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8407D" w:rsidRDefault="0038407D" w:rsidP="0038407D">
      <w:pPr>
        <w:pStyle w:val="BodyText"/>
        <w:framePr w:w="9809" w:h="1701" w:hRule="exact" w:wrap="notBeside" w:vAnchor="page" w:hAnchor="margin" w:y="14516" w:anchorLock="1"/>
      </w:pPr>
      <w:bookmarkStart w:id="0" w:name="_GoBack"/>
      <w:bookmarkEnd w:id="0"/>
    </w:p>
    <w:p w:rsidR="00F84480" w:rsidRDefault="00F84480" w:rsidP="00F84480">
      <w:pPr>
        <w:pStyle w:val="CoverTitle"/>
        <w:rPr>
          <w:color w:val="238561"/>
        </w:rPr>
      </w:pPr>
      <w:r>
        <w:rPr>
          <w:noProof/>
          <w:color w:val="238561"/>
        </w:rPr>
        <w:drawing>
          <wp:anchor distT="0" distB="0" distL="114300" distR="114300" simplePos="0" relativeHeight="251671558" behindDoc="1" locked="0" layoutInCell="1" allowOverlap="1" wp14:anchorId="21D8B9BA" wp14:editId="46ECF4DE">
            <wp:simplePos x="0" y="0"/>
            <wp:positionH relativeFrom="column">
              <wp:posOffset>2752895</wp:posOffset>
            </wp:positionH>
            <wp:positionV relativeFrom="page">
              <wp:posOffset>869315</wp:posOffset>
            </wp:positionV>
            <wp:extent cx="3249930" cy="535940"/>
            <wp:effectExtent l="0" t="0" r="1270" b="0"/>
            <wp:wrapTight wrapText="bothSides">
              <wp:wrapPolygon edited="0">
                <wp:start x="19498" y="0"/>
                <wp:lineTo x="0" y="4607"/>
                <wp:lineTo x="0" y="20986"/>
                <wp:lineTo x="20005" y="20986"/>
                <wp:lineTo x="20089" y="20986"/>
                <wp:lineTo x="21524" y="11261"/>
                <wp:lineTo x="21524" y="9725"/>
                <wp:lineTo x="20005" y="0"/>
                <wp:lineTo x="19498" y="0"/>
              </wp:wrapPolygon>
            </wp:wrapTight>
            <wp:docPr id="9" name="Picture 9" descr="Commonwealth Bank of Australia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CB_Australia_H_RGB.png"/>
                    <pic:cNvPicPr/>
                  </pic:nvPicPr>
                  <pic:blipFill>
                    <a:blip r:embed="rId11"/>
                    <a:stretch>
                      <a:fillRect/>
                    </a:stretch>
                  </pic:blipFill>
                  <pic:spPr>
                    <a:xfrm>
                      <a:off x="0" y="0"/>
                      <a:ext cx="3249930" cy="535940"/>
                    </a:xfrm>
                    <a:prstGeom prst="rect">
                      <a:avLst/>
                    </a:prstGeom>
                  </pic:spPr>
                </pic:pic>
              </a:graphicData>
            </a:graphic>
            <wp14:sizeRelH relativeFrom="page">
              <wp14:pctWidth>0</wp14:pctWidth>
            </wp14:sizeRelH>
            <wp14:sizeRelV relativeFrom="page">
              <wp14:pctHeight>0</wp14:pctHeight>
            </wp14:sizeRelV>
          </wp:anchor>
        </w:drawing>
      </w:r>
      <w:r>
        <w:rPr>
          <w:noProof/>
          <w:color w:val="238561"/>
        </w:rPr>
        <mc:AlternateContent>
          <mc:Choice Requires="wpg">
            <w:drawing>
              <wp:anchor distT="0" distB="0" distL="114300" distR="114300" simplePos="0" relativeHeight="251668486" behindDoc="1" locked="1" layoutInCell="1" allowOverlap="1" wp14:anchorId="1D169B19" wp14:editId="0DF2BD6B">
                <wp:simplePos x="0" y="0"/>
                <wp:positionH relativeFrom="column">
                  <wp:posOffset>-720090</wp:posOffset>
                </wp:positionH>
                <wp:positionV relativeFrom="paragraph">
                  <wp:posOffset>1368017</wp:posOffset>
                </wp:positionV>
                <wp:extent cx="7560000" cy="10296000"/>
                <wp:effectExtent l="0" t="0" r="3175" b="0"/>
                <wp:wrapNone/>
                <wp:docPr id="4" name="Group 4"/>
                <wp:cNvGraphicFramePr/>
                <a:graphic xmlns:a="http://schemas.openxmlformats.org/drawingml/2006/main">
                  <a:graphicData uri="http://schemas.microsoft.com/office/word/2010/wordprocessingGroup">
                    <wpg:wgp>
                      <wpg:cNvGrpSpPr/>
                      <wpg:grpSpPr>
                        <a:xfrm>
                          <a:off x="0" y="0"/>
                          <a:ext cx="7560000" cy="10296000"/>
                          <a:chOff x="0" y="191386"/>
                          <a:chExt cx="7558863" cy="10295906"/>
                        </a:xfrm>
                      </wpg:grpSpPr>
                      <wps:wsp>
                        <wps:cNvPr id="8" name="Rectangle 8" descr="background"/>
                        <wps:cNvSpPr/>
                        <wps:spPr>
                          <a:xfrm>
                            <a:off x="0" y="191386"/>
                            <a:ext cx="7557135" cy="10295906"/>
                          </a:xfrm>
                          <a:prstGeom prst="rect">
                            <a:avLst/>
                          </a:prstGeom>
                          <a:solidFill>
                            <a:srgbClr val="EDE6D6"/>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11" name="Picture 6" descr="background" title="background"/>
                          <pic:cNvPicPr/>
                        </pic:nvPicPr>
                        <pic:blipFill rotWithShape="1">
                          <a:blip r:embed="rId12">
                            <a:extLst>
                              <a:ext uri="{28A0092B-C50C-407E-A947-70E740481C1C}">
                                <a14:useLocalDpi xmlns:a14="http://schemas.microsoft.com/office/drawing/2010/main" val="0"/>
                              </a:ext>
                            </a:extLst>
                          </a:blip>
                          <a:srcRect l="15981" t="6899" r="56400" b="72687"/>
                          <a:stretch/>
                        </pic:blipFill>
                        <pic:spPr bwMode="auto">
                          <a:xfrm>
                            <a:off x="3710763" y="1956391"/>
                            <a:ext cx="3848100" cy="503428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4" name="Picture 7" descr="background" title="background"/>
                          <pic:cNvPicPr/>
                        </pic:nvPicPr>
                        <pic:blipFill rotWithShape="1">
                          <a:blip r:embed="rId12">
                            <a:extLst>
                              <a:ext uri="{28A0092B-C50C-407E-A947-70E740481C1C}">
                                <a14:useLocalDpi xmlns:a14="http://schemas.microsoft.com/office/drawing/2010/main" val="0"/>
                              </a:ext>
                            </a:extLst>
                          </a:blip>
                          <a:srcRect l="5118" t="3036" r="84600" b="92120"/>
                          <a:stretch/>
                        </pic:blipFill>
                        <pic:spPr bwMode="auto">
                          <a:xfrm>
                            <a:off x="723014" y="1967023"/>
                            <a:ext cx="3134995" cy="3005455"/>
                          </a:xfrm>
                          <a:prstGeom prst="rect">
                            <a:avLst/>
                          </a:prstGeom>
                          <a:noFill/>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40B28CEA" id="Group 4" o:spid="_x0000_s1026" style="position:absolute;margin-left:-56.7pt;margin-top:107.7pt;width:595.3pt;height:810.7pt;z-index:-251647994;mso-width-relative:margin;mso-height-relative:margin" coordorigin=",1913" coordsize="75588,1029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uU9Qj1BAAA7A4AAA4AAABkcnMvZTJvRG9jLnhtbOxX227bOBB9X2D/&#10;QdC7Y91viFM4thMUyDZB0yLPNEXZQiWRS9Jx0sX++86Qkpw4abdoXnaBBogsknPjmeEZ6vTdQ9s4&#10;90yqmncz1z/xXId1lJd1t5m5nz9dTDLXUZp0JWl4x2buI1Puu7Pffzvdi4IFfMubkkkHjHSq2IuZ&#10;u9VaFNOpolvWEnXCBetgseKyJRqGcjMtJdmD9baZBp6XTPdclkJyypSC2aVddM+M/apiVF9XlWLa&#10;aWYuxKbNU5rnGp/Ts1NSbCQR25r2YZCfiKIldQdOR1NLoomzk/ULU21NJVe80ieUt1NeVTVlZg+w&#10;G9872s2l5Dth9rIp9hsxwgTQHuH002bph/sb6dTlzI1cpyMtpMh4dSKEZi82BUhcSnErbmQ/sbEj&#10;3O1DJVv8hX04DwbUxxFU9qAdCpNpnHjw5zoU1nwvyHFocadbSM5B0c/9MEuGpdWoH2dZEh7049wz&#10;QtPB/xTDHKPaC6gkdQBLvQ2s2y0RzORAIRQ9WFDVFqyPUGGk2zTMgamSKQq1tSb0ywZS15UWQ6M4&#10;AqgKBVh+E72nIBwgjFM/jL8DASmEVPqS8dbBl5krIS5TkOT+SmnIHKA1iKBvxZu6vKibxgzkZr1o&#10;pHNP4JSslqtkOQD8TKzpULjjqGYt4gygP2zJvOnHhqFc031kFVQWlEBgIjFnmo1+CKWs075d2pKS&#10;WfexKRZrftQw4RuDaLkC/6Pt3gDyxUvb1kwvj6rMUMKo7H0vMKs8ahjPvNOjclt3XL5moIFd9Z6t&#10;/ACShQZRWvPyEUpJcktIStCLGvJ2RZS+IRIYCM4LsKq+hkfV8P3M5f2b62y5/PraPMpDrcOq6+yB&#10;0Wau+nNHJHOd5n0HpyD3owgp0AyiOA1gIJ+urJ+udLt2waEcfOBvQc0ryutmeK0kb++AfOfoFZZI&#10;R8H3zKVaDoOFtkwL9E3ZfG7EgPYE0VfdraBoHFHFuvz0cEek6ItXQ+F/4MPJI8VRDVtZ1Oz4fKd5&#10;VZsCP+Da4w0scHYqalrAf8+d8PaCDv69x4CW3iGQtk+1P2SjJfLLTkzsfut13dT60bQs2DMG1d3f&#10;1BSJAAcHZvEBcEstsIxeneQ1YnF0rRsg6+dcM5hCw1iBOH7mZ93UAo8vVt5drbcG4yEPuNhvEfJ2&#10;1GFeQcl2ryWnuxZOsm3HkjVEw11AbWuhoF4K1q5ZCXz0vrTJhtQCIZmzCARvWuRfQTb3vDw4nyxi&#10;bzGJvHQ1medROkm9VRp5UeYv/MXfWCp+VOwUu+KUNEtR97HC7ItoX+2H/c3BdlrTsS3lmG4E/Aih&#10;GaIZQoQphARjVZIi0+Mtwo/zDHIERZ9keQ5bnLlxEmGDW0OzC5IstR1Mack03Q5pGJC3+cYW4Kz3&#10;f/ASckighs1BOGqnYep7KXY+bJx5nIS54RUTqGmtYQbYDK019sIoyIa9DKYGzv/BtjCSO/K3PWHP&#10;2d44f5HAOAQE8iCZzOfLdBJFy2xyfg5vi8Uqj0I/ieLVmEAFXM/312tFobjLt+ewp+nj3GHp20Zr&#10;TgEM/4dcMN7JbnouSH9xwX+JC2Lfh2sfUEHohUDTQAVZBNdbQwV54EOHheoE9ngzFaRB6PlQDYYJ&#10;ktQLQmsZqMoygR9Ged7fEEPPi6M4Ronxjny4/f1iAmAC88kAn1QGof7zD7/Zno6N1OEj9ew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LgVpwzjAAAADgEAAA8AAABkcnMvZG93bnJl&#10;di54bWxMj8FqwzAMhu+DvYPRYLfWcbK2IYtTStl2KoO1g7GbGqtJaGyH2E3St597Wm+/0MevT/l6&#10;0i0bqHeNNRLEPAJGprSqMZWE78P7LAXmPBqFrTUk4UoO1sXjQ46ZsqP5omHvKxZKjMtQQu19l3Hu&#10;ypo0urntyITdyfYafRj7iqsex1CuWx5H0ZJrbEy4UGNH25rK8/6iJXyMOG4S8Tbszqft9few+PzZ&#10;CZLy+WnavALzNPl/GG76QR2K4HS0F6McayXMhEheAishFosQbki0WsXAjiGlyTIFXuT8/o3iDwAA&#10;//8DAFBLAwQKAAAAAAAAACEAy3DiLyLOIAAiziAAFQAAAGRycy9tZWRpYS9pbWFnZTEuanBlZ//Y&#10;/+AAEEpGSUYAAQIBAJYAlgAA/+0ALFBob3Rvc2hvcCAzLjAAOEJJTQPtAAAAAAAQAJYAAAABAAEA&#10;lgAAAAEAAf/hiuhodHRwOi8vbnMuYWRvYmUuY29tL3hhcC8xLjAvADw/eHBhY2tldCBiZWdpbj0i&#10;77u/IiBpZD0iVzVNME1wQ2VoaUh6cmVTek5UY3prYzlkIj8+Cjx4OnhtcG1ldGEgeG1sbnM6eD0i&#10;YWRvYmU6bnM6bWV0YS8iIHg6eG1wdGs9IkFkb2JlIFhNUCBDb3JlIDUuNi1jMTQzIDc5LjE2MTM1&#10;NiwgMjAxNy8wOS8wNy0wMToxMToyMiAgICAgICAgIj4KICAgPHJkZjpSREYgeG1sbnM6cmRmPSJo&#10;dHRwOi8vd3d3LnczLm9yZy8xOTk5LzAyLzIyLXJkZi1zeW50YXgtbnMjIj4KICAgICAgPHJkZjpE&#10;ZXNjcmlwdGlvbiByZGY6YWJvdXQ9IiIKICAgICAgICAgICAgeG1sbnM6ZGM9Imh0dHA6Ly9wdXJs&#10;Lm9yZy9kYy9lbGVtZW50cy8xLjEvIgogICAgICAgICAgICB4bWxuczp4bXA9Imh0dHA6Ly9ucy5h&#10;ZG9iZS5jb20veGFwLzEuMC8iCiAgICAgICAgICAgIHhtbG5zOnhtcEdJbWc9Imh0dHA6Ly9ucy5h&#10;ZG9iZS5jb20veGFwLzEuMC9nL2ltZy8iCiAgICAgICAgICAgIHhtbG5zOnhtcE1NPSJodHRwOi8v&#10;bnMuYWRvYmUuY29tL3hhcC8xLjAvbW0vIgogICAgICAgICAgICB4bWxuczpzdFJlZj0iaHR0cDov&#10;L25zLmFkb2JlLmNvbS94YXAvMS4wL3NUeXBlL1Jlc291cmNlUmVmIyIKICAgICAgICAgICAgeG1s&#10;bnM6c3RFdnQ9Imh0dHA6Ly9ucy5hZG9iZS5jb20veGFwLzEuMC9zVHlwZS9SZXNvdXJjZUV2ZW50&#10;IyIKICAgICAgICAgICAgeG1sbnM6c3RNZnM9Imh0dHA6Ly9ucy5hZG9iZS5jb20veGFwLzEuMC9z&#10;VHlwZS9NYW5pZmVzdEl0ZW0jIgogICAgICAgICAgICB4bWxuczppbGx1c3RyYXRvcj0iaHR0cDov&#10;L25zLmFkb2JlLmNvbS9pbGx1c3RyYXRvci8xLjAvIgogICAgICAgICAgICB4bWxuczpwZGY9Imh0&#10;dHA6Ly9ucy5hZG9iZS5jb20vcGRmLzEuMy8iPgogICAgICAgICA8ZGM6Zm9ybWF0PmltYWdlL2pw&#10;ZWc8L2RjOmZvcm1hdD4KICAgICAgICAgPGRjOnRpdGxlPgogICAgICAgICAgICA8cmRmOkFsdD4K&#10;ICAgICAgICAgICAgICAgPHJkZjpsaSB4bWw6bGFuZz0ieC1kZWZhdWx0Ij5DQkFfMzk2IFNrZXRj&#10;aGVzIHY0PC9yZGY6bGk+CiAgICAgICAgICAgIDwvcmRmOkFsdD4KICAgICAgICAgPC9kYzp0aXRs&#10;ZT4KICAgICAgICAgPHhtcDpDcmVhdG9yVG9vbD5BZG9iZSBJbGx1c3RyYXRvciBDQyAyMi4xIChX&#10;aW5kb3dzKTwveG1wOkNyZWF0b3JUb29sPgogICAgICAgICA8eG1wOkNyZWF0ZURhdGU+MjAxOC0x&#10;MC0wOVQxMDowMzoxMCsxMTowMDwveG1wOkNyZWF0ZURhdGU+CiAgICAgICAgIDx4bXA6TW9kaWZ5&#10;RGF0ZT4yMDE4LTEwLTA4VDIzOjAzOjE2WjwveG1wOk1vZGlmeURhdGU+CiAgICAgICAgIDx4bXA6&#10;TWV0YWRhdGFEYXRlPjIwMTgtMTAtMDlUMTA6MDM6MTArMTE6MDA8L3htcDpNZXRhZGF0YURhdGU+&#10;CiAgICAgICAgIDx4bXA6VGh1bWJuYWlscz4KICAgICAgICAgICAgPHJkZjpBbHQ+CiAgICAgICAg&#10;ICAgICAgIDxyZGY6bGkgcmRmOnBhcnNlVHlwZT0iUmVzb3VyY2UiPgogICAgICAgICAgICAgICAg&#10;ICA8eG1wR0ltZzp3aWR0aD4yNTY8L3htcEdJbWc6d2lkdGg+CiAgICAgICAgICAgICAgICAgIDx4&#10;bXBHSW1nOmhlaWdodD4yMDQ8L3htcEdJbWc6aGVpZ2h0PgogICAgICAgICAgICAgICAgICA8eG1w&#10;R0ltZzpmb3JtYXQ+SlBFRzwveG1wR0ltZzpmb3JtYXQ+CiAgICAgICAgICAgICAgICAgIDx4bXBH&#10;SW1nOmltYWdlPi85ai80QUFRU2taSlJnQUJBZ0VBU0FCSUFBRC83UUFzVUdodmRHOXphRzl3SURN&#10;dU1BQTRRa2xOQSswQUFBQUFBQkFBU0FBQUFBRUEmI3hBO0FRQklBQUFBQVFBQi8rNEFEa0ZrYjJK&#10;bEFHVEFBQUFBQWYvYkFJUUFCZ1FFQkFVRUJnVUZCZ2tHQlFZSkN3Z0dCZ2dMREFvS0N3b0smI3hB&#10;O0RCQU1EQXdNREF3UURBNFBFQThPREJNVEZCUVRFeHdiR3hzY0h4OGZIeDhmSHg4Zkh3RUhCd2NO&#10;REEwWUVCQVlHaFVSRlJvZkh4OGYmI3hBO0h4OGZIeDhmSHg4Zkh4OGZIeDhmSHg4Zkh4OGZIeDhm&#10;SHg4Zkh4OGZIeDhmSHg4Zkh4OGZIeDhmSHg4Zi84QUFFUWdBekFFQUF3RVImI3hBO0FBSVJBUU1S&#10;QWYvRUFhSUFBQUFIQVFFQkFRRUFBQUFBQUFBQUFBUUZBd0lHQVFBSENBa0tDd0VBQWdJREFRRUJB&#10;UUVBQUFBQUFBQUEmI3hBO0FRQUNBd1FGQmdjSUNRb0xFQUFDQVFNREFnUUNCZ2NEQkFJR0FuTUJB&#10;Z01SQkFBRklSSXhRVkVHRTJFaWNZRVVNcEdoQnhXeFFpUEImI3hBO1V0SGhNeFppOENSeWd2RWxR&#10;elJUa3FLeVkzUENOVVFuazZPek5oZFVaSFREMHVJSUpvTUpDaGdaaEpSRlJxUzBWdE5WS0JyeTQv&#10;UEUmI3hBOzFPVDBaWFdGbGFXMXhkWGw5V1oyaHBhbXRzYlc1dlkzUjFkbmQ0ZVhwN2ZIMStmM09F&#10;aFlhSGlJbUtpNHlOam8rQ2s1U1ZscGVZbVomI3hBO3FibkoyZW41S2pwS1dtcDZpcHFxdXNyYTZ2&#10;b1JBQUlDQVFJREJRVUVCUVlFQ0FNRGJRRUFBaEVEQkNFU01VRUZVUk5oSWdaeGdaRXkmI3hBO29i&#10;SHdGTUhSNFNOQ0ZWSmljdkV6SkRSRGdoYVNVeVdpWTdMQ0IzUFNOZUpFZ3hkVWt3Z0pDaGdaSmpa&#10;RkdpZGtkRlUzOHFPend5Z3AmI3hBOzArUHpoSlNrdE1UVTVQUmxkWVdWcGJYRjFlWDFSbFptZG9h&#10;V3ByYkcxdWIyUjFkbmQ0ZVhwN2ZIMStmM09FaFlhSGlJbUtpNHlOam8mI3hBOytEbEpXV2w1aVpt&#10;cHVjblo2ZmtxT2twYWFucUttcXE2eXRycSt2L2FBQXdEQVFBQ0VRTVJBRDhBOUNSM01FaU02T0Nx&#10;L2Fib0I5K2EmI3hBO3ZEck1XV0psR1ZnYzNLbmhsRTBRNk80dDVTUkZLamtia0t3SnA5R1dZOCtP&#10;ZjB5RXZjYll5aEtQTVVxWmN3ZGlyc1ZkaXJzVmRpcnMmI3hBO1ZkaXJzVmRpcWJhWC92TWY5WS93&#10;eTdIeVlTNW92TEdLamMzY0Zzb2FadUlOYWJFOU56aXErR1paUTFBVlpEeGRXNmcwQnA0ZEQyeFYm&#10;I3hBO2ZpcnNWZGlyc1ZkaXJzVmRpcnNWZGlyc1ZkaXJzVmRpcnNWZGlyc1ZZRkJCTEpaU0FLV0N5&#10;SXp4all1bzZybkFhRFR6bnBwZ0MvVUMmI3hBO1IzZ2RIZTU4Z0dRRTl4YnZyQVhjNFd6aGFOV2lr&#10;RXJUb3lJVEpHVkNFS1ZZaXAzb2ZsbXgwV2tJMUFuQ01veEEzc1Z6NlUwWnN2N3MmI3hBO2drRS9O&#10;aHVsZmxuZldGaXNLYWJCRmNHZU1UeVcydmF4SEcxdkd4TkJGS2x4UU1EeGFIa1ZOZnRkTTZiaWRi&#10;U2xGK1hubWF4MHU1MHYmI3hBO1N0UHNiYlQ1Si9ndGhyMnVxcld3a1VsYXBReFNTS1g1TWxRRFNv&#10;Y0UwZUphVDZ5MG56cFlYTnRKWmFmWUphd3BJSHRadFkxTzRxV2UmI3hBO2lCR2tnS0tpeDc4VEVh&#10;R2lyUURsZzJTbkUxeDU0YU9QMGJEVEk1UDNabDUzdHhJTjJZU2hhV3NmMlY0c3BQMmpWU0YrMWcy&#10;Vkc2VkomI3hBO3J6dGRIVm9MVzNVUzBza3RacEp5WVFvK0tWcElvS09XcjhLcVFCM09Lby9GWFlx&#10;N0ZYWXE3RlUyMHY4QTNtUCtzZjRaZGo1TUpjMFgmI3hBO2xqRkNYOWlsMDF1SFhrcVNFdWEwSVhp&#10;ZHZwTkFjSVZGS29XdE8rLzRVL2hnVnZGWEUwRmNWWTk1eTgxVGVYclcxa3Q3SDlJWEY1SzAmI3hB&#10;O01NSm1XM1hra0x6R3NqaGxId3hHbVg0TWNKV1p5NFlqclY5YTVNSm1Xd2lMSitDUStRUHpFMXpY&#10;ZFYxRFR0ZDBodEtuaFFYRm1uRngmI3hBO3loNWNHREY2Y2p5SW95Z0E3K0dabXQwbUdFQkxGa0dR&#10;Y2p5NS9CcHc1TWhKRTRtUGN6Mk9RT0NRQ0JXZ3JUZk5ZNUs3RlZPYVF4MEkmI3hBO0ZRZXVLc1E4&#10;eDNkL2JyYzNxNnZxbHZFbHhEYkphYWREWnpIOTRJaDZsSnJXNWY3VXZ4VU5LZHV1T2ZVUnc0eEl4&#10;NHZuK2cvamtuSGkmI3hBO001SGV2a25taUpkMnp2QmNhaFBxS3ZISFBIUGRMQXNnOVNvNGZ1STRF&#10;b09OZnMxeXljZ2R3SytmNld1SHZ0TjhyWnV4VklQTUhteTEmI3hBOzBqVUxhem10TlJtYTVDOEpi&#10;S3ludTRsTFNCUDNqd3EvcDhhOGlXb09QZXRBVlhXT3ZXZXBhYU5VdFV2ekg2aXdtR1cxdWJhWUhr&#10;QVQmI3hBOzZNNnhOeFhuOFJwMkk2aW1BbW1HU2ZDTG9uM0tGcnFkdGRlWVk5T0Z2Y3d5dkJjVHJO&#10;TnpqSCtpelJ3bmlsZWorcUNHSDdPeHhCdHYmI3hBO3lZK0UxWU8zUkhhamYyVnBKd21ubE1nKzBr&#10;Zk9vVXF4NVVERGJlbTNlbmh0alo5Ymh3a0NjZ0NVNDhNNS9TTFNuV1BPL2xQUnJTOXUmI3hBO1cx&#10;aUNXL3M0SjVZdE1rdXdrMHNrVnVaL1NXSjM1RitHOU9OUm1TQ0NMSEpxSXBHNWpOcnNWZGlxaHFG&#10;MmxqcDkxZlNxVERhUlBQSlQmI3hBO3J4alVzZndHV1ljUnlURVJ6a1FQbXhuTVJCSjZQUGZKWDVs&#10;K1pQTW1xeWY3aW9VMG1Oa1NSb3k1bFZwSFZRZVJQRmdnUEovaDZadk8mI3hBOzFPeXNHbGdCeGs1&#10;SmU2cUEvRk9GcE5Ua3pFbmg5QWVsb2p1YUtLNW9BQ1hQSlZoYU4zWURKK0VXUEV0YTFrRzQrTEFj&#10;WlR4S1JCR3gmI3hBO3lDV3NWZGlyc1ZUYlMvOEFlWS82eC9obDJQa3dselJlV01VRmFUcmRYYzBo&#10;Z2xqK3JNMEtTU3FvVjk2TjZkQ1RTcWRkc0pEQ0U3dlkmI3hBO2lpclc0UkpaSUlveEhGR0ZJQUZG&#10;NU5Va0R0NGRNVWc3MHI0R1MyUUhpU28rSUNnUGZmRldCWDFyZVNlWkFtb1FHNXQvVURSTzZuMEIm&#10;I3hBO0VUeVVodHdza1pIK3NmWld5VXNrWXczTlhzNFVJWmpxTEFzZlpYNi92VEtDV08xdWdZVTlW&#10;aXZGcFhXajhSdlRsODgwZzFjc2VRUWgmI3hBO3ZFN251L3Q2UFJUd2NjYmxzUXlXM21Qd3g4RFR4&#10;SGJ2dm01ZFVpTVZXVGhER2VRQnB1dGZHbUtzQTh5YTdCcHVvU0pMZHkyeXZLU1ImI3hBO0hQYVJm&#10;N29qQVBHNklWdC83TWxNNUFCd3dNOXVudkxMSG9SbUpQaStIWHZOL0tNbVNhVE9sMHNFNlhEWEt6&#10;VzBEK3ZJWTJZOG5rSnEmI3hBO1lmM2RWNmZEdGlib1dLUGN3OFBnSmpmRlhYdis3N2srQW9LWkZM&#10;c1ZlYmVmN2ZUcFBObGswK2k2bnFFd2p0Qjlhc05XV3doai93QksmI3hBO1lvSjdjM2RxWmVMZkd2&#10;N3QrUitIRlZUeWJaV3gwSy9TRFM5UnREK2tJdWNWL3FLejNibFJGdTh3bG1vSTFvcWd5TnlBQjVi&#10;ZzRKY20mI3hBO2pVeHVQSzl4MXJxamREak1YbmEyakVNa1VmMVRWV1V5VGk0TE1iMjFERU1DZVAy&#10;UjhQVUd0YW5mSXdHenNOVks1RGUvU09sZFB4dW8mI3hBOzMzbjM4dmJpNGx1YlR6Zm9iTE5ENkUz&#10;UFViY2NBVkwxMmZiNFVKb2ZETkxydXpjczhzcDR6SDF3NERkN2VZcHN3YWlNWWdTdlkybzYmI3hB&#10;O3JyUGtiVXZ5OTgwVy9sN1Z0UDFlZXowcTlrdVdzN21LNmVOcExlUWNtNE01UU1WTk0yMm13K0Zq&#10;akM3NFFBNHVTZkZJeTcyUjVCazcmI3hBO0ZYWXFpWnpaUzJjc2R3Rk5zNk1rMGJkQ2pDakFqM0dY&#10;K1BIR09PNjRkL2RURHd6SThOWGFSYUxwMm1XajIxblpNc1Z2Q3JMRWlvaTgmI3hBO3hUcVFxS0FU&#10;U3BwVGZOWkRYNDgrWUhqNGpPeU9aTmZIOUxzTW1Jd3hVQlZjNnI4Zko1dC96a1RvL21TODFqeVRk&#10;K1dkS3VyM1ZOR3UmI3hBO3JtL2ptdDdlU1dOUFJSSlVpa2xRY1VFMGtTclJqdm0xQXAxcnpueWt2&#10;NTErVWZLODhHaTZWcUZ2cWwvclY1UHJkL0pwODBqc1RhUUcmI3hBOzNvcHRydHBJVGMrdnlhT1Bm&#10;YjQwNVZ3cW4zbWpYZjhBbkkzVlU4MDZmOVd2YkpGaWxObEZZMnNpMWpSNFdpYTB1RnR3UzdwekRM&#10;OVkmI3hBO1o5OWtYanVxK2c5S1NXWFE3Q1dXYWE0dUd0b21rbnVvUmJ6eU1VQkxTd0JZeEU1L2FU&#10;aU9KMnBsYzQyeWlWMlVzM1lxN0ZVMjB2OEEmI3hBOzNtUCtzZjRaZGo1TUpjMFhsakZSdXJXSzZp&#10;TVVqU0twNm1LV1NGditEaVpHSDM0cXRnaEVjN0xzVlJWRVhVc0ZiN1hKaVNTV1phazkmI3hBOzhM&#10;SHFpTURKWk5JOGNaWkltbVlmN3JRcUdQOEF3YklQeHdGVXF1VGRUazg5TW5aYTFBNVc0LzVtNVhN&#10;Q1FvajhmTm5DUmliQllqcU8mI3hBO2orWjV6Y3lRYWJxTWQweGI2dXNWN1p3VzQ3S1N4ZWR4NDFD&#10;ZlIzelg0OVBNUVBFRHhXZVZDcjZYWjVkRHQ3bklubXM3SGI0cHArWEYmI3hBO2g1N3NiS2FMelpN&#10;czl4SXhhTXg4V1ZCMlgxVEl6TnQveFdQbm1UcElaSTN4MzhXbktZazdNeXpNYWxza1lrVXFTUjRF&#10;ZFJpcVI2bG8mI3hBO09yeTNVaytuYW10ckhLUXpRU1c4VXdEQkFoS3N3NUFFSU5zdWpraUJSRi9G&#10;Z1ltOWlqTk4wbTVnUnpmM2h2cDNvUFU5TklWQ0xXaUImI3hBO0U5eVRXdGQ4aE9RUElVbUlJNWxN&#10;c2d5ZGlyRXZOSDVhYUQ1ajFlSFZkUUN5WGRzRUZxNzJ0ak0wWEFsaDZiM0Z2Tkl2eEhsOXJyaXEm&#10;I3hBO2hwbjVYNmJwV252cDJtM2t0bll5Uy9XSkxhQzIwNUVNb3BSaUZ0QjBDS284RkFYb0tZQ0xZ&#10;VHh4bUtrTENJdFBJUnM3aDdtMDFpOGcmI3hBO3VESExGSEtrZGlQVCtzU3hTeXNxL1Z1Qlp2UVZm&#10;aUJBWG9CdFJBQTVOMlRMS1p1UnRkL2dyVXVSYi9FdC93QWpXcmZWOUpxYTlmOEEmI3hBO2p4NzRX&#10;Q25lZVFiMjkwKzgwNjQ4emFsOVV2NEh0cnBJNGRMUXRISWhqSTVMWWcvWllnZUdLbzNNVnRkaXF2&#10;YndodmlicDJHV1FoYkcmI3hBO1JRZm1DSzUrcVJMYU1rYlBLQklHV3ZPUGkzSlZwKzEzR1kvYUdP&#10;OEV3QlpNVDl6TERLUW5FZ2dVUmQ5M1g0c04wN3pIYjNWeHgwb20mI3hBO1M4aVV5cXMwTThTY1Uz&#10;Y2xtUWZzNXhmWSttbkhVd0pHMi9JanVQbTdqWFpUNE11Q3VMenVtTmZuNXJONWIrYWZJOWpaYWhx&#10;Y0oxWjcmI3hBOzIzazAvUzlRT215VHM4U0xiSGswa0VmSlozV25OdC9zOTg5Q2RDRGJ6elhQenY4&#10;QU1VL2xEekI1Wk4vTmJOcEdtSWRNMXhIbXROVGUmI3hBOzVzcitDMFpMaVJiaVoza2xSaTdzeXhF&#10;Ny9CUWc0cFR2VWZ6NzgwRFVJcDVKdE1XLzBuL0V0cThVSnZWdFo1dExnamxnZG9SY0tyck0mI3hB&#10;O05rNTFLbXBCV3VLck5PLzV5Yzg1dGF4WHQvYjZTYldWcjZBcmFRWFR6STl0Wkxld3plbTA5R2pj&#10;U2NPTlJXaFBKUmlxZC9sNSthR3YmI3hBO2VkZk9HaU5keVJXdjFTVFdyYTh0TFdUMG9iaEk0cktT&#10;MW5hM0U5eXJIOTY0SEdTUURjaHQ4cG1LWmd2Yk1yWk94Vk50TC8zbVArc2YmI3hBOzRaZGo1TUpj&#10;MFhsakZEOG8xZVJwK0tyNnFwRXpiVkxCS0FFK0wrR0ZqSG1meDBYUk5ibWFUMHZ0OUpBQlFWQkor&#10;WFZqL21NVTF1clkmI3hBO0VwUDV1ODBXWGxqUXA5WXZZcEpvSUNxbU9FQXNXYzhWNmtBRGtldVpP&#10;azBzcytRUWp6TFZteWpIRXlMenZ5ZCthWG12ekhya1YzOVYmI3hBO2l0ZEFsdW83TVd2Rm5lakkv&#10;SnhQOEk1TEk4VlJ4M1hvTmptdzdSMFdIVDFqc25JWW1WL0t0dlBkbzAyV2VVR2RWRUVEOGZZemp6&#10;RCsmI3hBO1lIbHp5OWZhZmFhcks4SDZUSlMybTlOakh5REJhTzFQaHJYTkdKZzd1Y1kweVFFRUFq&#10;b2R4azJMc1ZhTEtDQVNBV05GQjdtbGR2b0cmI3hBO0tvTzhYVkZkZnFJaDRkWkRLemNpUUtEN0t0&#10;WGIzcmhGZFdySjRuOE5mRzFXMFc4VkUrcytrWkNHOVZvcWdWNVZRQ3ZYNFNhbng3YjcmI3hBO0py&#10;b3loeFY2cXZ5UkdCbTdGVUhxT29RMlFWNXJtQzJqYXZ4WERLZ0pHK3habHljTWNwZlNDVUdRSE1x&#10;bituLzhWLzhBQW4vbXJJSlEmI3hBOzhsMDV2VnN2ckFTNmVNVENGUXRUSEZJQTdEa0cyYmtGYmY1&#10;VU8rS3FVdm1IVG9aR2psdVlVa1UwWkdjQWo2Q2NoeGhQQ1ZadFh0WTcmI3hBO0NYVVpaVVhUNEVl&#10;V2U1cjhLUnhxWFova0FNa0Rha0pibU0yT3hWRzI1QmlGTzNYTDRjbXVYTkNhc3JPMW1xL2FhVnd2&#10;ek50TmtOUkEmI3hBO3l4eUE1bUpXSkFuRW52WTNQWjNjVnJQSTBaVmZTbVVtby8zMndPY1IyWDJm&#10;cU1Xb2hNeG9jWGw4WGVhek5DV0tRdjhBaFFQNW8zdm4mI3hBO1Mydk5OYnk5ZDZwRkFpeVNYdG5w&#10;bW1XOS93RFdmalJWamFlZVNMNnVmaUpxTzFUMnp2WFJNUjBmekYrWnkyc2JYTjc1anVKMFpKQUwm&#10;I3hBO2p5M2J3OG9yMkQwbzQzRVUvSGxiekVTeU5TcThhRWNUdXFoTGZ6RithczFoYmFoZGFqcjhE&#10;YWplMjBjTnBOb2RyYnBaaVc0V01SVGImI3hBO3BLeU0xSTJrK0lnUHlDZkR1cWpZdk4vNWdSQzlu&#10;dlA4VTNBanVKbGpnaTBDMVJsU0pWSDdrTExXWldNbFVjaXJlQTQ1RW5va016L0wmI3hBO1c1OHdh&#10;ajVldU5VMW00djVIdWJ1VnJXMjFYVG85THVyZUFVVlkyaGplVG1LZ3NyazFJT1Z6aFc3S0paVGxi&#10;SjJLcHRwZis4eC93QlkmI3hBOy93QU11eDhtRXVhTHl4aTdGWFlxN0ZVSnErbjZkcU9tWE5scVVL&#10;ejJNNkZiaUo2MEs5ZTI0STZnamNIcGs4ZVdXT1FuRTBRaVVCTWMmI3hBO0ozdGlHaFE2UHBVMXRh&#10;cEcwa0ZxenJBWFZGSzg2L0VVakN4OHZpcFVBZGZmT2RsMjdDZXFJSWxjalJ2KzAzODNiSFJrWWdC&#10;VzM0OGsmI3hBOytuMHV5MWVwbXRnOEVFaXlXL09vcVFEWFlHaEZUME8yYmZHZUs5dHVqZ1pJY0Zi&#10;NzlVN1FFSW9QVUFBNWtCcGJ4VnhyUTAyUFluZkYmI3hBO1ZLUnlIb0FUUXFkdDZjang2YmJkVGly&#10;UllSUXN5RWNWZXJOc0FBV3E1TlNvMnFhbjlmVEZhVnNWZGlyR2ZPSGx6UnRYdXRPbXZtVDYmI3hB&#10;OzFaTTV0QThvaVA3Mml1S0d2SU54QU9NOVRtaEF4eC94VmU5Y3VYMnNzY0lHUWxMcHllZStjL3l4&#10;OHphaDUwdWRlMGJ6RnhUVm50eXQmI3hBO3NoMUVSd0NHM1NLcnRaNmphUnNHNGwxL2RibmJwVTVE&#10;eEJ5dmNMd2xtSGx5NzFLNDgyMnk2bE9sMWZRYWZkeFRYY01EV3NNbitsUXMmI3hBO3BpaWVTWmdG&#10;VmdqVmI3U3QwNllZUzRnRDM5NHI3MktWYXZiV00ydjNBZVdWWkRLb0lWRjRnbWxCeTUxMytXWW1h&#10;WmpFa04wUlpSR3ImI3hBO1hWd1B5NDh4VzdRUGJ3cnBsOUdrTWxTMUJaeU56cVZROXFaWENVOGVT&#10;STRqSVNOYjF0c1Rld0hkUjk0K0prQVFUVlV5VEwyTHNWWEomI3hBO0l5R3FtbUVFaFNGbDA5eExM&#10;YU9uQ2tFcGtldGZzbUowMjk2dmt4a0xYS0c0cGkxN2YrY2Iyd2toaTh2aUY1SnBZWi9yTjVDdjdo&#10;bEkmI3hBO0U4QWlFd2tPL3dEZHlHUDU5OHBFTnhaNjIzNUprZ2dkWTB4RDg1b2RKdXZNdmxteXZC&#10;cGNsemNSM2tWdEJxSDZVRXpwSUkxdUZnT24mI3hBOy91LzdxdjhBZTk2Y2FibkxZbHJMeW5SMzhv&#10;clo2MXBWamJlWExXMDh3UFpXZWtwT2ZNUWd2STVKWCtydmNWWnBZbUpnWUt3NGJoaTEmI3hBO1Za&#10;R053TEFvK3h2UHkvV3drbWlieTdaNlJvOTQ3ZXNJL01SZEh0ZVBvU0JGZjRndDllbHVKYWdSdWxR&#10;YUZDUDhzZmw1cHVxelJ4ZVYmI3hBO2RQOEFMWW5zcG83clVJcFQ1Z2lhTzdzNEYrcXNrZHk2K29n&#10;bG1mblVVWkdIVTc1WEtWTWdIc1A1YjZKNXYwQ3dtMG5Wb05IdGRJaUMmI3hBO1NhZEJwQnV5d21s&#10;TFNYZnFmV2lmM2ZxdCs2QzlGNjVDYzdaQ05Nd3lDWFlxbTJsLzd6SC9BRmovQUF5N0h5WVM1b3ZM&#10;R0xzVmRpcnMmI3hBO1ZRdW9XTFhrWHBmV1piZFAydlNFZnhiZ2l2cUpKMHAyeUU0Y1FxMmNKOEp0&#10;Sno1VXM3V1FYYjZwZFJtTmcvTnpiQlFRYTcxaEdhcUgmI3hBO1lPSHhSa0hGeDhYRno2OCs1eUo5&#10;b1M0U0pWU0wrczJmL1YrUC9CMm4vVlBOMTRFLzZYeS9ZNi84emkvblIrYUp0b1dsNHpSYW5MY1Im&#10;I3hBO0E5dnE3STFEdUNWakg0SElHQkIzdHNqT01oWW9vN0NscGxES1ZOYUVVTkNRZC9BamNZcXNr&#10;VXlmM2JBT2hvYTFZVkk3cUN2c2Q4VlgmI3hBO0VSU2NrTkdCRkhYclVIYWhHS3JzVmRpcVE2OWE2&#10;MWNYUy9WclJKWUVXaVNEVWJtellsdnRjbzRZSkZOT3g1WUNGUW9qODJpQVEvVUwmI3hBO2NoUXZD&#10;VDlJemVvQ25ROHhaY21QanpKcjN5R0dCaEltK0srOFIvUUF1WDFpdVh1dEJhWG92bWV5MWVUVXpC&#10;RElVdDVJYmUza3UzZXImI3hBO1R5eHlQV1VXa2JCZjNiTnVya3NhVkFwUzZjekkyV3ZGakVJMEZD&#10;NzhxYXhkM3Iza3RwQ0pIWU15QzdmalVVMjN0T21VSEczOFNFOHkmI3hBOytUdk5PcmFSOVJ0b2Jl&#10;RzgrcjNGckhleVgxd3krbGRSR09WWll4YThHQlhvZW9QVDNHSEJESHVCK080ZHc4bW5PSlRvZzFS&#10;K2Z2Wk4mI3hBO2xia094VjJLc0c4N2ZteG8vbFRXYlRUNW9vN3RaQ1V2MlM5c3JhVzFlUkRKYkIw&#10;dkpiWkNzeXh5ZkY2Z3B4OFdHRVJ0Qkt2NVEvTkgmI3hBO1EvTWw0OWtJeHA5NEo3aTJodHJpODAr&#10;U1dXVzFZK3FrY2R0Y3p5RXFnNW40YVUzcVZvU21OSkJabGdWdm9jVlNyelY1cjAveTNvbHgmI3hB&#10;O3Flb1hjRnVFUnhhcGRYRWRxczg0alowZ1dTVWhlVDhEVHI0NUlFbEZCNWlQK2NqdE5lenM1Qm93&#10;aHVwbzQ1WjRyclZOTHQ0dUx5eVEmI3hBO01iYVpyajkrRm10M1FuaWxObWJpcHJoNEY0a3cwejgv&#10;dEF2TGw3V1hUM3RwYmVTM2p2WjN2dE0rclJyYzFkWkVsYTZSNTErcnFaZjMmI3hBO01iYmJZT0Jl&#10;SjZkYTNWdGQyME4xYXpKY1d0d2l5d1R4TUhqa2pjY2xkR1dvWldCcUNNaWxVeFZOdEwvM21QOEFy&#10;SCtHWFkrVENYTkYmI3hBOzVZeGRpcnNWZGlyc1ZZeCtZVmlKOUVOMFhZQ3piMUdVdUVqNG1nWm5y&#10;VDdJNzEyek0wVTZ5VjM3T3U3VXdISmkyNXgzZWJhelllWWomI3hBO2NXeWFWYlJ3cGNncXlYa0R2&#10;SXhKSUFoTVR3cXBTdjdTa21tKzVKeGxvNXpqL2Z5SENTVHdrY2pYZUNmUHlzZ2RIWG5QQ00vN2dl&#10;b0EmI3hBO0M3NWo1ZmdXWHBQazNTZFZ0R3ViaThpUzBpbkNlbmFSMW9DQnU1V3JjVDI2NUhVVGhR&#10;akVtVmRTNStndzVJa3ltQkcvNFJ5OTdKOHgmI3hBO1haS1U3dWdETDQ3NHF3enpEcG1rVEc2dmJ5&#10;eGt1cEJjSkNIUjdqakdnZ2pJSEdLUk9LbG1QdFUrK1RuTFB3Z1lURVMvcGZnZmUxbVcmI3hBO0tK&#10;SnljVmVXNmQ2QmEybGhTTzJnZTB0NXJlS2RyV1JuWXh5Uzh1UW83TngrelFnZDhNNVNJSEZYRjVK&#10;alhUa251VnMzWXE3RlhZcTcmI3hBO0ZYWXE3RldQWml0cVZhcDVyOHM2VGNHRFZOVXRiR1JJeE5K&#10;OVlsU0pVakxjVmFSbUlWQXpiTHlJcnZUcGpTMmdOUDhBeks4Z2FscXEmI3hBOzZUWWVZYkM2MUIr&#10;UHBRUlRvM011b1pSR3dQRjJJTmVLa25yNEhEd2xiVFB6QnE1MGpTcEw0UW00WkhoaldJTUVxWnBV&#10;aUJMRUhpcWwmI3hBOzZzZkRMTUdNVGxSTkRmejVDMk01RUN3eFh5NTU1MTdVUE5zZW1hcG9YNk9o&#10;dWxlT3l1S21RbVNKV2tkZldvRWRTcUg3UFE1dGMvWismI3hBO0FZT1BGbEdTUTVqbHRzT1hNYm5x&#10;NHNNK1hqcWNERWQvbjcrVFBwSW1qcHk3K0dhYVVhY3dHMmp1d0h5L1ZnVlN2NE5RQ3hRV0ppVzYm&#10;I3hBO3VKUFRqbG5ETkdsRWFRbGtVb3piSlFmRU15TWVJV2VMbDVOY3Bub2ttbWFscWt6elRIVWRP&#10;MUMzdEx1T3l1NGJhR2FLVkhsZU5LYzImI3hBO21sV3Erc3JFY2ZiYkRpOEhKWWpkaS9zK0hrcytP&#10;QkYwbmFUUXZKSkVraXRKQ1FzcUFnc2hJNUFNQjBxRFhmTVpzWGdnaW8zQnhWd0kmI3hBO0lxTndj&#10;VlRiUy84QWVZLzZ4L2hsMlBrd2x6UmVXTVhZcTdGWFlxMDdoRkxIb01WZVMvbUo1UzgwK1lQTnRx&#10;WnIrUWVWV0NNYlZLOEUmI3hBO2VNVlpYUmFBbCt6dDQwOE0yK243U3hhYlRTSWorKzcvQUg4ajhP&#10;NE9LZEpMTm1BSjlESXRJWFMvSzJpUVNYWEpGTndZanhETWtBdUwmI3hBO2lSNHd5ajRZMGpFMUNS&#10;c283MHpSYWp0R01ZeE16enFQeHJyOHZ3WE1HanFaSUg5bDlQbXpXS1paTnFVWVpjeFZNVldUTW9q&#10;TmUrd3gmI3hBO1Y1QithM2tiVHZNVjVZMzJvM05sRmE2YmVONmxyZFdjVjFOT0pWdE9Rak1qeGxW&#10;V05YTFVyMk5EU21TbWFBL0hWcXlaT0FFMFR2MFomI3hBO2g1RjBXYlF0RHM5TnViNkhVM3Q0QVd2&#10;N2FQMG81VWt1SjVGWUlHbDM0dUtua2VSMzc0OUd6cXpMSXBkUVZyM3hWMkt1eFYyS3V4VjImI3hB&#10;O0tzYXVaWkliZVNXT0Y3aDBVc3NFUlFPNUEreXBrYU5Lbi9LWUQzekZiWGxYNWdYSExVYlRVdFpW&#10;TkRtaGFOTEtSOVFqZ0lJZDNFa3kmI3hBO2pWTk5qa2lWVWZrdkZuSVpndEtFbVlRVzlBOHlYdXAr&#10;YXJXT3d2NHJ5MWhNWm40WGlNclJUeUJnNnFtdDNiSDRDT1BPMWJseGJpUUcmI3hBO0F4cFdlZWE3&#10;ZTlrdTRWRUJ1ckI0K01jWERuRnlZbEpGbUZDQUhWZ09SN1ZwU2xUa3duR0ViNVU2M1VRelN5eDRC&#10;WS9IUDRJK1FXMXImI3hBO2RKSmJxSldWMk1mTVZDRmdWUEU5dmhKNlpwYytwT0dYN3ZjeU5lWFBy&#10;OS93ZWpqaU9TRlQ2SmI1Kzh1Ni9yZWwybDFvV296YWZxZG4mI3hBO0xITEhFbDAxcERLbnFJWlVs&#10;ZFlybXRZMVlMeWljVlBUdU5tRFk0aTY2UTRTUXgzeWI1WS9NdXcxbm5yZXZUWEdreFBPNVI3bTN1&#10;WG4mI3hBOzVTdVlrWlAwZmJ0R2dSd2FwTlVNdkduRGp3Z1NGRFB0VHVab3JhQ2VOaXNzVFRNamhE&#10;S2FyYlRFRUlOMitXWHduVUNUMEg2UXdsamwmI3hBO01pTVNCSThyNVdsZHRKY1NXRWpNQWltNDA5&#10;NWwrcFRXak5JOTNFUTNLUmlyVVVVSUg0ZE1kTmtoSW5oQkd4UEt1WUxITnBjMktqa2wmI3hBO0NW&#10;N2VrZzhqNVNOZnA1dk9QekgwM1U3dnpGcXBHbWVyWVF1dkQxTEs1dklybVJvWW5FUmdnMHE0RFI4&#10;bGIxSldlV2hiNEdWaHhTRWomI3hBO3V6REhySHlHYnkyRnRyMEZ4UFk4WkxXMGlzTklTQjQ0cEkv&#10;VzVyRytoMnFLNzBRRkhmZ3JWK0l1RlVSdE5QYVBLbW5hWHArakpiYVomI3hBO0UwVm9KSlNxUGFw&#10;WXNENmpWSG9KRGFnQmZzcWZUK0pRRFZxOGpXV1FaYnBmKzh4LzFqL0RMc2ZKaExtaThzWXV4VjJL&#10;dXhWMktwTnEmI3hBO05uck54SEpIRkJiQU1RVkxUdlRZanFCRDN6RTFlS2VUR1l4cS9QbDhXN0Jr&#10;RUpBbENXMmphMGlnU3dXcktEWDB4UElWTk9uV0RLTk4mI3hBO281UmlCSVIyNkRsOXpmbTFRbHlU&#10;YTFHcG80OVczZ1ZTZmpkWjNZZ2V5bUpmMTVzQmJoN0k3SkljUUNLRVZIZ2NWU1BWZktPbTZuZHQm&#10;I3hBO2ROZWFoYXlzQUpGc3IrNnRZMktpZ0xSd3lLbktsQldsZW1YUXptSXFnZmVBV0VzWUo2L05H&#10;YVBvMWxwbHVZSUpaN2tsdVRTM2R4TGQmI3hBO1MrdzlTWm5hZzdDdE1oa3lHUnMxOEJTWXhwTU1n&#10;eWRpcnNWZGlyc1ZkaXJzVlk5bUsydXhWcGpRRmd2SWdHZ0ZLbjJGYVlFckk5UmMmI3hBO1JGSDAr&#10;Y2c5UldDbi9KM0ppWXFpRVVRYkJTUFV4ZVhGekl5NmJxS0lvcEFMV2UxaVZ0aDl2bE1hZkZYb3Yz&#10;NWh4Z2VLUkkyUEtxMjImI3hBOzkveDVmTnVPUTBLTzZCOG5XL25PMHVaMTFsWkdzMzJoRDNCdVhX&#10;aFBFc3p5MEZGKzF4UVY4QlRLOEVjd21USW5oN2pSKzZsbVlWdHomI3hBO1plM1g2QityTTVwUW11&#10;UTNkN1llbGJJak1PUWFONUpJVlpaSTJpWWVyRUM2SGpJU0NCbVRoekNKMzVNSlJQTWMwb3N0STF4&#10;YmhUSkYmI3hBO0RIRVdpYVYxdnJ5NUNpR1pKNkpCSWtjUUxOR0FXRktEN2prVDFNSzJzbjNBZmF4&#10;UEdkalFESkpaUFVibFNtMU0xOHBXMmdVc3dLN0YmI3hBO1UyMHYvZVkvNngvaGwyUGt3bHpSZVdN&#10;WFlxN0ZYWXEwN3FsQ3hvQ2FEOWVLcGRxV3R3V2N0bkdWWm12SkRGRzFEVGtvclE5UHRVMi8mI3hB&#10;O3BrWmNYUVgrUHgzTVpaSXhJQjZtbUsrWnZ6VFhROVN1bzIwdVc1MHpUekhGZjNrVHFYV1dWQko4&#10;RVJweVdOWFRtU3czY1pzTkxwQm0mI3hBO0loeEFaSkFrQTlhOC9uWHVhOHVVd0JsVnhIUDhmam15&#10;ZlNkZGcxVFRiYlVyTTg3VzZqV1dFa0ZUeFlWM0hZNWk1c1VzY3pDWE1Oa0omI3hBO2lRQkhJcHFO&#10;eFhLMlNsY002aFNwSTNvYWZ4eFY1aCtZdWxhRkZNK3JhbGJ6WEx6VEpFa1Z2WTZUZE1mUmpSeENX&#10;MUNKbVZaUGlyOFkmI3hBO1ZldFU2bTRacGdBQWtOZmhna2tzbC9MKzBzckRTYmMyMFJoaXZMZUs4&#10;ZU13VzFzd2E1WjVBcnhXWVdCV2pUakg4TmE4UlZtUHhHTTUmI3hBO3lrTGtiTEtNUU9UTHdhaXVW&#10;c25ZcTdGWFlxN0ZYWXE3RldQWml0cVEzdm5iUkxIVVpiQzdTOGptaUNGV1d5dXBFazVsMUFpTWNi&#10;OHomI3hBO3lqcHQxSlVDdklZYVcxUFNmUHVoYW5jcmJSeFg5dk04c2tDRzYwKzhnaWFTSjJRaExo&#10;NGhidFhnU0FzbGFmSTBTRnRPci9VTEhUN1omI3hBOzdxK3VJN2EzVDdVc3JCRkh0VTk4bGl4VHlT&#10;NFlneVBreG5NUkZrMEdCZjZUcXNOemM2QktsOHp6ajBXbVpqOEpRU0VHSUdLVWtwS2omI3hBO1Zy&#10;UWZmbTR6WUovU1puRnRSb0RZZzk5U0hRaDUwdzRTZlI0bHlzRXlOa0VkMWc5V1RhRzM2TGVMVGRW&#10;dnJWTlN1a0RRV1N5QlhmMGcmI3hBO0Vsa1NOMkxtck10YVZBelc2bWNUUWpacnFlcnR0RmhuQytL&#10;aGZJRHA4MDZTK3NwTGhZVW5qZVpvMW1XSlhVdVlpYUNRS0RYaVQrMTAmI3hBO3pHYzUydHdhTTF2&#10;Q2RWTVM2U0hlVytOd3dTQVJSUVNTbHBTeENoRTRjankyRks1bVlUdzJZOXpUUGZZc004cTZwNUIx&#10;ZFpyenk3QlkmI3hBO0xkV3QzYUJibXhlRXNQVXVZNDVVRFF5UHkrQjZOMm8zdms4UGppeGxuR1lO&#10;L1QwMjYvaTJzenhTK2lNb2tmemg5eWY2cjV0MGpTcm0mI3hBO2FDK1c2amVLdnBoTFM0bmFaVkFM&#10;TkNrQ1NPNnIrMFF2WW5wdm1FWUVPU0Nob2ZQL0FKZG5zWWI2Qk5RbXRaMGFTTjR0TDFLUThZMkMm&#10;I3hBO05WVXQyWUVNZWhGZXZnY0ZKdE9OTTFLMzFLMFc2dDBuampZa0JicTNtdFpBUjR4WENSU0Qv&#10;Z2NDc2cwdi9lWS82eC9obDJQa3dselImI3hBO2VXTVhZcTdGWFlxcHpSODAyNmpjWXE4N244LzJo&#10;MWJUN0c5dFk3UzhuZXR2WVR5bzE4alNQNmNFandyeTlKWFU3OGpVVnBRL0ZTTXomI3hBOzNjMnZI&#10;Y2lES08zbnovWWpiMnpzOVJhNVgwREhGcWdVWFpXUmxNcEtMSDJQd2tvb1UwN0ROUmsxK1lhaUo0&#10;UUl3SW9rOHplMUQrdDMmI3hBO3U0eDZlSXhFWDlYUDVmcVpUcDFuYVdsdkJaMjhZamdnUlk0SVYy&#10;VlVRQUFWOWhtN25NeUprZVpkVUlnQ2h5VExJcFdUc0ZqTmUrdysmI3hBO25GV0UrY1JielFRUVN5&#10;MjBKVy9ERnJ5WDBVNHJBcFprSVpUeUFjVThNaG54R1VSVWpIM1Y1N2JnckhKd25sYWNhSkdrTnZh&#10;b1hpZEkmI3hBOzdLMUJlQnVjUkNod2VEZDEyMjlzbkVWQUM3L0FVbXlXUTRxN0ZYWXE3RlhZcTdG&#10;WFlxeHE2am1sdHBvNEpmUW1kR1dLYmlHNE1SUlcmI3hBOzRuWThUdlRNVnRlVWVZUHlIazFqVUly&#10;dVhWb0ptZ1JraGJVSTlXdjVBc2lGV1VtZlZ1SEVrOHVBUUtlakFqYkppYUtSL2xuOGo5RTAmI3hB&#10;O1RWN0hVUXRwTkxwYnFkUGxFZCtKNDFBNEZTOHVvVHh0OE5PSTlNS3A1VVg0aU1CbXRNaC9NSDh0&#10;clh6UkpZWG4xaGsrcEVyY1JodVAmI3hBO09GaUMzRThYQWRhYmJiOUtqTnhvTzFKYVRIUGhBTjcv&#10;QUJEaVp0SkhOT1BFbWVrMlZ0b3VuWDB1bTI2M0Y0c2RiZTNMZW1wRUtjSW8mI3hBO2ZVSWtaZXdy&#10;djdDbEJtZ2wybVpZNVMzbktOa2p6SjMyNyt0ZGZpN1BKb3dKaXR1aWw1bjhsYUw1dXM5TTFDOGlh&#10;eHZiVjRydTNtYTImI3hBO3NwYnFJN1Nlalc3Z3V2VCtNS1g0VU5WNjByWElpYmlKY3JISnhqenBK&#10;L0wvQU9VZmxiUTc4M2tLaTRkMlNXWkpyVFRWUjVvM01rY3gmI3hBOzlDMGhaWFJ5R1hpUUZJRkFO&#10;NnhNaW1tWWF0WmZXck9PeWE1YXordENlTDYzR1FIaDlTMG1YMUVMYkJrcnlGY3ljUXFKOTM2UTF6&#10;NXMmI3hBO0k4dStUTk0wMjQrdjJubWZWZFhleWt0N0EyK29YVUZ3a3F2ZndTaTQvZHJYcHhVTnRV&#10;RGZmSjRqdWZjZnVMU0o4VjdFVkt0K3ZtcWUmI3hBO1pmeW5zTlU4eTMycXkvVkdpMUlxMTNETEhm&#10;dTdGSW80NG5Wa3Y0b1k1RWFFRVNKQ0dvRkFvUnlPUE9WRnlZaEs5UDhBeU04dlNYTWomI3hBOytZ&#10;b3JMVWJSRVdMVDdDemh2YkdDM2o1aVIwOUkzMXhHNnU2S3hCVDhOaERqVFRQZEIwTFM5QjBtRFNk&#10;TGlhR3d0Z3doaWVTU1lnTXgmI3hBO2MvSEswam40bVBWc2lUYVdTNlgvQUx6SC9XUDhNdXg4bUV1&#10;YUx5eGk3RlhZcTdGVks2dGJXN2dlM3VvVXVMZVRhU0dWUTZNQWE3cXcmI3hBO0lPK0pGcWd2OE5l&#10;WFBWRXY2S3MvVlZlQWYwSXFoYTFwWGowMnlIaHg3Z25pSzcvRG5sNnZMOUYybkliMTlDS3YvRWNy&#10;T214WGZERy8mI3hBO2NHWGlTcXJLNXRCME5oUnRPdFNQQXd4OXZveTNnajNNYktOUkVSRlJGQ29v&#10;QVZRS0FBZEFCa2tPWlZaU3JBRlRzUWR3Y1ZTalZQS1cmI3hBO2dhbmNHNXU3YXR3d0FhVkhkQ2FD&#10;Z3J4SUIyNzViRE5PSW9GZ2NZUE5GNlhvdWw2WEMwTmhickRHN2MzM0xFdFFDcFppV093OGNqUEkm&#10;I3hBO1pHeW1NUU9TTnlESjJLdXhWMkt1eFYyS3V4VmoyWXJhN0ZYWXFvdU5RcklzYzBJaWNVNHZF&#10;N0doSGlKRi9Wa1pDd1IwS1JzYlFzRmomI3hBO3FVUitLNWhsOE9VRC93QUpSbUxwOUtjZk9YSDcv&#10;d0JqazVOU1pjdGtWSTJyU1U1WEVGQjJFRC85VmN6SlNrWEZBQVYyNi9RUDFZcWgmI3hBOzc2eHQ3&#10;NkQwTGtNeUFoZ1VkNDJVanVyb1ZaZkRZNU9HU1VUWVJLSUlvb1NEeTNwVU15VElrN3ZHUXlpVzV1&#10;Wms1RGNFcExJNkVnN2omI3hBO2JZNzViTFZaSkN2MEJnTVVRYlRNa25xYTVqdGpXS3V4Vk50TC93&#10;QjVqL3JIK0dYWStUQ1hORjVZeGRpcnNWZGlyc1ZkaXJzVmRpcnMmI3hBO1ZkaXJzVmRpcnNWZGly&#10;c1ZkaXJzVmRpcnNWWTltSzJySko0SW1qV1dSVWFWdUVRWmdDelVKNHJYcWFEcGlxbGFhbHB0NUsw&#10;TnBkdzMmI3hBO0VxbDFkSXBFZGcwYkJYQkNrMEtNUUc4TWFXMTJxM1EwMnlrdTVrWjQ0cUZsVGp5&#10;SUxCVFRrVkcxYTByWHdxY0p4eUpvTldYTkhIRXkmI3hBO1BJZHlTK2E5ZjFqVExxTzMwblR4cURw&#10;QTExY2htWmZnVmdxeHg4RmVzai9GU3UyMlpXbnc0aVI0c3VFU05mdFBMWWJXbVpudndDNkYmI3hB&#10;Oy9qelRIeWQ1aHNQTStqRFViZTNsdGlzalFUUXpiT2tpVTVEYnFOOHYxbWc4Q2ZBU0R0ZGp1YXNP&#10;bzhTTjhreWxVTElWNmdVL1ZtdWsmI3hBO0tMa2hSMW5TNGRSdFk3SXl2REZkU0JaR2pPNUNxemdm&#10;ZW96S3hlazJHbWU0cDVoNUEwU3lmWFpKclRXTlh1WkxJd1NtTzlsMFZvVzUmI3hBO3l4cklGL1Jq&#10;dk9DZ1lvM0tpSGNiNWNNMGpzZVc3QTR3Tnc5U0x4K3JKRXJxenhFQ1JWWUVxU0F3REFkS2cxM3pY&#10;eWpUa2cyNEVFVkcmI3hBOzRPQlhZcW0ybC83ekgvV1A4TXV4OG1FdWFMeXhpN0ZYWXE3RlhZcTdG&#10;WFlxN0ZYWXE3RlhZcTdGWFlxN0ZYWXE3RlhZcTdGWFlxeDcmI3hBO01WdGVVK2RZTlNlNm1tU0M5&#10;OHhXdm95UEpiWGVuUmlTQ09SdVgxZTFiOUVYQ3l4Uytsd2xqZGpKeG9kelRsSUlLUytVL0s5N0g1&#10;dzAmI3hBO3EvR2pSMmR0RlBITll5THA2eEMyRFIrck5hTW8wU3daVS9meUZKbWtGR0hFc0hMQXk0&#10;cVJUT3ZPbjVsM09qWEtXZDFwY2l3enlsWUMmI3hBO0VlZHA0d1FnNDhRc2NiTS9LZ0xNM0doNDdu&#10;aTVKeElwdDAybnlUTjdDTjF5c240Y3Z0VHFMVUYxR0MydlpJSWtuRVpWcFhBTWlxMjUmI3hBO2px&#10;UGx2UTVwTmRyTW9xTndFT1pNdjFPemhwWXdrZGphRzgwZVV0WWs4dmFaRDVTdUpOTXVyQzVGeXNV&#10;TjQxbkZLckszcUxjTWJlL00mI3hBO3dZdFVxeWJuNHVWUm0vOEFIbGtpSnk1a2ZaMDI5enBwUWpH&#10;UkFTZnlqb0g1bzJIbUF5YTdyZjE3UTFWbFdGN2lDZVYyQVpVZHd1bVcmI3hBO2JENGZUcUJOOW9N&#10;eExjcVpTU0N5QWVoOFNqMm5JMEhxczN5QWljNWZqRkF0Y3p1eFB5c2RQVnBibTNXMFZKVEh4YUM2&#10;bm5tbzE0cWcmI3hBO05GTkRDeXJ5TmExNm53M3l2QmluR1I0cGNYUG9QMEtja1pSQkFyNS9jV0gv&#10;QUpqNkI1NHV0YjFON0R5eWRZMHVZaU9LMWE0ME9PT1cmI3hBO3NLRXo4THZUN2lUYVhrS1N6SDRn&#10;RFRpYUF5TzdJSXY4dC9MdXNhVnFjZHZxUGsrMTArQ0dLYWEyMWRKYlNScmVTUmxScldFUktzZ1Mm&#10;I3hBO1JSeStGVldncWQyNEpYSXNnOUx5S1UyMHYvZVkvd0NzZjRaZGo1TUpjMFhsakYyS3V4VjJL&#10;dXhWMkt1eFYyS3V4VjJLdXhWMkt1eFYmI3hBOzJLdXhWMkt1eFYyS3V4VmorWXJhM3dQaVB2SDlj&#10;YVZ4akpGRFFnOVJVZjF4cFVHMmg2UzMyckcyYW5Tc2NaL2hrZUFkeklUSTZ1R2gmI3hBOzZTT2xq&#10;YkQvQUo1eC93Qk1CeFJQTUJlTTk2NzlENmIvQU1zbHYvd0VmOU1sd0JGcThWdEhDZ2poUkk0eDBS&#10;T0tqZjJHRUJGckwyeFMmI3hBOzl0ekJNemhLZ3EwTXp3eUtSMEtTUk1qci9zV3ljSnlpYkg2L3ZZ&#10;eWlDS1MyMDhuNlBhVENhQTNYSU1zakpKcUY3Tkd6SnVwZU9XZDQmI3hBOzM0a1ZISmRzdWxxcGtW&#10;NmZoR0kvUXdHS0lQWDVsT1NybmNrSDVzUDY1amx0YTRIeEgzait1Q2xhSUk2MCtnZy9xeFZOZEwv&#10;M21QOEEmI3hBO3JIK0dYWStUQ1hORjVZeGRpcnNWZGlyc1ZkaXJzVmRpcnNWZGlyc1ZkaXJzVmRp&#10;cnNWZGlyc1ZkaXJzVlk5bUsycmxSbit5SzB3Z0UmI3hBO3FTd2UrdC96M090eml3L3d6SG9Sbi8w&#10;VjV4ZnZkaTM1ZjdzVkNrWms0K0RVcmsrQmp4SU4vd0RvWWhiaXdoRnA1WmRKSGtOL2RLMTcmI3hB&#10;OzZjY2FzT0toV1paT2JxZHFLd3FEV20xWGdYaVhTVy8vQURrV0xlUDBoNVNlNUtIMWkzNlNWRms1&#10;N0JhRml5OE81NDcvQUMzZUQzcngmI3hBO1BRSW9icElJL3JKVnBnb0Vyb0NxRjZmRVZVczVBSjZD&#10;cCtlUU1TR1FMc0Nxbm9TL3kvcXlYQVVjUWVmWGtIL09RdENiSlBLbFM4bkUmI3hBO1RIVWRvK2Y3&#10;dXBYcTNEN1czWHBrdUQzbzRsRXdmODVJMGFpZVVLL3NrblUvOHFsZitGL0hIZ0htdkV6elNMYlds&#10;MG15WFZ2U2ZWUkImI3hBO0VOUWUzcjZKdUFnOVV4Y3FOd0wxNDFGYVpFd0tlSkVFRUdoMkl5SkNV&#10;MTB2L2VZLzZ4L2hsMlBrd2x6UmVXTVhZcTdGWFlxN0ZYWXEmI3hBOzdGWFlxN0ZYWXE3RlhZcTdG&#10;WFlxN0ZYWXE3RlhZcTdGV1BaaXRyRS9PMnB3Mk9zMlJiVS9NZGlmUXQ1R3R0RjAvd0N2V3N5cmNF&#10;bjEmI3hBO0dGcmRPcjluQ3NwS2Z6ZE15SURackthK1Z0VmU3OHVOSkRxZXA2aDZkNGlMcU43WXh3&#10;enlSdXNjbkVRckRiL0FGazR1eklHNWg5aFEmI3hBO0tESm96a2lPeEkzSElXcjZOYzM3K2JMV09l&#10;Nm5tZ2tzOVJZd3p4ZWg4VVYzYnFqZW1LQTBXUWhXNjArN0JEazV1b0FFdGdCc09SdE0mI3hBOzcv&#10;VWIrTzl1WW9mU0VWcW9sTlVOV1VxUGdKcWU1SnFLZUh6MGV1N1R5d3l5aGpFYXh4NGpkNys2bS9C&#10;cG95aURJbjFHbEx6YmZTRDgmI3hBO3Y5YjFHMnJCY0pwZDNQREl1ekpJbHU3S3lueFZoVUhOdnBz&#10;d3k0NHpxdUlBdUpraHdTSTdrWHA0VTNHNERBS1RRNDQrYVpjbUVUK1omI3hBO3Z6QjBMeXJxR3Az&#10;OFVHcmFyRkxBa05wQkRKS2lxOHBXUmxqczRwSjJvckRzZDE2NWw1dFRneVRJd2oweDg3Sjkvd0FR&#10;V3VPR2NJZ3omI3hBO081WkY1Yzh3YTlyR2hhdmVhbnBTNlExdEpjdzJhaHAvVmRJZVFFckpjUVd6&#10;SldnSzhlUVBVSEsxV3kzbXAvNEgwbTZ0MmQ3NlcxdG4mI3hBO2VRRG03TTBhRmlkald0Y3J5TW9v&#10;UFJOVTFsTlFqL1NrM0dLcFgwWlBUUm5iYWdRRUxYcjQ1alN6MUtnREt1NnYwa2ZqbjBiT0N4M0km&#10;I3hBO3lXN2VYemxmd3BJVGFycHVueXh4ZEZXU1M0dlZrYmoyWWlKUWZsbG5pUm5FU2p5TEhoSU5G&#10;a21sL3dDOHgvMWovRExjZkpqTG1pOHMmI3hBO1l1eFYyS3V4VjJLdXhWMkt1eFYyS3V4VjJLdXhW&#10;Mkt1eFYyS3V4VjJLdXhWMktzZXpGYlhtLzVtNi81T2cxK0MzMUczdXJ5OGl0WUYmI3hBO2srb2Ev&#10;RHBQQ2t4a0NUUXZlMlRjMERlb2pVM3JTb3pJaHlhenpSZmxUeno1Q2o4dnpKRnFwc0dsdllKbUdv&#10;YTNhU1hzb1NHQkRKSkomI3hBOzlZbTJVUitteWx2aTRGdjJ1V0dRY2ZVUkpqdGZNY2pYVk1OQjgy&#10;ZVVqNXBpMUFhM2JHM2dzZFFTNm5tMUMzdUZpRWw3YkdIbktybFUmI3hBO0VtL0JTZTFCWEJBYk9k&#10;cUpBeTJya09RcEQzSDVqRzZtUnJsUEtiRUZWZVFlWndLcHhxNW9MUDhBbSt3RDE3OGN4ZFJvTU9Z&#10;aVU0MlEmI3hBO2pIbm5BVkV0NnorWTJuMy9BSko4MFdtcDN1Z1djamFYUEhwME9uNnpGZlBOSkpi&#10;U0JvK0JpdGlwVnVLcng1Y3ZiTXNBQVVPVFVUYk4mI3hBO2hmMk5oSExkMzF6RmFXc2FIMUxpZVJZ&#10;WTFyc09VakVCZHpUS2NmTm5Ma3greTg2K1ViVnlScitucUNwSElhNURjbXJGU2FyY0VMMismI3hB&#10;OzExKy9JWitNRDBBMmU3aC8zeVlVVHVSOXY2RUJyUG1yeVFsc3RyYmFucFVsbkhJOHA5SFVyUWtr&#10;Z2xIS1BMR2VTU0hrMUNUdHR5clQmI3hBO01zWTRWeEVuaS9Id0xpU25rTWdBQUlkL2Z0N3I1cnRS&#10;OHplV1U4azZWcGN1czJFR294V2xvSnJTYTdnaWxRaUZEUjBkMUs3ZU9WekQmI3hBO2tSUzNSZk1m&#10;bEw2MG4xM1Z0SlFCaThVdjZRdHdzWkZDUGhXVTFGUm1JY014SW1QOFhmMzkvd0N6N216aUZibzN5&#10;ZjVnaTF2ekhxc3cmI3hBO210cDdtMnNMQzN2WmJLWmJpM2FjWEY5SXpSU0tUVldFZ08rL2JMQmhH&#10;T0lpRGZNMzVrMmZ0YWNXYVU3TWh3a2JmcXA2TnBmKzh4LzEmI3hBO2ovRExzZkpsTG1pOHNZdXhW&#10;Mkt1eFYyS3V4VjJLdXhWMkt1eFYyS3V4VjJLdXhWMkt1eFYyS3V4VjJLc2V6RmJXS2ZtRDU0MVB5&#10;bmEmI3hBO1dNdW5hZGI2bmNYMC93QlhTM3VOU3RkTEpZclZRajNWRmtKTzNGZC9iSlJRV0tEODVm&#10;UGJDN0tlVTlQa2EyOU5SQ25tU3hNak82cTUmI3hBO1NnajRvVURBdHpJL3llUXlYeFF5SFR2ekgx&#10;bHZKTCtaOVkwNnkwMVVuOUY3Y2F2YlN4b0JjRzJkcExzckhiQXE0K3lISjdmYitIQlomI3hBO3Zt&#10;bEJYZjV1YWxiTGVCOU5za210NGpMYXJMcmVueHBQOE1qS0ZabTVwOE1KNUYwQUZHb1dDazQ3OTZH&#10;UStWZk1mbW5XMU0rbzZORnAmI3hBO21uc3JHS1FYOFY1SzdyS3lLQXR1alJjU2loaTNxMUJQSGlh&#10;VndTUG1rSjdkVCtoYlRUMEI5Skdlak1FQjRpdTdOc3Z6T1JTOGx1dnomI3hBOzE4NVc5M0xhU2VV&#10;TFJMaWdhMmhrOHk2U3NqbzhxeFJzNjh5VTVGcWJjdmlvdmVvcytMRk5kSy9PRHpEZlhrTnArZ0xW&#10;cmg1L3E4OEYmI3hBO3JydW0zRWtkSmxqa1BFT2hZeHF3Wms2L0VnNmx1THYzcXQ4eC9uSDVnMHp6&#10;SmVhVFllWDdYVWJXeGtqaXVMczY5cGx2S3J5bWlnMnMmI3hBO3JpUlNhL0NIS2xtMjk4UmZlcUN0&#10;dnoyMXdOVFVORDAyeUNoV21iL0VtbU9JbCtzL1YzTW5JeDA0MEoycnY4UDJ0c2QrOVhwV2lhbFAm&#10;I3hBO3FXbHdYdHhiL1ZaNVFmVmdFc2M2cXlzVmJqTEdTckxVYkhZMDZoVFVDc3NneVRTLzk1ai9B&#10;S3gvaGwyUGt3bHpSZVdNWFlxN0ZYWXEmI3hBOzdGWFlxN0ZYWXE3RlhZcTdGWFlxN0ZYWXE3RlhZ&#10;cTdGWFlxN0ZXUFppdHFDMVhRN1hWSTBTNmE2UlU1MCtxM1Z6YUU4MUtIa2JhU0kmI3hBO3RzZHE5&#10;RHVLSGZGVlhUdE1oMCt6anRJRFBKRkZYZzl6Tk5kUzdrbjRwcmg1Wlc2L3RON1lxdnZMR084Z01F&#10;M3FxaFpHSmlra2hhcU0mI3hBO0hBNXhNalVxdnhDdEdHeHFDUmlxVHA1STBoQWdXYlZQM1pRZ25W&#10;dFRZbjAyWmw1RTNCTGZiTmVWZVFvRFVBVU5sYVIybTZCWjZiSkomI3hBO0piTmRNWmFoaGNYZDFj&#10;cnU1ZjRWbmtrVmQyL1pIU2c2QURBcU51SVpKYmVXTlNVWjBaVmY0dGlSU3Z3bEcrNWdmZkZYbjgz&#10;NVorWjUmI3hBO0d1ei9BSWpZQ2QvVWgvZWE4REczTWtDcWEwbndjR0tsVUNBbWgvWkM1SzBVeXJS&#10;ZkxFV25TUjNjazkxY2FnWWZTdVhhN3ZudG5abTkmI3hBO1IyUzJ1Ymk1UlBqK3p1V1ZmaERjY0JT&#10;cDMva2pSNzY4a3U3aVRVakpMdTBjZXFhbEZDRFRZcEJIY0pFaFhxcFZSeE80b1JYR3lxLy8mI3hB&#10;O0FBZHBmS0ZoTHFLbUIzbFFMcVdvZ0ZuWU9lWUU5SFdvMlY2Z0RZQURiRzFUb2dqcUtZRlRYUy85&#10;NWovckgrR1hZK1RDWE5GNVl4ZGkmI3hBO3JzVmRpcnNWZGlyc1ZkaXJzVmRpcnNWZGlyc1ZkaXJz&#10;VmRpcnNWZGlyc1ZZOW1LMnV4VjJLckpwVWhoa21mN0VhbDJwNEtLbkZYaFgmI3hBOzVmZjg1UVIr&#10;YXZQQzZEUG9oczdDODlVYWZkTEx6a1V4UnRLQk12RUw4YXAreWZoUGoxeXc0NkRDV1NnUzlaOHNl&#10;YjdiWG9ua2l0cDQmI3hBO1ZXUXhwTkpIU0dRZ3VENlVnSkQ4REVRM1RmdGtDRVJtZHVMbVU5bGxT&#10;S05wSCt5b3FhYjVqNm5VUnc0emtsOU1SYmZDQmtRQjFZenEmI3hBO1A1aytWZE5kbzcyNU1ja1RF&#10;WFlBTExBb2pNeGFWdnNqOTNSdUlxMUNEeHB2bVAyWHJocThJeUNKanVlZjZPOW5ueGVITGhKdE45&#10;QzgmI3hBO3hhTnIxbzkzcE4wdDFieHlOREk2aGxwSW9ERlNIQ243TEFqeEJCR1o1RFNtT0t1eFYy&#10;S3B0cGYrOHgvMWovRExzZkpoTG1pOHNZdXgmI3hBO1YyS3V4VjJLdXhWMkt1eFYyS3V4VjJLdXhW&#10;Mkt1eFYyS3V4VjJLdXhWMktzYm1taGhpYVdaMWlpUWNua2NoVlVEdVNkaG1LMm9EL0UmI3hBO3Zs&#10;ei9BS3V0bi8wa1JmOEFOV05MYnY4QUV2bHovcTYyZi9TUkYvelZqUzI3L0V2bHovcTYyZjhBMGtS&#10;ZjgxWTB0c084dmVSdnlYOHYmI3hBO2EvTnIra1I2ZmE2bk56L2VpNzVKSDZnSWYwbzNrYU9Qa0NS&#10;OEtqWWtEYmJKRWtvb01wdHRWOHBXcC9kYW5hcnhCVlExMGpCUVRVZ0ImI3hBO25OTjhHN0NHS01U&#10;WSs5RW56SDVkcHZxbG5UdisvaTcvQU95eUpqZXhiTFFzV28rUzRvV2dTOXNQU2Qya2RHbWlhcnZY&#10;a3g1TWFrZzAmI3hBOytXM1RJNHNNY2NSR0lxSTZKbElrMlZlSFh2SzBLRllkUnNZMHJVaEpvVkZh&#10;VTdIMnlkSVhmNGw4dWY4QVYxcy8ra2lML21yR2x0MysmI3hBO0pmTG4vVjFzL3dEcElpLzVxeHBi&#10;UmxyZTJkNUY2dHBQSGNSVjQrcEU2dXRSMUZWSkdLcDVwZjhBdk1mOVkvd3k3SHlZUzVvdkxHTHMm&#10;I3hBO1ZkaXJzVmRpcnNWZGlyc1ZkaXJzVmRpcnNWZGlyc1ZkaXJzVmRpcnNWZGlyRU5jMDA2bm85&#10;NXA0Y0licUY0ZzVCSUhJVTNBSU9Zb2ImI3hBO1htUy9rVlBSYTZ1Z3I5djl3VFQvQUZmakdUNDBV&#10;dFg4aTc0Y2grbUkyWDltc0JGZmlydlJ0dHNlTmFSRnArUnFDWS9YZFZaNFF0RTkmI3hBO0dNSXdh&#10;dTMyaTRwVDhjSEd0STl2eVIwTXZ6WFVMcFQzcDZmaHYwVVk4UzA1dnlTMEkvOEFIL2RiR3ExRVI4&#10;ZXZ3N25IaVdscC9KRFEmI3hBO3lvQjFDNTI3Z1IvajhPUEV0TGsvSkxRbFZ4K2tMcmt3b0QrN0FI&#10;WTFISGZiSGlXbHYvS2tORnBRNmpkRWRxaU0wN2VHUEV0Tm44a04mI3hBO0NOYVg5MS9rMUVSb04v&#10;OEFKOThlSmFYTitTUGw4N0MrdXdEdlQ5MTFyL3FlR1BFdE0yMFBSNHRJMDliR0dReVFveGFQNEk0&#10;K0liY2cmI3hBO0xFcUw5cXA2ZDhpU2xrdWwvd0M4eC8xai9ETHNmSmhMbWk4c1l1eFYyS3V4VjJL&#10;dXhWMkt1eFYyS3V4VjJLdXhWMkt1eFYyS3V4VjImI3hBO0t1eFYyS29mL2NmL0FNVmY4TGtQVDVK&#10;M2QvdVAvd0NLditGeDlQa3U3djhBY2Y4QThWZjhMajZmSmQzZjdqLytLdjhBaGNmVDVMdTcmI3hB&#10;Oy9jZi9BTVZmOExqNmZKZDNmN2ovQVBpci9oY2ZUNUx1Ny9jZi93QVZmOExqNmZKZDNmN2ovd0Rp&#10;ci9oY2ZUNUx1Ny9jZi94Vi93QUwmI3hBO2o2ZkpkM2Y3ai84QWlyL2hjZlQ1THU3L0FISC9BUEZY&#10;L0M0K255WGQzKzQvL2lyL0FJWEgwK1M3cXNYbzhmM1hIalg5bWxLL1JraFgmI3hBO1JCWDRWZGly&#10;c1ZkaXJzVmRpcnNWZGlyc1ZkaXJzVmRpcnNWZGlyc1ZkaXJzVmRpcnNWZi8yUT09PC94bXBHSW1n&#10;OmltYWdlPgogICAgICAgICAgICAgICA8L3JkZjpsaT4KICAgICAgICAgICAgPC9yZGY6QWx0Pgog&#10;ICAgICAgICA8L3htcDpUaHVtYm5haWxzPgogICAgICAgICA8eG1wTU06UmVuZGl0aW9uQ2xhc3M+&#10;cHJvb2Y6cGRmPC94bXBNTTpSZW5kaXRpb25DbGFzcz4KICAgICAgICAgPHhtcE1NOk9yaWdpbmFs&#10;RG9jdW1lbnRJRD51dWlkOjY1RTYzOTA2ODZDRjExREJBNkUyRDg4N0NFQUNCNDA3PC94bXBNTTpP&#10;cmlnaW5hbERvY3VtZW50SUQ+CiAgICAgICAgIDx4bXBNTTpEb2N1bWVudElEPnhtcC5kaWQ6YTA4&#10;MzcxZmUtNzYwZC04YzQ2LWFhZTUtZTM1YWRmOGE4Y2E1PC94bXBNTTpEb2N1bWVudElEPgogICAg&#10;ICAgICA8eG1wTU06SW5zdGFuY2VJRD54bXAuaWlkOmEwODM3MWZlLTc2MGQtOGM0Ni1hYWU1LWUz&#10;NWFkZjhhOGNhNTwveG1wTU06SW5zdGFuY2VJRD4KICAgICAgICAgPHhtcE1NOkRlcml2ZWRGcm9t&#10;IHJkZjpwYXJzZVR5cGU9IlJlc291cmNlIj4KICAgICAgICAgICAgPHN0UmVmOmluc3RhbmNlSUQ+&#10;dXVpZDo0ZGM3MzM4YS0zMGRlLTRjM2MtYmJkNi0wNGJmYmY0NTg5NmY8L3N0UmVmOmluc3RhbmNl&#10;SUQ+CiAgICAgICAgICAgIDxzdFJlZjpkb2N1bWVudElEPnhtcC5kaWQ6YzY4OTE5OTgtOWVmYy0z&#10;MzQyLTllNzgtZDQ4NTZmYjU5NDg1PC9zdFJlZjpkb2N1bWVudElEPgogICAgICAgICAgICA8c3RS&#10;ZWY6b3JpZ2luYWxEb2N1bWVudElEPnV1aWQ6NjVFNjM5MDY4NkNGMTFEQkE2RTJEODg3Q0VBQ0I0&#10;MDc8L3N0UmVmOm9yaWdpbmFsRG9jdW1lbnRJRD4KICAgICAgICAgICAgPHN0UmVmOnJlbmRpdGlv&#10;bkNsYXNzPnByb29mOnBkZjwvc3RSZWY6cmVuZGl0aW9uQ2xhc3M+CiAgICAgICAgIDwveG1wTU06&#10;RGVyaXZlZEZyb20+CiAgICAgICAgIDx4bXBNTTpIaXN0b3J5PgogICAgICAgICAgICA8cmRmOlNl&#10;cT4KICAgICAgICAgICAgICAgPHJkZjpsaSByZGY6cGFyc2VUeXBlPSJSZXNvdXJjZSI+CiAgICAg&#10;ICAgICAgICAgICAgIDxzdEV2dDphY3Rpb24+c2F2ZWQ8L3N0RXZ0OmFjdGlvbj4KICAgICAgICAg&#10;ICAgICAgICAgPHN0RXZ0Omluc3RhbmNlSUQ+eG1wLmlpZDpiOTNhMDBkNS1lNjFkLTZmNDEtYWZl&#10;Mi1kNjY0ZjZjYTFiYjU8L3N0RXZ0Omluc3RhbmNlSUQ+CiAgICAgICAgICAgICAgICAgIDxzdEV2&#10;dDp3aGVuPjIwMTgtMDktMDNUMTA6MzM6MjMrMTA6MDA8L3N0RXZ0OndoZW4+CiAgICAgICAgICAg&#10;ICAgICAgIDxzdEV2dDpzb2Z0d2FyZUFnZW50PkFkb2JlIElsbHVzdHJhdG9yIENDIDIyLjEgKFdp&#10;bmRvd3Mp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hMDgzNzFmZS03NjBkLThjNDYtYWFlNS1lMzVhZGY4YThj&#10;YTU8L3N0RXZ0Omluc3RhbmNlSUQ+CiAgICAgICAgICAgICAgICAgIDxzdEV2dDp3aGVuPjIwMTgt&#10;MTAtMDlUMTA6MDM6MTArMTE6MDA8L3N0RXZ0OndoZW4+CiAgICAgICAgICAgICAgICAgIDxzdEV2&#10;dDpzb2Z0d2FyZUFnZW50PkFkb2JlIElsbHVzdHJhdG9yIENDIDIyLjEgKFdpbmRvd3MpPC9zdEV2&#10;dDpzb2Z0d2FyZUFnZW50PgogICAgICAgICAgICAgICAgICA8c3RFdnQ6Y2hhbmdlZD4vPC9zdEV2&#10;dDpjaGFuZ2VkPgogICAgICAgICAgICAgICA8L3JkZjpsaT4KICAgICAgICAgICAgPC9yZGY6U2Vx&#10;PgogICAgICAgICA8L3htcE1NOkhpc3Rvcnk+CiAgICAgICAgIDx4bXBNTTpNYW5pZmVzdD4KICAg&#10;ICAgICAgICAgPHJkZjpTZXE+CiAgICAgICAgICAgICAgIDxyZGY6bGkgcmRmOnBhcnNlVHlwZT0i&#10;UmVzb3VyY2UiPgogICAgICAgICAgICAgICAgICA8c3RNZnM6bGlua0Zvcm0+RW1iZWRCeVJlZmVy&#10;ZW5jZTwvc3RNZnM6bGlua0Zvcm0+CiAgICAgICAgICAgICAgICAgIDxzdE1mczpyZWZlcmVuY2Ug&#10;cmRmOnBhcnNlVHlwZT0iUmVzb3VyY2UiPgogICAgICAgICAgICAgICAgICAgICA8c3RSZWY6Zmls&#10;ZVBhdGg+VDpcQ29tbW9ud2VhbHRoIEJhbmsgR3JvdXBcQ0JBXzM5NCBORElTIFZpZGVvICZhbXA7&#10;IEluZm9ncmFwaGljXExpbmtzXFBOR1xORElBLnBuZzwvc3RSZWY6ZmlsZVBhdGg+CiAgICAgICAg&#10;ICAgICAgICAgICAgIDxzdFJlZjpkb2N1bWVudElEPjA8L3N0UmVmOmRvY3VtZW50SUQ+CiAgICAg&#10;ICAgICAgICAgICAgICAgIDxzdFJlZjppbnN0YW5jZUlEPjA8L3N0UmVmOmluc3RhbmNlSUQ+CiAg&#10;ICAgICAgICAgICAgICAgIDwvc3RNZnM6cmVmZXJlbmNlPgogICAgICAgICAgICAgICA8L3JkZjps&#10;aT4KICAgICAgICAgICAgICAgPHJkZjpsaSByZGY6cGFyc2VUeXBlPSJSZXNvdXJjZSI+CiAgICAg&#10;ICAgICAgICAgICAgIDxzdE1mczpsaW5rRm9ybT5FbWJlZEJ5UmVmZXJlbmNlPC9zdE1mczpsaW5r&#10;Rm9ybT4KICAgICAgICAgICAgICAgICAgPHN0TWZzOnJlZmVyZW5jZSByZGY6cGFyc2VUeXBlPSJS&#10;ZXNvdXJjZSI+CiAgICAgICAgICAgICAgICAgICAgIDxzdFJlZjpmaWxlUGF0aD5UOlxDb21tb253&#10;ZWFsdGggQmFuayBHcm91cFxDQkFfMzk0IE5ESVMgVmlkZW8gJmFtcDsgSW5mb2dyYXBoaWNcTGlu&#10;a3NcUE5HXFNlcnZpY2UgcHJvdmlkZXIucG5nPC9zdFJlZjpmaWxlUGF0aD4KICAgICAgICAgICAg&#10;ICAgICAgICAgPHN0UmVmOmRvY3VtZW50SUQ+MDwvc3RSZWY6ZG9jdW1lbnRJRD4KICAgICAgICAg&#10;ICAgICAgICAgICAgPHN0UmVmOmluc3RhbmNlSUQ+MDwvc3RSZWY6aW5zdGFuY2VJRD4KICAgICAg&#10;ICAgICAgICAgICAgPC9zdE1mczpyZWZlcmVuY2U+CiAgICAgICAgICAgICAgIDwvcmRmOmxpPgog&#10;ICAgICAgICAgICAgICA8cmRmOmxpIHJkZjpwYXJzZVR5cGU9IlJlc291cmNlIj4KICAgICAgICAg&#10;ICAgICAgICAgPHN0TWZzOmxpbmtGb3JtPkVtYmVkQnlSZWZlcmVuY2U8L3N0TWZzOmxpbmtGb3Jt&#10;PgogICAgICAgICAgICAgICAgICA8c3RNZnM6cmVmZXJlbmNlIHJkZjpwYXJzZVR5cGU9IlJlc291&#10;cmNlIj4KICAgICAgICAgICAgICAgICAgICAgPHN0UmVmOmZpbGVQYXRoPlQ6XENvbW1vbndlYWx0&#10;aCBCYW5rIEdyb3VwXENCQV8zOTQgTkRJUyBWaWRlbyAmYW1wOyBJbmZvZ3JhcGhpY1xMaW5rc1xQ&#10;TkdcUGhvbmUgcGF5bWVudCBjb3B5LnBuZzwvc3RSZWY6ZmlsZVBhdGg+CiAgICAgICAgICAgICAg&#10;ICAgICAgIDxzdFJlZjpkb2N1bWVudElEPjA8L3N0UmVmOmRvY3VtZW50SUQ+CiAgICAgICAgICAg&#10;ICAgICAgICAgIDxzdFJlZjppbnN0YW5jZUlEPjA8L3N0UmVmOmluc3RhbmNlSUQ+CiAgICAgICAg&#10;ICAgICAgICAgIDwvc3RNZnM6cmVmZXJlbmNlPgogICAgICAgICAgICAgICA8L3JkZjpsaT4KICAg&#10;ICAgICAgICAgICAgPHJkZjpsaSByZGY6cGFyc2VUeXBlPSJSZXNvdXJjZSI+CiAgICAgICAgICAg&#10;ICAgICAgIDxzdE1mczpsaW5rRm9ybT5FbWJlZEJ5UmVmZXJlbmNlPC9zdE1mczpsaW5rRm9ybT4K&#10;ICAgICAgICAgICAgICAgICAgPHN0TWZzOnJlZmVyZW5jZSByZGY6cGFyc2VUeXBlPSJSZXNvdXJj&#10;ZSI+CiAgICAgICAgICAgICAgICAgICAgIDxzdFJlZjpmaWxlUGF0aD5UOlxDb21tb253ZWFsdGgg&#10;QmFuayBHcm91cFxDQkFfMzk0IE5ESVMgVmlkZW8gJmFtcDsgSW5mb2dyYXBoaWNcTGlua3NcUE5H&#10;XFBob25lIHBheW1lbnQucG5nPC9zdFJlZjpmaWxlUGF0aD4KICAgICAgICAgICAgICAgICAgICAg&#10;PHN0UmVmOmRvY3VtZW50SUQ+MDwvc3RSZWY6ZG9jdW1lbnRJRD4KICAgICAgICAgICAgICAgICAg&#10;ICAgPHN0UmVmOmluc3RhbmNlSUQ+MDwvc3RSZWY6aW5zdGFuY2VJRD4KICAgICAgICAgICAgICAg&#10;ICAgPC9zdE1mczpyZWZlcmVuY2U+CiAgICAgICAgICAgICAgIDwvcmRmOmxpPgogICAgICAgICAg&#10;ICAgICA8cmRmOmxpIHJkZjpwYXJzZVR5cGU9IlJlc291cmNlIj4KICAgICAgICAgICAgICAgICAg&#10;PHN0TWZzOmxpbmtGb3JtPkVtYmVkQnlSZWZlcmVuY2U8L3N0TWZzOmxpbmtGb3JtPgogICAgICAg&#10;ICAgICAgICAgICA8c3RNZnM6cmVmZXJlbmNlIHJkZjpwYXJzZVR5cGU9IlJlc291cmNlIj4KICAg&#10;ICAgICAgICAgICAgICAgICAgPHN0UmVmOmZpbGVQYXRoPlQ6XENvbW1vbndlYWx0aCBCYW5rIEdy&#10;b3VwXENCQV8zOTQgTkRJUyBWaWRlbyAmYW1wOyBJbmZvZ3JhcGhpY1xMaW5rc1xQTkdcUGhvbmUg&#10;bWFwLnBuZzwvc3RSZWY6ZmlsZVBhdGg+CiAgICAgICAgICAgICAgICAgICAgIDxzdFJlZjpkb2N1&#10;bWVudElEPjA8L3N0UmVmOmRvY3VtZW50SUQ+CiAgICAgICAgICAgICAgICAgICAgIDxzdFJlZjpp&#10;bnN0YW5jZUlEPjA8L3N0UmVmOmluc3RhbmNlSUQ+CiAgICAgICAgICAgICAgICAgIDwvc3RNZnM6&#10;cmVmZXJlbmNlPgogICAgICAgICAgICAgICA8L3JkZjpsaT4KICAgICAgICAgICAgICAgPHJkZjps&#10;aSByZGY6cGFyc2VUeXBlPSJSZXNvdXJjZSI+CiAgICAgICAgICAgICAgICAgIDxzdE1mczpsaW5r&#10;Rm9ybT5FbWJlZEJ5UmVmZXJlbmNlPC9zdE1mczpsaW5rRm9ybT4KICAgICAgICAgICAgICAgICAg&#10;PHN0TWZzOnJlZmVyZW5jZSByZGY6cGFyc2VUeXBlPSJSZXNvdXJjZSI+CiAgICAgICAgICAgICAg&#10;ICAgICAgIDxzdFJlZjpmaWxlUGF0aD5UOlxDb21tb253ZWFsdGggQmFuayBHcm91cFxDQkFfMzk0&#10;IE5ESVMgVmlkZW8gJmFtcDsgSW5mb2dyYXBoaWNcTGlua3NcUE5HXFBob25lIGV5ZSB2Mi5wbmc8&#10;L3N0UmVmOmZpbGVQYXRoPgogICAgICAgICAgICAgICAgICAgICA8c3RSZWY6ZG9jdW1lbnRJRD4w&#10;PC9zdFJlZjpkb2N1bWVudElEPgogICAgICAgICAgICAgICAgICAgICA8c3RSZWY6aW5zdGFuY2VJ&#10;RD4wPC9zdFJlZjppbnN0YW5jZUlEPgogICAgICAgICAgICAgICAgICA8L3N0TWZzOnJlZmVyZW5j&#10;ZT4KICAgICAgICAgICAgICAgPC9yZGY6bGk+CiAgICAgICAgICAgICAgIDxyZGY6bGkgcmRmOnBh&#10;cnNlVHlwZT0iUmVzb3VyY2UiPgogICAgICAgICAgICAgICAgICA8c3RNZnM6bGlua0Zvcm0+RW1i&#10;ZWRCeVJlZmVyZW5jZTwvc3RNZnM6bGlua0Zvcm0+CiAgICAgICAgICAgICAgICAgIDxzdE1mczpy&#10;ZWZlcmVuY2UgcmRmOnBhcnNlVHlwZT0iUmVzb3VyY2UiPgogICAgICAgICAgICAgICAgICAgICA8&#10;c3RSZWY6ZmlsZVBhdGg+VDpcQ29tbW9ud2VhbHRoIEJhbmsgR3JvdXBcQ0JBXzM5NCBORElTIFZp&#10;ZGVvICZhbXA7IEluZm9ncmFwaGljXExpbmtzXFBOR1xmYWhpbWEgcmVjZWlwdHMucG5nPC9zdFJl&#10;ZjpmaWxlUGF0aD4KICAgICAgICAgICAgICAgICAgICAgPHN0UmVmOmRvY3VtZW50SUQ+MDwvc3RS&#10;ZWY6ZG9jdW1lbnRJRD4KICAgICAgICAgICAgICAgICAgICAgPHN0UmVmOmluc3RhbmNlSUQ+MDwv&#10;c3RSZWY6aW5zdGFuY2VJRD4KICAgICAgICAgICAgICAgICAgPC9zdE1mczpyZWZlcmVuY2U+CiAg&#10;ICAgICAgICAgICAgIDwvcmRmOmxpPgogICAgICAgICAgICAgICA8cmRmOmxpIHJkZjpwYXJzZVR5&#10;cGU9IlJlc291cmNlIj4KICAgICAgICAgICAgICAgICAgPHN0TWZzOmxpbmtGb3JtPkVtYmVkQnlS&#10;ZWZlcmVuY2U8L3N0TWZzOmxpbmtGb3JtPgogICAgICAgICAgICAgICAgICA8c3RNZnM6cmVmZXJl&#10;bmNlIHJkZjpwYXJzZVR5cGU9IlJlc291cmNlIj4KICAgICAgICAgICAgICAgICAgICAgPHN0UmVm&#10;OmZpbGVQYXRoPlQ6XENvbW1vbndlYWx0aCBCYW5rIEdyb3VwXENCQV8zOTQgTkRJUyBWaWRlbyAm&#10;YW1wOyBJbmZvZ3JhcGhpY1xMaW5rc1xQTkdcRmFoaW1hIHBheWluZy5wbmc8L3N0UmVmOmZpbGVQ&#10;YXRoPgogICAgICAgICAgICAgICAgICAgICA8c3RSZWY6ZG9jdW1lbnRJRD4wPC9zdFJlZjpkb2N1&#10;bWVudElEPgogICAgICAgICAgICAgICAgICAgICA8c3RSZWY6aW5zdGFuY2VJRD4wPC9zdFJlZjpp&#10;bnN0YW5jZUlEPgogICAgICAgICAgICAgICAgICA8L3N0TWZzOnJlZmVyZW5jZT4KICAgICAgICAg&#10;ICAgICAgPC9yZGY6bGk+CiAgICAgICAgICAgICAgIDxyZGY6bGkgcmRmOnBhcnNlVHlwZT0iUmVz&#10;b3VyY2UiPgogICAgICAgICAgICAgICAgICA8c3RNZnM6bGlua0Zvcm0+RW1iZWRCeVJlZmVyZW5j&#10;ZTwvc3RNZnM6bGlua0Zvcm0+CiAgICAgICAgICAgICAgICAgIDxzdE1mczpyZWZlcmVuY2UgcmRm&#10;OnBhcnNlVHlwZT0iUmVzb3VyY2UiPgogICAgICAgICAgICAgICAgICAgICA8c3RSZWY6ZmlsZVBh&#10;dGg+VDpcQ29tbW9ud2VhbHRoIEJhbmsgR3JvdXBcQ0JBXzM5NCBORElTIFZpZGVvICZhbXA7IElu&#10;Zm9ncmFwaGljXExpbmtzXFBOR1xmYWhpbWEgc2VhcmNoaW5nLnBuZzwvc3RSZWY6ZmlsZVBhdGg+&#10;CiAgICAgICAgICAgICAgICAgICAgIDxzdFJlZjpkb2N1bWVudElEPjA8L3N0UmVmOmRvY3VtZW50&#10;SUQ+CiAgICAgICAgICAgICAgICAgICAgIDxzdFJlZjppbnN0YW5jZUlEPjA8L3N0UmVmOmluc3Rh&#10;bmNlSUQ+CiAgICAgICAgICAgICAgICAgIDwvc3RNZnM6cmVmZXJlbmNlPgogICAgICAgICAgICAg&#10;ICA8L3JkZjpsaT4KICAgICAgICAgICAgICAgPHJkZjpsaSByZGY6cGFyc2VUeXBlPSJSZXNvdXJj&#10;ZSI+CiAgICAgICAgICAgICAgICAgIDxzdE1mczpsaW5rRm9ybT5FbWJlZEJ5UmVmZXJlbmNlPC9z&#10;dE1mczpsaW5rRm9ybT4KICAgICAgICAgICAgICAgICAgPHN0TWZzOnJlZmVyZW5jZSByZGY6cGFy&#10;c2VUeXBlPSJSZXNvdXJjZSI+CiAgICAgICAgICAgICAgICAgICAgIDxzdFJlZjpmaWxlUGF0aD5U&#10;OlxDb21tb253ZWFsdGggQmFuayBHcm91cFxDQkFfMzk0IE5ESVMgVmlkZW8gJmFtcDsgSW5mb2dy&#10;YXBoaWNcTGlua3NcUE5HXGZhaGltYSBhY2NvdW50YW50IHYyLnBuZzwvc3RSZWY6ZmlsZVBhdGg+&#10;CiAgICAgICAgICAgICAgICAgICAgIDxzdFJlZjpkb2N1bWVudElEPjA8L3N0UmVmOmRvY3VtZW50&#10;SUQ+CiAgICAgICAgICAgICAgICAgICAgIDxzdFJlZjppbnN0YW5jZUlEPjA8L3N0UmVmOmluc3Rh&#10;bmNlSUQ+CiAgICAgICAgICAgICAgICAgIDwvc3RNZnM6cmVmZXJlbmNlPgogICAgICAgICAgICAg&#10;ICA8L3JkZjpsaT4KICAgICAgICAgICAgICAgPHJkZjpsaSByZGY6cGFyc2VUeXBlPSJSZXNvdXJj&#10;ZSI+CiAgICAgICAgICAgICAgICAgIDxzdE1mczpsaW5rRm9ybT5FbWJlZEJ5UmVmZXJlbmNlPC9z&#10;dE1mczpsaW5rRm9ybT4KICAgICAgICAgICAgICAgICAgPHN0TWZzOnJlZmVyZW5jZSByZGY6cGFy&#10;c2VUeXBlPSJSZXNvdXJjZSI+CiAgICAgICAgICAgICAgICAgICAgIDxzdFJlZjpmaWxlUGF0aD5U&#10;OlxDb21tb253ZWFsdGggQmFuayBHcm91cFxDQkFfMzk0IE5ESVMgVmlkZW8gJmFtcDsgSW5mb2dy&#10;YXBoaWNcTGlua3NcUE5HXGZhaGltYS5wbmc8L3N0UmVmOmZpbGVQYXRoPgogICAgICAgICAgICAg&#10;ICAgICAgICA8c3RSZWY6ZG9jdW1lbnRJRD4wPC9zdFJlZjpkb2N1bWVudElEPgogICAgICAgICAg&#10;ICAgICAgICAgICA8c3RSZWY6aW5zdGFuY2VJRD4wPC9zdFJlZjppbnN0YW5jZUlEPgogICAgICAg&#10;ICAgICAgICAgICA8L3N0TWZzOnJlZmVyZW5jZT4KICAgICAgICAgICAgICAgPC9yZGY6bGk+CiAg&#10;ICAgICAgICAgIDwvcmRmOlNlcT4KICAgICAgICAgPC94bXBNTTpNYW5pZmVzdD4KICAgICAgICAg&#10;PHhtcE1NOkluZ3JlZGllbnRzPgogICAgICAgICAgICA8cmRmOkJhZz4KICAgICAgICAgICAgICAg&#10;PHJkZjpsaSByZGY6cGFyc2VUeXBlPSJSZXNvdXJjZSI+CiAgICAgICAgICAgICAgICAgIDxzdFJl&#10;ZjpmaWxlUGF0aD5UOlxDb21tb253ZWFsdGggQmFuayBHcm91cFxDQkFfMzk0IE5ESVMgVmlkZW8g&#10;JmFtcDsgSW5mb2dyYXBoaWNcTGlua3NcUE5HXE5ESUEucG5nPC9zdFJlZjpmaWxlUGF0aD4KICAg&#10;ICAgICAgICAgICAgICAgPHN0UmVmOmRvY3VtZW50SUQ+MDwvc3RSZWY6ZG9jdW1lbnRJRD4KICAg&#10;ICAgICAgICAgICAgICAgPHN0UmVmOmluc3RhbmNlSUQ+MDwvc3RSZWY6aW5zdGFuY2VJRD4KICAg&#10;ICAgICAgICAgICAgPC9yZGY6bGk+CiAgICAgICAgICAgICAgIDxyZGY6bGkgcmRmOnBhcnNlVHlw&#10;ZT0iUmVzb3VyY2UiPgogICAgICAgICAgICAgICAgICA8c3RSZWY6ZmlsZVBhdGg+VDpcQ29tbW9u&#10;d2VhbHRoIEJhbmsgR3JvdXBcQ0JBXzM5NCBORElTIFZpZGVvICZhbXA7IEluZm9ncmFwaGljXExp&#10;bmtzXFBOR1xTZXJ2aWNlIHByb3ZpZGVyLnBuZzwvc3RSZWY6ZmlsZVBhdGg+CiAgICAgICAgICAg&#10;ICAgICAgIDxzdFJlZjpkb2N1bWVudElEPjA8L3N0UmVmOmRvY3VtZW50SUQ+CiAgICAgICAgICAg&#10;ICAgICAgIDxzdFJlZjppbnN0YW5jZUlEPjA8L3N0UmVmOmluc3RhbmNlSUQ+CiAgICAgICAgICAg&#10;ICAgIDwvcmRmOmxpPgogICAgICAgICAgICAgICA8cmRmOmxpIHJkZjpwYXJzZVR5cGU9IlJlc291&#10;cmNlIj4KICAgICAgICAgICAgICAgICAgPHN0UmVmOmZpbGVQYXRoPlQ6XENvbW1vbndlYWx0aCBC&#10;YW5rIEdyb3VwXENCQV8zOTQgTkRJUyBWaWRlbyAmYW1wOyBJbmZvZ3JhcGhpY1xMaW5rc1xQTkdc&#10;UGhvbmUgcGF5bWVudCBjb3B5LnBuZzwvc3RSZWY6ZmlsZVBhdGg+CiAgICAgICAgICAgICAgICAg&#10;IDxzdFJlZjpkb2N1bWVudElEPjA8L3N0UmVmOmRvY3VtZW50SUQ+CiAgICAgICAgICAgICAgICAg&#10;IDxzdFJlZjppbnN0YW5jZUlEPjA8L3N0UmVmOmluc3RhbmNlSUQ+CiAgICAgICAgICAgICAgIDwv&#10;cmRmOmxpPgogICAgICAgICAgICAgICA8cmRmOmxpIHJkZjpwYXJzZVR5cGU9IlJlc291cmNlIj4K&#10;ICAgICAgICAgICAgICAgICAgPHN0UmVmOmZpbGVQYXRoPlQ6XENvbW1vbndlYWx0aCBCYW5rIEdy&#10;b3VwXENCQV8zOTQgTkRJUyBWaWRlbyAmYW1wOyBJbmZvZ3JhcGhpY1xMaW5rc1xQTkdcUGhvbmUg&#10;cGF5bWVudC5wbmc8L3N0UmVmOmZpbGVQYXRoPgogICAgICAgICAgICAgICAgICA8c3RSZWY6ZG9j&#10;dW1lbnRJRD4wPC9zdFJlZjpkb2N1bWVudElEPgogICAgICAgICAgICAgICAgICA8c3RSZWY6aW5z&#10;dGFuY2VJRD4wPC9zdFJlZjppbnN0YW5jZUlEPgogICAgICAgICAgICAgICA8L3JkZjpsaT4KICAg&#10;ICAgICAgICAgICAgPHJkZjpsaSByZGY6cGFyc2VUeXBlPSJSZXNvdXJjZSI+CiAgICAgICAgICAg&#10;ICAgICAgIDxzdFJlZjpmaWxlUGF0aD5UOlxDb21tb253ZWFsdGggQmFuayBHcm91cFxDQkFfMzk0&#10;IE5ESVMgVmlkZW8gJmFtcDsgSW5mb2dyYXBoaWNcTGlua3NcUE5HXFBob25lIG1hcC5wbmc8L3N0&#10;UmVmOmZpbGVQYXRoPgogICAgICAgICAgICAgICAgICA8c3RSZWY6ZG9jdW1lbnRJRD4wPC9zdFJl&#10;Zjpkb2N1bWVudElEPgogICAgICAgICAgICAgICAgICA8c3RSZWY6aW5zdGFuY2VJRD4wPC9zdFJl&#10;ZjppbnN0YW5jZUlEPgogICAgICAgICAgICAgICA8L3JkZjpsaT4KICAgICAgICAgICAgICAgPHJk&#10;ZjpsaSByZGY6cGFyc2VUeXBlPSJSZXNvdXJjZSI+CiAgICAgICAgICAgICAgICAgIDxzdFJlZjpm&#10;aWxlUGF0aD5UOlxDb21tb253ZWFsdGggQmFuayBHcm91cFxDQkFfMzk0IE5ESVMgVmlkZW8gJmFt&#10;cDsgSW5mb2dyYXBoaWNcTGlua3NcUE5HXFBob25lIGV5ZSB2Mi5wbmc8L3N0UmVmOmZpbGVQYXRo&#10;PgogICAgICAgICAgICAgICAgICA8c3RSZWY6ZG9jdW1lbnRJRD4wPC9zdFJlZjpkb2N1bWVudElE&#10;PgogICAgICAgICAgICAgICAgICA8c3RSZWY6aW5zdGFuY2VJRD4wPC9zdFJlZjppbnN0YW5jZUlE&#10;PgogICAgICAgICAgICAgICA8L3JkZjpsaT4KICAgICAgICAgICAgICAgPHJkZjpsaSByZGY6cGFy&#10;c2VUeXBlPSJSZXNvdXJjZSI+CiAgICAgICAgICAgICAgICAgIDxzdFJlZjpmaWxlUGF0aD5UOlxD&#10;b21tb253ZWFsdGggQmFuayBHcm91cFxDQkFfMzk0IE5ESVMgVmlkZW8gJmFtcDsgSW5mb2dyYXBo&#10;aWNcTGlua3NcUE5HXGZhaGltYSByZWNlaXB0cy5wbmc8L3N0UmVmOmZpbGVQYXRoPgogICAgICAg&#10;ICAgICAgICAgICA8c3RSZWY6ZG9jdW1lbnRJRD4wPC9zdFJlZjpkb2N1bWVudElEPgogICAgICAg&#10;ICAgICAgICAgICA8c3RSZWY6aW5zdGFuY2VJRD4wPC9zdFJlZjppbnN0YW5jZUlEPgogICAgICAg&#10;ICAgICAgICA8L3JkZjpsaT4KICAgICAgICAgICAgICAgPHJkZjpsaSByZGY6cGFyc2VUeXBlPSJS&#10;ZXNvdXJjZSI+CiAgICAgICAgICAgICAgICAgIDxzdFJlZjpmaWxlUGF0aD5UOlxDb21tb253ZWFs&#10;dGggQmFuayBHcm91cFxDQkFfMzk0IE5ESVMgVmlkZW8gJmFtcDsgSW5mb2dyYXBoaWNcTGlua3Nc&#10;UE5HXEZhaGltYSBwYXlpbmcucG5nPC9zdFJlZjpmaWxlUGF0aD4KICAgICAgICAgICAgICAgICAg&#10;PHN0UmVmOmRvY3VtZW50SUQ+MDwvc3RSZWY6ZG9jdW1lbnRJRD4KICAgICAgICAgICAgICAgICAg&#10;PHN0UmVmOmluc3RhbmNlSUQ+MDwvc3RSZWY6aW5zdGFuY2VJRD4KICAgICAgICAgICAgICAgPC9y&#10;ZGY6bGk+CiAgICAgICAgICAgICAgIDxyZGY6bGkgcmRmOnBhcnNlVHlwZT0iUmVzb3VyY2UiPgog&#10;ICAgICAgICAgICAgICAgICA8c3RSZWY6ZmlsZVBhdGg+VDpcQ29tbW9ud2VhbHRoIEJhbmsgR3Jv&#10;dXBcQ0JBXzM5NCBORElTIFZpZGVvICZhbXA7IEluZm9ncmFwaGljXExpbmtzXFBOR1xmYWhpbWEg&#10;c2VhcmNoaW5nLnBuZzwvc3RSZWY6ZmlsZVBhdGg+CiAgICAgICAgICAgICAgICAgIDxzdFJlZjpk&#10;b2N1bWVudElEPjA8L3N0UmVmOmRvY3VtZW50SUQ+CiAgICAgICAgICAgICAgICAgIDxzdFJlZjpp&#10;bnN0YW5jZUlEPjA8L3N0UmVmOmluc3RhbmNlSUQ+CiAgICAgICAgICAgICAgIDwvcmRmOmxpPgog&#10;ICAgICAgICAgICAgICA8cmRmOmxpIHJkZjpwYXJzZVR5cGU9IlJlc291cmNlIj4KICAgICAgICAg&#10;ICAgICAgICAgPHN0UmVmOmZpbGVQYXRoPlQ6XENvbW1vbndlYWx0aCBCYW5rIEdyb3VwXENCQV8z&#10;OTQgTkRJUyBWaWRlbyAmYW1wOyBJbmZvZ3JhcGhpY1xMaW5rc1xQTkdcZmFoaW1hIGFjY291bnRh&#10;bnQgdjIucG5nPC9zdFJlZjpmaWxlUGF0aD4KICAgICAgICAgICAgICAgICAgPHN0UmVmOmRvY3Vt&#10;ZW50SUQ+MDwvc3RSZWY6ZG9jdW1lbnRJRD4KICAgICAgICAgICAgICAgICAgPHN0UmVmOmluc3Rh&#10;bmNlSUQ+MDwvc3RSZWY6aW5zdGFuY2VJRD4KICAgICAgICAgICAgICAgPC9yZGY6bGk+CiAgICAg&#10;ICAgICAgICAgIDxyZGY6bGkgcmRmOnBhcnNlVHlwZT0iUmVzb3VyY2UiPgogICAgICAgICAgICAg&#10;ICAgICA8c3RSZWY6ZmlsZVBhdGg+VDpcQ29tbW9ud2VhbHRoIEJhbmsgR3JvdXBcQ0JBXzM5NCBO&#10;RElTIFZpZGVvICZhbXA7IEluZm9ncmFwaGljXExpbmtzXFBOR1xmYWhpbWEucG5nPC9zdFJlZjpm&#10;aWxlUGF0aD4KICAgICAgICAgICAgICAgICAgPHN0UmVmOmRvY3VtZW50SUQ+MDwvc3RSZWY6ZG9j&#10;dW1lbnRJRD4KICAgICAgICAgICAgICAgICAgPHN0UmVmOmluc3RhbmNlSUQ+MDwvc3RSZWY6aW5z&#10;dGFuY2VJRD4KICAgICAgICAgICAgICAgPC9yZGY6bGk+CiAgICAgICAgICAgIDwvcmRmOkJhZz4K&#10;ICAgICAgICAgPC94bXBNTTpJbmdyZWRpZW50cz4KICAgICAgICAgPGlsbHVzdHJhdG9yOlN0YXJ0&#10;dXBQcm9maWxlPldlYjwvaWxsdXN0cmF0b3I6U3RhcnR1cFByb2ZpbGU+CiAgICAgICAgIDxwZGY6&#10;UHJvZHVjZXI+QWRvYmUgUERGIGxpYnJhcnkgMTUuMDA8L3BkZjpQcm9kdWNlcj4KICAgICAgPC9y&#10;ZGY6RGVzY3JpcHRpb24+CiAgIDwvcmRmOlJERj4KPC94OnhtcG1ldGE+CiAgICAgICAgICAgICAg&#10;ICAgICAgICAgICAgICAgICAgICAgICAgICAgICAgICAgICAgICAgICAgICAgICAgICAgICAgICAg&#10;ICAgICAgICAgICAgICAgICAgICAgICAgICAgICAKICAgICAgICAgICAgICAgICAgICAgICAgICAg&#10;ICAgICAgICAgICAgICAgICAgICAgICAgICAgICAgICAgICAgICAgICAgICAgICAgICAgICAgICAg&#10;ICAgICAgICAgICAgICAgIA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KPD94cGFja2V0IGVuZD0idyI/&#10;Pv/iDFhJQ0NfUFJPRklMRQABAQAADEhMaW5vAhAAAG1udHJSR0IgWFlaIAfOAAIACQAGADEAAGFj&#10;c3BNU0ZUAAAAAElFQyBzUkdCAAAAAAAAAAAAAAAAAAD21gABAAAAANMtSFAgIAAAAAAAAAAAAAAA&#10;AAAAAAAAAAAAAAAAAAAAAAAAAAAAAAAAAAAAAAAAAAAAAAAAEWNwcnQAAAFQAAAAM2Rlc2MAAAGE&#10;AAAAbHd0cHQAAAHwAAAAFGJrcHQAAAIEAAAAFHJYWVoAAAIYAAAAFGdYWVoAAAIsAAAAFGJYWVoA&#10;AAJAAAAAFGRtbmQAAAJUAAAAcGRtZGQAAALEAAAAiHZ1ZWQAAANMAAAAhnZpZXcAAAPUAAAAJGx1&#10;bWkAAAP4AAAAFG1lYXMAAAQMAAAAJHRlY2gAAAQwAAAADHJUUkMAAAQ8AAAIDGdUUkMAAAQ8AAAI&#10;DGJUUkMAAAQ8AAAIDHRleHQAAAAAQ29weXJpZ2h0IChjKSAxOTk4IEhld2xldHQtUGFja2FyZCBD&#10;b21wYW55AABkZXNjAAAAAAAAABJzUkdCIElFQzYxOTY2LTIuMQAAAAAAAAAAAAAAEnNSR0IgSUVD&#10;NjE5NjYtMi4xAAAAAAAAAAAAAAAAAAAAAAAAAAAAAAAAAAAAAAAAAAAAAAAAAAAAAAAAAAAAAAAA&#10;AABYWVogAAAAAAAA81EAAQAAAAEWzFhZWiAAAAAAAAAAAAAAAAAAAAAAWFlaIAAAAAAAAG+iAAA4&#10;9QAAA5BYWVogAAAAAAAAYpkAALeFAAAY2lhZWiAAAAAAAAAkoAAAD4QAALbPZGVzYwAAAAAAAAAW&#10;SUVDIGh0dHA6Ly93d3cuaWVjLmNoAAAAAAAAAAAAAAAWSUVDIGh0dHA6Ly93d3cuaWVjLmNoAAAA&#10;AAAAAAAAAAAAAAAAAAAAAAAAAAAAAAAAAAAAAAAAAAAAAAAAAAAAAAAAAGRlc2MAAAAAAAAALklF&#10;QyA2MTk2Ni0yLjEgRGVmYXVsdCBSR0IgY29sb3VyIHNwYWNlIC0gc1JHQgAAAAAAAAAAAAAALklF&#10;QyA2MTk2Ni0yLjEgRGVmYXVsdCBSR0IgY29sb3VyIHNwYWNlIC0gc1JHQgAAAAAAAAAAAAAAAAAA&#10;AAAAAAAAAABkZXNjAAAAAAAAACxSZWZlcmVuY2UgVmlld2luZyBDb25kaXRpb24gaW4gSUVDNjE5&#10;NjYtMi4xAAAAAAAAAAAAAAAsUmVmZXJlbmNlIFZpZXdpbmcgQ29uZGl0aW9uIGluIElFQzYxOTY2&#10;LTIuMQAAAAAAAAAAAAAAAAAAAAAAAAAAAAAAAAAAdmlldwAAAAAAE6T+ABRfLgAQzxQAA+3MAAQT&#10;CwADXJ4AAAABWFlaIAAAAAAATAlWAFAAAABXH+dtZWFzAAAAAAAAAAEAAAAAAAAAAAAAAAAAAAAA&#10;AAACjwAAAAJzaWcgAAAAAENSVCBjdXJ2AAAAAAAABAAAAAAFAAoADwAUABkAHgAjACgALQAyADcA&#10;OwBAAEUASgBPAFQAWQBeAGMAaABtAHIAdwB8AIEAhgCLAJAAlQCaAJ8ApACpAK4AsgC3ALwAwQDG&#10;AMsA0ADVANsA4ADlAOsA8AD2APsBAQEHAQ0BEwEZAR8BJQErATIBOAE+AUUBTAFSAVkBYAFnAW4B&#10;dQF8AYMBiwGSAZoBoQGpAbEBuQHBAckB0QHZAeEB6QHyAfoCAwIMAhQCHQImAi8COAJBAksCVAJd&#10;AmcCcQJ6AoQCjgKYAqICrAK2AsECywLVAuAC6wL1AwADCwMWAyEDLQM4A0MDTwNaA2YDcgN+A4oD&#10;lgOiA64DugPHA9MD4APsA/kEBgQTBCAELQQ7BEgEVQRjBHEEfgSMBJoEqAS2BMQE0wThBPAE/gUN&#10;BRwFKwU6BUkFWAVnBXcFhgWWBaYFtQXFBdUF5QX2BgYGFgYnBjcGSAZZBmoGewaMBp0GrwbABtEG&#10;4wb1BwcHGQcrBz0HTwdhB3QHhgeZB6wHvwfSB+UH+AgLCB8IMghGCFoIbgiCCJYIqgi+CNII5wj7&#10;CRAJJQk6CU8JZAl5CY8JpAm6Cc8J5Qn7ChEKJwo9ClQKagqBCpgKrgrFCtwK8wsLCyILOQtRC2kL&#10;gAuYC7ALyAvhC/kMEgwqDEMMXAx1DI4MpwzADNkM8w0NDSYNQA1aDXQNjg2pDcMN3g34DhMOLg5J&#10;DmQOfw6bDrYO0g7uDwkPJQ9BD14Peg+WD7MPzw/sEAkQJhBDEGEQfhCbELkQ1xD1ERMRMRFPEW0R&#10;jBGqEckR6BIHEiYSRRJkEoQSoxLDEuMTAxMjE0MTYxODE6QTxRPlFAYUJxRJFGoUixStFM4U8BUS&#10;FTQVVhV4FZsVvRXgFgMWJhZJFmwWjxayFtYW+hcdF0EXZReJF64X0hf3GBsYQBhlGIoYrxjVGPoZ&#10;IBlFGWsZkRm3Gd0aBBoqGlEadxqeGsUa7BsUGzsbYxuKG7Ib2hwCHCocUhx7HKMczBz1HR4dRx1w&#10;HZkdwx3sHhYeQB5qHpQevh7pHxMfPh9pH5Qfvx/qIBUgQSBsIJggxCDwIRwhSCF1IaEhziH7Iici&#10;VSKCIq8i3SMKIzgjZiOUI8Ij8CQfJE0kfCSrJNolCSU4JWgllyXHJfcmJyZXJocmtyboJxgnSSd6&#10;J6sn3CgNKD8ocSiiKNQpBik4KWspnSnQKgIqNSpoKpsqzysCKzYraSudK9EsBSw5LG4soizXLQwt&#10;QS12Last4S4WLkwugi63Lu4vJC9aL5Evxy/+MDUwbDCkMNsxEjFKMYIxujHyMioyYzKbMtQzDTNG&#10;M38zuDPxNCs0ZTSeNNg1EzVNNYc1wjX9Njc2cjauNuk3JDdgN5w31zgUOFA4jDjIOQU5Qjl/Obw5&#10;+To2OnQ6sjrvOy07azuqO+g8JzxlPKQ84z0iPWE9oT3gPiA+YD6gPuA/IT9hP6I/4kAjQGRApkDn&#10;QSlBakGsQe5CMEJyQrVC90M6Q31DwEQDREdEikTORRJFVUWaRd5GIkZnRqtG8Ec1R3tHwEgFSEtI&#10;kUjXSR1JY0mpSfBKN0p9SsRLDEtTS5pL4kwqTHJMuk0CTUpNk03cTiVObk63TwBPSU+TT91QJ1Bx&#10;ULtRBlFQUZtR5lIxUnxSx1MTU19TqlP2VEJUj1TbVShVdVXCVg9WXFapVvdXRFeSV+BYL1h9WMtZ&#10;GllpWbhaB1pWWqZa9VtFW5Vb5Vw1XIZc1l0nXXhdyV4aXmxevV8PX2Ffs2AFYFdgqmD8YU9homH1&#10;YklinGLwY0Njl2PrZEBklGTpZT1lkmXnZj1mkmboZz1nk2fpaD9olmjsaUNpmmnxakhqn2r3a09r&#10;p2v/bFdsr20IbWBtuW4SbmtuxG8eb3hv0XArcIZw4HE6cZVx8HJLcqZzAXNdc7h0FHRwdMx1KHWF&#10;deF2Pnabdvh3VnezeBF4bnjMeSp5iXnnekZ6pXsEe2N7wnwhfIF84X1BfaF+AX5ifsJ/I3+Ef+WA&#10;R4CogQqBa4HNgjCCkoL0g1eDuoQdhICE44VHhauGDoZyhteHO4efiASIaYjOiTOJmYn+imSKyosw&#10;i5aL/IxjjMqNMY2Yjf+OZo7OjzaPnpAGkG6Q1pE/kaiSEZJ6kuOTTZO2lCCUipT0lV+VyZY0lp+X&#10;Cpd1l+CYTJi4mSSZkJn8mmia1ZtCm6+cHJyJnPedZJ3SnkCerp8dn4uf+qBpoNihR6G2oiailqMG&#10;o3aj5qRWpMelOKWpphqmi6b9p26n4KhSqMSpN6mpqhyqj6sCq3Wr6axcrNCtRK24ri2uoa8Wr4uw&#10;ALB1sOqxYLHWskuywrM4s660JbSctRO1irYBtnm28Ldot+C4WbjRuUq5wro7urW7LrunvCG8m70V&#10;vY++Cr6Evv+/er/1wHDA7MFnwePCX8Lbw1jD1MRRxM7FS8XIxkbGw8dBx7/IPci8yTrJuco4yrfL&#10;Nsu2zDXMtc01zbXONs62zzfPuNA50LrRPNG+0j/SwdNE08bUSdTL1U7V0dZV1tjXXNfg2GTY6Nls&#10;2fHadtr724DcBdyK3RDdlt4c3qLfKd+v4DbgveFE4cziU+Lb42Pj6+Rz5PzlhOYN5pbnH+ep6DLo&#10;vOlG6dDqW+rl63Dr++yG7RHtnO4o7rTvQO/M8Fjw5fFy8f/yjPMZ86f0NPTC9VD13vZt9vv3ivgZ&#10;+Kj5OPnH+lf65/t3/Af8mP0p/br+S/7c/23////uAA5BZG9iZQBkwAAAAAH/2wCEAAEBAQEBAQEB&#10;AQEBAQEBAQEBAQEBAQEBAQEBAQEBAQEBAQEBAQEBAQEBAQECAgICAgICAgICAgMDAwMDAwMDAwMB&#10;AQEBAQEBAgEBAgICAQICAwMDAwMDAwMDAwMDAwMDAwMDAwMDAwMDAwMDAwMDAwMDAwMDAwMDAwMD&#10;AwMDAwMDA//AABEIE+cJxQMBEQACEQEDEQH/xAFMAAEAAQQDAQEBAAAAAAAAAAAACQYHCAoDBAsF&#10;AgEBAQABBAMBAQAAAAAAAAAAAAAEAgMFBgEHCAkKEAAABgIBAgIEAwYXFhADATEAAgMEBQYBBwgR&#10;CRITIRQVCjEWF0FRIpTUOWFxMrLSI3OzNFR0NVWXt9cYOFh4uBkagUJSU9MktJXVNlZ2ttY3V3eI&#10;mKjYWZGh0WJykjOTpLWWyEl5iTqxQyV1JkipgqJjg4Qnx5m5SlrwwaOGp+hpwkRkRYWlRijhxMXm&#10;Z2gp8eVmxkeHesPkZefZKhEAAgEDAAQHCQkICwwHBAEVAAECEQMEITESBUFRYXETBgeBkaGxwdEi&#10;MhThQlJykjNTFQjwstIjczQ1FmKCopOzVHR1Nhc38cJD0ySElLRFVRgJY4PDRMTUVuKjpJW1OCWF&#10;dhlkpUaWV+TFJmbjZeVn1dYn/9oADAMBAAIRAxEAPwDdKkJB/h+9xh67xjDtzjGMOVsYxjCx8Yxj&#10;GD+jGB19evXumn6cvWfC+M2KEIbC0LUuA6ftGQ/Dzz6ZX+5i30174cu+yrYhxLvD2jIfh559Mr/c&#10;w6a98OXfY2IcS7w9oyH4eefTK/3MOmvfDl32NiHEu8PaMh+Hnn0yv9zDpr3w5d9jYhxLvD2jIfh5&#10;59Mr/cw6a98OXfY2IcS7w9oyH4eefTK/3MOmvfDl32NiHEu8PaMh+Hnn0yv9zDpr3w5d9jYhxLvD&#10;2jIfh559Mr/cw6a98OXfY2IcS7w9oyH4eefTK/3MOmvfDl32NiHEu8PaMh+Hnn0yv9zDpr3w5d9j&#10;YhxLvD2jIfh559Mr/cw6a98OXfY2IcS7w9oyH4eefTK/3MOmvfDl32NiHEu8PaMh+Hnn0yv9zDpr&#10;3w5d9jYhxLvD2jIfh559Mr/cw6a98OXfY2IcS7w9oyH4eefTK/3MOmvfDl32NiHEu8PaMh+Hnn0y&#10;v9zDpr3w5d9jYhxLvD2jIfh559Mr/cw6a98OXfY2IcS7w9oyH4eefTK/3MOmvfDl32NiHEu8PaMh&#10;+Hnn0yv9zDpr3w5d9jYhxLvD2jIfh559Mr/cw6a98OXfY2IcS7w9oyH4eefTK/3MOmvfDl32NiHE&#10;u8PaMh+Hnn0yv9zDpr3w5d9jYhxLvD2jIfh559Mr/cw6a98OXfY2IcS7w9oyH4eefTK/3MOmvfDl&#10;32NiHEu8PaMh+Hnn0yv9zDpr3w5d9jYhxLvD2jIfh559Mr/cw6a98OXfY2IcS7w9oyH4eefTK/3M&#10;OmvfDl32NiHEu8PaMh+Hnn0yv9zDpr3w5d9jYhxLvD2jIfh559Mr/cw6a98OXfY2IcS7w9oyH4ee&#10;fTK/3MOmvfDl32NiHEu8PaMh+Hnn0yv9zDpr3w5d9jYhxLvD2jIfh559Mr/cw6a98OXfY2IcS7w9&#10;oyH4eefTK/3MOmvfDl32NiHEu8PaMh+Hnn0yv9zDpr3w5d9jYhxLvD2jIfh559Mr/cw6a98OXfY2&#10;IcS7w9oyH4eefTK/3MOmvfDl32NiHEu8PaMh+Hnn0yv9zDpr3w5d9jYhxLvD2jIfh559Mr/cw6a9&#10;8OXfY2IcS7w9oyH4eefTK/3MOmvfDl32NiHEu8PaMh+Hnn0yv9zDpr3w5d9jYhxLvD2jIfh559Mr&#10;/cw6a98OXfY2IcS7w9oyH4eefTK/3MOmvfDl32NiHEu8PaMh+Hnn0yv9zDpr3w5d9jYhxLvD2jIf&#10;h559Mr/cw6a98OXfY2IcS7w9oyH4eefTK/3MOmvfDl32NiHEu8PaMh+Hnn0yv9zDpr3w5d9jYhxL&#10;vD2jIfh559Mr/cw6a98OXfY2IcS7w9oyH4eefTK/3MOmvfDl32NiHEu8PaMh+Hnn0yv9zDpr3w5d&#10;9jYhxLvD2jIfh559Mr/cw6a98OXfY2IcS7w9oyH4eefTK/3MOmvfDl32NiHEu8PaMh+Hnn0yv9zD&#10;pr3w5d9jYhxLvD2jIfh559Mr/cw6a98OXfY2IcS7w9oyH4eefTK/3MOmvfDl32NiHEu8PaMh+Hnn&#10;0yv9zDpr3w5d9jYhxLvD2jIfh559Mr/cw6a98OXfY2IcS7w9oyH4eefTK/3MOmvfDl32NiHEu8Pa&#10;Mh+Hnn0yv9zDpr3w5d9jYhxLvD2jIfh559Mr/cw6a98OXfY2IcS7w9oyH4eefTK/3MOmvfDl32Ni&#10;HEu8PaMh+Hnn0yv9zDpr3w5d9jYhxLvD2jIfh559Mr/cw6a98OXfY2IcS7w9oyH4eefTK/3MOmvf&#10;Dl32NiHEu8PaMh+Hnn0yv9zDpr3w5d9jYhxLvD2jIfh559Mr/cw6a98OXfY2IcS7w9oyH4eefTK/&#10;3MOmvfDl32NiHEu8PaMh+Hnn0yv9zDpr3w5d9jYhxLvD2jIfh559Mr/cw6a98OXfY2IcS7w9oyH4&#10;eefTK/3MOmvfDl32NiHEu8PaMh+Hnn0yv9zDpr3w5d9jYhxLvD2jIfh559Mr/cw6a98OXfY2IcS7&#10;w9oyH4eefTK/3MOmvfDl32NiHEu8PaMh+Hnn0yv9zDpr3w5d9jYhxLvD2jIfh559Mr/cw6a98OXf&#10;Y2IcS7w9oyH4eefTK/3MOmvfDl32NiHEu8PaMh+Hnn0yv9zDpr3w5d9jYhxLvD2jIfh559Mr/cw6&#10;a98OXfY2IcS7w9oyH4eefTK/3MOmvfDl32NiHEu8PaMh+Hnn0yv9zDpr3w5d9jYhxLvD2jIfh559&#10;Mr/cw6a98OXfY2IcS7w9oyH4eefTK/3MOmvfDl32NiHEu8PaMh+Hnn0yv9zDpr3w5d9jYhxLvD2j&#10;Ifh559Mr/cw6a98OXfY2IcS7w9oyH4eefTK/3MOmvfDl32NiHEu8PaMh+Hnn0yv9zDpr3w5d9jYh&#10;xLvD2jIfh559Mr/cw6a98OXfY2IcS7w9oyH4eefTK/3MOmvfDl32NiHEu8PaMh+Hnn0yv9zDpr3w&#10;5d9jYhxLvD2jIfh559Mr/cw6a98OXfY2IcS7w9oyH4eefTK/3MOmvfDl32NiHEu8PaMh+Hnn0yv9&#10;zDpr3w5d9jYhxLvD2jIfh559Mr/cw6a98OXfY2IcS7w9oyH4eefTK/3MOmvfDl32NiHEu8PaMh+H&#10;nn0yv9zDpr3w5d9jYhxLvD2jIfh559Mr/cw6a98OXfY2IcS7w9oyH4eefTK/3MOmvfDl32NiHEu8&#10;PaMh+Hnn0yv9zDpr3w5d9jYhxLvD2jIfh559Mr/cw6a98OXfY2IcS7w9oyH4eefTK/3MOmvfDl32&#10;NiHEu8PaMh+Hnn0yv9zDpr3w5d9jYhxLvD2jIfh559Mr/cw6a98OXfY2IcS7w9oyH4eefTK/3MOm&#10;vfDl32NiHEu8PaMh+Hnn0yv9zDpr3w5d9jYhxLvD2jIfh559Mr/cw6a98OXfY2IcS7w9oyH4eefT&#10;K/3MOmvfDl32NiHEu8PaMh+Hnn0yv9zDpr3w5d9jYhxLvD2jIfh559Mr/cw6a98OXfY2IcS7w9oy&#10;H4eefTK/3MOmvfDl32NiHEu8PaMh+Hnn0yv9zDpr3w5d9jYhxLvD2jIfh559Mr/cw6a98OXfY2Ic&#10;S7w9oyH4eefTK/3MOmvfDl32NiHEu8PaMh+Hnn0yv9zDpr3w5d9jYhxLvD2jIfh559Mr/cw6a98O&#10;XfY2IcS7w9oyH4eefTK/3MOmvfDl32NiHEu8PaMh+Hnn0yv9zDpr3w5d9jYhxLvD2jIfh559Mr/c&#10;w6a98OXfY2IcS7w9oyH4eefTK/3MOmvfDl32NiHEu8PaMh+Hnn0yv9zDpr3w5d9jYhxLvD2jIfh5&#10;59Mr/cw6a98OXfY2IcS7w9oyH4eefTK/3MOmvfDl32NiHEu8PaMh+Hnn0yv9zDpr3w5d9jYhxLvD&#10;2jIfh559Mr/cw6a98OXfY2IcS7w9oyH4eefTK/3MOmvfDl32NiHEu8PaMh+Hnn0yv9zDpr3w5d9j&#10;YhxLvD2jIfh559Mr/cw6a98OXfY2IcS7w9oyH4eefTK/3MOmvfDl32NiHEu8PaMh+Hnn0yv9zDpr&#10;3w5d9jYhxLvD2jIfh559Mr/cw6a98OXfY2IcS7w9oyH4eefTK/3MOmvfDl32NiHEu8PaMh+Hnn0y&#10;v9zDpr3w5d9jYhxLvD2jIfh559Mr/cw6a98OXfY2IcS7w9oyH4eefTK/3MOmvfDl32NiHEu8PaMh&#10;+Hnn0yv9zDpr3w5d9jYhxLvD2jIfh559Mr/cw6a98OXfY2IcS7w9oyH4eefTK/3MOmvfDl32NiHE&#10;u8PaMh+Hnn0yv9zDpr3w5d9jYhxLvD2jIfh559Mr/cw6a98OXfY2IcS7w9oyH4eefTK/3MOmvfDl&#10;32NiHEu8PaMh+Hnn0yv9zDpr3w5d9jYhxLvD2jIfh559Mr/cw6a98OXfY2IcS7w9oyH4eefTK/3M&#10;OmvfDl32NiHEu8PaMh+Hnn0yv9zDpr3w5d9jYhxLvD2jIfh559Mr/cw6a98OXfY2IcS7w9oyH4ee&#10;fTK/3MOmvfDl32NiHEu8PaMh+Hnn0yv9zDpr3w5d9jYhxLvD2jIfh559Mr/cw6a98OXfY2IcS7w9&#10;oyH4eefTK/3MOmvfDl32NiHEu8PaMh+Hnn0yv9zDpr3w5d9jYhxLvD2jIfh559Mr/cw6a98OXfY2&#10;IcS7w9oyH4eefTK/3MOmvfDl32NiHEu8PaMh+Hnn0yv9zDpr3w5d9jYhxLvD2jIfh559Mr/cw6a9&#10;8OXfY2IcS7w9oyH4eefTK/3MOmvfDl32NiHEu8PaMh+Hnn0yv9zDpr3w5d9jYhxLvD2jIfh559Mr&#10;/cw6a98OXfY2IcS7w9oyH4eefTK/3MOmvfDl32NiHEu8PaMh+Hnn0yv9zDpr3w5d9jYhxLvD2jIf&#10;h559Mr/cw6a98OXfY2IcS7w9oyH4eefTK/3MOmvfDl32NiHEu8PaMh+Hnn0yv9zDpr3w5d9jYhxL&#10;vD2jIfh559Mr/cw6a98OXfY2IcS7w9oyH4eefTK/3MOmvfDl32NiHEu8PaMh+Hnn0yv9zDpr3w5d&#10;9jYhxLvD2jIfh559Mr/cw6a98OXfY2IcS7w9oyH4eefTK/3MOmvfDl32NiHEu8PaMh+Hnn0yv9zD&#10;pr3w5d9jYhxLvD2jIfh559Mr/cw6a98OXfY2IcS7w9oyH4eefTK/3MOmvfDl32NiHEu8PaMh+Hnn&#10;0yv9zDpr3w5d9jYhxLvD2jIfh559Mr/cw6a98OXfY2IcS7w9oyH4eefTK/3MOmvfDl32NiHEu8Pa&#10;Mh+Hnn0yv9zDpr3w5d9jYhxLvD2jIfh559Mr/cw6a98OXfY2IcS7w9oyH4eefTK/3MOmvfDl32Ni&#10;HEu8PaMh+Hnn0yv9zDpr3w5d9jYhxLvD2jIfh559Mr/cw6a98OXfY2IcS7w9oyH4eefTK/3MOmvf&#10;Dl32NiHEu8PaMh+Hnn0yv9zDpr3w5d9jYhxLvD2jIfh559Mr/cw6a98OXfY2IcS7w9oyH4eefTK/&#10;3MOmvfDl32NiHEu8PaMh+Hnn0yv9zDpr3w5d9jYhxLvD2jIfh559Mr/cw6a98OXfY2IcS7w9oyH4&#10;eefTK/3MOmvfDl32NiHEu8PaMh+Hnn0yv9zDpr3w5d9jYhxLvD2jIfh559Mr/cw6a98OXfY2IcS7&#10;w9oyH4eefTK/3MOmvfDl32NiHEu8PaMh+Hnn0yv9zDpr3w5d9jYhxLvD2jIfh559Mr/cw6a98OXf&#10;Y2IcS7w9oyH4eefTK/3MOmvfDl32NiHEu8PaMh+Hnn0yv9zDpr3w5d9jYhxLvD2jIfh559Mr/cw6&#10;a98OXfY2IcS7w9oyH4eefTK/3MOmvfDl32NiHEu8PaMh+Hnn0yv9zDpr3w5d9jYhxLvD2jIfh559&#10;Mr/cw6a98OXfY2IcS7w9oyH4eefTK/3MOmvfDl32NiHEu8PaMh+Hnn0yv9zDpr3w5d9jYhxLvD2j&#10;Ifh559Mr/cw6a98OXfY2IcS7w9oyH4eefTK/3MOmvfDl32NiHEu8PaMh+Hnn0yv9zDpr3w5d9jYh&#10;xLvD2jIfh559Mr/cw6a98OXfY2IcS7w9oyH4eefTK/3MOmvfDl32NiHEu8PaMh+Hnn0yv9zDpr3w&#10;5d9jYhxLvD2jIfh559Mr/cw6a98OXfY2IcS7w9oyH4eefTK/3MOmvfDl32NiHEu8PaMh+Hnn0yv9&#10;zDpr3w5d9jYhxLvD2jIfh559Mr/cw6a98OXfY2IcS7w9oyH4eefTK/3MOmvfDl32NiHEu8PaMh+H&#10;nn0yv9zDpr3w5d9jYhxLvD2jIfh559Mr/cw6a98OXfY2IcS7w9oyH4eefTK/3MOmvfDl32NiHEu8&#10;PaMh+Hnn0yv9zDpr3w5d9jYhxLvD2jIfh559Mr/cw6a98OXfY2IcS7w9oyH4eefTK/3MOmvfDl32&#10;NiHEu8PaMh+Hnn0yv9zDpr3w5d9jYhxLvD2jIfh559Mr/cw6a98OXfY2IcS7w9oyH4eefTK/3MOm&#10;vfDl32NiHEu8PaMh+Hnn0yv9zDpr3w5d9jYhxLvD2jIfh559Mr/cw6a98OXfY2IcS7w9oyH4eefT&#10;K/3MOmvfDl32NiHEu8PaMh+Hnn0yv9zDpr3w5d9jYhxLvD2jIfh559Mr/cw6a98OXfY2IcS7w9oy&#10;H4eefTK/3MOmvfDl32NiHEu8PaMh+Hnn0yv9zDpr3w5d9jYhxLvD2jIfh559Mr/cw6a98OXfY2Ic&#10;S7w9oyH4eefTK/3MOmvfDl32NiHEu8PaMh+Hnn0yv9zDpr3w5d9jYhxLvD2jIfh559Mr/cw6a98O&#10;XfY2IcS7w9oyH4eefTK/3MOmvfDl32NiHEu8PaMh+Hnn0yv9zDpr3w5d9jYhxLvD2jIfh559Mr/c&#10;w6a98OXfY2IcS7w9oyH4eefTK/3MOmvfDl32NiHEu8PaMh+Hnn0yv9zDpr3w5d9jYhxLvD2jIfh5&#10;59Mr/cw6a98OXfY2IcS7w9oyH4eefTK/3MOmvfDl32NiHEu8PaMh+Hnn0yv9zDpr3w5d9jYhxLvD&#10;2jIfh559Mr/cw6a98OXfY2IcS7w9oyH4eefTK/3MOmvfDl32NiHEu8PaMh+Hnn0yv9zDpr3w5d9j&#10;YhxLvD2jIfh559Mr/cw6a98OXfY2IcS7w9oyH4eefTK/3MOmvfDl32NiHEu8PaMh+Hnn0yv9zDpr&#10;3w5d9jYhxLvD2jIfh559Mr/cw6a98OXfY2IcS7w9oyH4eefTK/3MOmvfDl32NiHEu8PaMh+Hnn0y&#10;v9zDpr3w5d9jYhxLvD2jIfh559Mr/cw6a98OXfY2IcS7w9oyH4eefTK/3MOmvfDl32NiHEu8PaMh&#10;+Hnn0yv9zDpr3w5d9jYhxLvD2jIfh559Mr/cw6a98OXfY2IcS7w9oyH4eefTK/3MOmvfDl32NiHE&#10;u8PaMh+Hnn0yv9zDpr3w5d9jYhxLvD2jIfh559Mr/cw6a98OXfY2IcS7w9oyH4eefTK/3MOmvfDl&#10;32NiHEu8PaMh+Hnn0yv9zDpr3w5d9jYhxLvD2jIfh559Mr/cw6a98OXfY2IcS7w9oyH4eefTK/3M&#10;OmvfDl32NiHEu8PaMh+Hnn0yv9zDpr3w5d9jYhxLvD2jIfh559Mr/cw6a98OXfY2IcS7w9oyH4ee&#10;fTK/3MOmvfDl32NiHEu8PaMh+Hnn0yv9zDpr3w5d9jYhxLvD2jIfh559Mr/cw6a98OXfY2IcS7w9&#10;oyH4eefTK/3MOmvfDl32NiHEu8PaMh+Hnn0yv9zDpr3w5d9jYhxLvD2jIfh559Mr/cw6a98OXfY2&#10;IcS7w9oyH4eefTK/3MOmvfDl32NiHEu8PaMh+Hnn0yv9zDpr3w5d9jYhxLvD2jIfh559Mr/cw6a9&#10;8OXfY2IcS7w9oyH4eefTK/3MOmvfDl32NiHEu8PaMh+Hnn0yv9zDpr3w5d9jYhxLvD2jIfh559Mr&#10;/cw6a98OXfY2IcS7w9oyH4eefTK/3MOmvfDl32NiHEu8PaMh+Hnn0yv9zDpr3w5d9jYhxLvD2jIf&#10;h559Mr/cw6a98OXfY2IcS7w9oyH4eefTK/3MOmvfDl32NiHEu8PaMh+Hnn0yv9zDpr3w5d9jYhxL&#10;vD2jIfh559Mr/cw6a98OXfY2IcS7w9oyH4eefTK/3MOmvfDl32NiHEu8PaMh+Hnn0yv9zDpr3w5d&#10;9jYhxLvD2jIfh559Mr/cw6a98OXfY2IcS7w9oyH4eefTK/3MOmvfDl32NiHEu8PaMh+Hnn0yv9zD&#10;pr3w5d9jYhxLvD2jIfh559Mr/cw6a98OXfY2IcS7w9oyH4eefTK/3MOmvfDl32NiHEu8PaMh+Hnn&#10;0yv9zDpr3w5d9jYhxLvD2jIfh559Mr/cw6a98OXfY2IcS7w9oyH4eefTK/3MOmvfDl32NiHEu8Pa&#10;Mh+Hnn0yv9zDpr3w5d9jYhxLvD2jIfh559Mr/cw6a98OXfY2IcS7w9oyH4eefTK/3MOmvfDl32Ni&#10;HEu8PaMh+Hnn0yv9zDpr3w5d9jYhxLvD2jIfh559Mr/cw6a98OXfY2IcS7w9oyH4eefTK/3MOmvf&#10;Dl32NiHEu8PaMh+Hnn0yv9zDpr3w5d9jYhxLvD2jIfh559Mr/cw6a98OXfY2IcS7w9oyH4eefTK/&#10;3MOmvfDl32NiHEu8PaMh+Hnn0yv9zDpr3w5d9jYhxLvD2jIfh559Mr/cw6a98OXfY2IcS7w9oyH4&#10;eefTK/3MOmvfDl32NiHEu8PaMh+Hnn0yv9zDpr3w5d9jYhxLvD2jIfh559Mr/cw6a98OXfY2IcS7&#10;w9oyH4eefTK/3MOmvfDl32NiHEu8PaMh+Hnn0yv9zDpr3w5d9jYhxLvD2jIfh559Mr/cw6a98OXf&#10;Y2IcS7w9oyH4eefTK/3MOmvfDl32NiHEu8PaMh+Hnn0yv9zDpr3w5d9jYhxLvD2jIfh559Mr/cw6&#10;a98OXfY2IcS7w9oyH4eefTK/3MOmvfDl32NiHEu8PaMh+Hnn0yv9zDpr3w5d9jYhxLvD2jIfh559&#10;Mr/cw6a98OXfY2IcS7w9oyH4eefTK/3MOmvfDl32NiHEu8PaMh+Hnn0yv9zDpr3w5d9jYhxLvD2j&#10;Ifh559Mr/cw6a98OXfY2IcS7xzFkH/kKZ9eef7sh/wDJK38A4/1/2AqV69sP05a1wvlONiG0tC1P&#10;g5jhkfxwffixz9/nFN756fxn4zmHqLmR0xbK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OYv4HV+9kPtjgVL1HzrynHvlzPyHNI/jg+/Fjn7/OKr3z0/jPxnEPUX&#10;Mjpi2V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cxfwOr97I&#10;fbHAqXqPnXlOPfLmfkOaR/HB9+LHP3+cVXvnp/GfjOIeouZHTFsq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5i/gdX72Q+2OBUvUfOvKce+XM/Ic0j+OD78WOfv&#10;84qvfPT+M/GcQ9RcyOmLZU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zF/A6v3sh9scCpeo+deU498uZ+Q5pH8cH34sc/f5xVe+en8Z+M4h6i5kdMWyo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mL+B1fvZD7Y4FS9R868px75&#10;cz8hzSP44PvxY5+/ziq989P4z8ZxD1FzI6YtlQ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MX8Dq/eyH2xwKl6j515Tj3y5n5Dmkfxwffixz9/nFV756fxn4ziHq&#10;LmR0xbK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OYv4HV+9&#10;kPtjgVL1HzrynHvlzPyHNI/jg+/Fjn7/ADiq989P4z8ZxD1FzI6YtlQ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HMX8Dq/eyH2xwKl6j515Tj3y5n5Dmkfxwffix&#10;z9/nFV756fxn4ziHqLmR0xbKg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OYv4HV+9kPtjgVL1HzrynHvlzPyHNI/jg+/Fjn7/OKr3z0/jPxnEPUXMjpi2V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xfwOr97IfbHAqXqPnXlO&#10;PfLmfkOaR/HB9+LHP3+cVXvnp/GfjOIeouZHTFs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5i/gdX72Q+2OBUvUfOvKce+XM/Ic0j+OD78WOfv84qvfPT+M/Gc&#10;Q9RcyOmLZU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BzF/A6&#10;v3sh9scCpeo+deU498uZ+Q5pH8cH34sc/f5xVe+en8Z+M4h6i5kdMWy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mL+B1fvZD7Y4FS9R868px75cz8hzSP44Pvx&#10;Y5+/ziq989P4z8ZxD1FzI6Yt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HMX8Dq/eyH2xwKl6j515Tj3y5n5Dmkfxwffixz9/nFV756fxn4ziHqLmR0xbK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OYv4HV+9kPtjgVL1Hzry&#10;nHvlzPyHNI/jg+/Fjn7/ADiq989P4z8ZxD1FzI6Ytl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HMX8Dq/eyH2xwKl6j515Tj3y5n5Dmkfxwffixz9/nFV756fxn&#10;4ziHqLmR0xbK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Yv&#10;4HV+9kPtjgVL1HzrynHvlzPyHNI/jg+/Fjn7/OKr3z0/jPxnEPUXMjpi2V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xfwOr97IfbHAqXqPnXlOPfLmfkOaR/HB&#10;9+LHP3+cVXvnp/GfjOIeouZHTFs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5i/gdX72Q+2OBUvUfOvKce+XM/IYczlosxZuYKWxTpSllJApSll5DBSlw7WxjGM&#10;YcdMYxgfCLrf2v8Aazj9bN6Y+P1o6xQsQ3jkxjGO8syMYxjemlGKV5JJJJJJUS0I9s7p6qdVrm68&#10;ac927vlOWPbbbx7LbbgqtvY0t8LPl/Gq0f0ST38uJD6oGu/1y9r/AP6r6yf/ADPN/wAeZD9Ueqn+&#10;7N3f6NZ/AHxqtH9Ek9/LiQ+qA/rl7X//AFX1k/8Ameb/AI8fqj1U/wB2bu/0az+APjVaP6JJ7+XE&#10;h9UB/XL2v/8AqvrJ/wDM83/Hj9Ueqn+7N3f6NZ/AHxqtH9Ek9/LiQ+qA/rl7X/8A1X1k/wDmeb/j&#10;x+qPVT/dm7v9Gs/gD41Wj+iSe/lxIfVAf1y9r/8A6r6yf/M83/Hj9Ueqn+7N3f6NZ/AHxqtH9Ek9&#10;/LiQ+qA/rl7X/wD1X1k/+Z5v+PH6o9VP92bu/wBGs/gD41Wj+iSe/lxIfVAf1y9r/wD6r6yf/M83&#10;/Hj9Ueqn+7N3f6NZ/AHxqtH9Ek9/LiQ+qA/rl7X/AP1X1k/+Z5v+PH6o9VP92bu/0az+APjVaP6J&#10;J7+XEh9UB/XL2v8A/qvrJ/8AM83/AB4/VHqp/uzd3+jWfwCrqHYZ95boVs7nJh02VXXwq3cyb1dB&#10;TGGbg2MKJKrmTPjBi4z6cZ9OB3f9m/tP7St+9tu4N0776w78zN13si6rlm/n5V21NLGvySnbuXZQ&#10;klJKSUk6NJ60jTO0Lq31dwupudlYeBhWcmFuOzOFi1GUfxkFolGKa0NrQ9TMph9jjyU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cxfwOr97IfbHAqXqPnXlOPfLmfkMHJ78fJn/zWkf5&#10;MWH53uuv9Mt7fznlfw8z3xuf9EYv8mtfeRPkjWTJAAAAAAAAAAAAABW2uv59IL73cfyE6Hf/ANlv&#10;+3zq5/Kb3+qZBovaX/QbeH5OH8LAy9H3GP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zF/A6v3sh9scCpeo+deU498uZ+Qwcnvx8mf/ADWkf5MWH53uuv8ATLe3855X8PM98bn/AERi&#10;/wAmtfeRPkjWTJAAAAAAAAAAAAABW2uv59IL73cfyE6Hf/2W/wC3zq5/Kb3+qZBovaX/AEG3h+Th&#10;/CwMvR9xjxgAAAAAAAAAAAAAAAAAAAAAAHDaSq9RzrKRlL3VIjJiOphsosXx4y3ZeN8rg5M5wZM/&#10;qpVU0FMZx06KGJ6R0n1x+0X2M9R5zx99b9xLmfCqdnG2su6pLXCSx1cjalyXpW+V6jcd0dn/AFv3&#10;0lcw8K7Gw/f3KWo0fCnccXJfEUig326Y1PJcRsI9dYznPjy9coMPD87JCoEkfM65+fko84dYft99&#10;TsV7PVbcO8c3S03k3rOIuePRrMbXOoPmOw8DsL3vdVd552PZ5LcJ3X3droku5UpZbc1jMqbLeOhE&#10;kOufCmsi+XVxj09MGWI/bkNnHz/Lx1HUO8ft89pF285bo3NuSxj10RvLKvyS5ZQyMdP5C5ja8fsM&#10;6vRgllZebO5wuHRQXedu542fKV2vcVFDHI6ZoFN06JJMEMpk6YxjoXK+Flc9c46+k2fTkale+2/2&#10;3XbjuQe6LcW9EY4raXItq9KXfk2ZSHYx1NjFRftcnxu6qvvQS7yPxjalzxn8Hts/YZj2nTP+gljI&#10;ph9t3tvjNSlLdMknqeJofI6XU+80+U5fYz1MaollJ8fS+eLR0Xm0tjHxn1CYg22f33Lyu5fYx8HT&#10;rhGVj+vp6/Nx8P2HpyVr7dHbAvnsfc8vi2LkfHekR5dinVN+pcy1zzi/7xFFSe1eRLfBzRUjraSK&#10;XrkpHMBLxq6mPmYKTEu9QwbPzjK4x9iMtj/bn7RZ0WTYwLb5LDkl/wC+i/ARLnYpuBfN3L8ueaX9&#10;4/GUO85U8g6x6bJrqqu2iWMeY8YR81khi4z1yoq9Yz8iyR8Zfg6pk6fNx164G7bo+2v1uyNmFzH3&#10;Lf5NjItXHx68hqvxYU4dJhsrsc3Vbq1PMh3bcorvW/Gz7kFz3jVDETs2u3zUmOnmOoKcQfmN6fTk&#10;jCQYxuCdMfPcm6/YDtLdH2x8OTjDf+47tuPDPHyI3O9buW7dO7dZrOX2SXkm8HNjJ8CuW3HvyjKX&#10;3pfuqcr9JWkyaObQetO1fD0a2tkrElL1zjH3ZJEy7hEvDnPp8TrHz/g65HcnV37R/ZP1hcbUs+WB&#10;kyeiGXbdrv3U52F3bq49VTUt4dn3WjATkrCv21w2pKXei9mb7kTIRjIMJRqk9jHrSRZLY6ou2LlF&#10;21Vxj0Zyk4bnUSUx1+dnI7rw87C3jjxy933rV/En6s7c4zg+aUW0+4zTr1m9j3HavwlC6tcZJprn&#10;ToztiUWg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OYv4HV+9kPtjgVL1HzrynHvlzPyGDk9+Pkz/AOa0j/Jiw/O911/plvb+c8r+Hme+Nz/o&#10;jF/k1r7yJ8kayZIAAAAAAAAAAAAAK211/PpBfe7j+QnQ7/8Ast/2+dXP5Te/1TINF7S/6Dbw/Jw/&#10;hYGXo+4x4wAAAAAAAAAAAAAAAAAADiXXQaoqOHKyTdBEuTqrLKFSSTJj4TKKHyUhC4+fnIhbx3ju&#10;/dGDd3nvW/Zxt22IOdy7dnG3btxWuU5zajGK4W2kXsfHv5d6ONiwncyJukYxTlKTfAkqtvkRaKxb&#10;djWXjbQCHtRzjqX1xfCiMeQ2OuOpC48Dl30zj09PLLnGeuD5Hh/tS+3D1S6vu5uvs0xvrjesar2m&#10;6p2sKDXDGPo38ijVGo9DBpqUL0kd0dWexfemfs5PWO57JjPT0cKSvNcr0wt93bktTgiys1brDP5N&#10;iSklzoGznozRz6uzLjxeIpctkfAmpknzDH8R/sR8/uv/AG49qPaXOcetW9sie7pN/wCS2n0GKlWq&#10;Ts2tmNympSu9JcprmzvbcXUvq11cinuzFtrIX+El6dxvj25Vca8UdmPIU2OpjaQAAAAAAAAAAAKC&#10;smtKbaMKHfxCLd4frn2jG4KxfePPX7sOokTynJ/T/wCOIpj7AZnA3/vTd7Ss3XK0vez9KPh0r9q0&#10;Q7+Bi5HrxSlxrQ/d7tTHG26JsMMVV5X1vjCxJ1NlsRPyZZInX0Yw2xk6b3w49HVI2Dmz8CeBvW7O&#10;uGFlNWs1dBefDWsH3dce7oXwjB5O6L9qsrL24cXD3uHud4txWbtdaC/O4q9hm628TVz6wizdLtk1&#10;FE84KZN/Hn6tXWC5L0yRZM+PR6cegdo9XOt/WXqrkLO6sZ+Th3HR1tXGoz4tuFdi4tWicZJ8RrO8&#10;N1bu3nb6HeVi3ditHpRTa5nri+Zpma+tuckm1yhHbQgiSaHUiebHXE0mr9MvTplV9DKHIxdmyfPU&#10;xm6jbBS9fCkbPTA9YdRftcbxxnDB7QMNZNmqXtOMlC6lx3LDatzddbtytUVaQk9B1fvvsrx7lb24&#10;rrtz+juNuPNGemUf2ynV8KM/6deqjf4oszT55hOMM+DCpmiv8cM1TlyYqEgyUwm8YOMlx18tYhDZ&#10;x6cY6ekezuq/XDq1103ct6dWMyzl4mja2H6UG9Kjctuk7cv2M4xbWlVWk6h3luneO58j2beVqdq7&#10;wVWiS44yWiS5U2VYNlMc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HMX8Dq/eyH2xwKl6j515Tj3y5n5DBye/HyZ/wDNaR/kxYfne66/0y3t/OeV&#10;/DzPfG5/0Ri/ya195E+SNZMkAAAAAAAAAAAAAFba6/n0gvvdx/ITod//AGW/7fOrn8pvf6pkGi9p&#10;f9Bt4fk4fwsDL0fcY8YAAAAAAAAAAAAAAAAAUba7tE1VHwuDetSKhPG3jUT4wqfGfQVRc/Q2GyGc&#10;/v2cZznpnw4N0yOhu2j7QfUnsYwej3nL23rTct7VnBtSSuST0Kd6dJKxZb9/JSlKj6O3caaW8dT+&#10;oe+et97axl0O7IypO/JeiuNQWjbnyJpLRtSjVGM9jt01Z1/MkXGStim8SDBDxJs0PmYzhPrnKqvT&#10;P2s+TG9PTGcY9A+R/ar239f+1/eLyOtGU47qhOtnDs1hi2eJqFW7lzXW7dc7mlpOMKRXqrqx1M3F&#10;1Tx+j3barlNUnenR3J/tqejH9jFKPC03VumR1CbWABRE/sam1rKicnONcuk+uMsWecvnuD4/8Wog&#10;1wr6ufPzPNynj7EZfC3HvXPpLHsy6N++l6MeerpXuVIl7OxbGi5NbXEtL8GrulopXkWwTyckJXHT&#10;nHpwRxJu0meMZx8BstWxHmTlz87zSZGzY3Ua80nl34x5IRcvC3HxMxtzfcFotQb5W6eBV8ZQrrfV&#10;7en8ti1h2ec9fAVqwcOVumCm65zly6cFNnHXr6CYx6Mej4euXt9Tdz2lW9K7LnkkvAl4yJLfGZN0&#10;gormTfjbOL5Rd1Oc5O3zLeDH0OcN6ozUJg3w+nJ4dY2DZxn54r+o+qlvRPoq8t6S/v0U+3b1lpjt&#10;U5IL8E/mdkbnadTujSmCZLnp61VWaJMeHpkxsGLEoZ+hx8PpzjGAW4uql3Rb6OvJek/79j27ekdM&#10;truwXmO0039dmingfMYV5gpseYVVm6auMYx1zkpTIuyJkznr+/Jm+AW7nUvdN2NbM7sXwUkmvDGv&#10;hRVHfOXF0moPuNPx+Qr2J5ExCxikm4B8w69MZXj3KMgn/szJLEYqEL1+ZjKmfsxhsnqPkwVcS9Cf&#10;JJOL762l4iZb33aei7BrmdfMXfgL3UrP4Sw04zcODfAyVMZo/wCvTqbBWbsqLhTBPmmIUxfsRrGb&#10;ufeW79OVZlGC98vSj8pVS7tGZOzl42R81NN8Wp956SrhjCSABb2661rl1SOo7QwxlsExhGZZkJh1&#10;jJcdCEdE+hI9Qx6MeE/0WMegpi/CM3unf2dumSjae3jV0wlq7nwXyrRxpkLKwLGUqyVLnwlr7vGY&#10;aXKiT1Ie4byqGFGix84ZSjfBjMnmMYybwlPnGMouClx9EkfobHTrjxF6Gz2nuvfGHva1t47pdS9K&#10;D9aPnXE1o5noNXysO9iT2bi9F6mtT93kOjVLjZ6NMIT1Tmn0HKN84wVwzV6FWT8WDZbu26mDtnzQ&#10;+cY8SSxDpm6ekuRuXV3rNv8A6pbzhvjq5lXcTeMNUoPWtezOLrG5B8MJxlF8KZiN4buwd6YzxN4W&#10;oXceXBJauVPXF8TTTXAyT7R3LmAvZ2dZvpGlXtiuSINZEp/Krs6tnoUhEzrnMaIkFs56YRVMZJQ3&#10;2hTBjFSx7/7JPtLbn63Stbg65q1u/rHKkYXU6Y2RLUknJ1s3H8CTcJP1ZpyjbXRfWns7y91KWduj&#10;av7vWlx13ILuevFcaSaWtNJyMzR6oOsg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OYv4HV+9kPtjgVL1HzrynHvlzPyGDk9+Pkz/5rSP8mLD873XX&#10;+mW9v5zyv4eZ743P+iMX+TWvvInyRrJkgAAAAAAAAAAAAArbXX8+kF97uP5CdDv/AOy3/b51c/lN&#10;7/VMg0XtL/oNvD8nD+FgZej7jHjAAAAAAAAAAAAAAAAtXfNiI1/CsVE5I4mjF6Kq5xhRCNKfH2pT&#10;HXoo86ZxkqefoS9ep/mFN4z+0j9qXB7MoXepnUmVvK6/yhS5caU7OApLXNVpPJo1K3ZacIVU71Vs&#10;2rnb3Z52Z3+sco733ypW9xJ+jHSp32uBfBt10Snrfqw01lHGly5cPF1XTpZRw4XOZRZZY+TqKHN6&#10;cmOY2c5zkfJTeu9d5783le3xvm/dyt6ZNxzu3bknOc5y0uUpOrb8S0LQj1Ri4uNhY8MTEhG3jW4q&#10;MYxSUYpakkjhGPL5bS67TrVM8xssrmTmcF6liWRy5UTNnHUvrzjODJMi564z0zgynTPXBM49Iz+6&#10;erufvWlyK6PF+HLh+KtcvAuUgZW8LGL6L9K7xLyvg8fIY2yd72Pst6aLh03iTZT0eyoLCqKRUj5y&#10;XBpJ/kxTmSNj0GysoRDr8BSjfMfc+4twWvaMpxdxe/uUbr+xjx8WynLlZg7mZnZ8+jtVUeKPlfnd&#10;Cr65x6fL4TXtEuRiTOMZNHxWCuHWMZ+Eqj1YuWqKhf8AWJrlz88YzO672YNw3dac38KehdyK0tc7&#10;iSbG5ZvTkSouJaX39XjLzRGpaDD4LlOBQfql6dV5cx5Ex846dMmRcZyzLnrj99SLgark9Zd85T03&#10;pQjxQ9Hwr0u+zKWt24drVBN8unx6PAV81ZM2KflMmjZml0xjy2qCTdPoXrguPAkQhehcZ9Hzhhbl&#10;27ee1dlKUuNtvxkyMIwVIJJcmg7QtlQAHSeRsdIk8uQYMn6fTp4HjVB0Tp6fR4V0zl6ekXrV+/Ye&#10;1ZnOD/YtrxFEoQmqTSa5VUt7MaeoMxg5vY2Itc/XovDrHY5J16/aGuPMj8en56Of9AZvF60b6xaL&#10;pekguCa2vDol+6IV3dmHd97sv9jo8GrwFl7Fx+mmWDuaxJoypCZ8ZGTzwsH+OmfQVFx4ss1j4+Hq&#10;bKH2HpG1YPXXEu0t7wtu2376PpR7q9ZdzaMXf3Ndh6WPJSXE9D83iKfh9nbBoLwkXYEXj5sjnoeM&#10;nyLEeFRxnw+JlIqFM5wToXoTOcrI4x9pL80Tcrq/uTfNp5GE4wuP39umzX9lFaOf1ZcbLNrPzcOX&#10;R3k3FcEtfcevxoyapuxq3dUsFjnPq0kUniXiHmSpPSdMZycyOOuSPES9M58aec+HHTxYLnPQaBvT&#10;cWfumVb8dqxXROOmPd+C+R9ypnsXOsZS9B0ufBev3e4V6MMTD58pFR00xcRsq0ResXRPAs3XL4im&#10;+aUxc+gyapDekpy5wYpsdcZxkX8fIv4l6ORjScL0Xoa+7SuNPQ+EouW4XYO3cScHwGFOy9XPaS4z&#10;IMcqvq24V8KLnOPEvHnPn6Bo/wDDjBfT16Jq46FP06ZwU3TGe19wdYbW9odDepDPitK4JcsfKta5&#10;Uarn7vniPbhpsN6+LkfnLSjZTGmd/HPla7rqjCjbNfLPa6bKLOFtDo5lXcBjrkiTWXWP4lXcNjqU&#10;pFc5yo0LjpnxJdPK9f8AYd9ovJ3DOz1R6+3pXdxPZhYypOs8bgULzdXOwtCUnWVlKnpW6K31R106&#10;gW85T3ruOCjm6XO0tCucbgtSnxrVN8UvWk+SVTXTTWRUIsisQiqSqRyqJqpqFwdNRNQmclOQ5c4z&#10;jOM5xnGR9Abdy3etxvWZRnanFOMk0001VNNaGmtKa0NHRUoyhJwmmpJ0aehprgZ+xcKQ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5i/gdX72Q+2OBUvU&#10;fOvKce+XM/IYOT34+TP/AJrSP8mLD873XX+mW9v5zyv4eZ743P8AojF/k1r7yJ8kayZIAAAAAAAA&#10;AAAAAK211/PpBfe7j+QnQ7/+y3/b51c/lN7/AFTINF7S/wCg28PycP4WBl6PuMeMAAAAAAAAAAAA&#10;AAthsS8lrrbMZHHKaadpZz48Z64jm6mMlw4Nj04y5P8A+KLn4PtWfR0wbyB9qT7Rdrss3U+qPVS5&#10;CfaBm2X6S0rBszTSvyWp35f93tvQvnricFCF3tjs07P5dZspb13pFrcVmerV001p2F+wXv5LX6kd&#10;NXHGA5zqHOoocyiihjHUUObJznOfOTGOcxs5MYxjZ65zn05yPj7kZF/Lvzysqc7uVdm5znNuUpyk&#10;25SlJtuUpNtttttttup6yt24WoRtWoqNuKSSSokloSSWhJLQktRwqKJopqLLKESSSIZRVVQxSJpp&#10;kLkx1FDmzgpCELjOc5znGMYwLcYylJRim5N0SWtsqbSVXoSMWdjbrXcqLwVKWOkj4jIOZ5L/AHdz&#10;n0kMlFY6dUUs59GF/tZvhT8OMYMbsTcXVOFtLM3sk5Uqrb1Llnxv9jqXDXUtfzt6uTdnFejhlx83&#10;n7x06Lo9/L5TmLodyxarG88sVg2Syjzx58eTv1TZydiVTOfoi9Mr5656+Xn05u7463WcauLupRnc&#10;Wjb95H4q99z+rxbRRibpnc/G5VVF8HC+fi8fMZRxMNFwTNOPh2DaPZp/aUWyeCYMbpjGVFDek6yp&#10;unpOfJjG+bnI68ycrIzLrvZU5Tuvhb8XEuRaDYLdq3ZjsWkox5D6YjlwAAAAAAAAAAAD4k5XYSys&#10;zMZyNbSDfOM+DzidFkDG6Yyo2cEyRw2U6Y+1JmLnp6PgEvDzsvAu9NiXJQnyanyNamuRplq9YtX4&#10;7F2Kkvu1PWjFS8abmqooadqjh3IxzU+HPgSyYs1FeXnx4WxlvguXSKPTr5qeCnJj05J0Lk47H3R1&#10;pxd5L2PeUY278lTT6k68GnU3xOqfA6uhruXuu7jvpsZuUFp/ZLz8690rHW+7CuzIQdzWTScZ8KTO&#10;eN4U0VzfARKUxjBSIK5z6ML46EN+/wCC5xkxsVv7qm7SlmbqTcNcretrlhxr9jr4q6lKwd67VLOU&#10;6S4Jefz98yU+EaGZ067xm1kGrhk9bpOmjpI6DhuuTCiSySmPCchyG9GcZwK7V25ZuRu2pON2Lqmt&#10;aZTKMZxcJqsXrRg1s/XTijyeF2uFF69IKHzHuc9TGaqek+Y50fqbPnJE9JD56eaTHXHpKbGO3ur+&#10;/Ib3x9i5RZ0F6S418Jcj4VwPkarqWfgyxLlY6bMtT4uR/dpLWjYTHmdvFPkaetumOtL1IGNXHiqb&#10;WrzLxXqWvu1TeBKKdqmLnJYZ2qfGEzmNgjQ/oz0SNnKXr77OvblPcGTa6h9b77e4bslHFvzloxpt&#10;0VqbeqxNtKMm1GzLXS224dU9f+pazrct97qh/l0U3dhFfOJa5JfDS1pKs1+ySUpQx9Bjoc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OYv4HV+9kPtjgV&#10;L1HzrynHvlzPyGDk9+Pkz/5rSP8AJiw/O911/plvb+c8r+Hme+Nz/ojF/k1r7yJ8kayZIAAAAAAA&#10;AAAAAAK211/PpBfe7j+QnQ7/APst/wBvnVz+U3v9UyDRe0v+g28PycP4WBl6PuMeMAAAAAAAAAAA&#10;AKZttkb1eHXkFfCdwb7oYNs59Lh2cuckLnp6cJJ4xk58+joXHTHpzjGeou2ztY3X2PdRcjrPmbNz&#10;ek/xWHYb038mSewnTSrcEncvSqqW4tJ7coRltfU3qvk9bd92922axxl6d6fwLaaq/jS9WC+E6v0U&#10;2sP3r1zIu3D54qZd06VMssqb4THNn5mPgKUuPRjGPRjGMYx6B8LusG/979ad95XWLf16eRvjMvSu&#10;3bktcpSfeUUqRjFUjGKUYpRSR7XwMHE3ZhWt34MFbxLMFGMVwJeNvW29LbbelnTOcqZTHOYpCELk&#10;5znzgpSFLjOTGMbOcYKUuMdc5z6MYGHSbdFpbJbdNL1GH2z9mvLe9zU6r56kSZyVqc7XBjuLA68z&#10;BCJpFT6nyw83p5ZMelXPQxvR4cY7P6v7gtbstfWW8aLJ2a6dVtU1uvvqa3walws1neGfLJn7Nj16&#10;OtNGuT83jLqax1I0qyaE1PJovbGcpVEks4Ko2heuOvloZ6mTXfY/flvgJn6FP0dTn13rB1mu7xbx&#10;MNuGCtDep3OfijxR4dcuJZDA3bHHSu3qO/4I+7y97lveNRMsAAAAAAAAAAAAAAAAAAGPG0dPISpH&#10;NhqjYqEqXBln0SiXBEJPp1Mou0JjoVGQzj05JjoVb5mMH65Pu/V7rRPGccLeUm8bVGb1w4k+OPLr&#10;jzasLvDdiuJ38dUucK4+bl8fOUvqTai0cujUrU5U9UMcjSJfus58cctjPlFjnp1M4MVnk2MFTMb/&#10;AHA30JvuvplPI9Zersb8HvLd0V0tKzivfLXtR/ZcLS9bWtOuPu3eLg1jZD9HUm+DkfJ4ubVleOtz&#10;Yj40/BR1kiXkNKI4WaPUskN06eYipj0ouUDZxnwLt1MYMTPTOOuPTjOOuMysLMv4GTDKx3S7B9xr&#10;hT5GtDLV6zC/bdq4qxf3VI+bVW39SnHsJIF+7Gp+qK+C5wm8aKdTNnaPXr1IsT4cdc+E2Mlz6S5H&#10;dm7s+zvLDhl2PVktK4Yta0+bwqj1M0zIsTxrztT1rwrgZTwmlgle4i7zPeILOv7Q9822VpoU0U8c&#10;qdV56vo4IkTKih85M4kojqUiuc/Rqo5IfPiMVUw+jP2ae1yfWzdP6ldYLu11iwLVbM5P0sjGjRKr&#10;frXbOiMn607bjN7Uo3JHn/tF6qrdeV9cYEabvvy9NLVbuPT3Iz1rgUqrQnFGaQ9VnWIAAAAAAAAA&#10;BhDzP7j3C7t7NdePOYG6m+oUtruLQ21+Q1E2dfHVjUpacAraDIsdZUq6PWLeGLaY/CirpNBLJnaZ&#10;SmMbOcYkY+JkZdfZ47WzSulLXq1tcRbuXrdmnSOlefyGCP7pO7K36s//ABdeWH5xIlfU+8fo/wB1&#10;H8Ite2Y3wvA/MTTUq5VfY1NqWwqRNNLHS73WYG5VCwx+VMsJ6r2iKaTcBNMsrJpK5aSkS+SXS8RS&#10;m8CmOuMZ9Ax0oyhJwkqSTo+dElNSVVqZUw4BHxzI7qXAjt/2un0flvv1rqe2XyvO7XVoMmutuX97&#10;IV1nJKRCss4xrCg3RKIankkVEUfXTNzODoqeVg+E1MllY+FlZUXKxDainR6UvG0Wrl+1adLjo3z+&#10;Qw6/dJ3ZW/Vn/wCLryw/OJEj6n3j9H+6j+EW/bMb4XgfmJzBjSSAAAAAa93ND3lHgjwa5M7R4q7S&#10;1nyptt/1I8rbCyz2saPqKZpDp5ZaZXLsi3hpK07yps64UjGVlSaO/PjW/geoLET8xMpFVMrj7nyc&#10;mzG/CUFCXG3XQ6cEXxES5mWrU3bkpVXFTzmZ/bM7tHHPurQO3LDx5pe66ay0xL1GFtCW5q5Ra86f&#10;urozn30WpAEpGx9iJOm7dKur4cZcHamIYxPAU+MmyWNmYN7BcVdcXtVpSvBzpF2zfhfTcE1TjJQh&#10;DLwAFm+QXIDUfFnTt439vi2/EXUmt2DKUuls9g2az+xmMjMR0AzX9hU2GsNmkfOlpZul4WjJc5fM&#10;8RsYIUxsXLVq5fuK1aVbj1LQvHoKZzjCLnLRFGIfD7u49vXnvsuc0/xN5BfKvsWt0WT2VNV35KN3&#10;UX1KlQ8/WavIzXtfZWtqdBOPV524xqHqyTpR2f1nxlSMmmqcl/IwMvFgrl+GzBumtPTpfA3xFu3k&#10;Wbstm26uldT8qJIBELwAAAAAAAAAAAAAABHPzD7tHb54C7BruquWfIRvqnYFrprXYMFWi6z3JfXT&#10;unPZucrjOcWc6z15c4+Obu5utP26ZHKyKxzNVMlJkuPEJePg5WVBzsQ2oJ01pae60Wrl+1aezcdH&#10;TifkMXoT3jfsx2GZiICM5ntPaM5JsIiP9oaH5PQzD12SdJMmnrsxM6UYREU089YvmuXa6LZAnU6q&#10;hCFMbF57o3glV29C/ZR85bWZjPRteB+Ym5GOJIAEX/KfvOdtPhVt2R0PyX5Ltdc7Yh4aDn5Wot9U&#10;7yvSsdGWRn7QhFHstrjWVvgGzp8wyVfDY7rDkiKiZzplKoTJpljd+Zk2+lswrbrrrFeNoszybNuW&#10;zOVJcz8xazV/vAnaL3NsvXen9a8tfjJsXa96qWtaBXfkG5NQ/t663qfj6vVYX2vP6Yi4KL9qTsog&#10;h6y9dNmiHmeNZVNMpj4uT3Vn24O5O3SEU2/SjqWl8JTHLx5SUYy0t01PzEyYx5IAAAAAAAAAAAAA&#10;AAAAAAAAAAAAAA+dMTERXoiUn5+UjoOCg459MTc3MPm0ZEQ8RGNlXslKSkk9VQZx8dHs0DqrrqnI&#10;kkkQxjGwXGcgk26LS2NWl6jXz3170F2oNIWKXrENf9o7/kIRQ7d480LrtOerqzxIxyqtYi13uxa7&#10;rNgTL4cZK7YO3LBXBsZTXP8ARdMra3LnXFtNRgn8J+RVZEnm2IuibfMWUqnvcXa7sTwzWXpPLyho&#10;YUQJiRteqNcvGZirYWyoqUlH3Rc5Dy2vlFwpjKGD58wvgKfofwXJbizUtDtvmb8qRSs+w+CS7nuk&#10;5HDHnlxa7gWuJnavFLZKmyKfWrHmoWZw5qN0pkhX7SWKj5pSDfxd2r9fequE42UQV85sVdofCn0C&#10;pumemNyMW/iz2L6pJqutPR3CTbuwux2rbqjMAWC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zF/A6v3sh9scCpeo+deU498uZ+Qwcnvx8mf8AzWkf5MWH53uuv9Mt7fznlfw8z3xuf9EY&#10;v8mtfeRPkjWTJAAAAAAAAAAAAABW2uv59IL73cfyE6Hf/wBlv+3zq5/Kb3+qZBovaX/QbeH5OH8L&#10;Ay9H3GPGAAAAAAAAAAAznGMZznOMYxjrnOfRjGMfDnOfnCmUlFOUmlFKrb4DlJt0WsxI2BZzWWdV&#10;Mip4oyPydpHFxnqQ5Sm6LO8enpnLtQvXGfR914JjPpwPiL9prteudrPaNeu4F1y6o7sc8bCSdYTi&#10;n+NyVpo3kzjtRlRPoY2YtVi2/ZnZx1Tj1W6vwjfjTeuTS5edNKbXo2+a2nRr4bm1oZQw86HYBjJv&#10;LYZ0cKUmHXyU6iZDWBykboYqShcHTiSnx6ceaTODr9PhJkpOvTKhR2B1R3IpU3tlLQn+LT41rn3N&#10;UeWr4IswO9s1r/JbT0++fk8/e4yo9O60LXmiVlm2/wD5eeo+Jm3VLnBohmsTOOmSZ+0vnSZvo+uP&#10;EmTPg9GcnxmB1o3+8648DEf+RwfpNe/kv71PVxvTxF7dmArEVfur8c1o/YrzvwauMvwNOMwABevQ&#10;FYgrdsNtD2OOTlI08TKODNVVF0iZWQSIZI/jbKoq9SZz/BdB6g+yF1F6p9ovbLY6tddMOGfuOW78&#10;q47U5XIJztxi4SrbnCXot/Cpxo607Wd9706v9UJ7x3PelYzVftRUkot0k3VUkmtPMZ1/IHqH+gpj&#10;9PTH80R9YP8AhF+zn/6Xxf3/ADP/ADJ5a/rX7Qv953fkWv8AFkVI/P8AnvAAAAAAAAAAAAAAAAxr&#10;3VrQrlJzc4JDo6RLlWeZpF9DlAhfopREmPRhdApfu/GMdDk+j9Bimyffeqm/3blHdWY/xb0W5Pgf&#10;wHyP3vE9GpqmC3rgKSeVZXpL1lx8vn7/AD/V0psPM4zxVZhfJ5eNQ8Uc4VN9HIRyWMY8kxjZ6qO2&#10;Jf8A0Y6PTPTOSHNmN1s3GsS79Y4qpjXH6SXvZPh5Iy8EtHCkXN1ZvTQ9nuv8ZFaHxrzrxd0v+NLM&#10;yWX3VSsWOummWSPimK+mo5L4C/djqMxjJ3rX0dMmMjjHnJ49OepTFLjqcbX1U3t7Dney3X/kt5pc&#10;0/evu+q+dN6jFb1xensdLBfjYaedcK8q90wnHbBqpUdRtUxSbLDWuBcZbSsI+SetT+ny1PBnJVmr&#10;gpclyo1eNzGSVJ1+jTObHzRnOrfWHefVTfuL1i3PPo944l5XIPgdNcZLhhOLcJx99GTXCQ94YGNv&#10;PCu4GXHax7sHF+RriadGnwNJk79CucVsKoQNxhTfxjOMSOcI5P41GTohjIP45c2CkwZePepKInzj&#10;GMGMTOcejOMj7A9TetW7uu3VjD60brf+SZdlS2a1duarG5ak6KsrdxSg3SjcarQ0eT977syNzbyv&#10;btyfnbU6V+EtcZLXolFprirR6Srhs5jQAAAAAAAAhQ7wXZ/073PImg3fbe29tUI/HCj7WdU+E18r&#10;VvZMm9tjaAl5h3Mo2aCnMlWWzR2CPia+rnMkTocx/Cn4MjgZ9zCbjbjF7bVa14ObnI2RjxvpOTao&#10;meT8Uhj5zghTHzgpz5wXGTZwVMuTnNnGMZz4SELnOc/BjGOo3gwR6YXusPNcvI7t/rce7PMKP9lc&#10;ObElRMpu1U1HjrT9xNJz+qH/AFxkh/V4c7SXgEk8EzhFpCt+ps5U9Gnb7xuhyulj6lxV7q1+R90z&#10;ODc27Ww/Wj4uA2bDnKmUxzmKQhC5Oc584KUhS4zkxjGznGClLjHXOc+jGBhyaeQr3lOZqvPDuI8h&#10;93RUkpK65iLGbV+njpqGWZJan1qutWq5KMeuTers7lIFdT5iZz0K5mFMfNxgb5u/H9lxIW369Kvn&#10;fm1dwwGRc6W85cGpcyMs+w52ldJ91y68jqtuPZ+y9bk01V9dT9ezrVSpFezJrfLWuOlcSadpgJ7B&#10;2sfiEb+DKBU8lOvnx5z1LgWN551zBjCVuMXtN668FOIrxceN9tSbVOI9TkaUZwAAAAA0lPeh+2px&#10;J1Hx2uHPKk0mfY8ltucmqHF3i4O7xapCJkGNmrFyVlEGtQdSZ6zHeP4ssikMi2IchUs+nqc+TbFu&#10;XMv3LqxZNdDGDoqLjXDr4TG5tm3GDupem5HD7mPMNF6X3BoAmFvXoy0caphzkxC4b5aTkTu9kywk&#10;p48mMthavOPGXJcYKXJM4znrnGOesK9K0+CkvIN3aprm8pu4jXDJAAYb9wPiV+jr4d7w4m/KB8lv&#10;yzQEJB/H74q/Hf4t+x7hXLZ618VfjJUPbHrPsD1fwe0mvg87x+I3h8BpGLf9myI36bWy9VacFNek&#10;t3bfS23brSpEP2ffd9f2qLkteORH6Lf5e/jnoyy6X+J/yC/Jb7N+MV+1lePjL8YPlo2N656n8nXq&#10;vqfqKXmeueZ55fK8tWdn719usq10ezSVa7VeBriXGR8fE6CbntVqqaqcXKbIAxJMAAAAAAAAAAAA&#10;AAANWn3hPs/6d5La+5B9xi47b21FbK488UJVrTNfwqtWPr50y1j8cbpGNJIkpBSE8kjJzdodncla&#10;O25M+PxEKVTJznzW6s+5ZnDEjGOxO5pemumi8hCy8eM07zb2lHxHmy4IY2D5KUxsJlwc+cYznBC5&#10;MUmDHzjHQpcnPjHXPo65xj5o28wx61PYj5rl5ydtrRt7m5hSX2jqxhnQm41nSqa0gvedZx8YzZzz&#10;9QuSmWd3OjvYiaWUyQmPWX6pMYz4M5zou88b2bMlFepL0lzPzOqM9i3Olspv1lofcJU9j7Bqepte&#10;3rad8lUYKka3p9lvdwmnHTyYmsVKGeT07IqYznHiKzjGCqnTr1N4emPTkQoQlcmoR0yboudl9tRT&#10;k9SPGT5f8jrdzA5Pb25O3XDgk3uTZNguBmaqpnJa/Dv3SiFSqaLj04MzqlUYtIxt1z19XZF+Hpkd&#10;g49mOPZjZjqiqed916TXbk3cm5vW2bJvu1PaV0nzKIy5sXfZ+y6xsXiFy+1lP0+l1NSpfFSxG1vi&#10;hbag8WtKXgJKdK1lp1JRotlq5bZM2IbCeSqYybGI3xnXMf8AyaMYuFy26t1rpqtBMw8eNz8Y26xk&#10;vOeimNTMuAAAAAAAAAAAAAAAAAAAAAAAAAABqM+94cprzqXidx8440uxyNbZ8nr/AHl/sD2Us8aO&#10;LLQNNRdTcPKi/dt8lSzBSVp2JEOnTc2cGcmYpl+iSwsU2d3DYjcvzvSVXBKnO66e8mQN4Tcbagvf&#10;PxEM3u8vY30B3INbbX5M8o5+7PdbULaKmnqhrSizqNUNYbVEVKq3S0S9xsCbR5OFhGsTeoxJm2jj&#10;sVlHGVjncZInhI+Q3rvK7hzjZspbbjVt6dFWlTvMjYmNC8nOddlOlDMDvydhTjBxX4l602R2/eOG&#10;657cEryKq9ItERUJna+63Rtay2tNsT0rJO6wopaXMc3ZWirxCWH5CJETM58o5s5WJjFjdm9L1++4&#10;ZU4q3sNqtFpquHRwNlzKxYW7alaT2q8r0UZIp7pnp/bWm+G3JGD2/q7YuqpqV5NHlYyH2RSbLRpS&#10;Ri/ksoLP2kwj7PGRbt4w9bbqJecmQyfmJmL18Rc4xE35ct3MiDtyUlscDT4XxF7AjKNuSkmnteQ2&#10;qxhCcAAAAAAAAAAAAAAAAAAAARF98Xm1s3gH27dpb70pJwkLuI1q1pRddS9gi2E9Hx0rarnF4nHf&#10;sCUQcR8y7RpMfK5QSWLlNNXwrGKcqWUzzt240MrLjauV6Ojb7i89CxlXZWrLnH1tBgD7th3I+Xnc&#10;Yp/Lmx8sdjRl9eaytWn4ijN4iiUakM4FnZYW/Op/GCU6vwriTUk3EK1MYz1Vz5XldEvLwY+DS98Y&#10;ePiStqwqbSddLeqnGWcO9cvKTuOtKGzkMMTQ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OYv4HV+9kPtjgVL1HzrynHv&#10;lzPyGDk9+Pkz/wCa0j/Jiw/O911/plvb+c8r+Hme+Nz/AKIxf5Na+8ifJGsmSAAAAAAAAAAAAACt&#10;tdfz6QX3u4/kJ0O//st/2+dXP5Te/wBUyDRe0v8AoNvD8nD+FgZej7jHjAAAAAAAAAAAt1s2wZhK&#10;4q3QU8D2YyZihnGehyIZL1erF+DOPCibwYzj0lMpjI8r/a77TZdn/ZVe3Zu65sdYN+ylh2qOko2X&#10;GuXdXD6Npq0pJ1hO/CS1HZ3ZT1cW/us8MnIjtYGEldlxOdfxUXzyW1R6GoSXCYqD4wHr8oy+2xGm&#10;1l/MG8Bnfh9VjED/AALyLjBsIYyXrjJk0cYyqpjrjOUyZxj09BldzbtlvXPhiqvRa5viitfdepcr&#10;RFzMlYth3ffalzvV5zGnTlOWt1hdWqcKd2wjXZnJ1HP3ZiTnFjesYwrk3oVK3yfzlevwmyTGcZwb&#10;I37rTvSO7MGO7sSkb1yNKL3ltaNHFX1VyV4UjBbsxXk33kXtMIuunhl7mt9wzJHVhs4AAAXJ1TfU&#10;db25GzLxqksmkwes/U0nJWh85dkKTCnnHRXxjBPD8Hh9I7t+z92t4/Yn2i2uvOVgz3hat4l+z0ML&#10;qstu9FJS23C4vRpq2dPGjTOvnVW51y6vy3JavRx5yuwntuLmvQdaUTjr5yQC6bna06iU+8KwC79K&#10;2oxSyccnIJt1GOJSHzLlKdyZoqVfyS48GehC+LPp9HwD7Adp32m8Hs17J+rfanf3Rdy8frFaxJxx&#10;45EbcrHtWG8xKVx2pq5sJbDpCO0/S0ajyX1b7N7/AFj607x6sQy4Wrm75XU7jtuSn0V7otEdpONX&#10;6Wt01cpFsPgke5wAAAAAAAAADKug8ZPjxUIS1fHf2X7YQXW9Q+Lfrvq/kvHLTw+te32nneL1fxdf&#10;LL069Pmdc/QDsi+wv/Wp2c7r7QP1p9g+srVyfQfVvT9HsXrlqnS+32duvR7VejjStKOlX0P1r7bf&#10;1Y6w5O4fqzp/Z5RW37TsbVYRlXZ6CdPWp6z1VKI3DpX5J20E4+Mvt/22u/R8Hsb2V6t6im1P4vF7&#10;VkvO831np06E8Ph+b19HV32kvsw/8PeFunM+vPrf60u5EKex+y9F0EbUq19qydva6WlKQ2dnW66N&#10;m7O+0r9fr2VZ9i9k9mjB16bpdrbclT5q3Smzy1rwFix5QO0j+Zxg2MlNjBimxnBi5xjOM4zjpnGc&#10;Z9GcZwOU2nVawYSbFrTzWlzZzUDkzZg5c5lIVQmM+W0XSUKZ1GH6Zx40UsnxjBc+g6CmC569DDtn&#10;cefa39uqWJmelejHYnxyTWifO+Pgkq6NBqmdYlgZSu2dEG6x5ONfdwMy7q1haWqAjZ1nnGE3qGDK&#10;o9epmzpPOU3TU/XGM9UFymLjPTHiL0Nj0ZwOs944Nzd2Zcw7uuEtD41rT7q72o2XHvxyLMb0dTXe&#10;fCioM4xnGcZxjOM46Zxn04zjPw4zj5uMiFqLxH/syq4qNukY9FPJI51nElF+joXDJ2Y+cIl+H6Fo&#10;4Iojjr6c4TxnPwjuncG8frPdkL83W/H0Z/GXD+2VJd003Px/ZsmUF6j0rmfmegoAZkhEgHBzZZ2c&#10;vNatkV85ay6a9hreDmznypRmiQswxSx6c9HsckVxjHoKT1VTP2o49m/ZJ6+Sxd6ZXZ7nT/ybKjLJ&#10;xq8F6EV01tflLSVzgS6Gb1zOou1Pciu41rf1lfjLTVu5ywk/Qk/iyezxvbXAiTAe9zo4AAAAAAAA&#10;LFcopJrDcZuRUu9dFYsorRW3JJ29OYxCM2rGgWB04dGOTqYhW6SWT5zj04xgXLKreglr2l4ym56k&#10;uZnlL9l7i1C8zOfNM48WNZo2hthaX5XQSzt2Zcvs2TmuL23a/Vp1rlBBznDys2+Zj5MniIYv8Z5+&#10;hPnoQ277xvPHxXdWtSj98q+AwWNBXLqg9TT8TMpOwhymsvbv7r9V11tPLqo1zatkneIu8YKRcJJI&#10;V20SVoRh6w+kyn81kg6qO24Ri3cO/ETLaPcPeimE1FCns70sRy8FzhpcVtR5qae+vIXMWbs39mWp&#10;6H93ObxvvAHNgnCftqbom4GZNFbV3k1/Q96m9UeYaSreb2MwftrZZGCqfjeNFqfrprLv0HSZPuqR&#10;TaEydMyxD41vdeN7TmRTX4uPpPuau+6GSy7vRWW16z0I0AuHfDd3ce1b3Yea0tBLPmOtKvx00drN&#10;wZkZyjm0WLlHoO+7XmWK/h6NZGm0GGjEVjF65wxsK3i8Jc/RbRkZGzm2MZPTJyk+bZkl334jFW7d&#10;bFy5xUS76qTJ+5vyrJHlHzDg1FDYkZHQVOlWqOEz5IdlDbEQZyChlcF8shkl55tjBc5wY2D5zjGc&#10;FN0x/WBPobb4Np+Ikbu+clzG+fuJ3aI/UW039HJIqXVlri8O6gSHZGkpc9obVmUWr5IuOI3dHkJE&#10;0sRHCCGElMqq+EuCG69M6xb2XciperVV5jKyrsumuh5+dY7KvvEXOz1e8cleQFo1qwsCyT7LDkty&#10;Zvbh+0jVlm7s2YzV+tEtgtamYhi+NGKcNYbKSyeMHTQ9BhtUt47pxvRsxTa+DFeN0rz6TErGy7um&#10;bpzvzEe3Onte9yTsh417ts+6zRVEuNw+L9W3Bxk2jsStt4fYCcbmxMq7Z2riOo03DWGXjKw4ds8p&#10;pvGrpvFKZyvg6PlFlY2bh7yrb2fSS0qSWrk18fhLV2xexqSrorrTN0X3c7ue7R7jfFK9RW/3zWf3&#10;xxutkDTbZdmzRrHrbCp9tiXsnQ7dOx8e1ZRrO0KKwcpHvfVkiIufZybnOMKrqFxr29sKGJfTtaLU&#10;1VLia1rm1GRw78r1t7frRLQe9p/WsYT9dTqP+pLaIubi/PX8R+NFOf8AMftl5SNH3MyQYRLDuZys&#10;q+ZxkXGM+IkhJSUg5RZMI9gyR5UuXj588cnTbtGbRumZRVVQxSJkLkxs4xjORM6wpt2Utfpf3pZ3&#10;d7/ueUsb3v8A3kG67hsj7jD24dkXTXOsatYcoXnkxr2flqhedrTUO8LhCH1LZK+8ZWGs60bvUfEp&#10;Jt1m76wmwUiflRvjxI3N27ojbXTZaTm1oi9KXPxvk4OfVTk5jk9iy2lx8fMXk7JOl+/aTnbxU3Jy&#10;5s/OyV4fSsNsufuae9OSVzslOeRVk0FslDXi9t1RcdoyU2dY95kodVqg+hfPZvfIXMRIyWFCW943&#10;N1+zTt2Fa9oqqbMVX1lWjS4q8JVjRyuljK5tdHp1vkfBUrr3klTu/U3kTZOQ3Ga9cq9O8KNPaG1t&#10;EWu56Y5E2PVtBNaHdtsS81YZam1XYdakpOwnkrvHxar0sa5VUQbN08q5TQwVKndHsErStXlCWTKT&#10;onGrpTja5KnOZ7Qp7cHJWklqdCxHurnMjl5yG7g+4qXv7lTyQ3jTozhtsK0RtT3BvHZ2zKzH2Zlu&#10;3jzEs7ExgbpaJuLaTrSLm3rZJ2mkVwm3drJlPgip8Gu77x7FrFjK1CEZdIlVRS4JcSKMG5cndanK&#10;TWzwtvhRId7ypC9149o1xsngvYeTOvuPejOPuydlb/vmit8SuoYFoeMkZCemnVrioC+1CWszin0i&#10;nmeEyRu+Omi7MREuDnMU8Tc7waOGSoO7KaUVKNe9odKtl7MV+qla2lBKro6GqVxT7xXeRgn1405o&#10;zkdyQ3/sDfkVHVCBibhI33k3s6vP2Dlw8zJaTjri8u0hWLS+jFnTZysyaK+JsfzvAVy1aOm2bv7v&#10;3e0rl2EIQjp0Uiu7SlUQbeRkaYxcm33X3D5/JHtod66Sq1i5N8n9C8qbpF11m+t9nv2wrcrsW4QE&#10;c0817KWCUh1rhYb5DsItFsZw5XOzTSZt0/NUymkXxY5s5m7lJWbMoJvQklReKhxOzk025qTRIz7u&#10;T3dOSWq+YmouGu19mWzaHHPf0znXUDX7zOSFmeapvj9k+XpErr+RmHbh7Cw0xYU0o2Qik1Sx5yPs&#10;uiI4cI4yeJvfAszx5ZFuKjehp0aKrhr46l7DyJxuK3J1g/AeiltLZNQ01rPYe3tgyhYSh6so9r2J&#10;dJgxMq4i6rS4J9Y7A/wkXODLGaRUcqfBMfRHyXpj05GpwhK5NW4aZSaS52ZeUlGLk9SR5V3MLuad&#10;wzvD8oWGuabYtkpV3Zd5+JWhOKWsbG+gKo1YzUidpXmFkasJCKiLbZvUDYVl7BOKZQbF9YVwdjHE&#10;8pHdsfDxN32duSVYqspNafc5EvCzB3L13InRVo3oRJRRPdx++VxAh0t7cbt26rruyoJujPpa+0by&#10;D2BW9lPnLZAzlSFckntf03VNiUNhHyFmbqdcMXmD+VnzkzGwIct77tyH0V6MnB8Moqnjb8BeWHlW&#10;1tQa2uR6fMRGSfcu7wHJbkS1q0RzT5dE3LuHZdf17Aa31jvu96hqq+wLJMRtJr9TrFHpVsp+u6gV&#10;9OKoNvA3bs2vrChllTeI6imZ6w8Cza2nbt9HFVq4pumurbTbI/TZE502pbTfA6HpodqqqclqP2/e&#10;NlV5hur+95KQ9XsaG1HW0rmtsK/LS62wLc6izWO5OJ2yrTrrFbXZYTUM+ceBvhNPxYwTwl07OlZl&#10;lTlj06GuiiotS4NHCZqwpq1FXK7fDUkHEUukUnfJkmsV2k+dzp26KzSV0dJxpFjGMTB3UzOQUQya&#10;4yX05M+evk0MY+A2VMYz6Mibu1VzrVPhFjK/N5cx50nac4Uuub0N3GaHDME5S6VDgFc7/q9gkZTE&#10;q62dSd3aMvldj4noko3y4s8ZTZGCzhTJS/8AlfHpJjqontudkLGdmb9V3UnzOMl4K17hiMe10u2u&#10;HY0c9USe+6b8186T5oXTiVapYzei8s6vhWrIOnBSsmO6NYMZaegPJwuXKbM1ppTiZZKZTOQzx4hH&#10;pGwpkqWCQt+Y3SY6vx9a29PM/M6eEv4F3ZuO29UvGTz+9ac2CaC4JwfGGqzJmexeX1oxByqDJ5hu&#10;/YaW184jLFfXamUfG5SRsdgVhYXyzYTTesXj8njNhJRM2M3HjdLku9JehbXheryvvErOu7FrYWuX&#10;iNOhxw3d0jsUueZ01BLZmd69xbVtJp0gqyMbLLUepdKcmoWVm2L7JcZSjrRtmyOo10XH0BnNfb4z&#10;nxdMYz/tG1vP2dPRGy2+duPiXjMd0dMXpOFzXeSflNnr3NmVZLcdeaUGmobMjHbq1vKukcpnwQjK&#10;Zo0ozj1Cq5L5ZzKrwLnGS4zkxcExnOMYMXrhusCfTW3wbL8ZN3d6kudE8feH7jEd2yOFdw32yjI6&#10;xbTsUzH6v0bV5fzTRErs6ysZR+zkZ9Jssg8VrdSgIV/LPE0zpGd+pkZ4WQO6IsTGbvxHmZCtaoJV&#10;k+RefUS8i90Fvb99qXOefFoSmd3fv675vcDGb2uV/Vg2Cdi2JYdlbKsFG4/6rhrG8kGsNGkqdTYy&#10;ENBN5xym6SYxMDAOXLhJBwr5GUUHKxNquywN12k3FKuqirJ91+NsxEFkZU2qt870IuVzQ7QvdN7M&#10;lPjuRUButY2rI2wwrN9tbixtXZlccUCfmnLZpDqXiHXi6PMQbWYm00miD5DD6PVcKNkVlkl3CSGa&#10;MfPwt4S6Jx9OmqSWnm1lVzHv4y20/R403oNnT3bvvPbQ57Rd/wCK/KqdZ2jkHqSqsrzR9kYZx0TJ&#10;7S1c1eRtbnErUxYJM2Lm7UqZkmGVXyCRDSrORwosnhw1cOHWG3vu6GK1fsKlqTo1xPk5H4Cbh5Mr&#10;tbc/XS18aINu+bdu9Txx5V8huRB9y80+PvDu58glNa6LkKbylulV109IhWZNSttatRaRs1qtX29l&#10;g6BJSuMGi2pMmwoZQ2VVMZUyW7Y7uvWIWtm3PIUKyrFN6+FtcFaayNlPJhcc6yVtui0+6YXaR7in&#10;fj5qaYY8N+OeyOUe6GNUfTk5bbzrklvsO7H0NaF1VmkPtTkSs8d2uMp7Fz62jHEdS0eVcrnLRVR0&#10;iizQbSLmJuzHue0XlCLepOlNHFHVXuFqN7KuR6ODk6cWvuswq5RcFu5fwiXhd28m9R7z1EvYptOP&#10;i9wPrNibMpZckVetI95sOnWawYi590kwUWbIO3iLlcrc50imwmbJZNjJw8mtuzKMqLVTg5mi3ctX&#10;rfpTTXKbofuvPdU3pzHqe4eKvJm4yuztgaKr1evWutoWV0pJXaya5lpRWvzsDd5tyoZ7YpGozi0f&#10;lpJOcrPXLeRMm4VNlukY2vb6wbWPKN+ytmEnRrgryc5kcK/K4nbnpa4SYfvF9xll2x+Fds31HRcd&#10;Ytp2SdjdXaPrMvg6kNJbLsjGVkm0lYkG7tm+VrdUr8E/lHRETkM6M1TaYURM5KqTH7vxHmZCtPRB&#10;KrfJ7uokZF7oLe377Uuc0DOL3Hju2+8B7T2VKO+QtjtFaqCkcrsnYG6dh2it6YqKtmxImjqlU6DS&#10;4eTiE5OSYMnaiMTCQaLFBMuMu1GpF01FNovXsHdUIrYSb1JJVdOFt+NsxUIZGXJ6dHDXUfT5b8GO&#10;7D2DJnWu1YbkFJ16g2axrV+nbQ487KuKlAzbStZGwfEa90e0RFea5fy0c0evSMZCKfxMiig4yVRY&#10;6S5CcWMnB3opQcKyS0qSVacaa89Tm5av4rUk9HGmbOkJ3CeZ3dk7Eexbjw9hLhFdwBlf6TpK/E0L&#10;b/kvsVcnKzeqNdrFsCkWN9aay9rkNetU5IVYrd91RcyL1kiY5UMnxhniY+DvNRyGvZaNraVeBqj0&#10;cD8jJqvXL+K3br0taaNH3aDS22pzj7uukNoXHTG2ucXPehbO1/ZXlRuNSsHLjeLZ5BTzBfCDhs6d&#10;k2QrGKNc+IqiTtJdRou3OVZJU6JynzsUMbAuwVy3atODVU9mPmMbK7kRk4ylNSXK/OegT7v3rzuL&#10;as4ubsT7jcjvm07Mk9xKWHW591bjPuyzPtdZ13UitkatYH99uiDGGeT6DvKLb1xukZwcynhxg+T5&#10;1bes8Sd+PsmyobOmippq9ehGWxFejB9NXarwupozcyOQffH4fbObVflNys5yaMu2wo59seBo36Mn&#10;Y7oqVVlLBLxyD2NiaXt6bbQteLLRrtmyIphEmcM1CJYzhI3h2THtbtyIbViFqUVorsLX3UYy5PJt&#10;ypOUk3yvzmyt7tHA92y074leQvMfYPLLYfEPaHE21O9Q2HenIG1bMpE5eZLaun3VYmoOlWvYViko&#10;yZdU+Jnss5FWMbm9ROsUivlucYVxG+HgxtdFjq2siNxV2YpOlHwpcdOEmYSyHPbuOTtuOirrwo3P&#10;xrxkTVc9644QbK5McPtU7+1TXH9wnOItqu89c67Ds138yTUWyIevo3e0xzNog4dvU6jLUSHdPkyY&#10;wVGLy6dnzgjUwze48mFnIlam6K4lTnWpd2r7pBz7TnbU4+98TNS3s/d73dPaff3OoMaDEbt4+7Jm&#10;29otmrJKcNT5mJuSLFlDHulKuSENPezZN5CR7ds9au2Lxq9SaIYL6uoTzs5zP3bbzkpN7N1KievR&#10;xNEDHyZWKqlYPgNzLjP70x2v96uomC2NO7N4v2eSUw0MXcNP9oUrD86hSpJpXvXj23sWTBQp+uXk&#10;u2iEE8lN5mSFwUx9fvblzbWmCjOPI9PedPBUyMM6xLRKsXymxNWLRWbtXoW3UyxQVuqljjmsxXrP&#10;WJePnq9PRD5Iq7KUhZqKcO42UjniJ8HSXQVUSULnGSmzgYmUZRbjJNSXAyYmmqrUedR3zbt3qeOP&#10;KvkNyIPuXmnx94d3PkEprXRchTeUt0quunpEKzJqVtrVqLSNmtVq+3ssHQJKVxg0W1Jk2FDKGyqp&#10;jKm2btju69Yha2bc8hQrKsU3r4W1wVprMRlPJhcc6yVtui0+6YM6Z5u9+Hnvp9pxA0Hsvljvas1Z&#10;/KyVwslJd2aU2E+Z2l2V4xh9v8injvFlQqrZZq5TjmcpOtGq6S6jdTDhJJsk3k3MbdmLc9ouxtxk&#10;9VaU0cUdVeZFqN3Kux6ODk192tmFHIHin3G+3Fcqjf8AeNF3vxoudvcO3FN2axtjtg9l5OL8lV63&#10;jNlUGySDfE+wTMmqo19oFeppGIpkmCZKbMm1fxMuLjbcZxWtU8jLU7d6y6yTi3wkkkJ3PO/B3Ptb&#10;U3iZomc3Rf8ANCgPUdiWzj3XJGp36+NXD6RNES29tvwC0Y3gmGIw2IzBPXYOOmfJ8T4j52plTMN4&#10;W7MKbv3VFVehS0pfFX92nBQvK9lX49HGrpxeVkcvILij3Ju3NaqtsnedG37xstdykXC1V2kxt71m&#10;6l56OJ6yug02XQbNIoEsjVA+VvVzvyPsJdVME8GMmEu1fw8uLhacZxWtU8jRZnbvWXWScW+E3/fd&#10;t+5XtLuC8RrzXN/Tq1w3lxouELTbFfHRUCyl8otvinspr6yWP1Zs1QUtCSkHKxjtYpcneEjknSxz&#10;uF1jZ1fe+HDFvp2lS1NVpxNa+5qZlsO9K7banplFmYPerS5uvuDU/A9vjOzSckbTsnXNbhV9Sqt4&#10;62taxJyjgtqcYsjw7ZnT4xOPTx6xKqumJWmOmfWE8mx1j7u9mWSnlbPQpN6dVeDn5i5k9L0VLNdu&#10;vAakjH3aDvT8l49xP8muUVAin8o1w7dwW7ORO3dx21WUUVZOsN5lWBrl7q6hU1WpTKuE5h3nCyCe&#10;SEUx0OTOvfG7rLpZg6ckUl5H4CB7Fkz0zku62yKLZUp3Sew7yzY6rcbrtmubzWIav3OBY1G+Tly0&#10;RtbXcoutFx0ilUrAixhbVS37yrOYw6EnENHbVzGHIVNBVBJQs6Cwt52NvZTi3TSqST5+B6a6Hwkd&#10;u/i3NmtH4GenDwC5WMeb/DXjzyqZQ7eurbj18ynp2vM11nTGAuMY9fVm9Qcc7clK5dxkRc4N+3bK&#10;qYwoogmQx8YNnOBpuVYeNkTsPTsvwa14DNWrnS21c40ecF3F9vd87iHt2UtnILkPzw481LfWx9xW&#10;LTEAXl5sQkG4rkHZo+SfQ9dhaPtV60r8VVYy8RKKTU7ZkmkiummingpDFJt2Jb3bft7NqFqcopV9&#10;BcXKuGjMPellW5Vm5JNumn3TJTV3Mj3gju0cadecY+MTHbFipGooQ9E27vmnWxDW9k3BJ+sPn8U3&#10;25yDvFpqyDyTiqUdq0exjGUI9m8dXUoV6q9SLizPH3Vg3nevbKlLSotVpzRSfDyaOClC5G5l5EFC&#10;FaLW+PnZiL2hI3deie+doHUl9stlhNm1Hk3cNL7nbR9yeSPtebpRbhUbhW5qbjJJdpbYYkxCqpZy&#10;ZVw0ckTKYviJkuRfz3bu7slcgk4OCa0cdGuYtY+1DJUX621RlzO9/r3u7QmxN+bT5cuuTELwr2Nz&#10;C2Aloun7B3urcdPxWJec2TZdQwlW1kyvkrFQK0TrCGd4Yq4hmWUG6KhTZTUVyQ9G7Z4DhGFjYeQr&#10;a2mo0fBWrpx8pVkrITcrm10blo06OGmjmMNO3RpXu5bYhNqOe2XM8m4qBhZWqobcLx+36/0uzWl3&#10;rScUqBrO1ZbHomJ90Rm2f+qqGI59XJlTGDE8fQ0nLuYFtx9sUKutNqNeemhluzHIkn0O1Tho6Hoi&#10;diPXfO3WPCOSrfcQkNySW/j7vvkk1cby2g625dca/dQNJSriaVrd226KkhCyLZ/lBp65jCKmVDeW&#10;Xx9TanvOeLPJribPRbK9VUVdPBRGXxVdjapert14XUmeGPJ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BzF/A6v3sh9sc&#10;Cpeo+deU498uZ+Qwcnvx8mf/ADWkf5MWH53uuv8ATLe3855X8PM98bn/AERi/wAmtfeRPkjWTJAA&#10;AAAAAAAAAAABW2uv59IL73cfyE6Hf/2W/wC3zq5/Kb3+qZBovaX/AEG3h+Th/CwMvR9xjxgAAAAA&#10;AAAAAYr7TmcydoWaEP4m0OmVinjGepcuM9FXh/sD4WN5efvLA+NP2yevk+t/bBf3Ljz2t07itRxI&#10;JOsXedLmVLkmrklYl+Qjo119d9kW41unqnDMuRplZsndlx7Hq2lzbK218dltx5OO0jDfds+4sdxZ&#10;1eOwZdOHMmxSRT9PrMzImR84pemehzJ4ykjjGcdSnKfp8I7S6pYUMHdct4X9ErtZNvghGtPLLlVO&#10;I1jet6V/KWPDSo6OeT+5LvmUVPrbep1yMg0PCYzRDGXSxcdPWXy2fNeOOucYNkp1zZ8PX0lJgpfm&#10;Dr3emdPeWdczJ6pS0LiitEV3Fr43VmfxbCxrEbS4Fp5XwlTDHkgAAAAAzO3f/YB01+Iql/UWcfTT&#10;7U3/ANSH2Z/yXdP/ANCs839mP9rHWT8rl/64jDEfMs9IAAAAAAAAAAEmvHi2Vx/QKzVmcu0cWGLi&#10;XzqQikzGy6at8TK+MqqlyTBcExl6l8Gc/a8D7n/Y07Qupe9uyHcfULd28ce91xwN337uRiRb6W1b&#10;9tuLbkqUpW/a1N+vE8Tdr+4N84vWzN37kY9yG6L+RCNu66bMpdDHQtNa+hLg96yx/Km31mxJViNh&#10;JlnJPoWTn0JVs2McyrFXBWKHlr4MQuMG85ucvozn0lyPK/2/e0fqP1zs7i3J1W3njZu9d152fDLt&#10;W23KxOli3szqkk9u3OOhvTFnZ/YT1e33ueebm7zxrlnFybFiVqUqUmvTlWOnikn3TDofNg9FAAUJ&#10;seqEt9UkY4qeDyCCeX0SfpjxlkGxTHTSKbPTw4dk8SJs/BjCnX4cYGY3FvF7s3lC+3Sy3sz+K9b/&#10;AGvrdwh52OsnHlD360rnXn1Fh+P1nM1lJGpulM4RkSHkI4h89MEftCdHiJC9OvjcsyYPn52G/wBi&#10;Nx667vVzHhvK2vStvZl8V+q+5LR+2MRubI2bksaWqWlc6199eIyzHWxsZYLf9dw/rbOwIk6uIJ1h&#10;NwbGPTmPkTJoGybOM9TeU8Kl4evXpg5s+j09dz6l53Q588KT9C9Gq+NGr8Ma95GG3zY27CvLXB6e&#10;Z+7Qw8HaBrJU9KtL6k22u2yOzn1uvyzKSIng3gw4TbrFy5ZnN0z0SetsnRP6PtB8jP8AVbrBl9Ve&#10;seF1jwfznCyYXUq02lGScoN8U41hLkkyDvPBtbz3fe3fe+bvW5RfJVaHzxdGuVE/cXJM5mMjpiOV&#10;wvHyrBpJMV8ejCzN83TdNlcY+ZhRFUuf3o+zG7s/F3ru+xvTBlt4WTZhdty+FC5FTg+7FpnkXIsX&#10;cW/PGvKl63NxkuKUW0130d4TSyAAAAAABh33EJtKtdv/AJzWNdBRyhAcO+TU2s2SMUirhKK0rdny&#10;iCRz/QFUVIhkpc59GM59Iv4irlWlx3I+NFu86WpP9i/Eedx7rVCHlu7zq1+VwVDFZ1LvKbUTMnk+&#10;XhHFEeVvDchsHLhExT2DCvizg2M4SyXp9F1xtm+nTAkuOUfHUxGD+cLmZWnvP3Dd/wAVO46pyBpT&#10;Z5B0XltGJ7hg5OMVWaYh9xVheOiNqtI92iVFy3k1pjMdZDq4VMcrmfNkhi4JghKdzZCv4nRS0yt6&#10;O49Xm7hzm2+jvba1S093hLP97zujvO4/D8AYCFlHEijrni9V7HtWOYuMHar8n9hmRiNpNcRrPGSu&#10;PY5KSxKwMr1XSLILkImn4z5VubtwvZHdb4Z6PirV4ynJv9MoLijp5+E2jN98HXfCP3Xrb/Hb2Mm2&#10;2Q00RW9o7mJhZMq6mzbNsyh3/Yyblw4M3Tc/E5mlmIQyUpTqs4hEpSmUz0NhbWT7TvqN73m1Rc1G&#10;l39fdJ07XRYLhw0q+epCP7npNmQ7g/Iet4blMSV4a2mbM7ypnBkTV/dujmBG+EfBnByusWYxsm8W&#10;MkyjjHTPi64yO/1/kkH/ANIvFIjbvf45r9j5UehRtDZ+v9La8uW2drW2GomuNe16StVyt9gc+qRM&#10;DBRSBnD166UwU6qhsFL4UkUiKLuFjFSSIdQ5CZ1WEJ3Jq3BVm3RIy0pKKcpaIo1It8++J8aadZZG&#10;H488Tdp7xhI96s0Rtt62DCaNjZtFBQieJSFjG9Q2vPYjnePGdDD9swd5T8PmoJHMYhM7a3Bekq3b&#10;kYviS2vKiBPeEE6Qi2u95yEPu1e8S/tpHFhjxo/QffIZ6ntWo7N+Ov6IH5TfM+KsTaYv2J8W/kS1&#10;94PX/jL5nrPr+fK8nw+Ufx9S5LB3T7Ff6bpNr0WqbNNdOV8RGyMvp4bGzTTXXXyEnfuXn/SS/wB5&#10;3/zphC6w/wCB/b/3pe3d7/ueUkj97T+tYwn66nUf9SW0RE3F+ev4j8aL2f8AMftl5TQQ0Byg5CUX&#10;Re7+GnH1lMpqc0rhqeH2UWltZaV2BsiCoKd1YVHT0JHR5XC2IayTuxHSsgkyS9dlfAizOfLUy6C+&#10;0XbNqV2ORd/wadK6lWlX4O4YqE5qLtw99T+4X/7SW8tK8NO5HpW88vtSQVloVSvDykXNtsWGcqr6&#10;Ptrp+WDZbZUrj1usmew6hsSOHSyDpo4WaJJLqtk05FFosjaz7dzIw5Rx5NSaqqcK4u792grx5Rt3&#10;k7i0J97l7h677R21ftWz5i5bvGTxui7ZvGiybhq7auEyrN3LZwiY6S7ddI+DEOXOSmLnGcZzjI0P&#10;VoZnyHf3gb6zvzg/pCpP5sGuRkN1fpC3zvxMj5f5vLm8pqH+5+fXLd4frGdl/m+8Zhnd/wD5nH8q&#10;vvZGP3f88/ivxo3me5/9bS7h/wCsZ5a/mBX8a3hfnlr8rH75GUv/ADM/ivxHne+7A/XiNC/0hb6/&#10;Mftw2vfP6Pnzx8aMRhfnC5n4j1JFUkl0lUF0k1kFkzpLIqkKokqkoXJFElUz4yRRNQmc4MXOM4zj&#10;PTI0szZ49PAVgziu7dwri45um0j43uMccWDFqljOEmzNnyYprds3SxnOc4TRQTKUvp+DA37KdcG4&#10;3r6GX3rNftfnEfjrxno+e8MXCQo/Zu5uTUb5nrD2o60p6nlLFQN7P2FvTV1BlupzoOcGT9l2Zbxk&#10;8OMqE6kwYmTYOXUd1RUt4W0+NvvRbMxlumPJ8nlRpze6UUGDuPdLsdhlkEVn+qeKG2r9WFFG5Fjt&#10;ZyRump9XOF26hjYM0WNWtkyKWVC4znKahidOh85xsG/ZuOEktUppPvN+NGOwEnfrxRfkR6W408zJ&#10;4+HBT677w4/6yPj1+yeqA33J/MLn5GX3rNftfnEfjrxnsHjQjYAAIVfeJptKA7NHNl8sgo4IvXdS&#10;QmE0jFKYqtl5B6lriC+cm9GU2y8qVQ+PhyQmcY9OcDI7pVd4W1yv71kfLdMeXc8aNYT3OOEO45b8&#10;t7JhwUpInjnAQhmmU85OuewbMg35HBVvHjBCtcVkxcl8OcnytjPXHh6ZzPWB/iLcf2fk90g7u+ck&#10;+TykWPdL0Vcu0l3hbLY9UN1q7EVvbVT5Z8dFUVFmzDFQsFoNco6ttzpJoqHgqxao6UrCqRvMys1j&#10;jFUyrhTOTzcK7HPwErmluLjLnpSvdVGWL8Hj5FY6q1RVneY5WSvdw7o1Pg+PSjy21OUiNG8e+O0O&#10;Z75jaRmLwjEzMqsogzKu0ZO3mzb+9ZuXBfNUM0YIZUN4UiJpU7vsLAwm7uiXpSl3PcRzkXHkX6Q1&#10;aEvu5zZg94b4y17i72F9GceNctCqVHj7tPjxWXD7BkkFX+I6rXqDmbW8TWVKdaRtVxm8vXRUsGz6&#10;w+OfBCp4N4cPum87285XZ+tOMvGtHcRNy4KGKoLUmjGr3MSbMvWu4dW8tylJFTvF2bK7wpnJljWC&#10;P3+wO3yj4MYIVrislNg3izk+Vs46Y8PXN7rCtNp8kv70o3c9E1zeU7PvnFqkWdN7fFISz/5JsNm5&#10;L2p6Xx5x1kadFaOiIvPl9Ohuja9PPT16l6/Y56Or0VtXZcKUV39rzDeL0QXP5DJb3PCnQrLgTyR2&#10;Agh4bFZuXkzTpRz0L92wtF0zqCagUOvTxZ9XfbEkjenPT7t9HzRZ3/JvKhHgVuvfb8xXu9LopPh2&#10;vIvOTm93GnQt67XfcDhZ5D1hiy4h76uKCfQufDNa71zPbAra/wBFjOP42sVZaqfPx4PR6RjMCTjm&#10;2mtfSRXfdCVkJOxNP4L8B56Huydqka93leMsQyz0bXqs8gKrMY8eS+KOZ6B2Rd0sdMYzhT/ytTmu&#10;ememPR1+Z0G175inu+bfA4v90l5TEYTpkR5a+Jm0Z74H9bS0f+vm1p+YFyZGF3B+eS/JP76JO3h8&#10;yvjLxMxW9zN/sX89f6fdB/1PbRF/rD69rml5Cjd3qz515Sb33heLjpbs582EpJk3eps6jruUalcJ&#10;4P6tIxm6tavWD1HOfok3DVykUxTYzjPw4z6M5xnG7qbW8LdON+JknL/N5fdwo1H/AHPz65bvD9Yz&#10;sv8AN94zDO7/APzOP5VfeyMfu/55/FfjRIZ75xapFnTe3xSEs/8Akmw2bkvanpfHnHWRp0Vo6Ii8&#10;+X06G6Nr089PXqXr9jnpF6vRW1dlwpRXf2vMXt4vRBc/kIBe1/3l+bvba03e9WcW9B6T2VV73s11&#10;f7Jatja13PdJ5OfNVaxXU6+2kNfbZo9faxEbHQqblJE7I7zCz5Yyi50zIJpZTN3fjZlxTvSkpKNK&#10;JpcPKmRLGRdsxcYJNN8T85c7uB97buLdyPjy741724waVrtIdXCsXhOb1jpXecRco+cqh3mWB42S&#10;uO171ENEXKEgug4zhhlY6CpyFUJgxutGLu3Ew7vTWpycqNaXGmnmSKruTevQ2JRVK8CfnJwfc4G1&#10;5gqz3Banaa9O1+IZTvGOxQqc3EzEUZzJT8fvmNnTtySJUWyxU21Yj8GyknhTGc48wxseXgmN6wbL&#10;dqUWm6S/vfOSt3VSmnq0eUxH97p4OHoG+dT88adClSq+94ppqjbrxojnCaG2qFEZzS5mUUK3IT1q&#10;46zYYYofdh85LVz9cF6lye/uHJ27UsWT9KOlcz195+Mt7wtUmrq1PQ+f7vEbIXu9PNxry67Ymqn1&#10;un26uw+NTdxoHabySeppqla66jGa1Gs8i4dKFUy3ldXu4szl6tnwrSDZ5nJs5IfpiN643QZslFeh&#10;P0l3da79SZiXeksKuuOh/dzGjfu+w23vqd7haHpruVPTt57tjNc0R6kgoqrTONOs0TNHduSjz4MR&#10;ms01nW5CzOm+TYIaTdLF8XVTqNltqO7N21l60Y1fLJ8Hf0GMk3lZOjU34F7h6nlHpdY1vSqhrukx&#10;DWv0yhVev0uowLLBisoSsVaJaQcDENCmyYxWsbFMUkU8ZznOCEwNJlKU5OctMm6vnZm0lFKK1Iqg&#10;cHJ+TkKoUxDlKchy5Ich8YMU5TYzgxTFzjODFNjPTOM+jOABA5y39297XXLCZmbgXVVh483+dWdP&#10;JK1cc7A2o7B/IuFDuMu3evZmJtOsUTKOlDHXMyhmThz4zeNbxeAxMnY3vm2Eo7SnBcEtPh0PwkW5&#10;h2LjrSj5PuoaeHeD93g2l2ztcZ5G662w133xyRsMbAWmQk68hSthaxdWN+lGVc9hi0pmXibXBSko&#10;4SZe0mB2qpHi6RVGKaZ/Nxn8De0MyfQzjs3qaOFPj5ubwmPyMSVmO2nWHiJKfc/+ZN8PsnfnBOzW&#10;BxJ66Prp5yE1fGSr5RUlSscFbatUr7CVgjh30QZ29tdmckuyRSyTC8Yu6LghlXJlYe/8eOxDJivT&#10;rsvl0NqvNTwl7d9x7TtPVSqJGPfA/raWj/182tPzAuTIibg/PJfkn99Evbw+ZXxl4mYre5m/2L+e&#10;v9Pug/6ntoi/1h9e1zS8hRu71Z868pm7720yZue1xWHLlo1cOY7lfqhxHuF0ElV2Lhak7YZrLs1V&#10;CGUbLKs3KiRjEyUxk1DFznwmzjMbcT/y1/k340XM/wCY/bLykcvuXn/SS/3nf/OmEvrD/gf2/wDe&#10;lnd3v+55SRr3tpkzc9risOXLRq4cx3K/VDiPcLoJKrsXC1J2wzWXZqqEMo2WVZuVEjGJkpjJqGLn&#10;PhNnGYm4n/lr/JvxovZ/zH7ZeUjl9y8/6SX+87/50wl9Yf8AA/t/70s7u9/3PKbZHOnn7xn7dOmV&#10;N28mbi6gYF3I+walVq9H4nr9sKzZaqvS1ylVz1lkR+9K0QMos4cuGkczJ0M5colOTJsHjYt7LudH&#10;ZVXwvgS5Sfduwsx2pvQas92981oDCbXQ1xwAuFrrhTGw2lbtyLhdfzapMYJ4DLwEFpvZjFuY2cm6&#10;4LJq4x0x6c9fRmo9XptendSfJGvlXiIL3iq6IaOf3Ga13eK7qv7bLu7V+5PkH+QL5NtVF1l8XPlQ&#10;+VT2z0t1itPtv2v8neuPZ34/+R6t6qv/ALl4/N+i8Bcxu/B9htyt7W1WVdVOCnGyHkX+nkpUpRU1&#10;1N+73bH6ytww/viv2WG9hq++P0jc/a/exMrh/m0e742QZe+h/wDRtf34n/NZGS6vf4b9p/fEXePv&#10;O75CSP3Sz61jN/rqduf1JauETfv56viLxsvYHzH7Z+Qlkgu0328qzyQX5dwPGarxvI5zsux7hX2k&#10;hZ9iZl1Nk22VlJyx2k0arcVK761Kyk06VURwz9Vx5xilSKXoXEF52XKz7O5voaUpRalwaiQrFlT6&#10;RR9Ota8pC974H9bS0f8Ar5tafmBcmRkNwfnkvyT++iRt4fMr4y8TMVvczf7F/PX+n3Qf9T20Rf6w&#10;+va5peQo3d6s+deU3XBrpk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OYv4HV+9kPtjgVL1HzrynHvlzPyGDk9+Pkz/&#10;AOa0j/Jiw/O911/plvb+c8r+Hme+Nz/ojF/k1r7yJ8kayZIAAAAAAAAAAAAAK211/PpBfe7j+QnQ&#10;7/8Ast/2+dXP5Te/1TINF7S/6Dbw/Jw/hYGXo+4x4wAAAAAAAADrPXSbFm7erf7kzbLulfT0+626&#10;R1j+n5n0JMjEdYN84vVzcOb1hzvzLAxL2Rc009Cxblcnp4PRi9JLwMO7vDOs4Fj56/dhbj8aclFe&#10;FmDzlwq7cOHS5vEs5WVcLG9P0SqyhlFDenOc+k5sj87+9t55m+965O+d4S28/LyLl67L4Vy7Nzm9&#10;NXplJvS2e+8XGtYeLbw7CpYtW4wiuKMUopd5Hx5iSQhoqSlnP+4RrF0+Vx16ZMVsidbJC/POp4PC&#10;XHw5znGMCNi2J5WTbxrfr3JqK7rp4C5duK1blclqim+8Yg6Zi1bPsBxPyH3d7Nw7m3J846lVk3qx&#10;iN+vXOc4NhZc6xfT9qSwOz+tWRHd+5Y4VjR0mzbXJCK0+BKPdNZ3XbeRmu9PTs1k+d6vK+4ZoDqk&#10;2kAAAAAADM7d/wDYB01+Iql/UWcfTT7U3/1IfZn/ACXdP/0Kzzf2Y/2sdZPyuX/riMMR8yz0gABd&#10;qk6VvOwIY07XUI1SPI9XYZM7kU2qvrDdNFRTHlGIbPgwVcvTPzR6H7Lvswdqva/1al1s6mWcKe6I&#10;5U8du7kRtS6S3GEpLZabpS5Gj4dPEaB1m7Suq/VLeK3Xvid6OW7cZ+jbclsybS0p66xegXbSt51/&#10;DFnbEhGpx53qDDBmkim6V9YcJrKJ48opC58GSoG65+YHaj9mDtV7IOrUetnXOzhQ3RLKhjp2siN2&#10;XSXIzlFbKSdKW5VfBo4x1Z7Suq/W3eL3Xued6WWrcp+lbcVsxaT0t66yWgtKPPBv4AAAZScSP7JE&#10;3/SRJf8AH1bHvb/l2/2170/+1bJ/1/dp0Z9oD+huN/Odv+AySwl6/n2uP9NVh/43djyP2rf2o9ZP&#10;5/3h/rd47W6r/wBGd3fyHH/goFLDQTOgAABhDem6uv8AauZVoQxEPaLWxtCF+hwq3dq5Ufty9c9M&#10;JHcFcI9MZ6eD0ej5nbe55x311c9nuus9h2nyOKpF89NmXOaplxeFvHpI6tpSXM9a79UZsorJOEUn&#10;CJ8KIrpkWSUL18J0lS4OmfHXpnoYpsZHU04yhJwmqTTo1yrWbUmpKq1M+VY4hOegZiGUxjOJKOdN&#10;SZz0+gWURNhurjr6MGRX8J8dfR1KJODkyw8y1lR125p9xPSu6qot37avWZWn76LXmI2jFMQxiHxk&#10;piGyUxc46ZKYuemcZx8zOM4HfCaaqtRourQfwATNcSbWe06Trya6mVXVXdP6o4PnOc/QRp0nUan6&#10;evTCENINiY/2P7wfUn7NfWKfWDsowrd5uWRu+7cxJPkttTtL9rYu2o/tTzT2ibvWB1ovSgqW8iMb&#10;q/bVjLvzjJ90yWHfZo4AAAAAAGv333e6DxU4w8b+TfC/Yd7mYTkdyF4ZbKxrSrN6HbJ2ImYbbcVs&#10;XU8Wd3aI2Kc12GWeykDJofxy4TM38sqpsYKYmc5TdmFfvXoZEFWzC4quq4KPV3iLlX7cIStt+m46&#10;O7oNIPsDcx+OPBTnylv7lBbJum68jtL7HrEfKwVXnrc4Vtdlc1lrHMXMRXIyVk8s1YxF6fKpSEIR&#10;VMniP0z4TbJvTHvZOL0VlJz2k9dNGkxmLchau7c9VGbund34qxHeu7WNQvvE6NWu9/w6qHIPi4ae&#10;Qba8krkxf4Wgp6tOnV/c1pGssbfR5hy6QxIqtmyr5kwOqYpMYULreBfe7s1xv6IaYy4acuitaPym&#10;SyIe02K29L1o1tu1N7uPz3qfPPj/ALF5tcc2euOPWqLUXadkfO9taMvRLHY6KkadoFRzXtd7MuEy&#10;7Zy94bMDvsLtPUlI1BykqfqoQh8xnb3xZYs4Y063ZKmqS163pS4PCQ7GHdV1O7GkFp1rzmwt7wD3&#10;KuHepOMXKjgZsbYs/A8jtucbXcrQ6s017cJyJlPjI7kE6ug6tMdGHrkX7Wk6wu3OZd0T1UucKHx0&#10;6YNid14eRcvQyoJOzGel1Xd0d0l5d63GErTfptGm97vbzu0P29ec9p3TyPuMrStYWXjvftYvpOHq&#10;M3c3buWmrprO0xEbmLr0ZKyrdFRzTPOy4IQmC5QwQx/Cpkptg3rjXcvGVuyqzU09dOBrymPxLsbN&#10;3anojSniNtj3iLbKfKPsWE37x4fz8vpzYF60LsaZfuoKfr7yX1DJWNdCFkJWDkWCEiwYK3t5AOi4&#10;eJok6FSU69cp4Ngt02+h3n0V2nSJSXd/uVJ+XLpMXbh6ra7xrve68W3t31XkLyBNzZdaMiNjv6bQ&#10;UuOFg5CHqTWkR+U5S2F2oyhJO/eGoxl9lSL14rA5jpyCrRN4i1Nkqi5D5bfUcuVqHs21sVe1s1rw&#10;U1aaayJhOypvpKVpor4SR33mTlZ2zrTxBr3H/jHeeNdx38pvGk2yQacf4mm2H2JToCv3dnPFsF+1&#10;9HOK3Fre0pVmnmMVkcPVD5wbKHhTMYsTc9jMjkO7eU1a2WvSrr0cD8ZdzZ2Hb2IbO3XgI/vdke5T&#10;xM7fsvy+guTd0sNUluQEjxlidWs4Gi2u5nnpGmud5M51supWoyQRiDIudgRZUzOjIlVyubJc5wmf&#10;JZW+cO/lK27KTUNqulLXs8fMy1hXrdraU3rpTwkmPvTPcZ4pbH4/2zgHU7tNvuTeqORWrrNdaevS&#10;bWxh46IZUSzSThdvcHcWlWZFQjS6R5sJouTnzlU2MY6kP0h7kxL8LqypJdDKDSdVxrg18Bezr1tw&#10;6JP000RN+7KcqeBfFPkBtqw8q2fg31f5PSGs+I8821za7/NRMpc5LYtc2awgV6/GSrOqv7KvL1lm&#10;d4sVJwo2OqiirhFR2RSdvmxlX7UVY+aW05aUtVKc/CWMKdq3Nu567pTy+Qv971X2zM6P3pD8/dTV&#10;5RLVnIuX9h7tbx6aijSo77SaKuW9kcJlLgjGM21Asjr5yXBi+2456oqcp3zchrW5MzpLXstx+nDV&#10;yx9zxcxXnWdmXSx9V6+f3TN/sL+8G6TqvG7WXDHmhbrk129RbdUtNcfbHG0q03c2xqBZXTaD15Up&#10;NxWY6TNFzevnyicImo6I3RWiMx/hMqsk7OI29N1XJXpZGOl0bTctKVHwvTx6+epcxcuKgrdxvaTo&#10;jO73kDuM8UtccROTPAO2XabY8m9r6j1/ZqVT0KTa30PIxD3aUJJN13FwaRatZjlDtKXIGyms5IfG&#10;Ui4zjqcnWNujEvzyIZUUuhjJpuq4uLXwl3MvW1blab9Nrympj7utzv42dvTmxtDdHKS3S9M1/Z+L&#10;V21fDykLUbJc3S9xmts6RtcewUi6vHScgg3VhKVIKZcHTwiUyRSZNgxyYznN7Yt7Lxo27CrNTT10&#10;0Ua4ecgYd2Fm45T0LZp4UbrHeZ7n3D7SHCLb+nNkXixQmwOa3BnfWOP0OlQbfJpWRTY+pLBVqslM&#10;yMbFOo+qqOpuzs0lfaCiGEMHyY+cFIbONd3fhZFzJjcgk4W7sdrStFHV8+oyWTftxtuLemUXTuo0&#10;Luxry10hwi7jOp+RHIixyNU1XVKnteKmpqKrs3anrd7atdWGvQqacLXmUhKOCuJSQSIYxEslTLnJ&#10;jZwXGcjZ95WLmTiStWlWba5NTMXi3I2rynP1dJ6sWh926/5I6c1zvjVL+Rldb7Wq8dcqVKS0JKVx&#10;/JV2WIZWNfrQs01ZyjArxDGFEyrJEMZMxTYx0NjI0i7bnZuO1P14ujM5CSnFTj6rPIJ437Qp2kO5&#10;RoXdGxH7iK1/qHnFq3aF6lGjB5Kuo2nUDfUFa7O/bRcci4kJJwzhIldQjdBM6yxi4IQuTZxjO+3o&#10;SuYc7cPXlbaXO40RgISUbyk9Skn4T0neUd/1J3m+z1y2W4hyczsGBvtAu8Xr/MtUJusyNl2XpqSh&#10;9gw1fYwdmj2UkVaTttYaMW65kilw4U8RM/QeIahZjc3fn2+n0NNV010PRwcjMxNxyMeXR6U14jQG&#10;7G3O6ndujuG0LcW3FpGH1HaK3bdMbhk2jGSfPqxU7geNfI2FaFjWb2Vk2tYulainjxqggq6M1bq+&#10;SmothNM20byxZZeI7dv5xNNcrXnVTFY11WbylL1dTPSFt3eL7WNKoq2w5bn3xakIJFgSRzGVHb1T&#10;vd6URUbHdERR1nSpCf2Kq/ymnkpm2Iv1giucJnIU+cFGox3fmylsK1OvKml33o8JmHkWEq7cac/k&#10;PMG7fsqyne7NwknI1Qy0dM9xLjbKsFjpnRMqykeSlMdtVDJKlKokY6Cxc5KbGDFznpnHUbnlKmDc&#10;T19FL71mFtab8X+zXjPYgGgmwAAaivvMXdB4qY4qcre2vF3uZNyoNM8e8WOkKUO2exk4b42an34g&#10;dveDxRarlbNVKwdZ8DoxvEYzfp5niLjO7nwr/TwzGvxHpaaricdWvWQM2/b6OVmvp6PIyA73bruL&#10;8QO3TtDlFdeWF8sVIQ2NQtd1eimgqRarqlJLRdhsUtY8PW9VhpVywUaEMx8k6uUyHwopjGDZx9Dl&#10;N74mRlwhGwk6Nt6UvGRMO9bsyk7jpVGzJ7xJ2u9odz3j/wAct08RKIW+b81vK+CPrEhM1TXUna9K&#10;7Sh2svIpPpXY09UYhnK0+fio503ZPXKKiST6QKTHnG8s+H3Tmwwrs7d90tPh0ujXNXX5ibl2JX4R&#10;lbVZLuaHzkZ3YI7CPMLjXznY8medOjWesKzpakz0rqBk42TqLYR7Ftuyp/FZk/UYazvt1wzaVCqS&#10;Uo7Io+Ih4ZJRkq3yZRExk5m9N6Y97G6HGltSk9OhrQtPClrdPCWcXFuQu7d1USWjStfcMgveb+5V&#10;w7vXGLe/b6hdiz5+U+v9qaflZajqa9uCcKf2a7hrQ/QJdl4xCrfdFWsJHeDEcqeM5PJxjx5+htbm&#10;w8iN6OU0ugcXpqubVr1lWbetuDtJ+mmiGv3bHufcVu29ZuXZuVWwJ2j1vckFpTFWJCUKz3c0tN69&#10;kNn5dHcZq0NKvIssewvGcF8zKaS+V8+gxk8eHIb4wr+WrfQJNxbrpS104+Yj4d+Fly6R0Tp5SdT3&#10;snRU5vngLx45TUGHkZmE0bsMk1Z8mi3jWTgdZb2rcTHkssmzcppu41s0t0HX2TpFUhVUlZAmT4Lh&#10;M/TGbiuq1lTsS1yWjnj7lSVnxc7SuLUn4GRo+6w90PjpxZjt78SOTWz6zpiF2TdoXbep75fZlKv6&#10;/c21WAZ0+8Vew2aSMjAVF+8iK/DOWDp+s3aOsNnCJ1iLFbJrzN94V6+437MXJpUaWumtOnDwlnBv&#10;whW3N0q6omd7+nd/4ga/4Ebz4/6c39rTcu+ORlLealh6rqC91y+lq9Rufkx99st6l6pIS8dWY74j&#10;rvG7Vs4UK9kHTxEqSWW/nuEMfuvAyJ5UbtyLjag61apVrUlXXpJGXkW1acItOUlTQa7numPG217K&#10;7iNg5DEh3HxA416jtykhZFG5zMU79tZkrQ6tWkXHoIWTkqs8sD30dfChHnwbplQnXLb9vRhiK176&#10;cl3lpfhoRMCDle2+CK8ZIL71Z3FeKu69HsuDGvrrNynI7Q3MSm2rZVSd0q0xcTEQsDpzcsBJOWds&#10;kIxCuS6iUnsCLIVNs4UOcqxjYxnCZ8libkxL9u57TNLoZW2k6rjXB3GXc69blHok/TUtPeZiV7r7&#10;3IuKHClLkBqLf9ysVevvJDamh4LUcLA0K4XH4xSqZbfWPVFnVZiJJtFqKTNqZJE9ZMn4/NznHoKb&#10;OL++sS/kbFy0k4wjKulLifDzFvCvW7VYz1tqhtd+8DfWd+cH9IVJ/Ng1yMJur9IW+d+Jk/L/ADeX&#10;N5TRL93W538bO3pzY2hujlJbpema/s/Fq7avh5SFqNkubpe4zW2dI2uPYKRdXjpOQQbqwlKkFMuD&#10;p4RKZIpMmwY5MZ2Xe2Ley8aNuwqzU09dNFGuHnMXh3YWbjlPQtmnhRsp+9eaWlORPb542cttbRb+&#10;erWm700ss8riOcIyENqrf9Whmza0yLZUuF2DRvaoavM3KZy+NNWQJk3QqZ84xG47itZU7E9DkvDF&#10;6u9Um58du1G5HUn4GRr+6491vjhxNr+7OIPKHY8Bpqu7E2Cx3FqvY11kCRGvz21/WoWl3esWqxui&#10;pxdPcOoepQzpg9fqox62EHKaqyKpW5HEvfWDevuORZTk0qNLXTWmuPWyxg34W07c3RN1TNzu6dy7&#10;t368hD2C385eJkVGlROuj4OQGrpORkCJ5R8wsPCxFmfzU2sTC5DZTZt11MFN4sl8PpGvRw8ubpG1&#10;cr8V+YyTvWUquUac6Kl4e84uOfPKmXnZXF63SewtbUTYshqx5e16tYarBztuh69XLJMo1dC1x8NO&#10;ysZFsrUzTO9MzSarLGNhA6xC5OOMjGvYslC8qTarStdHLTmFu7C6nKGlJ0Lad0nhjF8+eCnIDjas&#10;zZLW2y09zYdTv3vhSLDbfpnWx67ele5x5kc1fT7FOOfKk+izGPnKecGKoYpq8LIeLkwve9T08z1/&#10;dxnF+30tpw4aaOc8vniB3B94cBNVc9ePVajZmJd8rdQ/IrOouXr6vzGsbxCWn2NK2YzMyZXiEyy1&#10;1P2yEyiT1V0hIv2rjKuMM8oqbnkYtvKnauv3kq86p56P+6YS3elajOC98qc33aTaF90F4P4axO9e&#10;4Dc4g2HEqstx80is8bGJksayPF2PbdpYed1Iui+kPZEQ2dJFxlM7KTQ8WfEoXGF39k6Y4sfjPyLx&#10;vvE7d9rXdfMvKbwg1wyQAGnx71/zE5T8Tv0BH6Gjf+1dGfH79FL8dfkyuEtU/jR8Vf0Ofxb9t+y3&#10;CHr/ALE+Mb/1bzOvletq+Hp48jP7jx7F/pemhGVNmlVWldox+fcnb2NhtVrq7hfHsi95fjOvwA1v&#10;H85OfVDLyWZWjZprmpvvZuG97PEL36dUqGHclZ1UzP2pa0Zt6vhNVTy0PCXOC9Ogtby3fe9qk8a0&#10;+hoqbK0atOorxsmHRLpZrb06zDv3i7vY8K9zcKrlwq4vbUht+3nc1koJ7zZKM3fvKFRKbry+wGxi&#10;q5uTlm3h7BYZ2y05g3bNotR2RNplws4VR/jcjmRund2RbyFk3ouEYp0rrbapq7vCWszJtytu3B1b&#10;MNvc9uOtpsHKnkdyldQzwuv9aaTNpyOm1k3Ddg72Ls231KzZaRrnCqKMm8gqfQnXryGCrFaklmii&#10;uEzLNsnkb/uxViFj3zlXuJNeN+At7vg3N3OBKnfMjverO4rxV3Xo9lwY19dZuU5HaG5iU21bKqTu&#10;lWmLiYiFgdOblgJJyztkhGIVyXUSk9gRZCptnChzlWMbGM4TPktncmJft3PaZpdDK20nVca4O4yv&#10;OvW5R6JP01LT3mYme69dyDijwtLv7T+/rnYa7f8AkntbQsBqKGhKJbbaWxSxcW+r4aOH1dipBnDm&#10;UmrWySLl0dLBvNybr4Smzi/vrEv5GxctJOEIyrpS4n5CjCvW7dYz1yaoTpe9p/WsYT9dTqP+pLaI&#10;xu4vz1/EfjRJz/mP2y8pr9e689xXirwZtvKqkcjbrN1Oxcl7FxYquomkTSrTbEp6arknu6IlWz53&#10;XYyQbQSaL7YsUUqjwyJD4XNkuc4TUyXKb6xL+TGErKTUFJvSlxeZkTCvW7TkpvTKlPCbAvvaf1rG&#10;E/XU6j/qS2iMXuL89fxH40S8/wCY/bLymvt7r93GeKvBO0crqbyNuU/WLFyTn+LdY1Ewg6Rabf8A&#10;GGarMju+KlWbpxXYx+2hfLfbEiiEO8OiRTzzZLnOE1Mlym+sS/kxhKyk1BSb0pcXmZEwr1u05Kb0&#10;ypTwmQnvksXfC8gOFs0+9dNrBfTuyIuseIrrMchfGl1i3d78s5kcMSPXdeeVzx4KplUyaJPEXBSk&#10;ya11fceiuJevtKvNTR5SveNduL97QzT93D2X2jav294djtWx8QaZyfj7ZsZ7yBd8gpTVNfvco2Lc&#10;ZlzRJSKkdnrNJB7ryN1spEolwwUNGtJIrsxykcqqmUj73hnyyqwVx2aLZ2a01adXDWpdw3jqz6Wz&#10;t101p5eQga95M5H8MORPMPVy3Cmwa2tVL1zpRKl3id1NWWsFSHd5+PlwmVUouVj4mKiLf5ELItOs&#10;ixy6ZnwbBE1z5IbBcnuizkWseXtCak5VVddKLvETMnbncXRUolwGyb7tH3KeJklw94kduRldLCvy&#10;sgI7kNLS9LLRbWWCZRy249w7dScnu6kYSqqFPSppqt4SOjG89XCPTzMGxjEb4w76yLmW0ugezpqu&#10;JLVr1k3CvW+jjZr+M0+NshE96G7ivFXnNbeKtI45XWbtli40WLlPVdutJalWmppQM1Y5PSMRFNmL&#10;uxRke2nU1n2upUplGZliEwgXJs4wonk2R3LiX8aM5XkkpqLWlPj86Iubet3XFQemNa+AzA93h7x3&#10;A3hHwmxxu5B7ItVc27ZORV0skNXYTWV7tbd5GXGIoEHXjYmoCEew6Th7JRKyeUzrFMn0wY/hLnGR&#10;Y3tu/KycnprSTtqC4UtVS5iZFq1a2Jv0q8RvdjWTKGrL73hX5eZ7YusZGNZLOmVT5m6tsFgXSLkx&#10;I2Ic6j35VUXrjOPtCKk9ZWLbGc/+McFx80ZrcLSzZJ63bfji/IQt4KthfGXiZFN7pJzD416H/Rj6&#10;k3huTXmnbTsF7qG6UNXZ1vr9GhLdH1RjsONtEfCzllkI2MczsJ7XZuDsvNw4VarHWSIciDgyU7fu&#10;Peu9HctRcoqqdFWlaUI+BchHajJpN01m9Lqfdmnd81x7cdIbU15uGnx069rDu26wuNfvdWTsMY3Y&#10;upOFJYqxIScOvIxqUij6wkmsYyBz+A+CnwYuNanbuWns3IuMqamqPwmUjKM1WLTXIXOFBy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xfwOr97IfbHAqXqPnXlOPfLmfkMHJ78fJn/zWkf5MWH53uuv9Mt7fznlfw8z3xuf9&#10;EYv8mtfeRPkjWTJAAAAAAAAAAAAABW2uv59IL73cfyE6Hf8A9lv+3zq5/Kb3+qZBovaX/QbeH5OH&#10;8LAy9H3GPGAAAAAAAAAUNsh56lTZgxc9DuCIMyenp19ZcpJq4+l8nHnX7V2/nuHsH37ctumRlW7O&#10;LHl9ov24XF+8u6+WnFVrsDsvwVndeMKMlW3alO6+To4SlH93smJA+IR7NLQbwk8x1AeolN4Tyz5h&#10;GFzjPTPhyrl8rjHz8HQYmLn7Aw2fqjj9PvqE3qtwlPwbK8MkzGb2ubGG1wyaXl8h8Lj5FYa1aSlT&#10;F6Ky0qZMpun2trHIlSSz1+wcrr4Ezrtk9JvG3jL1bduvdk6vwKJa3Lb2ceVzhlLwL3al/BphmAAA&#10;AAAAMzt3/wBgHTX4iqX9RZx9NPtTf/Uh9mf8l3T/APQrPN/Zj/ax1k/K5f8AriMMR8yz0gABJBxS&#10;/sYL/wBNMt/IkWPtf/y/f7Cb38/5f8DinjXt5/pxH+Q2vv7o5W/2MEP6aYn+RJQP+YF/YTZ/n/E/&#10;gcodg39OJfyG79/aI3x8UD2UAAAGUnEj+yRN/wBJEl/x9Wx72/5dv9te9P8A7Vsn/X92nRn2gP6G&#10;43852/4DJLCXr+fa4/01WH/jd2PI/at/aj1k/n/eH+t3jtbqv/Rnd38hx/4KBSw0EzoAAAYzci4r&#10;BmtcnCE6ZScO4pdTp6TYXTK8aEznp++ZbL5x/ssjf+o2TS5fxG9DipruPZfjiYHfdv0bd3ibXf0r&#10;xMutqqTzLUCtrmNkyjdmaNU6/ai5jFlWKeDfPyZBAhvss4+aNc6x4/s2+r8F6spbS/bpSfhbMju6&#10;50mHbfClTvaC4YwZNI7r/H4i7rZ2RS4KQky9WSJj4CIO1cvECY9GPQVFcuB3huW/7RunHuvS3ain&#10;zxWy/CjScyHR5VyPBtPw6SkBkyMSOcCJzOUtjVpQ5vCRSAnGifX6HGVCyLCRP0zn0GzhJrj0Y9OM&#10;en4Mdfcf2ON7vZ35uGbdK4+RBcH+Ft3Xz6LK1aeHUjpjtbxdOFnRX0kG/kyivvyRQe4TpgAAAAAA&#10;CE/uQ9h3iH3Q941Xf2/tjckKhcahqmD0/Gxun7frGArK9ZgLfebozfPmd00/sCUVnVZTYD1NVVN6&#10;k3M3SRKVEpynOpkcPed/Ctu1aUHFyrpT4kuBriI17Ft35bc3KtKaKeYj8/cfnbS/t4c5vyy9Bf5M&#10;wlfX+Z8G13pfhFr6vs8cu+vMbLOg9MVHjlo7TvH+gqyrikaS1hRdUVR3Pqx7iwP4DX9ZjKtFyVhd&#10;RMbDRj2wyTSLKu/XQaNUl3aiihUk8G8OMPduSvXZXZetKTb7rqTYRUIqC1JULtCg5IOO4f2A+HPc&#10;v3615Gb22VyYqd3aUCu64Ti9S3HVsFVTQdZkZ6TYOjsbjpq+S+ZVZexL4WPh9hExCkwVImcGybJY&#10;m9MjDtdDaUHGtdKddPM0Rr2JbvT25OVacFPMYJ/uPztpf28Oc35Zegv8mYSfr/M+Da70vwi19X2e&#10;OXfXmNiGncT9K1XiZUeFMjW/j7oSq6MrfHlxXr1hi/eW7XtcpjGj/wDnWOIaPgWTmfmYtjhd48Zt&#10;mWcvlDrolRP4fDiZX7kr7yU6XXLa0cDrXQS1birfR64Uoasm5/c49AWi5P5nRfMbZOoKc9k/XEaX&#10;eNVQu5HESwV6nXiIu0M77q14ZuiobwtlXjd4umjjBVjuFOqps3b6wXYxpdtqUuNOngoyDLd0G/Rk&#10;0uavmMtNE+6iduLW2s77UdsTO3N8Xu/VlauF2hJzrCjvdcLKLsXiVj1RWIFm9hoSxNnzAhyLzZrE&#10;QyWTtzkO2WcIrWLu/Muc1K3sxinq11535qFyGDZjFqVW3w+Y49ae6bduTV2xqBsyG3BzPlpfXd2q&#10;t6ioqwbF0g4gZOSqM6wsDGPm28Zx1iZFeIeuo8qbkjd02XMiY2E1UzZwfCe/MucHBxt0aa1Ph/bB&#10;YFmLTrLQ+TzF4OYXu0fBPmzyT2pyk2rtjlpX9gbel4uassPr696diqcxdRNbhau2Tg4+x6Htc22b&#10;nj4JE58OJBybKxj5wbBclIW3j74ycazGxCNtwjxp14/hIquYVq5Nzk5VfN5i3GkvdUu3dojc+ot4&#10;VnbPMKwWTTWz6DtavwNzvmjpWnzc5ry1xNuiYi1xcfx3h38lW5J/Dpovm6Dtqss1OchFkzZwctdz&#10;feXdtytyjbSlFrQpV0qmj0jiODZjJSTlVOvB5ieTlPxm1TzG4/7Q41bsinMrrfa9bXr057NUZtpy&#10;IXwqi+hrNWX0gwlGcdaKtNNG8hHOFWzhNF43TMdJQmDENjLF6ePdjet+vF/cnyMlXIRuQcJamQP6&#10;N91W7d+g91ah3pVts8wrBZ9L7PoW163BXK/aRk6jMT+vLTFW6GjbRGxfHqEkpCvPZKISTeIIPGqq&#10;zcxyFVTznxYyd3feXdtytSjbUZRa0J10qmj0iLHBswkpJyqnXg8xkz3D+wHw57l+/WvIze2yuTFT&#10;u7SgV3XCcXqW46tgqqaDrMjPSbB0djcdNXyXzKrL2JfCx8PsImIUmCpEzg2TWcTemRh2uhtKDjWu&#10;lOunmaK72JbvT25OVacFPMYJ/uPztpf28Oc35Zegv8mYSfr/ADPg2u9L8ItfV9njl315iR7uJ9jn&#10;iP3MJzTU5u68cgKKbRlEd66pUdpq2a8go1WvOnbN3j20W9ar2I8dvW2WKaaZ0V25fL6+IhjfRCJi&#10;byv4akrag9p1dU/I0Xr2LbvNOTaoqaP7hHD+4/O2l/bw5zfll6C/yZhL+v8AM+Da70vwiz9X2eOX&#10;fXmNlfQOlqdxv0bp7j7r40mrR9Jayo+q6o6nFI5efkIKh1uOrMdKWJ1ERkLGPbHKt43DmQcIM2qb&#10;h4qooVImDeHGHu3JXrsrs/WlJt93STYRUIqC1JUNb+we6Ldtyxz03YX27Ob6T2el5KaeJNNkaGI1&#10;TdSjxZ84TbEW41rqkbkVXzgmDHObBcY6mzn0jLrf2Ykko29HJL8Ihvd9lutZd9eYnc4J8JtSdvXj&#10;VTOLWkpW8z9CpMnb5hnO7KlYKaustIXO0y1rkl5qQrNap8Cr6q4lfVW2G0a2wVoglg/mK4UVUxmT&#10;k3Mu879yik6atWhU4WyTatRswUI1ouMhl7gvuwnDLmhsqz7s1jeLdxT2peJORnrrmmV+Iuur7PZJ&#10;VdV7J2l1rmRf1x5FT8o/WMs7NGzLFm4UMdQzfzlDrGyOLvnIx4K3NKcFqroa5K+4R7uFbuPai3GT&#10;7xgbrL3OXQ9OmMWHkBzovt+o0P4pSYi6PqGs6TUNGMCldPMSNssuxdvt2DDDdFTz1itEjESznODk&#10;yXxCTPrBdkqWrSUuVt+BJFqO7op1nJtc1POam/a+rKVp7r3BaJohFnUSz5w6IscP6wm9OuapUzcV&#10;et7hwuRNsq6KslV4JRQxlCFKTJc5VMmTBzlzua9nBuuWvo5d9qnjIFhVvxp8JeM9hQaCbAABr883&#10;fdveDvPflBs7lluDanK2t7F2v8S/jFC61vGooelMviLr2p61iPYsdaNGXGdb+sQVOaqufPknPjdq&#10;KmJ5aZiJEymNvfJxbMbFuMHCNdaddLb4JLjIt3DtXZu5Jyq+KnNxGKhPc/e2iUxTZ3bzkUwU2M5I&#10;fZehcFPjGcZyQ2ScaCHwU2PRnpnGenwZwL/1/mfBtd6X4Rb+r7PHLvrzG1W3bt2jdBq1QRbNWyKT&#10;ds2bpERbt26JCpooIIplKmkikmXBSlLjBSlxjGMdBhCccwA14uYXu0fBPmzyT2pyk2rtjlpX9gbe&#10;l4uassPr696diqcxdRNbhau2Tg4+x6Htc22bnj4JE58OJBybKxj5wbBclIXK4++MnGsxsQjbcI8a&#10;deP4SIlzCtXJucnKr5vMY1k9z97aJTFNndvORTBTYzkh9l6FwU+MZxnJDZJxoIfBTY9GemcZ6fBn&#10;AvfX+Z8G13pfhFH1fZ45d9eY2hbZQ6Ve6VPa3udTr1o1/aK89qdipc5EspGszVZkWR419AyMK5RU&#10;YOYpywUyiZAxMp+Xnp0GFjKUZKcW1JOteGpOaTVHqNUzkn7oXw42bapu0ced97W42tppZw8TpElX&#10;4fc1GrzpcjrwoVtvJzNJuTeGSXOifDd7Nv1cFIoQq5CnTwjnLO/siEVG7GM6cOp+VeAgT3fbk6wb&#10;XhLMaw9zU0rES7ZxubnHs/YEGm5yo6i9a6aq2pJJw06tclbJzNmvO6G7Zb6BbBlfUj4zhQnQhfLz&#10;lS5PrBca/F2op8rb8SRTHd0U/Sk2uannNqXiHw1468FdORei+M2vGGv6Iwdqy8jhNZeSsFssjps1&#10;aP7XcbE+OrJ2Kxv27FFM66584TQRTQRKkgkkkTCZGRdybnS3nWXi5ETrduFqOxBURDlyu92Q4Gcw&#10;uRW2eTWzNt8uoO+bjtClts8TRb7pqMqLGSUZM2BkIFhP6Ds8y1ZYRYkzgrh+6U8Wc/R9OmMZCxvn&#10;Kx7MbMI23GKoqp1++RHnhWrk3OTlV83mKL0h7qn27dDbo1HvGtbW5gWOyab2bRNqV6Aut80hK06a&#10;ndfWiLtkRF2qLjOPMLISVcfSESmk9bovGqizYxyFVJk3ixVc33l3bcrTjbSlFrQnXSqaPSOI4NmE&#10;lJOVU68HmJzOYXFjX3NnjZtTi3tWYuVf1/t6Ii4WyzGvpCEirixaxNkhbQ2Ug5Cx161wjZweQgkS&#10;Hy4j3JcomPjBcGyU5cbj35416N+FHOPHq4uQk3IK5BwlWjNeL9x+dtL+3hzm/LL0F/kzDK/X+Z8G&#10;13pfhET6vs8cu+vMbPcvraiWLXL/AFHZatDWbW0tT1aDM02xMUJmBmqc4iMwLuvzEe/IuhJRzyIz&#10;lBZNXBsKEznGevUYZTkp9Im1Ota8pNomtl6jVe5Me6H8NNoWmZtHHbem1OM6My4evC0h9Bxe56FA&#10;OHPrR0G1aazE3Tbq1iGy6iWfIez0grlNMxCrE8Rcp5uzv7IhHZvRjPl1PyrwEGe77cnWDcfCY70r&#10;3MzWzB6VTY3Pm8WqOwtgx2tK4+wNAemQ8GcZTK/nds7KQKtlT0+PLbJfD6PB1+iF2XWGb9S0k+WV&#10;fIihbuXDN973TaO4C8D9KduTjvEcatDO7lKUyNsc/bns7sCShJe4T9kspmmZSUmX9er1WillMosE&#10;EEipMksJN0U0/TguMjC5WVcy7vTXabVKaNWjvk61ajZhsRrQzROcqZTHOYpCELk5znzgpSFLjOTG&#10;MbOcYKUuMdc5z6MYEcuHkG9xN/rzmR3X+QiXDKpKPK5vzkyWo6riIxZq6Qv19tMzE1CUtkD6g0bJ&#10;JRG1dmKPJtkTJDKJtpQmFDGPg2RvmIp4+DD2h6Ywq+RLTTuLR3DAXqXL76NaHLR93Keqrwt4v07h&#10;fxW0ZxfopETQenqBD1lzIpJkSNY7OYp5O625yUiLcvrtvuEg+k1+iZMea6NjBS4xjGNJyL0si/K9&#10;LXJ17nAu4jOW4K3BQWpIyfFkrAAii7pPaC47d2CC1Kw3hdNsUKc0epfVdez+r5esNCp52T8Si2dv&#10;ZIm0VWytppmqWhMMoYROyWROU+cK5KfJczcLPu4Lk7ai1Kla8laanyli/jwvpbTaa4uU16bR7mPT&#10;Xb7zKV3B7NX43zHGfVLRxoire+8oxy5ak9oRO8aOh5iJMGwob1bopnOM4Kn06Zy0esMqelaTfJKn&#10;kZEe7lwT8Hul19Ke5z8aKvNR8jvzl1t7cMWzWIu6r+vaBWNKNJbKThdUrR8+lLDt+URjl0MopLFa&#10;rN3JsFUMmukZQnlW7nWC9JUtW4xfK2/MVR3fBP05Nrvec2qeOPGrRvEjUlZ0Zx21zAaw1jVE1fZl&#10;dgUljGcvnXgNITk5KvVnUvY7HKqJ4O7kHy7h44NjHjUzgpcYwl69dv3HdutymydCEbcdmCpEhE5X&#10;e7IcDOYXIrbPJrZm2+XUHfNx2hS22eJot901GVFjJKMmbAyECwn9B2eZassIsSZwVw/dKeLOfo+n&#10;TGMlY3zlY9mNmEbbjFUVU6/fIjTwrVybnJyq+bzFJ6G91b7eHHvd+oN81ba3MCx2nSuzaNtasQV0&#10;2Bpd/UZSya+ssba4FpZWEHx/r0s/hFJaJR9ZQQfNTrJYyTzC4NkVXd95d23K1KNtRlFp0TrpVPhH&#10;EcGzCSmnKqdeDzEt3cP7e+mO5foJrxz3tZtn1OkNL/XdjpympZqqQVqNOVmOnoxg1O+uNLvkRmKW&#10;QsS+ViYY4WMcpMlVJjBsGgYmXcw7vTWlFypTTWmnmaJF61G9DYlWleAiB017qX269I7f1Tueu7b5&#10;kT1g1FsmjbPgoO17E0q6q8zM0GzxdrjIqyNYXj3AzLmAkXsSRF4m0fMnJ25z4SXRPkqhZ9zfmXct&#10;ytuNtKSa0J10qnwiPHBsxkpJyqnXg8xL93D+3vpjuX6Ca8c97WbZ9TpDS/13Y6cpqWaqkFajTlZj&#10;p6MYNTvrjS75EZilkLEvlYmGOFjHKTJVSYwbBoGJl3MO701pRcqU01pp5miRetRvQ2JVpXgIfNRe&#10;6idujTW2NYbfgducyZ2d1VsOlbJhYS0bE0o5rMxLUayRlnjoqxNobj1By7iCkHkWRF2Ro9ZuTtzn&#10;wkukfJVCz7m/Mu5CVtxtpSTWhOunR8IjRwLMZKScqp14PMTNc8uAXHHuNaNd6H5IVyRkYFKVQslS&#10;tdYfowt717bGrZyyb2anTa7ORatnuWLxZuug7bO2LtBXJF0FOhMlx+LlXsS50tl6eFPU1ykm7ahe&#10;jsT1Grqp7mZrTNsI8S58XolFwoXKlcU4/wAApbDJYXyY5CXQu1kodNQzb6DBswBsYP8AR+HOPoBm&#10;v1hns06JbXxtHep5SD9XKvrunN7pIRK+6m9rWW0vTtVFLv8AgbRWJ93YZbeta2NXUNs3ZSQjG0c8&#10;grIWxUOz66SqpVGaLhq0Y19oqzXIYya+MuHeXERb7zVcc/QcWvVpoXhrXul72Gxs7OmvHwmQ/b39&#10;334X9trkETknpHYnJa43xGk2Wito7bly1fO1ZrG2pSMNJSCLGm6coUt7XTSjMJJHM9MgVNZTxJGN&#10;khiWsveuRmWuhuKCjWuhOujnbK7WJbsz24uTdOGnmMStge6X9ubY98u2w5zdPNdrNXy3WS5zDWK2&#10;NotCLbSlomXs5IIRqDzjg+dosEXb45USqrrKFTxjBjnN1Nm/DfuXCKgo26JU1S4P2xbeBZbq3LTz&#10;eY5tb+6aduPWOxKFsmI3DzRlZbXt0q14i4ud2RpJWDkpGpzjGeZMJlOJ47w8qpFPHLAqbgrZ21cZ&#10;RMbCayZ+hyp78y5wcHG3RprU+H9sFgWU06y0cq8xs/jDE0sVyX43af5d6O2Fx23xVUbjq3ZkMWIs&#10;cQZdRm7RUavG0pDTcNIodHEVYa5NsW79g6T+ibu26Z+hsYyXNyzeuWLqu2nScWUzhG5Fwn6rNRy7&#10;e5naqf2nLvXPPLYNVpXr51MV+7aIrl/tPsvLghk2ebhBbM1pE5fkaYMQzn2H5ZlM4PhDGMZTNno9&#10;YZqPp2k5ckqLvUfjMe93Rrom6c3umzV23uB9L7b3FGmcWaPdJ/YkdWJu3WWSulkj4+Ikp6buE+7m&#10;nq+ImMOu1jWjNFZJsil5y5/LQwYyhjGz0w2XlSy77vySTaWjmJtm0rNvYTqZ3CMXQ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DmL+B1fvZD7Y4FS9R868px75cz8hg5Pfj5M/+a0j/Jiw/O911/plvb+c8r+Hme+Nz/ojF/k1&#10;r7yJ8kayZIAAAAAAAAAAAAAK211/PpBfe7j+QnQ7/wDst/2+dXP5Te/1TINF7S/6Dbw/Jw/hYGXo&#10;+4x4wAAAAAAAAC02418p1lmjjOcZcTDfBvnZTSaPVM4z6cenzMFz+8Hib7d+8ZY3ZJgYEG08nftl&#10;S4nC3jZU2tevb6Nqqa0PhSO5OxHHVzrVfvy1W8GdOeVy0vFtGNA+SJ6pMbORrrJI6rMuvocPZN1n&#10;HTPpyzQaI4z1+DHTD7P+iN96i2638i9wxhBfKbf96YLfkqQtw4233qecuhqhnhjr2sJYx0yqyUeG&#10;9GMZNl+7cPOuemc9foV8Yx9hjHwfANe6x3Xe33kS4pqPyUo+QyG7o7GFbXJXvtsuGMGTQAJZPkT1&#10;T/QNB/70t/Fh+hX/AIXfs/f+lN1/Jn+GeBv6zOvv+9Mnvx/BMFeRtagapsBCMrsW2iWBq7HOjNWh&#10;TFSy4VdSJFFehjHz4zlSLjPp+YPlF9tLqP1T7P8Atgtbi6mYFjd26HubGuu1aTUXcndyFKelt1ah&#10;FPTwI9R9ju+t67+6pSzt8X55GWsy5HalSuyo22loS0Jt98sKPI52sZnbv/sA6a/EVS/qLOPpp9qb&#10;/wCpD7M/5Lun/wChWeb+zH+1jrJ+Vy/9cRhiPmWekAAL28c/7MtO/wDfh/qVnB6k+xb/APVL9Wv/&#10;ALIf/RWcdZdsX9nG8f8AN/8AWrB0t+/2Xrr+LWH/ABNGjF/a6/8AqjOtH8qsf6njErso/s93Z+Sn&#10;/DXCz483nYYAAAZScSP7JE3/AEkSX/H1bHvb/l2/2170/wDtWyf9f3adGfaA/objfznb/gMksJev&#10;59rj/TVYf+N3Y8j9q39qPWT+f94f63eO1uq/9Gd3fyHH/goFLDQTOgAABaDeTPDnXr9bOMZzHP4t&#10;4XP8Dk7skf1x6cenwvs4+b8I2fqhddvfcIfDhOP7na/vTGb2jtYTfwWn4aeU+Px8dGWpr9sbOc5Z&#10;z7opPh6YSWZR62Mdc5z6fNMfOemMY9OPsRK6621HesLi99ZXfUpLxULe5ZVxXHim/Ei+404y5g1u&#10;9vhDYkopjp/HbSKcZ6dfhKwQa+nr6MZ6Nvmf+EdvdUpue47cfgymv3TflNS3tGmbJ8aT8FPIWkGy&#10;mNMz+DL4zfbM4yz4spyFGky9MYL0ws1mYBdM5s59OClS8wvo+abA9TfZHzHY7ScrFddi/ui6v20b&#10;+PJN8lFJaOFo607VLW31etXOGGXHvOFxeOhLCPo8efAAAAAAAAAAAAAAAAAAAAAAAAAAAAAAAAAA&#10;AAAAAAAANfHvwl7tFXjeNe1+1TL7UVnqk72rF7spuuoelXZCZh5RlSn9Gm5HXl/jZ+GsbiFcxEu3&#10;SK3jnTs2X+MYLnBS9Mruz2GTnDO2aOlG6rjrpXcImV062ZWK101NXvd3Ib3p7ljUZ/jvftOcyI6o&#10;2mMXrtzZ1biGhpuPt0XJFRin0dL7SiNZVcmYiRQfmTeNmcy3YuWyivrCZ0SG8vM27W5LEldhK3tL&#10;VWdadyr8RClPOuLYalTmp4aEpvu+3u/e8+Le8oXnBzch4ijXWkwk220do9vNRFnscNP22FeV6S2D&#10;sR/Au5WsRikfVJd23i4lF07eEePMuXWWS7JJFaFvXetq/aeNjaYt+k+DRwLh16346l/ExJwn0t3Q&#10;1qRuijXjIgAAAAAAAAAAAAAAAAAAAAAAAAAAAAAAARmd3qD5pXTgduHWXAegOL5yA223Y6ySOzvd&#10;J13IU3X9q9Zb7Et8XP3y1UyJLLp1pFWNaeS/TetnMmR2jg2W2cCZgPHjlRnlOlqOnU3VrUtCfP3C&#10;zkK47TjaVZvQaw3YL7B3MTjdznjuTHOjR7TV9X0rTZyY1GyX2TqbYCtk21Yk/iywemZ6w2FcfUWd&#10;QrMjJPMKPyJF9oHZnQwY6ZjJZnem9Me9jdDjS2pSenQ1o18KWtkLFxbkLu3dVElo0rX3DesGtGT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mL+B1fvZD7Y4FS9R868px7&#10;5cz8hg5Pfj5M/wDmtI/yYsPzvddf6Zb2/nPK/h5nvjc/6Ixf5Na+8ifJGsmSAAAAAAAAAAAAACtt&#10;dfz6QX3u4/kJ0O//ALLf9vnVz+U3v9UyDRe0v+g28PycP4WBl6PuMeMAAAAAAAAAsvuk2fZUKXrn&#10;w5kFzZx8zOSts4LnOPn4wbP+iPAf2/bk11M3BaTfRy3pdbXA3Gw0nzpSlTnZ3r2FRi97506eksaC&#10;ryOenxLvGO4+Wh6YMVuRxjeuVMvXPhw2mDYL1z4cGMrHYNnGPgxk2C46/P6YHYvUVLosl8O1DxSN&#10;e3561vml5C/9FKUlKqGC4wXGazBGzjH8EeManPn7MxzZz+9Gmb4be9spv+MXPv2ZnE0Ytr8nHxIq&#10;oY0kAASk0Dc7W+VW22hGAXjU6oi4WUZqSCbk73DeOWkMlIsVoiVDxFR8PpKbpnPX7Afe3sh+03g9&#10;rPUDrF17x90XcGz1ftXJysyyI3Xe6PGnkUjNWoKFVDZ0xlRuvIeGOtnZvf6q793fuS5lwvTz5RSm&#10;rbiobVxW9KcntUrXWuIwG25sNHZtqTsaEWrEETiWkb6oq6I8PkzVd2tlbzSIN8Ywf1np08Po6fD6&#10;R8ivtE9smN259f4ddMTAubutQ3fZxuindV5t2p3Z7e2rdtUfS0ps6Ka3U9X9n/VC51J3E9zXb8ci&#10;TyJ3NpRcF6SgqUcpatnXXhLXjoc3gzO3f/YB01+Iql/UWcfTT7U3/wBSH2Z/yXdP/wBCs839mP8A&#10;ax1k/K5f+uIwxHzLPSAAF7eOf9mWnf8Avw/1Kzg9SfYt/wDql+rX/wBkP/orOOsu2L+zjeP+b/61&#10;YOlv3+y9dfxaw/4mjRi/tdf/AFRnWj+VWP8AU8YldlH9nu7PyU/4a4WfHm87DAAADKTiR/ZIm/6S&#10;JL/j6tj3t/y7f7a96f8A2rZP+v7tOjPtAf0Nxv5zt/wGSWEvX8+1x/pqsP8Axu7HkftW/tR6yfz/&#10;ALw/1u8drdV/6M7u/kOP/BQKWGgmdAAAC3G3MYNrqz4NjGcerNM9M4xnHUsmyMXPp+aU2MZx87Iz&#10;3Vltb8x6fCl95Ig7y/MrnMvGi3XHTOfYtjx8z2o1z0+Z1y0z1/0egzfXn87sfk398QdyfNXPjLxG&#10;Rg0YzhhZv3GMXpLpjGOsFH5z9jn1h9jrn5+emB2v1M/Q7/LS8UTVt8/nf7ReUskNsMSZW8Mc5xu+&#10;O6ZzjrXrDjP2OPVU89M/Px1wPRX2W212t49P4nk/wZoPaV/RW5+Vt/fEwY+nR5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DmL+B1fvZD7Y4FS9R868px75cz&#10;8hg5Pfj5M/8AmtI/yYsPzvddf6Zb2/nPK/h5nvjc/wCiMX+TWvvInyRrJkgAAAAAAAAAAAAArbXX&#10;8+kF97uP5CdDv/7Lf9vnVz+U3v8AVMg0XtL/AKDbw/Jw/hYGXo+4x4wAAAAAAAACzu50usFFLdM/&#10;dct5Xi6+jHnM3J+nT5uTeR/pDwj9vnE2+znc2fsv8Vvvo9qurpcW/KlOXoq1po2Xx6e7uwy7TrBm&#10;WK+th7VPi3IKvc2/CY4j5THp8xe5HoemoucYz8E2gc3XHTHT2Uoljw9evXPU/p+w+yHYXUSf51b/&#10;ACb+/T8hr+/F81L43kL266ces0SpqeLxeGDYN+vTGPwIgVr4fofR9D5PT5+enp9I1LfkOj3xkx/6&#10;aT77r5TLYMtrDtv9gl3tBWgxRKAAzN48/wBibcH4ikv6mno+mn2N/wD6nntI/kuT/wDRt4839r39&#10;Purv5W3/AKzAwyHzLPSAAGZ27/7AOmvxFUv6izj6afam/wDqQ+zP+S7p/wDoVnm/sx/tY6yflcv/&#10;AFxGGI+ZZ6QAAvbxz/sy07/34f6lZwepPsW//VL9Wv8A7If/AEVnHWXbF/ZxvH/N/wDWrB0t+/2X&#10;rr+LWH/E0aMX9rr/AOqM60fyqx/qeMSuyj+z3dn5Kf8ADXCz483nYYAAAZScSP7JE3/SRJf8fVse&#10;9v8Al2/2170/+1bJ/wBf3adGfaA/objfznb/AIDJLCXr+fa4/wBNVh/43djyP2rf2o9ZP5/3h/rd&#10;47W6r/0Z3d/Icf8AgoFLDQTOgAABa/crjDfXNh9OMGX9mtyYzjOfFlSWY+PHo+DPklNnH2OBsPVa&#10;G3v2xxLbfehLy0MfvSWzgz5aLwoovjshktanXPp6LTmEMfB4erZg1Uz0x8PXo6x1+Z8H2IyvXidc&#10;+zb4VZr35NeQi7kX4icuOfiS85kINJM0YS74W82/Kk6lz6tExqP0Pw48RVnHQ/pz9F939fmejoO2&#10;up0Nncyfwrsn4l5DVN8OuY1xRXnLMjaTFmXfCdnlzugy2MKZxH1CdeZyTHUuMHXjGHVXPTPRPq+x&#10;jr6Pos4HpX7KWK8jtV6VKVLG7cibpqVXbt6eStzv0Ou+0+70fVjY0enkW4+CUtHye9Ul1H0vPOoA&#10;AAAAAEM3cn0p3rtm7Toct2yOXvHfjtqiPoGI6/1ncVZgZucnNh/GKac5nYtxLcX96LIxWa2uyb+A&#10;sgzL5yJ8+r9c5UPkMO5u6EGsy3Odyuhp8Hyoke9HJlJdDJKNOH+4yCLnfZfege3pxst3KTdHcg4t&#10;WfX9Ml6jCykPq/VWqJq4rurnZI6rxajCPtfBylQirdCQk0zuMqSCRio4NkhTmxgmcnircuXeVi3Z&#10;mpuutumjTwTZFuvNsw25TjRcSX4Je3Q+qveseQ2jtM7+pfcx4bRlO3jqnXe4KnG2jW2vGVmj6zsy&#10;oQ90gWNiZxPAObi2k60i5tJN2k2eu26bgpyprKkxg5rd2e5LVyVqVm5tRk06N8Dp8MqjHOnFTU40&#10;arq4/wBqTvdtPWPc71hQ9lR/c85Fab5F3+Tt0Y81lOabg4mDi67T0oYqEpFTKMTorRKa79zNdViG&#10;OzfGwn6POJj6AYvMnhTknhQlCFNNeP5UiVZjfin07TfBT+4iJjsl8gt97W7pvfD17tHd+3tk0HU3&#10;JS5QWq6PftlXO40/WcG15Fb/AIRtDa/rVimpGFpkU3hYZmzTbxyDZEjVoilguE0iFLP3jatQwsac&#10;IxUpQVWkk36MdfGWMac5X7qk20paNOrSzaSGFJoAAAAAAAAAAAAAAAAAAAAAHSk5KPho2QmJZ61j&#10;YqKZO5KTkXqybZkwj2KCjp69duFTFSbtWrZIyihzZwUhC5znPTAJNui1jVpZazRW/wDTPJvW8Tt/&#10;QexK7tPWc68lmEPc6q5Vdwsg8gpFxETDdsusigc6kfJtFEVPocdDkzgV3bVyzPo7qcZrgZTCcZx2&#10;oOsS8AoKgAAAAAAAAAAALJaW5I6J5Flv6mjdo1PZ6WrL3L6x2CvUn+ZFvVr9A4TNL1iRcYSIj7RY&#10;lWJk/lmUJkpsZwbOM4Fy5Zu2qdJFx2lVV4VxlMZwnXZdaOhe0Wyogd7LXcb5q8+LVzKiOXOiaXpm&#10;I0XYNVxuoX1R1htjXZrrHXKS3M1sbqTc7NvFxbWQ0Y2okQdI8YVmmjl6fKuD4WRwnk944mNixtux&#10;Jyck61adKU4kuN6yLjXrl1yVxJUpTQ+XjJ4hjCUAAAGtH71HvjePHnt8adumgdzbW0dcZPmTr2ry&#10;Vs0/sS36zs0hWXukuQ0s8rr6epcxCSjuCdykIycqtFFTN1HDRFQxMnSJkuY3Jat3cqUbsYyj0bdG&#10;k+GPGQ86UoWk4Np7XBo4GbE+tXbp/rmgPnzlw8evKVVXbx47WUcOnbpxBMFnDly4WMdVdwuqfJjn&#10;NnJjGznOc5zkYmeibS42S4+quYrUUnIAAAAAAEFPvD3PfZXAPt7ylt0nPGqu5N07Hr2jaPbWpG6s&#10;vSm8/A2m0224Qybg3RCVYVeouGTN2UpzsH8i3XJjChCGxkt04sMrL2birbitprj1JLvsjZd12rVY&#10;+s3Qwb0F7rxo+xUSibe5a8oeadr5l2GAiLXftpVLcUXX5emXqVZe0HsfU5ezUq6Wxd5WXT47Y0hJ&#10;SLtV64SO4wk3Ir6sSTd31cUnbsQtrHTok1rXLRpaS1DCi0pXJS6TjqbUNcinEFXoKEdzEjYXcPDR&#10;cU6n5gyR5accR7FBotMSh26aKB5GTURysvkhCEyqc3TGMdMDCN1beonLQqH2QBp2WXm/3S+89y13&#10;xoDtfbUrnEnhjxxsZqZeuTrpimvab/KJyEnGoSMJOFipieIpZV4R07hIqCxFKIxSRXEtIpGdt22M&#10;+sbC3fYjdzYu5kTVVHgX3cLddOpGPd2/k3HCw9m2uEvMj2Hu6nFHzYYr3h7l08s/hy5xETMJuZ3U&#10;/XXWcZeN/V5DlxMxmGSHmH8j/wAkeHHhL4Ukv3y39Z4T0PEt7Pcr975Sr2W+tPTSr3fOTTduPUHO&#10;7Ren7frznvyJp/KS9MtjvpDWW2KzG4hZNTVbytVluyq9xjMUypmzYYi2MJZ16yotLrLNpBIhnmcI&#10;kRSx2XcxrtxTxYOEaaVy1elaXwU4iTZjdjGl1qTrofISDiKXQAAAAAAAAAAAAAAAAOlJyUfDRshM&#10;Sz1rGxUUydyUnIvVk2zJhHsUFHT167cKmKk3atWyRlFDmzgpCFznOemASbdFrGrSy1mit/6Z5N63&#10;idv6D2JXdp6znXkswh7nVXKruFkHkFIuIiYbtl1kUDnUj5Nooip9DjocmcCu7auWZ9HdTjNcDKYT&#10;jOO1B1iXgFBUABDR36+XO8OEnbh2NvTjle1Nb7fY33VFaq9sJVaZcisUbFdI9vPIKwd+r9nrSyb6&#10;vIukcHVZKnTOcuU8kP0OXIbrsW8nLVq8q26Oqq1wclCPlXJWrLlB0lVHw+wh3GrP3HeC0TeNt2Rl&#10;YuReprhOax3fIN42Ar6s9JEPiw027lrNajYaGh2Vmp8s3RN6q1QaKScc+wiQhSZITnemJHEydm2q&#10;WZKq8qryPwUOMW871qsvXToybMY4kgAaY1Y74/JXd/vCNV4j6r3Iwi+DLbck9o5ejNdf65kcXuYo&#10;2vbSxsVhUvstSXuw0E5vbUUpliaOlWrQ0eg28OMkUWUW2CW7bNvdTvzj/lOztVq9FWuCtNXIY5ZU&#10;5ZfRxf4qtOD7tZucjXzIgAAAAAAAAAAAAAAAAAAAAAAAAAAAAAAAAAAAAAAAAAatvup3ILffInh9&#10;yMs3IHd+3t6WSD5KHgoWwbi2Vc9mzkPB41fQ5D2NFy11mpt/HxXr7xZf1dJQiPnKnP4fEY2c5rfd&#10;q1ayIRtRjFOHAkuF8RCwZznbbm23tcLrwG0kMKTQAAAwf7kfIXcXFPhHv3kDoCkw2xtw63r9fkqN&#10;SbBW7Tb4ewSMreKvXXTV7W6VNV20SpUoqYcKkIzeoKFUTKbOckKYppOHat38mNq66W29L0LgfHoL&#10;d6crdpzgqyRT3a25Lbz5gcEdF8i+Smv4TVu69ifKb8dKJXapcKRDQXxS3FsKjVz1Or32es1sjPad&#10;TrLB4p62+X85VwZVLwIqJpk5zbNrHyZWrLcrapR1T1pPWqLWzixOVy0pzVJOvjJARFLoAAAAAAAA&#10;AAAAAatve05Bb71T3Tex5r3V279va2oO2eSlNgtqUeg7KudOp+zIN1yK0BCOYbYFars1HQtzinEL&#10;MvGajeRQconau1kslymqcps1u61anhZM5xi5Rg6NpNr0ZauIhZM5xv2lFtJy06delG0kMKTQAAAA&#10;AAAAAAAAAAAAAAAAAAAAAAAAAAAAAAAAAAAAAAAAAAAAAAAAAAAAAAAAAAAAAAAAAAAAAAAAAAAA&#10;AAAAAAAAAAAAAAAAAAAAAAAAAAAAAAAAAAAAAAAAAAAAAAAAAAAAAAAAAAAAAAAAAAAAAAAAAAAA&#10;AAAAAAAAAAAAAAAAAAAAAAAAAAAAAAAAAAAAAAAAAAAAAAAAAAAAAAAAAAAAAAAAAAAAAAAAAAAA&#10;AAAAAAAAAAAAAAAAADmL+B1fvZD7Y4FS9R868px75cz8hg5Pfj5M/wDmtI/yYsPzvddf6Zb2/nPK&#10;/h5nvjc/6Ixf5Na+8ifJGsmSAAAAAAAAAAAAACttdfz6QX3u4/kJ0O//ALLf9vnVz+U3v9UyDRe0&#10;v+g28PycP4WBl6PuMeMAAAAAAAAAtttdr6xT3CvTr6k9YuvmejxK5Z9f+Fjyb9tTdH1n2FZWYlX6&#10;v3hiZHBo2rjxa/8AxNNGnTxVO0ux3L9m67WrNfn7F233o9J/2ZiwPjUeuyw3IOPy4qMe/IXqaOmk&#10;fHn0/Qt3jZyifPo9HXLgqWPT/wDl3LqTe2N5zsvVO0+/Fp+Kph99Q2saM172fgaflofa0dI4fa/Y&#10;oeLxHin0jHn9PXOPE4zIJ4z/ALFJ+XGPsMCJ1usdDvqc+C5CMvBs+OLLu6Z7eElwxbXl8pd8awZM&#10;ADNXjc1cPtYbXZNEjru3iLxq2QT6ZOs4cV52kikTGc4xk6ih8Yx9jkfT/wCxPgZm9ewjtC3Xu63K&#10;9vDJtXrVqEfWncubvuwhCPLKTSXKzzV2zX7OL133Bk5ElCxblCUpPUoxyINt8iSbMLlkVm6yrdwk&#10;ogugodFdBYhklkVkjZIokqmfBTpqJnLnBi5xjOM46ZHzHycbIw8i5h5ludrLtTlCcJxcZwnFuMoT&#10;jJKUZRkmpRaTTTTVT0lbuW71uN21JStSScZJpppqqaa0NNaU1oaOMWCszW3SzduOPepHCDZZZBjH&#10;U5Z6qkmc6bVJWo+rpquDFxnCKR3CpSYMbpjxmLjr1zjGfqF9p3du8Mz7HXZ3m4li7dxMTC3PO9OM&#10;XKNqE90dHGdxpPYjK5KMFKVFtyjGtZJPzT2a5Fiz2udYLN2cY3bt7LUE2k5NZe01GutqKcqLTRN6&#10;kzCkfL09LAAXt45/2Zad/wC/D/UrOD1J9i3/AOqX6tf/AGQ/+is46y7Yv7ON4/5v/rVg6W/f7L11&#10;/FrD/iaNGL+11/8AVGdaP5VY/wBTxiV2Uf2e7s/JT/hrhZ8ebzsMyW4w1qv2e22BpYoaOmmreuZc&#10;IISTVJ2kkv7TYJecmRUpilU8tQxeuPT0zke4fsJ9R+p/XvtE3xu7rlu3C3ngWdyu5C3k2o3YQue0&#10;2I7cVNNKWzKUarTRtHSvbfvre+49wYmRufJvY1+eZsylbk4tx6Obo2uCqTpyGXNw1ZrhnUrS7a0i&#10;st3TWuTbhsulEtCKoLoRjpVFZI5U8GIomoXBi5x6cZwPor2kdgfYpu3s73/vHA6rbjs5+PuXOuW7&#10;kMS1GcLkMa7KE4tRqpRklKLWlNJnn7q91665ZG/8HHv7zzZ2J5lmMou7NqUZXIppqulNOjRipxI/&#10;skTf9JEl/wAfVsfP/wD5dv8AbXvT/wC1bJ/1/dp3x9oD+huN/Odv+AyS0ryIQsG4XcA5VVRbTmyl&#10;4hwsh4PPSQkrQZkqqj5hTp+ammtnJfFjOOuPTjOB543l1cxeuP2kMjqjnTuWsLevXeeHcnbptwhk&#10;70dmcobSlHbjGbcdpNVSqmtBv+NvC7ujs7t71sRjK9i7ljdipV2XK3jKaTo06Nxo6NOmpmXX6ESk&#10;/wBEtq/20R/M0fRf/wC5z9l3+/N/9/E/8seff+IPrN/EsH/3v+MMLNgVxrUbnYq0yXcOWkPIHZoL&#10;uvL9YVIVNM+DK+SRNPx9T/MLjA+YXbB1LwOzrtN3z1I3XdvX937tzJWYXLuz0koqMXWexGMa6eCK&#10;XIelOqW+L/WDq3h76yYwhfybKnKMa7KbbVFVt00cLZRw62NiLB8hJHDepxkdg2MKSM0mfJfT9E3Y&#10;tXB1enp+HC6yQ3PqTY295XL79W3affk1TwJmH31PZxow4ZT8CT9w+/o+Pyy19Hqmx4TSb2RkM46d&#10;M9PWMsk8m+f4k2Rc4+wzgQut17pt9TitVuEY+DafhkXt0w2MKL+E2/DTyF3RrJkjAXbT3D/YdlVx&#10;nOSoum7IuPmFywZNmimMenPTGVkTZ+zyO5+rVrodyY8XrcXL5UnJeBo07eU9vNuPiaXeSRbkZwgm&#10;enAuIMtb77PeHGSxtbjojJ/mlNNyeXhS4+hz6D4r+c59OPtPwZ+Z7D+x3u2V3rRvjfCXoWMC3Zb5&#10;b91TS1cPsz4eDU+DqbtZyVHduJicM78p/Ihs/wDaEng+gJ0UAAAAAAAAGvr7z99Z331/T7oX82Co&#10;jKbm/SEOaXiZEzfzd868ZJJ2wPraXbw/WM8SvzAqAImb+eXfysvvmX7HzMPirxGcwjFw0I+AXcb4&#10;v9t/uad+bY3JKyWFupdeX2xq/reg0aturbsPZVijuSnIp48halCpqsY0qzZF0j5jqSex0ekouimo&#10;4KoskU+z5WJezMPFhZS0W1VvQl6MdZi7V6Fm9dlPhl5WSYz/ALxVzEwnm2UTsM87rNp/Lf2insmf&#10;b7RrCZ4ZN0sm5lMtYfjBd6vhug2TwbxYnTJeb4k8qFwXzMw1unH9WWVaVzi0P++T8BeeZc1q1LZ4&#10;9PmJWO2F3d+M3dKqduc6kbWjX21NamafKVpXYaLJC3VxnIOF2kfYIt7GuHMZZqu8dtjoeso5TcNX&#10;BcJu27cyiHmwc3AvYUl0lHB6mtXuMv2MiF9PZqpLWiUSVlYuBi5KcnJJhDQsMweSsxMSrxvHRcVF&#10;xzdR5ISUlIPFEWjFgxaInVWWVOVNJMuTGzguM5EJJt0Wlsv6tLNc2Y94dYbf2JctedtzgDyf7hKd&#10;CkVoaw7LpiXybaexJJruUkDs7u5q97XaxUimiVRo4lGEWo7TyY6KR0y4ObLrdPRwU8y7C1Xgel96&#10;q8FSG8vabVmEp07x3aF7wxW6NuWlaN7jvCTkF24bLsd2nH0u7bSdI3HTb93l43jl3D7YalZoBkYB&#10;q+dpJrSrSPfRzLzMKPVmqPVTHE91OVt3cS5C9Fa0tD72nvd45jlpSUb0XBvj1d82MiHKoUpyGKch&#10;y4OQ5M4MU5TYxkpimxnODFNjPXGcejOBiSWfoAYBdxnuO6L7YelqdvjkFXdo2SlXTble00wb6nga&#10;xYp6PsVjqd4uTWWlWNqudIaErjSJoD0q6jdw5eYWURKm2UwY5k5WJiXc247VpxUlGumvGlwJ8Zav&#10;Xo2I7c60bpoI29oe8I0SxXmxa47dXDTk13LZuoKPWlluukK1Owek42UZEIdSPLstOnXV24TJ5her&#10;3EOWOX85D1Rd15xBLhuqSip5dyFlPgevvVXjLMstN0sxlNri1d8tlr/3kiEpG5adpjuOcC+Q/bnf&#10;X92gzrN52S8f23XqZXSiCSExOzE1rvVMq3rKKzlNJ3IxzGVbxyp/46yikRZVKue6HK27mJdheS4F&#10;ofjfkKVmJS2b0HCvH/cRs1JKpLpJLoKprILJkVRWSOVRJVJQuDpqpKEzkiiahM4yU2M5xnGeuBhy&#10;aRw9xzuncWu2Nr+CtW+pednbrelnjLV+mdfMmc1svYLxl5RHbmPjnr+Nj4itxrhyiR5JvnCLdMyp&#10;UkcOHJ0m6kvEwr+bNxtUUVrb1L3eQs3r8LCrPW9S4SKT9vq57Ktfjo07A/NtbT5m/tdK5KTl0Qtq&#10;lYwn48zuNeY42rGymYuMqkxiUMgdp0cYW8rOMid9V4vqvKt9JxaKV59ryFj2q7r6KWz93ISkdtzu&#10;vcXe5zUbRIaYdWSmbM10sg22ho3ZjNjC7KpRl1DNU5XLJi/kGM7V3Eiko3I/aKmyksTCTtJquciW&#10;YWZg38OSVyjg9Ulqful+zfhfXo6JLWmYh92ju/624kwXIzjHI8c+ZVyvkpxvujmI27rDTdVtWia1&#10;I3rX1kbwb+0XaY2DFOY1lVnRiOZkxolwVo1Lk+CL4+hzfwcCd9wvKdtR21obak6PgVOHg0lvIyI2&#10;1K21KuzrpoIUOyN3rtN8L+3fqrj/AHHiPz92zPVi1bUlHN30LoSq3vWkilaNh2CfbN4eyym1as8e&#10;O45B8VB4QzJPCLkhyYyfGPFnI7y3dcyMuV2Ny1FNLRKTT0LmZGxsmNqyoOM29OpaPGbp2j9rR+9d&#10;Oav3RE1O8UWJ2rRKvsGKp+y4ZnXdgV2LtkQ0m46LuMDHys4zh7C2ZvCYctk3bjCKnUvjznGRr1yD&#10;tXJW203FtVWrRxGSjLbipKqTXCQj7y94E1dG77t/F/g3xV5BdxbcuvXj2PvRtDR6bfV9cfMF02T1&#10;FbYbaMtzhdpHSeFmjmRxFFhyuEvAk8Xyb6HI2t1TdpXsmcLNt6trX3tHjqRpZcdtwtRc5Li1Fr3n&#10;vDVw492ipxvck7YnKXgzR7lLpwMVt08onujXLWUXTy5IlITbSja6K59WYlMu5bxeJOTSTIbJWimC&#10;m6XPqqN2LeHehdkuDU/G/DRFPtbi/wAdCUU+HWvIbHFQt9W2BU6ze6PYIi2Uy5wERaanaK+/bykF&#10;Y63PsG8pCTkPJNDqtX8ZKRzpNdBZMxiKJnwbGc4yMRKMoScZKkk6NExNNVWoh55Ad/DgDxY5T8iO&#10;JfICX2frW78cKJV7vYLdKVCFlaHf3NxrusLRX6Jqv4tW6bv9mvbyJ2q0VM2cwEe0QSj5FdV0Rq18&#10;88+1uvKv2IX7Wy4zbVK6VSqq6qlNHHxEeeVahN251TivNq75gXO+8Y8k7YkW18XOx5z53xqNz64t&#10;HbJmILYFMayDFEqThq9QQoGhN5V3Ka7BXCynhmT4RKYvQxym8WJS3TZj6N7JtRucWh+OS8RaeZN6&#10;bdqbjx/cmZ2dsrvi8de49ebXoo9Cv/G7k/SWL+TmdGbWKgo/k4+FOg3satTn0WsYeTe1h2vgr+Pf&#10;MIuTRT+7itlESLnRjZm7b2JFXaqdl++Xl5+6i5ZyoXnsUamuBl8ufHdR1f2+bbQKffeOPMTeL3Yd&#10;dlLKxkeMmoK9suGgWsXJkizsrS8mdh0tWLk3ip8qIJkSXKokUxvFjOOgtYuFPKi5RnbjR++dO9oZ&#10;XdvxstJqTrxI1MexN3kdZ8PtU8q2exeNPNfeEzurlTa9ypWHjhpSqbCrkWjZa5XklYmyvnmxaUlF&#10;WbLpsdc7Vu3UQKgqmYp+hvCXO7z3fPInBwnbiowS9Jtau49BAxciNuMtqMnWVdCN3PiByhr3MnQV&#10;P5C1TWe5NSV26vLQ0jKVvqoxlF2WyLVbPL1N28mKzE2S1tGDOQkIVZVmb1w5lm2SKZKXxYwNcyLL&#10;x7rtSlGTVNMXVaVXXoMlbmrkFNJpPjMfuD3c70Jz72ny41Hp2o7erVk4Y3+H1xtB7suApkPBz05N&#10;WLaFZauqE5q1/uT+Uik3+ppE6h5FtFrYRWbZwkYx1SI3cnCu4sLdy44tXFVUryPTVLj5Sm1fhdlK&#10;Ma1i9Ne75j4Hct7omse2jW9UPLnqHdW77pvGds1d1nQdLQEPMycjI1BnDSM6pNLycywdRzJJlNo+&#10;Vlm0knCqufD5JSYOqTnDwp5jlsyjGMUqt8pxevxspVTbeqhD1Me8a8zqwzXudt7CvNusaeYtyScp&#10;suYebVjmcdA+r4VVmFySfE+Pq5G5DdehlJxJEyf0eVcfaRkFujHk9mOVbdzi0fhV8BH9suLS7Utn&#10;j0+Ymw7cHc241dz7T0ntXj7ITsbJ1CRYwWztYXZqwjr7rmckm7lzFpzLSMkJWNfQVhRYuFIuTaOF&#10;Wz0jdYmfKct3LZDG5eHewrmxdpR6mtT+7hRJs3oX47UO6uIha98D+tpaP/Xza0/MC5MjI7g/PJfk&#10;n99Ejbw+ZXxl4mbO2qv7F+t/6Qqf/U9HDDT9d87JsfVXMV6KTk6z16yjWTuRkXbWPj49q4ev371w&#10;k1ZMmTVI67p27dLnTQbNWyCZjqKHMUhCFznOcYwCTbotYNbHYHvG9dvG0rtqftw8EOS3cekNeO8M&#10;bPe9XNpKq6qKqm4cpOH0ba4qibPlswCmGpyMpB/FRzaUXL4Whlkjorq5iG6HGCuZd2FlPUnpfeqv&#10;HoIbzE5ONmMp04tXlOlUfePGOttj0rXfce7fHJ/t4I7AkU4yvbEv6ErddaJKLrJETkJSdlNfaul1&#10;YZqmp1erxcdKmYm/3VPBCnUIluhzg54l2F2nAtD8b8NAszZaV6EoV+7kNlWKlYuei42cg5JhMwsy&#10;wZysPMRTxvIxcrFyLdN5HyUbIM1Fmj5g+aLEVRWSOZNVM2DFzkucZGHaadHoaJmvSjz4PeOe6lq/&#10;nTx81LqCjcceYmoJTW3IZ3ZX9t5Cagr2v6HYmrGk3SsGZVGeiNh25xLyblxIlcopnbIFOzTOp4sZ&#10;Lgmdq3RhTxrsrkp25JwpSLq9aenQjE5l+N2CilJUfCjZD0t7wNoneO4NW6ZgeDvczqkztbYNP13G&#10;WnYHG2kV2iVl7cZ9hAIWG5zyW65JeHqsIo/w5kHKTZysi0SUMmiqfBUzYi5uq7btyuO7Zaim6KTq&#10;6cWjWTI5cJSUVGdW+L3SesYwlHxLKyk5KuT8dCvvZkxIQkqyiZLzFUvZ8m6YroMH3moFOsn6o6UI&#10;p4iYybHh64x1HKomm9VQ9Wg1CfdFtr0apaP5a8OLSrHVfkbROSk9sefqEmuzbWaQqr2kUTXLts0R&#10;wXzZRGjW/XMgk9wiquRoeSTzkpMLYMpnt/QlK5byI6bLhSvBWrfhT8Bj93ySjK2/XUjcRGAMgABH&#10;93H+5Bo3tfaRqe/N/wBY2pa6bcdsQOnY5hqGCqdgsbWy2Go3m5tJGQZXG70KOTgEIrX70iqiTtZz&#10;hdREpUDlMc6crExLubcdq04qSjXTXjS4E+MtXr0bEdudaN00EXe4PeP9SvrpP667e3EDk/3LLLVi&#10;uE5+e0RSbgx1s2fI5OX1NnY46g323SKJPKOY71Ou+z1EvCo2XckNkxZtvdFxRU8u5Cyn8JqvjS8J&#10;YlmRrSzGU3yFG6R95XqeN4UnRHcB4Ncge3HP7Feox1Xs+4lp17UWzh4s3QjnlsPdNY6cs0BXnTh2&#10;ikpJpRj1kyMuRR0oi28xwnVc3PLo3dxbsLyWtLX3KNrwnEcxbShdi4N8f9xF++UHvCXGvV+0pXj/&#10;AMR9Obt7i++YB05ZWOocWq1JWip1580z5Ksc9vURDWY829K7NhI2YKMmWqKhVU1V0108o5tWd1Xp&#10;w6W/KNm0+GWh97R4WiueXCMti2nOfIYsVH3mp5rzZFKpvcO7Z/KXgBVL7Jt42E2PfyXGeiWqS5zo&#10;KzkpBXXSulp9zARrgvV2pEJS7lJEpzlbqGJ5eb8tzbcHLEvQuyXAqeRvw0LazaNK9CUE/u4kbSEJ&#10;NQ9khoixV6UYTcBPxjCag5qKdoP4uXh5Vqk+jJSNfNTqtnrCQZLkVRVTMYiiZ8GLnOM4yMI04uj0&#10;NE5OqqtRBhzu759e4j8krHxD1Nwq5T8vt+VGGqU3YYbUlcSNU2yF4ho+w19m0mIFpfLe8kVIl7k6&#10;xc15NEimCkTVVzlTKWTxt2u/ZV+5chbtNvXr0d5eEi3cpW59HGMpT5DBl97zXuDS72JmObfZu5k8&#10;UdWyci0js7BmXFufmKqur4FiMoraeiNDQsk6RTzgxECTBVFc9cYxjPTrJW5rdxUxsi3OfFo8kpeI&#10;t+2yj87blGP3caRs2aG3rqrk1p7X++tI25hetWbOgEbHT7PHYWSSfMjLrsnbZ00dJovIyXh5Rmuy&#10;fs3Cablk+bqoLEIqmcuMNdtTs3HauKk4vSibGUZxUousWYb87+6dxk7dGxeKuveRyF9j0uWtysdP&#10;qd+gWNLzrrW5alNa0hrDbNwz9rvdSd1emxXypMXa7xi0lTosmrtVRMvlJlVkY2Fey4TnZp+LVWtN&#10;XWuhUTq9HIWrt+FlxU6+k/Nr75FlEe8n1rdfJGpab4X8E+Q3J/VEttyqaus3JFtmwU2k19lP2iKr&#10;0hfmUHEav2PIL1iIaSXtApZtxXHKjUmMrEa+LqWa9zu3ZdzIuwhc2W1HW9WrWtPNUse2KU9m3Fyj&#10;WlfuRkB3aO7/AK24kwXIzjHI8c+ZVyvkpxvujmI27rDTdVtWia1I3rX1kbwb+0XaY2DFOY1lVnRi&#10;OZkxolwVo1Lk+CL4+hzawcCd9wvKdtR21obak6PgVOHg0leRkRtqVtqVdnXTQQodkbvXab4X9u/V&#10;XH+48R+fu2Z6sWrako5u+hdCVW960kUrRsOwT7ZvD2WU2rVnjx3HIPioPCGZJ4RckOTGT4x4s5He&#10;W7rmRlyuxuWoppaJSaehczI2NkxtWVBxm3p1LR4zdO0ftaP3rpzV+6Imp3iixO1aJV9gxVP2XDM6&#10;7sCuxdsiGk3HRdxgY+VnGcPYWzN4TDlsm7cYRU6l8ec4yNeuQdq5K22m4tqq1aOIyUZbcVJVSa4S&#10;6QoOTWo967nPZPagfsPVfWPjPyK03B+b5/leo+rp22y+teX5KnrPj+L3k+DxJ9PO8fiz4PCbL7jV&#10;c6vFB+REPP8AmP2yMCuK0Kbs6d7zW2sMqpwnFHur6M14pBmTTOyrEPv8kS19Xbtm5FfKTk8bcO9Z&#10;Nm5CYQZR2wGpMYwVLxElX39YbtlPXfsSfPs/3PvS1bXs+So/4Oa8P93xm6YNeMiRf94/msjwI7em&#10;/d4x0oWN2NJV4+rdK+B36o+V25sdu7g6zIxhimIos6pjPLyxqJEMU52sMtjBi59OJm78b2rLjafq&#10;Vq+Za+/q7pZyLnRWXLh1LnNQHUXC5bt78yPdzWtoraiG095zc9s3czt0dgnNG2Jtm1V1ohASi6JV&#10;3h1Nb06zwzFUiqiqajtu5MkpjKp8Ez9zI9rx8vZfoRVFzJeVpmOja6K5Zr6z0vunofDVDLkHnPDv&#10;rcfeH28GXE7VmpNxc0+XDoqWX2i+O0KaffVlw4YZkmkNZpZk1m5EtodsTEcYi4uLlXjZqbzXRG+D&#10;I4WyWLuy7kW+nnKNux8KXDzcnK2iNdyoW5dHFOVziRhtN+8NcotJMc3fmN2S+ZHHrTTRw2SnNoRN&#10;glL+xgElFiJrLSyVk0tqWux3RM+MoYdTLbDk+MkKbGS5yJC3TZuPZx8m3O5xavK/EW3lzjpuWpKP&#10;H9yRsEcWuU2juZukqdyD48XZle9aXVqodk/QIdpKQ0q0NhKXq9ohnHhfV+0QLrPlO2a5SnJnwnJk&#10;6KiSh8VfsXce47V1UmvuquQlwnG5FTg6xZi5z07qfGLtxbA4s0Pki32CwQ5X26zVOq3ytxlQc6/1&#10;ynTpfWsTY7XtyYsl4q0lXajF42iydquo5lLqps2rtQyJcpplWvYuDey4zlZp6CTa01da6FoenRyF&#10;u7fhZcVOvpe5r75F1eveSIu8y88w7d/bk5o9waErjrLR5sSha/vFQ15IHRcpovHMO9gdZbZuRGTd&#10;NcmMZlIOKXMubwZSKTJVTzY7ocUnl3rdpvgbTfjS7zZYeYn8zCU/u7p3OM/vJmu7jyBqHGXnHw53&#10;r279obAkWcPUVNvKy0pVTSsw/JGV5tZ3Vo17qW31dtPSB/V0nykItGoOM9HDhFLBlir26JxtO9jX&#10;I3YLXTX3KNp9+pzDMTmoXYuEnx/cjZgGHJhEL3DO83xp7f8Ae6jolzVdn8juU+wWrN1T+OGgYFG1&#10;3oyMmuVKGUs2fWMZgTT5CqnYNEEJCVdkS8wjPyDlWzPxN33sqLu1jCwtcpaF3PuoWL2TC01HS5vg&#10;Rg3ae+7zR1DBOtn8hextzA1hoaLb5lZ/Y8Re291navXEPCeRnLZR1tTVRKpt2KR/EbMnLM0Mfv6y&#10;eMZziTHdmPcexaybcrvFSleZ1de4i08q5HTO1JQ+7kJsOF/NXj3z60XBchONtvNaaNLPXkJJsZFq&#10;WKtlKtcYm2Wlqbd4DK7lSCsscg9QWMl5iqK7Vwi5bqrNl0VlMbkY93Fuu1eVJeBrjXISbdyF2O3B&#10;6CxfGvuicf8Ak7zG5QcGavU9vUXenFN1MYuTXZsDSoWAusLDWlGrL2vWbqu7AtU3NVpwpIxr1JWR&#10;j4pYzCWaKGSKc6iSV29hXbOPDJk4u1PVSujRWj0Ly6iiF+E7krSqpR4/ISRCIXiPHk13L9DcW+V3&#10;E/hla6xta97u5fTJI+jRmsYOoTMXR4c9ij64W67RXsl6qcpC0/Kqsg68+MZzDj1SCkT+R40kk15V&#10;nDu37FzIi4q3b11rp5Foenva0Wp3oQuRturlLi8pIcIpdAAiF7hneb409v8AvdR0S5quz+R3KfYL&#10;Vm6p/HDQMCja70ZGTXKlDKWbPrGMwJp8hVTsGiCEhKuyJeYRn5ByrZn4m772VF3axhYWuUtC7n3U&#10;LF7Jhaajpc3wIwbtPfd5o6hgnWz+QvY25gaw0NFt8ys/seIvbe6ztXriHhPIzlso62pqolU27FI/&#10;iNmTlmaGP39ZPGM5xJjuzHuPYtZNuV3ipSvM6uvcRaeVcjpnakofdyE2HC/mrx759aLguQnG23mt&#10;NGlnryEk2Mi1LFWylWuMTbLS1Nu8BldypBWWOQeoLGS8xVFdq4Rct1Vmy6KymNyMe7i3XavKkvA1&#10;xrkJNu5C7Hbg9Bj9QO6px3uncA2D22J2pbk1NyMpURIT9cU2rWqfB0HcsMwYN5wr/Tlhg79ZZSzJ&#10;v6qspLoEeR0aqZizd+IhF2rhBO9LBuxxVmJxlZfFWq59C4dHCUK/B3XZdVNcfDzEl4hl4jr43dzf&#10;j/yx5ccleIeka3ti0zPFJvhDau7SVysl4/FtftdjAm19X7g3ujq1SNyxL+1USJrQTVkv8XZM6LlR&#10;NJA7iVew7tixC/ccUp6lp2qcdKUpq4eFFqF+Fy5K3GtY63wHz+eHdQ4wdubYXFqhckyX2Kb8r7Vb&#10;KtVL/ARdVda910WlSWuIywWXbcxPXOuSldqrLOzmK53Uexljptm7pRVNPCZPN5xcK9lwnKzT0Em1&#10;pq610LRr0chxdvwsuKnX0vc198jas/vCs1s+Yn0O3R20eYXPulVx0Zk53FXK7ZdXakmHCD1Rk7+L&#10;lkNrfY0o6KRVI5Ukn0fGvFjoq9EMJpGVEyO6lBL2u9btSfBob8aLLy3L5mEprj1LxMqbif7wtrXa&#10;nJSt8POZHFTd3b35EXiRYQdIr25jOJOoWGxzDv2fAV7Fllqnrufjnttf5whDOVoPEVIrZKkR2VVR&#10;Ai1N/dU4WXkY843bS10196r1cOmpzby4yn0dyLhN8ZsRjFEs1D/c6/0kXKD9dSf8yPXYzu//AM5h&#10;8Tysgbv+al8byE2/ct7omse2jW9UPLnqHdW77pvGds1d1nQdLQEPMycjI1BnDSM6pNLycywdRzJJ&#10;lNo+Vlm0knCqufD5JSYOqTHYeFPMctmUYxilVvlJN6/GylVNt6qEPUx7xrzOrDNe523sK826xp5i&#10;3JJymy5h5tWOZx0D6vhVWYXJJ8T4+rkbkN16GUnEkTJ/R5Vx9pGQW6MeT2Y5Vt3OLR+FXwEf2y4t&#10;LtS2ePT5ibDtwdzbjV3PtPSe1ePshOxsnUJFjBbO1hdmrCOvuuZySbuXMWnMtIyQlY19BWFFi4Ui&#10;5No4VbPSN1iZ8py3ctkMbl4d7CubF2lHqa1P7uFEmzehfjtQ7q4jKHknvqn8W9Bbf5GbAjbJMUjS&#10;tAsmx7TF05nFyFqfwdXjlpOQa19jNTFeiHUqsgjnCJHL5oiY/TBlSY9Is2bUr12NmFNqToq6tJXO&#10;ahBzepIt/wAIuYOtOe/F/WPLLT8Heq3rra/x0+LsLsqMgIe6sviLsK2a1l/bUdV7NcYJv6xO050q&#10;28iSc+NookY/lqGOkSrJx54t6Vi405xpq1aUnwpcZxauRuwVyNaPj7xgJyA7+HAHixyn5EcS+QEv&#10;s/Wt344USr3ewW6UqELK0O/ubjXdYWiv0TVfxat03f7Ne3kTtVoqZs5gI9oglHyK6rojVr555Vrd&#10;eVfsQv2tlxm2qV0qlVV1VKaOPiLU8q1CbtzqnFebV3zAud94x5J2xItr4udjznzvjUbn1xaO2TMQ&#10;WwKY1kGKJUnDV6ghQNCbyruU12CuFlPDMnwiUxehjlN4sSlumzH0b2Tajc4tD8cl4i08yb027U3H&#10;j+5Mzs7ZXfF469x682vRR6Ff+N3J+ksX8nM6M2sVBR/Jx8KdBvY1anPotYw8m9rDtfBX8e+YRcmi&#10;n93FbKIkXOjGzN23sSKu1U7L98vLz91FyzlQvPYo1NcDJsBjiSa+u8veBNXRu+7fxf4N8VeQXcW3&#10;Lr149j70bQ0em31fXHzBdNk9RW2G2jLc4XaR0nhZo5kcRRYcrhLwJPF8m+hylrdU3aV7JnCzbera&#10;197R46kWWXHbcLUXOS4tRa957w1cOPdoqcb3JO2Jyl4M0e5S6cDFbdPKJ7o1y1lF08uSJSE20o2u&#10;iufVmJTLuW8XiTk0kyGyVopgpulz6qjdi3h3oXZLg1Pxvw0RT7W4v8dCUU+HWvIbHFQt9W2BU6ze&#10;6PYIi2Uy5wERaanaK+/bykFY63PsG8pCTkPJNDqtX8ZKRzpNdBZMxiKJnwbGc4yMRKMoScZKkk6N&#10;ExNNVWoj/wC4z3UuKHbEokDaeQc9Oy1uuyzhvrrTuu2MdP7QvJmZiJvpGPiJGWhY2KrcWqqQrqTk&#10;HbVqU5sIpZWcmTQPKxMK/mycbSWytbepFm9ft2VWet8C1kU0L37OeFrSRtdQ7BPOGf1U5RVeMrcn&#10;K3RCzycbhudw2fQ1FLxxc4mkXeDJeXlrJqpqYMbyzqZJ4TTnuvFj6Msq0p8Winf2vIWParr0q1LZ&#10;+7kIcOcfcho3cK7rnZGVhtKb54+bD0zy+1HC7N1dv6lkp9khnlr5M6MWg3MT4Xq6stFOi1t2TKqz&#10;dkumsiYhkcegxshjYksXByayjOErbo4uq0RkR7t5Xr9rQ01JVT50egUNWMqAAAAAAAAAAAAAAAAA&#10;AAAAAAAAAAAAAAAAAAAAAAAAAAAAAAAAAAAAAAAAAAAAAAAAAAAAAAAAAAAAAAAAAAAAAAAAAAAA&#10;AAAAAAAAAAAAAAAAAAAAAAAAAAAAAAAAAAAAAAAAAAAAAAAAAAAAAAAAAAAAAAAAAAAAAAAAAAAA&#10;AAAAAAAAAAAAAAAAAAAAAAAAAAAAAAAAAAAAAAAAAAAAAAAAAAAAAAAAAAAAAAAAAAAAAAAAAAAA&#10;AAAAAcxfwOr97IfbHAqXqPnXlOPfLmfkMHJ78fJn/wA1pH+TFh+d7rr/AEy3t/OeV/DzPfG5/wBE&#10;Yv8AJrX3kT5I1kyQAAAAAAAAAAAAAVtrr+fSC+93H8hOh3/9lv8At86ufym9/qmQaL2l/wBBt4fk&#10;4fwsDL0fcY8YAAAAAAAAB8Kzx+ZSvTLApfEdxHucI46dergieVW/o+9yFHXHa91Zl1x7L9/dW7cd&#10;vJyt131aVK1vQg7lj/30IcvFpNh6qbyW6OsuDvGTpbt5MNp/sG9mf7hswsH5/wA92FGbChcz9LsM&#10;YQmVF1I9Rw1IXHUx3bAxXzZMnzcGVWb4J9kYZXcmV7FvWxkN0gppPml6L7ydSLm2umxZ21r2arnW&#10;leIsNx2m8JPp6vKH6etN0JVoXOemPMan9Wd4L8zJ1E3CWenw9E85+ZnpuXXjEcrNnNivVk4PmemP&#10;hT75h9yXaTnZfCqruaH5DKwdcGxAAXB1vsie1pPJy8Qp5zVby0peIVUMVnKsymznylemDeU5S8Wc&#10;orYxkyRs59BiGOQ3cfYp219bew/rbDrH1cn0u77uzDLxJyas5VlP1Za9i7Crdm8k5WpN6JW5XLc9&#10;R65dTd1ddN1Pd+8Fs341dq6l6dqfGuOL0KcG6SXFJRlHKbYWva3vGt42ZrPKWLHhL/ytE/daC0ks&#10;gmXKzF8jg3gbT7YnTCamc+ByTw/RZLkh8e+O2Lsd6lfao6lLtx7DnbXXVW/8rxPRhPJnCKc7F+Cd&#10;LW8LSooTb2MmGx6coStXV0X1R63b57MN8/qV112vqba/FXdMlbUnonB65WJP1o+tblXQmpRMHFkV&#10;m6yrdwkogugodFdBYhklkVkjZIokqmfBTpqJnLnBi5xjOM46ZHyrycbIw8i5h5ludrLtTlCcJxcZ&#10;wnFuMoTjJKUZRkmpRaTTTTVT0/buW71uN21JStSScZJpppqqaa0NNaU1oaModJbtQhkMa/2BlOQp&#10;sgmZg0dvy4cpw6bnGUzMXxVMGwtBLYN09PX1fr/C+uCe8PsufajxOrWIuyDtfcMzs0zIOxZvX0rk&#10;cONxbLsX1Ku3gzrTTX2etV+JqrfR/aZ2Z3d43f1t6pVs9Y7LU5wg9l3nHSpwapS+qV0fOfH9b4W7&#10;dJL0JfNkreFJCkSChTpKkNlypBqOc4yi1dLYybK0etk2MN3Gc569cEPnx+Eymq/aj+y5l9kuW+u3&#10;UlTzOyzMmpRlFu5LBlcdYWrs1Xbx51Sx8ht1qrV19JsTvZPsz7TLXWu19Tb5pZ6z2U001sq+o65R&#10;WilxU/GW+DTKK2dqMMdx4yO4C9vHP+zLTv8A34f6lZwepPsW/wD1S/Vr/wCyH/0VnHWXbF/ZxvH/&#10;ADf/AFqwdLfv9l66/i1h/wATRoxf2uv/AKozrR/KrH+p4xK7KP7Pd2fkp/w1ws+PN52GXT1Ps9fV&#10;kzJTCEOlMmkYzMaZBZ6dkVIuXTd152FCNnOT56t/D06Y+Hr1Hfv2fO3bL7A+s2b1kxN2295zzMH2&#10;Z253nYUF0tu7tqUbdyr/ABdKUWutdFDROv3Ue1163dZ3ddyJYys3+k2lBTr6Mo0o5Rp61a14DNXf&#10;W1XFIrsRHpQqMji9wtiZqqqPjtsxuCsY1DzEyFbLYdZziYznpnJP9zx8/wBH09+1v2/5fZb1L3du&#10;exuy3mR627r3jZnKV+Vt4yVjGhtRStT6X88bo3D5tKvpaPNfZV1DtdZt8ZGXcyZWXurJx5pKCl0n&#10;p3JUb2ls/MrVtetyace+JH9kib/pIkv+Pq2PHf8Ay7f7a96f/atk/wCv7tO3PtAf0Nxv5zt/wGSf&#10;U1zqmWs+1p67vTmiavVr9LSxX62Ck9qP4iwLvSNGmVehPVUVkMesrZ+hIXGSF+j65Jnexb7P/WDr&#10;19oDe3ajvST3f1C3B1uy8tZE0l7Vfw94XL0bNrapHooTtr2m8/RhFO3F9I27cLrj18wNydQ8Xqzj&#10;JZG/M7dNq10a09FC7YjBzlTTtNS/Fw1t0k/RptZFOeSGomzhduaxrqmQWURMq2h5Zw3UMkfJMnQX&#10;TaZTXRNkvUpy5yU2PTjOcZHs7N+2x9nTBzLuFLfV25OzclByt4eXctycW03C5Gy4zg2qxnFuMlSU&#10;W00zp6z2NdoN6zG8sOMVOKdJXrUZKqrSUXOsXxp6U9D0kfGzpyNst+tM9ELHcRkpKKOWax0lUDqI&#10;mTSLgxkVikVTz1Ln0GxjI+O/bp1q3L147Xd/9berlyV7cefnyu2ZyhK25QcYpNwmlKOlPRJJnrjq&#10;TuvM3L1Uwd1bwioZtiwozSakk6vhTafcZQg6mNpMOd9zBpS3sIJtkyuIZkmllIvpz7RlTJuFCExj&#10;4cnalb4+z9A7R6m4qx92TzLmjpZt1/Ywql4do1jfF3pMmNmOnZXhenxUMra7EkgoGHhydM4jY5oz&#10;MYvwKKooEKsr8z0rLYMbP2OR1znZLzMy7lP/AAlyUuZN6F3FoNisW1ZsxtL3sUj6iyybdFVwsbBE&#10;UElFlT5+AiaRcnObP2BSlzkRoRlOShBVk3Rc7LjainJ6kiNOVfHlJSSk1evmSL94+U6/D43bhRwf&#10;r6c+nxKDvvGsrHx7ePH1YQjFftUl5DRLk3cuSuPXJt991OgLxQSucG62aM1jN2FVPJFbNZ3GED9P&#10;QrGwrVBkgbGemM58Miq7L83Ho+zH0X+yPuJ4HULM35ci1dz94SUXx2rEIwi/32V5dw6A7VM3p9+W&#10;sKLrGxYVeSU22/3KgzNQerTrAAAAAAAAANfX3n76zvvr+n3Qv5sFRGU3N+kIc0vEyJm/m7514yST&#10;tgfW0u3h+sZ4lfmBUARM388u/lZffMv2PmYfFXiM5hGLhps9i3WuvLb3pe+jdrVRajZbhrnlbtJb&#10;X9onq7Ey89R3Fh5NcgUZ11UpSQaOHldeSyEU3TcLNDpKqppFIY2S+gbBvOc47uxoxbUXBVXH6MdZ&#10;j8WKeTdbWlSfjZuTDXzIGngvVa7xt97n15E6uim9aiuW/HG5WTZsVCFLERbqdfab2la52RWj25Dt&#10;nilhtOho2VeYxhDz5VdR2fJlvGZXP7Tvbhbnpduap30vFKnMY+ihvBKOqS8j8xIT7zbv6x6J7Tm1&#10;4+qyziDl99Xqg6BVkGiqKTo1ctq0tZ7vEp5VWTMdvZaPSZKLdEIRU5mb1bHhLjqonE3NaV3Oi5aV&#10;FOXe0LvN1L2bNxsOnC6EkHbU4yUriFwX4zaMpUM0iS1/U9Ol7g5btkEHVk2RaYJjYNg2mVURLg7p&#10;/NWmQcnxlQyhkW+EkCm8tFPGImZelkZM7snrk6cy1LvF6zBW7UYri8Ji137eN1P5Idq3lo2sNeYS&#10;1h01rKf5BUCZXRSNJ1Ow6eYrXOWlId0fJTNVJOmRkpGucYznCzN6qTpk2S5xe3XelZzrdHolLZfL&#10;XR46Mt5UFOxKutKveLh9lDdM5yA7VXCTZdmlVp2fV063osvMunB3b2Ufahsdg1Cu+kniuMLO5Vya&#10;i+J2qpkyirnJzHMY2cmzTvG2rWdcgtC2q9/T5SrGk52Iyeuni0EpAhF41TPfA/raWj/182tPzAuT&#10;Ize4PzyX5J/fRIO8PmV8ZeJmyFxp1xQNTaD1HQ9YUqr6+pcJQKtiJq1Og46uwTEzuGZvHqyEZFN2&#10;zXDp+9XUXcLZLlVwuodRQxjmMbOIvTncuylNtybelkyEVGCUVRUI2+/vxrqXJHtWcrUZ6Caydi0t&#10;ryY5CUGYMknmSq89qFotbZmQjXJkVjoFk6QxlI90XGMYVaO1MZyXPhOSZuu9KznQo9Ensvlro8dC&#10;zlwU7Eq60q94+32GN2ze/u0pwyu9mlVpiyQ1AndWy7t26w8kcl01fbZquDNJuMmMqo9dVeosHBjq&#10;5ysoVYpz5yY2c543nbVrOuRjqrXvpPxsYsnPHi3rpTvaCHriVWInuC+8p85t3bcasLtTO3pXGmq9&#10;JVeXZEl4WoXmq2BrR4eXakWK7jSO4i0Rt0nESrZ9Zbzj9Nyh5Z2ZcJT78ni7ntW7eiV11b409Pio&#10;uYj210uZKUtKhq+7vm3+MCZA0/O4jWYngJ7w520uVGpYxOlRfO6XzovecbDtCRdevFin7lXNXWi0&#10;TJsYIwcP1me0KtJv8FwTOX8Ig+VyZwuoofPYknlbpvWLml2vSjyaKpeBru0MfeXRZcJx0KWh+Lyo&#10;2He5/wDW0u4f+sZ5a/mBX8YrC/PLX5WP3yJl/wCZn8V+Ijb92B+s76F/p931+bBbhL3z+kJ80fEi&#10;xhfm6534zOru+b+sfGDtn8yt006WcV+4VzTctA1CwM1UUH1ftex5KK1nW56OWcLIJJycLNXBB02z&#10;1Nnz0ieEihuiZo2BaV7Mt25aYuWnmWnyF3Im4WZSWuhin7unxkpXHXtW8d5uChmja6cg4RxvbZNi&#10;w2QJJ2KSuT96pUUXTohcrnYV2gpRrNsiY+UyGKsqUpTuFet/e16V7Omm/Rg9ldzX4SjDgoWE1rel&#10;kk/NnjdT+XXFDffHe615hZI7ZusrXBxDZ+ikqaLuXsh05o9ljFFclw0m6xbUGb9mtjOPLcIFznqX&#10;xYzDxr0rF+N2Lo4yXe4V3UXrsFctuD4UQ7e617pnNudp2lwE9KrTDjRG4tp6Wj13Tg7p21g2p4DZ&#10;kJFLrKY83CMRG7NTbNU8mNhBikgkTwpkIQuQ31bVvObXvop+TyEfBk5WEnwNry+UwH1jrXXmzPe8&#10;OZbTY1FqN8Z1Tj5QLrWmdxrsTZWcFb4jjlxHZxNoimkw0eN2U/FN5RwVs7TLhdv5pspmLnPUSpzn&#10;DcNvYbVZtOnFtS0FqMVLeEqqujyI3Jhr5kDTw7w9VruhO/v2YOROvopvBX/e+0aXqfZD6GKWIWss&#10;eptKoak9sTLhuRTEnJrUTcTqLXUUT81xGsm7UyvlkT8rP7vk7u68izPTCMW1yaG/GqmPyEoZdua1&#10;t0ffp5TcPGAMgah/udf6SLlB+upP+ZHrsZ3f/wCcw+J5WQN3/NS+N5DbwGCJ5qH+7T/p3e/Z+upo&#10;H5rnNUZ3fH5ti/EfigQML5278bys26jN25nCToyCJnSKK7dFyZImXCTdyduo5QSWyXzE0XCjRIxy&#10;4zgpzJEznGclx0wRPOYAaeHbzrEFxj96J7k3HnVca0rmqL3ohO/OadDNW0RARlntEHxt3Th7HRTV&#10;EyDVvDS+x51o0bI5Qbot5E/hIUpCJlz+XJ3ty2bs9NxSpXkW0vIjH2UoZ04R9VrzMu574H9bS0f+&#10;vm1p+YFyZFvcH55L8k/volW8PmV8ZeJmztqr+xfrf+kKn/1PRww0/XfOybH1VzFeik5ICPeXeRVk&#10;499qDb7eoyykHP76t1J49Ek26xEXhIC7qSk9e45r4zl8z4xa+p0rGL4wU5sNHqpi4LkuDkym57Ku&#10;50drSopy72rwtEXNm4WHTW3Qzu7V/E6i8MeBnG3TVNr8ZESmNXU247OlWUZiOf3HbNwrcVNX20zZ&#10;1UUpJ28cTTg7Zth3k67SNbNmmM4TbpkLFzb8sjKnck9G00uRLUi7Ytq3ajFa6aecrbuH8UaLzV4a&#10;b+493qtNLFm266tDmjLqxuJKUqu0YiDkXuu7jWyEx62jPwFmKgdPCJimdImVaqeJBwqmenEvyxsi&#10;F2LpRqvKuFd45vW1ctuD4vCRRe64ciLJvftXVit2yScSsnxw25fNBRrt6uRZ6eoxUTUdiVBsbP8A&#10;uuGEFC7HJEs/FjoRtGkTLnon6J2+rStZrcdU4qXd0p+KpYwZuVij4HQw/wDfFP0kXF/9dST8yPYg&#10;v7g/OZ/E8qLe8Pmo/G8ht4DBE8AAANb/ALk3u9lK5UbwW5k8PN5WPhXy/Vf+35u11Aks2p94tWMY&#10;TPb3C1SlYC2UC9SKJzevy8Ws5SkDY8xdidyqu6Uy+HvWVi37PkRVzH4nrS4tOhrkffId7EU5dJbe&#10;zcI9bXyd95a7S9fdWrkvr7WHcB4zUVFZ3atlwBkbFNQ9aQwZRy+dW2pRlG2zBtY/JvOczVoqkwzb&#10;I+PCqvgKUycqNnc+c9my5Wrz1L3HVdxNFpzzbCrNKcFw/dp8BsadtDuZ6A7oWiFdx6U9q12drEi1&#10;re19U2lRma360tbhpl23aPVWJzM5utzjdJRaIl0MERfoJKFOm3doOmjfE5mHdwrvR3NKeprU192t&#10;EyzehfhtR18K4iGL3wP62lo/9fNrT8wLkyMhuD88l+Sf30SNvD5lfGXiZsicbNd0HVWh9T0nWVKq&#10;uvqfFUKqZjavTICLrUCzO4gmCzlZCLiGrRmRw7XNlRZTweYqobJz5MbOc5xF6cp3ZSm25VelkyCU&#10;YJRVFQhJ96N03TNi9pDbuxZ+NZrWnj/fdM3+hSxmiakjHyFs2tT9PTzJu+wdNw2YSdc2M4O4S6nS&#10;WVaoGOTJ0kjp5HctyUM+MF6s00+4m/IRs6KeO5PWmvHQzj7MdD1ZTu2RwrltY6zputj3zjbpu33v&#10;4pwMXDr3G/yFFh82u6WR2wat3M3N2Oc9YdnXdHWWJhfCeD+EhcCNvCU5ZlxTk3SbSrwKuhF3HUVZ&#10;i4pKsUUX339P0vcvad5mxtzi2r/NC1TKbgqTxVDCjuCumrjp2yDlItfB01WTpwViswWOQ2MnYvV0&#10;jYOmqchqt2XJW86248MqPmeg4yoqViVeBV7x8L3fS/TWyezrwgsU8s4XfR1FvdBQO5dGeKFhdU7l&#10;2Rq6tolVMklkjdvXac1TSS6ZwgkUqeDGwTxZq3rBQ3hcS1VT76T8pxiNvHi3xeJtExqTduidwoig&#10;iko7WK4dKJJETO5cFboNSruDFLgyyxWrZNPBjdTYTTKXr0LjGMeSC1+9NM0TkRpvZmjdmwkdYqHt&#10;Wlz1JssXKMUJFsdjOMFWhHqTdfoUkjEOjpu2axDEWbO0ElkjkVIQ5a7VyVq5G7B0lF1RxKKnFxlq&#10;aNZ33Qi/T1j7d25KRLOVnkbrnlXbG9XyqoXJY2GtWt9ZT7uFbIlRJ5bVKxqP33iMc5jrSCmPQUpc&#10;DMb+gllxktbgq9xshbvbdlril5i0vvRFSrl/5YdjyiXCKbztRuvIbbVStMG7MsRrM1yybJ4aQ83F&#10;OTtlUHBW8jGPFUT5TOQ+Cnz4TYz0yLm5ZOFjJlHRJQTXemU5yTuWk9Tb8aNuajUKj6wqcHQ9bU6r&#10;0CkVlklG12n0uAi6xWIKPRx0SZREFCtWUZHNSdfQRJIheuevTqMDKUpycptuT4XpZPSUVSKojEXu&#10;f/W0u4f+sZ5a/mBX8SML88tflY/fIov/ADM/ivxEbfuwP1nfQv8AT7vr82C3CXvn9IT5o+JFjC/N&#10;1zvxmwUMWSwANV73vaVex3bJ1O0aqFIhO81dXxUkXKZD5WZI6Z5CziaZDHLkyJsSMM3P4i9DZwXJ&#10;evQ2cZzW4VXMlyW344kHeHzK+MvEzIb3hvg073p24Edh6wxI43dwJNGby1XYo/JkrNiq0uPjm2z2&#10;DV2yaLOUVjVOHSnylblTMpJV5pjxFLjItbpyeiy9ifzd30XxVerw6O6V5dras1j60NK8pJr21+Yk&#10;Lzz4Scf+T0aozJNX2ktGuw4tn4SpV/alYOpW9kQpEMFTOg0b22LdKM/GQmVY9VBXGPCoXrDzMd4u&#10;TOy9SejmerwF+zcV20p8LXh4SCXuKkL3P+9zxA7bTJJac4+8KY79FZy1ZYRau4WSsKjGGna5VJ1H&#10;wOcLMnEPJV+FNgx0TYTub7HgzlEps5PE/wAi3bczHou3PRj5/G+4iLe/H5MbPvI6X933azr9+4ry&#10;s91r3e26tpRFmWU5Z5qzjCqKHgaxzbfHFNvNLLLuvMQKjIRF0VS8XhKZDCeTlPg3hyVuvTg5cf8A&#10;o6/uZeYZWi/af7Lyo2cN9bPbaS0Zujc7xJuu01FqfYuz3SDtTCTVZtQafMWtdJyrlVDCTdRKJzg5&#10;vGTwlznPix8Iw1qHSXY21rlJLvuhNnLZi5cSqa2HusGiWUvxm3f3AtlJN7jyR5b772UrPbOl44h7&#10;IenQcszVlo1rJLtymbp2fZ60xJSXqRiNnZ02ZFS5OyJgmY33davRxYaLNuK0cvuKn3MhYMKwd2Xr&#10;yes2lpiHiLDESkBPxcdOQU5HPoebhJhi2k4iYiJNsqykouUjXqS7OQjpBmudJdBUh0lUjmKYuS5z&#10;gYRNp1Whona9D1Go92SWP6C3vL917tmVXL2M0ogjjkZqyovTLJsqgzTmdfrw0XDJvlFHi5nWut5x&#10;DTLjJzqPmUA3WPnPhwYZ7eT9o3fYzJfOeq3x6/LF98gY34vIuWV6utfdzM+R7z3XYG38vOxjU7TD&#10;x1hrFo5IbTrtjgJhojIRE5AzezuGMbLw8owckUbvY6Tj3KiK6KhTEUSOYpsZxnOA3M3HHyZR0SUF&#10;4pnGak7lpPVV+NG3ZWavWaVX4ip02uwVSq1fZIxkDWqzER8DX4SNb48LePiIaKbtI6NZIF9BEkUy&#10;Jlx8GMDBSlKT2pNuT4WZBJJUWo1uvetNL0O+dr2U2tOQjBW96K25rOaotk9UTzMRza9WJrr+1QKM&#10;iXJHKUJOMZ1Fy5b9TorOY5qoYmTopHJl9x3JRzdhP0ZRdVzaUQ86KdjaetNE2vA+/TW1uDvDTaNk&#10;WcOLFsnilx3v08u6dGfOl5q46hp9ilFnL06SJnjhR9IqGOrkhMqGzk3hx16DG5MFbybkFqU5LvNk&#10;m03K1GT1uK8Rrge7pQUby15d90Pue7FInbdj3Hf8hqfVk9JpsnqlKoS2Xs68h4Bwmo8I3TSo2KpC&#10;t1UVTGSi4zycKqEXVybL72bsWLOFDRBRq+V/3avnZDw10lyd+XrVovu7xtzOG7d23XaukEXLVyiq&#10;3ctnCRFm7husQyayC6KhTJqoqpmyUxTYyUxc5xnHQYInmpx2bK8z4h97bvAcBaWknXtSumFW5G0P&#10;X7ZbPsapMXj6mzsc2rbDxKpsGDascho9gbwGKczZiyTV8eUSeDObwbv7ux8qWm5pi3x6/LEgY66P&#10;JuWl6uv7u+UX3VEC9tzvn8Bu5XFlRhdScoDI8e+SkkdNqjEouWrSN1xL2WwuUyN1ClZa3scJKtcH&#10;OY51qafPiMmXKQqwv8s3bdw3puQ9KPj8dV3Ti/8AicqF5erLQ/u5vEbgIwJkDUz7ayWO4330uefc&#10;WkTGmtO8PmJOKPGV4smc8arK+XLVGQslcVdeJdNstARtjllUskSOX48JGzgmfEQZzM/yTdlrEXzl&#10;z0pePzL9qQLP47Kle97HQvu+7WbZgwZPAA1E/d0oKN5a8u+6H3PdikTtux7jv+Q1Pqyek02T1SlU&#10;JbL2deQ8A4TUeEbppUbFUhW6qKpjJRcZ5OFVCLq5Nnd7N2LFnChogo1fK/7tXzsgYa6S5O/L1q0X&#10;3d425nDdu7brtXSCLlq5RVbuWzhIizdw3WIZNZBdFQpk1UVUzZKYpsZKYuc4zjoMETzU47NleZ8Q&#10;+9t3gOAtLSTr2pXTCrcjaHr9stn2NUmLx9TZ2ObVth4lU2DBtWOQ0ewN4DFOZsxZJq+PKJPBnN4N&#10;393Y+VLTc0xb49fliQMddHk3LS9XX93fM3O+d23bvyh1xRuYPExR7VuffC58jsbTFhrflt56/Vuu&#10;Py2WU1qf7rOnKTLZ40zIV5JwVZE77LhgYmEZRc5Y27cuNmbx7+nFuaHXgfH5+/wF3KsuaVy387HS&#10;vMYH7v8AeCHnIPtvaThOHkW4d9zDmTNvONUdpapFw7s2k9oRyUTFbQvnqLtwZeKhMM55s7qLx4fy&#10;y5k0nDgxvZMomhKtbq6LMk8j8ztraq9TXAvPzcqLUsvbspW/npaKcT4fcJw+1f29KT21+I9K0NBq&#10;sp/YkkbN43vsZBNTLnYe3J5s3zYZMrlymk8PXoNNJOLh01CkOWOZpqKl9ZVcKKY3Ny5Zl93Xohqi&#10;uJfdpZJsWVZtqK18POQJe8+1uAuXLrsZ1C1xDCwVe1cjtqVuyQMq2TeRc3ATmzeGUXMREk0VwZJ0&#10;wko50oismbGSnTPkufRkZTczccfJlHRJQXimRc1J3LSeqr8aNvKu1yvVCBh6tU4KGq9Yr0c0h4Cu&#10;V2LYwkDBxEeiRswi4eIjUG0fGRzJumVNFBFMiSZC4KUuMYxgYFtye1JtyZkEklRajWn96u48V6+9&#10;uVvyRaRvqWzuKm2Nd2StXeNNllPw9X2JaonXM7EJSaCfraTB5ZrBCPsYIokZN5HoKEPjODFPl9yX&#10;XHL6H3k4tNcyr4qkLOgnZ2+GLJ1OE+4H3ILhzxU3nLOk3k3t7jrpjY1hWTMifpZLfruvTljQUy3x&#10;hErhpOPXCSpS4xgihDF6Y6dBjcm2rWRO0tUZtd5kq1LbtxlwtI1rPc6/0kXKD9dSf8yPXYy+/wD8&#10;5h8Tysh7v+al8byG3UZu3M4SdGQRM6RRXbouTJEy4SbuTt1HKCS2S+Ymi4UaJGOXGcFOZImc4zku&#10;OmCJ5zADTw7edYguMfvRPcm486rjWlc1Re9EJ35zToZq2iICMs9og+Nu6cPY6KaomQat4aX2POtG&#10;jZHKDdFvIn8JClIRMufy5O9uWzdnpuKVK8i2l5EY+ylDOnCPqteZk9neH+tY8/v1q24P6kn4xeB+&#10;e2vjrxkrI+Yn8VmK3u2P1lbhh/fFfssN7C/vj9I3P2v3sSjD/No93xsil1jrXXmzPe8OZbTY1FqN&#10;8Z1Tj5QLrWmdxrsTZWcFb4jjlxHZxNoimkw0eN2U/FN5RwVs7TLhdv5pspmLnPUTpznDcNvYbVZt&#10;OnFtS0FiMVLeEqqujyI3Jhr5kDTw7w9VruhO/v2YOROvopvBX/e+0aXqfZD6GKWIWsseptKoak9s&#10;TLhuRTEnJrUTcTqLXUUT81xGsm7UyvlkT8rP7vk7u68izPTCMW1yaG/GqmPyEoZdua1t0ffp5Se/&#10;u+b+sfGDtn8yt006WcV+4VzTctA1CwM1UUH1ftex5KK1nW56OWcLIJJycLNXBB02z1Nnz0ieEihu&#10;iZsXgWlezLduWmLlp5lp8hKyJuFmUlroYp+7p8ZKVx17VvHebgoZo2unIOEcb22TYsNkCSdikrk/&#10;eqVFF06IXK52FdoKUazbImPlMhirKlKU7hXrf3telezppv0YPZXc1+Eow4KFhNa3pZJPzZ43U/l1&#10;xQ33x3uteYWSO2brK1wcQ2fopKmi7l7IdOaPZYxRXJcNJusW1Bm/ZrYzjy3CBc56l8WMw8a9Kxfj&#10;di6OMl3uFd1F67BXLbg+FEO3ute6ZzbnadpcBPSq0w40RuLaelo9d04O6dtYNqeA2ZCRS6ymPNwj&#10;ERuzU2zVPJjYQYpIJE8KZCELkN9W1bzm176Kfk8hHwZOVhJ8Da8vlMEeL9Gr/cZ95Z5tbe3THMr9&#10;r/t7wTfX2m6lNJ4l67V77RrBGUKvPCMFlnEeqaKtzW5WJJJYqmW8+5TckKmq2T8uTek8Tc9u3b0T&#10;uurfGnp8VFzFqC6bNlKWlQ1fd3zccGAMgah/fy+u++79/rqaN+ye43DO7r/MMr4j+9kQMr84tfG8&#10;qNvAYIngAAAAAAAAAAAAAAAAAAAAAAAAAAAAAAAAAAAAAAAAAAAAAAAAAAAAAAAAAAAAAAAAAAAA&#10;AAAAAAAAAAAAAAAAAAAAAAAAAAAAAAAAAAAAAAAAAAAAAAAAAAAAAAAAAAAAAAAAAAAAAAAAAAAA&#10;AAAAAAAAAAAAAAAAAAAAAAAAAAAAAAAAAAAAAAAAAAAAAAAAAAAAAAAAAAAAAAAAAAAAAAAAAAAA&#10;AAAAAAAAAAAAAAAAAAAAAAAAAAAAAHMX8Dq/eyH2xwKl6j515Tj3y5n5DBye/HyZ/wDNaR/kxYfn&#10;e66/0y3t/OeV/DzPfG5/0Ri/ya195E+SNZMkAAAAAAAAAAAAAFba6/n0gvvdx/ITod//AGW/7fOr&#10;n8pvf6pkGi9pf9Bt4fk4fwsDL0fcY8YAAAAAAAAAAGGlwicwlklo/BfCkR0dZtjpjp6q66OG+MZx&#10;6M+BNXBc9PmlyPgj259SX2fdq+++rMIbGFbzJXcdcHs+RS/YSpoexbuK22tG1CSomml7k6lb5W/u&#10;q+HvJut6VlRn+Ut+hPvyi5LkaKaHUxtJg5KEV1btb1lJMxGDWSw/bkJjJSrQUpg+FkE8enxeQ3WU&#10;RxnOP90S69PRgdu47j1i6udHJ/jpW9l8lyGpvnaUuZmpXE937x2l6ilVfFfuVXOjN5BdFygi5bqF&#10;WQcJJroKkz4iKoqkwomoQ2PhKchsZxn52R1JOErc3bmmpxbTXE1rRtiaklKOlM5RScgAXB1vsie1&#10;pPJy8Qp5zVby0peIVUMVnKsymznylemDeU5S8WcorYxkyRs59BiGOQ3cfYp219bew/rbDrH1cn0u&#10;77uzDLxJyas5VlP1Za9i7Crdm8k5WpN6JW5XLc9R65dTd1ddN1Pd+8Fs341dq6l6dqfGuOL0KcG6&#10;SXFJRlHKbYWva3vGt42ZrPKWLHhL/wArRP3WgtJLIJlysxfI4N4G0+2J0wmpnPgck8P0WS5IfHvj&#10;ti7HepX2qOpS7cew52111Vv/ACvE9GE8mcIpzsX4J0tbwtKihNvYyYbHpyhK1dXRfVHrdvnsw3z+&#10;pXXXa+ptr8Vd0yVtSeicHrlYk/Wj61uVdCalEwcWRWbrKt3CSiC6Ch0V0FiGSWRWSNkiiSqZ8FOm&#10;omcucGLnGM4zjpkfKvJxsjDyLmHmW52su1OUJwnFxnCcW4yhOMkpRlGSalFpNNNNVPT9u5bvW43b&#10;UlK1JJxkmmmmqpprQ01pTWhoyh0lu1CGQxr/AGBlOQpsgmZg0dvy4cpw6bnGUzMXxVMGwtBLYN09&#10;PX1fr/C+uCe8PsufajxOrWIuyDtfcMzs0zIOxZvX0rkcONxbLsX1Ku3gzrTTX2etV+JqrfR/aZ2Z&#10;3d43f1t6pVs9Y7LU5wg9l3nHSpwapS+qV0fOfH9b4W7dJL0JfNkreFJCkSChTpKkNlypBqOc4yi1&#10;dLYybK0etk2MN3Gc569cEPnx+Eymq/aj+y5l9kuW+u3UlTzOyzMmpRlFu5LBlcdYWrs1Xbx51Sx8&#10;ht1qrV19JsTvZPsz7TLXWu19Tb5pZ6z2U001sq+o65RWilxU/GW+DTKK2dqMPicc/wCzLTv/AH4f&#10;6lZwat9i3/6pfq1/9kP/AKKzjJ9sX9nG8f8AN/8AWrB0t+/2Xrr+LWH/ABNGjF/a6/8AqjOtH8qs&#10;f6njErso/s93Z+Sn/DXCz483nYZdrU2ppnaEz5KPmMK8wUJmamsk6lRLnob1Jl4seBeSXJ9pL6Sp&#10;lz4z+jwlN6H+z19nrrL28dZfZsbbxOp2JOPtubs1UE9PQ2a+jcybkfVjpjbi+kuaNmM9A6/dft3d&#10;R93dJcpd3vdT6GzXS3q2500xtxet65P0Y6auN/OYCRUEdaIE6+BFK1pE8WepvCmWrEL1zjGMZz0w&#10;PXX/ADH8e3iY3UfFtV6K1DesFXXSK3WlXlojqj7PFyV25vq7L1pSxW+dvKZ8zibWZhvOTt2ctvVa&#10;3ivvYVKQcmwiRy9PJRT1XLfx4xhRszRjj4WU64IQ+cF65z4vDgv+Xp1H6yYfWre3ajnWOg6lLc97&#10;CjkXHsRuXpZOJfn0e1RSt2YY81euVUITcYVclNQm9vu+t3Xt14vVmxPb3z7XC87cVVxgrd2C2qap&#10;TdxbEdbSb0Klfi703mWxes0mjqla1VE6iUpItMYQ9vKeYYyqDXy8F8EP5uc5NnHTLo3pz91/a9Z+&#10;1b9qyHXPp+y7sruLH6gW5yjlZNldH7fLabnbtbNNnD223JqjypNyf4rRcyXZd2XS3PsdZus8Xc39&#10;JJ2rc/S6BUopSrWt6lEvoloXperisPAJ3uAB0JSRaxEc+lHp/LaR7Rd44Njpk3lN0zKGwTGc48Sh&#10;sF6FL8JjZxjHwi9j2LmVfhj2lW7OSiudune4yi5ONqDuS9WKq+4Ya63Yur5s004/Jk6TZ44sr/05&#10;Mmmomvg0e1KY3oyQjs6WClz8KSefR0xnp2nv69b3N1f9ksukpRVqPG9HpPvVq+No1fBhLMz+lnqT&#10;cn5F36dxGbI6mNrLY7encQVEl8lPgrmWIWFa469Mmy/wYrrp83GSx5FjYz8/GBsHVjDeZvi1VVt2&#10;30j/AGur91skDed7ocOXwpeiu7r8FTA0dxmnn7TTUWUTRRTOqqqcqaSSZTHUUUObBSJpkLjJjnOb&#10;OMYxjHXORXCE7k1btpyuSaSSVW29CSS0tt6kcNqKcpOkUT4atqJaHrunVLw4KtCwTJB/4c4yU8qs&#10;T1uYVJ0648C0o4WPjHXPTBvhz8I+x3Z31ZXU7qPuvq1Sl7Fw4K5wrppLbvtcjvSm1yPW9Z5K3/vF&#10;7231k7xrWF263H4i9GHegoor0bmYcAAAAAAAANfX3n76zvvr+n3Qv5sFRGU3N+kIc0vEyJm/m751&#10;4ySTtgfW0u3h+sZ4lfmBUARM388u/lZffMv2PmYfFXiM5hGLhqH9g36777wJ+upvP7J7kiM7vT8w&#10;xfiL72JAxfzi78bys28Bgieah/IX/ve/BT9atb/2PnMcZ21+gbvx199AgT/SEfi+Rl3Pe663KTvb&#10;C1zKR6XmNKbzI1ZZJw/luD+RFutVb1qCKviQQWTS6zVrZk8Sxkk/o/Dg2VMkIejcLSzWnw2344vy&#10;FW8FWwvjLxM+/qrsjb2vGr9b3WA75vdSbQVvoVPtEK3it/3ckW3ibBXo6WjkY0iV6KmRgkzdkKjg&#10;uMFwnjHT0Die8rUZuLxrFU2vVXmEcabimrs6NcfulQWj3fbc93rNipd072PdEt9Ot8FL1e2VO0br&#10;tc/WbRWZ+PcRM9XbFAy1zdxc3BTcW7VbO2jlJVu5bqnTUIYhs4zTHetuLUo41hSTqmktHgOXiTao&#10;7s6c/ukx3b/4b1ft/cR9S8RqZcZ+/wBa1L8fPZtts7KOj5yW+PmzLns1568zisYYI+oP7mq2S8v7&#10;UiiQxvos5GPysiWVflfkkpSpoXIkvISLVtWratp1S89TMcWC4apnvgf1tLR/6+bWn5gXJkZvcH55&#10;L8k/vokHeHzK+MvEzZ21V/Yv1v8A0hU/+p6OGGn6752TY+quYw77r9gjKz2xO4PIyy3kNXPDTkhX&#10;0j+JIvik7bqW1VWFR6rKJE/jiYmUE+mM5NnxdC4MboXMjBTebaS+kj4GmW77pYnX4L8Rgz7s/Wn9&#10;e7NnF1zIFUSPaJve1lat1m6zZZBgvvnY8UzMcq5S5UTfIxGHSKhceBRuumYuc4z1zJ3w094TpwKP&#10;3qLWEqY8e74zADseNs0nvYd+ehzZyo2Gxbus+xYxrnJEjrVuT39tOxpOioODpPFCkYbIi+qiaR0e&#10;q2M5PjB0vMlby9Ld2LJalGnd2V5mWsbRk3Vw18r85tzDBE81FfeIks33uUdg/VUH4lLPnk5Lyjgp&#10;sFUQaRVq3ZxTj2kium3UWfEas8U1+sufKOCYRRzkhj5Kpgmd3T6OHlTerY8Sl5yBl6b1qK17XlRs&#10;Cdz/AOtpdw/9Yzy1/MCv4xeF+eWvysfvkS7/AMzP4r8RG37sD9Z30L/T7vr82C3CXvn9IT5o+JFj&#10;C/N1zvxl3PeKq3KWvszc2IuHS8521gNP2RYnluFOkXTeRGorfOK+Fqg4Ux5ELBOD+LJcJl8PiUMR&#10;PBjlo3S1HeFtvjfhi0VZirjS7njREz22u0FuXkHwO4q7kpveS7k2pq5fNO1eUYav1hu+4Q2vdeKt&#10;kVIuRpdPiWNzZtI2CrUmwWZoIJpJlSKj4fDjp0E7Mz7drKnblj2ZNSelpVfK9BYs48p2oyVyaTWp&#10;Mzc/aHuRn+fT7sP+EFev6+xG+s7X8WsfJXmLnss/pbnf90kN7WPbTofaw4+3Hj5rzZVu2lC3Hclg&#10;3I6sFzjIaKlGcpYaTr2krwyDeDKVodg3aa8QXKc33ZlRwfGfocFETNzJZt1XZpRajTRzt+UvWLKs&#10;QcE61dSDrj1/3vfnX+tWqH7HzhwMld/QNr47++mRofpCXxfIjbwGCJ5qH9/L6777v3+upo37J7jc&#10;M7uv8wyviP72RAyvzi18byo28Bgieah/udf6SLlB+upP+ZHrsZ3f/wCcw+J5WQN3/NS+N5DbwGCJ&#10;5qH+7T/p3e/Z+upoH5rnNUZ3fH5ti/EfigQML5278bys+zzu2ryp7n3d5lu0Px85F3Di3x048apZ&#10;bR5S33Vsi7i9gXrLqOokxLRLGXjJOOcvY5krs+uQTaNMsizQfuJB6+TflbtmpOMaFjCwPb7sFO9O&#10;VIp6lr8zfeSoLsp38j2eD2YJVdPu5S8ZvdN+2U98Dmw3rl9aJo6KBZGwzm4acvLSzhFFNHLx8ojq&#10;lBHKyhU8eghCkLjGMFxjGMCj69zOBW0uZ+cq9gs8LlXn9wjm7WHErVnBf3mblJxY0ovanOstXcVs&#10;/Fla7S7Sds5/jtrjjBsWZ9pyrGLhWrrw2C3O8I+Bsl4G+EyZ8WS5OaXm355O54X7lNuU+DVocl5C&#10;zYtxtZsoR9VR8iM2vfA/raWj/wBfNrT8wLkyI24PzyX5J/fRLu8PmV8ZeJmztqr+xfrf+kKn/wBT&#10;0cMNP13zsmx9VcxXopOTVv8Ae6KxJz/a/wBfyrAnja0nmJquzzRvAqbyox3q/eNMSP4kyGIn1mLc&#10;0L4j5KX6Lp18WS4zmtwySzWnw22vCn5CFvBVsLkkvEzY60PPRtq0dpqzw6xXMRY9U67nopwRRBYi&#10;8bMVCHkGKxVWqzhqqVVq4KbBk1FEzYz1KY2Omc4i6nG5KL1qT8ZMg6xT5CubRYo2oVmxWyYOZOIq&#10;8FL2KVUIZAhk42Fj3Ek+OU7pds2KYrZsbOMqKJp4z9qMXHXOKYpyaitbZy3RVeo1T/c+axJx3b83&#10;/aXZPKj7Ny4sbKKKcipFHCdd1FqMjx8TJiYSUaKOpXKBDFNnPmtlS5xjpjrm9/yTyoR4Vb8rIG71&#10;+Kb/AGXkRTnvin6SLi/+upJ+ZHsQc7g/OZ/E8qG8Pmo/G8ht4DBE8AAAAA4XDdu7brtXSCLlq5RV&#10;buWzhIizdw3WIZNZBdFQpk1UVUzZKYpsZKYuc4zjoANMHsl06I4+e8Fd2fjdp1knCaDY0XYVib1u&#10;JIrmv12br27NVnp1baGQWOyaN6ox2dYo9k3U8S6bdE5MZx5auM7DvGTu7qsXrmm7VeJ179EY7GWx&#10;l3IR9T3V5zJH3wP62lo/9fNrT8wLkyLO4PzyX5J/fRK94fMr4y8TNnbVX9i/W/8ASFT/AOp6OGGn&#10;6752TY+quYhw95O+srcz/wC91/ZYaJGQ3P8ApG3+2+9kR8z82l3PGjKns8fWseAP61bT/wDUkwFj&#10;P/Pbvx34yvH+Yh8VDvD/AFrHn9+tW3B/Uk/DA/PbXx14xkfMT+KzEz3b560jeyTw7kX7hFmxYNeS&#10;T167cHKk3atGvKvfC7lwuobOCpooIpmMY2fRguM5F/e6rvG4lr9H72JRh/m0e742Q2cP9Ob695J2&#10;LyO5S8k+VG9dNcEtebmlNSaP406JtRaZ7SNCxsFbEjWvL5Ccr/tGOqFjhFpOScxsi/k5KTcEaKxr&#10;ZoijnIZFy1uiELFmEZZLjVykq8mju190jW4yzG5zk1aTokjPP9yWdrH8m+VP5blS/OuEb69zeKHe&#10;fnLvsFj9l3/cLC+51/pIuUH66k/5keuxc3/+cw+J5WU7v+al8byD3lj9O72E/wBdTf8A81zhUG5/&#10;zbK+IvFMZvztr43lRt4DBE8wZ7n/ANbS7h/6xnlr+YFfxJwvzy1+Vj98i3f+Zn8V+Ijb92B+s76F&#10;/p931+bBbhL3z+kJ80fEixhfm6534zYKGLJYAGp372ukymeLnCunyTkxo6y81ayk/iCPTtzyDIuu&#10;7xFunJUElSKGMyQnDJYXLjxIZddMGLlT05zcVVfuSWtW340Qc/TCK/ZG1zIR7CWYPoqVYs5OLk2b&#10;mPko2QbIvWEgweonbPGL5m5Io3ds3bdQyaqShTEUIbJTYzjOcDBptOq1k40ze3RyDqnZE5k90ft6&#10;70lnEPx/qEBdeb/F9aQXWKeYqkNUS2ORplfVXcyTqds1h1o3jGZMJFOdSSqL/qXzFPBjYcu1LeWP&#10;Yy7XzrahLnrr5q+Box1maxrk7U/U1r7vu1Gcvu22jLtOaY5Ddy/erIqm+O4vua07EK9WIrg8bqev&#10;WWfQgmMU3dqKuoaKmLpITKyCJfCm4h2sSfHjTTQNiLve7FXIYdr5qzFLu/3Kd2pdw4Nxd6frzfgM&#10;fveZUoyL5Jdke8vivFFarzAnUvKa5SN5kY9vnGeYkylRVykVV5k1YQwjnKhC46mxn7V1Le3PV2cm&#10;K4bfkkUZuidt8UvMbCvcQrEndu3/AM5qZCk82Yt3Dvk1WIlPwKqeZJz+lbtFMCeWgRRZTxunZMeE&#10;hTGz8GMZz6BicSSjlWpPUrkX4US7yrakv2L8RFB7rbPRsx2hNTx7FYqrqq7W3nAzBCqIHy2knGwJ&#10;CzpInKisqoiY0RY2qnhVKmpnCmDYLkhiHNO30ms+TfDGPioWMF1x1zs2IxiiWaivEJLOwPezu45c&#10;YHxGg6PxjhouYdK4KcntWH15w/1w5jk1WijpuR0pNsXSiZFDkPlBqp4ikULlPGdyPR3FZi9bn5Zs&#10;gW9OfNrUo+ZHD7yx+nd7Cf66m/8A5rnCoNz/AJtlfEXimM35218byo28Bgiea+vvP31nffX9Puhf&#10;zYKiMpub9IQ5peJkTN/N3zrxkknbA+tpdvD9YzxK/MCoAiZv55d/Ky++ZfsfMw+KvEaWPYD7a21u&#10;UWp+UUTWu4xzO4ZWDS/IFSj3HWnGfZdpodZm5DFbZtkrfYohjOVxZadXewryPKq4bFW9XjyEN4ck&#10;yUuw70zIWbkG7Nu4pQqnJJvmMbi2ZXIypOUWnwE/n7Q9yM/z6fdh/wAIK9f19jF/Wdr+LWPkrzEr&#10;2Wf0tzv+6X/7ffZahuC3LjZXM2d5fchuVO4Nq6bf6btk9v161slhk4tzYNXTEfMyVyePZO0S7+Dj&#10;dUR8W0I5cKJosOiRfCVJMuLWVvF5NhY6twhbjKq2dHHwauGpXZxuiuO45OUmqae55iou/nw+/Rl9&#10;sPkDU4eK9qbE1BGJciNXJpoesvM2fU7WQk52NjW5ElHDiTs+tnc7ENUk8lMd0/T+HGMlNxuvI9nz&#10;YSfqS9F8z8zoznKt9JYa4VpXcMKGvdl9W92+R5r4sXj3UhoAvHJN1674ZzPJJN18g6VkOXrk+ZPD&#10;7GLqZHGcZNH9TYyXGfRI9h/+u/s1Pxe3tftfWp5C30/+R9L76lO7q90zn7DvD79Bj2yOPNJl4r2X&#10;sTaMIbf2001UPVnxbdthuym42KlETJJqoydToacNCuEz5Nkq8cfpnpnpiNvPI9ozJyXqReyuZed1&#10;ZcxbfR2UuF6X3SYcQCQAB55fYD7a21uUWp+UUTWu4xzO4ZWDS/IFSj3HWnGfZdpodZm5DFbZtkrf&#10;YohjOVxZadXewryPKq4bFW9XjyEN4ckyUu1b0zIWbkG7Nu4pQqnJJvmMTi2ZXIypOUWnwE/n7Q9y&#10;M/z6fdh/wgr1/X2MX9Z2v4tY+SvMSvZZ/S3O/wC6X/7ffZahuC3LjZXM2d5fchuVO4Nq6bf6btk9&#10;v161slhk4tzYNXTEfMyVyePZO0S7+DjdUR8W0I5cKJosOiRfCVJMuLWVvF5NhY6twhbjKq2dHHwa&#10;uGpXZxuiuO45OUmqae55iSTl/wArdTcJeOez+TG6pf2ZRtZwCkkq0QOl7YtE86UIxrNLrbdUxSu7&#10;HbJ1wgxaEznCZDreaqZNFNRQkTHsXMm9Gzb9Zvvcr5i9cuRtQc5akaJWqqZyo7fu3NHe8Vbo0RQl&#10;dL8p9wbDmNxaNptMQY2bjnqXkM8w1oWya5hcjRuzm7lGSblwye4SaGcZXbNXzjCtiVw32WcrGVbl&#10;um3J9JCKo2/Wcda7n9zUYyKnaksySWzJ6VxJ8P3eU9BjXewqRtqiU/Z+tbPEXTX9/rkRbabbIF0V&#10;7D2GuTrJGQipWPcFxjxt3bRcpsYNgpyZzkpilNjOMarOErcnCapNOjRlU1JKUdKZqg+8sfp3ewn+&#10;upv/AOa5wqGc3P8Am2V8ReKZBzfnbXxvKjbwGCJ5Ax7zHYIyG7MnKqOfreW6ts3x8r8KTxJY9Yk2&#10;3I3VNqVR6KKEObww9ZdqdCYOb6Dr08ODGLk9zpveEGuBS+9aIua6Y0u540ZzdqKtP6j2yeAcHKFU&#10;SkEuIegJB03WbrNHDNWd1nXZ3Me6bOCkXQeR+JLCCxTYxnCqZvRgRs5qWZda1dJLxl2wqWYL9ivE&#10;QIe51/pIuUH66k/5keuxk9//AJzD4nlZF3f81L43kPs87tq8qe593eZbtD8fORdw4t8dOPGqWW0e&#10;Ut91bIu4vYF6y6jqJMS0Sxl4yTjnL2OZK7PrkE2jTLIs0H7iQevk35W7ZqTjGhYwsD2+7BTvTlSK&#10;epa/M33kqC7Kd/I9ng9mCVXT7uUvGb3TftlPfA5sN65fWiaOigWRsM5uGnLy0s4RRTRy8fKI6pQR&#10;ysoVPHoIQpC4xjBcYxjAo+vczgVtLmfnKvYLPC5V5/cI5u1hxK1ZwX95m5ScWNKL2pzrLV3FbPxZ&#10;Wu0u0nbOf47a44wbFmfacqxi4Vq68NgtzvCPgbJeBvhMmfFkuTml5t+eTueF+5TblPg1aHJeQs2L&#10;cbWbKEfVUfIjZq7w/wBax5/frVtwf1JPxhsD89tfHXjJuR8xP4rMVvdsfrK3DD++K/ZYb2F/fH6R&#10;uftfvYlGH+bR7vjZG3x6/wC9786/1q1Q/Y+cOBLu/oG18d/fTLMP0hL4vkRt4DBE81D+/l9d9937&#10;/XU0b9k9xuGd3X+YZXxH97IgZX5xa+N5UShe8VVuUtfZm5sRcOl5ztrAafsixPLcKdIum8iNRW+c&#10;V8LVBwpjyIWCcH8WS4TL4fEoYieDHLD3S1HeFtvjfhi0XsxVxpdzxoiZ7bXaC3LyD4HcVdyU3vJd&#10;ybU1cvmnavKMNX6w3fcIbXuvFWyKkXI0unxLG5s2kbBVqTYLM0EE0kypFR8Phx06CdmZ9u1lTtyx&#10;7MmpPS0qvlegsWceU7UZK5NJrUmZuftD3Iz/AD6fdh/wgr1/X2I31na/i1j5K8xc9ln9Lc7/ALpI&#10;b2se2nQ+1hx9uPHzXmyrdtKFuO5LBuR1YLnGQ0VKM5Sw0nXtJXhkG8GUrQ7Bu014guU5vuzKjg+M&#10;/Q4KImbmSzbquzSi1Gmjnb8pesWVYg4J1q6kInY8bZpPew789DmzlRsNi3dZ9ixjXOSJHWrcnv7a&#10;djSdFQcHSeKFIw2RF9VE0jo9VsZyfGDpeZkt5elu7FktSjTu7K8zI2Noybq4a+V+c25hgieah/fy&#10;+u++79/rqaN+ye43DO7r/MMr4j+9kQMr84tfG8qNvAYIngAAAAAAAAAAAAAAAAAAAAAAAAAAAAAA&#10;AAAAAAAAAAAAAAAAAAAAAAAAAAAAAAAAAAAAAAAAAAAAAAAAAAAAAAAAAAAAAAAAAAAAAAAAAAAA&#10;AAAAAAAAAAAAAAAAAAAAAAAAAAAAAAAAAAAAAAAAAAAAAAAAAAAAAAAAAAAAAAAAAAAAAAAAAAAA&#10;AAAAAAAAAAAAAAAAAAAAAAAAAAAAAAAAAAAAAAAAAAAAAAAAAAAAAAAAAAAAAAAAAAAHMX8Dq/ey&#10;H2xwKl6j515Tj3y5n5DBye/HyZ/81pH+TFh+d7rr/TLe3855X8PM98bn/RGL/JrX3kT5I1kyQAAA&#10;AAAAAAAAAAVtrr+fSC+93H8hOh3/APZb/t86ufym9/qmQaL2l/0G3h+Th/CwMvR9xjxgAAAAAAAA&#10;AAWM3JBZOlH2FEnXKP8A5OfZxj/xRzGVZqm6fBgimTkzn5uTlwPnR9vHs6lkYe7O1Dd9us7H+RZb&#10;S/wcm7mLcfEo3Hdtyk6tu7ajVUR6B7EOsCt3snq1flon+OtV+Eko3IrnioyS/YyfCWCHzPPRhYbe&#10;1QNMQKNjZpeJ9XyqetFITqdaJWMXKxs5x6c4YKY835xUzKZG5dTt5rFzHg3X+Jv6uSa1fKWjnUUY&#10;fe+N0tlX4+vDXze5r75x6JuRZaFPVnivWRgyZOy8ZupnEQc+MFwXr6c5YLKYTz8zCZk8Y+aOeuG6&#10;njZa3jaX4i8/S5J/+0tPOpDdGV0lr2eXrw1csfc8xf0aYZgAAALg632RPa0nk5eIU85qt5aUvEKq&#10;GKzlWZTZz5SvTBvKcpeLOUVsYyZI2c+gxDHIbuPsU7a+tvYf1th1j6uT6Xd93Zhl4k5NWcqyn6st&#10;exdhVuzeScrUm9Ercrlueo9cupu6uum6nu/eC2b8au1dS9O1PjXHF6FODdJLikoyjlNsLXtb3jW8&#10;bM1nlLFjwl/5WifutBaSWQTLlZi+RwbwNp9sTphNTOfA5J4foslyQ+PfHbF2O9SvtUdSl249hztr&#10;rqrf+V4nownkzhFOdi/BOlreFpUUJt7GTDY9OUJWrq6L6o9bt89mG+f1K667X1NtfirumStqT0Tg&#10;9crEn60fWtyroTUomDiyKzdZVu4SUQXQUOiugsQySyKyRskUSVTPgp01Ezlzgxc4xnGcdMj5V5ON&#10;kYeRcw8y3O1l2pyhOE4uM4Ti3GUJxklKMoyTUotJpppqp6ft3Ld63G7akpWpJOMk0001VNNaGmtK&#10;a0NGQeteRdm1/DZr7qPSs0Y3yX2UR4+VaOItL0+Y0TcFQdZWZdemU0zFx5XpwXPh6Fx7D7EPtn9e&#10;Ox/qy+qGfh29+bjsteyK9fnauYsdO1ajcVu7t2dTt25JdFpUZbDUI9SddOx7cvW3eX1tYvSws2fz&#10;rhBTjdfBJxco0n8KSfpaG1WreQOteST2/XaFqS1Saxict7R8T5OXVdHQ9QiX8njogaPQKfzDM8E+&#10;1Y6YN19PToPYPYh9tvena72obr7PMjq9j4NneHtNb8cud2UOgxL+SqW3jwUtp2VB+kqKVdNKPqTr&#10;p2M43VPqzk9YLe8Ll+eP0foO0oqW3dhb9ZXJUpt11OtKGK+/f7L11/FrD/iaNHgT7XX/ANUZ1o/l&#10;Vj/U8Y727KP7Pd2fkp/w1w4dTammdoTPko+YwrzBQmZqayTqVEuehvUmXix4F5Jcn2kvpKmXPjP6&#10;PCU0b7PX2eusvbx1l9mxtvE6nYk4+25uzVQT09DZr6NzJuR9WOmNuL6S5o2Yzudfuv27uo+7ukuU&#10;u73up9DZrpb1bc6aY24vW9cn6MdNXG/O2dsw2v4b5KdU+Ux9RSOymZlkfqZgbPUrpo0dFz43E04P&#10;19addcmRNnJS583rlL1t9oT7QnVnsf6s/wDD99n7o8V4tuVnMzLMquw3ou2rV1abmbcdfacmrlak&#10;3CD6ersdVdQeoO8utu8v196+7V3pZKdmzNev8Gc46o2YqnR26UmqNrYop3b29uCS1THUnLCHZS+Z&#10;9lIZWy9cOEcoZi0IXweX5OM+PzfaJvF1+Dw4Hof7Rn2kN+fZ/wBy9VnujduLvF73xcjb6a5ch0fs&#10;tvC2dnY17ftMtqurZVNbNA7PezzC6+Zm81l5F3H9ku26bEYva6WV6tdrVTo1SnGzFLYnIm3X6EzX&#10;ys2dejnBje0yxq7hReSR6Y8DRZdXOMps+vXJyFx92+jBs+HqXPz87Zvtm9ona71X/U+GNjbm3Lek&#10;/aljTuSnkw0bNmc5tONmtXOEV+N0Rm9hOMu+ep/Y/wBX+qe8/rZ3LmZmQX4vpIxUbb4ZpLXPgi36&#10;ulpVo1j8PHx20AAAGM+/bphJBClsFvu1fyns5kmftCBclVYMjZxn7UqpjCx8ejOClTz8Bsjfupm6&#10;nKb3reXoqsbfPqlLuequeXEYHfOVRLFg9L0y8i8veK70zUM1iqkeO0vBKWDKUg6wbHQ6LTBDezWp&#10;vgzjJEVDKGxnGMlOsYufgGI61bzW8N4u1bdcexWK5Ze+ffVOVJPhJm68b2fH2pfOT0vm4F5e6XdG&#10;sGSMPN+2bElYWldbqeJtAoeY6wU30BpN8Uihi5xjqU/qzTCeMZ+EpjnL6PSO0Opm7+gwpZ1xfjLz&#10;oviR0eGVedJM1nfN/bvqxH1YLTzvzKnhLBDczDGSfFPXub5tuHcOkPNhafjFplMnJ4kTrMVSYh2Z&#10;smxlPJ3EqdM+SG6+NFFT0ejI71+zt1KfXHtJxbmRDa3Vuz/K71VWLdtroYOuhuV5wbi/WhC5o0M0&#10;rr9vhbp6vXYwdMrJ/FQ4/SXpvj0Qrp4JOJM6PqeeZgAAAAAAAAACDf3i7Uu1d39qjdeu9L6y2Dt7&#10;YErddKu4ui6vpljv9xkmsVtSryMo5YViqRstNvG8bHt1F3B00DFRRIY584LjOcZLdNyFvOjO5JRh&#10;R6W6LU+FkbMjKVhqKbdVq5zP/t0VezUjt8cEqXdK7O1C41Dhtxhq9sqdoiJCAs1Xs0BpKjxM9XbF&#10;AyzdpKQk7CSjRVs7aOUknDZwkdNQhTlzjEXLkpZV2UWnF3JNNcOll2ymrUU9eyvEZkiOXDVt7JfH&#10;3feqe6b3w9hbR0ht7W1B2zyUuU7qu8X7Wtzp1P2ZBuuRW/5ttM6/stihY6FucU4hZlm8TcRy7lE7&#10;V2irg2U1SGNmt43bU8LGhCUXKMFVJptejHXxELGhON+65JpOWjRr0s2khhSaatu9OPu+5f3pjhly&#10;EidIbelNB1bjXaYKzbwjta3N7qCuzjjRnK6Ibw07sttCq0yIlV5WxR7Ujdw9TWM4ft08FyddMps1&#10;au2luW5aco9K5qiqq648GshShP26M6PY2ddNGp8JNv3GOGVc7gHDPePFSwSDeCc7IrKR6baHKKy6&#10;NS2NWJJladf2Rym1yV4tGR9qiGuJBFExVHUcdwhjOMK5GNxMh4uRG+tNHpXGnofgJN62rtt23w+M&#10;1luGnd25O9nnV0Bwl7sPDTkUjUdEt29C1JyU1RV2lvqcxrqITUQrUMvLSkjW6VaoCqxCSTdjJRM0&#10;q8TjU02rqOTdNVMq5nIwLO8JvJwbkNqWlxbo68PKq8TXdIVvInjx6K/F0Wpozga+9J8ML43Uj+PP&#10;GHnhyGu6yyTOMqNA0hXnZln66rdFs3kXjDYMy/ZldKOCkT9WYPljKmIXyuhsGxG+pciOm7O1CPG3&#10;7hd9utv1Iyb5jYj1Lb7BsHVetb7bKRJ6ztF3oVQt1i1xNrruZqgTdkr8fMSlLmV3UXCOVZervXh2&#10;LrKjNqfz0DdUiZ+hxibkVCbjF7UU2q8fL3SXFtxTao2tRcEUnJqme+B/W0tH/r5tafmBcmRm9wfn&#10;kvyT++iQd4fMr4y8TKjqPvHdT41U2q0buBcAeZ/Fq3wNVrcajOQ9PhNj6qs6DOKatEJuu3qWltcY&#10;kGE0lluq39RbSbYh1zI5dGylhRXiW6JXpOWLdtzi3x0a7mnyHKzFBJXYSi6dww55vdyrevfc18w4&#10;A9sDi7vllq3cFoq6e/eT24awlS6LXKHXp2Lsh2BZaCmLBCxEEaYi03Eiq5ksSkk3jzxjGMdqPemJ&#10;GNh2t2T9qzZx24p7MU6uv3dzhb0Fu7enlLorEXsvW2bbfFrj5UeKHHLSfG2iLuHlW0praq69jZR4&#10;kVB9PKV+LQaSVlkUCKrJISdnliryDlNM2UiLuTlJjBMFxjA37sr96V6XrSbf3cxPhBW4KC1JGuR3&#10;LuMXLrgV3JIXvP8ABLTD/kJWLfRW2vOZvH+opyTi4z8G1jomGkbTExMMwkZNWEk4CpQTlVxHM3q0&#10;VOwZJB42ctHDrKeXw71jKxPq7JlsSTrCT1c3hfOnQh3oXLV72m0qqmlFa/urngSm19hu9A822m4C&#10;t/VVdMqahpfxtJZ/L64gcHztAhcpqG6KkWykVfLTOFMtyq9W+KfqPK1qdvo+OrpTvHPt1rVSW1xU&#10;90tt2+eO3LruXdy9r3hubWmZvjhqLTFVWo/DDj9dGkkwuCjM7WfQhrXLxsqyiJRWMiCXCUl1JR4z&#10;a+1px+3MxTwwYkwWvKu4+Hh/V+NJTuSdZyWrm8CVOBa9LOLULl697RdVIrUjZL5Vahc8guL3JHQj&#10;N4nHO93aE3DqFrIKmyRJi52VryxUxB4obBTZKm2VmsHznpnpgvwDD2LnRXoXfgyT7zqTLkduEoca&#10;a75ppdp3vPau7RXGxft+dwHj5ya1duHUW0dgmgCwGuY+Yb2eEt9kcTquctp6yVJ/h40sT90m3XZp&#10;v46RYHbOG7k3mZIXYc7d08+97VizhK3KK4eLuMx1jJjjw6K6pKSZt1NDav7jnCFUs/Tr3WNQcwdD&#10;SLRxVr7Gxld2LEUnadYdNGbqRj4mYsUfB2RGLkk3zXKTxczZXyj+LChc4LgfTxMnQ07luWtaqp+I&#10;n+jetaa7Ml4zVH4c8t+bPu8ba28MOcvFLdG9+GVZt1isWkOTGgq1mxRELEWadcSci2YKSLlhUTxF&#10;lk3a8srCSszDzkLIunHiK7QconJnMixjb2pkY04xyGtMZPi8OjVVJpkG3cuYn4u7Fu3XQ0SHNPer&#10;O31aU3TLVelObu3LWRExmNRo+kqnISjpbKSpkcr5+VLo1ZeNL7tVKVVQhOpiJKZL4cxPqTKjpnK3&#10;GPG2/MXvbrT9VSb5vdJ3OJe8bbyS4+a73fdtJXvjpP7AazsmfTmz0XrTYNRi2Vom4aANbI9/CwDq&#10;LlbBBRraUy1y36N03pCFVWwXCp8Zftxs3XbjJTS4Vqejg8RJtyc4KTTi3wM1+dF8fd9xHvTHM3kJ&#10;LaQ29F6DtPGurQVZ3hI61ubLUFinG+jOKMQ4hoLZbmFSpkvKoStdkGp27d6osVwwcJ5Lg6ChS5W7&#10;dtPctu0pR6VTdVVV1y4NZFjCft0p0exs66aNS4TaSGFJpq297Tj7vva3dN7HmwtXaQ29smg6m5KU&#10;2d2peKDrW53Gn6zg2vIrQE25mdgWWuwsjC0yKbwsM8eKOJFdsiRq0WVybCaRzFzW7rtqGFkwnKKl&#10;KDom0m/Rlq4yFkwnK/acU2lLTo1aUbSQwpNNCftrc6637vDeeYXCXnlpDfsPV5neLu9aa2vSqUzn&#10;IW9xDSOSqqT9oefmqmzlIKerEJFv2T2NcvvAso6bOkmyyPTOz5mM97Rt5OLKG0o0ab1cPLw1MXZu&#10;rEcrd1OldDNyrhXy/wBfc6tAVzkjquobPpuv7dM2mKrbTbVbiqpaZZtU557XHc+hDRNisySUFIyU&#10;cvhodVdNdUieTGST6466/kY88a67M3FzVNWlae8ZG3cV2G3GtOUgb93y4+770vzB711m3FpDb2p6&#10;3tXkpSJ3V9g2XrW50SD2RBtNocupB1M0KWtMLFMLhFNmFljl1HEco4RIjINj5Ngq6WTZPet21cx8&#10;aNuUZOMHWjTpojrpqIuJCcblxyTSctFVysthz61fyc7Xvd6X7wGi9AXLkhxo33rJhrPlfTtVRz6W&#10;vdFRbRdNg56aLCMG6+G0Y7S1tXp1lILY9nLyrR4zfqsPPbO1K8WdnNwPYLs1C9GVYt6nr87XNqqU&#10;3YzsZHtEU5Qao6fdyGS0p7ynobZccaqcJeIXNPllyAkkzsInVcPp1zV4uuWPOEi5j9m2pu/tDmsM&#10;40y5Tu3DKOk0EEy5Moqkn924src92D2sm5bt2uOte8tFfAV+2Qei3GUp8VPGQu6z3Ryt7dnfLLzZ&#10;7sGm5euzvNbSma23U49Vle70qpT9lYUan671hGOmDx1Hz1mp0fquNgZFq0kpJ557tF6dd0ktlypk&#10;Z27GXu32bBkmrcq+k6N623zOtfAR1KdnJ6W+tMlweLwEyPvUeh948hu3xp2l6B0ztbeNxjOZOvbR&#10;JVPT+u7fsyzR9ZZaS5DRLyxPoGlw83KNIJpKTbJsq7USK3TcO0UzHwdUmDY/cl23aypSuyjGPRtV&#10;bS4Y8ZIzoynaSgm3tcGngZsT61aOmGuaAxfNnDN6zpVVaPGbtFRu6aOm8EwRcNnLdYpFUHCCpMlO&#10;Q2MGKbGcZxjOBiZ6ZtrjZLj6q5itRScmGncH4e1fnrw63rxVtDtvE42jUTIVeyOEVFyVLYNefs7R&#10;r20nI36O1GcJcYZkq8RRMQ7pjhZv18KpsZkYuRLFyI34+9enlWprvFu7bV227b4TWk4e94DdfZ+1&#10;LBcGu7PxL5DQbPj0wQ19qLknqWpNLtrq7a2iFFWFHYuZiZmKpAycZExjdKNipKKeul1GxG7V9Hs3&#10;TdyofMZGBbz5vJwbkHt6XFujT4ePup9xkO3kSx49Ffi9GprUd3lt3r9t91LUdl4Wdo7iXyQtk7yG&#10;inmsdichNk0thUqHrzXtpRPCXkrOWiJy0QcKaRh3yjB3MzD6OLGpKreqoOHZ2yifFjd1vBuLIz7k&#10;EoaVFOrbWri7yFzJlfj0ePFtvRVmxb21eEtf7efDDTHFiFlGtilKNDPJK+21ogu3bW7ZFrkXNhu0&#10;60RdZ9aSijTL87aPIr0VSjWzch8eIuRiczJeXkSvvQm9C4ktRMs2lZtqC4CFn3rHj7vvkTw+451n&#10;j9pDb29LJB8lCTs1X9O61uezZyHg8avvkf7ZlImlQs2/j4r194ih6wqmRHzlSE8XiMXGcjuS7atZ&#10;E5XZRinDhaXCuMjZ0JztpQTb2uBV4DaSGFJoAHA7w6y1c4Ynbpvct1sM1HaSizVN1lM2G53KKKqC&#10;qrcqvTJylOQxi9cYNjPpDn1A1V0vedFdCIZgO4V2zeZ/Gm9xKfq8zmrVmMstYkHCR27X2tDOdpO9&#10;L+XESTt0jlDynUiiUrhPBHTjqU5839TdLpxL1uceV6fBUg+27Gi9CUX93HQom9e9Z0XbFck6t2+u&#10;CnLTeu8ZFuSNrUZeqPAoVyKm5JYrSOeycNpu57as9hboqKYOVinmNO8PjCWHKPi80tUdxytvayrt&#10;uNvkfnSXjOHnKSpajJy+7iqZNe789s3kJxXb8jeZ/NorhDl1zJseZywVyReMn85Tay9sEvd591Z3&#10;cU7cx5bdse4zmHr9kUyns5GNaJ+Iix3KRLO9cy1f2MfG+Ytrv8GjkSK8SzOFbt35yR873qPQ+8eQ&#10;3b407S9A6Z2tvG4xnMnXtokqnp/Xdv2ZZo+sstJchol5Yn0DS4eblGkE0lJtk2VdqJFbpuHaKZj4&#10;OqTBudyXbdrKlK7KMY9G1VtLhjxjOjKdpKCbe1waeBmxPrVo6Ya5oDF82cM3rOlVVo8Zu0VG7po6&#10;bwTBFw2ct1ikVQcIKkyU5DYwYpsZxnGM4GJnpm2uNkuPqrmIofeBNX7L3N2i+WutdP67vW19i2T5&#10;Bvi7QNa1KfvV1nvY/JrTE/L+xarV4+UnZT2XBRbp658hBTyGjZVY/hTTObE7dU4W8+3O41GC2tLd&#10;F6r4WWMuMpY8oxTb0audGSnapplw1322+ENF2BVLJRbvU+Neq4K0064wUpWbVWpyOrDJvIQ1gr00&#10;1ZS8NKsVyZIs3coprJHxnBi4zjoLOdKM8y5KDTi5ujWlayuwmrMU9D2UO6tTLhsTtt83qLr+qWS9&#10;Xe2ca9qQVWp1OgpSzWqyzkjWHrePhq/XoVq9l5mVfLnwRFu2RUWVPnGClznPQMGUYZluU2lFTVW9&#10;C1i+m7MktL2WYxdgjUWwNVdn7irqTeGs7prS7xTXkCyt+tdpU6epVuimli5K7qmGLew1G1R8ZNx6&#10;M3XJhu7RK4bkw4ZOk1SeJNQps3t6XITz53LclKPo0adV6q4UUYsXHHjGSaenQ+dkGnDPcO3vdutw&#10;ckOLHK3j5ui98Ctn7YmNt6L5P6eqT+8w0Ms8jIyAR+NpTrR8Yk8fUauRSM2yM6RlouQijKIISLJy&#10;k5Lksi3b3vbhfsTisqMaSi3Tvd1unA68DItuUsOTt3E3abqmiQez98HffNhLGpOznwv3bs+72kuY&#10;1XlTyGo2dacZtSMH7fGcXNSSdP5FK0yMc2VM4bR79SPUXUSwZBnLYxlmrFju21jfjN4XIxivexdZ&#10;Pk5Pu0rWXnlSu+jjxbfG9SMF/dmNqm4Wba5K9qDkFrvZtO5NzG77XsOvrKVCQNR5Sr0qgpwlimlJ&#10;1zhoqxgFM0hFaLkTInZS5JhphupnJsiTviHtFuGdacXZ2Utemrfu6eKhawpdFKViae3XyGW3vBvH&#10;3fe6OYPZRs2ndIbe2xW9VclLvO7QsGtNa3O9wet4N3tDiLINZm+y1WhZVhT4pywrUium4kVG6J0Y&#10;9yfBslQVyWxuq7at4+TG5KMXKCpVpV0S1V1lzLhOVy24ptKWmi5UbSQwpNLCcqtQueQXF7kjoRm8&#10;Tjne7tCbh1C1kFTZIkxc7K15YqYg8UNgpslTbKzWD5z0z0wX4BcsXOivQu/Bkn3nUpuR24Shxprv&#10;mml2ne89q7tFcbF+353AePnJrV24dRbR2CaALAa5j5hvZ4S32RxOq5y2nrJUn+HjSxP3Sbddmm/j&#10;pFgds4buTeZkhdhzt3Tz73tWLOErcorh4u4zHWMmOPDorqkpJm6Jx53VB8j9Har31WKxdqbWtu0m&#10;Dv1drWxoqNg7vGQVjZkkYgtjh4iZsMfHP3Uesmv5SbxfwkULgxsG6lxrt227NyVqTTlF00ajIwkp&#10;xU1VJovIKCo1nfeNdF7i3yr21YHU+i9sbra1rmJF2zYRdcatt+yYapUtiars5KUvqtZhJlnXYRym&#10;/N0UkPKbrJIr58WSpH6ZjdN23a6ZzlGNbdFVpVenUQsyEp7Gym/S4FU2YhhyaQMd43sV0Lu023SW&#10;xfltU49bD1NCWCmzdpZ6sb7OVv8AQpSTazkJWnzdW/0BWIUp84pJuGDjCzpPGZl1g6Bs5IYuT3fv&#10;OWDGUNnbhJ1pWlH3nr0d4i5GKshp1o1yVJqtV60p+mNZa81Dr6LThaJq6k1fX1OiUipFLHVmnwrK&#10;AhGmfISQSMojHME8HMUhfGfqbpjqMdOcrk3cn60m2+6SYxUYqK1JGuL7yvo3fO3a929bBx90Ts/d&#10;tp1XyvSt0vjWGrrfsx7UoJFjBvTyNiTpsNKvYOtPJGHQ89RYyCCp0CYybxELnGX3PdtW3dV2UYxl&#10;CmlpV75DzYzlsOCbalwKps4O2jV+1csXzZu8ZPG6zR4zdopuGrtq4TMi4bOW6xTpLt10j5KchsZK&#10;Yuc4zjOMjDatKJppdaglOUPu2HIrf+v5rjLtzkv2st97FkNp64vmjIlxcLdpaSXQ9SRjZts9WZxS&#10;dmbVONZRMk2m3sU3mEolq/Yv8ZSeNM7DcVnfFmMlOMM2Co1LQn7ldOitK0a1GOjt4c2nFysN10cB&#10;ldc/eneOl/rUrWuDXFXltya5BybVVjSaObVrRlWkJx6QzaHeWpanWy5W9xHe0DlN6pHxx1nhUzpe&#10;e1yYq2LEdyXoPayZ24WuF18VUkVvOg1S1GUp8xk12Iu3XvPi9WOQXL7mcdFTmhzovB9lbLherc7r&#10;Xlddy05aGtYksMVVYtlZZ2xWd3ISTNpnLZgkRkyx0O0UxizvPLtXpQx8f83tKi5eDyeNlzFsygnc&#10;ufOSdXyGOPvBvH3fe6OYPZRs2ndIbe2xW9VclLvO7QsGtNa3O9wet4N3tDiLINZm+y1WhZVhT4py&#10;wrUium4kVG6J0Y9yfBslQVyW9uq7at4+TG5KMXKCpVpV0S1V1lGXCcrltxTaUtNFyo2khhSaQb+8&#10;Xal2ru/tUbr13pfWWwdvbAlbrpV3F0XV9Msd/uMk1itqVeRlHLCsVSNlpt43jY9uou4OmgYqKJDH&#10;PnBcZzjJbpuQt50Z3JKMKPS3RanwsjZkZSsNRTbqtXOZ/wDboq9mpHb44JUu6V2dqFxqHDbjDV7Z&#10;U7RESEBZqvZoDSVHiZ6u2KBlm7SUhJ2ElGirZ20cpJOGzhI6ahCnLnGIuXJSyrsotOLuSaa4dLLt&#10;lNWop69leI1nd2ad5tdjbuS765v8VeOlw5U8CuY8zm0721drBnKStr13Y38tJ2eYcOY+FjpyUgTV&#10;S1z0zIV+TMwPAey5hSIcqNVvKcYzFu5jbyw441+ahlW9EW9T4PCqV4aqpDlG5i3ndgtq1LWlwGW0&#10;X72F24HmGsdI6s5mRFzUT8t1RFNO0t7Y20oRMxjxSaTPa50XK58l6pZ8RPEQxTHwnnxFLYe48vWp&#10;W9njq/MV+32eKVeb3SVHt5dwyR7g7PbFujOJ3IrjhrCjP6tG0O1ci6xmlzm215rNnzPL12uNUJGG&#10;TYVAsK0I6WazUnj1mQwkbCeUvErBy8RYuzF3ITm61UXWmrx8xfs3ulq9lxiuPhJIFUkl0lUF0k1k&#10;FkzpLIqkKokqkoXJFElUz4yRRNQmc4MXOM4zjPTIiF486aA4ZbWz3THvYhUj3B+GMfz5T56u405S&#10;Ksi6SYawVn0IZ5kqT6PUiJfXrplWsZOXycTxi4URwpnwp7Y8iHsX1n/3jotju18+nmMQrcun9l/w&#10;e3tdyn3I9FshCplKQhSkIQuCEITGClIUuMYKUpcYxgpS4x0xjHoxgamZc/QAADTU3Zp3m12Nu5Lv&#10;rm/xV46XDlTwK5jzObTvbV2sGcpK2vXdjfy0nZ5hw5j4WOnJSBNVLXPTMhX5MzA8B7LmFIhyo1W8&#10;pxjYLdzG3lhxxr81DKt6It6nweFUrw1VTHyjcxbzuwW1alrS4DLaL97C7cDzDWOkdWczIi5qJ+W6&#10;oimnaW9sbaUImYx4pNJntc6Llc+S9Us+IniIYpj4Tz4ilsPceXrUrezx1fmK/b7PFKvN7pKj28u4&#10;ZI9wdnti3RnE7kVxw1hRn9WjaHauRdYzS5zba81mz5nl67XGqEjDJsKgWFaEdLNZqTx6zIYSNhPK&#10;XiVg5eIsXZi7kJzdaqLrTV4+Yv2b3S1ey4xXHwkSvI/QvIrvB91WE0zurS+3tU9rbgHYcW+WJtPW&#10;1xolb5kbojH7qFP8VXtijo2Ov9Advmq7Ns+jzPWZasg8cJronsLTwz7N2zgYLuW5Rlm3VTQ09hcv&#10;E/LzFicJ5F/ZkmrEOPhf3eDnNkXaWodb7p1VddJbLqURadXbBqMnRrVUHrYhYt9WpVgeOXYoppYT&#10;ywUbIGwZqshlNZosmmqiYiiZDYw8Lk7c1cg6TTqmTJRjKLjL1Wa73aJpHMbtrcsdu9rHbGtd37Y4&#10;XOndj2fwx5XMtfW+wazpUTIkk7S+1dsPYcZBHpdKdzTJq6Odo7dsitrW3VI2RVSnmRxls+WPmWI5&#10;tuUY5Gqcaqr4Kpa35uZkPHVyzcdiSbt60+Dm+7h5zEP3qOctdZ5L9lKyUOqfHy817ee6ZymUf2gl&#10;E/HO1xN+4cv67VParjGUIz4xTDdFn6wfGSI+d48+jGRI3Ioys5Kk6RcVV8SpPSW85tTttaXV+Qy6&#10;ce888fdQ5UrPNXhTzk4lbSYLeqStSsWs4SxV3LwhPCqjX7ZN2HXUtPI+eivlJxmEbN3DZMqyZzYP&#10;kpI/1NdueljXLVyHHXyafGXfbYR0XIyjLmMAuUe7eRPvKeydE8WuM3HfeOie3jStlxm0t98ltvV5&#10;KrLWZOHbyMQ2SryTV/I1aRdMa9MvPY8I1kJd5ISkg2ePUmDSPUXxKs27W54Sv3pxlluNIxWmnl53&#10;o0cdSzOU8yShBNWU6ts3UK5XoapV6CqlcYIxVerMNF16Bi2+VDN42GhWKEbFsEDLHVWyizYtiJly&#10;YxjeEuOuc59I15tybk9bZkkqKi1GsN7qdx933x24fcjKzyB0ht7RdknOSh52Fr+4ta3PWU5MQedX&#10;0OP9sxcTdYWEfyEV6+zWQ9YSTOj5yRyeLxFNjGZ33dtXciErUoyShwNPhfEQsGE4W2ppp7XCqcBb&#10;Dn1q/k52ve70v3gNF6AuXJDjRvvWTDWfK+naqjn0te6Ki2i6bBz00WEYN18Nox2lravTrKQWx7OX&#10;lWjxm/VYee2dqV4s7ObgewXZqF6Mqxb1PX52ubVUpuxnYyPaIpyg1R0+7kMlpT3lPQ2y441U4S8Q&#10;uafLLkBJJnYROq4fTrmrxdcsecJFzH7NtTd/aHNYZxplynduGUdJoIJlyZRVJP7txZW57sHtZNy3&#10;btcda95aK+Ar9sg9FuMpT4qeMhd1nujlb27O+WXmz3YNNy9dnea2lM1tupx6rK93pVSn7Kwo1P13&#10;rCMdMHjqPnrNTo/VcbAyLVpJSTzz3aL067pJbLlTIzt2Mvdvs2DJNW5V9J0b1tvmda+AjqU7OT0t&#10;9aZLg8XgNu7urUy4bE7bfN6i6/qlkvV3tnGvakFVqdToKUs1qss5I1h63j4av16FavZeZlXy58ER&#10;btkVFlT5xgpc5z0GBwZRhmW5TaUVNVb0LWT76bsyS0vZZjX7v3q/Zeme0XxK1ruDXd61RsWt/Lz8&#10;YqBsqpT9FusD7Y5Nbnn4j21VbRHxc7F+1IKUavW3noJ+e0cpLE8SahDZvb1nC5n3J22pQezpTqvV&#10;XCijEjKOPGMk09OvnZgBovj7vuI96Y5m8hJbSG3ovQdp411aCrO8JHWtzZagsU430ZxRiHENBbLc&#10;wqVMl5VCVrsg1O3bvVFiuGDhPJcHQUKWVdu2nuW3aUo9Kpuqqq65cGstRhP26U6PY2ddNGpcJtJD&#10;Ck01be9px933tbum9jzYWrtIbe2TQdTclKbO7UvFB1rc7jT9ZwbXkVoCbczOwLLXYWRhaZFN4WGe&#10;PFHEiu2RI1aLK5NhNI5i5rd121DCyYTlFSlB0TaTfoy1cZCyYTlftOKbSlp0atKNjjfel6XyN0lt&#10;nQexmqzui7k15btbWpNsfCT1OGuEG9g3jyNcZwbLSVjyPPPaLY+iQcpkUL6S4GItXJWbkbsPWi01&#10;3CZOKnFwepo04+HPLfmz7vG2tvDDnLxS3RvfhlWbdYrFpDkxoKtZsURCxFmnXEnItmCki5YVE8RZ&#10;ZN2vLKwkrMw85CyLpx4iu0HKJybBkWMbe1MjGnGOQ1pjJ8Xh0aqpNMx1u5cxPxd2LduuhokOae9W&#10;dvq0pumWq9Kc3duWsiJjMajR9JVOQlHS2UlTI5Xz8qXRqy8aX3aqUqqhCdTESUyXw5ifUmVHTOVu&#10;MeNt+Yve3Wn6qk3ze6TucS9423klx813u+7aSvfHSf2A1nZM+nNnovWmwajFsrRNw0Aa2R7+FgHU&#10;XK2CCjW0plrlv0bpvSEKqtguFT4y/bjZuu3GSmlwrU9HB4iTbk5wUmnFvgZrk9zDjFzD4Ddy2E7z&#10;nBLT0vyHql3prehcydBVFm7dWiUrrCGgYGUmo6Kg2L+dVhJyCqMO/wAvY9m+Vh7DBkfPkHDNwumM&#10;vh3sfKw3u/JlsSTrCT+7lfOnRaSJehctXvabSqnrRcuI9604EPE2cBJ6D5usNuKo4Qd6cY6dpstc&#10;E57CWVTQrEmdoR5XxlUceeiocjc52xinOkmfqmWh7jytalb6Pjq6eI5Wda1UltcVPdI1+Ulm7i/c&#10;k7jXaI5YSXbU5A6J4van5bajLUZWXq9kt+wmtSR3lpa43faW74WEiE1tRUTENGILxrqTYtY4zdq9&#10;WxIOkyeJGXYjiYeJkWFehK/K266aKuy0kuN83JoLM3evXrdzYagpLxrS+I3nxrZkwAAAAAAAAAAA&#10;AAAAAAAAAAAAAAAAAAAAAAAAAAAAAAAAAAAAAAAAAAAAAAAAAAAAAAAAAAAAAAAAAAAAAAAAAAAA&#10;AAAAAAAAAAAAAAAAAAAAAAAAAAAAAAAAAAAAAAAAAAAAAAAAAAAAAAAAAAAAAAAAAAAAAAAAAAAA&#10;AAAAAAAAAAAAAAAAAAAAAAAAAAAAAAAAAAAAAAAAAAAAAAAAAAAAAAAAAAAAAAAAAAAAAAAAAAAA&#10;AAAAAAAAAADmL+B1fvZD7Y4FS9R868px75cz8hg5Pfj5M/8AmtI/yYsPzvddf6Zb2/nPK/h5nvjc&#10;/wCiMX+TWvvInyRrJkgAAAAAAAAAAAAArbXX8+kF97uP5CdDv/7Lf9vnVz+U3v8AVMg0XtL/AKDb&#10;w/Jw/hYGXo+4x4wAAAAAAAAAAPnS0Y3mYx7Fu8dUHrc6Js9MZymbPpTWJjPo8xBXBTl/1xcDVeu/&#10;VHdfXzqlvDqfvpV3dvDGlak6JuDem3dino27VxQuwroU4RZk9zb1ydx71sb2w3TIsXFJcTXvovkl&#10;FuMuRswvlI1zESLyMeE8DlkudFTHTOCm8OepFSdcYzlNZPODlz80psZHwH649VN79R+tGd1S37DY&#10;3rgZErU9DpKmmFyFaN27sHG5blT0oTjLhPdO6N6Yu+t2WN64T2sa/bUlxquuLp76LrGS4JJo+Yom&#10;msmoiqQiqSpDJqpqFwciiZy5KchymxkpiHLnOM4z6M4GuRlKMlKLaknVNcDMg0mqPUYQ26DlNS3h&#10;tJwxjkYmWO+hVj+MySjU2fC7iXJs56qZRKplI+OviMkYp/Rk3o7b3Zl4/WXdEsfKo71Nm4uFP3s1&#10;xVpVcTTWpGqZNq5u3LVy16lax5uFPxcxl/VbPHW6FaTUaf7rXL4F25jYysydkwXz2i/TGPuxIxvR&#10;npjBy5wbHozgdY7x3ff3ZlyxL/rLU+CUeCS5/A6rgNlx8iGTaV23qfBxPiKjEAvgAABcHW+yJ7Wk&#10;8nLxCnnNVvLSl4hVQxWcqzKbOfKV6YN5TlLxZyitjGTJGzn0GIY5Ddx9inbX1t7D+tsOsfVyfS7v&#10;u7MMvEnJqzlWU/Vlr2LsKt2byTlak3olblctz1Hrl1N3V103U937wWzfjV2rqXp2p8a44vQpwbpJ&#10;cUlGUckVuUdPcqqLuNVNl11TZOqss9i1VVD5+E6ih4Uxzmz8/Oc5HtjJ+3p2cZuRPLzOz+xeyrkq&#10;ynO9iynJvW5SlhNtvjbbOmrfYb1is21as7+nC1FUSULqSXEkr1Eji/RO0n+1Iy+mYn+YYsf8dXZf&#10;/wDm7xf3zE/8iV/1JdZv/UF35N3/ABxXetd7Ve5XaFrcdrtrBPJL2j5MqmvHHO19TiX79ToVCKbK&#10;589JqZPPQ5fQf09cejPa/Yf9rDqH2l9qG6+pO5epmPuneeb7TsZcZ47la6HEv35UVvEtTe3C1K26&#10;Tjonpqqp6t107Ld+9XOrOTvnM3xcysaz0dbTVxKW3dhBetdkvRclLSnq49J869cbJq77GlbQtYIt&#10;jBS79msuimR2pLJNEGTRquRIhm2GfrCmW+fBnKmSl64znGenhzhu1f7EfWftR7aN4de8nfGBi9U9&#10;45dmdyEVdllxtQs2rU1CLt9D0kujew3ccY1UmpUcXM6rds+7erPU+xuO3iX7u9Me1NRbcFacpTnK&#10;LbUtvZW0q0jV0aVNZTe2dsw2v4b5KdU+Ux9RSOymZlkfqZgbPUrpo0dFz43E04P19addcmRNnJS5&#10;83rlLSvtCfaE6s9j/Vn/AIfvs/dHivFtys5mZZlV2G9F21aurTczbjr7Tk1crUm4QfT1djM9QeoO&#10;8utu8v196+7V3pZKdmzNev8ABnOOqNmKp0dulJqja2KKeL9Eok/sOfQgoJDxqH6KvnyuDYZxjPBs&#10;YVevVcYz4SF69Clx1OofOClxnOR4Q7J+yfrf2y9b7XVPqna2r0vTv3516HGs1pK9ekq0SrSMVWdy&#10;bUIJyZ3h1p607p6obplvXesqQWiEFTbuTpohBcfG9UVVtpIyK5ZTEQu+pFbZv0XknW2cx7WRS65y&#10;zxIpwRWJV84yYia65I858p+LJyEyXOcdDFzn2b/zCusnV3K3p1W6k7ty7eTv3cmNme1whrsrIjgK&#10;wp0rGNyccec3b2nOEHCUkozg5dP9ge7t4WsXee+cm1K3g5tyz0Tfv+jd/b2dTcYu5FbVKN1S0xdM&#10;Qh85D0IAAAFF3u5saRBLybjwKvFfEhFMcm+iePclzkmM4xnBsNkftSp/30vox9EYuM5bc+6r29sx&#10;Y8Kq0tM5fBj53qS4+RMi5mVDEsu5L1uBcb83GYvaxqT7YVqc2Oe8bqMZvcv5NdYuMkkpI5sLIx2M&#10;G+gyljOcHVLjGSlRxgnQvjKOwesG8rO5N3RwMOkcicNmCXvY6nLn4E9blp00Zr+BjTzch372m2nV&#10;8r4vPyaOEzVHVBtRTdusjWp1+SnHXhN6ojnDZA2emXT1X6Bo2L0z4uiq2ceLOOuSkwY3wYyJ+7MC&#10;5vLNt4dv3z0viivWfcWrjdFwljJvxxrMr0uBaOV8CI7HrxzIPHT94qZd29cLOnKxvtSq7hQyqp8/&#10;M6mObOR3hatW7FqNm0qW4RSS4klRGkylKcnOWmTdX3TrC4Ukz3FvVZtZ61aKybbyLPbjIz06U5fC&#10;u0ROlnEPEq9cYNjLBkpk5yGx1TcLql9OMYH1M+zz2eS6hdQ7d7Pt7HWDebjkX01SUItfiLL4fxcG&#10;5STVY3LlyOlJHmjr7v8AW/N9yhYlXBxq24cTdfTmvjSVE+GMYsySHfBpAAAAAAAAAAAAAAAAAAAA&#10;AAAAAAAAAapnvgf1tLR/6+bWn5gXJkZvcH55L8k/vokHeHzK+MvEzZ21V/Yv1v8A0hU/+p6OGGn6&#10;752TY+quYr0UnIAAAAAAAAAAAAAAAAAAAAAAAAAAAAAAAAAAAAAAAAAAAAAAAAAAAAAAAAAAAAAA&#10;AAAAAAAAAAAAAAAAAAAAAAAAAAAAAAAAAAAAAAAAAAAAAAUveLpWNb0q37Eu0u1r9MoVXsF0t089&#10;yYrKErFWiXc5PS7sxcGMVrGxTFVZTOMZzghMjmMZTkoR0yboudnDainJ6kawXu80DY+XW9+4P3it&#10;nxbptPcmttSGmtIIShPMe13TNIPCv3kWyduCLrLxTdjH1aBKdFYqWXNWcFyT0F8Oa3q1YtWt3w1Q&#10;jV87+5vukLETuTnkS1ydFzfdTvG1KMITgAAAAAAAAAAAAA1D/eWP07vYT/XU3/8ANc4VDO7n/Nsr&#10;4i8UyBm/O2vjeVG3gMETw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OY&#10;v4HV+9kPtjgVL1HzrynHvlzPyGDk9+Pkz/5rSP8AJiw/O911/plvb+c8r+Hme+Nz/ojF/k1r7yJ8&#10;kayZIAAAAAAAAAAAAAK211/PpBfe7j+QnQ7/APst/wBvnVz+U3v9UyDRe0v+g28PycP4WBl6PuMe&#10;MAAAAAAAAAAAALN7WqWX7TFjYp9XjBLwSCZMZ6rsCdc4X6Y+FRn1zk2fmpZz1z9BjA8G/bR7En1l&#10;3Iu1Xq5arvzdlnZzYRWm9hxq1eotc8Wrc3Srx3JylSxCL7w7HuuS3dm/qxvCVMLJnWy29ELr95zX&#10;dFOK4lRVm2Y5j5VHp0pe31SNuUI4hpEvh8f3azdlKUyzF4QpsIukuvTr08WSnL1x40zZL1x164yO&#10;7N5X915ccqxppolHglHhT8j4HRkfJxoZVp2p9x8T4zEGCmrJpu2uGMigqdmc5SSTEpujeTZeI5W8&#10;iwUPjBMqFxnJkj+jP2pM/hz4sY7NzMTA607tjesSSupejLhhLhjJeBrmkq6K61Zu3915LhNejwrg&#10;a4GvJ3mZoQk3GWGNbS0Q6TdsnJfERQmfoiH6Y8aK6efokXCWc9DkN0MXI6qy8TIwb8sbJi43YvV5&#10;Vxp8DNptXbd+CuWnWDPrCMXAAAAAAAL28c/7MtO/9+H+pWcHqT7Fv/1S/Vr/AOyH/wBFZx1l2xf2&#10;cbx/zf8A1qwdjes9ONNsXJu1mZVs3SeMcJoN5F4iinjMRHmzgiSaxSExkxs59GPhyJn2r+tnWrd/&#10;2hOsuHgbz3hYxIZNhRhbyL0IRTxMdtRjGaitLb0LW2y12W7r3Zf6g7uvX8axO7K3OspW4Nv8bc1t&#10;qrLe0SiT+w59CCgkPGofoq+fK4NhnGM8GxhV69VxjPhIXr0KXHU6h84KXGc5HTvZP2T9b+2Xrfa6&#10;p9U7W1el6d+/OvQ41mtJXr0lWiVaRiqzuTahBOTNu609ad09UN0y3rvWVILRCCpt3J00QguPjeqK&#10;q20kZZXK5Vjj7WM6+19lF5dHiJFJqaUIkqsyWVS/HCQ+1kNIGIf+NGnpTbp5wc+M4zjC30L7S+0v&#10;qL9jzqL/AFPdj3R5Padk21LNzZKMp2Jyj+cZGuLyHF/5JiabePbauXE00sjoLq51c332t77/AFu6&#10;3bVvq1bk1ZsptKaT+bt6mraa/G3dErklsxpRu3hA5cuHjhd27XWdOnSyjhy5cKHWXXXWPlRVZZVT&#10;JjqKqHNnJjZznOc565Hywzc3M3lmXd47xu3L+ffuSuXLlyTnO5ObcpznOTcpSlJtyk22222z05Zs&#10;2cezHHx4xhYhFRjGKSjGKVEkloSS0JLQkcIil0ACnrPZ4mpRK8vLr+Win9AiiTply8c5xnKbVqnn&#10;OPMWU6fYFKXGTGzguM5xO3fu/J3nkrGxlWb1vgiuFt8CXh1LSWcjIt41t3br0eFviRhxnNo3TcfR&#10;jKLcmS46YydRhX4rx4xnPpyTCq6nTr++nXV/gS4+g7RX1d1U3Xxzfclcn5Eu9Fcb16v/AJRvXK4o&#10;+CK+7vvwZnV6AjqzEM4WLS8pqzT8ODZ6ZVXVN9Es5XNjp4111M5MbPwY69MdMYxjHVebmX94ZU8v&#10;Idbkn3EuBLkS0Lzm02bMLFpWra9FfdU+0IhdMKNz3stomiw8athSEg1VCFUTN4kn8l0ym4dlzj6E&#10;6KGOqSWfTjOPEbGc4PgdsdVdzvd+J7VfVMu8loeuMdajzvW+4npRqu9Mz2i70UH+Kg+++F+Re6WW&#10;G1mKMtuJuljbEt5bbOM8nptPdouFCrJ9W81YE8EcMYrHj+gWbtOpHDov0WPB5aZsdFuuPSX2ceyu&#10;XXjrOuse97Veq27LkZS2l6N/IVJW7OnRKMNFy8tK2diElS6mde9oPWZbl3b9X4sqbzyYtKj0wt6p&#10;T5G9MYatNWvVJeh9MjzmAAAAAAAAAAAAAAAAAAAAAAAAAAAAAAYpcweEXF/nvrSD0/yy1j8q+uq3&#10;eozZULXfjpsKi+pXWHgLNV46a9r61tlOnXHq8FcZJD1ZV0o0P6z4zJGUTSOS9j5N7Fm7liWzNqmp&#10;PRofCnxFFy1C7HZuKqrX7qGT0VFsYSLjYWLQ9VjYhgzi45t5qy3q7Fg3TaNEPOcKKuFfKbpFL4jn&#10;Mc3TqbOc9ciy226vWV6tB3wAAAAAAAAAAAAAAAAAAAAAAAAAAAAAAAAAAAAAAAAAAAAAAAAAAAAA&#10;AAAAAAAAAAAAAAAAAAAAAAAAAAAAAAAAAAAAAAAAAAAAAAAAAAAAAAAAWx3TpvXPIXVF+0ht6AWt&#10;WsNn1qQqF6rSE9Y6wedrcqnhKSijTtRl4GyRyL1HqmoZo8QUMnkxfF4TZxmu3cnamrlt0nF1XD4z&#10;iUVOLjL1WfE48cdtMcUNOUvj/wAfKMy1vqHXrWSaVGnsJGcmEoxOZm5Kxy6q0xZpSbsMs9k52YdO&#10;3Dl67cOFllzGMfPUc3bty/cd2663Hrf9w4hCNuKhBUii9ItlQAAAAAAAAAAAAAYh8luB3FHmBd9C&#10;bH5F6q+US58YbVIXbRsz8edkVL4kWeUl6VOv5P2dRrhWYqy+fK67hlfJmEJBuX1PwlTwRVcqt+zl&#10;X8eMoWpUjNUloTqtPGnxvUW52rdxpzVXHVrMvBYLg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MX8Dq/eyH2xwKl6j515Tj3y5n5DBye/HyZ/8ANaR/kxYfne66/wBMt7fz&#10;nlfw8z3xuf8ARGL/ACa195E+SNZMkAAAAAAAAAAAAAFba6/n0gvvdx/ITod//Zb/ALfOrn8pvf6p&#10;kGi9pf8AQbeH5OH8LAy9H3GPGAAAAAAAAAAAAH8zjBsZKbGDFNjOM4zjGcZxnHTOM4z6M4zgUThC&#10;5B27iUrck001VNPQ009DTWtHKbi1KLaknoZi5sSknrr3MjHpGzCPVc5JguOuI9wfqbLQ3T04RN0z&#10;lLOfmfQ59OOufjn9qb7Pt7ss3/LrV1ZsyfZ9vC89lRVVh35Vk8aXFalRyx5P3tbUm5QUrnrfsz6+&#10;Q6zYK3ZvGaW/rENNf8NBUXSL9ktCuLj9JaHSNsx5HO1SibzRoq8xWWT3GEHqGDnjJMhMGXZLmxjr&#10;jOOpcqtVclxhRPOcYNjGM4zg2Cmxl90b3yd0ZPS2vSsy9eHBJeRrgfByptEXLxLeXb2J6JrU+L3O&#10;NGJrN/dNMWNRsulnLZY/VZooY5oqbaJm8JXLVbGPoFilN9CfGMKJZz4Tl6dSZ7Iu2d1dasFXIP8A&#10;GJaH7+23wNcXGtT1p6ma5GeVuu/stei+DgkuNfdVcPEZZ06+1+6tMLRbnCb1MmDPIpzkpHzXPowb&#10;Pl9ei7fxZ9CpOpc9cdehupcdbb03Nm7pubORGtpv0Zr1X5nyPTzrSbHi5lnLjW2/S4U9a+7jK1GJ&#10;JQAAAABe3jn/AGZad/78P9Ss4PUn2Lf/AKpfq1/9kP8A6KzjrLti/s43j/m/+tWDInY3HX45XWes&#10;3x6ior2qu3V9nuI/zlm3ksWrXwnU9poePJ/I8X2gvoMPZvbT9jH+svtP3t14/Wzd+7/rC9bn7Pcx&#10;9udrYsWrVJS9qhWuxteotDS5TqDqd2wfq51axdy/Vd+/0EJLpI3KKVZylVLo5UptU1vUfMt92qug&#10;atig65UbyFxfIkVl53OEVztFVUuntF8YvmJHfmIfPqjTrlNunnBz4zjOMLYPtG7UeoH2Q+oK7I+x&#10;ednM7Scu1GeXnehclalKP5zfa2oyvuLfsmJV28e21cuJppZE3q91Z372sb9/Wvrip2urtqTVqxpi&#10;ppP5uFaNW01+Nu6JXJejGlK28InLlw8cLu3a6zp06WUcOXLhQ6y666x8qKrLKqZMdRVQ5s5MbOc5&#10;znPXI+Wmbm5m8sy7vHeN25fz79yVy5cuSc53JzblOc5yblKUpNuUm22222emrNmzj2Y4+PGMLEIq&#10;MYxSUYxSokktCSWhJaEjhEUugAW7vOyYCkIHI5Uw+mTkwZtDNlC+sG8WOpFXZ+hysm2f4I2MmNj7&#10;QU3TPTObo3Dmb3mnBbGKnpm1o5o/CfItC4WiFl51nEVJabvBFa+7xL7kYtN2t13RY8rKmx5CGcFV&#10;cZKdOIg2hzeLykSdc5OspjH0JMZMqsbHU2fDjJi9iTubp6q4OxH13qWudyXG+RceqPAquj16Mcre&#10;l+r1Lh97Ffd3WZgVKoQ9MiyRkQj08XhUePFehnT9xgvhyu4Ux870+EmOhCYz0xj0569Yby3nlb1y&#10;HkZL+LFaoriXlet8Js2NjWsW30dtc74W+UqkY4kGP+5tlFhWi1UhHH/lh6l4ZN0ib6KLZLF9KBD4&#10;+0Pnief9kklnxegxiGxuvVXcLy7i3jlx/wAlg/QT9/JcPxYvuN6NSaMNvTP6KLx7T/GtaXxLi534&#10;F3DD8dnGslyNVawsO2bayq8CnlMhslcTEsokZRpCRRFClcv3PTJMHNjBvCil4i5WVyUmM4xnJsb1&#10;2edQN9do/WW11e3PGkX6V6803CxZTSlcnqrStIRqnObUU1VtYXf+/MPq/u6eflurWiEK6Zz4Irxt&#10;8Cq+Qm+pNMgtf1iJqVba+rRUQ2Kink/hM4dLmz43T96qQpMLPXy5jKKmxguMmN0LgpcYLj6z9U+q&#10;u5+pfV/G6t7it9Hu/GhRVo5Tk9M7lxpLauXJVlJ0Sq6RUYpJeW96bzy98Z9zeObLav3JV5EuCMVw&#10;RitCXfbdWVUNjM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zF/A6v3sh9scCpeo+deU498uZ+Qwcnvx8mf/NaR/kxYfne66/0y3t/OeV/DzPfG5/0Ri/y&#10;a195E+SNZMkAAAAAAAAAAAAAFba6/n0gvvdx/ITod/8A2W/7fOrn8pvf6pkGi9pf9Bt4fk4fwsDL&#10;0fcY8YAAAAAAAAAAAAAB1nrNtINHDF6iRw1dJGRXRPj6E5D46Z9OOhimx8ODYzjJc4xnGcZwMRv7&#10;cO6OtG5snq9v6xDJ3PmWZWrtqa9GUJLTqo4yWiUZxalCSU4tSSal4Odl7tzLefgzlby7U1KElrTX&#10;ga4GnVNVTTTaMVbtRntVcmXSwo6hVlOjZ50xkyJj9clau/DjGCrFxj0G6YKpj046Z6lx8Y/tBfZ2&#10;392Nb2lvDCV3M6gZF2mPlUrK05Vax8mlFG7FJqNyiheilKOzPbtw9fdQ+v8Ag9b8VWLzja37bj+M&#10;t8EkqVuW664vhjVyg9DqqSdBDzWdiHxJ+uw9nj1IyaZJPWp/oiePHhWbq9MlK4arF6KN1yYNnoYu&#10;cdcZzjPXGc4zLws7K3ffWRiTcLi7zXE1qa5Hz6y1esWsiHR3VWPi5UYnWzUNpprv21VF3skxbHyu&#10;g4YGOlNx2Mdc9VUm/hOuUhc9MqI49OOuTEJgdk7t6zbu3ra9k3koW70lRqWm3Lmb1c0u42zXMndu&#10;Riy6XGblBcXrLveNd4+5Ud/PmnlMbgyM/SL0T9rMSESfE6ejxO2ecpt3OcZ+EyeUjYxj7SbIh7z6&#10;mWbtb2657EtexLTHuS0td2vOkXsbfM4+hkqq41r7q1PwGRcBcK1Z0sKQkuzenyXxGa4U8p6lj5vm&#10;slsJuk8Y+fknhz8zORo2buzP3fLZy7UoLjpWL5pKqffM3ZybGQq2pJvi4e9rKlEAvgAXt45/2Zad&#10;/wC/D/UrOD1J9i3/AOqX6tf/AGQ/+is46y7Yv7ON4/5v/rVg6W/f7L11/FrD/iaNGL+11/8AVGda&#10;P5VY/wBTxiV2Uf2e7s/JT/hrhZ8ebzsMACkrFeqrViH9szDVBwXHXDBE/rMgfr9pxhmh41yYN19B&#10;j4KT5+cDJ4O6N47xa9ltScPhPRH5T0dxVfIRr+Xj46/GySlxa33jHC2b2m5gxo6os1IlBbPkldqF&#10;K5mXGTmyUuG6afjQZmUxnGOhfNU6+kp8ZG9bt6n4mKun3nJXZrTsrRBc7dHKnLRcaZg8je9276GM&#10;tlPh1yfm8L5T8UzSc5YFyzFxWdRjNZT1g7VU2Tzcjk+cmOZxlXJzMcKGz1MZXBls+n6DHXBhzvXr&#10;Zh4UPZd1qNy6lRNfNx5qetTkpHleo4xd1Xbz6XKbjF6ae+fPxd3SZWxMRGQTBCMiGaLBi3L0TQQL&#10;0x1z9qUUNnOTqrKZx1Mc+THNn05znI65ycrIzLzyMmbnelrb+7QuJLQuA2K3at2YK3bSUEfSEcuF&#10;mNo7Ua1FurEQ6iLqyrk8OcY8KqMOmcuM4cOi+kpnRimxlJHP+zPjw9Cn2rq91dubzmsnKTjgJ8zn&#10;yLk45dxaatYveG8Y4y6K1R33+55+XiXdfLhW4cLu11nTlVRdw4VUXXXVNk6qyypsnUUUObOTGOc5&#10;s5znPw5yO14QhbgrdtJQikklqSWpI1WTcm5SdZNla671zadn2RrWqqwO6crGKd69UKoWOh2XiwVW&#10;RlHRSHK2apY+D0ZOofoRMpjmKXO49Seo/WHtA37b3B1dsu5kSac5uqtWbdaO7dmk9iEe7KTpCClO&#10;UYvE743zgbiwpZ28JqNtal76cuCMFwt95LS2kmyaPUepa3p+rJV+CLly8cZTczs2uQpHk1IlJ4Mr&#10;qlwY+G7RDBslboFzkqJM59JjmOc/1R7NOzbcXZj1fjuXdC6TKnSWRkSVJ37iVNp69mEatW7abUIt&#10;6ZTlOcvM3WLrFm9ZM95mV6NqNVbgvVhHi5W9cpa2+JJJXTHYhr4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xfwOr97IfbHAqXqPnXlOPfLmfkMHJ78f&#10;Jn/zWkf5MWH53uuv9Mt7fznlfw8z3xuf9EYv8mtfeRPkjWTJAAAAAAAAAAAAABW2uv59IL73cfyE&#10;6Hf/ANlv+3zq5/Kb3+qZBovaX/QbeH5OH8LAy9H3GPGAAAAAAAAAAAAAAABwOWrd63Wau0U3DZcm&#10;U1kVS4OmoQ3wlMXPoz/7rIxu990br3/uy/ubfWPayt1ZNtwu2rkVOE4PWpReh8a4U0mqNJkjEy8n&#10;ByYZmHclayrclKMoukotcKa+7gMcrprF3EmWkYEir6M6mUUaY8SjxgXrnOcFx6TumxMfv2Oqhcfa&#10;sZxjJx8qu337IO++pVy/1q7Nbd7ePVDTO5jKtzKw463srTLIsRWqaretx+dU1GV5+nuovavh75jD&#10;dfWKUMfe2iMbmiNq8+XUrc38HRCT9VptQVox4fO5wALf2vWVSt2Trv2Hqkifr/5UjclavDGzj7Uv&#10;0IZB3n4PSqQ5sYx0xnAze7d/7y3ZSFme1YXvJaY9zhj3GkQsjAxsnTONJ8a0P3e6Y/zmgrRGKZdV&#10;ySay5EzeNFMx8xcmXOPSXy8qHM0MYv8ABecnnr8z526YnXPd+RHo863K03rfrw8HpdzZfOYa7ubI&#10;tvasSUvA/N4T4ZbXuKk/db886Rsl8OJtiaSaGKT5hH7lJbPlFxjp91rYxjAlvdvVfe3pWVZdx/Ry&#10;2X8lNaeeJa9p3niaJ7eyvhKq778jKhZcibEkXGJCCh3mcYxjxNVHjE2emM48RvMVfF8Wc9M56Yxj&#10;7D50K91HwZOti9djzqMvEol6G+769eEXzVXnLu6t5fsKHd4W2v6I8eoxOZLxMmdgRwoth9Dv40uS&#10;rLRKZSZTUeYNnHhz1wX7Edm9hubj9kXapurtCzNvNxN3+07VmCVuc+nxMjGVJSlKK2XeU3VaVFrW&#10;zW+utm51r6sZW4LNLN3I6Ok23JLYu27jqkk9KhTunW2Xy5Z3a5Ttpj6M5ZpzC6KpGryfSMdv5LFq&#10;0xg50IkxVfEdvk3o8Poz06iL2y3MftS7Tt7dfsVzxMTeN63ONmcVOcFCxatNOSlFOrttppanyF3q&#10;gp9WerWLuK4ldu48JJzT2U6zlLQmm/fU7had/wAh7MtgxY+GhmOM+jBl/XHypfsSmwu0S6/Zkzj7&#10;AdfWepG746b927Pm2YrxN+Ez0995D9SMV335j4Rpvc14z5bY1iVbK+jGI5tmGj/Cbr91qPESMkDk&#10;zjPwKqm64EtYnVXdGm50CuL4T25dyL2n3kWul3pl6I7ezyLZXf0eFlSV/j7NvDFXsso3i0jZ8R2r&#10;L/yg/P19JinWzkjRE+c5+1YMt9kIOb11xLS2MC3K5Ljl6Me96z/cl+zuW7LTfkoriWl+bxmQVY17&#10;U6jgh4mMTy9KXOMybzo7kTdceE2cODlxhvg+PhKiVMmfnDSd4b73lvNtZNx9F8COiPeWvnk2+UzO&#10;PhY2Nptx9Ljel9/g7lCthiSWfkxikKY5zFKQpcmMY2cFKUpcdTGMbPTGC4xj05HKTbotLY1aXqMc&#10;NjbtQZlXhaYsRy8z4knM8XwqNW3w4MSM69SOl/8A09nGUi/vvjznqXetxdUp3WsveqcbWtW9Tfx+&#10;Jfsdb4aangs7eyjW1iusuGXAubj59XFUxUWWVcKqLrqqLrrHMqssscyiqqhzZMdRRQ+THOc5s9c5&#10;znOc5HY8YxhFQgkoJUSWhJcSRrzbbq9LZfLTXH+6bhfEWYoHhqoit4JC1P0FPUi+A3RZtFp/deZW&#10;QLj0ZTIbBE89PMOTrjr2/wBl/Yz1q7TstXMKDxersZ0u5dyL6NU9aNpaOmur4MWox0dJKFVXU+sv&#10;W7dnVu1s3n0me16NqLW1yOXwI8r0v3qdGS9a31jUdV19Kv1OPK3TzhM8hIr+BWVmXZCmx65KPCkI&#10;ZdTqc3gJjBUkimyVMpS+gfTDqJ2f9Wuzvcsdy9XLKhB0d27KjvX5qvp3Z0W09L2YpKEE2oRitB51&#10;33v3eO/8x5m8J1enZitEILiiuDgq9b1ttlwBuxhg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mL+B1fvZD7Y4FS9R868px75cz8hg5Pfj5M/wDmtI/y&#10;YsPzvddf6Zb2/nPK/h5nvjc/6Ixf5Na+8ifJGsmSAAAAAAAAAAAAACttdfz6QX3u4/kJ0O//ALLf&#10;9vnVz+U3v9UyDRe0v+g28PycP4WBl6PuMeMAAAAAAAAAAAAAAAAAAAtvataw9gyq7Z+GJlD+I5l0&#10;E8ZauT59Ocumxclx4z5+FQmSm656m8fwDyj2zfZM6idp8ru+9ybO5euM6yd61BPHvzen/KLCcVtS&#10;eu9acLlZOdxXmlE7Q6odqe++rahhZtczdColCT/GQX/RzddC4ISrGiSjsazH2fp8/Wz59pMjereL&#10;wkftuq7FTrnGC/dxS4yiY2c9MFUwQ+fmYHzG7TOwrtK7KL0n1qwJvdO1SOZYrexJ1dF+NSTtOT0R&#10;hfjauPTSDWk9I9XOu3V3rRBfVl9e1Uq7M/Qurj9Fv0kuFwcorjKZHT5tgAAAfCe1ityWc5kK/CvT&#10;G+E7qLZLn69M464OogY5TYwbPTOM9cdRMtbwz7HzN+7Bck5LxMszx7Fz14QfOkfDU1pQlTeI1ViM&#10;Z6Yx0Tb+SXpj/WJGIXr6fh6dRLjv/fMVRZN3uuvjLTwMN/4OJ/U9a0JLOclqkPnOcdPuxthbHz/Q&#10;VYxy4z9jj0hLf2+ZaHk3e46eILAw1/g494qBlXoCNNg0dBw8eYucGKZlGMmpsGxnOcZxlBBPOM4z&#10;nP8AoiFdzc3IVL967NfspyfjbL0LFm36kIx5kkfYEUugAABb+27LqlQIom+fFeSROuCxMcZNw98f&#10;znGMHwkzLjPw5VMXPT7Tg2fQM1u3cG8d5tOzDZsfDlVR7nDLuJ8rRCyc/HxlSbrPiWl93i7pibd9&#10;rWO55UaZP7KhDZ+himahvu8uM9S5kHPQijzPX0+HoRLGcYz4OuOo7J3T1cwd1UuU6TL+HJavirVH&#10;n0vlpoNcy9438r0fVtcS8r4fFyFM1Ok228yRImo1+Tn3xjEwdNg2MdFtg+c4Kq+dn8DOPb5zj/dF&#10;1E08fNyOwOrvVXrH1tzlu3q1hZGZmNqqtxbUa6nOeiFuP7K5KMVwswW8N57v3VYeRvG9Cza45Ojf&#10;JFa5Pkim+QkM1FwojIs7ab2u7RmnhPLWRqkWuqWIRP0wbBZeQLhFxJHIbOPEij5aHiL0ydYmc4Ht&#10;bs0+ylg4Ere9u0e7HKyVSSw7Mn0MXrpeurZlcaeuFvZhVaZ3YOh071i7T719Sxer8Xbt6ndmltv4&#10;kdKjzyq6PVFqpnmzZM45o3YR7RsxYtESN2jNmgk1aNUEi4Kmg3boEIiiimXHQpS4xjGPgwPY2LiY&#10;uDjQw8K3bs4lqKjCEIqEIRWhRjGKUYpLUkkkdS3bt2/clevSlO7J1cpNttvW23pb5WdkSC2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zF/A6v3sh&#10;9scCpeo+deU498uZ+Qwcnvx8mf8AzWkf5MWH53uuv9Mt7fznlfw8z3xuf9EYv8mtfeRPkjWTJAAA&#10;AAAAAAAAAABW2uv59IL73cfyE6Hf/wBlv+3zq5/Kb3+qZBovaX/QbeH5OH8LAy9H3GPGAAAAAAAA&#10;AAAAAAAAAAAAB+TkIoUxDlKch8ZKchy4MUxc46ZKYucZwbGcfMyLV6zZybMsfIhG5YnFxlGSUoyT&#10;0NSTqmmtDTVGVwnO3NXLbcZp1TTo0+NNamW7mtX1eWydVugeHcm65wpHZKRvk3TOC+Nkcpm+E8Z9&#10;OcJ4Szn548u9oH2P+x7rtKeZu/Gubj3tKr6TBcYWnLg28WSlZ2U9LVmNiT+Gdlbi7WOtu5krV+5H&#10;NxV729WU0uS6mp15ZuaXEWtlNP2Jp4zxrhlLpY8PgJg/qLs/Xpg3VFybLUmC9f4fnrj/AEB4664/&#10;YW7TtzSne6pZe7984a9WLl7Jky/6u85Y6px+1aeJajtvdHbZ1bzFGG9bV/DuvW6dLbX7aCVx/vRQ&#10;b+s2GL83L+Fkm6aOcYUcGaLHalyb4OjtMp2puv2B8jzh1j7Gu1bqlty3/wBXt7WLFt0ldWPcuWFX&#10;V+PtKdl9y4zsLd/W/qvvWiwc/FnOWqPSRjP5EnGf7k+FjOM+nGeuPn4HWsoyhJwmmpLWnoaNiTTV&#10;VpR/RScgAcaiqaJMqLKESTL9qOocpCF+zMbOC4FUYyk9mKblyHDaSq9CKRk9g0mIwf16zRBTp9fG&#10;i3dFfuC5x8OMtmGHLjBvsPD1GTx9yb2yadDj3aPha2V35UXhI1zNxLXr3I15HV95VZa6c5CV5pg6&#10;cFFv5dbHXBVnWSRrL0/Acuc4cO1MY+aXKSfX5/zcbDidSc641LMuQtQ4l6UvJHwvmMfd31Zjosxc&#10;ny6F5/Aigl5zeWys5b1+u2czFXGeqFVgZUrfyjZyTxOpNNJZbCZsZ8JsnWIlnPzMfAO0urPZLvje&#10;Uk9x7o3hvC7r242Ll2K5axh0cVXherjNZ3l1qxcdUzcuxYjxOcYvwvafMu8VZVeHG57EZNWVYRNR&#10;aKdDmXn5RJV0Ymc48WSMIjEm5Kt6c9CLeR8HpzgehOrv2X+1PfbjPOsY27MVqu1kXYuVOS3Z6Waf&#10;7GahytGhbw7SerOHVWZ3Mm4uC3F0r8aeyqcsdoyvo3CHXcEZJ1cpaUuzwhsGy0Lg0BB/BjOCnasn&#10;K8mvkh/m5eFIfHwp/MHo7ql9kzqVuiUcjrTk5G9clOuwv8msczjCUrsqPh6aKa1w4Dr7evalvjKT&#10;t7st28W2+H5yfcbSgubYbXAzL2Cr0FWI9GJrsPGwcYhj7qYxTJuxbYN0xjKmUm6aZTqn6fRHN1Ob&#10;PpznOR6Y3PuTc/V/Bju3ceLYxMCGq3ZhG3GvG1FKsnwydZN6W2zrrLzcvPvPIzbs7t9++nJyfNp1&#10;LiS0LgPsDKk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5i/gdX72Q+2OBUvUfOvKce+XM/IYOT34+TP8A5rSP8mLD873XX+mW9v5zyv4eZ743&#10;P+iMX+TWvvInyRrJkgAAAAAAAAAAAAArbXX8+kF97uP5CdDv/wCy3/b51c/lN7/VMg0XtL/oNvD8&#10;nD+FgZej7jHjAAAAAAAAAAAAAAAAAAAAAAAAAAADpvI+PkCeW/Ys3yeOvRN42Rck9OM4z9CsQ5fT&#10;jIxW9Nx7k33bVnfWHi5lle9v2rd1d65GSJWNm5mFLbw7121PjhKUX34tHyM06omz1NVq5nPz8wkZ&#10;nPo9GPTlr84anLsl7K5ycp9Wer7k+F7uw2/4Eyi61dZ0qLeWel/KLv4Z+c0ynmxnBqpWs4zjpnGY&#10;KLzjOPnZxlr0zgF2S9lUXtR6s9XlJf8A8uw/8SH1q6ztUe8s+n8ou/hnTU13r9bPiWotOVN/BKVi&#10;EPn09MZ9JmOc/MwJ1rs57PbEdmxuHc0I8UcLGS8Fosy6wb+m6zzsxvlvXH/fHH8muuf6AKT/AMlY&#10;L6gF39QOon+5N0f6Hj/4so+vd+fxzL/frn4R9iPq1ZiTENFV2CjDJ+HBDR8RHsjE8GfETwZbN08l&#10;8JvTjp8GRlMLq51e3ZJS3dgYWPKNKO3YtW2qaVTZiqU4CNe3hn5KpkX71xP4U5S8bZ90Zoh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cxfwOr97IfbHAqXqPnXlOPfLmfkMHJ78fJn/wA1pH+TFh+d7rr/AEy3t/OeV/DzPfG5/wBEYv8A&#10;JrX3kT5I1kyQAAAAAAAAAAAAAVtrr+fSC+93H8hOh3/9lv8At86ufym9/qmQaL2l/wBBt4fk4fws&#10;DL0fcY8Y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HMX8Dq/eyH2xwKl6j515Tj3y&#10;5n5C3krqmoqykkqdF/4lH7xQ3R6fGPEdwobPTHg9GOuR5W3r9jXsT3jvTJ3hk2N4vJv5Fy5OmXNL&#10;anNylRbOhVbouA7Nxe1zrjj41vHtzx+jhbjFfilqiklw8SOh8ktP/hMh9PH+4CB/wUdhv0G8v9Ln&#10;+CX/AOuLrp8PH/el5x8ktP8A4TIfTx/uAf8ABR2G/Qby/wBLn+CP64uunw8f96XnHyS0/wDhMh9P&#10;H+4B/wAFHYb9BvL/AEuf4I/ri66fDx/3pecfJLT/AOEyH08f7gH/AAUdhv0G8v8AS5/gj+uLrp8P&#10;H/el5x8ktP8A4TIfTx/uAf8ABR2G/Qby/wBLn+CP64uunw8f96XnHyS0/wDhMh9PH+4B/wAFHYb9&#10;BvL/AEuf4I/ri66fDx/3pecfJLT/AOEyH08f7gH/AAUdhv0G8v8AS5/gj+uLrp8PH/el5x8ktP8A&#10;4TIfTx/uAf8ABR2G/Qby/wBLn+CP64uunw8f96XnHyS0/wDhMh9PH+4B/wAFHYb9BvL/AEuf4I/r&#10;i66fDx/3pec+jE65rULINpNim8K6aGMdHKjsyhMZOmdI3iJkuMGx4FMjaOpn2V+ybqF1nxOt3V+z&#10;nR3xhTlK055MpwTlCVt1i0k/Rm+7pMbvjtN60783bd3VnzsPEvJKWzbSdFJSVHXRpSK7Ho46+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OYv4HV+9kPtjgVL1HzrynHvlzPyHNI/jg+/&#10;Fjn7/OKr3z0/jPxnEPUXMjpi2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cxfwOr97IfbHAqXqPnXlOPfLmfkOaR/HB9+LHP3+cVXvnp/GfjOIeouZHTFsq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5i/gdX72Q+2OBUvUfOv&#10;Kce+XM/Ic0j+OD78WOfv84qvfPT+M/GcQ9RcyOmLZU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BzF/A6v3sh9scCpeo+deU498uZ+Q5pH8cH34sc/f5xVe+en8Z+&#10;M4h6i5kdMWy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DmL+&#10;B1fvZD7Y4FS9R868px75cz8hzSP44PvxY5+/ziq989P4z8ZxD1FzI6YtlQ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HMX8Dq/eyH2xwKl6j515Tj3y5n5Dmkfxwf&#10;fixz9/nFV756fxn4ziHqLmR0xbK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OYv4HV+9kPtjgVL1HzrynHvlzPyHNI/jg+/Fjn7/ADiq989P4z8ZxD1FzI6YtlQ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HMX8Dq/eyH2xwKl6j&#10;515Tj3y5n5Dmkfxwffixz9/nFV756fxn4ziHqLmR0xbK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OYv4HV+9kPtjgVL1HzrynHvlzPyHNI/jg+/Fjn7/OKr3z0/&#10;jPxnEPUXMjpi2V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xfwOr97IfbHAqXqPnXlOPfLmfkOaR/HB9+LHP3+cVXvnp/GfjOIeouZHTFs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5i/gdX72Q+2OBUvUfOvKce+XM/Ic0j+&#10;OD78WOfv84qvfPT+M/GcQ9RcyOmLZUAAAAAAAAAAAAAAAAAAAAAAAAAAAAAAAAAAAAAAAAAAAAAA&#10;AAAAAAAAAAAAAAAAAAAAAAAAAAAAAAAAAAAAAAAAAAAAAAAAAAAAAAAAAAAAAAAAAAAAAAAAAAAA&#10;AAAAAAAAAAAAAAAAAAAAAAAAAAAAAAAAAAAAAAAAAAAAAAAAAAAAAAAAAAAAAAAfLmJyErrI0lYJ&#10;iLg44hsEO/mJBpGMiHyU58EM6erIIFNkiZs4xk3XpjOfmCXg7vz9531i7tsXsjKaqoWoSuSa1V2Y&#10;JvW1wcJZv5OPi2+myrkLdpe+lJRXfbSMU7zz/wCFuusKYs3JTVR1USGUWa1expX1+j4TZLlNWPoi&#10;dkfJuOuOvlGTwpnHTPh6ZxkdxdXvs29vHWin1T1V3woSdFLIsPDg+VTy3Yg4/slLZ4K1NL3l2ndn&#10;+6q+2b3wtpLSrc+ma542ekdeSleQw9u/e94WVfKydb+VXZCpcnIgrV6QlEsVTYL1IootepmpPUW5&#10;zejrhsdTH8AO8Or/ANgHt53vsy3r9T7qg6NrIy3cmuNJYlrJg5Li21F/CNE3j9ojs/w6rE9ty3wO&#10;3Z2U+7enaaX7VvkMNrv7wA5NhVvrjjYgkbw4yhK3fYajjHj8eepVa/A1htnw4Tx8OJPrnJvgxgv0&#10;XeW4P+W1aTjc609apSVdNvFwktFOC9evy4eB2NS16dGg7x+05N1jundKT4JXr9e/CFtfwni0yj9t&#10;zlTsrmFoqz7Z2dBU6uyTba9jqUBH0lpLNIzFZiK1TX7VV4WanJ54vK+1Zh4RVXzEkzkITJUSY+Hy&#10;J9qfse6q9iHaHidTOqWRnZWJPc1jJvTypW5XOnuX8qElHorVmKt9HatOMdmTTcqzlwdydk3XTe/X&#10;vq3e33vi3YtXlm3LUI2lJR6ONu1JV25zbltSkm6pNJUiiQQeazs8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DmL+B1f&#10;vZD7Y4FS9R868px75cz8hzSP44PvxY5+/wA4qvfPT+M/GcQ9RcyOmLZUAAAAAAAAAAAAAAAAAAAA&#10;AAAAAAAAAAAAAAAAAAAAAAAAAAAAAAAAAAAAAAAAAAAAAAAAAAAAAAAAAAAAAAAAAAAAAAAAAAAA&#10;AAAAAAAAAAAAAAAAAAAAAAAAAAAAAAAAAAAAAAAAAAAAAAAAAAAAAAAAAAAAAAAAAAAAAAAAAAAA&#10;AAAdR/IMIpovISb1pHMGxcHcvX7lFm0bkyYpMHXcuDpopFyc2MYyY2Mdc4wL2NjZOZfjjYlud3Jm&#10;6RhCLlKT16IxTb0adCKLt21Ztu7elGFpa3JpJc7ehGMl65vcQtb+aS3cjtRM3SBliOIyMucTZppu&#10;dD/dCOIOrrzMwgbGcZxjB0MZMbGcF65xnA7Y6vdgHbZ1ppLcvVbfc7MkmrlzFuWLUk9TV3IVq01w&#10;uk3RUbomahvLtE6i7pqs7e2DGarWMbsbk1Tjhbc5Luow6u/es4OVTzcQU7sfZJ0+mC4pev37Eips&#10;9cZ8KmwXdGxgpM/Dnp8H2nxDvHcH2CvtBb4o944+691J/wAazITa7mHHL18C79DQ94/aC7OsKvs1&#10;zLy2vorEl/Duz92qphxePeAIhPz0NbcbpJ74vPw2lbxsFrGeX09DY68BA1uW8/x9fEchZJPw9PDg&#10;xuviL3l1f/5bWbPZudautVq3q2reJhyuV+ElevX7dKak3YlXW0qUehbx+05YVY7p3TOWukr19R5q&#10;whblXlXSLnesw7vXfG5j2bKqVUjdTa3bZz/G60FUX07LEL0x19YdXGdn4twfxdemSMUseHOMZLnO&#10;Oue8Or3/AC++w3dOzPfF3fW9LvvldyYWbb+LHGtWbiXPdk68PAaHvL7RXX3MrHChg4kOBwtOcu67&#10;s5xfcgjDq79w/m3sLCxbFyV2c3TcYOVZGozCOvW6hFM9VEjNqA0rLfyT4z4ck8PhyTOS9PDnoO8e&#10;r/2ZOwLqzsvdnVTdMpRpR5Np5sk1qe1mSvuq11rWumtdJoe8e1PtD3pX2re+Yk9atSVhd6yrapyc&#10;WjUYmz1msdqfHlLRYJuySan+6SM9Kv5h8f0Fx9G7kF3Dg3oLjHpN8GMDubd26t17nx1iboxsfFxF&#10;qhZtwtQXNGCivAaTk5eXm3OmzLty7efvpycn35Ns+IJ5HAAADcI7IMeoz4TesKHIYstt6+yCJSeL&#10;xJpps61F5Ir1xjHjytGnN6OuPCbHzeuMfET7f+TC/wBvnRRTTs7kw4OvC3K/cquSlxLnTPdn2d7T&#10;t9nu26UnnXpLvW4+OLJgB4jO9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Yv4HV+9kPtjgVL1HzrynHvlzPyHNI/jg&#10;+/Fjn7/OKr3z0/jPxnEPUXMjpi2VAAAAAAAAAAAAAAAAAAAAAAAAAAAAAAAAAAAAAAAAAAAAAAAA&#10;AAAAAAAAAAAAAAAAAAAAAAAAAAAAAAAAAAAAAAAAAAAAAAAAAAAAAAAAAAAAAAAAAAAAAAAAAAAA&#10;AAAAAAAAAAAAAAAAAAAAAAAAAAAAAAAAAAAAAAAAAAAABhXvzuFcSOOLl9EbB21DvLcwydJxRaSm&#10;tdLYg7J4s5YSTKDw4ZV174SdfBKOGPoyXPX6IvXvns4+zP209qNq3m9Wty37e5bmlZeU1i47i/fw&#10;nd2ZX46aVx4XeHidOv8ArN2o9R+qk5WN6Z1uWdHXZtVu3E/gyUKqD5LkoeFEX9+7/lBZLLo6w48W&#10;6xo+PJG0je7nD00+CdDfd6sTARV5wpnxYxjCeHhOuM9fHjOOmfW/Vz/ludZL8I3OtvWfCxblKyhi&#10;Yt3JVeJXL1zEp8bonxbOmq6d3n9pvdluTjufdV+7Hgleuxtd3ZhG93tpc5hree+pyzsJVW9OqWoN&#10;fNjl6JO21fnbLOJHzk3U3rc9YloRQuC5L0xmN6+LGc5znGcYx3p1e/5efYzuxq7vzN33vO6npjK9&#10;ZsWmvi2bKurh/wAPq4FSr0HeP2j+u+UnDAsYGLDjUJ3Jruzm4f8AuzDu79yvnRf8rYmeR98i01cn&#10;6JUg0RrrCJDF8OE0VqHF112XCZPRg2VDKdceLJsm6mz3h1f+yp9nrq3svB6rbuvSjTTl9Jm1fG1l&#10;3L8dL1rZS4EktBom8e1vtH3nX2je2TBPgs7NinM7Mbb8NeGtTEO03q73l57Qu1xtVxf9c59etNhl&#10;7C865yc2c+syzx2t1yZQ2c/RfCbPzx3Xufq9uDq9Y9m3Bg4eDjfAx7NuzHg97bjFcC4OBGi5u8t4&#10;7xudLvC/ev3eO5OU335NspUZghgAAAAAAAAAAAABteduflfxc4w8LNG07du6KXrW521jfNhJQFiU&#10;ctX7iBltrXyBiJchmrRym6bPU6yYpFMmwbGU8p5xjwD4k/ay6mddu0P7QfWLP6qbuyc/dmDPDw5X&#10;LVJRjdhu7EvXLbTa2ZRd9NpKjqpJ+ke6+yPfO5Oq/ZzuyxvrIt42TlQvX4xnocrcsm/bjNUTqn0T&#10;VeRrgM3m3c64BOl0WyXKvU5VF1CpkM5mHTNApj56Yys6dsUGrdPGfhOocpS49Oc4HnOfYd2t24Oc&#10;twbwolXRBN9xKTb5kmzsePX7qbJqK3jjVfHJrwtURf8A1pyY47blcFZ6n3pqXYsjnChsxFO2DVp+&#10;aSKllTBzOIWOlF5VtjokY2MqIl8RMePHUucZzqO++pPXHq3DpesG6t4YVn4d7Hu24OtNU5RUHrpo&#10;b06NZmcDf25N6S2N3ZeNfn8GFyEpfJTqu8XvGsG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mL+B1fvZD7Y4FS9R868px&#10;75cz8hzSP44PvxY5+/ziq989P4z8ZxD1FzI6YtlQAAAAAAAAAAAAAAAAAAAAAAAAAAAAAAAAAAAA&#10;AAAAAAAAAAAAAAAAAAAAAAAAAAAAAAAAAAAAAAAAAAAAAAAAAAAAAAAAAAAAAAAAAAAAAAAAAAAA&#10;AAAAAAAAAAAAAAAAAAAAAAAAAAAAAAAAAAAAAAAAAAAAAAAAAAAABazc26da8f8AX03s/a9nZ1Wo&#10;QRC4WeOfEq7kHy+D+pQ0LHI4O8l5qROnnCDZAh1DeExs9CEOYu39ReofWrtJ6y4/VLqbiXMzfeQ9&#10;EY6IwgqbV27N0jbtQTTnObSVUlWUop4bf/WDdHVjddzfG+70bODbWlvS5N6oQitMpy4IrTrepNrU&#10;25od2zeHIx7K1DVb2X0tpwxnbMkbByJ2t5uDA5jI4XuFkYKEWZNnjX7XFx6hGxSqHTXVeYwU+Psx&#10;2EfYv7P+y+xZ331wt2N/deUoyc7sFLExprTTGsTTU5RlqyL0XcbjGduFh1i/E3X/ALb+sXWu5PB3&#10;LKe79w6VswlS9djqrduR0pNa7cGo6WpO5oZEmPaB0gAAAAAAAAAAAAAAAAAAAAABL13KuMx4rt88&#10;FdxR0bhOU13RqxUbtlFJPDgkVtavM7mwWkVfD4stoC3oOGpMFNnGHEwbPQ2DeIvxq7JO1OO9vtU9&#10;pPVe/d2sPeO+cu9i1bo5bvvzxGoLju4yhPSvUsLVSj9+9pXUV4PYb1O39ahTIw932LV+i0qOXajf&#10;Tk+K3e2o/GuvXWq19h7SPMRztnLhm4QdtF1mrtqsk5aumyp0HDZwgcqqK6CyRiqIrIqFwYpi5wYp&#10;sYzjPUUzhC5B27iUrck001VNPQ009DTWtHMZSjJSi2pJ1TWtMmw4Kd6nfHHeWhaTv2Vnd7aTyoky&#10;XWm3mZLaNKaHOQmH1ctMkt61ZGLFLOf/ACXKLKYMmUqbZy0KXobzH2qfZm6qdcce7vPqlbtbq6z0&#10;ckoLZxbz+DctRVLcpP8AwtpLS25wuN6O1eqPapvjclyGJvmU8zdWr0nW7bXHGb0yS+BNvgUZRNyf&#10;Wmy6JuKiVnZms7NGXCjXCMRlq9YYlbKrR60VyYhyHIcqbhm+ZuEzoOmq5E3LVymdFYhFSGLj5u77&#10;3JvXq5vW/uTfdieNvXGm4XLc1Rxa8EoyVJRlFuM4tSi3FpnqDAz8PeeHbz8C5G7iXY1jJamvGmno&#10;adGmmmk0VyMWSw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mL+B1fvZD7Y4FS9R868px75cz8hzSP44PvxY5+/ziq989P4z8Zx&#10;D1FzI6YtlQAAAAAAAAAAAAAAAAAAAAAAAAAAAAAAAAAAAAAAAAAAAAAAAAAAAAAAAAAAAAAAAAAA&#10;AAAAAAAAAAAAAAAAAAAAAAAAAAAAAAAAAAAAAAAAAAAAAAAAAAAAAAAAAAAAAAAAAAAAAAAAAAAA&#10;AAAAAAAAAAAAAAAAAAAAAUtd7rVtcVCy327TLSvVKowz+fsM0+MbDaPi41A7h0uYqZVFl1fATwpp&#10;JlOqspkqaZTHMUucv1f3DvfrTvvF6ubgsTyd9Zt+Fmzah607k2oxWmiSq6ylJqMYpyk1FNqHvHeG&#10;HunBvbz3jcjawbFtznN6oxiqt8b5EqtuiSbaRpBc7Obd65n7Udz79eQhdW1t28Z6voCixcN4SJMb&#10;CWZqXRbnM2dW2eTSKq8W8Svk4yVskfKKRc5+/wD9njsC6vdhPU+G7caNrI635UIyz8xL0rtzX0Vt&#10;y9KONZbcbUaR2tN2cVObp87+0jtD3l1/31LJuuVvc1qTWPZrohHVtyS0O7OlZvTT1IvZijB0egTr&#10;oAAAAAAAAAAAAAAAAAAAAAD79Urr632mtVKLx4pK0T8PXY7Hhyfq+m5FtGtMeDGcZP1cOS+jGeuR&#10;id/75xeru4s3rBnaMLBxL2Rc009Czblcnp4PRi9JP3Vu+/vfeeNurG/Ocq/btQ+NcmoR8LRu38ot&#10;BRe6uKe1NBs2ZDEm9aOoSoIKESORpZK0zQk6CvkufKTzhhZYVipnplPrgmcYyX4cflf7N+0HM6p9&#10;rG7e0LKm+lhvTpslqvpWr85Ry1wv07V26tNdemp9uOuvVHH6w9Qc3qjYitieC7dlOmi5aipY74F6&#10;NyEHwauA8+ZVJVBVRFZNRFZFQ6SqSpDJqpKpmyRRNRM+MGIoQ2M4zjOMZxnHTI++UZRnFTg04NVT&#10;WlNPU0+FM+TMoyjJxkmpJ0aetM4xycAAbA/Yd5oy+td0KcTrjLKra43Kq/kKGm8WyZCq7SYMDvMo&#10;MsqG8LZheYiPO2VTx1weSQaeDBTKrZP5F+1b2aY+++rS7QN220t9btUY36LTdxZSpV8crE5KSfBb&#10;lcq2oxp3N2QdabuBvX9XMqVcHKbduvvLqVdHErkVRr4SjTW67iA+cp6bAAAAAAAAAAAAAAAAAAAA&#10;AAAAAAAAAAAAAAAAAAAAAAAAAAAAAAAAAAAAAAAAAAAAAAAAAAAA/RSmNnoUuTZz8GC4znP+hj0j&#10;lJydIqrDaWs7acbIK9PAydGxnp0z5KmC+np+/GLgvzfniRDCy5+pam18Vlt37Mdco987hK/LH9Pq&#10;uS4+edVEv+llTxf6QkR3RvCX+DouVxXlLTzMde+8D8x2i1eSN8JmpP8AZKnz9sSOJEdxZr1uC52/&#10;ImW3n2F8J9z3TsFqbrP2t03L8H2kqhvs/hwQXl1fv++uQXffmKHvG3wRfgOfFRN+/P8AGPsm2c/+&#10;FcouLq8+G6vk/wDtFL3iuCHh9w5Pikn818f/AHgv8VyK/wBXofSv5PulP1i/geH3Dk+Kbb8Nr/7R&#10;MV/q/Z+kl3kcfWM/gofFNt+G1/8AaJh+r9n6SXeQ+sZ/BR/M1JDp9C8Wxn5+UyGx/oYyUcPq/a4L&#10;kq8yC3jPhiu+ceaiTp9C/NjP2LbBsdPssLFFL6vR4Lr+T/7RV9Yv4Hh9w4jVJTHXwviG+d4kDF6/&#10;P69FT9BbfV6fvbqf7WnlZyt4x4YPv+4cBqo9x9ocNTf7LKpPR+8SP80WpbgyveztvnqvIytbwtcM&#10;ZeDznWPWZQv2kiKn+wWxj78wQWJbkz46lF8z89CtZ2O9ba7h1Dwkqn9qZK5/2GU1fnfws5/niPLd&#10;mfDXal3KPxNl1ZWPLVJeLxnSUaukf91bLpfeiKhPtxcCNOxft/OQnHnTXjLquW5erJPuo64tFQAA&#10;AAAAAAAAAAAAAAAAAAAAAAAAAAAAAAAAAAAAAAAAAAAAAAAAAAAAAAAAAAAAAAAAAAAAAAAAAAAA&#10;AAAAAAAAAAAAAAAAAAAAAAAAAAAAAAAAAAAAAAAAAAAAAAAAAAAAAAAAAAAAAAAAAAAAAAAAAAAA&#10;AAAAAAAAAAAAAAAAAAAAAAAAAAAAAAAAAAAAAAAAAAAAAAAAAAAAAAAAAAAABzF/A6v3sh9scCpe&#10;o+deU498uZ+Q5pH8cH34sc/f5xVe+en8Z+M4h6i5kdMWyoAAAAAAAAAAAAAAAAAAAAAAAAAAAAAA&#10;AAAAAAAAAAAAAAAAAAAAAAAAAAAAAAAAAAAAAAAAAAAAAAAAAAAAAAAAAAAAAAAAAAAAAAAAAAAA&#10;AAAAAAAAAAAAAAAAAAAAAAAAAAAAAAAAAAAAAAAAAAAAAAAAAAAAAAAAANcPvpcp3LYlO4m1KTOk&#10;R43ZbD2xlqt0wu389QtGqjvyzdck89srLOUD49OSsFMD6j/8vTsgtXXnds2+bScrcp4W7tpapUXt&#10;eRGvDSUceE1x5MWeUftHdc5wVjqTgzaUkr+TR61X8TbfdTuST/6JmtmPqgeTAAAAAAAAAAAAAAAA&#10;AAAAAAAAz07ZutjbM5paZaKIebG02XebJlFPBhTDUtGYLzUKvkucZxjxWpKPSxn0eHKmM49OMDyf&#10;9t7rqupH2ZusuRCezm7yx4bttKtNr265Gzej3MV5EqcKjR6Gd6fZs6uPrJ2y7mtSjXHw70syb17P&#10;s0Xctv8Af1ajyVqbm4/NUfYs0SO6FozOhOa244Bmzy0rd2li7WqOMEKmgeG2AZaYfos0i4wVJlEW&#10;z2lHpFx6MEZ4H3G+zL13/XvsY3Pn3p7e8cK17Df4X0mLS3FyfDK5Y6G7J8dw+XPbf1Y/VXtK3jiW&#10;47OFk3ParXFsX6zkkuCMLvSW1yQI/B34dTAAVzrC9Smrtla+2XBqKJTOvbvVbvFKJZwVQsjVZ1jO&#10;sslybGS9fWGJfh64+f6Bi9+bqsb93JmbkyknjZmLdsTr8G7CUH4JEvd+Zc3fn2c+zou2LsLi54SU&#10;l4Uemw2coPG6Dtqsm4aukUnLZdI2DpLoLkKqismcvXB01EzYNjOPRnGR8QZwnbm7dxNTi2mnrTWh&#10;p8x71jJSipRdYtVRzCk5AAAAAAAAAAAAAAAAAAAAAAAAAAAAAAAAAAAAAAAAAAAAAAAAAAAAAAAA&#10;AAAAAA5kW7hxnoggqtnHw4STOp0+z8OM9Bct2bt10tRlJ8ib8RTKcIaZtLnPrI12UW6dUSolz+/L&#10;KFL/AKJSeNTH+gMha3Pn3NcVFfsmvEqvwEeWbjx4avkR9VGpHz0y4eFx88qKWTf6BzmJ0/2on2+r&#10;8td24lzKvhdPER5bxXvI99n00qxGp9PM89fPzfGr4cf6CRU84x+9E63uPCh6+3LndPFQsSz771UX&#10;c859JKJjUftDJv6PgydPCuf9sr489RMhu/Ct+rah3VXx1LEsi/LXJ+LxHeKQhMdCEKTHzilwXH+h&#10;jGMCVGMYKkUkuQtNt6W6s/QqOAAAAAAAAAAAAAAAAAAAAAAAA4FWrVf/AHZugr96JJnz/omLnPUW&#10;p49i785CEudJlcblyPqya5mfNVgIpXrn1XCefnpHUT6fZFwbwf6QhXN04Fz3lHyNry08BejmZEff&#10;VXKfMWqbY3XyHSyefmYVKRXH2X0Pk5/8Ig3Or9l/NXJRfKk/FQkR3jNevFPm0ec+UtV5BPrlI6Dj&#10;HzMFPlM+f3imMEx/thAu7izIabbhNc9H4dHhJEc+y/Wqj468a/bdcrNFyYx8J/BkxMf+pCeIn+mM&#10;ddwsuz87bklx0qu+tBJhftT9WSbOkIxcAAAAAAAAAAAAAAAAAAAAAAAAAAAAAAAAAAAAAAAAAAAA&#10;AAAAAAAAAAAAAAAAAAAAAAAAAAAAAAAAAAAAAAAAAAAAAAAAAAAAAAAAAAAAAAAAAAAAAAAAAAAA&#10;AAAAAAAAAAAAAAAAAAAAAAAAAAAAAAAAAAAAAAAAAAAAAAAAAAAAAAAAAAAAAAAAAAAAAAAAAAAA&#10;AAAAAAAAAAA5i/gdX72Q+2OBUvUfOvKce+XM/Ic0j+OD78WOfv8AOKr3z0/jPxnEPUXMjpi2VAAA&#10;AAAAAAAAAAAAAAAAAAAAAAAAAAAAAAAAAAAAAAAAAAAAAAAAAAAAAAAAAAAAAAAAAAAAAAAAAAAA&#10;AAAAAAAAAAAAAAAAAAAAAAAAAAAAAAAAAAAAAAAAAAAAAAAAAAAAAAAAAAAAAAAAAAAAAAAAAAAA&#10;AAAAAAAABoActdtrb15Lbr2qd0d2ztewZ9WAUUUyplOpxjrMLT23jz0wbDSrxrRLrjGMZ8HXGMfA&#10;P0k9i/Uu32edlO4Op0YKF/D3bZV5JUrkXI9Lkyp+yyJ3JcOvWz5j9d9+S6ydbt4b6bcrd/Km4fk4&#10;vYtLuW4xXcMdh2casAAAAAAAAAAAAAAAAAAAAAAAGwf2MtSHy53VvV80NhNNGJ1VWXuS58Ch1jt7&#10;ZdEcZzjBfEiVCCzjJc5z0UNjPT0dfkD/AM07tCirPVjsqxbic3K7vXJhwpJSxMKXNLaztfwVSvB7&#10;8+xF1Tbub668X4PZUbeDZlx1av5C7lMbVxs2HB8eD6Bmu17wBo0stQNN8h4tpjL2nzz7WFsXSS8S&#10;ysDaUV52ruXSvwpsoWbiXqJfmZWl8Y+aPoN9grrs8Tf2+Oz7Jn+Jy7Ec2wm9Cu2GrV5RXDK5buW5&#10;P9jYZ5D+1h1YWRund3W6xH8bj3ZY11paXC6nO02/gwnCaXLdNWofTw8OAAAB6YmjJ3No0np6zZUy&#10;rmxas19O5VMkVAyuZepREhlQyBcYKjk/rHXJMegvXoPiR1pxPYOs+8cGlOhz8i3StabF2cdfDq1n&#10;vHdF72jdOLka+kx7cvlQi/KXTGCMgAAAAAAAAAAAAAAAAAAAAAAAAAAAAAAAAAAAAAAAAAAAAAAA&#10;AAAAAAAAfsiaipsETIdQ+fgKQpjmz9kUuM5FUITnLZgm5cSVWcNqKrJpI+y3r0mv0zlErcuf35c+&#10;CZ/3svjUxn7PGBkrO5867pcVCP7J08Gl+AjTzLEOGr5Puofcb1NEvTLp0opn+ARKVPGPsPGfzMmx&#10;+8wMpZ6v21pv3G+RKnhdfEiJPeEn83FLn0n2kIWMb9MkaJmNj9+W6rZ6/P8Au3Ji4z9ljAydrduD&#10;Z9W3Fvjenx1Is8q/PXJ05NHiPp4xguMFLjBcY9GMYxjGMY+djGPRgTUklRaEWNel6z+jkAAAAAAA&#10;AAAAAAAAAAAAAAAAAAAAAAAAAAAAAAAAAHTcRzF1189qipnPwn8GCqf74Twn/wBMRr2Hi3/nbcW+&#10;OlH31pLsL1236kmkfDcVVmp1y3WVb5+YU3RZPH2WM5Kp/wClZGLvbhx56bMpQffXkfhJUN4XFomk&#10;/B93ePgua3JIdcplTckx81E/0fT7FNTwGzn7AviGJvblzbWmCU48j09508FSZDOsT11i+U+Gokqi&#10;bwKpqJHx8JVCGIb/AEDYxkYududuWzci4y4mqEqMoyVYtNHGKTkAAAAAAAAAAAAAAAAAAAAAAAAA&#10;AAAAAAAAAAAAAAAAAAAAAAAAAAAAAAAAAAAAAAAAAAAAAAAAAAAAAAAAAAAAAAAAAAAAAAAAAAAA&#10;AAAAAAAAAAAAAAAAAAAAAAAAAAAAAAAAAAAAAAAAAAAAAAAAAAAAAAAAAAAAAAAAAAAAAAAAAAAA&#10;AAAAAAAAAAAAAAAAAAAAAAA5i/gdX72Q+2OBUvUfOvKce+XM/Ic0j+OD78WOfv8AOKr3z0/jPxnE&#10;PUXMjpi2VAAAAAAAAAAAAAAAAAAAAAAAAAAAAAAAAAAAAAAAAAAAAAAAAAAAAAAAAAAAAAAAAAAA&#10;AAAAAAAAAAAAAAAAAAAAAAAAAAAAAAAAAAAAAAAAAAAAAAAAAAAAAAAAAAAAAAAAAAAAAAAAAAAA&#10;AAAAAAAAAAAAAAAAAAAWG5S7ANqvjbvbYaTjLV7U9UXqViVinymbE6nXX6UAmRTGcZTOvNKtyFNj&#10;04ybqOxeyHq2uuHan1d6szjt2M3fOJbuKlfxLvwd5tcKVpTbXDQ1rrlvP6m6p7y3pF7NyxhXpRf7&#10;PYlsd+bijz8B+lI+YYAAAAAAAAAAAAAAAAAAAAAAAABu2cDtJG0DxW1PRXzHDGyu4PFwuaZkzJOs&#10;Wq4HzOP2j8pykz65BtnSEbn0Y6EZFx6enXP5hPtX9p8e1vt76wdasW70u5LeV7HhtNOPsuGugtzt&#10;0b9C/KM8ladd5vRWi+0nYX1LfUPsu3VuO/DY3lOx7RkKlJdPkPpZRlq9K2pRs81ta9Zl+POp22Yw&#10;c0NIF5GcW91ahTbYdS9npUg4qiefBjPx1rp0bNTOih/9yTVs0Q1TVNjOM5ROfHwZyOzOxvrq+zzt&#10;O3N1tlLZxMbNgr7/APva9WzkaOFqzcm4r4ST4DSe0fqyuuHUfeXV9R2si/jSdr8tbpcs81bkIp8j&#10;Z585yHTOdNQhk1EzGIomcuSHIcmclMQ5TYwYpimx0zjPpxkffWMlJKUWnFqqa4T5LtOL2ZaGj8Dk&#10;4AA9GLgTN/GHhHxKksmMdT9DrqCPXUUcetKLOoWiwkM7XVW+1GVXcx5zmxnqYpjZLnOc4zkfGztZ&#10;xfY+0/rDY1L65y5JUpRTvzmklxJSSXHrR7e6nXem6qbtucPsNla66Y24xfhRlqOvjYwAAAAAAAAA&#10;AAAAAAAAAAAAAAAAAAAAAAAAAAAAAAAAAAAAAAAADkSRVXN4EUlFT5/fUyGOb/QLjOegrt27l2Wz&#10;ai5S4kqnEpRgqyaS5T77Wsv1+hlsptS/OPnxqdPn4ITOcY/emxkZaxuPLu6btLceXS+8vK0Q7mdZ&#10;jojWT8BULWsx6HTK3mOj4/hhvAn1+wTTzjPT7DOTDMWNyYdrTcrcly6F3l5WyHczr0vVpFH3UkEU&#10;C+BBJNEv8CkQpMfZ5wXGOuRlbdq3ajs2oxjHkSXiIkpSm6ybb5TlFZSAAAAAAAAAAAAAAAAAAAAA&#10;AAAAAAAAAAAAAAAAAAAAAAAAAAAAAABxqopLl8CySapM/vqhCnL/AKBsZx1FFy3bux2bsVKPE1Uq&#10;jKUHWLafIU+6rDBbqZDKjU+fg8OfMS6/Ypnz4v8AQNjAxF/ceJd02m7cuTSu8/I0S7eddjonSS7z&#10;Kad12RbdTETw6Tx1+iQ6mP0+xSzjB+v2XiGEyNz5ljTFbcP2Ovva+9Un282zPQ3svl858PJclzkp&#10;sZKbGemcZxnGcZ+dnGfTjIxbTi6NUZKTT0rUfwAAAAAAAAAAAAAAAAAAAAAAAAAAAAAAAAAAAAAA&#10;AAAAAAAAAAAAAAAAAAAAAAAAAAAAAAAAAAAAAAAAAAAAAAAAAAAAAAAAAAAAAAAAAAAAAAAAAAAA&#10;AAAAAAAAAAAAAAAAAAAAAAAAAAAAAAAAAAAAAAAAAAAAAAAAAAAAAAAAAAAAAAAAAAAAAAAAAAAA&#10;AAAAAAcxfwOr97IfbHAqXqPnXlOPfLmfkOaR/HB9+LHP3+cVXvnp/GfjOIeouZHTFsqAAAAAAAAA&#10;AAAAAAAAAAAAAAAAAAAAAAAAAAAAAAAAAAAAAAAAAAAAAAAAAAAAAAAAAAAAAAAAAAAAAAAAAAAA&#10;AAAAAAAAAAAAAAAAAAAAAAAAAAAAAAAAAAAAAAAAAAAAAAAAAAAAAAAAAAAAAAAAAAAAAAAAAAAA&#10;Ai77xd0NUuB+yWCSnkub3YqBS0FMdPH4VbXH2V+mTrnGP44iqy4SN6M/QHN06Z6Zx65+w7uFb6+0&#10;TurJmtq1u7FzMprmx52IN/FuX4SWrSlzPp3t43g8Hs2y7UXSeTds2l3bkbj78bclzM0ux93jwAAA&#10;AAAAAAAAAAAAAAAAAAAAAGcXbu4+qciOUuv68+Y5eUynOybEvuTpmUaGr1WctnTeKdfAUyVknjs4&#10;85cGKfyXKhy/aMjy59sbteh2Odg+998Yt3o+su8rb3dgUdJrIyoyjK7DlxrCvZEXRrbtwi/WO7Ps&#10;+dQZdoPafgbvvw29z4c1l5VVWPRWJKShLkvXXbtNVT2Zya9U3SR+Z0+yYAAAaHXcz0bjQXNLdFVY&#10;tMNK3Z535TKgRNLCDXEDsDBrAozYpY9BGUHPOH0anjHo6MvQPub9mzrs+vnY1ubel6e3vHGsex36&#10;usulxfxSlJ/CuWlbvP8AKHy07aurC6qdpG8sG1HZwr932m1RUWxf/GUivgwm5218QwKHep1WAB6A&#10;HaVnS2Lt18YJApkT4b1CwwWcoEVTJg1Xv9urJymKsYx8rEPEZKobH0BlMGyXGC5xgfI/7QWK8Ptj&#10;37ZddORbnpp/hcezd4OD09HClSuk9ldm97p+pG756NFqUdH7C5OP97p5SRcdNm7gAAAAAAAAAAAA&#10;AAAAAAAAAAAAAAAAAAAAAAAAAAAAAAAAH9xjOc4xjGc5znpjGPTnOc/BjGPm5yCTbotYPtNK/Iuu&#10;mcperJ56fRuOpM9PsE+mVM56fPxjH2IyePujMv6XHYhxy0eDX4CLczLNvRXalyefUVM0rDFHoZwY&#10;7o/zs9Ukv3hCZ8ef3ps4z84ZzH3Hi29N5u5LvLvLT4SDcz7stEKRXfZUKSKSBfAikmkTH76mQpC/&#10;6BcYx1GXt27dqOzaiox4kqEOUpTdZNt8pyCspAAAAAAAAAAAAAAAAAAAAAAAAAAAAAAAAAAAAAAA&#10;AAAAAAAAAAAAAAAAAAAAAAA6jpgzel6OUE1M9OmD9PCoXH+tUL0PjH73oI9/Ex8lUvQUnx8Pf1ly&#10;3euWnWDaKWeVXOOp2K3i+HPkr+jP2RVS46Z+w64x9mMDk7ha9LFlXkl5H513TIWt4LVdXdXmKWct&#10;HLQ/gcoqIm+Z4sfQm6fNIfHUh8fY4zkYK9j38eWzei4vl8j1PuE+FyFxVg00dYWSsAAAAAAAAAAA&#10;AAAAAAAAAAAAAAAAAAAAAAAAAAAAAAAAAAAAAAAAAAAAAAAAAAAAAAAAAAAAAAAAAAAAAAAAAAAA&#10;AAAAAAAAAAAAAAAAAAAAAAAAAAAAAAAAAAAAAAAAAAAAAAAAAAAAAAAAAAAAAAAAAAAAAAAAAAAA&#10;AAAAAAAAAAAAAAAAAAAAAAAAAAAADmL+B1fvZD7Y4FS9R868px75cz8hzSP44PvxY5+/ziq989P4&#10;z8ZxD1FzI6YtlQAAAAAAAAAAAAAAAAAAAAAAAAAAAAAAAAAAAAAAAAAAAAAAAAAAAAAAAAAAAAAA&#10;AAAAAAAAAAAAAAAAAAAAAAAAAAAAAAAAAAAAAAAAAAAAAAAAAAAAAAAAAAAAAAAAAAAAAAAAAAAA&#10;AAAAAAAAAAAAAAAAAAAAAAAECnf1tR2ei9G0kp84TsW15OzqEwX0HzT6jIRZM5P5Wc4wXN2z9D4y&#10;4znPXwm8OMl+jP8Ay4dzxv8AaF1h3+16WLua3YT4vacmFx6K8PsuujpxqtH5q+0zmu31c3du9aru&#10;bK5+9WpR/wC24+4+DViH1+PGYAAAAAAAAAAAAAAAAAAAAAAAbZ/aR4yH0px9+UuzRpml/wB4mZWN&#10;YjpHKb2IoTMixaXF5KoXxomlEnS0qp4cl8xN6gRQviQx0/Pt/wAwrtwj2ndr36k7kvq51R6rKeMn&#10;GVYXc+bj7bd0aH0TjDFjWuzKzdlB7N11+rH2T+zV9TOoP6ybytuG/t9uN5qSpK3ixr7PDTq21KV9&#10;0pVXIKSrAlcHgM9TgAABrTe8HajxlLj/AL4ZtsYMVSw6jsbzy8dTYOVS5UttlbHp6EynPGwXP8Fn&#10;OP37r9H/ALAnWx7W/wDqLeloatZ9qNeKmPkOnLXFVeTTwHjH7WvV9bO6etNuOmtzEuOn/XWVX9/d&#10;OXnNZ4fSM8XAAb0PY4m8yvbs1gwydwbFZuG1YQpVsEwmnhe+zVj8DTJDmMZvk1gybOTYKbzTHx06&#10;dM5+WP2pMX2ftjzrtF+PxsWejksQt6eX8XwcFD1v2S3ek6k48NP4u7ej/wC8lLRyel36kuw88nZQ&#10;AAAAAAAAAAAAAAAAAAAAAAAAAAAAAAAAAAAAAAAAAHYbtXLs/gboqLG+b4C5zgv2JzegpMfY5zjA&#10;u2bF7IlsWYuUuTyvUu6UzuQtqs2kip2dVUN0O+Wwnj5qKHQx/sjKmxkhc/ZYN9mM5jbhm/SypUXF&#10;HS+/q8ZAu7wS0WlXlfmKpaRrJljHq7chDYx/umceNXPz+qhupsYz87HTAz2PhYuKvxMEpcet996T&#10;H3L92767dOLgO8JRaAAAAAAAAAAAAAAAAAAAAAAAAAAAAAAAAAAAAAAAAAAAAAAAAAAAAAAAAAAA&#10;AAAAAAAAAAAONRJNYmU1UyKJm+1EOXBi5+zxnGcCiduFyLhcSlB8D0nMZSi9qLaZTL6rt1fEdkpl&#10;ufPpwkfqdHOfnYz6VE+v/o2PsBhMrcVm5WWM9iXE9MfOvDzE+1nzjouqq4+Eo92wdsTeFyiYmM56&#10;FPj6JM/+xUx1LnPT5nw/YDXMjEyMWWzei1y8D5mZK3et3VWDr4zpiOXAAAAAAAAAAAAAAAAAAAAA&#10;AAAAAAAAAAAAAAAAAAAAAAAAAAAAAAAAAAAAAAAAAAAAAAAAAAAAAAAAAAAAAAAAAAAAAAAAAAAA&#10;AAAAAAAAAAAAAAAAAAAAAAAAAAAAAAAAAAAAAAAAAAAAAAAAAAAAAAAAAAAAAAAAAAAAAAAAAAAA&#10;AAAAAAAAAAAAAAAA5i/gdX72Q+2OBUvUfOvKce+XM/Ic0j+OD78WOfv84qvfPT+M/GcQ9RcyOmLZ&#10;UAAAAAAAAAAAAAAAAAAAAAAAAAAAAAAAAAAAAAAAAAAAAAAAAAAAAAAAAAAAAAAAAAAAAAAAAAAA&#10;AAAAAAAAAAAAAAAAAAAAAAAAAAAAAAAAAAAAAAAAAAAAAAAAAAAAAAAAAAAAAAAAAAAAAAAAAAAA&#10;AAAAAAAAAABrL+8CTfn3DjHXPF19lVvaM34PL6eH4wSlJYeLzuv0fi+LXTw/vvTr+/D6wf8ALYwO&#10;j3J1t3pT57KwLWv6G3lT1cHz+vh7h5D+07kbWfufE+BZyJ/LlaWv/q+53TXfH03PLQAAAAAAAAAA&#10;AAAAAAAAAAAGd3bz4ouuVW/IiIl2CqurqGdlbdoO/uwjdeJRcHzFVPC5PDkry5P2uW3hKdNUrFN0&#10;snnxI9B5S+2F2/WOwPslyN47uuxj173sp4m7IaHKN1xXS5ey6+hh25K5VxlF35Y9qapdO8vs/wDZ&#10;Zd7UuvlnEy4N9WMFxv5stNHbT9CxVe+yJLYompK2rs4usDc5RRSbpJN26SaCCCZEUUUSFSSRSSLg&#10;iaSSZMFImmmQuMFLjGMYxjpgfmquXLl65K9elKV2Um5SbbbbdW23pbb0tvS2fYuEIW4K3bSjCKSS&#10;SokloSSWpLgRyCgqAAACNru16p+VbgjuZJu29Yl9eNYja0ObweP1b4kSKTyxuemMeLHgo7iVL1x0&#10;8Pi659GM4z6M+yj1p/Vbty3PK5LZxN4SuYNzl9pg42V/pKsPlpxnTfb7uH6+7Ld5RhGuRiRhlQ5O&#10;hkncf7y7vfNGofbY+YgAG7R2C2DhnwL9YXUTOlK7q2K/ZlIc5jIt02NWizJq4OQpU1Mu41U+MFyY&#10;vgMXPXxZzjHzG+1pehc7WNiKalb3ZjxfK3K7Kq7kktNNKfBQ9WdjkJQ6n7T1Sy7rXNSC8aZNePMh&#10;2qAAAAAAAAAAAAAAAAAAAAAAAAAAAAAAAAAAAAAAHfZxj1/n+N0TZJ16ZVP9AkX5/U+fQbOPnY65&#10;+wErGwcnKf4mL2eN6F3/ADVZauX7Vr13p4uEq5lV2yXhO8Plyf0Z8snUiOM/Ozn0KKf+k4+wGw42&#10;4rNuksl7cuJaI+d+DmMddz5y0Wlsrj4SpUkkkSYTRTIkTHwETLghcfY9C4xjrkZuFuFqOxbSjBcC&#10;VCDKUpvak22cgrKQAAAAAAAAAAAAAAAAAAAAAAAAAAAAAAAAAAAAAAAAAAAAAAAAAAAAAAAAAAAA&#10;AAAAAAAAAAAAAAAAPychFCmIoQqhDY6GIcuDFNj52S5xnGcCmUYzi4zScXwPSjlNxdU6MpaQrCKv&#10;iUYmw3P8Pkn6mRNn/Wm9J0+v73H2GBgsvcdq5WeK9ifE9XnXhXMT7OfKPo3dK4+H3SjXTNyyU8ty&#10;iZI377nPpKfGPmkPjqU+Pss+ga3fxr+NPYvxcX4HzPUzJ27kLq2oNNHWFkrAAAAAAAAAAAAAAAAA&#10;AAAAAAAAAAAAAAAAAAAAAAAAAAAAAAAAAAAAAAAAAAAAAAAAAAAAAAAAAAAAAAAAAAAAAAAAAAAA&#10;AAAAAAAAAAAAAAAAAAAAAAAAAAAAAAAAAAAAAAAAAAAAAAAAAAAAAAAAAAAAAAAAAAAAAAAAAAAA&#10;AAAAAAAAAAAAAAAAOYv4HV+9kPtjgVL1HzrynHvlzPyHNI/jg+/Fjn7/ADiq989P4z8ZxD1FzI6Y&#10;tlQAAAAAAAAAAAAAAAAAAAAAAAAAAAAAAAAAAAAAAAAAAAAAAAAAAAAAAAAAAAAAAAAAAAAAAAAA&#10;AAAAAAAAAAAAAAAAAAAAAAAAAAAAAAAAAAAAAAAAAAAAAAAAAAAAAAAAAAAAAAAAAAAAAAAAAAAA&#10;AAAAAAAAAAAAGqR37pBNTktqGKw4OZVloxnIHaZ83y0U5O/XZsm4J1x5HjcmiTlN4c5P0RL4umPD&#10;1+xv/LkxpQ7Kd95jilC51hlBS0Vbt4eLJxfDSPSJquj0nTTU8WfaXup9bsGzV7Ud2qVNOjavXlXi&#10;07L5dGngILh9CjziAAAAAAAAAAAAAAAAAAAAVBVKrYbzZoGnVOJdztms8sxg4KHYJ5VdyMpJOCNW&#10;jVEmOmMZUWUx1MbOCkL1MbOC4znGI3/v7c/VbceX1k6wZFvF3Hg4879+9cdIW7VuLlOTfIloSq26&#10;JJtpE/dW694b73lY3Puq1O/vLJuxt2rcVWU5zajGK529epLS6I3U+FXFmB4maPgtfNfVX1xk/LsW&#10;ybGgTGTTdvet0sOkG65iFVPCQKRSsmBc4JjKKWVjEKqsrk35lvtNdvG9vtBdqOX1vv8ASWurliuP&#10;u3Hk/mcSEnsylGrSv33W9fab9OStqTt2rdPsx2M9mGD2U9SrG4LWxPe92l3MvJfOX5JbST19HaVL&#10;dpaPRjttKc51y4Hno7YAAAAAPgWqtRF0q9kp1gbeuQNsgJitTbTrgvrUROxziLkm3izg2C+eydHL&#10;16Z6dRO3XvLL3NvPG3vgS2M/Fv271uXwblqanB9yUUyLn4WPvLBvbuy1tYuRanbmuOE4uMl3U2jz&#10;lNhUuV1vfrxrudx4ZyhW+y0uZL4MpeGVq009g5HHlmyYyfR2xP8AQ5znOPgH6Htwb5xesW4cLrBg&#10;/mWfiWci3pr6F63G5DTw+jJaT49b23bf3NvXK3RlfnWLkXLM+D0rU3CXhiyjxljHm/t2jtduNa9v&#10;TjhFvkcpSFkrU1sRybOFC5Wb7Etc7b4JbwKfacZrMsxLjOPoTYL4sfD1z8kvtC74hvvtg31ftOtm&#10;zfhjrkePat2Zr99hPm1cB7I7NsKWB1Kwbc1Sdy3K4+a5OU4/uHEkhHTBvIAAAAAAAAAAAAAAAAAA&#10;AAAAAAAAAAAAAAAAB9NjEPn/AEMil4Us/wDj1epEv/Rc9MmP/wCi4yJuLu7Ky9NuNLfwnoXu9ypY&#10;u5Nqz6z9LiWsrFjW2Tbwncfx2rj0/R46Ilz9gl1zg3/o2c/ZYGyYu5caxSV78Zc5dXe4e7XmMbdz&#10;btzRD0Y+HvlQ4xguMYLjGMYx0xjGOmMYx8GMYx6MYwMukkqLQiFr0vWf0cgAAAAAAAAAAAAAAAAA&#10;AAAAAAAAAAAAAAAAAAAAAAAAAAAAAAAAAAAAAAAAAAAAAAAAAAAAAAAAAAAAAAAAAAOJZBFwnlJd&#10;MiqZvhKfGM4+zx83GcfPx6cC3ctW70HC7FSg+BlUZyg9qDaZR0jWDF8SsebJy/Dlspn6PHz/AC1M&#10;5xg32RumfscjXMzcco1uYbqvgvX3Hw8z77MnZz0/RvaHx+cpI6Z0jmTUIYhy56GIfGSmLn52cZ6Z&#10;wNelGUJOE01Ja09ZkE1JVjpR+BwcgAAAAAAAAAAAAAAAAAAAAAAAAAAAAAAAAAAAAAAAAAAAAAAA&#10;AAAAAAAAAAAAAAAAAAAAAAAAAAAAAAAAAAAAAAAAAAAAAAAAAAAAAAAAAAAAAAAAAAAAAAAAAAAA&#10;AAAAAAAAAAAAAAAAAAAAAAAAAAAAAAAAAAAAAAAAAAAAAAAAAAAAAAAAAAcxfwOr97IfbHAqXqPn&#10;XlOPfLmfkOaR/HB9+LHP3+cVXvnp/GfjOIeouZHTFsqAAAAAAAAAAAAAAAAAAAAAAAAAAAAAAAAA&#10;AAAAAAAAAAAAAAAAAAAAAAAAAAAAAAAAAAAAAAAAAAAAAAAAAAAAAAAAAAAAAAAAAAAAAAAAAAAA&#10;AAAAAAAAAAAAAAAAAAAAAAAAAAAAAAAAAAAAAAAAAAAAAAAAAAAAA1Ku/N+m91x+tuqH5p+4B9nv&#10;+XT/AGJ70/8Atpyf9Q3aeIvtKf06xP5ptf6xlEJg98nnsAAAAAAAAAAAAAAAAAAAA2fe1JwPV1JB&#10;NeR22oUzfZtsijloFdk0PC7odSlEcYUl3rVYnjZWy0Mz9PDnosyjlMpG8KjhwkT4Y/b8+1db7Qt6&#10;3Oxjs+ylPqPu/ITz8i1L0M7LtPRZhKLpPExZqtdML2RFXI7ULNm5P6Y/ZZ7DJdU8GPaJ1rsuPWXL&#10;tf5LamvSxbE1puSi/Vv3o8HrW7T2HSVy5GM1w+ZB7OAAAAAAAADSH7xGqfku53bOct23qsRtGMrG&#10;1ogng8PmfGGOzEWNz4sYwVT1q712VU64xjp4vDnrnGc5+1P2ROtP6z9hu7LdyW1l7su3sG4+Lop9&#10;JZXJs412wu5XU6L5nfaG3D9R9qWbOEdnHzoW8qHL0kdi4+7et3X4OUw/4r6AsfKLkDq/RlZI4K6v&#10;dmaMpaRQJg2YGqs8HkrbY1MmTVSKSCrjNy5Lg2M4UUTKnjGTHLjPdfX3rdhdReqOf1pzqbGJYcoR&#10;f+Euv0bVvgfp3HGOjUm3qTOqur25r/WDfOPujHrtXriTfwYLTOX7WKb5aU4T0fa7ARNUr8HV4Bmn&#10;HQVbh4yAhY9LJspMYmHZIR0azSycxj5Tas2xCF65znoX05HxhzMvIz8u7nZcnPLv3JXJyeuU5ycp&#10;N87bZ7ksWbWNZhj2Vs2bcVGK4oxVEu4kfYEcuAAAAAAAAAAAAAAAAAAAAAAAAAAAAAAAAfSYxL2Q&#10;zjKCXRLr0yup1Ilj5/Q3TOT5x84uM5EzF3flZbraj6HwnoXu9ypZu5Fqz6z9LiWsrRhXWTTwnXx6&#10;2vj09VMfdRc/6xL04z0+ebr+8GzYm5sbHpK7+Mu8uruLz17hi72bduaIejHw9/zFQfB6MejGPgwM&#10;vq0IhgAAAAAAAAAAAAAAAAAAAAAAAAAAAAAAAAAAAAAAAAAAAAAAAAAAAAAAAAAAAAAAAAAAAAAA&#10;AAAAAAAAAAAAAAAAAAAAAfPfRjSQJ0cJ/R4x0IsToVUn2RumfEX0/BnrgRMrBx8yNLq9Lga1ru+R&#10;6C9av3LL9B6OLgKCkoR3H5yfp57b5i5C5+hx8zzSenKefsfSX7Eanm7ryMP0vWs/CXBzrg8XKZex&#10;lW72jVPi8x8YY0kgAAAAAAAAAAAAAAAAAAAAAAAAAAAAAAAAAAAAAAAAAAAAAAAAAAAAAAAAAAAA&#10;AAAAAAAAAAAAAAAAAAAAAAAAAAAAAAAAAAAAAAAAAAAAAAAAAAAAAAAAAAAAAAAAAAAAAAAAAAAA&#10;AAAAAAAAAAAAAAAAAAAAAAAAAAAAAAAAAAAAAAAAAAAHMX8Dq/eyH2xwKl6j515Tj3y5n5Dmkfxw&#10;ffixz9/nFV756fxn4ziHqLmR0xbKgAAAAAAAAAAAAAAAAAAAAAAAAAAAAAAAAAAAAAAAAAAAAAAA&#10;AAAAAAAAAAAAAAAAAAAAAAAAAAAAAAAAAAAAAAAAAAAAAAAAAAAAAAAAAAAAAAAAAAAAAAAAAAAA&#10;AAAAAAAAAAAAAAAAAAAAAAAAAADkKiqf7Qkof0dfoSGN6Pn+jGfQKo27kvVi3zJnDlFa2kcuGTzO&#10;OuGjnOM/BnCCucf6PgFxY2Q9Ktzp8V+Yp6W38KPfR/fUXv4TdfS6v3APZsn6OfyX5h0tr4Ue+j8G&#10;auS9fE3XL0+HxJKY6fN9PUvo9Apdi9H1oSXcZyrkHqku+cOcZLnpnGcZ+dnHTP8AoZFtprQ9ZUfw&#10;AABqrd/KLyjyE0tNeWhgshppWLwqX8EnzD3exuzJq58OPuhPE5jKf0WfojH9GPm/YX/lxZin2Z7+&#10;wKyra36rlPerpcWxGq5X0WnRqUdfB4w+0xZ2etG78iipLA2eX0b1x6eT09HdIIB9EjzaAAAAAAAA&#10;AAAAAAAAAAE8na67dBrcvXuTO9oXOKo0XTlNW6/l2WelrcJFwoxu9iaOk+hqw2VNhWMbZL/5RVIV&#10;wf8AjQqZXfyg+3Z9spdXrWZ2IdlWTXf9yDtb03hZn+axeieFjzi/zmSrHJuJ/wCTwk7MP8oc3j+6&#10;Psx/Z5e9p4/aT14s/wD1qhJTwsW5H59rTHJvRkvmU/Ssw/wskrkvxSiruyOPiyfRcAAAAAAAAAA1&#10;4u+/x5teyDcYr3rupzVst8habBpjMNXYt1LzU49sbIlrp0cyZMklXKp22a/NH6YLnGMK5Nnw4LnO&#10;foN9hTr3gbkudZOru+si1j7ujjWt4KdyShC2rUnYyJOUmlp6XHX7VLTU8gfar6sZGfa3NvzAtSuZ&#10;PTXMSSinKUncj0tpJLTo6O8+6Z89qDtqocJ6O/2FsvDCU5E7IiGrWw5aHSdsNcVgyiL8tBh5BI6i&#10;UhILvUklph4lnyFnKCSKGTot8LuIPb921z7Tt6Q3PuTbt9TsK43brVSybumPTzi9MYpNxswfpRjK&#10;Up0lPYhqnZ11EXVTEebn0lvu/FKVNKtQ19HF8LrRzktDaSVVGspgR51OzAAAAAAAAAAAAAAAAAAA&#10;AAAAAAAAAAADus452/P4WyWTYxnGDKZ+hSJ/sj59HXp8zHXPzsCTjYeRly2bMW1wvgXO/uZau3rd&#10;lVm9PFwlax9batvCo6zh0tj0+HOOiBc/YEz6VOn+u9H2A2bE3LYs0nf/ABlzi96u5w93vGMvZ1ye&#10;i36MfCVHjGC4xguMYxjHTGMY6YxjHwYxjHoxjAzKSSotCIOvS9Z/RyAAAAAAAAAAAAAAAAAAAAAA&#10;AAAAAAAAAAAAAAAAAAAAAAAAAAAAAAAAAAAAAAAAAAAAAAAAAAAAAAAAAAAAAAAAAAAAAAAAABnG&#10;M4zjOOuM+jOM+nGcZ+HGcBr0PUClZOtpLeJZh4UVfTnKGfQipn4foM/+KNn532n7L4RgM7csLtbu&#10;JSNz4PA+bi8XMZCxnSj6N7THj4fdKIWRVQUMksmZNQmehiHx0zj/AFcZ+Zn4MjWLlu5am7dxOM1w&#10;MysZRnHai6xZxCg5AAAAAAAAAAAAAAAAAAAAAAAAAAAAAAAAAAAAAAAAAAAAAAAAAAAAAAAAAAAA&#10;AAAAAAAAAAAAAAAAAAAAAAAAAAAAAAAAAAAAAAAAAAAAAAAAAAAAAAAAAAAAAAAAAAAAAAAAAAAA&#10;AAAAAAAAAAAAAAAAAAAAAAAAAAAAAAAAAAAAAAAAA5i/gdX72Q+2OBUvUfOvKce+XM/Ic0j+OD78&#10;WOfv84qvfPT+M/GcQ9RcyOmLZUAAAAAAAAAAAAAAAAAAAAAAAAAAAAAAAAAAAAAAAAAAAAAAAAAA&#10;AAAAAAAAAAAAAAAAAAAAAAAAAAAAAAAAAAAAAAAAAAAAAAAAAAAAAAAAAAAAAAAAAAAAAAAAAAAA&#10;AAAAAAAAAAAAAAAB328XIOumUGqpi5+A5seWnn7I6mSEz+8yJVnBy8jTatycePUu+6ItTv2bfryV&#10;T7iFUdH6ZcOUUcfwKZTLGx9hnr5RcZ+yzkZS1uC/LTenGK5NL8i8LIk94W16kW/B5z6yNXjyelU7&#10;hfPzcZOUhP3mEy4Nj/bDIW9xYcfXc5PnovAq+Ejyz7z9VJH0k4aLS+0skM/ehcrff2TibDduDb9W&#10;1Hu6fHUsSyciWuT7mjxHeIggn/uaKSfT4PAmQv2P77jHzRKjatQ9SMVzJItOc5es2+6couFIAAAA&#10;B/DFKbHQxcGx842MZx874M+j4Bw4qSpJJo5Ta1HUUj2CvXzGbY2c/Nying3p/wBdguDY/wBER54e&#10;Jc9e3B/tV4y4r16OqUu+fPVrsUr16IHRzn5qSp8f6BT5OTH+gIlzc2BPVFxfI35arwF6ObkR4U+d&#10;Gs/7w7rkzCL4v39nhVRohI7Qp8msr4M+BeQbUyagksZL4M9TpxUjnP0PT0Y+D5v0l/5dmRZ3flda&#10;twKbcrsMHIhF60rbybd11Wv5yyuCnLXR5i+0nankWt07x2UlCV+3J/GVqUfvZmsaPp6eVgAAAAAA&#10;AAAAAAAAAAJ6+3X2tl7MeF3nycrqjaseFtK0PU8uis3eWBQq3mtZ6+x6xElW1fwVMqjaLUx45DB8&#10;HclK2x5Tr5N/bI+3da3HHJ7K+w7MjPflZWs7etpqUMdNUlYwLibUsjS43MqOjHacbLd/8ZY91/Z7&#10;+zFPeTs9d+0vHcd2+jPFwbialddaxu5UHRq1oThZem7WtxK36F3Y9TTTRTTRRTIkkkQqaSSZSkTT&#10;TIXBSJpkLjBSEIXGMYxjGMYxgfGCc53Ju5cblck2226tt6W23pbb1s+icYxhFQgkoJUSWhJLUkj9&#10;ik5AAAAAAAAAAPtV8qeZRDJyEOYpFjJGMQpjJqeUcuTp5zjOUz5SMYvXHTPhNnHwZyNj6rXHDeqi&#10;m0p25J8uqWnuxT50jTuvVtT3BKT95dg/C4/3xcMdlnSQAAAAAAAAAAAAAAAAAAAAAAAAAAAAdhu1&#10;cO1MJNkjqnz8wuPQXHzzmz0KQv2Oc4wLtmxeyJ7FmLlLk8r1LulM7kLa2ptJFYx9YST8Kj8/mn9G&#10;fITznCWPsDn9Bj5x87HTH2eBsmJuOEKTy3tS+CtXdet+Bc5jL2fJ+jZVFx8JVREyJEKmmQpCFx0K&#10;QhcFKXHzsYx0xgZ6MIwioQSUVwIx7bk6y0s/YqOAAAAAAAAAAAAAAAAAAAAAAAAAAAAAAAAAAAAA&#10;AAAAAAAAAAAAAAAAAAAAAAAAAAAAAAAAAAAAAAAAAAAAAAAAAAAAAAAAAAAAAAAAAOg/jWsin4Fy&#10;fRYxny1i9MKp5/1punpL1+HGeuMiJl4VjMhs3V6XA1rX3cWovWb9yzKsHo4uAt7JRDqNP1PjzEDZ&#10;6JuCY+hz84p8enKZ+nzM+jPzM5Gn5u77+FL09Np6pLV3eJ/cqmZsZFu+tGifEfKEEvgAAAAAAAAA&#10;AAAAAAAAAAAAAAAAAAAAAAAAAAAAAAAAAAAAAAAAAAAAAAAAAAAAAAAAAAAAAAAAAAAAAAAAAAAA&#10;AAAAAAAAAAAAAAAAAAAAAAAAAAAAAAAAAAAAAAAAAAAAAAAAAAAAAAAAAAAAAAAAAAAAAAAAAAAA&#10;AAAAAAAAAAAAAHMX8Dq/eyH2xwKl6j515Tj3y5n5Dmkfxwffixz9/nFV756fxn4ziHqLmR0xbKgA&#10;AAAAAAAAAAAAAAAAAAAAAAAAAAAAAAAAAAAAAAAAAAAAAAAAAAAAAAAAAAAAAAAAAAAAAAAAAAAA&#10;AAAAAAAAAAAAAAAAAAAAAAAAAAAAAAAAAAAAAAAAAAAAAAAAAAAAAAAAAAAOZBuu5P5bdI6x/wCB&#10;IXOemPnmz8BcfY59AuWrN2/LYsxcpchTOcILam0kVQzqqp+hnq2EcfwpHodT7LKmfusmfssGGcxt&#10;w3JellS2VxLS+/qXhIFzeEVotKvK/u8xUzWJj2fTKLYmT4/8apjzVOvz8GP18Of9j0Gcsbvw8fTb&#10;gtrjel+HV3KEG5kXrnrSdOJaEfSE0sAAAAAAAAAAAAAAAAAABD33x9XG2DwQsdkbNcuH+oL9SNiJ&#10;ZST8TnDBw8dUGXKXJSGUy1RZXbLpcvXBMFa4UN/ueOnrX7FXWZbg7cMfd1yWzY3tgZOI6vRtKMcq&#10;3ybTlj7EXrrPZXrM6e7ct1/WHUO5kxVbmHkWr3LRt2pdyl3afxa8BpKj7MniUAAAAAAAAAAAAAKi&#10;qVRtF8scRUKXAS1os888TYQ8FCMl5CTkHSnXOEm7VuQ6hsELjJjmzjBEyFyY2cFxnOMN1g6w7i6p&#10;7myOsXWbLx8DcWJbdy9fvzjbtW4rhlKTS0uiS1yk1GKbaRkN1bp3nv3eNrdO5se7lbzvzUbdq3Fz&#10;nOT4FFVfK3qSTbaSbNmLgf2pq9p9WH21yJbRdw2ehhF/XaJjKMjUKC6zjB03kob7sa2u1tOuPLN0&#10;NHsVep0sLqlRcpfEX7V32+t8do1vJ7Puxud/d3UWe1byM7Tby8+GpwtLRPFxZ++WjIvxpG47VuVy&#10;zP6S9hn2Wt39UZ2etfaFG1mdZo0laxtE8fFlrUp64378eB6bVuVXFXJqFyM04+Zp7KAAADSk7qXv&#10;MHIHQPLPZ/G7h/R9SJ1fRdukNfXW/wCzIOet85bL/VnJGFzjIaNjLRXIqu16vWFB3FHwqR68dqNT&#10;LkVbYNhLHbXVzs/ws3dlvP3pO70l6KlGMGoqMXpi22m22qS4Eq0ozp/rN2iZ2DvS5u/dMLXRWZuM&#10;pTTk5Sjokkk0kk6x4W6VqidXsv8AdKx3SOOVlvdqp8Hr7dGp7Y2pe1avV1361UdnlYwsxWblVEZZ&#10;3JS8ZAWNum6QKydu3bls7jnBcrKp5TUNp3Wzq5+rufGzbm54l2O1Bum1odHGVKJtaHVJJprQjdOq&#10;HWX9Zd3yv3YRt5lqWzNKuzpVVKNatJ6VRttNPSyYYasbYAAAAAfVhDeCUaZ+eZQvzf39FQmPg+xM&#10;Mx1fnsb4sPla78ZLymudbrfS9XcmK4IxfyZxl5C5A7WOhAAAAAAAAAAAAAAAAAAAAAAAAAD9EIdQ&#10;xSEKY5zZ6FKXGTGNn52MY65zkcxjKclGCbk+BBtRVXoRVcdWFFPCrIGykT0Zw3TzjKpvm/dh/SVP&#10;H2GOufshn8Pcc50nlvZj8Fa+6+Dx8xjr2fFejZ0vj4Csm7ZBqnhJukRImP30mOnXPzzZ9JjG+xzn&#10;ORslmzasQ6OzFRjyfdp7pjZznce1Nts5xdKAAAAAAAAAAAAAAAAAAAAAAAAAAAAAAAAAAAAAAAAA&#10;AAAAAAAAAAAAAAAAAAAAAAAAAAAAAAAAAAAAAAAAAAAAAAAAAAAAAAAAAAAAAAAAAAPwdMipDJqE&#10;KoQ+OhiHxgxTYz8zOM9cZwKZQjOLhNJxetM5TcXWOhooeWrp0fE4YYMoj6THb+kyiWPh6p/DlQmP&#10;nfasfY/M1feG5pWq3sSrt8MeFc3GvCuUyuPmqfoXtEuPgfmKUGAMgAAAAAAAAAAAAAAAAAAAAAAA&#10;AAAAAAAAAAAAAAAAAAAAAAAAAAAAAAAAAAAAAAAAAAAAAAAAAAAAAAAAAAAAAAAAAAAAAAAAAAAA&#10;AAAAAAAAAAAAAAAAAAAAAAAAAAAAAAAAAAAAAAAAAAAAAAAAAAAAAAAAAAAAAAAAAAAAAAAAAAHM&#10;X8Dq/eyH2xwKl6j515Tj3y5n5Dmkfxwffixz9/nFV756fxn4ziHqLmR0xbKgAAAAAAAAAAAAAAAA&#10;AAAAAAAAAAAAAAAAAAAAAAAAAAAAAAAAAAAAAAAAAAAAAAAAAAAAAAAAAAAAAAAAAAAAAAAAAAAA&#10;AAAAAAAAAAAAAAAAAAAAAAAAAAAAAAAAAAAAAAAAA5EklFjlTSIdRQ2ehSELkxs/ZYx1z6BVCE7k&#10;lC2nKb4EcSlGK2pOiKuj6vnOCqyB84+DOG6RvT9kqpj4Psi/6I2HE3E3SeY6fsV5X5u+Y69n+9sr&#10;uvyIq5Bui2JhJBIiRMfvpC4Ljr8/PzTZz8/PpGxWrVqzHYtRUY8hjZTlN7U22zmFwpAAAAAAAAAA&#10;AAAAAAAAAAAAtnujWkbubUG0NSS6pG0dsvX9uozl4duR17OxaIF9DJyiSB8lwZzFquyuEs4yUxVU&#10;imLkpsYzjZOp3WPI6n9bN2da8ROWRu3PsZKins7fQ3Y3HBvimouEtacW001oMZvrdlvfO58rdF50&#10;t5OPctN0rTbi47VOONarlR5tUlHPYiRfxMk3UZyMW9dRz9otjwqtXrJdRs6bql/fVEF0jFNj5mcD&#10;9EmPkWcvHt5WPJTx7sIzjJapRkk4tcjTTR82rtudm5KzdTVyEmmuJp0a7jOkLxQAAAAAAAAAAZx8&#10;Ue3/AL55XPWclXoc1M1kZxlOR2jamjlCC8pJQ6bpOsseqD24SKRkjkwm0zhsRbHgcOG/XxDy32/f&#10;a67J+wHGuYW+Mlbz68KFbe68WcZX6tJxeTP0oYdt1Utq7W5KD2rVm7Sh3Z2WdgnXrtUvQyd32fY+&#10;rW1Sebfi1aonSSsx0SyJqjVIegpaLly3rNpHizwr0jxKgctNeweZK4SDNNtZdkWEiDy3Tv8Auai7&#10;ZJyVMqMFBmXTKYrBmVJHPgIZbKyxfOz8Iu3n7TPah9oPe3tHXDK6Dq5ZuOWNu7HcoYljWoycat37&#10;6i2nfvOU/SkrfRW5dGvp52X9jXUrsowOi6v2Ok3vcgley7tJX7uptKVKWrdUmrVtRjoi57c1tvLc&#10;eeztcAAAAA0s+6f7s1vLkHyu2RyQ4e7D1MhX952yT2BfqBtaZsVUk6rsK0OV5S4y1eloCo2phP12&#10;xzqi0icq/qjxo5eGSKRwnjzS9sdXO0DDwd228Delu7t2YqMZQSknFaIppyTTS0cKaXAdQ9ZuzrNz&#10;953N4bpuWujvScpRm3Fxk9MmmoyTTenTRpumnWTn9mntaM+1tx0sNDnrlGbE3LtaztLntq2wDZ20&#10;qyLqLjfZVcp1QxItmcq8rdYbKuVCPHiKDp47fuFcpIJmSbpaf1r6xvrHnxvQg7eJajswi9el1cpU&#10;0VejQtCSSq9Le6dUurS6tYErE5q5l3ZbU5L1dCooxrpotOl6W23RaEpfRq5tQAAAAB3Y03gkGRvg&#10;/jpHGc9enoMoUueufndMifuqexvPHl/00V32l5TE7+t9LuTLhw+z3Hx6VFteIugO3zzuAAAAAAAA&#10;AAAAAAAAAAAAAAAH2o6Ddv8AwqZx6u2z6fOUxnqfH/ponoyf7P0F+xGSwt15GXSb9Czxvh5lw+Ll&#10;I1/Lt2dGufF5yu2EWzjy9EE+qmcdDrn6GVP8/wCi6dClz87HTA2vFwcfDjS0vT4ZPW/NzIxF2/cv&#10;P036PFwH0RMLIAAAAAAAAAAAAAAAAAAAAAAAAAAAAAAAAAAAAAAAAAAAAAAAAAAAAAAAAAAAAAAA&#10;AAAAAAAAAAAAAAAAAAAAAAAAAAAAAAAAAAAAAAAAAAAAAAAAAAU1LwCbzxOGmCpOvTkxPtKa+fm9&#10;fmEUz8/4M/N+eMJvHdEMit7HpG/wrgl5ny9/jJ2NmSt+hc02/CigVE1EVDJKkMmoTPhOQ2Ohi5x8&#10;/A1OcJ25uFxNTWtMy8ZKS2ouqZ+BScgAAAAAAAAAAAAAAAAAAAAAAAAAAAAAAAAAAAAAAAAAAAAA&#10;AAAAAAAAAAAAAAAAAAAAAAAAAAAAAAAAAAAAAAAAAAAAAAAAAAAAAAAAAAAAAAAAAAAAAAAAAAAA&#10;AAAAAAAAAAAAAAAAAAAAAAAAAAAAAAAAAAAAAAAAAAAAAAAAHMX8Dq/eyH2xwKl6j515Tj3y5n5D&#10;mkfxwffixz9/nFV756fxn4ziHqLmR0xbKgAAAAAAAAAAAAAAAAAAAAAAAAAAAAAAAAAAAAAAAAAA&#10;AAAAAAAAAAAAAAAAAAAAAAAAAAAAAAAAAAAAAAAAAAAAAAAAAAAAAAAAAAAAAAAAAAAAAAAAAAAA&#10;AAAAAAAAAAAAAPrRkQ5kjdS48puXPQ65sZ8PX5pU8ejzD/YfBj5uRPwd3X82VY+jZWuT8S439zI9&#10;/JhYWnTPiLgsY1rHp+Bun9FnGPGqboZVTP8ArjdMdMfYY6Yx84bfi4WPhw2bK9Lhb1vu+RaDD3b9&#10;y86zeji4DviWWQAAAAAAAAAAAAAAAAAAAAAAAAAAPPr7j2ss6j5ycmKeRvhq0W2dL3KLQTIVNBGI&#10;2Qk22HFt2xSZyT1ZoytBES4x9pwn4c9M4zjH3o+zz1k/WvsU6t72ctq6t228ebbq3cxG8WbfLKVl&#10;yfHWupo+fXaRuz6o687zw0qQeVK5FcCjepeilyJTp3DCUdzGkgAAAAAAZGaF4m7+5KyibHU2vJia&#10;jcL+Q/t75LMPSYjJTYwtmRtMhhGLwugTOTeqonWeqFLny0T5x0HTPaz9oHsk7E8B5XaDvjGxs3Y2&#10;reJB9Nm3uLo8W3W7syejpZqFmLa27kVpOw+onZV187R8pWOqm7717G2qSvyXR41vj2786QqtexFy&#10;uNJ7MJPQbCPFrs9ae1XmMte93jfc16b+BxivYSWb6viHZTYMXBYtwmhI28yOcdPHI4SaKYz9Exwb&#10;GDD5A9u//Ma7Ruvqv7g7KbU+rXVWdY+0VjLed6GrTdi5W8RPix9q9FrRlNNo9+9mH2ReqPVfot69&#10;eZx3xvyNH0VGsK3L4jSnkU47uzba12KpMmGZs2ke0asGDVuxYsW6DNkyZoJNmjNo2SKi2atWyJSI&#10;t27dEhSEIQuCkLjGMYxjA+cmRkZGZkXMvLuTu5V2cpznOTlOc5NylKUpNuUpNtyk222226nruzZt&#10;Y9qNixGMLEIqMYxSUYxSooxSokklRJaEtCOwLJcAAAAAAAAAAAAAAAAA5UDeBdE/8Aqmb5n76fGf&#10;m+j5gvY0+jyLc/gzi+80Rsy30uHdtPVK3Jd+LRdgd0HmoAAAAAAAAAAAAAAAAAAAA527Zd2rhFuk&#10;ZVTPzC49GMfwRjZ6FKXHz89MC7ZsXciat2YuU392niKZzhbjtTdEVzG1xBt4VXnhcr46Zwn0+6E8&#10;/D8GfSrnGfm59H2HzRtGFuW1ZpcyaTu8XvV5+7o5DE382c/RtejHw+4VMM4QQAAAAAAAAAAAAAAA&#10;AAAAAAAAAAAAAAAAAAAAAAAAAAAAAAAAAAAAAAAAAAAAAAAAAAAAAAAAAAAAAAAAAAAAAAAAAAAA&#10;AAAAAAAAAAAAAAAAAAAAAAAAAAA+TKRDeST+i6JuCY6JL4x6cfNwRTHo8afX5nw4+Z83rj87d9rN&#10;hp9G8tUvI+NeLgJGPkzsPRpg9aLcu2a7JYyDgngPj04z8JDl65xg5Dfvxc9P9X0jTMjHu4tx2ryp&#10;LwNca5DN27kLsduD0HVFkrAAAAAAAAAAAAAAAAAAAAAAAAAAAAAAAAAAAAAAAAAAAAAAAAAAAAAA&#10;AAAAAAAAAAAAAAAAAAAAAAAAAAAAAAAAAAAAAAAAAAAAAAAAAAAAAAAAAAAAAAAAAAAAAAAAAAAA&#10;AAAAAAAAAAAAAAAAAAAAAAAAAAAAAAAAAAAAAADmL+B1fvZD7Y4FS9R868px75cz8hzSP44PvxY5&#10;+/ziq989P4z8ZxD1FzI6YtlQAAAAAAAAAAAAAAAAAAAAAAAAAAAAAAAAAAAAAAAAAAAAAAAAAAAA&#10;AAAAAAAAAAAAAAAAAAAAAAAAAAAAAAAAAAAAAAAAAAAAAAAAAAAAAAAAAAAAAAAAAAAAAAAAAAAA&#10;ABU0NAmeeFy7xkjX4SE9JTuOmfn+jJEs/P8Ahz8z54ze7d1SyaX8iqscC4ZeZcvDwcZBystWvxdv&#10;Tc8XulfEIRMhU0ylIQmMFKQuMFKXGPgxjGPRjA2yMYwioQSUVqSMQ25Or0s/QqOAAAAAAAAAAAAA&#10;AAAAAAAAAAAAAAAA1C/eDNTqVrkjqrbrVrlKM2jrE8A9XKn9C4tGuZhZJ8qoqUuMZUNW7REplKbq&#10;bohnOM9PQX6w/YK60x3j2d706p3ZVyd2by6WKrqs5dtOKS4ums322tHpcevyF9oPdLxusmJveCpa&#10;ysXYb452Zaf3E7a7hAKPdp0CAB9OHhZiwyTWGgImTnJd8phFjFQ7B1JyTxbOM5wk1Yskl3ThTOMf&#10;aSFzkQt47z3bufCuby3vkWMXd1qNZ3b1yNq3Bcc5zcYxXK2kScTDzN4ZMcPAtXL+XN0jC3GU5yfF&#10;GMU5N8iRI3pLtQcuduHavp2qM9OVpYyRlJbZzhWLmDIZyXK5WlLYovbQV6kmbqVN8hHpHN9D5uOh&#10;sl8Y9p/2/wD7PPZ5G5i7q3hc6yb7imla3ZFXbO173bzJuGLsN65WLmROK09G6qvofqX9lftZ62ON&#10;/OxYbn3a6VnmNwuU4dnHipXtpLUrkbUW9G2tNJn9BdoHjNqc7GZ2JiT3pa2vkKmNbUU4ujoukc4N&#10;lVrR49ddN4iobrg6Mq8lEDF6fQY9PX5p9rf/ADFe2/tAjd3b1O6DqruCe0qYjd3NcXopPOuRi4SW&#10;tTxbONNP3zPY/UP7JHZt1VcMzrD0u/N6Ro/x6UMZSXDHGg2pJ8Mb9y9Fr3pKdFRMVBRzOHhI2Pho&#10;iOQI1j4uKZt4+OYNUsdE2zNi0TRbNUE8faSEKUuPmYHgzP3hn71zbm8d6X72TvC9NyuXbs5XLlyT&#10;1ynObcpSfC5NtnqHFxcXBx4YmFbt2cS3HZhCEVCEYrUoxikopcSSR9ARC+AAAAAAAAAAAAAAAAAA&#10;AAABdpM3jTIf+DIU3+2xjP8A7sd1W5bduM+OKffR5mvW+ivTtfBk13nQ/YuFoAAAAAAAAAAAAAAA&#10;AD70XAuH/hVV6t2v8Mzj7sVx85Iufmf67Po+d1GVwd1XsulydYWOPhfMvLq5yJfy4WfRjpueLnK+&#10;aMmzJLCTZLCZf37PwnPn+COfPpNn/wAHzBtuPjWcWHR2YpLwvnfCYi5dndltTdWdoXy2AAAAAAAA&#10;AAAAAAAAAAAAAAAAAAAAAAAAAAAAAAAAAAAAAAAAAAAAAAAAAAAAAAAAAAAAAAAAAAAAAAAAAAAA&#10;AAAAAAAAAAAAAAAAAAAAAAAAAAAAAAAAAAAAAB0nzBvII5RXL8HXKahfQokbp9qJn/w4+DIjZWJZ&#10;zLfR3VzPhT5Pu0l21enZltQ73GW2kY5xGreUtjxEN1yksXGfAqXHzcfD4TY6+kvw4+y6ZGlZmFew&#10;rmxc0xep8D93jRm7N+F+O1HXwriPniIXgAAAAAAAAAAAAAAAAAAAAAAAAAAAAAAAAAAAAAAAAAAA&#10;AAAAAAAAAAAAAAAAAAAAAAAAAAAAAAAAAAAAAAAAAAAAAAAAAAAAAAAAAAAAAAAAAAAAAAAAAAAA&#10;AAAAAAAAAAAAAAAAAAAAAAAAAAAAAAAAAAAAAAAAAAAAAAAOYv4HV+9kPtjgVL1HzrynHvlzPyHN&#10;I/jg+/Fjn7/OKr3z0/jPxnEPUXMjpi2VAAAAAAAAAAAAAAAAAAAAAAAAAAAAAAAAAAAAAAAAAAAA&#10;AAAAAAAAAAAAAAAAAAAAAAAAAAAAAAAAAAAAAAAAAAAAAAAAAAAAAAAAAAAAAAAAAAAAAAAAAAAA&#10;AAAAAAAABU0DC+uGw7dF/jUmfusmfR55y59PX/00XPw/Pz6PnjN7q3Z7Q/aL6/ELUvhPzePVxkHL&#10;yuiXR2/nH4PdK/xjGMYxjGMYxjpjGPRjGMfBjGPmYwNuSSVFqMOf0AAAAAAAAAAAAAAAAAAAAAAA&#10;AAAAAAAAQt99jTCmx+F/ygRzTK8vo6+1+3qqJF8bj4q2Ix6VYUEyYKY5kSPZuPeLZx08CTLJ8/Ql&#10;yPYv2IuuEer3bD9Q5E9nE31g3bCT0LprX+UWm3x7Nu7bjxyuJLS0dLdu25XvLqX9YW1W9g5ELnLs&#10;T/FzXflCT5I1NLUfYk8Wmyd2yeJvGDenFetXLZWn6nb7lEXW6wj6ceLS6bx2VtIpPmKMsiwkmjV3&#10;lrHySREyLJnwVLBM4+EfFP7cP2ge3Tsr7es3q11J6x7w3d1byN2YV+FiEbThDatuE3ady3OUNq5b&#10;lKUoSi3NyXAfRv7NXZV2Z9eOy/G3x1j3RiZe+LObk25XJO4pSpNSipqM4xlswnFJST9Gj4SZbXmn&#10;tU6lZGj9Y64pNBaqJ4SXLU6zEQazwuMkz1fumDRF1IKGMmXJjrnUObJcZznOcD5s9cO0br/2g5Sz&#10;OvO+t6b2vqVY+15N6+oPT83G5OUba0uihGKSbSWk9hdX+qPVbqpZ9n6s7uwsC01R9BZt23L40oxU&#10;pvQtMm26ay440w2IAAAAAAAAAAAAAAAAAAAAAAAKlgY1o+TXUckMfKahSlLg5iF6ZL1z18GSmz6f&#10;sRtnVzdOFvC1cu5UXJwkklVpauSj8JoHXLf+890XrNjAnGCuQbb2VJ1Tpo2k14CrUWDJDp5TVAmc&#10;fAbyymP/ALc2Mn/0xuljdu78f5mzbi1w7Kb77q/CdaZW+t7Zlfaci9KL4NpqPyVSPgO2JxiwAAAA&#10;AAAAAAAAAAD9ppqLHKmkQyih89CkJjJjGz9hjAqhCdyShbTc3qSOJSUVtSdEiuIquJo+Fd/gqq3o&#10;yVv6DJJ/N+7PmKnx877Tj7H4RtGBuaFql3LpK5wR4Fz8b8HOYrIzXL0LOiPHwvzeMqsZ8x4AAAAA&#10;AAAAAAAAAAAAAAAAAAAAAAAAAAAAAAAAAAAAAAAAAAAAAAAAAAAAAAAAAAAAAAAAAAAAAAAAAAAA&#10;AAAAAAAAAAAAAAAAAAAAAAAAAAAAAAAAAAAAAAAAAAAAAHXdNUHiJkHBMHTN/tim+YchvhKcvzMi&#10;zfsWsm27V5Vg/ByriZXbuTtS24OjLbSkUtGK9DdVED5z5K2MdMG/1h/mFUL875vw4GlZ+BdwrlHp&#10;tPVLyPiZnMfIjfjVaJrWj5Qgl8AAAAAAAAAAAAAAAAAAAAAAAAAAAAAAAAAAAAAAAAAAAAAAAAAA&#10;AAAAAAAAAAAAAAAAAAAAAAAAAAAAAAAAAAAAAAAAAAAAAAAAAAAAAAAAAAAAAAAAAAAAAAAAAAAA&#10;AAAAAAAAAAAAAAAAAAAAAAAAAAAAAAAAAAAAAAA5i/gdX72Q+2OBUvUfOvKce+XM/Ic0j+OD78WO&#10;fv8AOKr3z0/jPxnEPUXMjpi2VAAAAAAAAAAAAAAAAAAAAAAAAAAAAAAAAAAAAAAAAAAAAAAAAAAA&#10;AAAAAAAAAAAAAAAAAAAAAAAAAAAAAAAAAAAAAAAAAAAAAAAAAAAAAAAAAAAAAAAAAAAAAAAAAAAA&#10;fXh4w0k5wU3XDdLodc+PR9D1+hTLn+DU6fvMdcjIbuwnm39l/Mx0yfk537pHyb6sW6r13q85c0hC&#10;pkKQhcEIQuClKXHQpS4x0xjGMejGMYG7xjGEVCKpFKiRgm23V62foVHAAAAAAAAAAAAAAAAAAAAA&#10;AAAAAAAAAAAFutva2hNx6q2Nqex4/wDIex6TZqVJKYL4lGzaxw7uKM9QxgxDFdMTOcLJGxkpiKpl&#10;NjOM4xkbB1T6xZnVHrRu/rTu/wDPd3ZtnIguBuzcjPZf7GVNmS0pptNNGO3vu2xvndWTunJ+YybE&#10;7cuRTi41XKq1XKjzf7xTZ/XV0t2v7WzzHWij2adqNjYGybOWU5XJR1DyrXxGKQxsIPmZy4znGOuM&#10;deg/Q3uXe+B1g3Pib+3XPpN2ZuNav2pfCt3oRuQlw64yTPm/nYeRu7Nvbvy47OVYuytzXFKEnGS7&#10;jTNg/sabYaOKnubRztwQkhEz0ftODbHNjKzuPm2DCqWY6WOniKhFO4OL8WOvh8b7GcY65N1+O3/N&#10;N7P8iz1g6tdqWPBvDyMS5uu/JaoXLFy5lYyfBtXYX8qnDSxR6Ej6DfYj61Wrm6t8dSbsksi1fhm2&#10;lwyhcjGxepyQlbs14K3ecnzHyWPd4AAAAAAAAAAAAAAAAAAAAAAAABWVWzny3mPmYOjn97kqnX/w&#10;De+pzfRX1wbUfEzqvtGS9oxZcOxPxx85VY3M61AAAAAAAAAAAAAAAO8wj3Mgr5SBfRjplRU3oTSL&#10;n5pjfPz8zGPTkSsXDvZlzYtLRwvgXP5tZau3oWY7U+9wsuLGxTaNJ0Tx41jY6KLnxjxm+fgv8ATr&#10;8zH73qNxwsCxhQpDTdeuT1vzLk79TC38id9+lojwI+mJxYAAAAAAAAAAAA1RLV74f2x6pZ7HVnGl&#10;+ckovWp6YgF5OK1hon2XIrQ8g4jlH0b7T5KRkl6g7O2yoj6w2br+WbHmJJn6kwB8H92XdsL+0Tzz&#10;/Kw49/5UQAfuy7thf2ieef5WHHv/ACogA/dl3bC/tE88/wArDj3/AJUQAfuy7thf2ieef5WHHv8A&#10;yogA/dl3bC/tE88/ysOPf+VEAH7su7YX9onnn+Vhx7/yogBk/wAMfegu3rzf5Nap4ra513yroV73&#10;HLykBU7Jtqjafg6GlNsK5M2FlFy0pUt7XeebO7CeG9nsMIxq+FZFygmfKZDmVIBsdAAAAAAAAAAA&#10;DWM5Fe9g9t3jZvncHH2z6y5fXWz6V2Ja9YWez65oGlZajyllpUw6gLAasylh5BVaYkYxrMMVkCrL&#10;R7bzcpZMUuSZKYwFmf3Zd2wv7RPPP8rDj3/lRAB+7Lu2F/aJ55/lYce/8qIAP3Zd2wv7RPPP8rDj&#10;3/lRAB+7Lu2F/aJ55/lYce/8qIAP3Zd2wv7RPPP8rDj3/lRAB+7Lu2F/aJ55/lYce/8AKiAD92Xd&#10;sL+0Tzz/ACsOPf8AlRADZ+0Duar8jdEaU5C0hhPRVL3xqTW+5qhGWprHsbRHVfaFOhrvAMLIyiJS&#10;cimc8zipxJN4k1evG6bgpyprqkwVQwF2wAAAAAAAAAAAAAAAAAAAAAAAAAAAAAAAAAAAAAAAAAAA&#10;AAAAAAAAAAAAAAAAAAAAAAAAAAAAAAAAAAHEugk5SOguTCiSmOhi5/0s4z8ODYz6cZx6cZFu7at3&#10;rbtXVWD1oqjKUJKUXSSLay0SrGK/NUbKZz5K3T4Pm+Wp09GFMY/eGx6cfNxjSt4bvuYVzjsPU/I+&#10;Xx+LN4+RG/HiuLWvKj5Ax5JAAAAAAAAAAAAAAAAAAAAAAAAAAAAAAAAAAAAAAAAAAAAAAAAAAAAA&#10;AAAAAAAAAAAAAAAAAAAAAAAAAAAAAAAAAAAAAAAAAAAAAAAAAAAAAAAAAAAAAAAAAAAAAAAAAAAA&#10;AAAAAAAAAAAAAAAAAAAAAAAAAAAAAAAAAADmL+B1fvZD7Y4FS9R868px75cz8hzSP44PvxY5+/zi&#10;q989P4z8ZxD1FzI6YtlQAAAAAAAAAAAAAAAAAAAAAAAAAAAAAAAAAAAAAAAAAAAAAAAAAAAAAAAA&#10;AAAAAAAAAAAAAAAAAAAAAAAAAAAAAAAAAAAAAAAAAAAAAAAAAAAAAAAAAAAAAAAAAAAAB+iEMocp&#10;CYyY5zFIUuPhMY2cYLjH2Oc5HMYynJRiqyboucNpKr1IupGMSR7RNDHTKn2tY+P39U2MeLPX5uC/&#10;Bj7DA3zBxY4eOrS9fXJ8b+7QuQ1+/dd6458HBzH0BMLIAAAAAAAAAAAAAAAAAAAAAAAAAAAAAAAA&#10;AABpl99XjYfU3KdjueEj8N6dyFhczS6jdIibVtsWqIx8PcGuSJ5z5akowVjZMyh/Dlw5euc465If&#10;I+wH2JO0VdauzGfU/MubW99wXujSbq3iX3K5jyq9ahJXrKSrsQt206bSPGXbr1ae6etUd9WI0w94&#10;w2nTUr1tKNxftlsTq9cpS4mRccbt33fjxuSmbRoK6XtmHkSM3kW7UVJF2ODlDFZzFelypYMYzCSa&#10;qZx48FMdusVNdPoqkTOO6PtCdQ+qPaN2O7+6v9drdyW5YbvvZW3aUXfsXcW3K/bv2Nqi6W24aE2o&#10;3IuVqb6O5NPXexzf/WLq72mbmyuq84R3rfz7OMo3G1auRybkbMrd3Zq+jlt6Wk3BpTituMST7ZfI&#10;7b+0LW/tExdrHHFWdKqxUHCzclGQsAzypkzZjGMmThuiT1dPBSmXMXK6+S+NQxjekfiU3x1t39vr&#10;Olm5GTegnJuMITlGEFwKKTS0aNPrOlW2z9rXU3sg6gdStxWtybv3bh3nGCV29es27l6/OnpTuTnG&#10;Te06tQT2IJ7MIpaCWHt7b/t21a3bqTfZhefnKPmIeRE3IrefMSUBLeut1G0g4N93v1od4xL/AByr&#10;k6pyuyFObPgxnPenZT1k3nvzd+TibylO7cxJW6XZVbcbinSM5cMk7cmnJ7UlXXss8Ifay7L+rnUX&#10;fu7t+9WLNvEwt6xvq5jwpG3C7YdtuduGqEbkbyThBKEJQqktuhIyO2DyOAAAAAAAAAAAAAAAAAAA&#10;AABV1Vz6X2Pm/wAbZ6fZesdf/CN26mtVyVw/i/786x7R06Yb4Pxv/ZlXjeDq8AAAAAAAAAAAAAPu&#10;RMItImwqfqi0xn0q9PolOmemSo4z6M5646ZN8GPsc+gZTd+7LuY9uVY4/Hx8i8+pEXIyoWVsrTc4&#10;uLnLht2yDRIqLdMqaZfgxj4c5+aYxs+kxs/Nzn0jcLNm1j21aspKC+7Txsw05yuS2purOcXSgAAA&#10;AAAAAAAACz3IfY2dPaA3ltzCpUM6s09szY2FzkKoVHNIpU3ZsKmTO3dkOVPMZ1zjKSuM4x0yQ3wZ&#10;A8MgAAAAAAAAAAAXP0ltq1aE3LqfeNFceq3TTuyKTs+qL5OdMhLDRLJG2eIwqZP6L1c76MIVTHpw&#10;Ymc4zjOM9AB7f+mdq1Te2oNV7uoboz2kbh1zSdoVB2fGCqOKzfa1G2mCVVLj7QseMlUsnL8JTdcZ&#10;9OABcoAAAAAAABiDz95QxfCzhZyY5SSijQqum9SWqzVxs/L4mctfl2nsXW1ecY64+67LsGVjI/7D&#10;1kAeJtMS8nYJaUnpt+6lJmbkXsvLyb1Uy7yRk5Jyq8fv3a585Os6duljqKHz6THNnOQB84AAAAAA&#10;AAAAAe1L2rvrYXbh/WGcQP2PevABnmAAAAAAAAAAAAAAAAAAAAAAAAAAAAAAAAAAAAAAAAAAAAAA&#10;AAAAAAAAAAAAAAAAAAAAAAAAAAAAAAAAADiWRScJHRWIVRNTHhMU2PRnH2HzcZx8zOPTjIouW7d6&#10;Dt3EnB60VRlKElKLpJFtpaJVjVeuOp2ymc+Sr0+D5vlqfMwoXH7w2PTj5uMaTvDd9zCucdhvQ/I+&#10;Xx+LN4+RG/HiuLWvKj44x5JAAAAAAAAAAAAAAAAAAAAAAAAAAAAAAAAAAAAAAAAAAAAAAAAAAAAA&#10;AAAAAAAAAAAAAAAAAAAAAAAAAAAAAAAAAAAAAAAAAAAAAAAAAAAAAAAAAAAAAAAAAAAAAAAAAAAA&#10;AAAAAAAAAAAAAAAAAAAAAAAAAAAAAAAAA5i/gdX72Q+2OBUvUfOvKce+XM/Ic0j+OD78WOfv84qv&#10;fPT+M/GcQ9RcyOmLZUAAAAAAAAAAAAAAAAAAAAAAAAAAAAAAAAAAAAAAAAAAAAAAAAAAAAAAAAAA&#10;AAAAAAAAAAAAAAAAAAAAAAAAAAAAAAAAAAAAAAAAAAAAAAAAAAAAAAAAAAAAAAAAAAAVNWGXnuzu&#10;j46ptcY8HX4Mrn64L9n4CYzn7DPQZvceN0uQ78l6FtaPjPV3lXu0IOfd2LfRrXLxFwBtxhwAAAAA&#10;AAAAAAAAAAAAAAAAAAAAAAAAAAAAAAAMEO49xPS5gcWbxrqMZoL7EgClveqXCpkUTkvNebOTNojD&#10;pcyaTdC1xbhzFKGUOVJLLwqxv9yLnHeH2ee1KXZL2nYXWDJnKPV++/Zs1KrXs11qtyiq27E1C+kl&#10;tPo3BeszQ+0fqmuuHVW/u61FPeNv8bYf/SwTpGr1K5FytuuhbVXqNAty2fRT5dm8buo6SjnarZ01&#10;dIqtHrF8zWMku3cN1iprtnTVdPJTkNgpyHLnGcYzgfdO5bwd64MrVxW8jduTZaa0Tt3LVyNGuGM4&#10;Ti+VSi+FM8E2L2Xu7MhkY8rlnPsXVKMk3Gdu5CVU09DjKMkmnoaa4zKaA5BQ3s1EljjpMkogiUqy&#10;0ak1cNnpyFxjKpCrOmp26q2cdckzjJC5/fug/Or2y/8AJf7Tl16ycvsO35uG71AysmU7Nned7Kx8&#10;rBt3JNqzOVnFy4ZNqwmoq/GUL04pVx9qrf6K+xv/AJz/AGYvqLjYnbjuPf1rr/i40YXr27LOLkYu&#10;dctxSd6Eb2ViTxrt9pydiUZ2YNumRs0Sz37VO2HVp5tkSwkdhGSeob5X49jlZMxzFxJVaxuFnWc4&#10;xhVVwauJmyRP0EwkX4cFMbPbfaV9iTcn2S/sW5W7nmQ3t17zutG7c3eebG3K3abtWczFx8bGg25K&#10;xjLMvbFy69u7O/em421OFm35N339tTff2uPtRYm9PYpbp6ibt3FnYm7MKVxXLsVeu42RkZORNJRe&#10;RkvFs7cLS2LVuxZtqVxwneubQY+ah36AAAAAAAAAAAAAAAAAAAAABRXH/kLobexrKbSu59W7ZzXH&#10;R46xpa6vlYuLmuSLN2uzcx9gaQEm+dQj5F0mYhknRElMGx8A3zqxh5mFfuxy7Vy05wi1tRcaqr0q&#10;qVdfAdWdfMzDzsbHuYd61djC5NS2JKVG0tDo3TU9ZkkNyOtAAAAAAAAAAAAKqhq+Zx4HT0uSIegy&#10;SGeuDrY+HBj/ADSJZ+Zj4TfYY+HPbt3Q71L+UqWuCPDLn4l4Xza4GVmbFbdr1+F8XuldFKUhSkIX&#10;BSlxgpSlxjBSlxjpjGMY9GMYwNqjFRSjFUijEttur1n6HJwAAAAAAAAAAAAAEUffM2RnVfaJ7gNn&#10;wuVvmU4627W/mGwXODY3Gqw1DlDHjxnHic4vHl4+b1P6OmemQB44YAAAAAAAAAAAAD1OvdTOWBeQ&#10;3azrOq5mWM/vPEq/2jTUmi6UweRPRpRxm/6ykTYIXBCxTaFsziCZ/Afw18+DY9GDnA2XgAAAAAAA&#10;GmX75Ly5+IXFnj9w1r0p5M7yB2I82hfmjV10WxrTTqTYkLFyzTGcZ9Qs2xbKzetTm9GV6ypjHpLk&#10;Aec2AAAAAAAAAAAAA9qXtXfWwu3D+sM4gfse9eADPMAAAAAAAAAAAAAAAAAAAAAAAAAAAAAAAAAA&#10;AAAAAAAAAAAAAAAAAAAAAAdCVlYuCi5KcnJJhDQsMweSsvLyrxvHRcVFxzdR3ISUlIO1EWjFgxaI&#10;nVWWVOVNJMuTGzjGM5AGGU/3Me3FVfDiy8/uFUEoo3VdIoSvKXR7J05QR6+Ydo0XvJHLvwmx06JE&#10;PnJvRjGc56ACwtg74vaMrXh9o9wLje58bdVzj4v3Yts6Jo9fGU3xVaTPgcZ6fQJG6Kn/AH0uQBYa&#10;f95T7J1c8JXfN2IfKqN1V0UoDSXJOx+Z5XXGETOITTj5k1cKmx0KVdVLr16+gvXIAvdwb71nAHuM&#10;bontDcUNiXK9Xys6vm9uzeJjWN0pMMzqMBa6ZTX2cSNujIgzmTzM3yP8tBJM+DJGObJseDOMgSwg&#10;AAAAAAAAAAAAAAADiXQScpHQXJhRJTHQxc/6WcZ+HBsZ9OM49OMi3dtW71t2rqrB60VRlKElKLpJ&#10;FtJaKVjVunpO3UznyFvn4+HwH6YxjChcf6Pw4+w0neGBcwrtNLsv1X5Hy+PWZzHyI34fs1rR8kQC&#10;QAAAAAAAAAAAAAAAAAAAAAAAAAAAAAAAAAAAAAAAAAAAAAAAAAAAAAAAAAAAAAAAAAAAAAAAAAAA&#10;AAAAAAAAAAAAAAAAAAAAAAAAAAAAAAAAAAAAAAAAAAAAAAAAAAAAAAAAAAAAAAAAAAAAAAAAAAAA&#10;AAAAAAAAAcxfwOr97IfbHAqXqPnXlOPfLmfkOaR/HB9+LHP3+cVXvnp/GfjOIeouZHTFsqAAAAAA&#10;AAAAAAAAAAAAAAAAAAAAAAAAAAAAAAAAAAAAAAAAAAAAAAAAAAAAAAAAAAAAAAAAAAAAAAAAAAAA&#10;AAAAAAAAAAAAAAAAAAAAAAAAAAAAAAAAAAAAAAAAAAALmwLbDaMQ646HXxlwf0dM5yr6SdfsksFG&#10;77psdBgw+FL0n3dXgoYLLubd98S0d73T7IyRGAAAAAAAAAAAAAAAAAAAAAAAAAAAAAAAAAAAAAAD&#10;U/71/btf0y0TPMbTkEo4pFtfetbvr0U0ybNQtrw5CZ2Ei3bJ9MV63OTdZQ5sYy2lj+cYxyvM4Q+p&#10;P2NftAWN8bss9kfW6+o75xIbO7rs5fP2Ir81bb+dsL5lL17C2Ek7Pp+T+2zs7uYWVPrlua3XBvSr&#10;kwivm7j/AMKkveXH6797ce021P0ddEfQU86EhfatmPY/OvSfjN4UJT4/w6/RPzDZ9e1pcPVCl9OM&#10;k6yKSPiN8wnUePvt67t+sfsqdZ9lVu2PYL0dNF6G8sPbrx/i3Oi4XQ9AfZdzPY+3HctfUu+1W3or&#10;62HkbPN6ajV8VTcgH5uz6/gAAAAAAAAAAAAAAEdvdQ5D8leMHCzaW1eJemrFufdTEjKKg2VehEbU&#10;XXsZIYcqTm1pupYXxK2mHpke0Mb1Ni3eqeuLoKuUfZ6T1ZLOdXMHd+8d7W8bed2NrEel1dNprVBS&#10;1JyfC2tFUntNJ4DrNn7x3bue7lbrsyvZiolRbWynrm462orgSelptbNWocO3170Pxl3dHwuv+bUY&#10;nxh28VNNi6vzJtKTGh7S/JjBMusPCe0rPrN06V6+JtKEeRqGC+I0pjJsJl2rffZ3vDDk7+6H7Ri/&#10;B0K4vEp86o38HhNT3F2k7uzIqxvhezZera0u3J+Fw5nVL4XAbH1R5E8f7/W21you8tP3KovEPWWt&#10;oq2yqZP19w38hN1lVKYi5p1HnIVsqVTOcKeghsZz6MjQ7uDm2LnRXrN2F1cDhJPvNVOwLWfg37av&#10;WL1qdp8MZxa76dDXM71ff20lorUV4438Mtnwu1eTewIl7UpC/a3lW1gpejoWXTVjpyYTucO5Vipb&#10;aHqiireKYxyzg0S8zl29OidBBq83vql1Ky8zKhn71tu3u+D2lGapK41pS2XpUOFt0qtCrVtaB1w6&#10;8YeFiz3fui4ru8bicXKDrG2nob2loc+CKVdl6XSiTvb7sl2ybTwq4/W/fu7606rW/uTjCCdEqk2w&#10;yzsWtNRQa7h3V65LN1+ruKsVxfPzS8o0PhNRBIke3cJpumqxC7NndYbW9t9zwcRqWHj236SeiU3J&#10;bTXGlqT52qpo0WfVu7ufq9az8xOObkXl6LWmMFGTinxN6W1zJ0aZtDCswoAAAAAAAAABW0LX8E8D&#10;t+Tqf7Uk2Nj0E+bg62Pmm+cX5nzfT6MbNuzdGzTIy16XBF8HK/N3+TF5WZWtuzq4X5vOVgNjMaAA&#10;AAAAAAAAAAAAAABrV+9jbKLRez1sGr5X8rO5t3aL1qVPzEyesmi7UtuDyPCc5DLeEuqMqeEmDGx5&#10;fi6eEuc4A8rsAAAAAAAAAAAABtr+5+8sD6i7gOxOMU1LFaVXllqZ9iFj1VMlI82zpQsjd6wZPJim&#10;TIbOu3tuKbHUmVVMpY65yUpcgemCAAAAAAAA8kX3kXlqpyy7svIY8dIqPaRx2cMeL1HTMbGU2yep&#10;XEi32DlPy85RVTd7hlrGqkqXrlRsZHrnOC46AQQgAAAAAAAAAAAAPal7V31sLtw/rDOIH7HvXgAz&#10;zAAAAAAAAAAAAAAAAAAAAAAAAAAAAAAAAAAAAAAAAAAAAAAAAAAAAAAAAEQPfw3cfQPaE5z3Ju6K&#10;2kbLp5bTcZ0PkrhZffFgg9NO8M/CYqnrTWIvDlzgxc+JMiBlPgJkAePKAAAADbZ9zR+ue72/WGbP&#10;/ZCcXQB6X4AAAAAAAAAAAAAAAAADruWyLxE7dcnjTPj0/MyXOPgMXP76YufgyLV+xbyLTtXVWD+6&#10;q5SuE5W5KcNEkWyko5aNcZSU+iTN1Mirj4FCYz/pHL1+ix8zP2HTI0fNwrmFd6OemD9V8a8/GjO2&#10;L8b8NpetwriPnCGXgAAAAAAAAAAAAAAAAAAAAAAAAAAAAAAAAAAAAAAAAAAAAAAAAAAAAAAAAAAA&#10;AAAAAAAAAAAAAAAAAAAAAAAAAAAAAAAAAAAAAAAAAAAAAAAAAAAAAAAAAAAAAAAAAAAAAAAAAAAA&#10;AAAAAAAAAAAAAAAAAAAAAAA5i/gdX72Q+2OBUvUfOvKce+XM/Ic0j+OD78WOfv8AOKr3z0/jPxnE&#10;PUXMjpi2VAAAAAAAAAAAAAAAAAAAAAAAAAAAAAAAAAAAAAAAAAAAAAAAAAAAAAAAAAAAAAAAAAAA&#10;AAAAAAAAAAAAAAAAAAAAAAAAAAAAAAAAAAAAAAAAAAAAAAAAAAAAAAAAB+0iZVUTTx8KhyEx9mc2&#10;C4/08iqEXOagtbaXfOJPZi5PUkXhIXBClIXHQpC4KXHzsFxjGMfvMYHY0YqMVFakqGtttur1s/Q5&#10;OAAAAAAAAAAAAAAAAAAAAAAAAAAAAAAAAAAAAAAA6cjHR8xHv4mWYM5SKlGbqOk4yRaoPY+Rj3qB&#10;2z1g/ZOSKtnbN22VMmqkoUxFCGyU2M4znAvY+RkYmRDKxZztZVqcZwnCTjOE4tOMoyTTjKLScZJp&#10;ppNOpRct271uVm9GM7U4tSi0mmmqNNPQ01oaeho1suaHYYb2Kamth8OrDC1rMgotIO9KXJw6awaD&#10;s+TquE6HbilenjGzg+cYRjZFL1dE+TeF6kj4EU/on2Pfbknu/Ds7g7XMe9k9GlCO8cdRlccVRJ5N&#10;j0dtr3161LbkqVsyntTl5s66dgscm9PePU65C1tVbxrjainw9Fc07KfBCaouCajRKMPjdw85Z8a+&#10;ZWhJDamgdk1iLjNpQEfJWhODdTVJbN5Z1mCWcGvdYxM1E6GCyWPge5Kp1wXPoMO5ftBdqvZZ2mfZ&#10;t634nVffu7srKubhyLkLPSRhkt2Y9Ol7Le6O+n+L0vo6xo5cBrPZH1U62dVO2Dq/f3rgZNq1Helm&#10;DubLdpK5LovnYbVv3+ra06uE20h+co+wAAAAAAAAAAAAAAAAAEPvODsY9vbnbKSt0vmr3WrNuy6j&#10;hzI7f0Y8j6HbZuQcnystIW6KUiZekXWRcr4L5z6TinEmdPHgK6Jj4No3P1w35uaKtWbiuYq1QuVl&#10;FLii6qUVyJpchqm+epe4d9Sd6/bdrKeu5bpGTfHJUcZPlcW+UgysXud1ccy7tap9wGbhIE6mcsY2&#10;xcZWFol2yXiz4SO5uN3xUGb1TBemMmJHt8Zzjr4cdemNwt9qVxRSu4Sc+Fq60u87cvGzS7nZPbc2&#10;7WdJQ4E7Kb76uR8SJUuAfu6PB7hFcoLblkWs3Jrc1ZdN5KsWbazKGa0imTbJU6rKw0/WcYitHIz7&#10;Q+SKIO5d7NKsnSKbhllquQqmNc31163xve1LFt7OPiSVGoV2pLilN6ackVGq0OqNm3H1A3Nua9HK&#10;ubWTlxdU502YvjjBaK8snKj0qjNiGsZz68tj5mWh8/vcLIYx/wCEROqLf1jcjwdC/voeco7Qor6n&#10;tS4VkxXfhc8xXI7EOnQAAAAAAP7jGTZwUuMmMbOMFLjGc5znOemMYxj05znIJNui0tjVpeoryEgs&#10;NsFdvSYM59Bkks+nCHzjG+ZlX7b9n8G2bs3UrKWRkqt7gXwfd8XOYjKy3P8AF2n6HC+P3CqRnSAA&#10;AAAAAAAAAAAAAAAAAFI3OgUPY8WhB7DpNRvkK1fpSrWIudbhrRFtpRBu6aIySEfOMnzRF+i0fLpF&#10;WKTChU1jlxnoc2MgWz/QrcYP1OGhfyn9e/1ugDUI98Q1jpTWHDnio219qzXVBsdg5MP11H9KodZq&#10;7p9CQurbcm/ZvZCDjGC6rfD+ZaHKicxiGMXxdOpAB57AAAAAAAAAAMkOHvIqf4kcqOPnJmtFcLym&#10;kNt0fYh49tlMqk5D16dZurHWjZVMQmG9oruHUcr9ETPlOjdDFz0NgD27KvZoG6Vqu3GqyjWbrFsg&#10;4mzVyaZGMZnLwM6wbykPKNDHKQ5mr+PdJqp5zjGckPjrjAA+4AAAADFDnVybhuGfDvkjyimzMzJ6&#10;W1JbrjDMn6hUW03ckI5RjQawdQ2cYKpa7w+j41P/ANOOigDxLZ+embVPTdnsck7mrDZJeSnp6YkF&#10;jOH8tMzDxaQlJJ6uf6Jd2+fODqqHz6THPnPzQB8gAAAAAAAAAHoae556j0zsvhRygdbC1jrG/wA7&#10;FcpfV27m50uq2qWjYlzqbX6jZBFabjX7xnHLvE3BkylyVIypVM4xk2DADbq/QrcYP1OGhfyn9e/1&#10;ugC9cVFRcFFxsHBxrCGhYZgzioiIimbeOi4qLjm6bSPjY2PaJotGLBi0RIkiikQqaSZcFLjGMYwA&#10;O+AAAAAAAAAAAAAAAAAAAAAAAAAAAAAAAAAAAAAAAAAAAAAAAAAAAAAAAANQn3yTdhqZwB0NpFis&#10;ZGQ3dySYTMjjB8+F1T9S0qxSUozyljGPEbNutkAvg+TdC4Qzjw5ybBiAea6AAAADbZ9zR+ue72/W&#10;GbP/AGQnF0Ael+AAAAAAAAAAAAAAAAAAADqPmSL9udutj0G9JD46eJM+PtJyZ+fj/Tx6BHysa1l2&#10;XZu6nqfCnxouWrsrM9uOvxlr3rJZg4O3Xx9EX0lPjGfAoTP2k5M5+HGf9LPoGjZWNdxLzs3da1Pg&#10;a40Z61djegpx1eI6gjlwAAAAAAAAAAAAAAAAAAAAAAAAAAAAAAAAAAAAAAAAAAAAAAAAAAAAAAAA&#10;AAAAAAAAAAAAAAAAAAAAAAAAAAAAAAAAAAAAAAAAAAAAAAAAAAAAAAAAAAAAAAAAAAAAAAAAAAAA&#10;AAAAAAAAAAAAAAAAAAAAAAAADmL+B1fvZD7Y4FS9R868px75cz8hzSP44PvxY5+/ziq989P4z8Zx&#10;D1FzI6YtlQAAAAAAAAAAAAAAAAAAAAAAAAAAAAAAAAAAAAAAAAAAAAAAAAAAAAAAAAAAAAAAAAAA&#10;AAAAAAAAAAAAAAAAAAAAAAAAAAAAAAAAAAAAAAAAAAAAAAAAAAAAAAAAAfQiieOSYl6df45SN0/2&#10;B8H/APjRLwI7WbaX7NeB1LWQ6WJv9iy6w3414AAAAAAAAAAAAAAAAAAAAAAAAAAAAAAAAAAAAAAA&#10;AAAAPmzKfnQ8sj06+bGvk+nXp18bVUvTr8zr1GO3xb6XdGVa17WNdXfhJGT3Lc6HfGJe1bOTafen&#10;FmJw8snrEAAAAAAAAAAAAAAAAAAAAACoK1npIm9PwtlcfZ/RpZ6fY/ANl6qOm9Hy2peOJpPX5V3H&#10;F8WRD72ZXo7JOlwAAAAD+4xk2cFLjJjGzjBS4xnOc5znpjGMY9Oc5yCTbotLY1aXqK/g4PDPBXTo&#10;uDOjY6kJnpnDfGcf6GVc4+HPzPgwNu3XutY6V++q33qXwfd8Rh8rK6T8Xb+b8fuFTDNkEAAAAAAA&#10;AAAAAAAAAAAAAAAANIz31ibMhovgfXMNymJK7Z3NNmd5UzgyJq/T6UwI3wj4M4OV1izGNk3ixkmU&#10;cY6Z8XXAHntAAAAAAAAAAAD1pvdpeVn6KTtKaDbycgo/uXHFxN8YrdlZx56iaWsix7nXZCYOqq4I&#10;3S1DYa8jjx9MeaipgmPAXGMAT5AAAAA03/fH+XGddcQ9FcPa/JmQnuSWynF+vDVuoQ3j1dpQrB81&#10;jJNHxeNFGd2XY4Z40PnHQ54BbGPtOQB5w4AAAAAAAAAAA9Dr3Kx+zU44c34sjhM0gz3drF+5a4zn&#10;zUWclRJduxcHx06YTcrRTgpfT8KJgBuvAAAAAAAAAAAAAAAAAAAAAAAAAAAAAAAAAAAAAAAAAAAA&#10;AAAAAAAAAAAAAAAA85D3zzdnxo5lcU9BN3Ci7PT/AB6nNiOSYz/G7Of3bfHkU+Z4LnODYd+wtOxa&#10;6mcF8OU10sYNnODYKBprAAAAA22fc0frnu9v1hmz/wBkJxdAHpfgAAAAAAAAAAAAAAAAAAAAD5sp&#10;GpSTfKZuhVidTIK9PSQ/T4M56ZzlM/79j978OBCzsK3m2diWi4vVfE/M+Ev2L8rE9perwotgugq2&#10;VUQWLkiiZslMXPz/AJmcZ+aXOPTjPzcDRrtqdm47VxUnF6TOwnGcVKOmLOIUFQAAAAAAAAAAAAAA&#10;AAAAAAAAAAAAAAAAAAAAAAAAAAAAAAAAAAAAAAAAAAAAAAAAAAAAAAAAAAAAAAAAAAAAAAAAAAAA&#10;AAAAAAAAAAAAAAAAAAAAAAAAAAAAAAAAAAAAAAAAAAAAAAAAAAAAAAAAAAAAAAAABzF/A6v3sh9s&#10;cCpeo+deU498uZ+Q5pH8cH34sc/f5xVe+en8Z+M4h6i5kdMWyoAAAAAAAAAAAAAAAAAAAAAAAAAA&#10;AAAAAAAAAAAAAAAAAAAAAAAAAAAAAAAAAAAAAAAAAAAAAAAAAAAAAAAAAAAAAAAAAAAAAAAAAAAA&#10;AAAAAAAAAAAAAAAAAAAAAPpw+cYlGWc/w8uP3psZLj/TyJu7mlnWq/DRYyVWxPmLpjfDAAAAAAAA&#10;AAAAAAAAAAAAAAAAAAAAAAAAAAAAAAAAAAAABxrJ+aiql6PuxM6f0WOpfoy5L9Fj09cen0i3eh0t&#10;qVvR6UWtOrSqaS7ZudFehd0+jJPRr0OugxAHkw9fgAAAAAAAAAAAAAAAAAAAAAfcrucYk0+vzUls&#10;Y+z8HX/wYGw9V2lvaKfDCXiNP68xb6vza1K5Bvv08pcEdmnSIAAAf3GM5zjGMZznOemMY9Oc5z8G&#10;MY+bnIJNui1gr+Dg8M8FdOi4M6NjqQmemcN8Zx/oZVzj4c/M+DA27de61jpX76rfepfB93xGHysr&#10;pPxdv5vx+4VMM2QQAAAAAAAAAAAAAAAAAAAAAAAADRC99tk3yUX21oZNfwxr9/y9k3bbykc+a+iG&#10;/GRrHr+cZPK6fq7ebdF8JTlIfzepsGyUmSgaEgAAAAKxhtfXOw1C6X2Erz+Tp+ulK0nd51qVI7St&#10;ZuL91FVpSTL5uHCTeWk2Z26auCGTKtkhDGKZRPBgKOAAAABuh+5o8rfiXya5J8PZ2SXJEbx1vE7a&#10;orRdbxMUr5qB+rHWFhHt+ucpSdlpFyO6WPjHhOhXS4NnGSkwYD0VQAAAAeSt7yry4xyw7se90YiT&#10;LI0XjclF8YaXlI5sokW1kvJLbIPkuDZQOrncE7YEirE/3Vqgh1znBcdAIEAAAH6KUxzFIQpjnObB&#10;SELjJjGMbPQpSlx1yYxs56Yxj4QBV+xNf3LU2wb1qvYsC7quwdZ3Gz6/vdXkDNzv63cqZNvq5Z4F&#10;6dmu5aHdw83Grt1MpKKJ5OnnwmMXpnIFHAAAAA39fcmpZmtSe4rBEMp6/HWnjDLOS5JnCWGc1E72&#10;ZsTEV69DqGWgHHiL++4wXP78AN6MAAAAAAAB0JWVi4KLkpyckmENCwzB5Ky8vKvG8dFxUXHN1Hch&#10;JSUg7URaMWDFoidVZZU5U0ky5MbOMYzkAauHP73sHgfxZk53XvGqGmOam0ohZ0wdSlHmm1S0NEyL&#10;cyiCqSu2nsfNObiZFXwKpnrkTKRTtLxFxJJHwANUbkn71N3a97vJBvRNk6/4w1R35qCde0fruEUl&#10;PUTYORHDq8bNLsG3oyeCZxlRzGOYvBlMeIiaRc+DAEPezO4Jzt3Mu5W2vzM5R7BK78WFWVq3xs6W&#10;iU0zEdp5btIVzZjxDFphOQcFwiggmkUq6mMFxg5uoGKstNTE+8NITstJzT8yZEjPpZ+6kXhkksZw&#10;kmZy8VWWymnjP0OPF0x8wAdVm9eRztu/j3blg+ZrEcNHrNdVq7auEjYMku3cIHIsgsmbHUpi5wbG&#10;fgyAMkNcc1OY2nV2rnU3K/klrNZkYxmpqFvDZlSKl4zulFSYSgrMxSMiuZ8v5hMlyRTCymDYzg5u&#10;oEt/HD3nbu9cfHseSY33C8iKqx8BT0/kLRoK2kdkwfqoZxeKynTdqLODk9GDKTyhC56Z8GfT1A2o&#10;OBHvd3EDfUjA6+5l69m+I17lXDWNS2GwkFdh6DevVskblcTM0gxj7trpN48VLguHcbJxjNLBlHco&#10;kQmTZA20KpbarfK3CXOjWav3On2WObTFctdUmY2xVuwRLwmFWcpCTsQ5eRcrHOk84MmugqokcvpK&#10;bOABUAAAAAAAAAAMX+WHNDi7wc1o421yp3RTdO0wvrKcYpYXiriw2p81KideHo1NiEJG3XmbSI4I&#10;c7SJYvF0kjeYoUqWDHwBpn80PfNXBHktVuAnGRmozRUWatNv8m3LlQz0uMZQO7iNPa/nWZ2ifjxl&#10;Zm5f2c5jlyT1iPTz40QBrk7094F7v+/nLo1j5u7UoccsooZrDaLNCaIbRqJ84zhq1ltUxVVtTpNP&#10;OPoVHki6X9PpUyAI1bpyQ5EbIXO52JvrdF9cqFORRxdNpXi0rqFUbIszlOrOTr5QxTs26aWcZz0y&#10;mQpftJcYwBZcAVPWrvc6W4w7p1us9TdYctXuHNan5WCcYeMT5UZO8LRbtqphyzUzkySnXxpmz1Ln&#10;GQBm/p/uwdy/Qy7RTV3OrlBBM2KiSrWvye37fcqcmoiRFIhjUi7yVjp6v3S3TTzg7E2DJkKQ3UuM&#10;YAE6fE33wLuAalcxcRyj1/qjljU0lEyyc0SMQ0nthZHr4DHbWGixq2t8+WTPi8s9T8api4xlYnXJ&#10;gBuWduPvs9v/ALlpmdT1VsJ5rHeSiCZ19AbqJE1DYUgthIxnJqK5QlZKr7JaJmQVPgsO+cSSLUmF&#10;nbJpg2CgCZMAAAAAAaKPdh96J5r8KO4NyP4scf8AVXEy1as0xP1GsQk/tGj7cnLw+l3Gt6bOXQkx&#10;JU3flQryycfd5aRatcIx7c5GaKRVsZWwobIEd37su7nv9ongZ+VhyE/yogBr68/ede5u47ybuHKv&#10;fEfSIS+3CHp8ApXNbRtih6JX4ilVmNrUayrkZa7TdJ5mi99QO+dYXk3PjfvFzk8tMxEiAYYAAAAA&#10;kR7Z3cx3v2qt72zkLx6qepLldLlqSe0zJxm5oG42GroVew3GhXd6/YMqRfddyqU8lK67ZJpKqPVW&#10;5W6q5TIGOZNRMCcj92Xdz3+0TwM/Kw5Cf5UQAfuy7ue/2ieBn5WHIT/KiAD92Xdz3+0TwM/Kw5Cf&#10;5UQA9HPStzlNj6b1LsOcQYNZq+azodzl2sUk4Qi20paKtFTkghGou3T52iwRdvjlRKqusoVPGMGO&#10;fPU2QLmAAAAAAAAAAAAAAAAD4U3EYkEfNSxjDtEv0GfgwqTHpykbPz/4HPzM/YZGK3pu9ZlvpLf5&#10;xFaOVcT8hLxch2ZbMvm34OUtubGS5yU2MlMXOcGxnHTOM4z0zjOM+nGcZGltOLo9DRm06qq1H8AA&#10;AAAAAAAAAAAAAAAAAAAAAAAAAAAAAAAAAAAAAAAAAAAAAAAAAAAAAAAAAAAAAAAAAAAAAAAAAAAA&#10;AAAAAAAAAAAAAAAAAAAAAAAAAAAAAAAAAAAAAAAAAAAAAAAAAAAAAAAAAAAAAAAAAAAAAAAAAAAA&#10;BzF/A6v3sh9scCpeo+deU498uZ+Q5pH8cH34sc/f5xVe+en8Z+M4h6i5kdMWyoAAAAAAAAAAAAAA&#10;AAAAAAAAAAAAAAAAAAAAAAAAAAAAAAAAAAAAAAAAAAAAAAAAAAAAAAAAAAAAAAAAAAAAAAAAAAAA&#10;AAAAAAAAAAAAAAAAAAAAAAAAAAAAAAAAAOyyU8l41VznphNwifP2RVC5z16fMzjAvY0+jyLdz4M4&#10;vvNFF2O1blHji/EXdHYZrgAAAAAAAAAAAAAAAAAAAAAAAAAAAAAAAAAAAAAAAAAAAABiK8J5bt0n&#10;16+W5XJ1xjp18Kpi9enzPgHlDLh0eXdt/BuSXebPXmHPpMS1c+Fbi+/FM6wjkgAAAAAAAAAAAAAA&#10;AAAAAA+zAZ6SrfH8EVfH/vBQ3/uhnerUqb4tLjU1+4k/Iar11jtdXL74nbf/ALyK8pcQdonRYAAA&#10;V7BQmG+CvHZP44z6UUjY/wBwxn4Dmx/Ds4/2v2fwbXurdaspZOQvx3An73l5/Fz6sTl5W2+itv0O&#10;F8fueMqkZ4x4AAAAAAAAAAAAAAAAAAAAAAAAAAHn4e+vSSKu1+39DlelUcMdecgJJWOwt4jNUZWy&#10;asaoPct/F0SK/PDKJ4P0x5mW2cdc+D0AaOwAAAANkbsIcWsc0NDd5Djq2YmkbHdOElfl6C0TSOqq&#10;vs/XuxSbH1i3J5RTrkK8vlTj0Fcp4MfyVT4wU3XwmA1uQAAAAZ19sjlIrwt5+8UOS55FxGQetNx1&#10;da9OWyhklTavs6ylM2o1LkuM4N65rqxSaXhzjJc5PjrjoAParIcqhSnIYpyHLg5DkzgxTlNjGSmK&#10;bGc4MU2M9cZx6M4AH6AGNfMnkND8TOKHIvktN5aHaaR05f8AYrVk+OZNvMztdrj95WK54i5Kb1iz&#10;2QrSPRx1L4lnJcdcdeuAPETsVgmrbYJ21WSSdTNis0zJ2Cfl3p8KPJWamXq8lKyTtTGC4O6fPnKi&#10;qmemOpzZyAPjgAAJWeyHxaxzA7pPD/UchH+0KlHbQY7X2AiqQh2KtG0y2c7Om4yT8xNUvqFnzWEo&#10;c2PD1OeRKXGS5Ng5QLM91H6573Hv1+fL/wDZCbDAGBgAAAAN7H3JabSQsfcgrmUFDLysJxQm03OD&#10;FwkklAPuRbFZA5M/RmUcHsqZi5x6MYSN1+HAA35wAAAAABavd27dVcb9TXzee77vCa51TrSBcWS6&#10;XKwLmRjoiMRUSbpFKmims8kJOTfuUWbFk2TWeSD5wi2bJKrqppmA8sjvR9/Lf/c5uth1jrqUsmnO&#10;E8LMqpVHU7B6eLn9ntmKpMMrhvF3FuzpTz56uhh20gMKqw8NnKRcYdO0cv1ANfIAAAAAAAAAAAAB&#10;N52fO+HyS7Vewo6CRfy+2OJNkm01tm8fZeSVWaxqb50lmVvOn13rkjWk7FQRwYxylyWLmy48l+nl&#10;QrV4yA9WrjZyP05y40hrzkPoO5ML1qvZ0C3nq1Oss+BdPB8mRkISbjz5y6hLNXpFJVlJR7jBHLF6&#10;goioXByZwAL5AAAAAACErvS96HT3ac00RNMkRsXldsqEeq6Q0oo7P5REPNcx3yn7L9SWSfQ2s4SS&#10;bqEIUh0Xk8+QOyZGJhN68YAeVlyx5f8AIrm9uOw725NbOsGzdgz6yhUnEq5MnB1eHysos0qtHraG&#10;SQ1PqcblTPkMGCKKODmMqfB1lFVDgY0gAAAAAAAAAADuxslIw0jHzEPIPYmXiXrWSi5SNdLsZGNk&#10;WK6bpjIR75qok5ZvWblIqiSqZiqJqFwYucZxjIA9An3e73kCe3BY6VwU7hNyRf7FmTM6xoDkxYXJ&#10;UHmwJXPjSi9abnlHSxW7i9yP0DaEsBsJnm18Eav/ADJNVN0+A3ggAAAAeJ33ItofLT3Bubm1E3Hr&#10;LG8cq99TkKfzPOwnW1tm2VKsNSLeQ2yumyryLVEp8pp5OVPGclxnPQAYVgAAAAAAAAAAAAAA9x7i&#10;t+lg44f3BdP/AJntdAF+gAAAAAAAAAAAAAAAAAFI2KI8wppBsX7sLjq5TLj7WTGPStjp+/Ex9q+f&#10;j0/M9Ovb43dtp5dhemvWXGuPnXDyaeDTkcLJ2X0M9XB5ihxq5lQAAAAAAAAAAAAAAAAAAAAAAAAA&#10;AAAAAAAAAAAAAAAAAAAAAAAAAAAAAAAAAAAAAAAAAAAAAAAAAAAAAAAAAAAAAAAAAAAAAAAAAAAA&#10;AAAAAAAAAAAAAAAAAAAAAAAAAAAAAAAAAAAAAAAAAAAAAAAAAAAA5i/gdX72Q+2OBUvUfOvKce+X&#10;M/Ic0j+OD78WOfv84qvfPT+M/GcQ9RcyOmLZUAAAAAAAAAAAAAAAAAAAAAAAAAAAAAAAAAAAAAAA&#10;AAAAAAAAAAAAAAAAAAAAAAAAAAAAAAAAAAAAAAAAAAAAAAAAAAAAAAAAAAAAAAAAAAAAAAAAAAAA&#10;AAAAAAAAAAXbYOPWmTVfr1yoiTJvvTGPCpj94fGR2DiXenxoXeFxVefU/Ca7eh0d2UOJ/wBw7YkF&#10;sAAAAAAAAAAAAAAAAAAAAAAAAAAAAAAAAAAAAAAAAAAAMUZ0nlzcwn6M+XKyBOuPRjPhdrF9GPne&#10;geW99w6PfWZD4OVdXeuSPV+4p9JuTDufCxbT79uLPlDGGVAAAAAAAAAAAAAAAAAAAAPrQeekq0zj&#10;+CVx/tkFS5/0sjM9Xm474stccvDCSNb63xUurmSn8GD71yD8hccdqnQoAFbwEJ5eCPnhM+Z6DN0T&#10;Y/3PHzFT4z+/5/fcfvvw/D8Gz7p3XsUyshen71Pg5Xy8S4NevVi8zKrW1bfo8L8hV42IxoAAAAAA&#10;AAAAAAAAAAAAAAAAAAAAAAedF76TNNV+XvDyvETcYexfG6yTThUxU8NTtZ7Z0yxZponwrlUzhNWu&#10;L5UwYhS4KdPwmNnJsFA0xAAAAAbqXuWH6Z/mr/cFoH5oSwA19e9NxVNw17nnLzS7OPNHVI+0pLZe&#10;uUip5KzLrvb6KGy6rHxymcdHDatsrPmIMfHXOHEeoU30RTACLcAAAAHsfdkPlLnmB2tuH+3JCQ9o&#10;22O1ex1RsFdU5zvlbxply41jNycplRRU3r9nLWEpg2fF0OSRKbGCYNghQJWgBqo+94cn8ae7a1c0&#10;HFSGW9l5X7lrVZesyHOkqvrXVRktl252mqmcp8lRuMfV2iifTJVEX58Gz09BgPMVAAAABvV+5d8V&#10;svLNy85rTTA3kQcVW+M2vH52xFEFpCbXjdm7WKk4P6W72KYRdSLjwYyYyMipg2S4z0OBqj91H657&#10;3Hv1+fL/APZCbDAGBgAAAAN233KmbVQ35zqrmEEzIyuoNQTajnJjYVSVgLpa2KKBCY+gMm4JZTmN&#10;nPpxlIvT4cgD0KwAAAAAB5o/vU/delOTfJF3wL0/ZFC8feMFiMjsxxEvcGY7Q5CMkFG02V6o3WyV&#10;3A6gK6VhmqByl6TntJY+FSlZHTA1HwAAAAAAAAAAAAAAABtee6wd1CU4o8qmfCfatkMXjxyzsjGJ&#10;qGJNwb1LXfIl8RCKp0lHmOfwM47aeU0K/IJ4LnCshmLW8SZEV8qAem4AAAADGnmJyo1pwm4y7l5S&#10;bcdGSpGnaZI2d3HoOG7aSs8xjy2NXpUEd0YrfNgutmeNItjhTOE/WnZMnyUmDGwB4zXMnltuDnNy&#10;R2lyf3lNGlr5s+wLyZ2aKrg0LU6+3xhpWKNVmzhRU7Gr1CESRYsks5MoZNLzFTKLqKqHAxiAAAAA&#10;AAAAAAAAABzN3C7RdB01XWbOmyybhs5bqHRXbronKoiugsmYqiSyShcGKYucGKbGM4z1AHrFe7n9&#10;0l53IeFCEJtGeTleT3GRSB1tuVyufHtK6QTti6+TTbTpPxGyd3dImGdNZJTrjzZuKerYIkksiTAG&#10;wQALZ7q2K00/pvbW2n5UzMdXazvmxXhVUlF0jNKTVpWyuCqIoqoLLJ5RjM9SkOQxsejBsZ9IA8Lx&#10;68dyLx3IP3Czx8/crvHrtwcyrh07dKnXcOF1TZyZRZdY+TGNn05NnOQB1gAAAAAAAAAAAAAAe49x&#10;W/SwccP7gun/AMz2ugC/QAAAAAAAAAAAAAAAAAAALez8R6kr603L/Gqxvoilx6EFc+nw9PmJn/ff&#10;mY+D53XT97bv9mn09lfiJP5L4uZ8He4jM4eT0sejn84vCvOU2MMTQAAAAAAAAAAAAAAAAAAAAAAA&#10;AAAAAAAAAAAAAAAAAAAAAAAAAAAAAAAAAAAAAAAAAAAAAAAAAAAAAAAAAAAAAAAAAAAAAAAAAAAA&#10;AAAAAAAAAAAAAAAAAAAAAAAAAAAAAAAAAAAAAAAAAAAAAAAAAAAAOYv4HV+9kPtjgVL1HzrynHvl&#10;zPyHNI/jg+/Fjn7/ADiq989P4z8ZxD1FzI6YtlQAAAAAAAAAAAAAAAAAAAAAAAAAAAAAAAAAAAAA&#10;AAAAAAAAAAAAAAAAAAAAAAAAAAAAAAAAAAAAAAAAAAAAAAAAAAAAAAAAAAAAAAAAAAAAAAAAAAAA&#10;AAAAAAAAAAABXNVeeNFZkbP0SJvOTx/6bUz0PjHp+Ainp/8ARhtO4cjatSxpa4uq5nr7z8Zit4W6&#10;TV1anofP93iKtGwGOAAAAAAAAAAAAAAAAAAAAAAAAAAAAAAAAAAAAAAAAAAADFu1E8uxzZclwXrJ&#10;Oj9MdP8AximVMG9Ho6mwbrn7MeZes8NjrDmqlP8AKJvvuvhrU9S9VZq51bwZJ1/yaC70UqdylD4A&#10;wRnwAAAAAAAAAAAAAAAAAAAD6UPnOJNn0/hvT95kpsZ/0hldxtre1inw/IzA9aEn1fylLV0flVPC&#10;XLHbJ5/KwgITx+B88J9B6Dtkjfv+fhwscv8AAfwOPm/D8HTrsW6d2bVMrIXo64rj5XycXHr1a8bm&#10;ZVPxVt6eF+TzlbDZzFgAAAAAAAAAAAAAAAAAAAAAAAAAAAAAHmse+aTThfuPcdq8ZJHDWL4SUyaR&#10;XL4/WFHE9vbkAxcpK9T5T8lFOtpZJ0Lg3iOfrnOOnQDUOAAAABupe5Yfpn+av9wWgfmhLAC6HvoP&#10;FD2dcOJXNuBiSEbWWIsHGrZUoin5JPbMArIbH1N6z5aflun8pESNrTMqobCuG8WinjxEIXCYGi6A&#10;AAADf99y75Se0aLy84YzUiplxV7FWOR+vmCqvm5PF2lk01zs/CGD48bRnFSVerCmEy5ymdaTVP4S&#10;HyfKgG82APM698J5KG2h3Edb8eI58ZaC4uaPh0pNhlfKhWOxt1OEb7YVcIY+gbme6/a1LOf38+E8&#10;Zznw+DGANSwAAAAHsC9gXil+hC7UfFKjSUb7Nuux6dnf+wyqJeQ9Us+61C3SPaSiOcYMjJ1ujvYe&#10;GWIb6IuY3ob04yAPLt7qP1z3uPfr8+X/AOyE2GAMDAAAAAblXuXcw7Q5qctoAmEfUZPi7HzDnJiG&#10;y4w7g9sU5kywkp48FKjlGwuPHjJc5MbBM4zjpnGQPRuAAAABH73T+YiPAvgByb5QouGiVpoOu3kf&#10;rRB5hJVJ7ti7O2lI1kkdkrnxSTNrdLCzdvESYyb2e2XPnwlIYxQPF6l5eVsEtKT07IvZibm5F7Lz&#10;EvJuVnsjKSsk5VeSEjIPHB1HDt6+drHVVVOYx1FDZMbOc5zkAfOAAAABOB2T+yxs/u3bdnjO55/q&#10;zi/qV3Fl3Lttqybu5lzIyiSzuL1vrVlIFMwlLzMNGxlXDlYqrGBYmK6dEWUWZMnwHoucfewv2kuO&#10;lYZVyu8I9K7JcoNyJv7VyCqsdv2zzbrCeU1pF6vtNvZYmOcOc5yYyMYzYMyG/wByQTxjGMAVRuPs&#10;f9pXeFcd1q1cBONtYbuWxm6crpzXUNoixsj/AHYZJ20sGmkaNKesoKqeLHmqKpqeHBVCnTx4ABoQ&#10;d9v3fG09sEjTkNx/nrRtjhtYplnBScjaMMHWwtHWqXXMhDQd7dQ7KNj5+oWJfojFzyLRoUjwxWD1&#10;JNc7NeQA1mgAAAAfRiJeVr8tFz0FIvYebhJFlLw8vGOVmUjFysa5SeR8jHvG503DR6xdokVSVIYp&#10;01C4MXOM4xkAe1D20OWCHOHgZxc5R+c2Vmdp6qhHN4Iz8GGrXZtZUdUvaTBsQmMYTasdiVyTSRLn&#10;Bc4SKXrjHwADOYAABoae+Xc23yCnHDt+VCZMizdsleSe6mjNz+DS5ey9L07X35m6mOiLZwwsMm5Z&#10;L9cHP7Mc4LjwJHyBoZAAAAAADfP7LHusWtrtqmk8pe5fF2Kae7CiIy2674rxs3LU9jCVGWatpOBn&#10;N0TtfdxttNZptmsRctdYu4/EWgYpJFRZ0ouxZAbXde7R/azrES0hY3t08J3LNmmVJFaw8ZdPW6WO&#10;UhCJ4y7n7XUZqdfqZKTHU67lQ5jdc5znOc5yBHNzZ92J7YHKupy/yY6rQ4hbZM0X+Luw9DpqxlYQ&#10;kCoHwwRtGn3T34gTUCVybB3CcchCyaxceEj9LAA80jnJwl3r29+SN54xchIJvFXenqN30ZMxSqry&#10;q32myplz1q/UuTVRbnkqzYm6B8p5Omk4auUlmjpJF23XQTAxFAAAABsCe7Pcx3vE7uqaXr0jLqMd&#10;ccpvP413lko6OmxXl7yu3V1RIerGNhqpJtdqsYlmmsfGDos5F2UhseaYpgPWUAEevdirW27x22Oa&#10;uvdFUef2RtbZvH6+asqdJrDds6nJ5XZ8dmgyyDFF2s3QN6tA2J0urnJy5KikcxfosYwAPLd/aIO7&#10;/wDqA99fyohP5uAB+0Qd3/8AUB76/lRCfzcAET0gweRT97GSDdRo/jnblg+aq4xhVs8ZrHbuW6mM&#10;ZzjCiKyZi59OfTgAdQAAAAGRHGfiXyQ5k3uW1jxf1Bbt1X+CqL++S9WpjZq6lGFPjJmBr8hYF03b&#10;tmnhg1mrRHtjZwbJvMdEx06ZznAGcn7RB3f/ANQHvr+VEJ/NwAP2iDu//qA99fyohP5uAB+0Qd3/&#10;APUB76/lRCfzcAHrk8doGYqvH3RVYsMe4iZ+uac1jAzkU7wUrqMmIekwkfJx7kpTGKVwzetzpnxj&#10;OcYMXPpAF4wAAAAAAAAAAAAAAAAAAAcaySa6R0VS4OmoXJTlz83Gf9PGcfMz8zIouW4XYO3cVYSV&#10;GVRlKElKOiSLXykcpGuTJG6mSP1Ogp0+1p9fgz8zxk+A2P3vwZwNFzsOeFfdt6bb0xfGvOuH3TPY&#10;95X7e0vW4UfNEMvAAAAAAAAAAAAAAAAAAAAAAAAAAAAAAAAAAAAAAAAAAAAAAAAAAAAAAAAAAAAA&#10;AAAAAAAAAAAAAAAAAAAAAAAAAAAAAAAAAAAAAAAAAAAAAAAAAAAAAAAAAAAAAAAAAAAAAAAAAAAA&#10;AAAAAAAAAAAAAHMX8Dq/eyH2xwKl6j515Tj3y5n5Dmkfxwffixz9/nFV756fxn4ziHqLmR0xbKgA&#10;AAAAAAAAAAAAAAAAAAAAAAAAAAAAAAAAAAAAAAAAAAAAAAAAAAAAAAAAAAAAAAAAAAAAAAAAAAAA&#10;AAAAAAAAAAAAAAAAAAAAAAAAAAAAAAAAAAAAAAAAAAAAAAADuxzwzF4i5L1yUhuihcfv6RvQoX7P&#10;w+nH2OMCTh5MsXIjeWpPTyp6/u4y3etq7bcHw6ucuuQ5VCEUIbBiHKU5DY+AxTYxkucfYZxkb9GU&#10;ZxU4usWqrmZrzTi6PWj9Co4AAAAAAAAAAAAAAAAAAAAAAAAAAAAAAAAAAAAAAAAAAxkuhPBaJjHX&#10;r1clP16dP90QSU6fDn4PF0Hm3rjDY6zZkdf4xPvxi/Kenepc9vqvhvV+Ka70pLyFLjWjZwAAAAAA&#10;AAAAAAAAAAAA5EklVj4TRTOoc3wFIXJjZ+x6Y+Zj54uWrN2/cVqzGU7j4Eqss5GTj4lp38mcbdla&#10;3JpLw8PJrZW8NC5Z59Zc9Muc4zghMZwbCODY6Gzk2PQZTOM9PR6MY+f1HYO4dwvAfteXR5VNCWlR&#10;rr08MuDRoS4XU6i619a471j9X7vqsBOspPQ7jT0aNainp06W6VSppuXAwvrOSvXZP42LnqkkbH+7&#10;mx+/Gx/Ci5/22fsPh7G3Tuzp2snIX4lal8Ll5vHzHWuXlbC6K2/T4Xxe6V6NsMQAAAAAAAAAAAAA&#10;AAAAAAAAAAAAAAAAAAB5iHvhEi9fd1eltnS5lkIfh5qOOjU8lIXDVkrsXdUuogTJClMcppGUcK9T&#10;ZMbqpnHXpjGMAaqwAAAAN3D3KeD9Y3xztsnrXg9k6j05B+peT4vWPjBcri/9a9Y84vleqfFnweDy&#10;zeZ5/XxF8HQ4G0j3/uKH6L7tR8qaRGRKcrd9a1InILXOPK856hZ9LKGuEohEJ4TVOpL2OgtpuFQI&#10;XHiUzJ5JjOMm6gDx/gAAAATje7m8oT8Wu7jxek3r8rKo7vmZLjRdCGPlIrxnuZBKEpaJ1+hiIItN&#10;uNq28UycuS5SbGLnJPF5hAPXSAHie9x/kablvz05b8jE5E0pDbS3xsKZprs62XGca5YTrmA1kz8/&#10;Oc4WLG69iIxtgxfCQ2EsZKUpehcAYUgAAM2O3BxaX5q87OLPF7CThWK21t+sxNxM0KsZ011vCqq2&#10;vaEi2whkqnrEXrqBlHJPoiFwZLHiOQvU+APa6bt27Rug1aoItmrZFJu2bN0iIt27dEhU0UEEUylT&#10;SRSTLgpSlxgpS4xjGOgA8X7u6Qnxf7p3cVYetet+fzV5Kzfm+T6v4PjNty12T1Xweat4vUvavk+P&#10;rjzPL8fhJ4vDgCO4AAAAG3N7mdIvUu5ZyBiU1zFjnvBnYEi6bYKTJVnsXvzjg2YL5NkuVMGbITDk&#10;uMYNgucK564znBegHpZAAAAA0v8A3z3f7iqcVuJnGyOkfV1dz7ntuzZ9mhnOVndf0lVmUQ2aPsl6&#10;4SYOLDttq4IU/h85ePxknXyT9APOnAAAAAAHsU9i3ipEcQO1jxF142ikY21XfWMHvXZivlYTkHuw&#10;t1x7S/SiMybGclXkatEyzGAwcvUvq8QkUuTYLg2QJbwAAFhOU3Hylcr+OO7eNuxGTV7UN1a1tev5&#10;TLpuk5zGKz0U4bRNiYlVTUwhM1aay3kmC5ceY2etElSZwchc4A8QK21iXpNqs1MsCBW09UbBM1ib&#10;bENk5W8vAyLmKkkCnyUmTlSeNDlxnpjrjHwACnwAAAAelR7m/vRxee39vHRsk6UcvdD8jJCShSGU&#10;6px9J25UYOcjY9NLJc+D/wA7WuWJzk2DdDZddPDjJc5MBt4AAAPHm79u/wBxyO7uPNq4e0faERTN&#10;tv8ASFbwnnOWTWI0SyZ6pWTjs/aTs305VHr3zC5MRZV2dUmclPgARAAAAAAlq7GPFSI5kd0/iRp+&#10;1xSMxQWF7dbW2IweJYXi39Q05AymynMHMI9fEtFW6VrbSEWKXGfFiSxjOSl8RigexcAAAADTL98p&#10;4qwFw4o8e+YMZFtE7zpfa+NRWSVSRTReyOs9rRErKskZF0RLKz5vWb3U2uGKSh/A2zOPDkxjKx/E&#10;B5zYAAAAKopFxn9d3SobAqb00baaLaIC41qRJ1ydhP1mWaTcM9LgpiG8TWRZJqY6ZxnqX4cAD3Md&#10;UbDiNuat1rtevkMnA7OoFO2HCJnUwsYkRdK7HWSNIZbBEsKmKzkiYybBS+LPp6Y+AAV+AAAADwo9&#10;p/2Ttj/0+W/+qCRAFBgAAAA22fc0frnu9v1hmz/2QnF0Ael+AAAAAAAAAAAAAAAAAAAAAAAAAAAA&#10;6EkwTkWx0D9MHx1Mip09KamMfQ5+fkufgNj5uPsREzcSGZYdqWiWtPifm4y9YvSs3NtauFcaLXLo&#10;KtllEFi5IombJTFz8/HwZxn5pTY9OM/NwNEu2p2bjtXFScXRmehOM4qcdMWcIoKgAAAAAAAAAAAA&#10;AAAAAAAAAAAAAAAAAAAAAAAAAAAAAAAAAAAAAAAAAAAAAAAAAAAAAAAAAAAAAAAAAAAAAAAAAAAA&#10;AAAAAAAAAAAAAAAAAAAAAAAAAAAAAAAAAAAAAAAAAAAAAAAAAAAAAAAAAAAA5i/gdX72Q+2OBUvU&#10;fOvKce+XM/Ic0j+OD78WOfv84qvfPT+M/GcQ9RcyOmLZUAAAAAAAAAAAAAAAAAAAAAAAAAAAAAAA&#10;AAAAAAAAAAAAAAAAAAAAAAAAAAAAAAAAAAAAAAAAAAAAAAAAAAAAAAAAAAAAAAAAAAAAAAAAAAAA&#10;AAAAAAAAAAAAAAAAAAABWlalMZx7OXN6cdTNTZz8OPSY6P2ePTkv73Hzhsu5M7R7Hden3vlXlXd5&#10;DGZ1j/DR7vnKyGyGMAAAAAAAAAAAAAAAAAAAAAAAAAAAAAAAAAAAAAAAAAAxpvZPBa5fHXr1O1P8&#10;7/dGLVTp+88XQecuu8djrTlrlg+/ag/Kel+ok9vqphy1ejNd67NeQpIaqbaAAAAAAAAAAAB9lCBf&#10;uE01iYRwmqTBy5Mp0+hNjrjrjBc5xkZ7H6ubyybML9tQVucU1WXA+4zVMzrluXByLmLed13rcnFp&#10;R4U6OjbSOyWsv8/Co1L9mopnPT7DojkSo9Ut5P1pWUueXkiQZ9oO5Y+rbyJP4sF45+RnZTqyuenm&#10;u0y/PwmkY/8AoZMdMSrfU+6/nr8VzRb8bRj73aNjr83xZyf7Kaj4lLxn0Ua0wT6ZVMsvn5uDGwmT&#10;P7xPBT/+lDK4/VTd1rTec7j5XRd6NH4TBZfX7fN9OONG1ZjxpbUu/Ksf3J9pBs3bF8LdFNIvzfAX&#10;GMm+xMb7UbP2fUZ/HxMbEjsY0IwjyKled633TU8zPzc+fSZt2d2fBtNunMtS5kkVVBwpnxyuXGOj&#10;QhvQXPoy4MXPpLj5yeM/as/N+DHzc42Hde7HlSV+9+bp/KfFzcb7i5MNlZStLYh84/B7pcLGMFxg&#10;pcYKUuMYKXGMYxjGMdMYxjHoxjGBt6SSotCRhtel6z+jkAAAAAAAAAAAAAAAAAAAAAAAAAAAAAAA&#10;AeVz72HIsn3eH2K2arlWXh9J6LjpJPBTly1eq1I0umgfJylKcxo6Ubq9S5MXopjHXrjOMAa1oAAA&#10;AN4/3J/+yh3Bf6QuPH9UO2wB6Abhu3dt12rpBFy1coqt3LZwkRZu4brEMmsguioUyaqKqZslMU2M&#10;lMXOcZx0AHim9yjiq94S88OUvGBw2XbRmrNt2NnS8uUjorPdZ2E6Vv1ZKKJn64KpK65sEW4Pgpjk&#10;wdXOCmNjGDZAwfAAAfarVjm6fYoC21mRcQ9kq01FWOvy7TwetRc3CPkJOKkW3mEUT9YYv2qapPEU&#10;xfEXHXGcAD16+XncDh2nY22l3BK07QhHGx+EcZdaUdssYidc2dvunQ1No8abJlllcOK3tG/M2qqP&#10;m5Uyq3Mn48H+iAHj9AAAAA3Qfc0+J5Ltyb5IcxJ+LVVitFa5itT0J45Qx6ka/bgeOH1hko1xkviN&#10;K1qiVBVmuUpvCRtZMZNjOTkzgD0VwB4y3eY+uvdw39dvuz+rWUAEaAAAAANqD3P52q37rlnRTcqI&#10;Ef8AEXb7RdIixkivEiXnUL7DZUhTFw4TKuzItgmcZxg6RT9OpcZwB6fAAAAAPNr9802OtN8/ON2r&#10;k3Zl47X3E6NtJm+FvEkyntjbX2Q0kksoeWXKTpaFocWoc3iNg6Z08dMZLnqBp9gAAAAADb2qvvjn&#10;OCoVet1OK4scSCxdXgIeuxpfUtuo+FhCRzeNZl8ltspFul0bti/QpkKQvwFxjHTAA+/+7Pud/wCp&#10;a4kfS24/zzgA/dn3O/8AUtcSPpbcf55wAfuz7nf+pa4kfS24/wA84Aam26dnSm7dx7Z3NORzCHmt&#10;ubMvmzpeJisuDRcXKX20ytqkI6NM7VXdmYMncsdJHKpzqZTLjxGznrkAWzAAAABu/e5S3lZjubnr&#10;rTC5cN7TrHSN5y1Ms2wc61CtV+gCrpoHSM8MVMmyMlOdM5Ui5MTChTGylkgHoNADqSD9nFMHspIu&#10;E2kfGtHL986VznCTZmzRO4cuFc4xnOE0UUzGN6PgwAPCp2ZeJLZux9gbJmTrKTGwbva7xLKOFcLr&#10;nkrZPP558ddYpEyrLGdPz5MbBS4Mbrnpj4ABRAAAAAJCe2b3Fdl9r7kitya1Pr/XWxrefXdp1yjC&#10;7NQn14Fmwtb6BePpZpmtTMDKIy6JILCCZ8L+DyXCpTFz4vQBsGfuz7nf+pa4kfS24/zzgA/dn3O/&#10;9S1xI+ltx/nnAB+7Pud/6lriR9Lbj/POAGEfcP8AeVeVPce4q3nibtTQ/H2j029S9Kmntk18nsZK&#10;zMnVIt0RbmCbXNju07FGbu3UQVJbB2+TeWfOSmxnAA1xgAAAAAB7K/ZSvK2xO0x2+bC4XK5VZ8Xt&#10;Y0syxVmy/UutYVPXKZDqNUkk/ORTquCHwbGVSnLkqpjq4ObIEoIAAAAPCj2n/ZO2P/T5b/6oJEAU&#10;GAAAADbZ9zR+ue72/WGbP/ZCcXQB6X4AAAAAAAAAAAAAAAAAAAAAAAAAAAAAKcsET64j60gXq6QL&#10;6S4x6VksenJenzTk+Evz/g+cMNvfd/tNvp7S/HxXfXFzrg7xNw8jopdHP5t+BlvBp5mQAAAAAAAA&#10;AAAAAAAAAAAAAAAAAAAAAAAAAAAAAAAAAAAAAAAAAAAAAAAAAAAAAAAAAAAAAAAAAAAAAAAAAAAA&#10;AAAAAAAAAAAAAAAAAAAAAAAAAAAAAAAAAAAAAAAAAAAAAAAAAAAAAAAAAAAAAAAA5i/gdX72Q+2O&#10;BUvUfOvKce+XM/Ic0j+OD78WOfv84qvfPT+M/GcQ9RcyOmLZUAAAAAAAAAAAAAAAAAAAAAAAAAAA&#10;AAAAAAAAAAAAAAAAAAAAAAAAAAAAAAAAAAAAAAAAAAAAAAAAAAAAAAAAAAAAAAAAAAAAAAAAAAAA&#10;AAAAAAAAAAAAAAAAAAAAAAAB+imMQxTkNkpy5wYpi56ZKbGeuM4zj04zjI5jJxkpRdJJ6A0mqPUX&#10;KhpYkij4T5wV2kXHmk+Dxl9GMLEx842fhx8zP2eBuu7d4RzbWzLRkRWlcfKvLxd4weVjuzKq+ber&#10;zH2hkyKAAAAAAAAAAAAAAAAAAAAAAAAAAAAAAAAAAAAAAAAY237+e2W/9UP+LGY869e/6VZX/Vfw&#10;Ns9J9QP6JYn/AFv8NcKOGpG4gAAAAAAAAAAAXPjPxuZfiZL7Zgdubo/ReP8Ako+I89dYf05l/l5+&#10;NneGSMMAAAFQQkMaQP56+MlZpm6Z+HBlzY+EhM/DgmP3437zHp9OMtuzdry5dLd0Y6fynxLk433F&#10;yQ8rJ6FbEPnH4C4hCFTKUhC4IQmMFKUuMYKUuMdMYxjHoxjGBuUYxhFRikopaEYZtt1es/Q5OAAA&#10;AAAAAAAAAAAAAAAAAAAAAAAAAAAAAAA8nH3ouaQlO9dypYopLJqVut8d4V0dTweBddfjpq2wlVb+&#10;ExjeThrPJkz4sFN5hDejp0zkDX1AAAABvc+5JxLNaZ7k06cqntCNjOI8S2NhTOEsM5p1yVePinS6&#10;dDqGXgG/hN++4wbH78AN98Aedp75dxMVp3I/jbzMgY4xIPdWvJLTV9ctkkyt0L9qd6aZrEjJK+Eq&#10;ppG1Ue25aIfRHL6vWjegnT6MDSyAAAABskX/ALhatm92V01w5POeG6QHOyx6pkotRwYz6T0hUYd5&#10;yPjpBzj7syswbbG2TGR7XBjF8skR4MF8JE85A1twAAAAet37t5xHxxK7TnHxGVjCx165DJSHJ695&#10;yQxFlltroRy1AIsVUpV0FWen4iupLIm6eW6Kt6MZzkATugDxwO+TEs4Xu69wJmxKoVBbkbcZY+FF&#10;MqG9cnysp2RNg2cYzhM0hJK5IX99LnBfmACKYAAAAGyv7pu7at+8JQkXDlugq/0dvNoxSWWTSUeO&#10;iVls+O2aEOYpnDgrJmstkhMZNhJI5+nhKbOAPVBAAAAB5aPva79487vNjbuXCiyEVx60iwjkz5x4&#10;WjNRlYJQ7dLpjGcJmkJJdXPXr9ErkAayoAAAAAAAAAAAAAAAAAAANxX3MH9Pfyl/WkOfzY9YgD0g&#10;wBZHky/eRXG/kFKRzhRpIRukNrv2LpLOMKtnjOhzzhs4TznGcYURXTKbHXGfTgAeGqAAAAAAAAAA&#10;AAAAAAAAAAAPXu93X+svcFP6Q7/+bZs0ATVAAAAA8KPaf9k7Y/8AT5b/AOqCRAFBgAAAA22fc0fr&#10;nu9v1hmz/wBkJxdAHpfgAAAAAAAAAAAAAAAAAAAAAAAAAAAAAACg7FE+rqZfNy/dCpvu8pcehJU2&#10;fteMY+Aimf8AQN9nganvnd/Qz9qsr8VJ+kuJ8fM/HzmXwsjbXRT9ZauVFKjBE8AAAAAAAAAAAAAA&#10;AAAAAAAAAAAAAAAAAAAAAAAAAAAAAAAAAAAAAAAAAAAAAAAAAAAAAAAAAAAAAAAAAAAAAAAAAAAA&#10;AAAAAAAAAAAAAAAAAAAAAAAAAAAAAAAAAAAAAAAAAAAAAAAAAAAAAAAADmL+B1fvZD7Y4FS9R868&#10;px75cz8hzSP44PvxY5+/ziq989P4z8ZxD1FzI6YtlQAAAAAAAAAAAAAAAAAAAAAAAAAAAAAAAAAA&#10;AAAAAAAAAAAAAAAAAAAAAAAAAAAAAAAAAAAAAAAAAAAAAAAAAAAAAAAAAAAAAAAAAAAAAAAAAAAA&#10;AAAAAAAAAAAAAAAAAAcqC6rZUi6B8pqp56lNj/TxnHwZLnHozjPozgV2rtyzcV206TWplMoxnFxk&#10;qxZcmJl0ZJPpnom6IXqqj8/5nmJdftSec/vS59GfmZzuu794282FNV9LSvKuTxeF4TIxpWJcdt6n&#10;5GfYGRIwAAAAAAAAAAAAAAAAAAAAAAAAAAAAAAAAAAAAAAY0Xk2T2uXznPXOFW5fR84jJsTGP3mC&#10;jzj12k5daMtvXtQXetwXkPTHUaCh1Uw0tWzN9+5NvwspMasbYAAAAAAAAAAABc+M/G5l+JkvtmB2&#10;5uj9F4/5KPiPPXWH9OZf5efjZ3hkjDAAffhoRSQNhdbqmzKb059ODL5x8JE/nFxn0ZN+8x6fgy27&#10;d2Ty30t3Rjp92XIuTjfe06omTlKytiOm54ucuImmRIhU0ylImQuCkIXHQpS4+DGMDcYQjbioQSUE&#10;tCMK25PalpbP2KjgAAAAAAAAAAAAAAAAAAAAAAAAAAAAAAAAAAA8if3kKadT3es5yvnibdNVCzai&#10;hSFbFUInlrXOO+oa8xUNhVVY2XCrKLTMrnGcFMrk2SlKXOC4Ag/AAAABvr+5IsHibDuWSZ26hWDx&#10;3w+YNnWcY8pZ5HI8oHD5uTPXrlRsjKtzG9HwKlAG+CAIN/eLuI36LztP8jYiKi/ad80SwZ8mte4I&#10;19bdJSmoEX8hckWLcmPWV38vqWQsTFumjnzDuHSeMFP/ALmYDyLwAAAAfrxGyXBMmNkhTGMUnXPh&#10;KY+C4ObBfgwY2CFxnPzemPnAD8gAAMvuAXF6V5p80uNHFuLTeGT3Ltuq1ixuWGejyJoSDz21smwt&#10;89M/dlZ19FSch9jhsAPbJh4iLr8TFwMIwaxcNCRzKIiIxkkVBlHRca2SZsGDRAmMERas2iJE0yY9&#10;BSFxjAA+iAPHe79rB5G94Xny3fN1Gy6m7135E1MYwYzOVqtalI5xjpnOPLdx7xJUn+tPgAREAAAA&#10;A2E/dbZNiw71PGNq7X8pebqXIaMjE/KWU9ZfJaA2PMqIeJJM5EfDGxDhTxKZITPl+HGfEYpTAesK&#10;AAAADyxvezvrv9z/ALg2jv8AiOSAGtAAAAAAAAAAAAAAAAAAAADcV9zB/T38pf1pDn82PWIA9IMA&#10;WF5U/pYOR/8AcF3B+Z7YgB4cIAAAAAAAAAAAAAAAAAAAAA9e73df6y9wU/pDv/5tmzQBNUAAAADw&#10;o9p/2Ttj/wBPlv8A6oJEAUGAAAADbZ9zR+ue72/WGbP/AGQnF0Ael+AAAAAAAAAAAAAAAAAAAAAA&#10;AAAAAAAAAPwomRZM6ShcHTULkhy5+AxTY6ZwKZwjcg7c1WDVGjmMnFqUdDRa+VjlI1yZLPUyJ+p2&#10;6mf39Pr9pzn4PGTr0N/o/BnA0XPw54V923ptvTF8a864e/wmex7yv29r3y1o+YIRfAAAAAAAAAAA&#10;AAAAAAAAAAAAAAAAAAAAAAAAAAAAAAAAAAAAAAAAAAAAAAAAAAAAAAAAAAAAAAAAAAAAAAAAAAAA&#10;AAAAAAAAAAAAAAAAAAAAAAAAAAAAAAAAAAAAAAAAAAAAAAAAAAAAAAAAAAOYv4HV+9kPtjgVL1Hz&#10;rynHvlzPyHNI/jg+/Fjn7/OKr3z0/jPxnEPUXMjpi2VAAAAAAAAAAAAAAAAAAAAAAAAAAAAAAAAA&#10;AAAAAAAAAAAAAAAAAAAAAAAAAAAAAAAAAAAAAAAAAAAAAAAAAAAAAAAAAAAAAAAAAAAAAAAAAAAA&#10;AAAAAAAAAAAAAAAAAAAAAHIkqoioRVI5k1CZwYhy56GLnHzs/wDudRVCc7c1cttqaeho4lFSWzJV&#10;iyvImwpOvCg8yVFz6ClU+0pLZ+Z6fgTUz87Pozn4PnDbN374t5FLWRSN7j4H5n4OLiMRkYcrfp29&#10;MPCiphmyCAAAAAAAAAAAAAAAAAAAAAAAAAAAAAAAAAAAABi1aFfOsc2fp06SbtL/AHhYyGM/Dn4c&#10;JjzJ1mu9L1hzZcWTcj8mTj5D1N1WtdD1cwYLhxrcvlRUvKfBGDM8AAAAAAAAAAABc+M/G5l+Jkvt&#10;mB25uj9F4/5KPiPPXWH9OZf5efjZ3hkjDFRwsGd7krhzgxGmPSXH2kzjOM/AX5pU+uPSb5vwY+fj&#10;M7t3XLKavX6rH8Mvc433uNQsrLVpbENNzxe6XBIQqZSkIXBCExgpSlxjBSlxjpjGMY9GMYwNvjGM&#10;IqMUlFLQjDttur1n6HJwAAAAAAAAAAAAAAAAAAAAAAAAAAAAAAAAAAAAB47PfmklpXvBc+3S70z8&#10;6W9H8aVcy3n5TRhq7XohuywfxG8JY1uxK3wT/wAXhLBOmPD0AERoAAAAPQI9yf8A7GPcG/p847/1&#10;P7cAG8gAOs9ZM5Jm7jpFo2fx79suyfsHqCTpm9ZukjoOmjtquRRBy2coKGIomcpiHIbOM4zjIA8V&#10;LuU8TpDg7zt5P8XXTR01idXbWn2tGUd4U8+R1dYjpW3VUuoZQ6mTrSuu56MXV6HUwVY5y+I2S5yA&#10;MHQAAAAAAAG6d7m1wyzeOQ2/+cloh/NgNGVFHTOrnztA/kKbP2ejiQuktDuMJZJ7TqGt4/DByXKh&#10;eja2k+gP4vEmB6JQAADyGfeMmTth3pedKD1us1WUumtHpElyGTOZpJaI1XIsHBSmxjOUXjF0msmb&#10;4DJnLnHoyAITQAAAATn+7VzTWB72vB588TcKJLy+8oUhWxUzqYdWPjHuqvMVDYVVRLhuk9lEzK5x&#10;nJipYNkpTGxguQPXJAAAAB5k/vidIPXO6DrO1poI4abC4f61lVHKTRBsZWXgNl7jqzxu5UTWOvIO&#10;m8XFMDeeoUnRJVNEvXCPUAan4AAAAAA9X3Wvu33Y4v8ArmgXtvwqaOELrSqrbUHEfyP5gJsF0bJB&#10;MJlNZkm53+o4TaKke4MnhQxj4JnGDZznrkAVr+5kOx9+ok/xkuXX5/gAfuZDsffqJP8AGS5dfn+A&#10;B+5kOx9+ok/xkuXX5/gAfuZDsffqJP8AGS5dfn+AB+5kOx9+ok/xkuXX5/gAfuZDsffqJP8AGS5d&#10;fn+AB+5kOx9+ok/xkuXX5/gAzF4X9o3t6dvW+WnZvD/j78kV3utRNRLNN/Kvu6/e06qeZi7AaK9m&#10;7P2VdYhn1l4Zst57duk5+6/D5ngMYpgJIQBTN1rLW6022019lvhlbazPVl5l2zTkWuGs9FO4pxlz&#10;HrHSSft8JO8+NExilVL1LnOMZ6gDwmpKOew8i/iZJAzWRi3rqOftjmIczZ6yXUbOkDGSMdMxkV0j&#10;FzkpslznHoznAA6QAAAAJ7fdx+IfFHnD3C3+geYGs2m19czPH7ZVgrlYc3TZlEWSv1ZnaLIx0rHz&#10;OrLlSZtV20rJZZMzd05WYHQWUMZHK5G6iQG+L+5kOx9+ok/xkuXX5/gAfuZDsffqJP8AGS5dfn+A&#10;B+5kOx9+ok/xkuXX5/gAfuZDsffqJP8AGS5dfn+AB+5kOx9+ok/xkuXX5/gAfuZDsffqJP8AGS5d&#10;fn+AB+5kOx9+ok/xkuXX5/gAfuZDsffqJP8AGS5dfn+ACXzjrx307xO0vROPXH+n/EHT+tGEhGUm&#10;ofGC02r2KxlJuTsT9D2/dZux2iS8+ZmXK3idvXBy+Z4C5wQpSlAvUAAAADwo9p/2Ttj/ANPlv/qg&#10;kQBQYAAAANtn3NH657vb9YZs/wDZCcXQB6X4AAAAAAAAAAAAAAAAAAAAAAAAAAAAAAAAD58kwTkW&#10;x0D9MHx9Eip09KamMejPz/Dn4M4+bgRM3EhmWHalolrT4n5uMvWL0rNzbWrhXIWuWRUbqqILFyRR&#10;I2SnLn5mcfNx8/GcenGfgzgaJdtzs3HauKk4ujM/GUZxUo6Ys4hQcgAAAAAAAAAAAAAAAAAAAAAA&#10;AAAAAAAAAAAAAAAAAAAAAAAAAAAAAAAAAAAAAAAAAAAAAAAAAAAAAAAAAAAAAAAAAAAAAAAAAAAA&#10;AAAAAAAAAAAAAAAAAAAAAAAAAAAAAAAAAAAAAAAAAAAABzF/A6v3sh9scCpeo+deU498uZ+Q5pH8&#10;cH34sc/f5xVe+en8Z+M4h6i5kdMWyoAAAAAAAAAAAAAAAAAAAAAAAAAAAAAAAAAAAAAAAAAAAAAA&#10;AAAAAAAAAAAAAAAAAAAAAAAAAAAAAAAAAAAAAAAAAAAAAAAAAAAAAAAAAAAAAAAAAAAAAAAAAAAA&#10;AAAAAAAAAAAKijLC5Z+FJx4nLbHTGMZz93JY/wBYfP2ouMfvpv3mcDMYO+L2NS3erOz4VzPh5n3G&#10;iHfw4XfSh6M/AyuWj5q+T8xsqVTGOniJ8ChM5+Ycmfoi/wDgz8wbTj5VjKht2ZJ8a4VzoxNy1ctO&#10;k1TxHbEgtgAAAAAAAAAAAAAAAAAAAAAAB+TnIkQ6ihyppplMdRQ5sEIQhMZMY5zGzgpSlLjrnOfR&#10;jAt3btqxalevSjCzCLlKUmlGMUqttvQklpbehLSyqEJ3Jq3bTlck0kkqtt6Eklpbb1IsxZN70eCV&#10;UbM1nVhdp5MU2IkieWJVC56eE0gudJFQucenBkMLF+xHkDtD+3B2JdRsm5u3dl/J39vS22msCMZW&#10;IyXA8q5O3amv2WP064Ndadu9X+xTrlvq3HIzI28DGlp/HN9I0+FWopyT/Y3HbfIUCpyaRx08qmKn&#10;9JvF5k+VLpjGceHOPDDLeLOcfD8HT7EdC5X/ADJsGDXsXU+7cVXXb3nG3o97TZwLtW9NVVU4HKuj&#10;d4fZ1uuvSb3ilopTGb59d+NOTXXkPmq8l5LOM+RU2KefF6Mqyi62MF9PozgjNDOTfY9f3g1rK/5k&#10;XWKcaYXVXCtz2tc827cVOKkce1p1aa05NOjIWvs77vT/AB29L0lT3tmMdPdnLRyeE+atyStRvH5E&#10;FX08Z/3PzsSK/h+D7X4Hzfx+n53hGuZf/MY7UJ7fsO49w20/V6RZdynxtnItbXc2fPkLX2fOrSp0&#10;+bnS49noo15q25U8J81XkVfFM9SNK2hjw9PClHvs469c/Rfd8osbxen5/T0fANdyf+YR25X5bVrE&#10;6u2Fs0pDFyWq6dP4zNuOvdpoWjXXIW+wTqTbVJXd4Tddbu2+96NmK8FeU/sNY1LMk4kHZkvaSjhZ&#10;WQIkXyyZWXUOr5xE+ufCmt4uvzsG64+YPRvYt2uPtc6sy3tvSdldbrN2SzbcFsralKUoXoQrot3Y&#10;6dGhXFcgvVJ+8NxW+r7t4GKpfV8LcY23J1ezFKOy3wuNOelHwn2R3GY4AAAAAAAAAA67pyizbrOn&#10;B8ERQJlRQ2fnY+DGMejqY2emMY+bnPQYbrBv7dfVfcmT1g31dVndeJady5J8S1RitFZzk1CEVplO&#10;UYrS0XrFi7k3o2LKrdm6JfdwLW+JHw225zt0k0c1wh00kyJk8MoZM3QmMFwY2cx6mM5zjHp+xHlT&#10;B+3/AJOJbVi51VtzsQiox2d4OEqLRWVcK4m2tdEtPCY7O7EI5uTcy/rOUbt25KTrjqS9Jt0X46Oh&#10;V0ch9thu+MTWTUf1h0qmXOMmSRk0s469cfDk7InmFxj99+h6/P6DZ93f8wbcKuQnvLqrlKFVtKGd&#10;CdObaxbe1zPYrxow+R2DZzi1jbztV4HKxJeK7KnhK7R5J1vpkqtdmksFwXBMIqMFcdMdcZxnBlkM&#10;EwXGMdOnX94N/wAX/mNdnbTWX1f3zbSps7E8addda7Vy3SmilK106qacBd+z3v8AVHaz8OT4dqNy&#10;PijKvgPtR/Iehu1E03SM7F4NnGDrumCC7dPr8Js5YPHbkxcfYJdfsBue4P8AmA9hm9b8Mfelrfe6&#10;1JpSuX8W3ctRrw1xb+ReaXDSzXiizEZ3YN11xbcrmNPCyaaowuSjJ8n423CCfPOnKXih52HsDMr+&#10;Fkmkm0N0x5rVYqngNnHXy1iehRBXGPhIfBTY+bgeuuqPXbql193THfnU3eOJvLdcnTbsXFPZlr2b&#10;kV6VuaWuFyMZrhijqfe25d7biynhb4x7uPlL3s4tVXHF6pR/ZRbT4z6o2gxgAAAAAAAAAAAAAAAA&#10;AAAAAAAAAAAAAAAAAAB4w/eGk2Mv3Vu4i6j1/WEEuY3IGMUU8pZLwvoTZNghpNDwrppHz6tJMFU/&#10;FjGSH8HiJkxclNkCN8AAAAHoe+5XNGpONfNx8Rs3K9cbx1s0cPCopldLtWdCklmbZZxguFVW7RV+&#10;uZMhs5KmZZTJcYyc3UDdbAAAee775nw/Vre3+MvOSuRRU4XZdXf8fNnPmqKaSKN4oqkhcNcyEip1&#10;wo7lbVTZaWaEN0z4GtYIXOcfQ9QNIkAAAAAAAB7DHYh4Zl4O9r/jVq+VifZOxb3WS732+kqkRJ/j&#10;Ym3kGdlXipYqWTJZk6XVDRNdUMXJimxDlzgxvtWQJgAAAHkwe8/RLyO72/MF45KnhGfjOOUtH5If&#10;BzGZo8XtMwRzKlxj7qU9fhV8YLn99xg3zQBAMAAAACYr3fyc+L/eP4Fv/VfW/WNuScH5Xner+D4z&#10;a9ulb9a8zyVvF6l7W87wdMeZ5fg8RPF4sAewcAAAADRN99V0c5XrvBfkmwauMtIqa21o61vM9TNS&#10;ubAxrN91+1J0xjCDg6VasxzdfF5pSl6eHy8+IDQZAAAAAAHrK+7a8+qtzU7a+p6Q6sCLrdvEmv17&#10;QG2a86eIqzSUJVmCsZqG6mSypl86hrhr2Jbo4erEx58zFySXiUy3MoYDYDAAAAAAAAAB1nr1nGs3&#10;cjIu2zCPYNl3r9+9XSas2TNqkdd07dulzpoNmzZBMx1FDmKQhC5znOMYAFCay29qrdUA8tentkUb&#10;adWj56Wqzyza8tUJca8jZIFVNCcg8zdfeyEYeTh3CmEnKJVcnQV6kPjBsZxgC4gAADxdO7Ro5zxy&#10;7mHOLUKrVwzZQHJDZk3W27rrlySkX+ecbEoJlj5xjzlFaTa48+VMYLhXxePBS4N0wBHkAAAADPzt&#10;ccxz8BefPGjlS5LIr1fW9/Sb7FYxRcrPpDVtzjJCj7Kbs2WclRkpJCmWN64ZIKZKQ79BDPiIbBVC&#10;geztS7nU9j0+q7BodiiLdR7zXYW3U+1QD1CSg7JWLHHNpeCnYeQbGO3fRktGO0l0FSZyVRM+DY9G&#10;QBUwAAAAAAAAALY7Q3Xp3SUZFzO49qa81ZFzkq0gYJ7sG41+oITs6/dNWLCEgzTsgxzMTL169RRR&#10;atsKrqqqkKUmTGxjIFzgAAAAAB4Ue0/7J2x/6fLf/VBIgCgwAAAAbWvud1mZwPdR2JFuso4XunDD&#10;bNZjvNdJNz5eNdqaIuJ8N0VMZO+W9n1Nfqkn0PhPxKfaUzAD04wAAAAAAAAAAAAAAAAAAAAAAAAA&#10;AAAAAAAAAUzYYr1pLLxAv8cIF+7C4+FZEvXOfR81RP4cfNzj0fOGE3xgdPb9ptL8dFaeVedeLRxE&#10;7CyOjl0c/UfgZb8aiZgAAAAAAAAAAAAAAAAAAAAAAAAAAAAAAAAAAAAAAAAAAAAAAAAAAAAAAAAA&#10;AAAAAAAAAAAAAAAAAAAAAAAAAAAAAAAAAAAAAAAAAAAAAAAAAAAAAAAAAAAAAAAAAAAAAAAAAAAA&#10;AAAAAAAAAAOYv4HV+9kPtjgVL1HzrynHvlzPyHNI/jg+/Fjn7/OKr3z0/jPxnEPUXMjpi2VAAAAA&#10;AAAAAAAAAAAAAAAAAAAAAAAAAAAAAAAAAAAAAAAAAAAAAAAAAAAAAAAAAAAAAAAAAAAAAAAAAAAA&#10;AAAAAAAAAAAAAAAAAAAAAAAAAAAAAAAAAAAAAAAAAAAAAAAAAAAAAAHIkqoicqiKh01C+kpyGyU2&#10;P3uOmemRVC5O3JTttxmuFaDiUYyWzJVRVLG0qk8JHyXnF+DzksYKr9mZP0Jnz9l4RnsXf1yNI5Ud&#10;pca0Pvan4DH3cCL02nR8T1fd3yrGkgze46tlyKZ6dcp9fCqX5/VM3Q/o+f06DYMfMxslVszTfFqf&#10;eekx9yzdteuml4O+d0SS0AAAAAAAAAAAAAAAAAAHQk5NlDsln8guVBsgXqYxuniMbpnJU0y9cZOo&#10;fp6Mfvc9MYzkY/em9MDcuDc3jvK5G1iW4ttt01KtFy/3XRJsn7s3Zm74zYYGBBzyJvQuBLhbfAlw&#10;vuKraRgxs3a8rdHS0cyVUYVtFTJU2aJ8lNIZKb0OHxy9MqlznHUif2gvw9M59I+Jf2n/ALVPWDta&#10;3rf6qdVr9zE7OLE3DYtycZZzTp0t9qjlaqvxVn1KenNOTSh7P7POzHdfVDGjnZUY3+sE41lcktFu&#10;q9W2n6vLL1nqqloLPjxmdqgAAAAAAfSiZRxEPU3aGeuMfQrJZz0KujnOPGmb53Xp1xn5hsYyN87O&#10;Ov8Avjs2602Osu6HtKD2b1ptqN+zJrbtS4q0rCVHsXFGdHSjg7xwLO8cWWNd4dKfDGXA/PxqqL7M&#10;XreQaou2x/GisXxF+DxFz8Bkz4xnPhOQ3ozj5+B9e+qnWnc3XTq/jdZdw3el3blW1JatqMtUrc0m&#10;9m5blWM41dJJ0bVG+psrFvYd+WNfVLkX3+JrketHbGxEcAAAAAAD+ZzjGM5znGMYx1znPoxjGPhz&#10;nPzMYFMpRhFzm0oJVbehJLW2+BI5SbdFrLO2uw5lF/U2p/8Aye3PnoYufwUtj0ZVz89InpwTHzfh&#10;+bjp8wvtE9tU+0Le76tdX7n/AOxmFddJRf53ejVO8/8AooaVZjwpu5KrlFQ7K6v7mWBa9pyF/lk1&#10;8lcXO/fd7jrR48ymyAAAAAH26/Y5mryKUpBvlmLtPpg2SZ6ouEuuMmQdIG6pOED5x6SmxnHX046Z&#10;xjON16hdonXHsy6wW+s3UnOu4W9LdE9l1t3YVq7V626wu25U0wmmq0kqSSksNv3q/ujrJgS3bvmz&#10;C9jS1V9aL+FCS0wkuNNcTqm0Z8652Awv8Nl4kQrWUZZTRlo/BuvkLHLnKa6Gc5yc7Nzguckzn04y&#10;Uxc+kvXP3c+zx29bj7eOpz3vjQji9Z8Nxt52LWvRXJJuNy023KWPepJ25S9JSjO3KrhtS8Qdf+o2&#10;b1H3v7Jcbu7tvJysXaetFPTGXArkKraS0NOMlodFcId/miAAAAAAAAAAAAAAAAAAAAAAAAAAAAAA&#10;Ggp3rPeGu5BwZ7mvJbizoSzakj9Tau+Rv4qM7PqqKsk4j8duP+qtizvr005fIrPfMstueGS8RceW&#10;iYiePQXGQBFj+6zu7/8A0Z6G/KOg/wCaQA17N07auG/Nx7Z3rsJZg5v+6tmXzbV4cRTEkXFr3DY9&#10;plbjZlo2NSMdKOYKzUyuZFAuclRTzgmM5xgAWzAAAABKr29u8pzY7Y1O2HReLE7ruJgNn2aLttqT&#10;utAj7i6WmIeLNDsjsnLx03MzblZHzgyZcZwY3pAEhX7rO7v/APRnob8o6D/mkAPQU7QfIfd/LLtw&#10;8XeR3I17AyO4du1a12yzvKxAtqxBrR6+yrq0puGMIzdPG7PyqM0jSK5wp1WWKdUxSGPkhQLRd+Lh&#10;7nmx2t+T+s4mOLI7AotTzvjVRCNiun+b3psq9uxExCZzEKWVutTbSteSPkxcE9sZznPTqAPHpAAA&#10;AAAEp3ZZ4a/o7O5Vxi0XKR3tDX7e6pbP26VVPxsvkt1Unm62eLkM4wY6SFxNFt6+mfBTeFzLJZz0&#10;L1NgD2SgBrbe8j9zrlR2xtJcbL1xYlqVEz+z9p2ypWpS605ncWq0PD1JKYZEZNnjhuVm4K9PnJlC&#10;5zkxfQANQ/8AdZ3d/wD6M9DflHQf80gBCVzR5lbs578grVya5CPq7JbSuUZV4mbd1Wvt6xCqM6fX&#10;Y6rwpW8O1VWRbqEiotLChsGz5h8ZNn05AGKoAAAAL5caeQ2yOJ2+NYcjdQOohlszUVmQttNdT0Ul&#10;OQ6Ew2buWqR5CJXOmi/b4SdH6pmNjGc9M/MAE9v7rO7v/wDRnob8o6D/AJpACcT3fbvj9xruUc9X&#10;uht/2DVkrqmuaJ2JtOyN6lq5jWJgisBNUqrwixJhi5cnQblnro2KoU+CkUwbw9fFkuMgbuoAhu7+&#10;PDR5zg7XPI/WtZhTTuzdewzTfepGSCKrqRcXfUeXE88iIVogmoo6nbhQlJuBZp4xjxuJUuOuPhAH&#10;j8AAAAAADLThZzf5Jdv7eMHyA4w391SLxFo5jJhiujiTqN7qzhy2cydKvtaWUIzsdXlTtEzHSNlN&#10;w3WTTctVm7tFFdMDfU4c++I8N9jwsLB8ztT7G4337DVsjN3Chxi+3NNu3aefJeSTdKLOltKvIuzd&#10;FkmGIeay3JkyZnqxiFOsBNPR++52gtgx6clA8/dBMG6rcjkqd4m5fWUhhM5vBgqkTsmFqcoi4xn4&#10;UjolVLj05LjHpAFbn7zfafIUx89wziXnBC5NnBN0U5Q2cFxnOcFISSMc5umPRjGM5zn4ABjtf/eN&#10;+zFrtBRSS5tVSxOSlJlFhQNebkv67o6hDKFSTdVTXcpEoG8JM9TOHKKZDdCmNg2S4yBGruj3x3t3&#10;0tJ2101pfkxu2YSTOZo6ewNL1dTHanhz5SZpuctk3bW3iPjobOa8bBS5648WfoQBCPyP98f527Fb&#10;vorjjovRvGyOd+dhvOTR5neewYvBsKFb5Yy88hTqAookU+Mny5qzkqhyYzgpC+IhgNdrlH3HedfN&#10;Nw4Nyg5T7h23FOHWXvxOmLS4iNbNHZjkUy5i9XVYkFrmHW8aRPomkWjn6AuPgKXoB6l/u++l/kM7&#10;PPBytLNPVpC4asc7okFTE8Cz75c7XYdtQ7tbPTHj8NZt7FFI3zW6Kfw9OoAmTAAAecr743w0ea+5&#10;UaT5t1uFMSochaIjq/Yko1RVOkht7UyOU4N3MufLwgg5tmrXjFqwT8WTKJ1d0bpjBPSBpogAAAAA&#10;DYT7RHvD/KPtgx7DTlkhk+RvE4r9Zy31HZJ1aEtGtjyTtV1LPtQXczOW9hNHjtyd25hHzV3FOXHj&#10;Mhhgu5cOjgbp/Hj3qDtE7ujo3F02xfeNlpekRTWrG7NY2jLdF7nHhckSuWsmuxKUSPTUxnKbh6+Y&#10;ZUSyXJk0z5ymUDPth3pu01JM275v3CuKiaLlPCqZH+261FPClznOOjiOlHTOQaKej7QqkQ+PnAD5&#10;0/3uu0jWmeH8j3BeMrlDJjl8EBsNha3nUiSi2c5jqsSZkMFyRPOMZyl0MfoXGcmMXGQMMdoe9Jdm&#10;jXKbgsNyFum3ZBsXOVIvV+kdqLKHP5WVSpN5e+1mhVh0Y+PDjxJvzplMboY2M4N4QInt9e+naWi0&#10;XLTjFws2ddnShjptZ/et/q2s2jLBfSR2rVaE22u4lyn6eHyMS7DOMG8Xm9ceAwEDPJ33pvuz8hSS&#10;UTTtl0Ti/U5AqrY8NoCjNI+dOyNgpUsH2Df3V8vMdIkwXBjOoh7EmMfOfCUhM4JgDFDtOs9q86u8&#10;bwab7o2Df9z26R5D1LY9nsmy7bYL7ZJqD0uaQ3bYWsnN2Z/KSjpkvE0V1hYplc4wmc/wfCAPYQAA&#10;AAAAHhk8iKrI0XkBvSkTGPDLU7cWzarKY8GU+kjXrrNxD3HlmybJOjlmb0ZznOABZ0AAAAGXnA7m&#10;TsjgByy03yz1Y0ZS9o1PYHL1zWZVy5aQ9yqs7EyFZudOlXDTB1Wzax1eYdtiOMJqmZuDpuSpnOiU&#10;uQPTZ42+819o3ftMipuz8hDcd7ssybK2DWu7anbYWQgnp2xFHSLW5QkHN69sLIroqqaKrWU9ZUIQ&#10;p1WyGVCEyBkTI9/Ds8RbJd+558aTVQbFKZROOPbZh6bBjlTxhCNiKw+kXRsGPjrhJI+cF6mz0xjO&#10;cAYe7Q96x7OGvknJq1uDa26XDYpv4z1fovYDJVwqRRNMyDZztqP1ZGKm+jMbB/PwiYpM5KfPUniA&#10;nD4ucgK7ys47aa5J0+uWqpVDeOvq7s2pV+7oRDW2savbWRJaunnmsDLz8O2fvodwi4Mm3eukyYVw&#10;XChumcgC/IAAAAAAAAAAAAAAAAAAAAAAAAAAAAALe2GK9TW9aQL0bLmz4ilx6EVs9c5L87BD/CX5&#10;3px84afvfA9mudPaX4ib7z4uZ8HeMzh5HSx6Ofzi8KKbGGJoAAAAAAAAAAAAAAAAAAAAAAAAAAAA&#10;AAAAAAAAAAAAAAAAAAAAAAAAAAAAAAAAAAAAAAAAAAAAAAAAAAAAAAAAAAAAAAAAAAAAAAAAAAAA&#10;AAAAAAAAAAAAAAAAAAAAAAAAAAAAAAAAAAAAAHMX8Dq/eyH2xwKl6j515Tj3y5n5Dmkfxwffixz9&#10;/nFV756fxn4ziHqLmR0xbKgAAAAAAAAAAAAAAAAAAAAAAAAAAAAAAAAAAAAAAAAAAAAAAAAAAAAA&#10;AAAAAAAAAAAAAAAAAAAAAAAAAAAAAAAAAAAAAAAAAAAAAAAAAAAAAAAAAAAAAAAAAAAAAAAAAAAA&#10;AAAAAAAAA/uM5LnBi5yU2M9cZxnOM4z8/GcenGQTadVoYaT0PUfaa2CSa9C5Vw4Jj98cYypnp9gp&#10;jJVf9HOcYGTsb3zbGhy248UtPh1+Ei3MOxc00o+TzaioW1qan6YcoKoG+aYmcLJ/Z5+0Hx/oZGYs&#10;7/sS0X4yi+NaV5H4GQ57vuL5tprvH3EJOPc9PJdoGzn4C5PhNTP/AKjU8B/9IZS1nYl75u5FvirR&#10;950ZEnYvQ9aLp93Ed4Si0AAAAAAAAAAABwOnSDJus7dKlRbt0zKrKn+AhC465z0x1ybOfgxjHXOc&#10;+jHpFjJybGHjzysmShj24uUm+BL7tCWlvQtJIxcXIzciGJixc8i5JRjFcLfi5W9CWl6DD/bd1dyz&#10;VTJDHQbLq5ZMW3XplNubBzrrqYwbJcuFky+E2cfBg2MY+DqPnR9sbtWz8Xs/vY+FOVqW87yw7UU6&#10;ONmUZTyJtVo5Ttx6GTWpXUlqqetezDqdi7muRjJKeXGO3dnxyVFGKdK7EW6pcLTb10McB8jTvYAA&#10;AAAAAAAAqqrT+Yh15Dg2fZ7k2MK4+HCCmehSuC4+ZjGPQfp8JfT6c4wPRH2fe2O52a9YPqrfE5Pq&#10;bn3Iq8tax7rpGOTFcSVI3lHTK2lKkpW4I1/f+6FvHH6Wyv8ALLa0fsl8HzcT52XoKYpi4MXODFNj&#10;BimLnGSmLnHXGcZx6M4zgfU21dtX7Ub9iUZ2ZxUoyi04yi1VNNaGmtKa0NaUdYtOL2ZaGj+i4cAA&#10;AAAFuLjYvDg8OyU+izjJX6xM/acfNalzj5uf/GfO+0/PwPDP2n+23oo3ezPqpe/GyTjvC9B6lw4k&#10;WuF/94pqX4l67sVu3VrctWt5ZS0f4NP79/3vf4i2Y8GG8gAAAAAAABX+s7arTrdGyXjP6g5UxHyy&#10;RfgVYOzlIc+S/NO1VwVYvwZyZPp8Gcjv/wCzL2o5XZR2v7r330ko7ky7scPNh72WNkSjBya47Fzo&#10;8iNNNbWzqlJPR+0Pqta629V8jd9F7bbXS2JP3t2CbSrxTVYPklXWkSJoqpLpJronKqismRVJQmep&#10;FE1C4MQ5c/NKYucZwP0G2rtu/ajesyUrU4pxa1NNVTXI0eCL1q7YuysXouN6EnGSetNOjT5UzkFw&#10;tgAAAAAAAAAAAAAAAAAAAAAAAAAAAB5JvvN/18Hm3/e2/sRdBgCBkAAAAAAAAAAAe1x2zNfZ1V26&#10;eCevFW/qz6q8RePEbMJfR4/86D5Kaq5savhUMc6frE6u4U8HXOCeLw49GMADN45CqFMQ5SnIcuSH&#10;IfGDFOU2M4MUxc4zgxTYz0zjPozgAaoln9zr7XlksthsSG2ea9XQn5yWmkazWNj6IaVqupSj9w+T&#10;gq81keNkrINoOIIvhu0TXdOViN0yYOqobGT5A+H+40e2F/b255/ln8e/8l0AP3Gj2wv7e3PP8s/j&#10;3/kugB+40e2F/b255/ln8e/8l0ASb9sPsTcNO1DsbZW1+Pdn3te71s2lMNeP5vd9q1/Y1a5Um863&#10;sknF1UlD1drYrROyzEZHLP8ALv13J8xbbyvJ6K+aBNEANKz30/8ASw8Kf7vOwPzPW4A87oAAAAAA&#10;AAAAAbsPuVmuvafIvnFtvyPF8SNKau116z4evk/KlepyzeR4/wB99Y+R/wAXT5vlfYAD0NwAAHlF&#10;+8b9qec7evMmw7T1/WlkeKPKKyT971bIxrE5YTX92kVczN8029UQTw0iTQ8m7WfQCBsJlXgViJI5&#10;VUYPDEA12wAAAAAAAAAAAAAAAB9ysVyXuFlr1Rr7Uz6etM5E1yEZE6+N5Lzb9vGRrUvTBs+Jw8dE&#10;Jj0Z9OQB7nuqNeRGo9W611RXzmUgdY0Cna8hFDp4RMeIpddjq3GnMjg6uEjGZxpM5LgxvDn0dc/C&#10;AK/AAAR990TgbUO5Hwo3FxZsq7KJnbPFJWLVVweoZXLRNvVXKklRLMbwEUcEjsyHjj5TCOMLLwz9&#10;4iTJTK4zgDxu91aZ2Xx32zsLR24qpJ0fZ+rbVK066VeXRMk6jJmIcGRVykfp5T6MfJeByyeI5O2f&#10;M1knCB1EVSHMBa8AAAAAAAAAAAAAAAAbW3ufemfj93O7rtJ4gp7O0Pxnv9gYvCp+NNO3XuxU/XcW&#10;yUN4i4R9bqs9Oq4N9FnOW3h8PQ2TFA9OIAAAAAAeRP7xXxdlOLndu5TslIpRhVN6WZPkxQ3uS+FC&#10;aitzZXn7c8bFx6E02G107FH5L6PSzybGMFMUAQfgAAAAAAAAAAD3KuM2sSaS438fdMpt02aeo9I6&#10;o1iRokRBNJqSg0OBqpW6abUpGyaaBYnw4wnjCeMY6FxjHQAXuAAAAAAAAAAAAAAAAAAAAAAAAAAA&#10;AABwuG6TpFRusXxJqlyU2P8ATwbGfmGLnHXGfmZwLV61C/alauKsJL7u8VQnK3JTjrRat+yVYOVG&#10;6vp8OeqZ+nTCieevgPj7PHw4+ZnrgaHl408S+7M+DU+NcD+7hNgs3Y3ranH+4zpiOXAAAAAAAAAA&#10;AAAAAAAAAAAAAAAAAAAAAAAAAAAAAAAAAAAAAAAAAAAAAAAAAAAAAAAAAAAAAAAAAAAAAAAAAAAA&#10;AAAAAAAAAAAAAAAAAAAAAAAAAAAAAAAAAAAAAAAAAAAAAAAAAAAAAADmL+B1fvZD7Y4FS9R868px&#10;75cz8hzSP44PvxY5+/ziq989P4z8ZxD1FzI6YtlQAAAAAAAAAAAAAAAAAAAAAAAAAAAAAAAAAAAA&#10;AAAAAAAAAAAAAAAAAAAAAAAAAAAAAAAAAAAAAAAAAAAAAAAAAAAAAAAAAAAAAAAAAAAAAAAAAAAA&#10;AAAAAAAAAAAAAAAAAAAAAAAAAAAAAAAAB2EXbpv/ALg5XSx85NU5S/vS4zjGRdt5F+181OUeZtFE&#10;rdufrRT7h9JOwyyfo9Zwpj5yiSRv/SsEwfP+iJsN77wh7+q5UvNUsyw8d+9pzNneJa32PtaDU+Ps&#10;Cqkz835vmmx/pCVHf+UvXjbffXlLT3faepyXe8x2S24+PtbEpvR++uMl9P71E/oF9dYZe+tJ/tqe&#10;Rlt7uXBPwe6cuLaTp6WJ8Z+b0cYzj/R8nHUV/rDHhtOvxvcKfq5/D8Huj42p/hE/+/l/iQfrDD6J&#10;/K9wfVz+H4PdPya3Y9PhYfZZM56f6OMIZ/8ACOH1h+Da/df+ycrd3HPwe6dc9sc5/wBzaIF/2Z1D&#10;/M+w8v5osy6wXn6luK5235itbuhwyZbK32x7L/8AkzxpkaoqYOuVAuSlWXL18JDZMc5jERzn4OvT&#10;xenPpxjI6v649aMrecvquEksWEqz2dClJcD0ttR4tW1p4EzuXqF1Xtbus/XORF+13Y0t197B8PI5&#10;8fwfjNGPewjZ8MSXr9DnL42cfYlw0xjP7zBsj5tfbVvXI2erdhP8VKWfJrlisNJ9xTl3z0B1NSrk&#10;S4fxf9/5i2g8HG8AAAAAAAAAAAAXKplg64JDvD+nHoYKnz8OPh9VNnPzvhT/ANr/AAOB7v8Asudt&#10;G0rXZj1ovaVo3fdm+D+KSb4tLx68FbKdFaiaP1m3PSu8sZflEvv/AMLv8bLkj3UaQAAAFJ2mwFiW&#10;/qzc2MyDkmfL6en1dLPUuVzY/gs5xnBMfNzjr8zpnzh9oTtotdm+5PqPck0+umdafR0o/ZrTrF5E&#10;l8JusbEXoc1KbrG24y2LcG53vG9095f5HB6f2T+CuT4XJo4aqzOc5NnJjZyYxs5yY2c5znOc565z&#10;nOfTnOcj5c3Lly9clevSlO7OTcpNttturbb0tt6W3pbOzEklRaEj+C2cgAAAAAAAAxnOM9cejOPT&#10;jOPhxkVRlKElODaknVNaGmuFDXoZntrCxmWRxAuz9TlSy5jzZz8JM48xw1x1/gM5yoXH8D4vmYwP&#10;0WdlfWW5l4FvdGa10srMblvuxUpwXM25RWnRtcCR4s7TurkbV36/xI+g5bF5Lj1Qn3fVly7PC2Xg&#10;HcR0+AAAAAAAAAAAAAAAAAAAAAAAAAAAAHkm+83/AF8Hm3/e2/sRdBgCBkAAAAAAAAAFRVCsyV1t&#10;lXpsKTzZi22KErMSn4FVPMkp6SbRTAnloEUWU8bp2THhIUxs/BjGc+gAe6/X4OOrMDCVuHR9Xia9&#10;ERsHFt+uM+RHRLNFgyR6lKXGfKbNyl9GMY9HwAD64AAAAAAAAAAA0rPfT/0sPCn+7zsD8z1uAPO6&#10;AAAAAAAAAAAHoue5ba79mcQ+Ym2fJ8Px15IVrXfn/wAM+S/WMPZfJ/3Y3+4fK94v9zJ/un2o/wAB&#10;ANzwAABjXy44j6G5w6Gu3HHkdSWl31td2mCrImyRtO1mdbEV9i3SlzXlLOK5ca44WyqyepYz06nS&#10;VIq3VWRUA8qTu2dkDlR2sL1LS87DSe1uLEtNGba85HVqIcngcN3zkxIatbSZtiuCa7vpiGKnhByf&#10;LCSUwYzBwv4VU0QIVgAAAAAAAAAAAAAASldkrTPy992TgVrwyCjpsjyFqOyJFqmn5uHUPpIj3dM0&#10;2XJ4iZ9UcROv1iL5xnqVHJs49OAB7JwAAAAAA1z++r2Fted0Smn3Hpz4t6y5t0mGI0gLi+SzH1fc&#10;9ejUclZa+2o4Yt1l0nrJMuCQs/hJZxH46NVyqs8p+qAeYHyF447z4o7VsmkeRWsbZqTaFUWwSWql&#10;vjVGDo7VU6pGUzEOy5UjrBW5YqJlGMmwWcsHqWPMQWUJ9EALJgAAAAAAAAAAAAAA9CP3K3TPsvRv&#10;N/kKugob48bX1jpmMcnT6JIfJXUJe7ziDZbxfRKOvlkjjLlzj6HCKWcZ9OQBu6gAAAAADW+95G7S&#10;Mx3IOLMTtDSMH7U5W8YG9gsNCg2iRfXtsa7lEmzy9aqQ8lA7l5ZjmikZKtkNk5TSKKzIpSe0zrpA&#10;eVnIR7+JfvYqVZO4yTjHbmPkY6QbLM38e/ZrHbPGT1m5Im4aO2jhMyaiahSnTOXJTYxnGcADqAAA&#10;AAAAAMsOBurvlu5v8PdPGQM4b7O5PaJo78hcrEKnFWXZ1Yipd0so3RcLoNmUW5WWVUKmfKaRDG6Z&#10;6dAB7dAAAAAAAAAAAAAAAAAAAAAAAAAAAAAAAAAD4s3GYkG2cplx60hjJkc+jGT4/fkc5+cf5nzj&#10;dPmdRjN6YKzLFYL8fHSuXjXd4OXukrFv9Dc0/NvX5y2mcZxnOM4zjOM5xnGcdM4zj0ZxnGfTjOMj&#10;SWmnR6zOH8AAAAAAAAAAAAAAAAAAAAAAAAAAAAAAAAAAAAAAAAAAAAAAAAAAAAAAAAAAAAAAAAAA&#10;AAAAAAAAAAAAAAAAAAAAAAAAAAAAAAAAAAAAAAAAAAAAAAAAAAAAAAAAAAAAAAAAAAAAAAAAABzF&#10;/A6v3sh9scCpeo+deU498uZ+Q5pH8cH34sc/f5xVe+en8Z+M4h6i5kdMWyoAAAAAAAAAAAAAAAAA&#10;AAAAAAAAAAAAAAAAAAAAAAAAAAAAAAAAAAAAAAAAAAAAAAAAAAAAAAAAAAAAAAAAAAAAAAAAAAAA&#10;AAAAAAAAAAAAAAAAAAAAAAAAAAAAAAAAAAAAAAAAAAAAAAAAAAAAAAAAAAAAAAAD5cu/9QaGOXP3&#10;er91oY+cbOPoj9PnJl9P2fT54w2/N4/V2C5wf+UT9GHPwv8AarTz0XCbH1X3N9c7zjauL/JLfp3O&#10;Zao/tno46Va1Fts5znOc5z1zn05zn05znPzcjqptt1es76SUVRaEi2uw/wD5kf8Azw/+wh4T+2t/&#10;+LP/ANkf/Am89Tf+8/8AV/35bYeEjdwAAAAAAAAAAAP6UxiGKYpslMXODFMXOcGKbGeuDFzjpnGc&#10;Zx6Mi7ZvXce7G/YlKF+ElKMotqUZJ1UotUaaaqmtKelHDSknGSTi1pRemrz5Zhr5S5sYkGxcYXx6&#10;MecT0YK5LjHo+iz6DYx6MG+djOB9UOwDtjtdpnV/6u3tOMeuWBbSvrQuntqkY5MEqL0nSN2MdELm&#10;lKMJwR1hv7dD3bkdJaT9jm/R/Yv4L8nGuNplUj0IYA+RNS6EMyO5V6HVN1I2Q69DLK9PRj5+Ey/C&#10;bPzMfY5xjPWnar2mbo7Luq9zfufS7vCdYY1itJXr1NC4424etdn72OhVnKEZZLde7bu88lWLei2t&#10;MpfBXnfAuF8lSxbt0u+cqunKmVF1j5Oc2f8AQwUuPgKQhcYwXGPRjGOg+RnWLrDvfrXvvJ6w79vS&#10;v71yrjncm+PUoxWqMIRShCC0QhGMUkkjtfHx7WLZjj2Fs2oqiX3cL1t8LOuMIXgAAAAAAAAAAAMl&#10;Id44ZezXzc/hcNyNXCZ8+nHmEIQ30WMZx4im+A2Pm4znA+43U7Oycbc269425f5XHEx5145dHBuv&#10;GnwrhTaOjd64ePnRyMHIVce5txa5G2tHE1rT4HpMsYmSRl41pIof7m6RKfJevXKamOpVkTZ+aZFU&#10;uS5+yHrrdW8bO9t3Wt4WPUuwTpxPVKPPGSa7h5P3tu29ujeV7d2R85am1XjWuMlySi01zn0RkDHA&#10;AAAAAAAAAAAAAAAAAAAAAAAAAAedz30+xZ3UeZHdR5SckON/Fv5RtL7G+RH4mXP5buOlQ9s/FDjp&#10;qKh2L/znb5t2r2uP9n2urvmv8dMUPN8jzUvGidNQ4ESf7mQ74P6iT/GS4i/n+AB+5kO+D+ok/wAZ&#10;LiL+f4AH7mQ74P6iT/GS4i/n+AB+5kO+D+ok/wAZLiL+f4AH7mQ74P6iT/GS4i/n+AB+5kO+D+ok&#10;/wAZLiL+f4AMpeDnu3Hdwo/NDiXeN38Rkanpqj8ktJXTa1jX31xgsBInXdS2RW7DcnRYOt7isc7L&#10;LYr8a4Km3asHaqqhilwkbGc4AHqGgAAAAAAAAAAAANYH3nzt3cxe4foji9TOHen/AJX7Lrrbdws9&#10;xjflA1dr/wBjwcrTkYpg+9c2jdqSwkPPflyn5TVVdYv2oxMF9IA0y/3Mh3wf1En+MlxF/P8AAA/c&#10;yHfB/USf4yXEX8/wAP3Mh3wf1En+MlxF/P8AAA/cyHfB/USf4yXEX8/wAP3Mh3wf1En+MlxF/P8A&#10;AA/cyHfB/USf4yXEX8/wAP3Mh3wf1En+MlxF/P8AABv0e7x8Ht3cAe3DXNK8jqEXWm6Zrbu1Ni3a&#10;oYs1QuGY805Ix0BXVj2Gh2y5VV+Z/UarHrdGrsuUsHwmqmVUihjATlAAAAA+NYq7X7fBTFWtkFDW&#10;es2GOdw8/XLFGMpqCnIiQRO2fxcxESSDmPk4563UMmsgsmdJQhslMXOM5wANWznR7pbwH5JPZm68&#10;ZrBZuF2w5NRw8PE1GOTv2j3b5c6SqhjawmpWJlKymfKZiJJQc5GxzQquckYnwUpABq+ciPdN+7Dp&#10;xy8X1hWdRcn68iY6rd7qnZsNWJ/DIpcm8yQrG4vk5OV7jGPS3j3UmbOemCGPnPTAEQOzu1/3HNNq&#10;uS7K4Lcr6w1a+PzppXRGyJKsZ8sxiqeTbIavSNZc+Dwdc+W7P0LnBvtJi5yBiDZqBe6UodK5Uq21&#10;JVJ2ePUTs1cmIFRN+ng5lGRySrNoYjtMqZsmTzjx4wXPXHoyAKSAFQQNTtVpMuSsVqwWM7Uzcjok&#10;DDSMuZsZ3lXDUq5Y9s4yiZzlA+E8G6ZPkhunXpkAZS0Lt4c+tpLJI654S8srt5qnl+sVvjxtqVYI&#10;9Fk251Hkk1qakcxbpLKlKoqsqmmnk2PEbAAkk017s93ktxKs1T8VyaognaiiR7FuXZmt6WkyMmbJ&#10;TZeVZGzTOxSJmzjqU5IRQhsenGc46ACbvjb7lnc3S0bKcvOZtbg2pDJHlqRxypMlZXbtM3pVRY7P&#10;2VisN4tZL4MGPUnxTZz16Yxj6IDaH4FdkDt09uWwRWwOPunX77csVGSUSnvDZ1smLxsgzOYZLRkq&#10;VllVSOpdZUkY1wo3XNCw0ZlZBQ5D+Ips4AEtoAAAAAAADEfmBwR4l89NfY1ryu0lUNtQLUrs1fkp&#10;VsvHXOmPHiZSLyNHvUIvHW6ovVvLJlXLF4im5wmUi5FU+pMgaeXMP3MVNy+lLLwQ5TN49quo5cMt&#10;UcmYx0qiyyc67gjZht/XkQ6dqNE/ERugg7qyixSF8az1U2c5AGvdvP3cjvEaIWeKSHECybPg262U&#10;m1i0ZZ6dtlGTwXrnKzOr1idX2IgjnGPRl3Cts56/AAIz73w15f6tUcpbN4p8ktdKsy5O7SvejNn1&#10;FRqXCiaOTOSWCrx5kC4WVKTqbGMeI2MfDnAAx6kY2Rh3q8bLMHsXItTFI5YSLVdk9bGOQqpSrtXK&#10;aS6JjJnKbGDFxnJc4z8GQB0gBdGq6O3Vejt06RqDaNxUdtmz1oSq6/tlhO6ZvMolaO25YiJeGWbO&#10;jOE8JqF6kPk5fDnPXHUDNHWHZ57pu4FkE6PwC5UnQdGSK2lbZp6264r7nznHquDt7JsePqkAsimv&#10;jOFTlc5IjgucqZKUuc4Alc0N7pJ3X9qOGqu0o3RvGiIMpjL42x9qRt0sCbXqXqeNhtKttlRbx2bB&#10;upUXMmxL0LnB1CZ6YyBPrxX9zY4i6+cx87yz5D7U5FyLZRBytTaBFMtG69cZ+hMvFzDhGTu+wJhp&#10;j0kw4Yy8EsfH0XhJ9pwBtQcYuKPHfhlqpjpLjBqqu6f1hHyb2bTq9dPJuiOpySRZtpCcl5adkJae&#10;nZt83jm6arx66cOVE0EymPnBC4wBkKAAAAAAAA12u7J7uRxJ7lElP7lpb43GbldJo5XfbSqMG2lK&#10;XsqQRxjKR9va+TcxSc1Krplyj7dj3TGWLgxTujSCaCTYAaPvKn3abu18YZGVVjuPanJClMVF8srv&#10;xqlkdjnk26ecmTynrkycTt1F2dHOMmTxAKJ4P1Imqr065Aht2Lx833p9y6Z7a0ht/Vztj19ea7F1&#10;rc6S5Z9Mt8Z9aQssLGKt+mXaX2vGP91J/BY6gWgAFa1LW2xb8oRGi0G63VZRwu1TSqVWnbGoo6at&#10;cPnLYhIdg8Mdw3ZGwsoTGPERLPjzjBfSAM7dWdnrul7mWRTofATlKq3cm8LaWtmorVrauuM4cHaH&#10;9Xs2yGNSry5UHKRiK5K6zhIxc+Pw9MgDZc7Lfu1/cJ4/c6ONvK/lfWtTar1vpO2St5mqM42fFXfZ&#10;klMs6dYW1MRhGWt29to6pmd2ex67o7ifblSaILHTwsphNFUD0GgAAAAAAAAAAAAAAAAAAAAAAAAA&#10;AAAAAAAAAULZYzylPX0S/dapsYcFxj0EVz8Cn2BVfm/677MarvrB6OftdpehJ+lyPj7vj5zLYN/a&#10;j0MvWWrm9wpMYAyAAAAAAAAAAAAAAAAAAAAAAAAAAAAAAAAAAAAAAAAAAAAAAAAAAAAAAAAAAAAA&#10;AAAAAAAAAAAAAAAAAAAAAAAAAAAAAAAAAAAAAAAAAAAAAAAAAAAAAAAAAAAAAAAAAAAAAAAAAAAA&#10;AAcxfwOr97IfbHAqXqPnXlOPfLmfkOaR/HB9+LHP3+cVXvnp/GfjOIeouZHTFsqAAAAAAAAAAAAA&#10;AAAAAAAAAAAAAAAAAAAAAAAAAAAAAAAAAAAAAAAAAAAAAAAAAAAAAAAAAAAAAAAAAAAAAAAAAAAA&#10;AAAAAAAAAAAAAAAAAAAAAAAAAAAAAAAAAAAAAAAAAAAAAAAAAAAAAAAAAAAAAAAAAAAAtzNvfXHp&#10;/Dnqih1RS6fBnpn6M+PmfRn+b87GB1Zv/eHt+fLYdbFv0Y9zW+6/Akd79Ut0/VW6Y9IqZV7058aq&#10;vRj+1WtcEnI+QMIbOW12H/8AMj/54f8A2EPCf21v/wAWf/sj/wCBN46m/wDef+r/AL8tsPCRu4AA&#10;AAAAAAAAAAAdti+cRzpF42P4VUTdcdftJy59B0z49HiIoX0Zx/7sbL1R61756kdYcbrNuG50e8ca&#10;dVX1Zxeidu4tG1buRrGS0OjrFqSTUbLxbObjyxr6rbku6nwNcqelF4kLbCqssO1HRUVMJ+JRobrl&#10;wVTGPSmQmMY83rn4DY9Gfm9PT0+nW6ftIdluf1Vj1jzd4W8XLVnauYcqvJjcS02oQSXS1lohcjSD&#10;TTk4eko9bXeru84ZXs8LblCuifvacbfByrXxVLUTUuvMvTuVepU8dSN0OvUqKPXrgvzsnN8Js/Nz&#10;9hjGMfOftR7Sd8dp/Wi5v7eTcMONYY1itY2LNaqK1Jzl61ydKylxRjCMewd2bus7sxlYt6ZvTKXw&#10;n5uJcC5anyR1wZEAAAAAAAAAAAAAMho42TR7A2fTkzJqbP2eUCZz/pj7YdR7s7/Urc9+5puT3XiS&#10;fO7FtvwnTWalHNvJaldn98y9GsJry13UGsf6FfGXjLGc+jCyZejlIvzfuxIuD4x8GPAbPzR392ab&#10;42L13ct5+jP8Zb+Ml6aXPGkqcGzJ8J012obl6Sxa35ZXp2/xdz4rfoSfNJuLfDtRXAXoHcR0sAAA&#10;AAAAAAAAAAAAAAAAAAAAAAAAAAAAAAAAAAAAAAAAAAAAAAAAAAAAAAAAAAAAAAAAAAAAAAAAAAAA&#10;AAAAAAAAAAAAAAAAAAAAAAAAAAAAAAAAAAAAAAAAAAAAAAAAAAAAAAAAAAAAAAAAAAAAAAAAAAAA&#10;AAAAAAAAAAAAAAAAAAHEsim4SURVL4k1SZIcvz8Gx09GfmZx8zPzMii5bhetu1cVYSVGVRk4SUo+&#10;si1cgyUYOlG6nXOC56pn6dMKJZ6+A+PmenHw/OzjOBoWXjTxL8rM+DU+NcD+7hNgs3Y3ramv7jOk&#10;IxcAAAAAAAAAAAAAAAAAAAAAAAAAAAAAAAAAAAAAAAAAAAAAAAAAAAAAAAAAAAAAAAAAAAAAAAAA&#10;AAAAAAAAAAAAAAAAAAAAAAAAAAAAAAAAAAAAAAAAAAAAAAAAAAAAAAAAAAAAAAAA5i/gdX72Q+2O&#10;BUvUfOvKce+XM/Ic0j+OD78WOfv84qvfPT+M/GcQ9RcyOmLZUAAAAAAAAAAAAAAAAAAAAAAAAAAA&#10;AAAAAAAAAAAAAAAAAAAAAAAAAAAAAAAAAAAAAAAAAAAAAAAAAAAAAAAAAAAAAAAAAAAAAAAAAAAA&#10;AAAAAAAAAAAAAAAAAAAAAAAAAAAAAAAAAAAAAAAAAAAAAAAAAAAAfLmHnqbFU5c9FVPulL5+Dnxn&#10;qbHzskJjOfs8DDb9zvYN3TnF0vT9GPO+HuKr56Gx9Vt1reu+Ldq4q49v058VI6l+2lRPkbLbDqo7&#10;7AAtrsP/AOZH/wA8P/sIeE/trf8A4s//AGR/8Cbx1N/7z/1f9+W2HhI3cAAAAAAAAAAAAAAAAAAA&#10;AAAAAAAAAAAAAAMgog2TxMWfPTqaOZGz0+DqZslnPT4fR6R9o+zW9LI7Oer+ROinc3JgydNVZYtp&#10;umvRp4zp3eSUd4X4rUr0/vmfdj3q0a+av0M9FWi6axMdemDeA2MmIb0Z+hUL1Ln7DI7BwM29u7Nt&#10;Z1j521NSXLR6U+RrQ+RmG3hhWd5YN3Av/NXYOL5KrQ1yp6VyoyvaOkXzVu8bm8SLpFNdLPo6+BUm&#10;DlxnGM56GxjPTOPmZHqTEybWbi28uw62bsFJc0lVd3j5TyfmYt7ByrmHkKl61OUZc8XR9zi40dgS&#10;COAAAAAAAAAAAAAAAAAAAAAAAAAAAAAAAAAAAAAAAAAAAAAAAAAAAAAAAAAAAAAAAAAAAAAAAAAA&#10;AAAAAAAAAAAAAAAAAAAAAAAAAAAAAAAAAAAAAAAAAAAAAAAAAAAAAAAAAAAAAAAAAAAAAAAAAAAA&#10;AAAAAAAAAAAAAAAAAAAAAAAHwp6N9eaZUTL1ctsZOn0+FQnwqJfY5zjHUv2OPscjFb2wvasfbgvx&#10;0NK5VwrzcvOS8O/0VzZl6kvuqW2GlmbAAAAAAAAAAAAAAAAAAAAAAAAAAAAAAAAAAAAAAAAAAAAA&#10;AAAAAAAAAAAAAAAAAAAAAAAAAAAAAAAAAAAAAAAAAAAAAAAAAAAAAAAAAAAAAAAAAAAAAAAAAAAA&#10;AAAAAAAAAAAAAAAA5i/gdX72Q+2OBUvUfOvKce+XM/Ic0j+OD78WOfv84qvfPT+M/GcQ9RcyOmLZ&#10;UAAAAAAAAAAAAAAAAAAAAAAAAAAAAAAAAAAAAAAAAAAAAAAAAAAAAAAAAAAAAAAAAAAAAAAAAAAA&#10;AAAAAAAAAAAAAAAAAAAAAAAAAAAAAAAAAAAAAAAAAAAAAAAAAAAAAAAAAAAAAAAAAAAAAAAAAAAA&#10;AAAAUJY3XnPCty5+gbF6Z+dlVTGDGz+8L0x9n1HXHWrM6fOWLF/i7K0/GlpfeVFz1O5eoe7fZd1y&#10;zpr8bkSqviRql33tPlVCnRrBvIAFtdh//Mj/AOeH/wBhDwn9tb/8Wf8A7I/+BN46m/8Aef8Aq/78&#10;tsPCRu4AAAAAAAAAAAAAAAAAAAAAAAAAAAAAAAAAX+gjeKGis9OnSPaF/wBogQmM/vfCPsr2R3nk&#10;dlvV241Rrc2HH5FiEE+6o1OoN6rZ3nkL/pp+GTZ9UdiGPL8aylvW4peMUN1VjVfEl1z6ctHOTnLj&#10;HX058tbB8Z+dgxcDvDs33p7Vuue7bj/G40qx+JOrXeltcycUdD9pu6fZN7W9521S1kwpL8pCiffj&#10;s87UmXLHY51mAAAAAAAAAAAAAAAAAAAAAAAAAAAAAAAAAAAAAAAAAAAAAAAAAAAAAAAAAAAAAAAA&#10;AAAAAAAAAAAAAAAAAAAAAAAAAAAAAAAAAAAAAAAAAAAAAAAAAAAAAAAAAAAAAAAAAAAAAAAAAAAA&#10;AAAAAAAAAAAAAAAAAAAAAAAAAAAAAAAAAAAW6sMd6m689MvRu6zk2MY+BNb4VCfYYN9qx9nnHzBp&#10;u+MP2a/0sF+JuaeZ8K8q9wzWHe6S3sS9ePiKeGIJgAAAAAAAAAAAAAAAAAAAAAAAAAAAAAAAAAAA&#10;AAAAAAAAAAAAAAAAAAAAAAAAAAAAAAAAAAAAAAAAAAAAAAAAAAAAAAAAAAAAAAAAAAAAAAAAAAAA&#10;AAAAAAAAAAAAAAAAAAAAAAABzF/A6v3sh9scCpeo+deU498uZ+Q5pH8cH34sc/f5xVe+en8Z+M4h&#10;6i5kdMWyoAAAAAAAAAAAAAAAAAAAAAAAAAAAAAAAAAAAAAAAAAAAAAAAAAAAAAAAAAAAAAAAAAAA&#10;AAAAAAAAAAAAAAAAAAAAAAAAAAAAAAAAAAAAAAAAAAAAAAAAAAAAAAAAAAAAAAAAAAAAAAAAAAAA&#10;AAAAAAAAAAOJdUqCKq5/tKSZ1DfY4KXOemPsc9OmBZyL8MaxPIuepCLb7iqScPGuZuVbxLXzlyai&#10;u66V5lrfIWqVUMsooqfPU6hzKGz88x85Nn/TyOm7t2d+7K9c0znJt87dWej8exbxbEMayqWrcFFc&#10;0VRH4FsvAAW12H/8yP8A54f/AGEPCf21v/xZ/wDsj/4E3jqb/wB5/wCr/vy2w8JG7gAAAAAAAAAA&#10;AAAAAAAAAAAAAAAAAAAAAABfqum8UHF56dOjNIv+0x4Ov73wj7Edid9ZHZN1fuJUpuy1H5C2K93Z&#10;r3TqPfMdnet9f9I339J9kdomMKuo8p7LsTIxzeFB5nMev1+DwuclwkbOfgxgjkpM5z87GRtfUvef&#10;1Z1gsyk6Wb34qXNOmz3pqLfJU1Hrxuv616u3oQVb9n8bHnhXa78HJJcdDJUejDzSAAAAAAAAAAAA&#10;AAAAAAAAAAAAAAAAAAAAAAAAAAAAAAAAAAAAAAAAAAAAAAAAAAAAAAAAAAAAAAAAAAAAAAAAAAAA&#10;AAAAAAAAAAAAAAAAAAAAAAAAAAAAAAAAAAAAAAAAAAAAAAAAAAAAAAAAAAAAAAAAAAAAAAAAAAAA&#10;AAAAAAAAAAAdKQZkftFWx+mMmx1TPn98VL6SH+f0xn0Z+fjOcCNmY0cvHlZlrep8T4H93AXbN12b&#10;imvuRalVM6Kh0lC5KomcxDlz8ODFz0zj/RwNBnCVubtzVJxdH3DYIyUoqUdTR+BScgAAAAAAAAAA&#10;AAAAAAAAAAAAAAAAAAAAAAAAAAAAAAAAAAAAAAAAAAAAAAAAAAAAAAAAAAAAAAAAAAAAAAAAAAAA&#10;AAAAAAAAAAAAAAAAAAAAAAAAAAAAAAAAAAAAAAAAAAAAAABzF/A6v3sh9scCpeo+deU498uZ+Q5p&#10;H8cH34sc/f5xVe+en8Z+M4h6i5kdMWyoAAAAAAAAAAAAAAAAAAAAAAAAAAAAAAAAAAAAAAAAAAAA&#10;AAAAAAAAAAAAAAAAAAAAAAAAAAAAAAAAAAAAAAAAAAAAAAAAAAAAAAAAAAAAAAAAAAAAAAAAAAAA&#10;AAAAAAAAAAAAAAAAAAAAAAAAAAAAAAAD+4xnOemMZznPwYx6c/6AJN6FrB8GznVasU0TpqJ5eKdC&#10;5OQxPGmjkp1MlybGPF0PkuM9PnjWutt65jbvjYacZXpcKarGNG6d3ZT5zeOoOFHL3vLLdHDHhXj9&#10;KdYx8G0+dFvx1sdzAAABbXYf/wAyP/nh/wDYQ8J/bW//ABZ/+yP/AIE3jqb/AN5/6v8Avy2w8JG7&#10;gAAAAAAAAAAAAAAAAAAAAAAAAAAAAAAAABfasGwaBjM4+Yhkv70iihM/6OSj69dgd6N/sf3DOKaS&#10;w3HTxwu3IPvuNVyHU+/Vs73vr9n40mfdHb5iD+4zkucGLnJTFzjJTYznGcZxnrjOM49OM4yCbi1K&#10;Lo0cNKScZKsWZVwEliXh4+Q64ydw3L53T4MOE+qTguMfMxhchun2A9Q7i3it7box8/31y2tr469G&#10;a+UmeVN/7te6N85G7/eW7j2fiP0oP5LXdPrjLGHAAAAAAAAAAAAAAAAAAAAAAAAAAAAAAAAAAAAA&#10;AAAAAAAAAAAAAAAAAAAAAAAAAAAAAAAAAAAAAAAAAAAAAAAAAAAAAAAAAAAAAAAAAAAAAAAAAAAA&#10;AAAAAAAAAAAAAAAAAAAAAAAAAAAAAAAAAAAAAAAAAAAAAAAAAAAAAAAAAAAAAAKItEf4TkkEy/Qq&#10;dEnHTHwHxj7rUz0/gi48OfscY+eNX37ibMllwWh6Jc/A+7q7i4zK4F6qdmWtaV5ikBrxkQAAAAAA&#10;AAAAAAAAAAAAAAAAAAAAAAAAAAAAAAAAAAAAAAAAAAAAAAAAAAAAAAAAAAAAAAAAAAAAAAAAAAAA&#10;AAAAAAAAAAAAAAAAAAAAAAAAAAAAAAAAAAAAAAAAAAAAAAAAAAA5i/gdX72Q+2OBUvUfOvKce+XM&#10;/Ic0j+OD78WOfv8AOKr3z0/jPxnEPUXMjpi2VAAAAAAAAAAAAAAAAAAAAAAAAAAAAAAAAAAAAAAA&#10;AAAAAAAAAAAAAAAAAAAAAAAAAAAAAAAAAAAAAAAAAAAAAAAAAAAAAAAAAAAAAAAAAAAAAAAAAAAA&#10;AAAAAAAAAAAAciaSqueiSaimfnJkMfP+gXGRVC3ObpCLb5FU4cox9ZpHfThpRT7SyXx1/hhcJffu&#10;SdBLhu3OnqtS7ujx0LLybEdc14/EdslblTfakkk/g+1rEz8P3nk/wCRHcufLXGK55LyVLbzsdam3&#10;3DsFqshnp4lmhcfN+7Fc5x+8wh0z/oi8tw5j1ytruv8ABKHvCzwKXg85zFqbr9+dIYz/AK0qhv8A&#10;TzgouLq/f4bkPCUveNvgi/AfvFSV6fRPU8Z+wRMbH+jlQoqXV+5w3Y15n5zj6xj8F98/vxSU/DxP&#10;94N/FRz+r0/pV8n3R9Yx+A+/7h+/ij//AHD/AIJ//Uir9Xv+m/cf+0U/WP7Dw+4Pij//AHD/AIJ/&#10;/Uh+r3/TfuP/AGh9Y/sPD7h+/ikn+Hj/AO8F/ioq/V6H0r+T7px9Yv4Hh9w/eKm36el2tnPzc4TJ&#10;jH+h1z0FS6v2eG5KvMjj6xnwRRy4qjH9+cO84+wMjj/TyiYXFuDF4Z3PB5il7wu8Cj4fOcxaxGF+&#10;H1k/o6fRK4x+9+gTL6RcW48Fa9t93zJFLz771bK7h2C1+JL/APIviz/rll8/6Xm4x/pC9HdG74/4&#10;OvO5ecoeZkP33gXmO2SLjU/tLFr6PgyZEh84+yyfBs4yJEcDCh6tqHdSfjLbyL71zl3zuESTTx0T&#10;TInj5xCFLj/QLjHzhIjCENEEkuRULTlKXrNsx+2PI+uWEzYueqUa3SbYxj4MqqY9YWN/suquCZ/2&#10;A6G7Q94e17/eNF/i8e3GH7Z+lJ8+lRfxT0J2b7u9j6vLJkvxuTclP9qvQiub0XJfGKAGiG/gAABb&#10;XYf/AMyP/nh/9hDwn9tb/wDFn/7I/wDgTeOpv/ef+r/vy2w8JG7gAAAAAAAAAAAAAAAAAAAAAAAA&#10;AAAAAAAABfGpmwavx2cfwC5f3pXS5c/6eB9bPs53YXuxfcc4eqrV+Pdjl34vwpnVXWFNb4vp8cfD&#10;CLKiHdphQAL26tkvMZP4o+fomqxXaOM/NScY8CpcfYJqpYz9moO5uzLePSYd/dc36VqanH4s9DXc&#10;kq/tjpLtT3b0ebj71gvRuwduXxoaYvuxdP2pdYdonVAAAAAAAAAAAAAAAAAAAAAAAAAAAAAAAAAA&#10;AAAAAAAAAAAAAAAAAAAAAAAAAAAAAAAAAAAAAAAAABH/ANyTuQ6H7W/H+K5HchoLZVmpk3squ6pi&#10;oTU8TUJu4vrTZoS02Jl6tHXW76/iFmLaIpz5ZfJX+VyET8RUjlwfJQIJv3Zd2wv7RPPP8rDj3/lR&#10;AB+7Lu2F/aJ55/lYce/8qIAP3Zd2wv7RPPP8rDj3/lRAB+7Lu2F/aJ55/lYce/8AKiAD92XdsL+0&#10;Tzz/ACsOPf8AlRACSjtkd+PiF3XNtX7TfHfXPJCmWfXWuj7Nm3+6KhrGuwLqBTssFVstIp1R9wbF&#10;kF5fMhYUT4TWaoI+SU+fN8WCkMBNiAAAAAAAAAAAAAAAAAAAAAAAAAAAAAAAAAAAAAAAAAAAAAAA&#10;AAAAAAAAAAAAAAAAAAAAAAAAAAAAAAAAAAAAAAAAA4HLdN03VbqY+gWJkmfn4zn7SbH+uIbGM4+x&#10;wLV+zDIsysz9WSp7vc1ldubtzU460y0zhBRsuq3Vx0USPkhsfMz0+DOPnlNj04+wyOv71qdi7K1c&#10;0Ti6GwwmpxU46mjhFsqAAAAAAAAAAAAAAAAAAAAAAAAAAAAAAAAAAAAAAAAAAAAAAAAAAAAAAAAA&#10;AAAAAAAAAAAAAAAAAAAAAAAAAAAAAAAAAAAAAAAAAAAAAAAAAAAAAAAAAAAAAAAAAAAAAAAAAAA5&#10;i/gdX72Q+2OBUvUfOvKce+XM/Ic0j+OD78WOfv8AOKr3z0/jPxnEPUXMjpi2VAAAAAAAAAAAAAAA&#10;AAAAAAAAAAAAAAAAAAAAAAAAAAAAAAAAAAAAAAAAAAAAAAAAAAAAAAAAAAAAAAAAAAAAAAAAAAAA&#10;AAAAAAAAAAAAAAAAAAAAAAAAAAAAAAAfXawUk76GKhlFPP8A4xxnysdM/NwXOMqGx9jgucDIWN1Z&#10;uRpUNmHHLR4NfgI9zLsW9DdXyafcKib1RAvTLpyopn4ckRLhMv2XiN4zGx+8KMxZ3BaWm/NyfEtC&#10;77q/EQp7wm/m4pc+k+0hDxjfp5bNLOf4JXGVjdfn4yrk/TP2XQZS1u7Cs+pbi3y6fHUizyb89cn3&#10;NHiPpFKUuMFLjBcY+DBcYxjH2WMejAmJKKpFURZbb0vWf0cnAAAAAAAAAAAAAAAAAAAAAAHGsqRB&#10;JVdU3hSRTOqobPwFImXJzm/eFwLd67CxaleuOluEXJviSVX4C5ZtTv3o2LSrdnJRS423RLvmJT50&#10;d88dvVP90duV3J/sDLKGUzj7LHi6Dyrm5M83Mu5lz17tyU3zybflPW2DiwwcK1hW/m7VuMFzRSXk&#10;OqIxKAAAC2uw/wD5kf8Azw/+wh4T+2t/+LP/ANkf/Am8dTf+8/8AV/35bYeEjdwAAAAAAAAAAAAA&#10;AAAAAAAAAAAAAAAAAAAAvbT84zXmGMZ9Jcu8Z+wz664N0/0DYH1f+zLchPsU3PGLrKEsxPkft2TK&#10;nekn3Tq3rImt83m+HY+8iVMO+jBAAVhRJH2fZWPiN4UnuTR6vpz6fWemEMfTRUxtvUjeHsHWOxtO&#10;lq9W1L9v6v7tRNP697u+serV/ZVbtil2P7T1v3DkZJj0UeawAAAAAAAAAAAAAAAAAAAAAAA41VUk&#10;ElF11E0UUUzqrLKnKmkkkmXJ1FFFD5wQiZCYznOc5xjGMdcgDyer17zx3m3t2uLylcyfY1Nd2mwu&#10;alEfoduKr32VWV5Z2rAxvrktoZSVd+oxRkkvNcmM4U8PiUzk+c5AFLfum/vg/q2/8W3iL+cGAH7p&#10;v74P6tv/ABbeIv5wYAfum/vg/q2/8W3iL+cGAH7pv74P6tv/ABbeIv5wYAfum/vg/q2/8W3iL+cG&#10;AH7pv74P6tv/ABbeIv5wYAfum/vg/q2/8W3iL+cGAH7pv74P6tv/ABbeIv5wYAfum/vg/q2/8W3i&#10;L+cGAH7pv74P6tv/ABbeIv5wYAfum/vg/q2/8W3iL+cGAH7pv74P6tv/ABbeIv5wYAfum/vg/q2/&#10;8W3iL+cGANiP3Z3vC9xnuC87ts6Z5eciflc1tWeJN72dCVv5JNF0L1K8Q249DVWNm/bGsdY0uec+&#10;rQN0k0PVlnSjM/rPjOkZRNI5AN48AAAAAAAAAAAAAAAAAAAAAAAAGkp76ptTEXoHg5pIjk3W87h2&#10;ptRdoRQ/h6appcBUmjldEuMkwb/1syxUTHzjOceZgnXofwgeekAAAAAAAA3Ffcwf09/KX9aQ5/Nj&#10;1iAPSDAAAAAAAAAAAAAAAAAAAAAHn7e+wf2UO31/SFyH/qh1IANHAAAAAGefau+ue9uH9fnxA/ZC&#10;a8AHtSgAAAAAAAAAAAAAAAAAAAAAAAAAAAAAAAAAAAAAAAAAAAAAAAAAAAAAAAAAAAoq0semU5BP&#10;H2roiv0/gsY+6j5+zxjw5+ywNZ39i0ccuHD6MvI/J3jKYF3Q7L515SjhrhkgAAAAAAAAAAAPMm5h&#10;e8E943T/AC35S6krHLRStVrVvIzd2uq9XFdA8X5FWvwdI2ZZ6zEwikhLaVkJV8pFMIxNDKzlwu4V&#10;yn4lFDnzk2dxx91bvuWIXJW6ylBP1pcKXKYa5l5EbkoqWhSfAuPmMc/3Sd3qf1Z/+LrxP/OJF76n&#10;3d9H+6l+EUe2ZPwvAvMP3Sd3qf1Z/wDi68T/AM4kPqfd30f7qX4Q9syfheBeYfuk7vU/qz/8XXif&#10;+cSH1Pu76P8AdS/CHtmT8LwLzG0l7st3K+dvcKtfMJHl1udTb1f1JXtJKU/ONa6hoSVdmb1JbQLI&#10;YOvrGg0txJKS7KoF8JHhnBE8NTZTwTJjZNhN84eNiRt9BHZcm66W9VONvjJ2Feu3nLpHWlOBcvEb&#10;aYwZOAAAAAAAAAAAAAAAAAAAAAAAAAAAAAAAAAAAAAAAAAAAAAAAAAAAAAAAAAAAAAAAAAAAAAAA&#10;AAAAAAAAAAAAAAAAAAAAAAAAAAAAAAAAAAAAAAAOYv4HV+9kPtjgVL1HzrynHvlzPyHNI/jg+/Fj&#10;n7/OKr3z0/jPxnEPUXMjpi2VAAAAAAAAAAAAAAAAAAAAAAAAAAAAAAAAAAAAAAAAAAAAAAAAAAAA&#10;AAAAAAAAAAAAAAAAAAAAAAAAAAAAAAAAAAAAAAAAAAAAAAAAAAAAAAAAAAAAAAAAAfopTHNgpC5M&#10;Y2cYKUuMmMbOfgxjGOuc5yOUnJ7MU3JhtJVeoqRhWXS/hUdm9VSz0z4PQZc2P9j9pT6/Y9c4+cM1&#10;i7kv3aTyH0cOL33e4O7p5CDdzrcNFv0peD3fu0lXs4pixxjyEC+Zj/xynQ62fsfHnH0PX5xemBsW&#10;NgYuL81FbfG9L7/B3KGNu5F27670cXAfREwsgAAAAAAAAAAAAAAAAAAAAAAAAAAABSF6feo1mRyU&#10;3hUdlIxT/wBd60bwrF/etsKDU+u+d7D1byHF0uXUrS/bukl8jaNv6iYPt3WbHUlW3Zbuvk2FWL+X&#10;smNY86HpUAAAAAoXZDLKUZWn5uuPXHdgQLjPzSMk4I2D4+wyo6Nj/wBFHiH7beG7W7eqec/8Nd3t&#10;Fc1tbs09+bXcNo6j5qu7z3hgR/wNnGk+e48lU71tPulph4EOxwAAAAAAAAAAAAAAAAAAAAAAAAAA&#10;AAAAAAAvTTM4zANsYz8CrrGfsM+efPTP7zI+qP2Wpwl2N4EYtNxycpPkftE3R9xp8zR1h1nTW951&#10;4Yx+9RVQ9EGvgAftNQ6KiaqZslUSORRM2PhKchsGKbH2ODYFdu5O1cjdtulyMk0+Jp1T75RdtwvW&#10;5WrirblFprjTVGu8ZaRzwkgwZvk+mCO2qDjGMZ6+HzUynyTOfnkznpn7HA9U7vy4Z+DZzYerdtRn&#10;zbSTp3NR5K3jhz3fn3sG569m7KHPstqvd1ncEshgAAAAAAAAAAAAAAAAAAAAAYsc59i/JBwn5f7W&#10;wv6sprXi/vu9oLYN4TldVTVdqnGhUs/CZwo5YkKmXHUxj5xjGM5zjAA8Q4AAAAAAAAAAAAAAAAAA&#10;AAAABts+5o/XPd7frDNn/shOLoA9L8AAAAAAAAAAAAAAAAAAAAAAAAHm8++cbPNO86+Meo0XHnNN&#10;ccWy3FZMuVMkaTWz9oXZg9bmxlcyZXBojXEeqbwpEzlNUnU5/QVMDTtAAAAAAAAbivuYP6e/lL+t&#10;Ic/mx6xAHpBgAAAAAAAAAAAAAAAAAAAADz9vfYP7KHb6/pC5D/1Q6kAGjgAAAADPPtXfXPe3D+vz&#10;4gfshNeAD2pQAAAAAAAAAAAAAAAAAAAAAAAAAAAAAAAAAAAAAAAAAAAAAAAAAAAAAAAAAAAdZ22I&#10;7bLNj/aVSZL16dfCb4SHxj55DYxn94LORZjkWJWZ6pKnNxPuPSV25u3NTWtMtKqmdFRRJTHhOmcx&#10;D4+cYmclzj/RwOvpwlbm7c9Eotp86NijJSipLU0fgUnIAAAAAAAAAB42fc/+uW9w/wDXzctfzfb+&#10;OwML8ztfko/eo16/89P4z8ZgyJJaAAADeZ9y8/6SX+87/wCdMNa6w/4H9v8A3pk93e/7nlN5ka2Z&#10;MAAAAAAAAAAAAAAAAAAAAAAAAAAAAAAAAAAAAAAAAAAAAAAAAAAAAAAAAAAAAAAAAAAAAAAAAAAA&#10;AAAAAAAAAAAAAAAAAAAAAAAAAAAAAAAAAAA5i/gdX72Q+2OBUvUfOvKce+XM/Ic0j+OD78WOfv8A&#10;OKr3z0/jPxnEPUXMjpi2VAAAAAAAAAAAAAAAAAAAAAAAAAAAAAAAAAAAAAAAAAAAAAAAAAAAAAAA&#10;AAAAAAAAAAAAAAAAAAAAAAAAAAAAAAAAAAAAAAAAAAAAAAAAAAAAAAAAAAAAH2Y2EdSOcH6eQ26+&#10;lc+M/RY+bhInoypn/Qx9iMjhbsyMz0vVs/CfkXD4uUjX8q3Z0a58XnK8YRTOPL90J9VOnQy6nQyp&#10;uvw48XTGCFz84vTA2vEwMbDX4pen8J6X7nMjE3si5efpP0eLgPoiaWAAAAAAAAAAAAAAAAAAAAAA&#10;AAAAAAAAAAMSdmbvqS+3fkG9Z8i0R9aj7iXzVCFQkjPjSRFYpqX0G9oxUY3TeHJnOcqN3XiLjokp&#10;nHXvadu/eM9w4+fag5btjkSVxr3sqKNtv9i25xrqUqLXJGa7Ke0Tqou1HN7OMi6rfWr6ttX7Kk0l&#10;ei5XJXrUP+ltQhavOGuVqUpxVLU2ukOij1UAAAAAdXd7H2fXdZN846Hy0sThTHzcKu8wLo5TfPyQ&#10;y3h/eDyd/wAwDC9g6v8AUDHpSXRb2m+e59WTdeZyp3CP2Q531h1j6yZCdYK7iwXNb9pgqc+zXumO&#10;w+a53uAAAAAAAAAAAAAAAAAAAAAAAAAAAAAAAAAF5aR+MSf2Dlx1/wBsXI+on2UGn2R2knpWfk1+&#10;VF+I6z60/pZ/k4+Uq4elTXAAAAyE1u/9brpWxjdVI5ys36Zz1N5SmcOUjf7HqsYuPsCDvvs7zvau&#10;r6x5P8Zj3JQ5dl+nF83pNL4p577Sd3+ydYnkxX4vJtRnybS9CS5/RUn8Yr8b4dfgAAAAAAAAAAAA&#10;AAAAAAAAAQu+8O7H+S/s08554jn1dxOa7qmuG5Cq+Ws6+VXaVD1w9bIlw4bnW6xdoXOqUuTfxuRQ&#10;xiHIUxcgeQSAAAAAAAAAAAAAAAAAAAAAAA22fc0frnu9v1hmz/2QnF0Ael+AAAAAAAAAAAAAAAAA&#10;AAAAAAADyYfeddn42V3m+UbVu5K7itZxenNYRShTImwnmC1DTJiwNs+SmXJTNLlYZNLODmUPjJM9&#10;clx0TIBAKAAAAAAAA3Ffcwf09/KX9aQ5/Nj1iAPSDAAAAAAAAAAAAAAAAAAAAAHn7e+wf2UO31/S&#10;FyH/AKodSADRwAAAABnn2rvrnvbh/X58QP2QmvAB7UoAAAAAAAAAAAAAAAAAAAAAAAAAAAAAAAAA&#10;AAAAAAAAAAAAAAAAAAAAAAAAAAAAoCzs/JeEdFx9A6L9F87CyWMFN9l4idM/Y56jUd+Y3R5Cvx9W&#10;4tPOvOqeEzGBc2rbtvXHxMpgYQnAAAAAAAAAAHjtd26KaQ3dC7gjRlhQqK3L/f8AKnwofKhvW53Z&#10;NhnJDODZxjomZ/IqZIX99LnGPmDfsB1wrVfo4+I1/I0X5/GZHkJZZAAADfC9zIi2aVJ7gs0RM2JC&#10;QtPGuLdK5UPkp2cRE7tdsU8JZz5ZDJLzbjOTYxgxsHxjPXBcdNZ6wt7VpcFJeQym7tU3zeU3cBrh&#10;kgAAAAAAAAAAAAAAAAAAAAAAAAAAAAAAAAAAAAAAAAAAAAAAAAAAAAAAAAAAAAAAAAAAAAAAAAAA&#10;AAAAAAAAAAAAAAAAAAAAAAAAAAAAAAAAAAADmL+B1fvZD7Y4FS9R868px75cz8hzSP44PvxY5+/z&#10;iq989P4z8ZxD1FzI6YtlQAAAAAAAAAAAAAAAAAAAAAAAAAAAAAAAAAAAAAAAAAAAAAAAAAAAAAAA&#10;AAAAAAAAAAAAAAAAAAAAAAAAAAAAAAAAAAAAAAAAAAAAAAAAAAAAAAAAH7IQ6hyppkMc584KUhMZ&#10;MY2c/BjGMdc5yOYxlOShBNyepI4bUVWWhIraKrZE/CvIYwop6MlbYz1TJ837tzj0KGx87H0P2Y2j&#10;A3LGFLuZRz4I8C5+Pm1c5i8jOcvQs6Fx+YqzGMYxjGMYxjGMYxjGOmMYx6MYxjHoxjGBn0klRajH&#10;H9HIAAAAAAAAAAAAAAAAAAAAAAAAAAAAAAAAADVe5M7QlZ/lPs/YdflFmj6J2A5ZVyWZq/RJtqUd&#10;GtQz1rk2DFyk4aQiavgMXJTFPnBi5xnOBv1jd2NkbnW7syCuY1201OL1NT0tPv61pWtOp8mu0frx&#10;vX+ubePXPcGTcx954e9H7Netv0o+yNWbU41qqNWlLZacZJtSTTaJPuN3JKB3dBJsH6jWI2HFNiYm&#10;4LKhUySZUyYKacgiHzgzhgvkvVVLHiUaHz4T9SZTUU8m9feoWb1RzHesqV3cdyX4u5SuxX/B3OKS&#10;4HqmtK07UY/YX7Nf2ldwduG4Y7v3hK1h9ouJbSycWqSvJLTlYqemdqVK3LarPHk9mdYO3cuZQDrw&#10;9SAAdyPa5fP2TIvXq7dt22OnzPOVIn1+wxjBuol4GK83Os4cdd27CHypJeUh7xylg4F/Nlqs2pz+&#10;TFvyHb5NFwXFHKXGClLixlLjGOmMYxiAxjGMfMxjA8xf8yhKK6lRjoilvf8A/VZgvs7Scpb5lJ1k&#10;3iN//EmKo+XB6YAAAAAAAAAAAAAAAAAAAAAAAAAAAAAAAAAC8FF/GQ/4uX++0B9Nvsi/2VXP52yP&#10;4OwdbdbP0ovyUfHIrMeozWQAAAuhq595Mq+jzZ6EetCrExn5qzQ/oxj7HKS585/2I7L7Ms7ot538&#10;CT9G9aUl8a2/wZSfcOr+1LA6bdVjeEV6dm64v4txfhRiu6XzHdh0WAAAAAAAAAAAAAAAAAAAAABC&#10;h3+eGPJvn32/5DjPxWjavKXm2bh1rNWdtbrS2qMQWiVDM7YnqvtN0phJV0W0sInBEfLXyfrk2CY8&#10;HmJgaOv7kx7v/wDQZob8vGD/AJmgDC7nf2KOfnbk0k05A8l69rCL109vMDrtBzT9lRtsls2Sxx05&#10;KRiRotozQVK0M1rrnJ1fF0IbBcdPogBDiAAAAAAJe+APY+54dyzTll3rxer+s5WgVPZkzqWXcXPY&#10;0dUJQlwgqtTbjIIoRrxo4VXYFhb5HmKvjOCmUMcnTqTPUDOT9yY93/8AoM0N+XjB/wAzQA/cmPd/&#10;/oM0N+XjB/zNAD9yY93/APoM0N+XjB/zNAEQnP7t5ckO2nuOtaK5QxlSir/bNZw22ohvTLU1t8We&#10;nztpuVOj1l5Jmg3SQfmmqHIFMhnGTFTKQ/XofHQDBsAAAAG2z7mj9c93t+sM2f8AshOLoA9L8AAA&#10;AAAAAAAAAAAAAAAAAAAAAFnJ7jtx9tUxIWGz6K05Y5+WcZdys5PaxpMxMSboxSlM5kJOQhHD144M&#10;UuMZOocxs4xj0gD5H6FbjB+pw0L+U/r3+t0AeHCAAAAAANxX3MH9Pfyl/WkOfzY9YgD0gwAAAAAA&#10;AAAAAAAAAAAAAABqMe829pvm73KrzxDm+I2t6/fI7UtT3DFXhab2LRqKaNe2+Y187gk26VwnIdSR&#10;K5QgHWTGQwoVPJMYNnGTF6gauH7lh70P6nih/wCEFpP+vYAP3LD3of1PFD/wgtJ/17AB+5Ye9D+p&#10;4of+EFpP+vYAZX8Dfdte7ZovnJwy3bsjRFKiNd6d5X8dtqX2Wa7x1DLOoul692/T7baZFtFRlvcy&#10;Um4ZQcQuqRu3TUXWMXBEymNnGMgemOAAAAAAAAAAAAAAAAAAAAAAAAAAAAAAAAAAAAAAAAAAAAAA&#10;AAAAAAAAAAAAAAAPkTjT1uOXLjHVRHHrCfz/ABJYzk2MfYmTznH2eRjt6Y/tGFJL14+ku57lSTiX&#10;OjvJ8D0PulsBo5nQAAAAAAAAADx+e8jHvIzup8/Gz9AzddXlDtSQImYxDZMzl7E5lY5fGUzHL4XU&#10;e9SVxjr4sYP0zjGeuMb7u91wbVPgI1/I+fn8ZkaYmFkAAAN9/wBzQj3iWpOd0qdAxY97sbRse1c5&#10;MTwrPIys7Gcv0MFwbKmDN0JdsbOc4wXOFcdM5zjPTV+sL/GWlw0fjRld3erLnRupjXjIgAAAAAAA&#10;AAAAAAAAAAAAAAAAAAAAAAAAAAAAAAAAAAAAAAAAAAAAAAAAAAAAAAAAAAAAAAAAAAAAAAAAAAAA&#10;AAAAAAAAAAAAAAAAAAAAAAAAAAHMX8Dq/eyH2xwKl6j515Tj3y5n5Dmkfxwffixz9/nFV756fxn4&#10;ziHqLmR0xbKgAAAAAAAAAAAAAAAAAAAAAAAAAAAAAAAAAAAAAAAAAAAAAAAAAAAAAAAAAAAAAAAA&#10;AAAAAAAAAAAAAAAAAAAAAAAAAAAAAAAAAAAAAAAAAAAAADtM2bh8sVBuTxGz6TGz6CJl+adQ3wFL&#10;j/Rz8GOuRfx8a9lXFasqsvAlxsouXYWo7c3oLjRcQ3jSdcYwq4Nj7sXNj0/YlTx++E/08/N+w3LB&#10;3dZwo1XpXnrl5FxLx8Jhb+TO++KHF5z6wyBGAAAAAAAAAAAAAAAAAAAAAAAAAAAAAAAAAAAKO2Ha&#10;kaNQbvdV8l8mo1Kx2VTBumcGxBxDyS8HTOcYMZTLbw4x83Oegu2LbvXoWlrlJLvuhhOsu94bg6u5&#10;+/bnqYeHevv/AKq3KdO7s0pwmnw4XWdLrunChlnDlZRddY+ep1VljmUVUPn5pjnNnOc/PyOz0klR&#10;aj4s3Lk71yV263K5KTbb1tt1bfOzvQs3L1yVYzkDJPIiYjFyuWElHuFGzxouXGcYOiskYpy+Ipsl&#10;Nj4DFzkucZxnOBHy8TFz8aeHm24XcW5GkoSScWuVPvrielaTI7k33vfq3vaxv3cGTew98YtxTtXr&#10;U3C5bkuGMotNVTaa1Si3FpptEtHH/m1AW5NlVttLsqxaeibZrZ+hWtanj9Spky+znOEq/JK9ep8m&#10;6Mj5wYxTI9SpDzP127I83dkp7x6sqeRu7S3Z13bfD6PDdguCn4xaE1PTI+uH2fftv9X+t9uz1V7X&#10;J2N19atEIZui3hZT0JdK/VxL0tcq0xpNSlGVmsLJn6Q5FSEUTOVRNQpTpqENg5DkPjBiHIcuclMU&#10;xc9cZx6M4HSrTi3GSaknpR9ArdyF2Cu2mpW5JNNOqaelNNaGmtKa1laUFr61aI/rjqRthw6P9h5S&#10;B8JZ/eLnINt6i4vtPWbHqqwt7U3+1i6funE0/r9ley9V8ijpO7sQX7aS2v3KkfF5N/8A0k/+/J/9&#10;oB5A/wCZT/8AiX/9l/8A9Vl/7On+2P8ANP8AxJioPluemgAAAAAAAAAAAAAAAAAAAAAAAAAAAAAA&#10;AAAu5Qfxnc/+aS38isx9KPsc/wBmWd/P17/VMI6663fpKH5CP30ytx6xNVAAAD71XfezrBEus58J&#10;Cu00lc/Mwi56tls5+wKmrnP7wZzqzm/V+/sXKbpBXVGXxZ+hLvKTZgetGD9Y9X8vFSrN2XKPxoen&#10;HvuKRlKPTZ5ZAAAAAAAAAAAAAAAAAAAAAAAAANWL3v8A+tQ1z9dvp/8AqK22APMEAAAAAAHpf+5o&#10;/Wwt7fr89n/se+LoA22QAAAAeaB75d9c90T+sM1h+yE5RADUmAAAABts+5o/XPd7frDNn/shOLoA&#10;9L8AAAAAAAAAAAAAAAAAAAAAAAAAAAB4M4AAAAAA3Ffcwf09/KX9aQ5/Nj1iAPSDAAAAAAAAAAAA&#10;AAAAAAAAAAAAAAAAAAAAAAAAAAAAAAAAAAAAAAAAAAAAAAAAAAAAAAAAAAAAAAAAAAAAAAAAAAAA&#10;AAAAAWmkW3qb5y36dCkVz4PvM/0af/pBsDr/ADbHs+VOzwKWjmeleA2Gxc6S1GfC14eE6QjF0AAA&#10;AAAAAPIm74/12vnf/dzlf+JYQb3u38xtfFMBk/Pz5yKYTiwAAAHoGe5ufpaeZf8AdzoX9QK41brB&#10;89b+K/GZXd3qS50bkw18yIAAAAAAAAAAAAAAAAAAAAAAAAAAAAAAAAAAAAAAAAAAAAAAAAAAAAAA&#10;AAAAAAAAAAAAAAAAAAAAAAAAAAAAAAAAAAAAAAAAAAAAAAAAAAAAAAABzF/A6v3sh9scCpeo+deU&#10;498uZ+Q5pH8cH34sc/f5xVe+en8Z+M4h6i5kdMWyoAAAAAAAAAAAAAAAAAAAAAAAAAAAAAAAAAAA&#10;AAAAAAAAAAAAAAAAAAAAAAAAAAAAAAAAAAAAAAAAAAAAAAAAAAAAAAAAAAAAAAAAAAAAAAAAAPoR&#10;0avJLeWljwkL0yssbH0CRc5/9KPn5hfm/ZdciXh4V3NubFvRFa3wJefiRZvX4WI7UtfAuMuUyYt4&#10;9HCLcnTHwnObplRU38EobGMdc+n0fMx8wbri4tnEt9HZXO+F8rMJduzvS2p/3DuCSWgAAAAAAAAA&#10;AAAAAAAAAAAAAAAAAAAAAAAAAAAMLe4Jb/ijxW2JhJbCL20ngqgy65xjzfbMyzPKI4xn0mypX2jz&#10;HTHzPT8GMjK7ltdLvG3XVGsu8tHhodGfaO319Tdke81CWzfy3axo8vSXYu4u7ZjcNZMdgHyuAAAD&#10;InUfJ/auoPV2ETLFnauibGDVWw+a9jUkuv0RYxxhQj+HNjGc5KVBTCHjz4jpH+AaL1n7POrfWjav&#10;ZNrod4v/AA1qkZN/s16s+XaW1TQpI9F9kP2o+1bse6Pd+6ctZ/VaD04OXtXLMY8KsTqruO6VorU1&#10;a2ntTtT1EyPEHlzrjcdvLVsspar3x/DvTMoJ8gaRYPvUiFkZHMbOMkvJzhuzaGP/AB0k0MbBc4Lg&#10;2emM9c7k7Nt49UN53s+/dtX8F2tiE41jL0pRb2oOtH6K9WUlp16z6DdXfta9Se23FxerGNi5e7Ot&#10;kpyuSx7iV21Lo7cnLoci2kpJJyf423Ylo0Reit+eTf8A9JP/AL8n/wBoB84v+ZT/APiX/wDZf/8A&#10;VZ7M+zp/tj/NP/EmKg+W56aAAAAAAAAAAAAAAAAAAAAAAAAAAAAAAAAAC69Azn2a8x8z17OenzOu&#10;W6PX/R6D6NfY2lJ9Q96Qbeyt7t04KvHsVfdoq8y4jr3rf+fWn/0X99IrwevzUgAAAYz09OPRnHpx&#10;nHzA1aVrGvQ9RllDvcSMVHPuvXLpm3WP9godMuVS/ZlU64/eD1PunMW8N2Y+bw3bMZPnaW0u46o8&#10;mb4wnu7euRg8Fq9OK5k3svuqjPojIGOAAAAAAAAAAAAAAAAAAAAAAADVi97/APrUNc/Xb6f/AKit&#10;tgDzBAAAAAAB6X/uaP1sLe36/PZ/7Hvi6ANtkAAAAGhH70r20+d/MnuBaf2dxf4w7M3VQILhzr+h&#10;y9ppjGOdRbC4Rm6+QdgkK+uo7kmamH7WFtEe5NjBcl8t0TPXrnOMAa1/7RB3f/1Ae+v5UQn83AA/&#10;aIO7/wDqA99fyohP5uAB+0Qd3/8AUB76/lRCfzcAGyh7rV20+d/DbuBbg2dyg4w7M0rQJ3hzsChx&#10;FpubGOaxb+4Se6+Plgj6+go0knimX7qFq8g5LjJcF8tqfPXrjGMgb7gAAAAMKNx9yTt/cfcuEdzc&#10;0OMtAkmxlyKV6a3PQzW0xmxcHcFQp7GbeWl0ZDBi4PhJmfJTHIXP0Ry4yBGrsP3n3sv0I67Zlyjm&#10;9iSDbrhZjrzSG65ImDdGh0yoTU9RK3WXvmpusmwZB8qUmUVCnyRTBSGAxNsfviHathFcJxmveZtw&#10;Jlw5RyvXNTasapFTQNgqTrOLbvarL+rvMZ8SeMEyrjGPuwhM9MZApn92XdsL+0Tzz/Kw49/5UQAr&#10;yne9/dqGzKFJNVzlvrsplFSZVuOn6U+TIVMqeSKmxr/bd6Vymvk+cFwUuTYyTPiwXHhyYCRbR3f6&#10;7QXIB0zjaZzg1ZW5h4omgSK3C3tejFSullCJJNMSW3q9TIB24UUULgvqzxcp856FznOM4wBLdXrF&#10;X7bCRtlqk7DWauTLUj2Hn69JspqElWamc4TdxsrGruWL5qfJc9FElDEz09GQB9kAAAAAAAAAAAeD&#10;OAAAAAANxX3MH9Pfyl/WkOfzY9YgD0gwBh7yO7gvCDiJhylyU5VaN1BLNm5Xeana9gwCd+ctjk8w&#10;q8brti7e3qWTMTOM9Wsct9qx/BY6gQ9bL9667O9CenZ1zaG4dxlTWIid5rTR1xZsuuSeJVQiu1S6&#10;xUWRQU6p5MmQ2Dmx1T8ZM4PkDG392XdsL+0Tzz/Kw49/5UQAuvr33untJXRdqlZDcnNSJuPH5rnY&#10;WmI2SQZeFVZMvrRdU3vZrk/mESKpjyU1voFC9ehsHKUCZLi33Pe35zSXaR3Gblnp3Z1kfpqLM6Ij&#10;Y81XZq6KJFVFlyatvLas7F9XRTRMY6mYvBCFx1znGM4AGeAAAAAAAAAAAAAAAAAAAAAAAAAAAAAA&#10;AAAAAAAACL7kt3pO1vxJdv4jdXNDTzKzxhjoyFLoMlJbju0e9LnJCR0vVNQxl4moB8ofGMeGQRaF&#10;IU2DnMRPPjAET1198D7UlWemawdV5ebJQKtlLElStQ0NiyOTBMHw4KnsXcNBkcI5Nnw9Mt8KeLH2&#10;np6QBSbD3yXtdvHjds40xzoikVlMEUkH+rdFKM2hc4znzXBIzkpIvzJ46dOiSCpvT8AAzH017z72&#10;cNvOG0e+5GWHTsu8M2I3jty6o2BXG+TuEkVDlc2iuwtto8aVoqrlJU7qUQT8ZDGIY6fQ+QJs9P7z&#10;0tyDqDfYGiNta33LR3SmEEbbq+61y9V/1nyk1jslZWtSMkzbv0U1S5UbqHKslnPQ5S59AAuoAAAA&#10;DDfkp3C+DvD1NwXkvyo0nqGVbokcZqVlvUOpsBy3OnlYq8driIWkr7KI5TxjPibRqpfoi469TF6g&#10;QubN97X7Q1CcuUKrYuQu60kPN8p5rLSTyKbPfLyXBPVi7lsOpHZPP8Wcl85JHp4c+Lw+jqBZH92X&#10;dsL+0Tzz/Kw49/5UQAvlrn3tTtCXddkjZrPyB08m69V891sbSMjJoR3rBEjLeul1HObScn9RMpkq&#10;vq6a/XJDeX5mPDkwEy3GPuL8F+ZeE0uMfKjTG3Jg7fDs1PgLiwZbDatckOphzIa2n8xF+jW+SJn+&#10;jcRqRepDY69SmxgDNEAAAAAAAAAAAABS9wu9L15BuLPf7fV6NW2hikd2G4T8TWYNscxFFClcS007&#10;ZMETGTSMbGDKYznBc5+DGQBGnt3vhdpPR6r1C9c+OPjt1HGcpvmWt7Q53U/bLs0zKOWqrDTMdfnh&#10;XqOSZTyh4PO87GUvD5n0IAwCvXvYfZ4qSjgkBsfde0CoqGImtRdFW6PTdlw7O3wq3xsvOu1ipmRL&#10;hfGFSJG8o2MZxhXqngCwDz3ybtetXbhuhpbnVIooLHSSfs9W6II0eEIbOCuG5JDkuwfFRVxjqXCq&#10;KSnT7UXGfQAOAvvlnbBMYpc6L54kwY2MZObV/H7JSYznpkxsE5QHPkpcenPTGc/OxkAZFa996/7P&#10;F1dItrDsrc+piLKGJl3sLRlvfNUOihEynWzq/wCUlcqamDeLGSpm6FxnxeHPTGQJNtOdyHgLy3fR&#10;aHHLlvovaE/JplTQpsTe4mM2CobJj+QY2urErDXpPzcYNjHjji/aOg1ff2PLpIZEU6ONH3NVeevg&#10;Mru+4tl229NaoyxGvGRAAAAAAAADyUO/vFs4jvA85GjFMySCuyq3KHKZQ6ucvJvV9EmpFTxKGMbB&#10;VpCQVPgv2kmDeHGMYxjA3rdbbwLVeJ+NmBy1TIlz+Qh8E8jgAAB6GvudEWzS4Z8qpoiZsSEhycZx&#10;bpXzD5KdnEaqpjtinhLJvLIZJebc5ybGMGN48YznOC46ap1gb9oguDY8rMvu9fipP9l5Db9GBJ4A&#10;AAAAAAAAAAAAAAAAAAAAAAAAAAAAAAAAAAAAAAAAAAAAAAAAAAAAAAAAAAAAAAAAAAAAAAAAAAAA&#10;AAAAAAAAAAAAAAAAAAAAAAAAAAAAAAAABzF/A6v3sh9scCpeo+deU498uZ+Q5pH8cH34sc/f5xVe&#10;+en8Z+M4h6i5kdMWyoAAAAAAAAAAAAAAAAAAAAAAAAAAAAAAAAAAAAAAAAAAAAAAAAAAAAAAAAAA&#10;AAAAAAAAAAAAAAAAAAAAAAAAAAAAAAAAAAAAAAAAAAAAAAAAD6cZGLSa/lk+gSJ0yutnHXBC569M&#10;Yx+/HN0z0x/7oTcHBuZt3Yjotr1nxe6+AsX78bEKvTJ6kXKatEGSJUG5MEIX05+aY5vR1Oc3wmOb&#10;p8P/ALobtYx7WNbVqyqQXh5XymDuXJ3Zbc3VnZF4oAAAAAAAAAAAAAAAAAAAAAAAAAAAAAAAAAAA&#10;AAACI7u023LSialoqaxP/L1rnLS5RKb7twSrRKMU2MoXGfoUVD21Tw+L0GMnnp18GemzdWrVb129&#10;8GKXfdfIeNvti75dnq/ufcEZL/KMy7fkuGli2rca8jeQ6V1taNTpBkNvPAgAAAABI72uIr2hyWfO&#10;+vT2FrG0yv2vw9fOlqzCdOnhN5n48denUvwdevo6ZwXWGWzgJcdxLwN+Q9N/ZNxPae1K5e/i+6r9&#10;zv3LFru/OcnHwUcu3Jv/AOkn/wB+T/7QD4//APMp/wDxL/8Asv8A/qs+4X2dP9sf5p/4kxUHy3PT&#10;QAAAAAAAAAAAAAAAAAAAAAAAAAAAAAAAAAR/8yZmYj7BUGjCXlGTRzBvzuGjSQeN2q5yyBMYUVbI&#10;rEQOp0LjHiyXrnBcen0Y6fZz/lhWbGR1C6zK/btz6PfFhxcoxbTljUdG1VV2Vw8HOfGX/mf743vu&#10;7rx1Zxt35eVYxru6L+3C3euQhNrJ0OUIyUW1xtV0LToVMK/bc1+S8p9Pu/4qPqB7JifRW/krzHy2&#10;+vN9fxzK/fbn4RUsRs7ZEAZM0Jf7pE+V4PAWPs800TwVPGCkIZJF6RI6WClwXwGxkuS+jOOnoEDK&#10;6vbgzU1mYWJdr8Kzbk9PK41ry666TZt0dqHaV1flGe4+sG+8RwpRWs3Jtqi0JOMbii40VNlpxa0N&#10;U0F+6jzX31Vzple2COuDJPpj1O0xDZc3h9Piz7RivZMsdTOM+jKi6mMZxj0dOuM6XvPsk6l7xTdq&#10;xcxbr99Zm1+5ntwS5oo796ofbb7feq04xzd4Y2+MKP8Ag87HhJ04fx1joL7fE53ZpNLRSqeaOtuf&#10;Ou7GdCP2BEP6HIKeEntNIyk9XDqZzkuMqrtW6csw802cdMGbKpExnPjVxjHXPU2/+xbfuApX9yXY&#10;Zthe8dLd2nIm3CVOSab4IutD2t2afb+7Ousk7e7u0LDyNwbwlRdNFvKw29XpShBX7W06UrZnCOnb&#10;upKrlo0/ZYi00plIwcrHzUZhZwRlIxjxu/ZOm6h/WCKIOmyiqKpMHWMX0Gz0yXOPmdBneoryrW5X&#10;u7NhO1l4t6cJQmnGUa0mqppNeu6V4Edydcc3dG995W+sG4MnHzNzZ+PC7bv2Lkbtq5SttuFyDlGW&#10;mGmj0PXpqXRG5mpAAAAAAAAAAAAAAAAAAAAAAABqxe9//Woa5+u30/8A1FbbAHmCAAAAAAD0v/c0&#10;frYW9v1+ez/2PfF0AbbIAAAAAAAAAAAADB/uK86tfdt/ibsPlpsyn3G+1ihO6rE/FSi+xCT0rM3S&#10;yRtTgUvWbBJxcexjCS0skZ248SyqDfBzpoLnxhMwGhbyq98M58bUM+ieLurtRcU68sVcrOdetC71&#10;2g2MbKpEFyTV1iovWxSlSMU+UlKkvnCpfSoYnUuQNebkP3E+dnLBWS/REctN9bUi5XzvW6pYNjWJ&#10;GgFI5N4nCTLXMS8jaHGN1s9MGTbRyKecFLjOOhcYwBhkAAAAAAAAADL/AImc++ZHBm0EtfFXkLsb&#10;UDgz1F/J1+Dmcv6DZXCJkcl+N2uJ1OVolrL4ECk/8oRzjJSeguSgDf47OvvRmpeYs5VOOPOCOqvH&#10;vkZNqM4OmbMjnmY3Rm35s5E0W0U5VmnqrjVl9m3GfA0ZOnDqJk3X3U2dt3K7WOUA24QAAAAAAAAA&#10;eDOAAAAAAJ0uxH3TNVdpvcnJHe2yqDcdoSdz49Ka61xRKg5jYgs/dF9jUmxpI2S0ynrKNTrqUVAu&#10;DrPUmUm4KfBCptFcm9AFQ87PeRe5rzYdTUDG7XW4v6fkFnCbXWHHV1JUt4tFqFyim1tW0U3Odk2Z&#10;Zdp1K8TTfsIl0Y5s4YJFyVMoECr168knjuRkXbl/IP3K718+erqunj146VOu6du3S51F3LlyuoY6&#10;ihzGOc5s5znOcgDrAAAAA52rp0xdNnzFy4ZvWbhF0zeNVlG7pq6bqFWbuWzhExFUHCCpMGIcucGK&#10;bGM4zjOABtZ9o73ofktxIn6zp7m9OW7k/wAZF3CEZm5zLpSw7/1IzykRu2fwlllXiTnZVZYmLjLi&#10;KmXCj8iOerJ6mVIrNcD0ndU7W1zvLW1J3BqK4Ql/1nsauxtrpVyrrn1uIn4GVQKuzetjmKmsipjG&#10;ckWQWIm4bLkOismmqQ5CgXBAAAABhJ3K9l50528ecezknRWb+m8Tt/S8Isbw9M2Uur7M3q7fGVEH&#10;KZTO7Eu1SxkyahMZP1MXOOuAB4oQAAAAAAADPPtXfXPe3D+vz4gfshNeAD2pQAAAAa+PvRGz8a47&#10;M3JCMRclaSW1rRpTWEYrkyODny+2zU7fNtkk1k1SrGeVOmSCJsYxg5EzmULnBiYzgDydQAAAAABM&#10;P2aO7htftS8ko+3sXU3a+OGw38ZDch9PN3OVW1hrpFfJSu1VYunKEez2ZSkljrRzjJksO0fNYrqE&#10;QcZUTA9APuHe8h8AeEWsKvO6+t8dyu2/sukQd71tqjVFhZ4ZkrtrhG87WLFtG75aybDW0PJsHiCh&#10;WqjZ5PnKsUxI3KXjVTA8/bn73z+4r3EXc1D7V3RI6807KmWQS0DpReT1/q80YoY3hj7OgzkXFk2K&#10;XOOhj/GGQkksK48SKSOPCQoEPwAAAAAAvdoHkpv7ivf4/aXHLcGwdMX6NURMlY9f2WSr7l4gifJ/&#10;Zs02aLFj7DCOPEYq7B+i5ZOEzGIqkchjFyB6GXYy95hhuaNoq3EjnQWq665NT6iMNqvbcK2LX9db&#10;2mPLP5FVm4nGDRmvdqSREerMqSqcLPujZas02Tw7Ng8Anh7iPdO4d9sbXHx25K7ERb2uYjnTzXml&#10;al6pObg2as2OdHw1eqmeNCs4YjomU15mTWYQzZTHlqOsLHTSUA88zuJe8/8AcG5mvpuoaTsbnhjo&#10;pwsu3ZVfTs69R2xOxuepElLtuxJKNsxXKhDnwdvXk4BiZJTyl03WSYWMBrfSUlIzMg9lpd+9lZWS&#10;dLvZGTknS76QfvXKhlXLt68dKKuXTpwqbJjqHMY5zZznOc5AHSAAAAB24+QfxL9lKxT13GScY7bS&#10;EdIx7lZm/j37NYjlm9ZPGx03DR20cJlUTUTMU6Zy4MXOM4xkAbWfab96S5RcUrBV9Sc4Z21cqONj&#10;h43jFrxYHp5zkJqpi4cY8cxG2+RV9obXhGHmnOtGTzhaR8rwkZyCCaJGioHpLak23rTfGtKVuLTt&#10;1gdi6w2LAs7NS7pWXhX0NPQz4ufKcN1ehFUHCCpDouWyxEnLRykogummsmchQLiAAAAAADWj7z3v&#10;F1T7VO3o7jXVuNti3XuqX13AbI9sWC5xtE1dBwNokrDFROfWo5ha7ZZZdF1WXGXLL1OKRKmdPJHh&#10;85MUoGmhye9547uXI88lHwu8IPjZT5AyuPitxxp7CmvEks5LhvlLY1iVt+2GbpBPGfEdnOs01DnM&#10;bKfTCZUwIOtnbk29uyfzatzbV2Rty0Z87rZNnXmz32fz6yphVx1mLVKS0jn1hUuDH+7PozY6565A&#10;FtwAAAAAAAH6KYxDFOQxiHIbBiHLnJTFMXPUpimx0yUxc464zj4ABORwD94N7hXBiWgoV7smU5J6&#10;PYGQbSGmd4zchY8IRKWTFw2ouxnpZK70Jy0QOYrVNJZ3DpZzjKscvghS4xuVurEyU3TYuccfKtT8&#10;fKSrWXetaK7UeJnoldt/uk8W+53qtW+6HsS0VdK4k0S2hpS3Lx7TZetpFwUpSKyUY1dLpzVSkl/F&#10;iNnGWVGLzBTJmyg8SctENTzMK/hT2bq9F6mtT93kMtZvwvxrDXwriJHhELwAAAAB5N3vDcY9ie8l&#10;zbayCHq66tr1jJpp+Yir4mU1ofVkxGL+JBRQmPWY5+kp4c5wcnj8J8FNjJcbxulp7vt04n98zBZn&#10;5zLueJELwyJGAAAD0VPc8Ix6lwL5JTCiHhjn/LuYjGrnzEc+a9idNaidSCHklUyuT1dCabG8Ri4I&#10;fzehc5yU+C6nv9r2qC4ej8rMvu/5p/G8iNt4YIngAAAAAAAAAAAAAAAAAAAAAAAAAAAAAAAAAAAA&#10;AAAAAAAAAAAAAAAAAAAAAAAAAAAAAAAAAAAAAAAAAAAAAAAAAAAAAAAAAAAAAAAAAAAAAAAAAHMX&#10;8Dq/eyH2xwKl6j515Tj3y5n5Dmkfxwffixz9/nFV756fxn4ziHqLmR0xbKgAAAAAAAAAAAAAAAAA&#10;AAAAAAAAAAAAAAAAAAAAAAAAAAAAAAAAAAAAAAAAAAAAAAAAAAAAAAAAAAAAAAAAAAAAAAAAAAAA&#10;AAAAAAAAAAADvx0etIuMIpeguOhlVc/aUk+vTOc/PNn5mPm5+w65xKw8S5mXuit6uF8S+7Ui1evR&#10;sQ2pa+BcZc5o0QZIEbtyeEhfTnOfSY5s/ajnN6PEc3T/AN1j0DeMfHtYtpWrSpFd9vjfKYK5cndn&#10;tz1nZF8tgAAAAAAAAAAAAAAAAAAAAAAAAAAAAAAAAAAAAAAAGvt3ULZ7Y33W6witg7en69jSrpYz&#10;nPky0/KSkm6646YxjKkVhjn0dfs/mY3Xq7b2cKVx65TfeSS8dT5x/a33x7b2h4u6oSrbwt2wquK5&#10;euXJy79voiMobAeVwAAAACWrtLReVdi7amvT0j6VCxf2vGMdZedM7x1T6dTZ/wDInw9ceH4PT19G&#10;tdZZUsWo8c2+8vdPYv2OsTb6zb5zvo8G1b1/SXdrV/1Wvg7pJTyb/wDpJ/8Afk/+0A+Q/wDzKf8A&#10;8S//ALL/AP6rPsx9nT/bH+af+JMVB8tz00AAAAAAAAAAAAAAAAAAAAAAAAAAAAAAAAAEfHNhJPEz&#10;QFsF+7VIyeSObrn0pouo06ZenXw48JlzenGOuevp+DA+x/8Ayt792XVrrhit/iIZ2BJKi0SnayVJ&#10;116VCOhuipopV1+M3/NQx7Mes/U7Kivx88DPg3V6Ywu4ziqVpodyelKrrpboqYPD6rHyhAAAAAMv&#10;+FW7bZqneVBi2VkkGFJuduhq7cIEznJoOQQm1/YzaRds1sKIJOopy+IuVyngixCkyXx+WY5TYreu&#10;HZyMW5ccE78YVUqadGmlddNejVpO6ewzr9vrqj183bhWcu7b6v5ubbs5Fly/EyV5q0pyg6xUoOUZ&#10;bcUpUjSuy2ns/jr8+rYAAAAAAAAAAAAAAAAAAAAAAAasXvf/ANahrn67fT/9RW2wB5ggAAAAAA9L&#10;/wBzR+thb2/X57P/AGPfF0AbbIAAAAAAAAAAAADXc96f+sv8hv6feP35tVLAHlFAAAAAAAAAAAAA&#10;AAAD0xvdc+8BP8ztNTPC7kTa/bvIzjlWY+R1/bZl6kawbb0U1VbQjc8nkxCKy1u1U8VaR794bJnE&#10;hHPWK63muU3rlQDbSAAAAAAAAeDOAAAAAAAAAAAAAAAAAAADc990k7ok3q3eMh23NtWYy2p94Gmr&#10;Zx8PLueqVI3VHM1Jaw0yMcL5KVnBbUrzJw4I3Mp5ZZ+PRK2S9YlHJlAPRbAAAABA57y/srGtuzDy&#10;6yi59Xlb6TUmtYjHnkR9Yza9zUEk+29Lpsut46azk8+BLCpjeH6MmUcKGKB5JQAAAAAAADPPtXfX&#10;Pe3D+vz4gfshNeAD2pQAAAAaanvoO0PYvDHiZp1NyZFXYfJaW2AqgQyxDO2OqNZWGCWTVyRPyVGq&#10;T3bTZQxDnx1VKmbBTZJ4iAeckAAAAAAAAAAAAAAAAAAADnaunTF02fMXLhm9ZuEXTN41WUbumrpu&#10;oVZu5bOETEVQcIKkwYhy5wYpsYzjOM4AFytzbu2/yJ2JPbb3rsq57a2ZZzNczt3vs/IWSxSJGLVJ&#10;jHtlZGSWXWIyjmKBEGyBPCg3RIUiZCkxjGALXAAAAAAAAAAADcf90u7ok5pvkK47de2bSsrpvkGt&#10;LTmi/bL052lC3uxZmkndZiVXJyoxsHtuCYuCZb4N4D2JozK3SwvIuTqAejyAAAAAAPMD97++uvV3&#10;9aTp/wDq020ANWMAAAAAAAAAAAAAAGUfDTl/ujgryI1/yT0RPmhrrR5DHrkc48SsDdao9URJZqHb&#10;WOPoZCs2iPTyguXHhWQP5bludF0ggsnYyMe3k2nZuqsX4HwNcqK7dyVqanHWj18uGvK3WnNzjNqP&#10;k/qdyU9S2rVmsyaJO7ReyNSsbc6kdbaRNqoESJmbp1kaOo9znBCFVO38wmPLOTOdDyLE8a9KzP1o&#10;vv8AE+6bBbuK7BTjqZk6LJWAAAHlNe8nfXqeZ/8Ae6/sT9Ejd9z/AKOt/tvvpGDzPzmXc8SIMhki&#10;KAAAHo/+5+fW0t4fr5tl/mBcZhqO/wD88j+SX30jMbv+Zfxn4kbWYwhOAAAAAAAAAAAAAAAAAAAA&#10;AAAAAAAAAAAAAAAAAAAAAAAAAAAAAAAAAAAAAAAAAAAAAAAAAAAAAAAAAAAAAAAAAAAAAAAAAAAA&#10;AAAAAAAAAAAAAAOYv4HV+9kPtjgVL1HzrynHvlzPyHNI/jg+/Fjn7/OKr3z0/jPxnEPUXMjpi2VA&#10;AAAAAAAAAAAAAAAAAAAAAAAAAAAAAAAAAAAAAAAAAAAAAAAAAAAAAAAAAAAAAAAAAAAAAAAAAAAA&#10;AAAAAAAAAAAAAAAAAAAAAAAAAAB2WjVZ4um3QL4jnz8P76QuPtRz5+YUuPhF7HsXMm6rNpVk/Byv&#10;kKLlyNqDnPUi58ewRj25UEsdc/alVM46GVU6Yxk+fTnpj0ejHzMDecTEt4dlWrevhfG+MwN69K9P&#10;bl3FxHeEotAAAAAAAAAAAAAAAAAAAAAAAAAAAAAAAAAAAAAAAAAAasPNG05uHKPc8p5xlk2NuVrC&#10;Wc5L4SEprJnVDJp4JnJMEwrDGz6PSbOcmz9FnI7E3Vb6Ld1qPHGvytPlPkl25b3e+u1nfmXtbUbe&#10;Y7C5FjRjj0VNFK2nz63pbMXxkTqgAAAAAm37R0VhKv7wm+npfzFFisZ8Rc9MRLKzuzYwTw+InX21&#10;jrnrnBumPRjw+nUus0qzsw4lJ9+nmPd/2NsTY3dv7P8ApL+Jb/e435av+t7vcM3OTf8A9JP/AL8n&#10;/wBoB8j/APmU/wD4l/8A2X//AFWfW77On+2P80/8SYqD5bnpoAAAAAAAAAAAAAAAAAAAAAAAAAAA&#10;AAAAAAMBubaJCr62cY6+YqlbkTen6HwIHrRydMdOuM9XBuv7wfXr/lZZNyWL14w3TordzdE1x1mt&#10;5xlXkpbjTu8ej49/81bGtwy+o2Yq9Nct74g+Klt7slGi463JV7nEYID61nyMAAAAAOw0duWDps+Z&#10;rHbu2bhF21cJZ8KiDluoVZBZPPzDpKkwbGfn4HDSao9TLlm9dx70MixJxvQkpRa1qUXVNcqaqbhG&#10;v7Y2vlEpl2Z+XhtbqtAWVEqRsmImSbimsj5OMmzk+Mo5ceDODfRYyXpn04yOsL1t2b07T1xk13nQ&#10;+0/VzfFrrB1fwd/WadFm4lm+qakrtuM6dzapp0qmnSVcLRmQAAAAAAAAAAAAAAAAAAAAANWL3v8A&#10;+tQ1z9dvp/8AqK22APMEAAAAAAE5HbO7/vMbtVaItnHrj1rXjPcqXcttz25pOT3NTtpWG0IWiw06&#10;hUh6wYPaRuXXcUlApRWu2SiSSjJVwVwquYy5iGTTTAkR/dl3c9/tE8DPysOQn+VEAH7su7nv9ong&#10;Z+VhyE/yogA/dl3c9/tE8DPysOQn+VEAH7su7nv9ongZ+VhyE/yogA/dl3c9/tE8DPysOQn+VEAN&#10;yrsVc/ORPcr4On5Rck6nqanWqZ3Lf6fU4vTdcuFaqy1Fp8fVmDd88a3bYeyJZ5OK21WYTVcEeNm+&#10;UE0UytimTOsuBMqAAA13Pen/AKy/yG/p94/fm1UsAeUUAAA+xAV2wWuXZV+rQUxZZ6SWK3joSAjH&#10;sxLyDg+ehEGUbHIOXjpY2fgKmQxs/OAGdVA7UPc22gi1dUngJy6lY56o2TZzLvQWyoCBdZdLZbpq&#10;N5+xV6JhVm6apc+cqVfKaBfolTEL6QBer9og7v8A+oD31/KiE/m4AMReQvA7mlxORK85JcWd7aXh&#10;1HGGjezX3Wlphac9dZWw3w2jrorHGqkk4MsYuMEQeKGz4y56dDlzkDE0AAAAAASAdrPlzKcGuf8A&#10;xd5JNZZaKr1M2lAxey/A4Mi3f6jua/xQ2ixdkycjdwX4kzbxdvhbBk0XqCC3TxJFzgD2mAAAAAAA&#10;AHgzgAAAAAAAAAAAAAAAAAAAuRpzalu0ZtvWG6qA/Ui7xqTYNP2VUJBM5iGaWSkWCPskMtnJeucp&#10;lkI1PxlzjODF64zjOM5wAPcN1FsqA3NqjWO4KmYx6ttfXlL2VWjnNg5zwF6rcbaIYxjlwUpzGjpR&#10;POc4xjGcgC4YAADUX98m2Vmt9unRetWrlRB7szlnWHz1IuVMJvK1Q9Y7NkJBup4ehM+CxzMOrjBs&#10;/Cn6C5z6SgeaeAAAAAAAAzz7V31z3tw/r8+IH7ITXgA9qUAAAAHne++obPxLcmuE2l/P8RqDonYm&#10;z8teqf3TjbuwGdUwv4cLmVx6znSOS9cpELnyvQY+cGwQDSpAAAAAAAAAAAAAAAAAAAAAAAAAAAAA&#10;AAAAABX2qdl23TG0NcbgoMktDXnVd7qWxqdLIKKJLRtopU8wskC+TUSORQpmspGpH+hzjPo+EAe4&#10;hpjaNf3hp7VG6an4vitt/WtF2jWvGphU3xfv9XirZDeJUpEyqm9nSyfU2ClwbPp6YAFygAAAAeYH&#10;7399derv60nT/wDVptoAasYAAC7+rePm/N5OTs9KaQ2/uB2m4SaHa6t1rc9gOSOls9EWx0KnCy6p&#10;XCuftJM48RvmYAGctX7J/dpt7TL2J7fHKJoiVFqvklo1jNUd34HZVTJFwwupK++MsTCOfNTwnlRD&#10;OS4UwTJi9QPsynYy7u8RHupJ32/uRKrdonhRVOLqaE5IHLkxSdGsTCyEhKPVOpsfQIoqG6dc9OmM&#10;5AEbexdYbK0/an9E21ry86uu8V09qU3YtSn6Tao3xHUTL6/XrLHxkuz8SiRy48xEvXJc4+HGQBQw&#10;AAAAAA3pfc7OV8k9b8p+E0/KKumUQ2heSOso5ZcyuY1q4exuvNtJNyKqGMjHqSD2qLJpJYKkRwu4&#10;UNjxr5znWt/2F6GStfqvxrymT3fc9a2+fz+Q3jRrZkwAAA8sT3nCNZMe8lyUdNUfKXmapoCSkj+Y&#10;qf1l6lofXkOmt4VFDkR8MdEt0/CnghM+X4s48RjGzuu5m3u+HI5ffMwmb+cPueIgIGUIgAAAelV7&#10;o9GsmPa7urpqj5S8zy72vJSR/MVP6y9S11piHTW8KihyI+GOiW6fhTwQmfL8WceIxjZ0/frbzVyW&#10;142ZnA+Y/bPyG0QMMTQAAAAAAAAAAAAAAAAAAAAAAAAAAAAAAAAAAAAAAAAAAAAAAAAAAAAAAAAA&#10;AAAAAAAAAAAAAAAAAAAAAAAAAAAAAAAAAAAAAAAAAAAAAAAAAAAADmL+B1fvZD7Y4FS9R868px75&#10;cz8hzSP44PvxY5+/ziq989P4z8ZxD1FzI6YtlQAAAAAAAAAAAAAAAAAAAAAAAAAAAAAAAAAAAAAA&#10;AAAAAAAAAAAAAAAAAAAAAAAAAAAAAAAAAAAAAAAAAAAAAAAAAAAAAAAAAAAAAAAH6KUxzFIQuTHO&#10;bBSlLjrkxjZ6YxjGPTnOcjmMZSkoxVZN0SDaSq9RcuGiiRrfqfGDOlsYysf4fD83CJM/wJPm/wAF&#10;n0/O6btu3AjhWay035es+LkXIvC+4YLKyHfno+bWrzn2RkiMAAAAAAAAAAAAAAAAAAAAAAAAAAAA&#10;AAAAAAAAAAAAAAAEC/JngVOqXy4WbU8+WdLLTchMvq1Z3SLWVI/lVjyT4sbOeWjHvUzvXR8EI6w2&#10;MmTGPEsqbrkY+x2t7r3dvW7uXfdqdu1ZkoxvW/TjTZXrw9ZUdVWG3X4KPK/aN9hfrTvvHl127NM6&#10;3mX82dy/dwsuStXVOc5yfQZHzVxSb0Rv9C4rXduNkcNu1nsGhKmSuVNsVdwU/llcyUW6Rj1jdcF/&#10;jWTwmaOeF8WcY8SSpy9fR1HZu6+sG5N9R2t1Zdi+6VpCaclzwrtR7qR4c639mXaF1Auu11z3LvHd&#10;yUqKd6xONqT1eheo7NxV0VhOSroqUOMwaMAAAGwH2por1XQNxlT4NhSW2tLkT+iTyQzSOq1RSSNg&#10;pS+YQ/rSy+M4Nn4C4zjGPhzpXWOVc2MeK2vC5H0Z+yHidD2d5uXL1r297iWqmzCxjpctdpy18Sou&#10;PJDk3/8AST/78n/2gHyX/wCZT/8AiX/9l/8A9Vn1E+zp/tj/ADT/AMSYqD5bnpoAAAAAAAAAAAAA&#10;AAAAAAAAAAAAAAAAAAAAME+baGDNNcOfFnxJObUhgvTHTOHCVfUybOfh6ly2x0+zH1l/5WeVKG8e&#10;u2Ektm5Y3VOvCnblvCKXd6V15kfJH/mqYkZ7t6kZzb27d/e1tLgauR3dJvudEqc7MAx9gD47AAAA&#10;AAAbLnbsu3xy4tU1sothZ7SZOwUl8bx5Nkns9/mWi0TYz1yTKFfm2ZMY6/acYzjpjPTGg78tdFvG&#10;b4JpS76o/CmfUn7NO/vrvslwbUpbV/Au3sWf7SfSW1yUs3ba5u8ZxDEHfYAAAAAAAAAAAAAAAAAA&#10;AAAGrF73/wDWoa5+u30//UVtsAeYIAAAAAAAAAAAAAAAAPXs93Z1kfVXZo4Pwa7cqL2x0W47Ndq+&#10;Xkirwm1dq3vYcS4XyZs1MqYlfsbNEhslNjyUiYwdQuMHMBNYAAAgZ95S1ZszdXaW3VrTT2vbrtPY&#10;ln2LoFrXaNryrzVxts2ujuSnuVyRdfr7KQlXvqzVE6quU0jYSSIY5s4KXOcAajHDH3Q/nvvRGNs/&#10;KW70Dh3TXZSLGgH+Edv7lURN5KqWc02pTUdSYdF03MYucvbMm/aq4xhVjn04wBtK8VfdZ+1BxyQj&#10;5G9a2uHKq7NDJuD2PflteO6+m78GCrpsda0clPormKUN1yRCYaTKqePhWNn0gCeHU2htHaEgiVfR&#10;um9V6arZEypFgdV6+qev4fwE8PhKaOqkTEtD9PDjPXJM5znHX4QBdcAAB8SyVquXKvzVTt8BCWqq&#10;2SMewlirNkimM5X56GkkDtZGJmoaUQdR0pGP2qpk1m66aiSqZslMXOM5wAPKi95J7YGv+29zUgX+&#10;iYotd48cmKnJbH19TyKOFWuu7XBSqUTsmgQ6rpdy4Xrcc7kI+UjvEbHqraYKyKXJGhVFANd8AAAA&#10;AAe3jwX2G+27wk4dbYk1VF5LZ/Fjj3sOQXVIZJVZ9ddSVGyO1VEzuHZ01FF5I2clyqpnGc9MnN8O&#10;QMpwAAAAAB4M4AAAAAAu3pbQe8OR10a650BqLZG6L27Tw4TqesKZYLtOJM/PRbKSTxjXmD9aPiGy&#10;q5PPeOMJNUC58SihS9cgDYK47+6c92LdLVnK7BrumuMkO5KRfJNy7KSk7Mdoc2MYM3rOo4rZard7&#10;kufFhtJLxpy49B8kN6ABKHVvcmLe7iyK3buM1uvzOTYwowq3FuUuEWUvhLnOSS8tv2jOzm8fXHTL&#10;EuOmMZ6+npgCzm//AHL/AJP0ysvpjjhy+1NvadYNVnWKjsLXU/oWQl8oIZVxHQUozt+4oI8q7Vx5&#10;aGJBxGtMmzjKrlIvXJQNQvdWk9r8c9p3XSe8aHYNZ7V13MrQNxpVnaYaysPIpETXTz4klFmchHSD&#10;NdJyyetVV2T9msk4bqqoKpqGAtcAAAAAAPYx7Et8d7H7QfAGwvVHKq0doCBoZDO8myrhpqyUmNYM&#10;EyeJ08z6sixqCZEPo8Y8kpehEsfdZAJZwAAEMvd97Nevu73F6DhtibyvunI3Q7/ZMmxbUitVme+M&#10;77Ybejtcrya0/wCFdj7Ab00xUSoHwRb15TKuM5TSyUCEb9xYcYf1a2+fyv8AXv1QANO3u88Ean22&#10;+dWzOJNJvli2VXaJXdbTTS3WqNjYmafq3ihwNvdoOGMQY7FJNi5lzIp5LnqYhMZz6c5AEZgAAAAM&#10;8+1d9c97cP6/PiB+yE14APalAAAABrl90v3dPUndO5OIcmdk8nNq63lWOtanrCKqFUqVRl4aNg6q&#10;/sMsmqi9l1SPjrP5Wzu11Cmx0KZTpj0ACOD9xYcYf1a2+fyv9e/VAA0Q+X2lYvjZyz5Q8dYSbf2W&#10;F0FyJ3XpWIscq3btJSfi9WbKs1Gj5uSaNM5aNn8q0giLrJpZymRRTOC+jGABjsAAAACoqjULbf7P&#10;BUmh1exXa52mTaQlZqNRhJKyWexTL9XCLGJgoCGbPZWXk3ixsESbt0lFVDZ6FLnIA2TuJHuoHc95&#10;Fw0bbtqs9a8R6nJItnbdnuecfyezXTB0n5ibhLW1Fj7A4hXSX2lZlYH8E+Rz6DI9QBKky9yReKNG&#10;55HuXNWr4yJDO2zLh4q/aIOMlx5iTd6vyijVnSJDegpzN0TGx6ckL8AAje5v+6Yc+OL9DsW0tH3W&#10;gcwKhUopzMz9bosVN0jc6cbHtVXspIQutppabi7WixbIGzhpFzruZdG8JGzBY+fCANWAxTEMYhym&#10;IchslOQ2MlMUxc9DFMXPTJTFzjpnGfgAH5AAAABztWrp86bMWLZw8evHCLVmzaoqOHTp04UKi3bN&#10;m6JTqruF1T4KQhcZMY2cYxjOcgCffh37tB3VuXcbFWpfUMNxq1/LFbuWls5NS8jr6SeMVc4Odww1&#10;tGwtk2lgxm2cKNzPYZg1dYMXwL+DOTlAmqqnuTFveQ6K947jNbrtgMbo4jKpxblLnDpF8tLPVGdl&#10;9+0N64N52Tl6Gjk8eEpTdepslKBa/dfuWnI+tQT2Q0BzT1Ft2batlXCNf2Xq+1aQzJKIo5VyxYys&#10;FbN2MyPXJy+Wh6zhu3yfJcqqpE8Rigak3Jzi1v7htuKy6E5LaysGqdp1QyR5CuzxGyyL6NcnWJH2&#10;CuTka4fQNqq8r6up6pJxrl0xc+WfBFcmIfBQLAAAAAAAD2K+w/eXmw+0BwDn3x3Ci0foaJoxDOc4&#10;yphnrCcndaxxC9FVv43Tj6kkVL046JYL9CX7TgCW0AAAAHn7e8WdsfnP3Bu7tAsOKfHq67EgmXFj&#10;UMbObGcoNqpqetvErltBVyym9mWpxEU5CXatXia+Y1J2tKKIZ8STZQAXC4he5hIYSirFzr5WrGWM&#10;UqsjqzjDEETTSNhTCiaS24tkw6pnBTJdCOEUKin4TZN5Ts2MFPkDZi42djLtS8VUo9bWvC/Uk9Yo&#10;/wApUl13DFuN4W72gkUhcyzOT2s5tiFefqZJ1/8AJKMekTOTeWmTBs4yBKxGxsdDsWsXER7KKjGK&#10;JW7KOjWqDFizbk+0INWjVNJu3RJ8wpC4Lj5wA7oAACPfuSdtvjt3M+PNo0pu2qw3xnJDTKuoduJx&#10;KC9305eXLPOIqz1qUTM1kTxXtFFuaViPWCMphql5K+OuE1EwPGk2Vr+y6m2LftWXRomwuOtLratf&#10;2xikplZJlZabOv65OtE1skTyqm3lI1UmDeEvixjr0x8AAooAAAAGwp7rzf3tN7wek661VUTQ2xrf&#10;e9AkiEIcxV2Ubqyw7TTSVMVdHCaeJHWjc+MmKrjxExjw4znByYrfUNrAk/guL8NPKS8J0yEuNPxV&#10;8h6jw0szYAAAeXH70RFvI/vBbqdukykQnNbaJlI42FCHyszS1fAQp1DFIbJkjYkIhcnhN0NnBcG6&#10;dDYzndNyuuBHkcvGYTO/OHzLxGvSMqRAAAA9Mn3TaLeR/aqdO3SZSITnJ3b8pHGwoQ+VmaUFryFO&#10;oYpDZMkbEhELk8Juhs4Lg3TobGc6dvx1zuaC8pmsD5j9szZpGHJgAAAAAAAAAAAAAAAAAAAAAAAA&#10;AAAAAAAAAAAAAAAAAAAAAAAAAAAAAAAAAAAAAAAAAAAAAAAAAAAAAAAAAAAAAAAAAAAAAAAAAAAA&#10;AAAAAAAAABzF/A6v3sh9scCpeo+deU498uZ+Q5pH8cH34sc/f5xVe+en8Z+M4h6i5kdMWyoAAAAA&#10;AAAAAAAAAAAAAAAAAAAAAAAAAAAAAAAAAAAAAAAAAAAAAAAAAAAAAAAAAAAAAAAAAAAAAAAAAAAA&#10;AAAAAAAAAAAAAAAAAAAACt63FeAuJFwX6I2M+qkNj7STPwr+n5p8egv2Hp+bgbPuXA2V7ZeXpP1V&#10;yfC7vByaeExedkVfQw1cPmKvGxGNAAAAAAAAAAAAAAAAAAAAAAAAAAAAAAAAAAAAAAAAAAAAAMXL&#10;WbJ7JNZz8OJBwX94Q+SF/wDSSjzN1pk5dYsxvX7RNd50XiPUnVSKh1bwktXs8H31V+FlOnIVQpiH&#10;KU5DlyQ5D4wYpymxnBimLnGcGKbGemcZ+EYFNp1Whoz04RuRcJpShJUaelNPWmuFMoCW1LqyeOdW&#10;a1vRJRdTB/E5fVKBcuuqmC4UMV0qwM4Ic3hx1MU2DejHp9AzeN1m6x4SUcTPzLcFwRvXEtHIpU8B&#10;1/vfsj7Kt/zld331a3DlX5VrO7gYs56aVanK05pui0qSehadBTv6HrRv9qeh/wDJyO/iInfrx1w/&#10;3nm/vsvOa5/w79hX/pLcP+h2fwTvsdG6YjT+Yz1Tr1NXBvEVU9Qgl1iZ8OS/dSzhiqoljJc5xnBc&#10;4xkWb3XDrXfWzd3lnOPF09xLupSSfdMhgdhXYtu2fSYfVPq7G7Wqk934s5J0p6Mp2pSjo4mjO+lR&#10;EbB1WCj4mOZRbQkazWwzYM27FuRZw3TVWNhu2TSSKc6hs+LPTrnPw+kd/wC4pXZbkw5X5SldeNab&#10;cm3Krgm6t6db4TqDe+Jg4O+MzF3bZs4+HHKuqMLUIwgkptejGKUVWldCMfOTf/0k/wDvyf8A2gHz&#10;M/5lP/4l/wD2X/8A1Weifs6f7Y/zT/xJioPluemgAAAAAAAAAAAAAAAAAAAAAAAAAAAAAAAAAwj5&#10;rNjHr9FeYybwITMu2NjwZyXxO2TVUucqdehTYwyz0x0+i9OfmD6n/wDK5y9jrd1twdn5zduHc2q6&#10;ujvXo0pTTXpa1qqbOp10fKj/AJp2G59T+qOfX0bW8s23SmvpbFmVa10U6J6Kaa1qqaY8x9lj4vgA&#10;AAAAATQ9pS658O39dLq+jBq9dYtHxZ+E2HUFPK+H7Tj7TG4649Pz/mdNU6y2vmr65YvxrynuP7HO&#10;/dG+urNx6PxOVbXyrV10/eUTOjVT3CAAAAAAAAAAAAAAAAAAAAABqxe9/wD1qGufrt9P/wBRW2wB&#10;5ggAAAAAAAAAAAAAAAA9vzhPrPGl+G3E3UGG/qptXcatG6+WQyVMhyOafrGsQDrKuEnL0hnB3DAx&#10;lDYXW8R85zlQ+c+LIGTgAAAAAAAAAAAAAANGD32SMYq0Tt2zKiHikmFt5NRjRz5q2PKYy8Po51II&#10;eSVTCCnrDiEam8RiGOTyuhclwY+DAaAwAAAAAA9qXtXfWwu3D+sM4gfse9eADPMAAAAAAeDOAAAA&#10;AANxX3MH9Pfyl/WkOfzY9YgD0gwAAAAaKfvoXF2mp0/iPzMiItlG3o1vsPHK9SjZocry1wMjASWx&#10;NdlknRCeSY1Oc1uwkQ8ecKqElsl+iIiXBANBMAAAAAAevd7uv9Ze4Kf0h3/82zZoAmqAAAAAAHlE&#10;+9PfXoeQ/wDSHx9/MTpIA13QAAAAZ59q765724f1+fED9kJrwAe1KAAAAAAAA8Vruo/XPe49+vz5&#10;f/shNhgDAwAAAAGxF7rD9eh48f0h8gvzE7sAPV2AAAAB5CnvEej6xoLvEcy6lSoppC1W0Wql7bjo&#10;5kVNJulJ7f1nTdi3Q6bVHBUmaa+wLDLKJpFxgpUjF6YxjOMYAhSAAAABnn2rvrnvbh/X58QP2Qmv&#10;AB7UoAAAANKn30TQtQkOMvErlASEYI36ob2f6FXsiKaSMpIVDY2v7nsJpCSSyZSryTCGmtWLrsiq&#10;5ORio/d5SwTLtbxged6AAAAAAPXu93X+svcFP6Q7/wDm2bNAE1QAAAAAAAAAAAAAAAA8YfvDRjGI&#10;7q3cRax6Hq6CvMbkDJqJ+asr4n03smwTMmv4l1FT49Zkn6qnhxnBCePwkwUuClwBG+AAAACc33bH&#10;69Tww/viv2J+9hjd8fo65+1++iSsP85j3fEz1ZRpBnAAAA8w33qn67XcP7hmlP8AiWSG5bk/MF8Z&#10;mFzvzh8yNb8ZchgAAB6eXuq31pSof3c91/8AHUaNN33+fP4qM1g/Md1myAMQTAAAAAAAAAAAAAAA&#10;AAAAAAAAAAAAAAAAAAAAAAAAAAAAAAAAAAAAAAAAAAAAAAAAAAAAAAAAAAAAAAAAAAAAAAAAAAAA&#10;AAAAAAAAAAAAAAAAAAADmL+B1fvZD7Y4FS9R868px75cz8hzSP44PvxY5+/ziq989P4z8ZxD1FzI&#10;6YtlQAAAAAAAAAAAAAAAAAAAAAAAAAAAAAAAAAAAAAAAAAAAAAAAAAAAAAAAAAAAAAAAAAAAAAAA&#10;AAAAAAAAAAAAAAAAAAAAAAAAAAAAB9qEjMyLrqpjPqyHQ62fg8Wf3xLGfnnzj0/OLjPzegyW68H2&#10;y/6fzEdMuXiXd8RGyr/Q29Hzj1ecuXjGMYxjGMYxjGMYxjHTGMY9GMYxj0YxjA3ZJJUWowR/RyAA&#10;AAAAAAAAAAAAAAAAAAAAAAAAAAAAAAAAAAAAAAAAAAADFizeP4xTnjx0z7Vf9Pg+0esqeXn0dfhJ&#10;0HmLrJtfrBm7ev2q73tt08FD1R1Z2f1dwdjV7Ja7+wq+Gp8MYUzgAAAABltGp+THMEemceUyap9M&#10;5xnOPAgmXpnOPRnPoHqvd1vod32LT1xswXeikeSN5XOm3jkXvh35vvybMYeTf/0k/wDvyf8A2gHz&#10;D/5lP/4l/wD2X/8A1WejPs6f7Y/zT/xJioPluemgAAAAAAAAAAAAAAAAAAAAAAAAAAAAAAAAAsvy&#10;QoZ7poa+SLQhlJDXzmuXlJImM5OtHIP1a3Mkwb0FwRsxsuXR+vTqVtnp1zjGM/TL/li51rH7TusG&#10;HKvSX9zW2uKkMmFe7WUUud8R89P+ZJ1Zu7+7DsbeNhVu7r3rDIpwuLtzszXMoXJXHyW+OiI96Bxo&#10;3TsgqLmBpUg0il+hizlh8MBFZSN06LoKSPkuZBHrn4WqS+fsPRnp9gN99f8AqnuBu3m5cJZMf8Ha&#10;/GTrxNRqov47ifIzs++zN21dpUYZO4NyZFrdNzSsrLpi2HF++hK9szvR067ELr5NDpl7Ue3W6ORF&#10;e97FQQP9D58ZU4o7nGPTjJsJzUudr6cY9HpYZ9OevzOmer959uttNw3NgOUeCd6dO/bhX+EPYfVD&#10;/ly5U4Qv9fesdu3PRtWcCw589MnIcObTivj4KPICD4K6CiilxIR1msxsZxkx5qyO2+T+jGM4ziuJ&#10;wJcFznHX0en0/CNJzO2Prrkuti5j46/6O1F/wruHoLcf2EPs/wC6Ypbwxt57zktbycy5Cv8AoaxV&#10;Tm06dZWpeInHQiPkY1oxyTwZT8Rpy1HW8JsZxnPrJ54zjx+n0G8Xix8zIxL7T+vbntveE61r83Zp&#10;3ujp3KUN3j9kD7OMLHs66s2Oj2aVeVnOVH+zeU515dqq4GULZOCeiJlFQsOzslRXzjOUlYefdP0y&#10;H8PQvmI2TE2ZVLxekxcHIbPwYNgZjA7ZOuWJJPKnj5UOFTtqL7jtdHR9xrkZoXWT7B3YLvmzKO57&#10;O8t0X2vRlj5dy7FOmiscz2lyjXWlKLepSic3FDivs3j9yFhLjDvWdz1pOxtjpdkl2PWNmoJs9jCz&#10;kWtMwSq6uFGK8/DM0cLNlnBcG6nUIljBevcW5uu+H103Hcuu08fNtXEnBvaTdFpjKidGm9Dinoa0&#10;6zzj1f8As19cfs/9r2JmYuVb3t1OzsW9ZnfhF2b1qEoucFesOU1TprVqO3buXFpUpRt6ETEAemgA&#10;AAAAAAAAAAAAAAAAAAAANWL3v/61DXP12+n/AOorbYA8wQAAAAAAZMaZ4WcxuRtXf3fj1xM5Mb4p&#10;cVPOqrJ2/TOiNpbQq8daGMfFy72tv5+kVWcimc8zipxk6VZqKlcJt3iChiYIqmYwF2/2q7ue/wCb&#10;h55/4IHIT87wAP2q7ue/5uHnn/ggchPzvAA/aru57/m4eef+CByE/O8AD9qu7nv+bh55/wCCByE/&#10;O8AF19DdonuL3PeWmafde39zVrFNtm19d1q22W1cV97wFXr1ZnbfDxc9OWSdkteljoSBiYp0q4eO&#10;3GcItm6Z1D/QlyAPZOAAAAAAEPvcL75vb07bij+rbj2otfN0tEcHLoHSzZhetnNjqJ+NHFqIaTi6&#10;nr0pynTUwSelI52sgphVsg4LjIA1DuTvvlXMC7vJOL4p8dtOaGrKvjQY2HZDqb3RsYhCYyVORbHR&#10;VolDi3DjP0eWriIlk0evg85Xp5hgIbNme8Fd43ayzhWw87NqQKS6hjEa6zi6FqNFqnlVqqmg3PrC&#10;oVN35aPqZC4MdU6piePBzm81bKgGMzjusd0Fyuu5U7jnO0qjhZRdQrflvvxogU6pzKGKg1a39Fq2&#10;RwY30KaZCJkL0wXGMYxgAcP7aj3Pf849zz/wv+Qn54YAftqPc9/zj3PP/C/5CfnhgCxu7OWfKnks&#10;1rzHkbyY5A7/AGVScSLqqM92bl2NtVrWHUwmzRlnNeb3qyTyUK4lEo9uVydthIy5UE8HybBC9AMf&#10;gAAAAAB7Uvau+thduH9YZxA/Y968AGeYAAAAAA8GcAAAAAAbivuYP6e/lL+tIc/mx6xAHpBgAAAA&#10;1JvfLvrYWif1+esP2PfKIAeaAAAAAAAPXu93X+svcFP6Q7/+bZs0ATVAAAAAADyifenvr0PIf+kP&#10;j7+YnSQBrugAAAAzz7V31z3tw/r8+IH7ITXgA9qUAAAAAAAB4rXdR+ue9x79fny//ZCbDAGBgAAA&#10;ANiL3WH69Dx4/pD5BfmJ3YAersAAAADyifenvr0PIf8ApD4+/mJ0kAa7oAAAAM8+1d9c97cP6/Pi&#10;B+yE14APalAAAABqTe+XfWwtE/r89Yfse+UQA80AAAAAAAevd7uv9Ze4Kf0h3/8ANs2aAJqgAAAA&#10;U/a7bVaHW5u53mzV+mU+tRzmYsdrtczG12t1+JZkyq8lJudl3LOLio5qnjJlF11U0iF9JjYwANVX&#10;nP73JwZ49yE1SOKdLtXMm9xqi7I9pi5DOs9GNXpCqIqGa3iah5e1W/1B3jGf/JsFmMfJYzlvJ+Ex&#10;VABrOb997N7s+23DtLWtl0zxnhVfNRbtdV6phrPM4ZqZ6YK9nt0q7Pwd/lLOS5cMm0f0znxJkTNj&#10;GcARo3nvUd2XYa7lxP8AcJ5Ux6js3iVLRts2PWCBM4eLPujZrrVzUmzIvnLmL0RInjycFS/3IhSY&#10;Atr+2o9z3/OPc8/8L/kJ+eGAH7aj3Pf849zz/wAL/kJ+eGAH7aj3Pf8AOPc8/wDC/wCQn54YAwyu&#10;d1uOx7ZYr7sO22a+Xm3y72wWy53OelbRbLRPSa5nMlN2KxTjp9MTUvIOTmUXcuVlVlT5yYxs5z1A&#10;FMgAAAAnN92x+vU8MP74r9ifvYY3fH6OuftfvokrD/OY93xM9WUaQZwAAAPM597Mj2bLupsXLVAq&#10;S8vxf1DISKmDHzl08SsOxooi5sGMYpDFj4xBLoXBS9E8Z6dc5zncNxNvC/bvyGGz/n/2q8prJjMk&#10;IAAAPUf915j2bLs+aRctUCpLy+xt7yEipgx85dPEtqWOKIubBjGKQxY+MQS6FwUvRPGenXOc50vf&#10;Tbz5c0fEZzC/N1zvxmwmMUSgAAAAAAAAAAAAAAAAAAAAAAAAAAAAAAAAAAAAAAAAAAAAAAAAAAAA&#10;AAAAAAAAAAAAAAAAAAAAAAAAAAAAAAAAAAAAAAAAAAAAAAAAAAAAAAAAADmL+B1fvZD7Y4FS9R86&#10;8px75cz8hzSP44PvxY5+/wA4qvfPT+M/GcQ9RcyOmLZUAAAAAAAAAAAAAAAAAAAAAAAAAAAAAAAA&#10;AAAAAAAAAAAAAAAAAAAAAAAAAAAAAAAAAAAAAAAAAAAAAAAAAAAAAAAAAAAAAAAAAAHIikouqmik&#10;XJlFTYIQuPm5Nnpj7LGPm5+ZgV27c7s1btqs5OiOJSUIuUtEUXVj2Sce1Tbk6ZzjHiVPj/xipsY8&#10;Z/n9OuOmPnYxgb5h4sMSwrMdfC+N8L83Ia/euu9cc33OY7olFoAAAAAAAAAAAAAAAAAAAAAAAAAA&#10;AAAAAAAAAAAAAAAAAAAADFy1lyWyTeDY6ZzIuTfMz6DnycufR88psDzN1oi49Ys1PX7RN991XgPU&#10;nVSUZdW8Jx1ezQXdSo/CinxgTYAAAA5EU8rKpJF69VVCJ46Y656nNguOmOuOueuRXatu7djaWuUk&#10;u+6Fu7cVm1K7L1Yxb7yqZfYxjGMYxjGMYxjGMYx0xjGPRjGMY9GMYwPWaSSotCR5AbcnV6WzFXk3&#10;/wDST/78n/2gHy4/5lP/AOJf/wBl/wD9Vnpj7On+2P8ANP8AxJioPluemgAAAAAAAAAAAAAAAAAA&#10;AAAAAAAAAAAAAAAyT42tyLTNoOoiRQhYloibJyFOXos8yfy84NjOM4U8jr0/1o+kH/LhxnLrr1kz&#10;divR7rsQ2/g9Jfctmv7Lo68uxyHnf7RE4vcu78eWmMsmb2XqezClacm14SqrpG+y7HIJFL4UXKnr&#10;yHo6Yym66qGwXHzCpr+MmP8AYj3B1x3d9WdYL9qKpZuS6SPNPS6ciltRXMY7qXvP606uY92Tretx&#10;6KXPb0KvK47MnzlKjWDagAAAAC7GqnXheS7LOf8Admzd0XHX4PVlTpHzjH2PrRev2WB2n2X5Ozl5&#10;eG/f24zX7STi/v14DqbtWxdrDxM1e8uzg/28VJfeOndL1juQ6UAAAAAAAAAAAAAAAAAAAAAA1Yve&#10;/wD61DXP12+n/wCorbYA8wQAAAAAAel/7mj9bC3t+vz2f+x74ugDbZAAAAAAAAAAAAAaRHvF3vEN&#10;q0barfwD4F3EsLs+FKvBcjeQtfckVk9dSapDpP8AUern6eTJsL+wTN4Z6aTyZWDVNli1ynJJuFWI&#10;Hn1yUlIzMjITExIPZaXlnrqSlJSSdLvpGSkXy6jp9ISD50oq5ePXjlUyiqqhjKKKGyY2c5znIA6Q&#10;AAAAAAAAAAAAAAAA9qXtXfWwu3D+sM4gfse9eADPMAAAAAAeDOAAAAAANxX3MH9Pfyl/WkOfzY9Y&#10;gD0gwAAAAak3vl31sLRP6/PWH7HvlEAPNAAAAAAAHr3e7r/WXuCn9Id//Ns2aAJqgAAAAAB5RPvT&#10;316HkP8A0h8ffzE6SANd0AAAAGefau+ue9uH9fnxA/ZCa8AHtSgAAAAAAAPFa7qP1z3uPfr8+X/7&#10;ITYYAwMAAAABsRe6w/XoePH9IfIL8xO7AD1dgAAAAeUT7099eh5D/wBIfH38xOkgDXdAAAABnn2r&#10;vrnvbh/X58QP2QmvAB7UoAAAANSb3y762Fon9fnrD9j3yiAHmgAAAAAAD17vd1/rL3BT+kO//m2b&#10;NAE1QAAC0G/t86q4waZ2NyA3fbWFG1VqqsvbXc7NI5MZNlHNMpot2jJqlg7qUm5mRcIsY5i3Ko6f&#10;v3KLZAh1lSEyB5PXeA73fJHupbJlopxJzerOJlfmjqau4+RkmZJm4bMV8+zLlthZgr6tdNguykwt&#10;0UyrHQ3i8hiTrhZ06AhLAAAAAAAAAAAAAAAAE5vu2P16nhh/fFfsT97DG74/R1z9r99ElYf5zHu+&#10;JnqyjSDOAAAB5rHvckU7ju6FRnjkqeEZ7iDqmVj8kPg5jNEdk7qgzmVLjH3Up6/DL48Of33GM/NG&#10;37hdcJ8lx+JGH3h8+virxs1dBmiCAAAHqfe7JRTuO7NfGd45KnhGetG/5WPyQ+DmM0R35seDOZUu&#10;MfdSnr8Mvjw5/fcYz80aTvl13hPkUfvUZzC/No93xsn0GMJQAAAAAAAAAAAAAAAAAAAAAAAAAAAA&#10;AAAAAAAAAAAAAAAAAAAAAAAAAAAAAAAAAAAAAAAAAAAAAAAAAAAAAAAAAAAAAAAAAAAAAAAAAAAA&#10;AAAAABzF/A6v3sh9scCpeo+deU498uZ+Q5pH8cH34sc/f5xVe+en8Z+M4h6i5kdMWyoAAAAAAAAA&#10;AAAAAAAAAAAAAAAAAAAAAAAAAAAAAAAAAAAAAAAAAAAAAAAAAAAAAAAAAAAAAAAAAAAAAAAAAAAA&#10;AAAAAAAAAAAAAK2rEd4S5kVS+k+DJtsZ+YXr4VFfsMmzjw4+w6/PGzbjw6J5lxaXojzcL8nf4zF5&#10;96r6GOrW/IvKVgNjMaAAAAAAAAAAAAAAAAAAAAAAAAAAAAAAAAAAAAAAAAAAAAAAAAGNF5S8m1S5&#10;enTBlG6uPh6Z85o3VznHX4foj56/Yjzj12tdF1oy48DlGXyrcX433z0x1Gu9N1VxJcKjOPybk4+J&#10;d4pMasbYAAAH1YJH1ibiEOnXCsmxIb0dfocuUvHnOOuOuMF65GU3HZ6ffWJZ4JZNtPm21XwGK37e&#10;9n3JmX+GONda59iVPCZXD1GeUDGzknGHXga7LFLkxY6UdMlM4x1yQsm2Ipg2fnEyeNwXr8HXOMfN&#10;Hzm/5jXVu/m9Rur3Wq1Hatbv3nex5tKrisyzGab4o7WIot6tqUVraPQn2e94ws77z91ydJX8aFxc&#10;rszapz0ut8yb4DDwfIg9XgAAAAAAAAAAAAAAAAAAAAAAAAAAAAAAAABmbxygjsqzKzqpMlNOSBEW&#10;+c4+1s4kqqWFC5+cZ65XJn7FMfYn/l49SL25uzfenXjKg43N958bdptetj4KnBTT4nkXsiDpw2tP&#10;BTyP2/b6hmdYsXctp1jhWHKXJcvNSo+a3C3L9sVrtCLysxZyyZepmSuWzjOPh9Xc5x5Rjf61NfHT&#10;H2Kg9cdpm7OmwbO9ba9KzLYl8WepvkUtH7c1jsu3qrOfe3RcfoXo7cPjw9ZLlcdP7QsgOlzvAAAA&#10;AArvXK2UrQ3J16estXiOfTjHXBUcuOnwZ6+lDr8wbv2e3na6y24fSWrke9Hb/vTRO0eyrvVe5N/4&#10;O7bl35bH98ZED0AedgAAAAAAAAAAAAAAAAAAAAANWL3v/wCtQ1z9dvp/+orbYA8wQAAAAAAel/7m&#10;j9bC3t+vz2f+x74ugDbZAAAAAAAAAAAEXneT50K9u7t4b+5GwSrfGy0IRprvS7dxhA5VNtbGc4rd&#10;VlPVnOMoSDelpuXNhctTZx6yziFksZwY+AB43MrKyk7KSU3NyT+Zmpl+8lZeXlXjiQlJWUkHCjuQ&#10;kpKQdqLO3z987WOqssqcyiqhsmNnOc5yAOgAAAAAAAAAAAAAAAAAA9qXtXfWwu3D+sM4gfse9eAD&#10;PMAAAAAAeDOAAAAAANxX3MH9Pfyl/WkOfzY9YgD0gwAAAAak3vl31sLRP6/PWH7HvlEAPNAAAAAA&#10;AHr3e7r/AFl7gp/SHf8A82zZoAmqAAAAAAHlE+9PfXoeQ/8ASHx9/MTpIA13QAAAAZ59q765724f&#10;1+fED9kJrwAe1KAAAAAAAA8Vruo/XPe49+vz5f8A7ITYYAwMAAAABsRe6w/XoePH9IfIL8xO7AD1&#10;dgAAAAeUT7099eh5D/0h8ffzE6SANd0AAAAGefau+ue9uH9fnxA/ZCa8AHtSgAAAA1JvfLvrYWif&#10;1+esP2PfKIAeaAAAAAAAPXu93X+svcFP6Q7/APm2bNAE1QAADz8vfGOfszM7G0725qNLrtapTYWK&#10;33vbDF2Yic7c7F7TjtWUyUSROkrlCo1pFzOLIK4UbuVZyPWxjCrMmcAaOgAAAAAAAAAAAAAAAAAC&#10;c33bH69Tww/viv2J+9hjd8fo65+1++iSsP8AOY93xM9WUaQZwAAANMP3irs5c9+4VzY1duji1q+t&#10;3bX9Y4s0nWExKzGzaBTHLe4wu2t3WuQjyRdqn4qRXQShLrHqYcETMiYypiYNkxD4xsO6d4YuJjSt&#10;35NTc29TeiiXBzGOzMe7euKUFVbNNfKyA/8AcwneL/U/0b8vvTP9eQyf1zu/4b+S/MRfYsjiXfQ/&#10;cwneL/U/0b8vvTP9eQfXO7/hv5L8w9iyOJd9D9zCd4v9T/Rvy+9M/wBeQfXO7/hv5L8w9iyOJd9G&#10;/D2V+MG4+GnbN41cbN/V9jVtt64+WT42QMbPw1nZMfjhv/at9gfJnK89kIh961WbSyWN5Kx/KOpl&#10;M/Q5DFxrG8b1vIzJ3rTrbdKcGqKXjRlcaErdmMJ+sq+NkpYhF4AAAAAAAAAAAAAAAAAAAAAAAAAA&#10;AAAAAAAAAAAAAAAAAAAAAAAAAAAAAAAAAAAAAAAAAAAAAAAAAAAAAAAAAAAAAAAAAAAAAAAAAAAA&#10;AAAAAAAA5i/gdX72Q+2OBUvUfOvKce+XM/Ic0j+OD78WOfv84qvfPT+M/GcQ9RcyOmLZUAAAAAAA&#10;AAAAAAAAAAAAAAAAAAAAAAAAAAAAAAAAAAAAAAAAAAAAAAAAAAAAAAAAAAAAAAAAAAAAAAAAAAAA&#10;AAAAAAAAAAAAAB3o5kd+7SbF64wbPiUNj98SL6Tm+d16ejH2OcCTh40svIjZjqb0viXC/u4S1euq&#10;zbc3r4OcuqmmRIhE0y4KRMpSELj4ClLjGC4x9ljA36EI24KEFSKVFzI1+Tcm5PWz9io4AAAAAAAA&#10;AAAAAAAAAAAAAAAAAAAAAAAAAAAAAAAAAAAAAAAADH7ZjfyrGVXp6HUe2V6/PMQ6zfOPg+HBUcDo&#10;btHsdF1hV3gu2IS7qco+KKPQPZnkdN1cdqum1kTj3Goz8cmW9GgnYYAAAVZR0PWLTEl6egiqy+c/&#10;O8hsutjOfRn4Tkxj7PI2nqVZ6frPix4IylL5MJS8aRqfXi/0HVbLlwyhGPypxj4mzJcejjzOU9a6&#10;81tdelIB3nBU5BsZNNXw+LLdyTOFWjkuOuOuW7lMp+nXHixjp8GRoHal2f7s7UuoG9Oom9qRx94Y&#10;zhGdKu1ei1OxeS0Vdq9GFylVtKLi3RszvVnf2T1Z37jb8xdNyxcTcdW3B+jOD+NBuNeCteAjfnIS&#10;Rrsq9hpVDLd8xWyksT4SGx6DJrIn6Y8xBdPODkN+/FzjI/Ox126mdYez3rRmdT+tNh4++8G64XI6&#10;4vhjctyotu3ci1O3NaJQkno1H0D3NvjA3/uyzvfdk+kwr0NqL4VxxkuCUXWMlwNNHyhqpkwAAAAA&#10;AAAAAAAAAAAAAAAAAAAAAAAAD79XrkhbJ1hBRpOq71bBTrZLkyTRsX6Jy8X6Zx0RbJYybPp6mz0L&#10;jqbOMZ33sy7O9/8Aar13wOo/VyFc7NupSuNNwsWY6b2RcpSluzCsmqpzaVuFZzjF4PrJ1gwerG5b&#10;++t4P8RZhVRrpnN6IW4/spyolwLTJ0im1JJDRLOCio+HjyeWzjWiLRAueniyVImC5UUzjGPEqqbq&#10;c5vhMY2c/NH6L+p/VXdHUfqtu/qhuGHR7o3di27FpaKuMIpOcmqVnclWdyWuU5Sk9LPnzvbemXvr&#10;ed/e2dLay8i7KcuKsnWi4oxVIxXAklwHLJsEpSPeR63+5u0FEcm6dckMbH3WrjH8EkpjBsfY4GX3&#10;lg2t5YF7AvfN3bbjzN6nzxdGuVFG7M+7uveFneFj5y1cUudLXHmkqp8jMUXLdVo4Xarl8CzZZRBU&#10;v8CokfJD4+xxgxR5byce7iZE8W+qXrc3GS4nF0fhR6wxsi1l49vKsOtm5BSi+NSVV4GcAsl4AAAK&#10;soxsktcRkvw5Ucl/eHZOSG/0SmyNp6kycetGI1r2prv25p+A1PrzFT6qZilq2YPvXINeFGS49HHm&#10;cAAAAAAAAAAAAAAAAAAAAADVi97/APrUNc/Xb6f/AKittgDzBAAAAAAB6X/uaP1sLe36/PZ/7Hvi&#10;6ANtkAAAAAAAAAAAaRnvrG0JKJ0XwQ0sk4dFh7/tnc20HzUmcepLSWoKfS6nFOHGOvi9abNd4PSo&#10;9MdPAqp1+YAPPaAAAAAAHoVe7l9gbizYuK2uedHNDVVd3vsTd6b+16n1fsdilYNX0HWCUivF1mYn&#10;qE+TVrt4tV5TjlZXBpUj+ObxDxkmm2SdFcKGA2547iHxOh2SEbEcYOPEXHNSmI1YR2ldbMWTYpzm&#10;VOVBq2rSSCJTKHMbOClxjJs5z8OQB3f0K3GD9ThoX8p/Xv8AW6ANKj3yrUuqtaa24Er641nr7X60&#10;veOQCUstSaZXKorJpM4HVJ2icgpBRrA71NqdwplPCmTYJk5sl6eLPUDQ4AAAAAAHtS9q762F24f1&#10;hnED9j3rwAZ5gAAAAADwZwAAAAABuK+5g/p7+Uv60hz+bHrEAekGAAAADUm98u+thaJ/X56w/Y98&#10;ogB5oAAAAAAA9e73df6y9wU/pDv/AObZs0ATVAAAAAADyifenvr0PIf+kPj7+YnSQBrugAAAAzz7&#10;V31z3tw/r8+IH7ITXgA9qUAAAAAAAB4rXdR+ue9x79fny/8A2QmwwBgYAAAADYi91h+vQ8eP6Q+Q&#10;X5id2AHq7AAAAA8on3p769DyH/pD4+/mJ0kAa7oAAAAM8+1d9c97cP6/PiB+yE14APalAAAABqTe&#10;+XfWwtE/r89Yfse+UQA80AAAAAAAevd7uv8AWXuCn9Id/wDzbNmgCaoAAB42fe62hJbf7t3cFtkq&#10;4dOXUTya2Jq9JR3nGVSxuj35NLQzcnhznHqrSHoCCSHzfJITr6QBFmAAAADI7iDxnuvMnk9ozi5r&#10;xw2YWzeGxq7Q2My+RVcx1bYyjvB5+2yjVA6bl1FVCvIOpN0klnzlG7Q5U8ZPkuMgetZw67JnbW4V&#10;0GBqev8Ai7qu/WyMaNCzO491Umq7T2xZ5ZDy1XMuvZ7XDyGK0m8dpFV9nwiUZGJmTJkjfBiYMAM5&#10;P0K3GD9ThoX8p/Xv9boAfoVuMH6nDQv5T+vf63QB4/vd+hYaud0jn5A16JjIGCiOVm5Y+JhYVg1i&#10;4mLYNrlJpNmMdHMUkGbJm3TLgpEkiFIQuOmMYwAI4wAAAATm+7Y/XqeGH98V+xP3sMbvj9HXP2v3&#10;0SVh/nMe74merKNIM4AAAAAAAAAAAAAAAAAAAAAAAAAAAAAAAAAAAAAAAAAAAAAAAAAAAAAAAAAA&#10;AAAAAAAAAAAAAAAAAAAAAAAAAAAAAAAAAAAAAAAAAAAAAAAAAAAAAAAAAAAAAAAAAHMX8Dq/eyH2&#10;xwKl6j515Tj3y5n5Dmkfxwffixz9/nFV756fxn4ziHqLmR0xbKgAAAAAAAAAAAAAAAAAAAAAAAAA&#10;AAAAAAAAAAAAAAAAAAAAAAAAAAAAAAAAAAAAAAAAAAAAAAAAAAAAAAAAAAAAAAAAAAAAAAALg1ph&#10;6u0y6OXoq66ZL1x6SoY+0Y+w8zP0X2OOg27cmJ0OP7RNfjLmr4vB39feMPnXtu50a9WPj9wqUZsg&#10;gAAAAAAAAAAAAAAAAAAAAAAAAAAAAAAAAAAAAAAAAAAAAAAAAAFntrNPRDvsY+DLpoob7PCSyOOv&#10;7xQdSdqOLoxM1L4cG+9KP98dw9lOXpzMFv4FxL5UZf3pZ0dRncYAAAXG1i382wLL5x9C1jlz4z0+&#10;BRVVBEuPh9GckMb/AEB2F2a4/S7+neeq1jyfdlKMV4HI657T8jour8LC9a7kxXcjGUn4VHvl/R3q&#10;dAgAWr2drFhfmBVkTJMrEySySOkT4zhNVPGTH9Qf+ApjnaHObOSmxjJ0T5yYuM4yYpvMH2lPs17i&#10;7d9xLLxHawu0HCtOOJlyT2Jwq5ey5WynKViUm3CaUp2Jyc4KUZXLdzsvs67Rc3qPmu1dUr24L0q3&#10;bS1xehdLaq0lNJJNNpTSUZNNRlHBKahJWuyLiKmWSzF82N0URWL9qLnr4FUT46kWQUxjqU5c5KbH&#10;wZHw365dS+s/Z/1hv9Vut+Hdwd948qSt3FrT9WduSrG5bnSsLkHKE1pi2e1d0b43bv7AhvPdN6F7&#10;CuLRKPA+GMlrjJcMWk09aPlDVjJgAAAAAAAAAAAAAAAAAAAAAAAAAAd+Li5CaftYuLaKvX7xUqTd&#10;uiXxHOfPw5znPQqaZMdTGObOCkLjOTZxjGcjPdWerG/uuW/cbqz1YxbuZvzMuKFq1bVZSk+FvQow&#10;iqynOTjCEE5zlGKbUHeW8sHdGDc3lvK7GzhWo7UpyehLxtvUoqrk2kk20jPXWGtWdBjDGWMm7sEg&#10;mT2m+KX6BIuOh8R7Ixi4Uw0SPjGTZz0yqfHizjGMFKX7rfZo+zlujsI6tyuZUreX18z7cfbMlL0Y&#10;LRJYuO2lJWISo5SdJX7iVySilbt2/EfaP2hZfXjeKjaUrW47En0NtvS3q6W5R022tSWiEXsptuUp&#10;XSHpw62AAsZsyEy1fozKJOiEhjCLnpjpgjxInQps9OmMesIF9HzzENnPwjpPtH3M8bOhviyvxN/0&#10;Z8lyK0P9tFd+MnwnenZnvtZWBPc15/j8f0octuT0r9pJ96UUtRa8daHaAAAAVJUHLdnY4ty7XRat&#10;kVFjKuHCpEEEi+qr48SiqpipkL1z8Oc4G09Sk31oxEtL25fwczUevl21Y6pZt29KMLUbcauTSS/G&#10;Q1t6EZDRNir8+VQ8FOw00RE3hWPEybKSKkboXPhUMzXWwmbofGemenw4+ePSEoTh66a51Q8uYe8t&#10;3bxTlu/IsX1HX0c4zpz7LdNaPsikmgAAAAAAAAAAAAAAAAdSQkGESweysq9aRkZGNHMhIyMg5RZs&#10;I9gzRO5ePXrxydNu0aNG6ZlFFFDFImQuTGzjGM5AFkP0VPGD9UfoX8uDXv8AXEANYz3s7d+lth9r&#10;evQNA29q+8zpOVmpZA8LT7/VLNLEYN6btVJw+NHQss9eFZoKOEynVyTwFMcuM5xk2OoHmqAAAAAA&#10;D0c/dBN1ab1x21d3wew9tazoc065ybKlWsRc75VqvKOYtfQnGhojJIR85KsXazBZ2xXSKsUmUzKI&#10;nLjPUhsYA2q/0VPGD9UfoX8uDXv9cQAfoqeMH6o/Qv5cGvf64gBd+uWWuXCFYWSpT8Jaa7KpqKxk&#10;/XJVjNwsikkuq2VVYSkYu6YvE03KB0zGTUNjByGLn04zgAfbAAAAAAGh977cweKMO2nJkbqGYM3f&#10;MFg5dYxjykXkijxfcMW589euFHKMU4MX0fAkYAaFAAAAAAA9eX3ejlHrnk32oeKSVLlYpSy6E1zA&#10;cdtn1dplijJ1S26ojkK0wzLsWKLYqRrdU2kfNoL5IYzpKQ8SiijjC+cATZgAANGj32B01+Trt8sf&#10;WW/rvx15EOvU/OT9a9V9h6jR9Z9X8Xm+r+b9D4+nh8Xo69QB5/wAAAAAA9jrth8lOOkF21e3nBzm&#10;/tKQ01DcG+JkVLxErtSix0pFSkdoSgNJCNko93Oou2L9i7ROksiqQqiShclNjGcZwAM8I/kzxvln&#10;7GKiuQWkJOUk3jaPjY2P2vQ3r+QfvViNmbFizbTyjh28duFCppJJlMdQ5sFLjOc4wAL3ACgrvtXV&#10;+svZnykbIoWvvbfrvsb473CvVT2v7N9U9o+zPb0iw9f9Q9fQ87yvH5XnJ+Lp4y9QKC/RU8YP1R+h&#10;fy4Ne/1xADw4QAAAAABtx+567F19rfnBybldiXqm0KLfcU3EexkrpZ4SrMHj/O3dbOcMWrycfMW7&#10;h5lugdTyiGyfwEMbp0xnIA9Dv9FTxg/VH6F/Lg17/XEALv1yy1y4QrCyVKfhLTXZVNRWMn65KsZu&#10;FkUkl1WyqrCUjF3TF4mm5QOmYyahsYOQxc+nGcAD7YA1JvfLvrYWif1+esP2PfKIAeaAAAAAAAPW&#10;P9355CaDp/Z54RVu27w1BVrFF0e9pScBY9l0uEmo5VbcuyHKSb+Kk5pq+ZqKtlyKFwomXJiHKbHo&#10;zjIAmmgeRPH21TEfXqxvXTljn5ZxhpFQcDs6kzExJujFMYraPjI+bcPXjgxS5zgiZDGzjGfQALxg&#10;D5E9YIGqw8hYbPNxFcgIlvl3Kzk9JM4eHjGpTFKZzIScgs3ZM25TGxjJ1DlLjOcekAWc/RU8YP1R&#10;+hfy4Ne/1xADy4fedLhUr13ht/2SkWiu3GuvKPoZJpP1WbjLDCulWmmqa2dptpWIcvGK6jVykZNT&#10;BVM5IcuS56ZxnAA1/wAAAAAGcnbDlYuC7lXbznJySYQ0LDc5OJkrLy8q8bx0XFRcdvugO5CSkpB2&#10;oi0YsGLRE6qyypyppJlyY2cYxnIA9jr9FTxg/VH6F/Lg17/XEAK9pG1dX7N9p/JvsihbB9iepe2f&#10;iRcK9a/ZHtL1v2d7T9gyL/1D1/1BfyfN8Hm+Sp4evgN0Ar0AUjc7/Q9cRaE5sO7VGhwrp+lFNZe5&#10;2SGq8W5lF27p2jGoSE49YtFn6zRiuqVEp8qGTRObGOhDZwBbP9FTxg/VH6F/Lg17/XEAPHF7nkrF&#10;zvcq7hk5ByTCZhZnnJyzlYiXinjeRi5WLkd9393HyUbINFFmj5g+aLEVRWSOZNVM2DFznGcZAGDY&#10;AAAANgD3Yu4VKi94bQFku9ortOrrOj75Sdz9qm4yvQrVV3pq5NmibmVl3LNigo6cqlTTwZTGTnNg&#10;uOuc4wAPUe/RU8YP1R+hfy4Ne/1xAC6lSutNv8OSw0S21m6wCjhdonOVKeirHDqOmpsFctiScO7e&#10;MjOG5jYwoTB/ETOfTjAAqYAeUT7099eh5D/0h8ffzE6SANd0AAAAGcnbDlYuC7lXbznJySYQ0LDc&#10;5OJkrLy8q8bx0XFRcdvugO5CSkpB2oi0YsGLRE6qyypyppJlyY2cYxnIA9jr9FTxg/VH6F/Lg17/&#10;AFxACuaTtrVWy1ZBDXGzNfbAWiE2yssjSbnXLWrGJPDLEaKSCcFJPzsk3R26mE8qYLg+SGwXr4c9&#10;ALggDUm98u+thaJ/X56w/Y98ogB5oAAAAAAA9Y/3fnkJoOn9nnhFW7bvDUFWsUXR72lJwFj2XS4S&#10;ajlVty7IcpJv4qTmmr5moq2XIoXCiZcmIcpsejOMgCaKF5H8ebJLR0BXd86Ynp2XdoR8TCwu0aPK&#10;S0o/cnwm2ZR0cxnF3j124UNgpE0iGOc2emMZyALzgDxZe68weR3dE7jbd83UbLKc6OV78iamMYMZ&#10;nK71vUnHuMdM5+63bB4kqT/WnwAMAQAAAASYdnHktRuIPc44dcgtmumkbrumbU9kXabkEGzhhWax&#10;sasWHWMzb3pHTZ2UjOnsbkeUVUTTy4SI0ydDJVipmwB7L7J6zkmbSRjnbZ/Hv2yD1g/ZLpOmb1m6&#10;SIu1dtHSB1EHLZygoU6ahDGIchsZxnOMgDsgAAPGO7xzpq97q/cKdMnLd22V5b7u8tw1WTcIKeC8&#10;SyZ/AqkY6Z/AoTJc9M+jOM4+HAAjYAAAABNh7utaKzTO8fw9stwsUFVK5G/ogvaM/ZZePgoRh65x&#10;a3cwaeuyso4asWvrT50kin5ihfGsoUhepjYxnHb2jKW77iim36P3yJOI0siLerT4meof+ig40fqi&#10;NGflt0H+uAaX0N74Eu8zN9JD4S75W1M2rq/Y6r9DXmyKFfFopNurKI0y4V60KxqTsypGqj9ODkXx&#10;2abk6CmE8qYLg+SGxjr0yKZQnD101zqhypRl6rTK9FJyarnPX3oCi8F+XO6eKErw9tuxpDTk3CQr&#10;m6x+5IetM5401UK7bSuEINzruZXjyt07BhDJTOVfEZLJuuMG8OM1i7mlk2I31cSUlqpy04yFdzVa&#10;uO241pymIX7sz1p+oHvP+EDAfnUCR+r0/pV8n3S39Yx+A+/7g/dmetP1A95/wgYD86gP1en9Kvk+&#10;6PrGPwH3/cH7sz1p+oHvP+EDAfnUB+r0/pV8n3R9Yx+A+/7hsOdpXuZwfdX45XXkNAaildLs6buy&#10;x6ZVq0xcGd2cv3Neout7uefJKsq9W0m6DpLYhG+G+UDmIZqY/mZwpgpcTnYbwbytOW1WNa0pwteQ&#10;l2Lyvwc0qUdCUQQy8AAAAAAAAAAAAAAAAAAAAAAAAAAAAAAAAAAAAAAAAAAAAAAAAAAAAAAAAAAA&#10;AAAAAAAAAAAAAAAAAAAAAAAAAAAAAAAAAAAAAAAAAAAAAAAAAAAcxfwOr97IfbHAqXqPnXlOPfLm&#10;fkOaR/HB9+LHP3+cVXvnp/GfjOIeouZHTFsqAAAAAAAAAAAAAAAAAAAAAAAAAAAAAAAAAAAAAAAA&#10;AAAAAAAAAAAAAAAAAAAAAAAAAAAAAAAAAAAAAAAAAAAAAAAAAAAAAAAO/GM8v3qLf0+DJvGrnH76&#10;kT0nz1+Zk2PRj7HOBKwcZ5eTGz71ur5lr83Oy1fu9Fac+Hg5y6xS4KXBS4wUpcYKXGPRjGMY6Yxj&#10;HzMYwN+SUUorQka8226vWf0cgAAAAAAAAAAAAAAAAAAAAAAAAAAAAAAAAAAAAAAAAAAAAAAAAAAo&#10;rYDH12suzFL4lGKiL4mOnXPRM2Uls/YeFusfP7wab19wvbOrd2UVWdmUbi7jpLvRlJ9w3bs+zvYu&#10;s1qMnS3fjK0+6tqPfnGK7pjiPPR6OAAADAzl5yV2hpC0UOK1Xaz1l+7ipSasJMRcHLIybRV62ZQy&#10;LhCajpEpUklGL37RgmTZP169Slzj0H2Jblx8rEz94ZUNqLuW7UXVqjipSnqa17cO8fNz7dnbF1r6&#10;i9YOrnV7qfmvEyfZcnKyFsWriuRuXLdqwpRuwnRRdnI1Urta6pUyk4V84Mch3LygX2Ni4HZcbHmk&#10;mK8TlZGGt8a18JHyzNm6WcKx8wwwYqizfCqhFU8mVSwQpDkJ2hvbdHsKV6y3LHbpp1xflT4+4aT2&#10;GdvS7Sbs+rvWG1ax+tNq3twduqtZMI+u4xk24XIaHKG01KNZwooyjGRIYM9KgAUnbaTXrqx9SnGW&#10;FTplP6o/R8KUgxOfHpO1c+E2S4znGMmIbBkj5xjxFz0wOqu1bsY7P+2bcn1N12w1duW1LoMm3SGV&#10;jSlrlZvUbSbo5W5qdmbUXcty2VTaOq/XDf3U/M9r3NecYya27cvStXEuCcKrmUk1ONXsyVWarfvK&#10;21eRPAvgpW7zoHYCtMlNo8iaVpt3f4PGGlwhK5Ma/wBrX18jArmU8yBnXznXbdDL9DzTEZnXKnlF&#10;VRM6fibst+wnb6odr08vrysXf/Zpawb1zGlJqDeX0tmFq1m4rbc0rM79xdHKdmU7cHccKq1LuXrN&#10;23S3t1TVrcju4HWOV+EbiXpUtbM3Odm6tXpqEfSUZpSeynTbWhj+2odyH9W9yW/LYtf80B7I/wCH&#10;bsJ/9Jbg/wBDs/gnUX9YHXf/AHrnfv0/OP21DuQ/q3uS35bFr/mgH/Dt2E/+ktwf6HZ/BH9YHXf/&#10;AHrnfv0/OP21DuQ/q3uS35bFr/mgH/Dt2E/+ktwf6HZ/BH9YHXf/AHrnfv0/OVl+3F9zz9WhuT+W&#10;cT/MgYr/AIXfs/f+lN1/Jn+GSv6zOvv+9Mnvx/BH7cX3PP1aG5P5ZxP8yA/4Xfs/f+lN1/Jn+GP6&#10;zOvv+9Mnvx/BH7cX3PP1aG5P5ZxP8yA/4Xfs/f8ApTdfyZ/hj+szr7/vTJ78fwR+3F9zz9WhuT+W&#10;cT/MgP8Ahd+z9/6U3X8mf4Y/rM6+/wC9Mnvx/BH7cX3PP1aG5P5ZxP8AMgP+F37P3/pTdfyZ/hj+&#10;szr7/vTJ78fwR+3F9zz9WhuT+WcT/MgP+F37P3/pTdfyZ/hj+szr7/vTJ78fwR+3F9zz9WhuT+Wc&#10;T/MgP+F37P3/AKU3X8mf4Y/rM6+/70ye/H8Eftxfc8/Vobk/lnE/zID/AIXfs/f+lN1/Jn+GP6zO&#10;vv8AvTJ78fwR+3F9zz9WhuT+WcT/ADID/hd+z9/6U3X8mf4Y/rM6+/70ye/H8Eftxfc8/Vobk/ln&#10;E/zID/hd+z9/6U3X8mf4Y/rM6+/70ye/H8Eftxfc8/Vobk/lnE/zID/hd+z9/wClN1/Jn+GP6zOv&#10;v+9Mnvx/BH7cX3PP1aG5P5ZxP8yA/wCF37P3/pTdfyZ/hj+szr7/AL0ye/H8Eftxfc8/Vobk/lnE&#10;/wAyA/4Xfs/f+lN1/Jn+GP6zOvv+9Mnvx/BPSE93H5G7L5b9tLX27d3vY6zbZRu2wdbTV6Tj02Ux&#10;aoekSzdrCSM6VA2GXtpRk4Im7VapNk3Z0SrKEysY5zbD2cdhvZh2T5mdvHqNuu1iZ+fccrlxuVyc&#10;YNqXQWp3HKVrHUkpK1BqLai5bWxDZx/WHrr1l602bOPvvJldsWIpRjRRi2lTbmo0UrjWjaemlaUq&#10;6z0Dto1UAAAPkzkSjNxbuOW6F89PqkpnHXyXBM+NFXHzehVMY69PhL1x80Yrfe6rW+d2Xd33dG3H&#10;0X8GS0xl3Hr41VcJltxb2u7k3pa3jaq9iXpL4UHolHurVxOj4DFly2WZuF2rlPKS7dU6KqZvhKdM&#10;2Smx9jjrj0Z+DOPSPMeTj3sTIni5EXG/bk4yXE06P7uE9T4uTZzMeGVjSUrFyKlFrhTVV93BqOAW&#10;S+U7b7KyptVsltkinOwrUHKTrtJLJcLLIxbJZ4dBHxfQ+evhHwExn4TmwJ26933t67yx92Y9FeyL&#10;0Lab1Jzko1fIq1fIa51w6zYPUzqpvLrdvJSlgbswb+VcjGm1KNi3K44Rro2p7OzHjk0a/W1dyXrc&#10;E85mbbMOlWmXB1IuvoLqkgoRv1NhFBhH4NhDCpEs4KdcxcrrZx1ObPzPbXVvqrubqthRxd2Woq7s&#10;0ndaXSXHwuUtdK6VFPZjqSR+fDtX7ZuvnbFv+7vnrdmXZYjuN2MSM5LFxoadmNq1XY2lHRK607tz&#10;XOT4KEr9in6pLM56rzctXZuPUwqxl4SQdxck0Ux+/t3rJVFwlnPT09DY649GRsM4QuRcLiUoPgaq&#10;jrbd28947nzIbw3TfvY2fbdY3LU5W5xfJKLTXcZse8CuSFg5B6vlU7rkji70CSZQs1LooEbpWCPk&#10;GijiGmV0USJtkJRb1Vwk5IkXCeTo4VxguFfAXRd84EMLIXRfMzVUuJrWubi7x9Ofs9dp+8e0jqpe&#10;jv2kt/buuxtXbiSSvQnFu1daSUVcezOM1FUrFTSW3srOgYc7+AAAAAAAAAAAAAAAMSOf36RDmv8A&#10;rSOSH5jlyAHiPAAAAAAAAAAAAAAA9m/s464+SntWdv6nmbepuM8VNP26QaZS8lRrLbHqbDYsw3cJ&#10;ertspu0ZS1LFWxkuTebg3Ux89TmAkpAAAAAAGqR733x0kdq9tWnbsgo5R5IcYt9VSy2JyTGT+o65&#10;2XHyOtZtTy8HxnPjvUvWMmN0N4EynznGC9TYA8x4AAAAAAZj8KufnLHt7bPU2xxQ23M62sEg1Rjb&#10;RD+rsZ6k3mGQX88kPdaXON31fn2qZjH8hZRHDxiZQ52i6CufGANmGme+g80o2Bas75xO4z22xI/Q&#10;OJyuSezqWweJFTTImc8E9styOi8OcpjKnI7KkbJuhEk8Y6ZAxv5F+90dz/b8VI1/U0VonjHGPkHL&#10;Uk5r2kyFx2Agi58ZD+Gx7Pm7ZXEHBG5sFTXawbVdI/VQhyn8GSAa2+4t2bf5C3+a2pvTZt527sew&#10;qYPMXTYdmlrXYXaZDqGbs8SMw6dLtoxjhXJGzRLKbZql0TRTITGC4AteAAAAAAAAk77LesSbe7r3&#10;ACmqt03jZHk5rS8vmixEFW7uO1TMF2nJNXSLkp0HDRwwpqhFkzYz5iWTF6dcgD2XQBoZ++4/9GV/&#10;fn/81AAaGYAAAAAAAAAAA9nns+68Nq7tZdv6oKpGQdE4naVssi2PjOFGsrfKVFXyXaK4z8CzWTsq&#10;qZ+nXHiLnpnOOgAkfAGpN75d9bC0T+vz1h+x75RADzQAAAAAAAAE5vu2mvibE70PDBk4IUzCrTO0&#10;9gvj5Njqiej6S2PPwxyk89udUxrK0Yk6FybJcHyfJTEKYuQPXLAESXfh+tAc/P7g0t/x5BADx1AA&#10;AAAAAAAAAB6HHuVmvMxnHLnBtj1cpS3Xdmr9eYdeUXBls6wos1ZMt8rYLg6hW2Nu4Nguc5wTzc5x&#10;jHiz1A3YABqTe+XfWwtE/r89Yfse+UQA80AAAAAAAAAAAAetp7s7ro2u+y9xEw6bmbSl4LuDYsng&#10;yOUcLFtG7dhnr7gmFGLFwoVenNI3PjU87xZ65TVOh5XQCeQAeUT7099eh5D/ANIfH38xOkgDXdAA&#10;AAAAAAb+vuUGvsNaT3A9qrN/EabtPHzX0a6N5f3TirRO17HNt0ehvNx6zm4R5lPFjw58lPw564MA&#10;N6MAak3vl31sLRP6/PWH7HvlEAPNAAAAAAAAATOe7068zs3vK8FIDLcq6UPsqy7DWyokRRJDGq9Y&#10;XrZSDhTKhTJpGI8qieEjZ6Zwtknhz48lAHr+ADyb/eduOkjoHu+b9mPZyjKq8hYWhcgaasbGckfI&#10;Wmut6xdXGFfGfBlDbSps9nJfockTMT6HpkuTAa+4AAAAAAnc7fvvFfcf7e9JhtSU+30zeGk64jhn&#10;WNX7/g5e1s6ZHZUyY8fSrdXrDVL3CxyRM+FqwWknkSyxj7pZkxk2DASzynvpfLNaPdJwvDbjtHyh&#10;08YZPJS27Kl49ur4i5yd1GtH8G4dp+DGceEjtDPXOM+L0dMgQ6cyveGu6fzWh5Wn3PfvyQa2m27l&#10;pK6245xKuqIGSYvDFw7jZWxtpKW2bNxDpAmEVWT6fcs1UcmIdI2FFPGBCOAAAAAAAAADfd9zT1qR&#10;hqbnJuFRumY9q2JpzWrJ2ciBlUCa/rV0tEm3bqeH1lBN3nZbQy2OuCK5RSz0zlPHTWOsE63LVviT&#10;ffovIZXd0fRlLlS+7vm6qNdMieTB7wV9eK5v/wBPVF/Ma1uN53V+j7fM/GzBZf5xLueJENgyBGAA&#10;AD0f/c/PraW8P182y/zAuMw1Hf8A+eR/JL76RmN3/Mv4z8SNrMYQnAAAAAAAAAAAAAAAAAAAAAAA&#10;AAAAAAAAAAAAAAAAAAAAAAAAAAAAAAAAAAAAAAAAAAAAAAAAAAAAAAAAAAAAAAAAAAAAAAAAAAAA&#10;AAAAAAAAAAAHMX8Dq/eyH2xwKl6j515Tj3y5n5Dmkfxwffixz9/nFV756fxn4ziHqLmR0xbKgAAA&#10;AAAAAAAAAAAAAAAAAAAAAAAAAAAAAAAAAAAAAAAAAAAAAAAAAAAAAAAAAAAAAAAAAAAAAAAAAAAA&#10;AAAAAAAAAAAAAAACvauy8pso8Pj6NznwJ9fhwinnOM5/9HUxn94XA2vcWN0dl5MvWnoXMvO/EjE5&#10;93amrS1R185VIzxjwAAAAAAAAAAAAAAAAAAAAAAAAAAAAAAAAAAAAAAAAAAAAAAAAAAAOFwgm6br&#10;tli+JFwiqgqX+CTWIZM5fm/CU2Rav2LeTYnjXlW1cg4yXGpKj8DL2PfuYt+GTZdL1ualF8Ti014U&#10;YnSDJWNfO2C+Pu1o4VQNnpnGDeWbOCqFxn0+BQvQxfn4zgeWM/Du7uzbuDe+dtXHF8tHoa5GtK5G&#10;est3ZtreWDZz7HzV63GS5KrSnyp6HypnTEQmAAQWczbZi1b9tSaSmFWdVbRdTaGxnr0zGtfW5JPO&#10;MdcFyjOSLonw/vvX0Zz0x7F7KN2fVvUrGlJUu5Mp3pftnswfdtxgz4RfbR62rrX9oDetq1Law91W&#10;rGBbf5GHSXlybOVevx7ldDdFevtn63s9l5ExN/YtHKdW1zF2JzOypklMMVXtgrkrW4uEIv6EzyC5&#10;5czrCfp6JNTGz0+h67Xv+/bt4Lst/jLjVFzNNvm0U7pifss9WN6707S7PWLHhJbo3ZZvSu3KPYcr&#10;1m5Yt2k9Tm+kdynwbbb4K7FY0Y+l4AAAa5HvPvD3dvNjt60rWvHmFirfsqgcmqFuT4iOZxhCTlsq&#10;0LrzbWvZltVVZZRpDry8Y82Y0fKJvHTNI7Js4wmodz5DdfrntC7W+zrsqs41/r9vSxu6OZccLKkr&#10;k5zcVWUlbtQuXNiFUp3NnYi5RUpJyinsO4OqnWDrPO5DcWLPIdmKc2nGKjXUnKTjHaemka1aTaWh&#10;nn+ftHPdX/Ue3L/lnqf+v8da/wDF19nP/wBUYv7xmf8AljYv6qO0L/dl35dr/GD9o57q/wCo9uX/&#10;ACz1P/X+H/F19nP/ANUYv7xmf+WH9VHaF/uy78u1/jB+0c91f9R7cv8Alnqf+v8AD/i6+zn/AOqM&#10;X94zP/LD+qjtC/3Zd+Xa/wAYP2jnur/qPbl/yz1P/X+H/F19nP8A9UYv7xmf+WH9VHaF/uy78u1/&#10;jD7ET2He7HNGXKz4hzaOW5SGUzLbT0TAFNhTJsF8g87tGOI5NjwZ8WE8nyX0eLp1x1jZP2xfs24i&#10;Tu9ZrT2vgYm8Lmrj6PElTu0rwFy32R9ol2uzu2apx3bEfvrqr3D7X7n+7uX6kv8A+Dxxm/PmET/j&#10;S+zR/wCpf/wfvX/yJe/qd7R/93f/ABGL/jx+5/u7l+pL/wDg8cZvz5g/40vs0f8AqX/8H71/8iP6&#10;ne0f/d3/AMRi/wCPH7n+7uX6kv8A+Dxxm/PmD/jS+zR/6l//AAfvX/yI/qd7R/8Ad3/xGL/jx+5/&#10;u7l+pL/+Dxxm/PmD/jS+zR/6l/8AwfvX/wAiP6ne0f8A3d/8Ri/48qln7u93XHTVFwvoOrxyqpPE&#10;di83bps7psbrnHlrHj7u/ZGPjp1+61lC+n4Rj7v23/s4W7jhDfWROKfrRwM6j5VtY8Zd+KZfj2L9&#10;ocopvDtxfE79mq71xrvM7P7nX7q/9pCm/l16n/rsFv8A44vs5/73yv8AQMz/ABJV/Ur2hfxS1+/2&#10;fwx+51+6v/aQpv5dep/67A/44vs5/wC98r/QMz/Ej+pXtC/ilr9/s/hj9zr91f8AtIU38uvU/wDX&#10;YH/HF9nP/e+V/oGZ/iR/Ur2hfxS1+/2fwzmbe7pd1Rdwgirpmjs01lkklHbndOrzN2pFDlIdyuVp&#10;ZHTsyKBc+I2EklFMlxnwlNnpjNFz7cn2dIQlOO9cuckm1FYOXV04FtWkqvUqtLjaWk5j2KdoLkk8&#10;W0k3rd+1RcuiTfeTZVn7mw7nn9Cum/y3Yj6gGN/48vs/fxjev+hT/CJP9RvXz6PF/fl5h+5sO55/&#10;Qrpv8t2I+oA/48vs/fxjev8AoU/wh/Ub18+jxf35eY31+wJxlt3BXgdSOK+3puAebab2297Gm2tb&#10;WVeQDA1zkkXxK5HTK5UDTUjCM2xPW1SoopGVOfCHnJJ+cbbux37WHZt2y9bM3qfuVZOHvSzKUsRZ&#10;KjD26xCKc52kpPYuQltt2Jen0Kjdi3S9Cziut3Zb1i6n7rs72zOjvY00ld6Or6Gbb2YyqlWLVEpr&#10;Rt1i6eg5zmj0+daAAAAAFptjVjLgmbAyT6rIkKWSTJj0qIEx0I7xjHpyZAuMFP8A6zGM+jBc9erO&#10;0Lq078Pr7CjW7BJXUuGK1T54rRL9jR6Nl17Z7Oes6x5/q/nSpZnJuzJ8Enrt80npj+yqtO0qWVHT&#10;Z3WU7b60yuVVslSkjHIwssHKQTtVLBcrIoyjJZmddHxfQ+ehhbxkzn4DlwJ2694Xt1byx9549Hex&#10;70LiT1NwkpUfI6UfIa51w6s4PXPqpvLqjvJyjgbzwb+LclGm1GN+3K25xro2obW1Hikka/21NLbA&#10;1BNOo22QT5OOI6OjG2ZBoupXplLr4klWMngmWvnnSyUx25j4cI+LGDlx6Ovt3q31m3V1o3fHeG7J&#10;p8E4P17cqaYyXJwNaJLSmfnt7V+x3rx2O9Yru4etuJcjZUn0OVGLeNk26vZuWrmmNWtMrbauW36M&#10;4p66Ar9dn7XLM4GrwktYpuQUwkxiISPdykk7Uz++N2TJJZwrnHX09C56Y9ORnpzhbi53GowXC3RH&#10;XO7t2bx3xmQ3fumxeyc+46Rt2oSuTk+SMU2+4jY94Fcb7Bx81fKqXXBG93v8kympqIRXI4Sr8fHt&#10;FG8NDLrInUbLyiPrThVydI2U8HWwljJsJeM2i75z4ZuQui+ZgqJ8bet83F3z6c/Z67MN49m/VS9L&#10;ftI7+3jdjdu2001ZhCLVq02m4u4tqcpuLpWSgm9jaedAw538AAAAAAAAAAAAAAAYkc/v0iHNf9aR&#10;yQ/McuQA8R4AAAAAAAAAAAABztWrp86bMWLZw8evHCLVmzaoqOHTp04UKi3bNm6JTqruF1T4KQhc&#10;ZMY2cYxjOcgD3TtRURvq3VGsdZNco5a6615S6I2y38GW+W9RrcbX0coZTZx6eUcpx+PD4W6BfD06&#10;Jkx9DgC4YAAAAAAs1yI0VQeT2idu8eNosDSWvt0a9tWubUglhLD1CLtMQ6izycSssmqRlOwqq5Hj&#10;BzguTtXqCSxOhyFzgDxdea/EHbfBDk3tji5umKWZXDWNkdxzWXK0VaxF4qbhQzmo7CrOVTq+fW7p&#10;AnRfNfozKIYVMgtgjhFZMgGKwAAAAAAAAAAAAAAAAAAANlT3TrWJ793hte2ordRcuktI702coqQi&#10;5isyS1US0zhwsZEpk00zKbcKjjKuSp+NUuMZ8eSYyB6ogA0M/fcf+jK/vz/+agANDMAAAAAAAAAH&#10;ZZM3ci8aR7Bus8fP3KDNk0bkMq4dO3SpEG7dBIuMmUWXWPgpS49OTZxgAe6lqqkN9Zav1vrdmZM7&#10;TX1Cp9IamS6eUZvVK9HQKBk+iLbHl5SYYzj7rT9H76X4MAV6ANSb3y762Fon9fnrD9j3yiAHmgAA&#10;AAAAAANrj3PLX+LV3Rdg3Bwmb1bWHEfZk82cY8eSlm7DsHUtLaNc4TeN84M4hrBIqYMdNdLGEM4y&#10;UpzJqEA9OAARJd+H60Bz8/uDS3/HkEAPHUAAAAAAAAAAAHqQ+6Pa7+JXaMjbL5Xl/K9yR3VsTx/h&#10;j2YSo6m83/d1enh+S/y/tKX2j7Tn7WcDZ3AGpN75d9bC0T+vz1h+x75RADzQAAAAAAAAAAAB7Tfa&#10;o12TVPbP4EUTyCtncRxH0G6mESkwmUlin9a16x2bwl8hsbJTWGXc5wY5CqG69T/R5NkAZ+gDyife&#10;nvr0PIf+kPj7+YnSQBrugAAAAAAAPTk9z1138U+1xerkuj0dbT5Z7NsLdzn0GPC12i6so7NtgpV1&#10;CZTbzFckT4NkiZ8mWNjOMlKTOQNrQAak3vl31sLRP6/PWH7HvlEAPNAAAAAAAAAbQvuimu/jp3as&#10;2fKXjLqLjJuW/lVz6MIqyslRdVlzjOV0sZUOnso5cF8KuclybPh6YycgHqJgDVq96f7Zc7zP4eQX&#10;JTT9bcT+9uHXxisjqEiGfrE3edE2BJkvsmFZoIFI4lJekOIdrYWCRjKGIzbSiLZI7l6QpgPL8AAA&#10;AAAAAAAAAAAAAAAAAAHpz+6na1PRe01X7QZuoiXc+/t0bKTUORcpXZIt3Aaey4SMqUqaiZVNUGSz&#10;lLJieJLOM58eD4xpu+57Wc4/Bgl5fKZrBjSxXjbfk8hsljEEw8mD3gr68Vzf/p6ov5jWtxvO6v0f&#10;b5n42YLL/OJdzxIhsGQIwAAAej/7n59bS3h+vm2X+YFxmGo7/wDzyP5JffSMxu/5l/GfiRtZjCE4&#10;AAAAAAAAAAAAAAAAAAAAAAAAAAAAAAAAAAAAAAAAAAAAAAAAAAAAAAAAAAAAAAAAAAAAAAAAAAAA&#10;AAAAAAAAAAAAAAAAAAAAAAAAAAAAAAAAAA5i/gdX72Q+2OBUvUfOvKce+XM/Ic0j+OD78WOfv84q&#10;vfPT+M/GcQ9RcyOmLZUAAAAAAAAAAAAAAAAAAAAAAAAAAAAAAAAAAAAAAAAAAAAAAAAAAAAAAAAA&#10;AAAAAAAAAAAAAAAAAAAAAAAAAAAAAAAAAAAAHM3QO5XRbp/a1lCp4+djxZxjJs/YFx6c/YC5ZtSv&#10;3Y2oetJpFM5qEHN6ki7iKREEk0U8dCJEKmTH+tIXBcdfsemB2FbtxtW424erFJLuGuyk5ycnrbOQ&#10;VlIAAAAAAAAAAAAAAAAAAAAAAAAAAAAAAAAAAAAAAAAAAAAAAAAAAAAAWa2ZAGwolPtk+pD4I2kf&#10;Dj7ScvQrZwbp8w5fus2fgxnBcfNHUHaRuKSuR37jx9BpQu04HqhN869FvgpHjO5uzLf8XbnuDJl6&#10;abnZrwp6ZwXM/TS4ayfAWhHU528dpi0VfvGrJHHVV2uk3J6OvQyp8E8Wfg+hL165+wwJOFi3c7Lt&#10;Ydn527OMVzydK8y1vkIudl2sDDu5t75q1blJ80VWnO9S5SlXvbv4xytmkbTNV2zTD2XlX0zJtXlx&#10;m02Lx9IuVXjs6vqC7N8UirlYxuhVy59PTr0Hr/F3pmYWHawcdxjYs24wj6Kqowiork1JcB8096/Z&#10;27MN+dYcrrLvfGysjPzcu7kXlLJuqE7t6crlxvZlGdHOTeifdMu6dSqlr6AZ1akV2Jq9fYYN6rFQ&#10;zNJm1Ic/TzV1Cp4wdw7XyXGVFlMnVUN6TGzn0iFdu3b83cvScpvhZ25uTcW5ure7obp3DjWcTdtv&#10;1bduKjGr1t01yfvpSrKT0ttlUC2ZYAD4thnWVahZGdkTZK0jmxlzlxnGDqn64Ig3S6+jzXK5ypk6&#10;+jxGwNO7QOu+5ezfqZvHrv1gk47q3djyuSSptTlVRt2oV0bd65KFqFdG1NVoqsy+4dy5nWLfGPuX&#10;AVcrIuKKb1RWuUn+xhFOUuRMjktNnlLdNO5uWVyddybokjgxsoMmpM58hm2Ln0ERRLn7Mxs5NnqY&#10;2c5/PD2n9pXWbtZ65ZfXTrTdc87IlS3bTfR49mLfR49mL9W3bT55ycrk63Jyk/f3Vrq5u3qrui1u&#10;fdkaWba9KVPSuTfrXJvhlJ95UiqRSSp4dfGeAAAAAAAAAAAAAAAAAAAAAAAAAOyyeuo541fsV1Gz&#10;xmuk5auEs9FEV0T4UTULnOM46lMXHoz1xn5oye5t8b06vb2xt+7kv3Mbe+Hfhes3YOkrdy3JShOP&#10;BVSSdGmnqaabRGzMTG3hi3MHNhG5iXoOE4vVKMlRp867vESPUS0pXKrxc6TBCLrpZRfok64K3kW+&#10;fKdplxnOc4TMpjxk65znyzF6j9EfYd2n4va/2Zbs68WVCGbftdHlW46rWXa9C/BJttQc10lurb6K&#10;cG3Vnz/669WrvVLrJk7lnV2YS2rUnrlalpg3y09GVNG0pFXjto1UAAAP5nGDYyU2MGKbGcGLnGM4&#10;zjOOmcZxn0ZxnA4aUk4yVUzlNxalF0kiwF+qaNfI4nm6qCEL5ifrOFlU0CRyrlciCRcGUyQmWyrh&#10;YpCenqUxsF6fBkdJdbupF/Buz3juiDngOspQiqyt8Lolrtrk0xWvQqnePVPtAwsjHjg7/vQs5cdm&#10;Mbs5KMLlWoxTlJpK420qP121T0nQoZmydSDlJoyQUcOFjeFNJMvU2fnmzn4CELj0mNnoUuPTnOMD&#10;r/Ew8nPyI4mHCVzIm6JL7tCWtt6EtLdDsnMzcXd+NLLzZxt48FVyb0c3K3qSWlvQk2ZKwdbZxkEn&#10;DOUW70iuMqSBFkSLN3ThTJTKeNJUuSKJk8BSl8WPtJMdcdR6T6ubnhuHddvBg63l6U5LhnLW1yLR&#10;FciVdJ5e6072XWbed3LyIJ4svRhCSTStx9VNOqq3WTWlbTdDuRFegIAiqUDBw8ImufB104iMZRpF&#10;j4xguDqkZoIlUPguMY65656YGdlOc/XbfO6msYe7d3bui47vx7NiMnVq3CME3xvZSr3T7ApJoAAA&#10;AAAAAAAAAAAAAGJHP79IhzX/AFpHJD8xy5ADxHgAAAAAAAAAAAAGW3ATW/yxc6OGmqTNfXW+xuU+&#10;gKY+QMh6wjiLsW1arFyq7tLLGTJ6g0jXKqrgx2y6aaBDmOQxMZxkD24gAAAAAAAAAQe96zsp6n7t&#10;Wp4p20lYrVvKnVsVJIad3EvG5Xj5GPXy4f51dtHDBurLyWuZKXVMugugVd7X3q6rtoksVZ6yfAeW&#10;hy84VcnOCW2JLTHKTUtm1bcmajo8SvKNcuKrdYlsoRPFk1/b2fnV66V1XKpMetMHCxUVTZRXwk4I&#10;okQDFgAAAAAAABsH9qf3dbmV3G5Gv7Eu8RL8ZeKbhRnIOtw3+vO0LJfYZTPmGR0vRZDMe/tnrqeM&#10;FJMuTNYFHBjHTcO1UjNDgYV93Ptu3Xteczb/AMepfE9NawfqGuvH/Yk4m1Ovf9RTTlf2G5kH0czj&#10;oxxbqs4SVh53CLZmTMmyUXSbpNXDbxARiAAAAAADdn9yr1fiV5Cc490ZbFzmiaa1Xq9N4YqPjTxt&#10;i7z1rWbJnMphxkq3yLpmPghDE6kJ48lz5eDAehiANDP33H/oyv78/wD5qAA0MwAAAAAAAAAZddv/&#10;AF3nbnO3hhq71T11HYPKvj7UHqBkjrI+zZ/a9UjZRd2VNnIZIwaRzhVVwfKCpU0CHOYpilzgAe28&#10;AAA1JvfLvrYWif1+esP2PfKIAeaAAAAAAAAA3pPcoNe4dXTuCbWXRMQ0HV+PWvYtwYp/C4xapbbN&#10;jnUUz4VwTBmmabHGPgxM5zhcnhNj6LGQN/QARdd7GHaTnaV7g7J7lbCKHF7ZswTKBypn9br0OefY&#10;YMYxD4yiZ9GJ4Ux06mT8WMZxnPXAHjWAAAAAAAAAAAD2Dfd+9e/Jj2b+Bdb8vyvaWpJTYXh8fj6/&#10;K5sO67X8zr67IdPN+Onj6eYXw+Lp5aPTySATFgDUm98u+thaJ/X56w/Y98ogB5oAAAAAAAAAAPpw&#10;sQ/sExEwMUh6zKTcmwiI1t4yp+sP5J0kyZoeM+SkJ5rhYpeuc4xjr6QB7rtIqrGi0uoUiL8Psym1&#10;eAqsd4EvIJ6jXolpENPCh5ivkl9XZl6E8RvDj0dc/CAKoAHlE+9PfXoeQ/8ASHx9/MTpIA13QAAA&#10;AAAAHrr+7g67+Tbsw8KY1VHy31mrWyNiPlc/anXyg7m2Ja4lYxcLrpl8uuybJHHh8PUqWDGKU+TY&#10;AE4IA1JvfLvrYWif1+esP2PfKIAeaAAAAAAAAA3cPcp9ee0t8c7dr+X1+Jeo9Oa883x9PB8p1yuN&#10;k8vy/XU/F5vyRdevqyvh8H+6JdfCsB6FAAADz/e+77shdIu03nmP22aUpbKrYn8pa9r8S6pHJEsd&#10;OknODP5Wy6Cg2KZCWSqyDjzlVqm1JiRjVz4JEpO2qhWceBo7SUbIw0jIQ8xHvYmXiXrqNlIuSars&#10;ZGNkWK6jV9HyDF0mk5ZvWblIyaqShSqJqFyU2MZxnAA6QAAAAAArvWmr9kbnu9f1pqOhXDZuw7W9&#10;JHVqk0OuytqtM49P1z5EZCQrV5IOzEJjJj5InkqZMZMbOC4znAG1fr33SzlEfhZtvce4rkhWOWpa&#10;F8btF8XamtCzZPaESuzmH9X2vcsncRB7jb4Bu8jYuNh3BWkdKLNXDuTUTwuzJjMzeVvEv27MtO0/&#10;SfwVweHTzLlRKs40r1uU1wauV/d4TUgfsH0U+exkmydxslGu3DCQj37dZm+YPmax27tk9aOCJuGr&#10;tq4TMRRM5SnIcuSmxjOM4GTTTVVqIp1AAAAAAB69nZP1pjU3ag4G1T1YrTMjx8qexzolKiToruNR&#10;9t5ZU5UFFC4VcK3nKh+ucKeM2fGUp/EXGh7xn0mddl+za72jyGwY0dmxBcle/pJRhCLx5MHvBX14&#10;rm//AE9UX8xrW43ndX6Pt8z8bMFl/nEu54kQ2DIEYAAAPR/9z8+tpbw/XzbL/MC4zDUd/wD55H8k&#10;vvpGY3f8y/jPxI2sxhCcAAAAAAAAAAAAAAAAAAAAAAAAAAAAAAAAAAAAAAAAAAAAAAAAAAAAAAAA&#10;AAAAAAAAAAAAAAAAAAAAAAAAAAAAAAAAAAAAAAAAAAAAAAAAAAAAAAcxfwOr97IfbHAqXqPnXlOP&#10;fLmfkOaR/HB9+LHP3+cVXvnp/GfjOIeouZHTFsqAAAAAAAAAAAAAAAAAAAAAAAAAAAAAAAAAAAAA&#10;AAAAAAAAAAAAAAAAAAAAAAAAAAAAAAAAAAAAAAAAAAAAAAAAAAAAAAAACqqs08x0q7Nj6FuTwJ5/&#10;9Oq4zjOcf7FPGev+yGe3Dj7d+WRLVBUXO/Mq98gbwubNtW1rk/AvdK8G1mIAAAAAAAAAAAAAAAAA&#10;AAAAAAAAAAAAAAAAAAAAAAAAAAAAAAAAAAAAAAOFwgi6QVbOEyrILpmSVSPjqQ6Z8dDFNj52cZFq&#10;/Ys5NmWPkRU7E4uMk9TT0NF7Hv3sW/DJx5OF+ElKMlrTWlNEVFD5RUW07BsmrJtTNZusRep2mwrZ&#10;0YykdazsJ91CxWIp7gmCpzEgZJMvqauCHUWPgqGVcm8JeoutnZZvjc6+sdzwnl7olFSpFVu201Vq&#10;UVplFfDinoVZKPDX2Tfa66iddN93+ovW67b3R12x867iw6V0xsxwuytW5Wbr9G3euNJPHuuLc5KN&#10;mV2tIyBa+qTpmvmblEDN1SkMnHtli+FYvmF8KrpVPOMGSz5eckIXPQ3Qxs5xj6HOZnULqpk4l765&#10;3nB27ii1ahJUkqqjm1rjo9GKenTJtL0W+0+0Hrbi5lhbk3XcVy05J3ZxdYujrGEXqlp9KTWjRFJv&#10;0krtjtY6jAAAAAMYeSU6oiwr9cRP0K+XcSj0uM9M5TZ4I3ZENj4TJnVcKm6fB4k8Z9PT0fNH/mMd&#10;eL+HuLcPZ5iTpbzb93NyEnRuOOo2seL4XGU7t6VNW1ai9LWj0b9nzcsLudnb/uqsrMI2bb5blZXG&#10;uVKMFzTfHpxHHydPUwAAAAAAAAAAAAAAAAAAAAAAAAAAAAZTca53JVrFWlD+hRNCbaE69MYMmYjF&#10;/nGPgyY5VG/7wnzfmfT7/lydd3DM6wdnGRP0blu3vGxGuhODjjZTpwuSlicNaQeh8Hmr7Qm5dqzg&#10;dYba0xlLHm+R1uWu4mrvf7+WA+qR5hAAAAAMY+Zv6Vvdn9Jjn+TGQyG6v0ja+OdVduH9k2/f5DL7&#10;6JGd2s7ZaZ/bN0jZ2yT8zHQurVUYdhKzEhIMopI1prmDJxzV24WQZEMUuMZwmUuM4xjHwYwMpvvd&#10;m7cK37Rh49i1kXbtZyhCMZTdH6zik5d2p5o+yp1u617/AOtWVuvfu894Zu7cLdDjj2r+RevWrCd+&#10;yqWYXJyjbVNFIJaElqSJzRrZ7sAAAAAAAAAAAAAAAAAAAALdbf1lA7q1LtHTdpdy7Csba11dtZWN&#10;/X12bWeZQN8rUnVpd3COpFhKx7aXbR8qodsou1cokWKXJ0lC4yTIGrX+40e2F/b255/ln8e/8l0A&#10;P3Gj2wv7e3PP8s/j3/kugB+40e2F/b255/ln8e/8l0AP3Gj2wv7e3PP8s/j3/kugB+40e2F/b255&#10;/ln8e/8AJdAD9xo9sL+3tzz/ACz+Pf8AkugB+40e2F/b255/ln8e/wDJdAD9xo9sL+3tzz/LP49/&#10;5LoAyB4qe6v9vPiHyL09yb15tfl9aLzpK6xl+qcHsW9aQm6W9nofzTxpp2Mg+PVamHLdo5OVdPLZ&#10;+0WTXTIcqhclAGywAAAAAAAAAAALK7944aG5Ta7k9T8i9R0Lc2u5bqdzVr/XWE+xbvMJKIoy0Qq7&#10;SM9gJ9kVU2W0ixVbPmp8+NFUhsYyANXXlB7nRwT2lIvpzjRurcfFl+9UUOSsyLdlvjW0YU2VTkLF&#10;Q9olqpsQnQ6mMG9atbsuSExguCZ6myBD5fvcvucEc6UJq7lfxUuLLChcJOL8lt3Wzo6WVHODnUZ1&#10;2g7WRTUKkVE2C4XNjJjnL4sYIUygFvW/uaHc2MugV1vvgki1MsmVys32RyBcrpIZOXCyiDZTjK0T&#10;cLET65KQyqRTmxjGTlxnrgDMzSPuVVqXctXvJDnNXotmksTL2s6R1PJTrl83yUuVCtbzfLJXEopY&#10;p+uMZPXXhc46ZzjHwADYw4U+7ydrjg+/jLVUtF/LZs6JUbuGG0uSj2P2tYo960W9ZZyUHWlYaG1h&#10;Wpdi5xg6D+NgGsglkpei/UuMgCb0AR+9xLtl8U+5/qBjqLk7VpdXFdkzzVB2XRX0ZX9q61lXJUUZ&#10;RzS7NKQthYIs51m3Ii/YP2L+MeYTRUVbGXbNlUQIKP3Gj2wv7e3PP8s/j3/kugB+40e2F/b255/l&#10;n8e/8l0AP3Gj2wv7e3PP8s/j3/kugB+40e2F/b255/ln8e/8l0ATH9r7tGcaO0xU9s1DjjbNz3Fr&#10;uWxVmyWyU3TYqNYplBxUo2TjIZhDr0bXOuWbeMSTmHKhiLoOVMqq5zhTBfoQBKUAIk+6V2aOMHdx&#10;+Qv9Ehe99Un9D98pvxM+RG0a9rftP5V/k9+MXxn+Pmrtk+u+pfJsx9S9V9S8vzV/N87xJ+UBEl+4&#10;0e2F/b255/ln8e/8l0AP3Gj2wv7e3PP8s/j3/kugB+40e2F/b255/ln8e/8AJdAD9xo9sL+3tzz/&#10;ACz+Pf8AkugB+40e2F/b255/ln8e/wDJdAD9xo9sL+3tzz/LP49/5LoAyB4qe6v9vPiHyL09yb15&#10;tfl9aLzpK6xl+qcHsW9aQm6W9nofzTxpp2Mg+PVamHLdo5OVdPLZ+0WTXTIcqhclAGywAAAju7mP&#10;bO0R3VdEVPj1yFtm26bS6btuB3NGSemZ6nV60L2ivU6+0hkwfvbvQtiRSsCrFbEeqKpJsknBnCSB&#10;irlIVRNQCDf9xo9sL+3tzz/LP49/5LoAfuNHthf29uef5Z/Hv/JdAD9xo9sL+3tzz/LP49/5LoAf&#10;uNHthf29uef5Z/Hv/JdAD9xo9sL+3tzz/LP49/5LoAma7YPaZ429pyibQoHHO1bjuMdtu3Q9wtEt&#10;uiw0ixTyT2ChjwsZHRTmja810wQiG6CyqvgWbOFvOXPnzfDnBcASfgCxvJnQFN5V8fNy8bNhydmh&#10;qNvHXdo1nbJWmPIqOtkfA22MXiZF3XX05DWKHaS6LdwYyCjlg7RKfGMmSPj0ZA1mP3Gj2wv7e3PP&#10;8s/j3/kugB+40e2F/b255/ln8e/8l0AP3Gj2wv7e3PP8s/j3/kugB+40e2F/b255/ln8e/8AJdAD&#10;9xo9sL+3tzz/ACz+Pf8AkugB+40e2F/b255/ln8e/wDJdAD9xo9sL+3tzz/LP49/5LoA2gtDabqX&#10;HXR2m+P1BVl16No3VevtQU1xYHTV9PuavrapxNOgXM8+YsYxm+m3MXDJHdrJNm6azgxzlTJjOC4A&#10;uuAI7u5j2ztEd1XRFT49chbZtum0um7bgdzRknpmep1etC9or1OvtIZMH7270LYkUrAqxWxHqiqS&#10;bJJwZwkgYq5SFUTUAg3/AHGj2wv7e3PP8s/j3/kugB+40e2F/b255/ln8e/8l0AP3Gj2wv7e3PP8&#10;s/j3/kugB+40e2F/b255/ln8e/8AJdAD9xo9sL+3tzz/ACz+Pf8AkugB+40e2F/b255/ln8e/wDJ&#10;dAFa6190K7aOsNi0HZUTuTm5MymvLrVbzGxFg2Zo5SBlZCpzrCfZxs2nDccIWYPEPnEeVJzho8aO&#10;comNhJZI/hOUDakAAAa+fPv3bbg33GOTlz5Xbt2ryvq2xLzEU6GlobVd51BCUtu1pNXi6lFKR0db&#10;dF3icRcOI2JTO4yrIrFOuY2SFTLnBMAYZfuNHthf29uef5Z/Hv8AyXQA/caPbC/t7c8/yz+Pf+S6&#10;AH7jR7YX9vbnn+Wfx7/yXQA/caPbC/t7c8/yz+Pf+S6AH7jR7YX9vbnn+Wfx7/yXQBs38b9DUni3&#10;oDTHHDW7ieeUTRus6bq2qSFqfNJO0ScLSoJlAs5ayP4+PiI11PSpGXrDw7VmzaZcKn8hugj4EiAX&#10;qAEd3cx7Z2iO6roip8euQts23TaXTdtwO5oyT0zPU6vWhe0V6nX2kMmD97d6FsSKVgVYrYj1RVJN&#10;kk4M4SQMVcpCqJqAQb/uNHthf29uef5Z/Hv/ACXQA/caPbC/t7c8/wAs/j3/AJLoAfuNHthf29ue&#10;f5Z/Hv8AyXQA/caPbC/t7c8/yz+Pf+S6AH7jR7YX9vbnn+Wfx7/yXQBMP2vO0Hxk7S1d2/XOOFt3&#10;Vckd2TVRm7fJbqstIsco3UpDGdYQTGEPRtc65YtGCZbI7UUwsg4VOop6FMFxgoAlSAAAABF9zn7N&#10;3bx7iCi85yM0BBr7KUa4aobp165X13ttIiaZEWvtK2Vz1ctxRYIk8DZvYG8s0bYMbyki5NnIA1kt&#10;6+5V1hy8dyHGbnLPQ0flxjDCo711TH2V4RqbH0R3exNf2GpoquEcl9BSVchVfF9qT8P0YEf8r7mb&#10;3KEXqicJyD4OyEdgqfkupW976h3pzZIXKuFGDTjrOoJFIr1wXOHJ/EXGM5wXOfDgD69V9zG7hTx/&#10;5d35K8NK9GeJLHrdVsG7ri/8OfM87Ps6X0pRW/iT6F8OPWuh+ueuS9MeICVPjj7mLxep71jL8o+V&#10;u293GbKIulKpq2p1/SNacqEOmdSMl5OVktq2eUjDlwYhlGTiFcnxnBinSzjOMgbPHFbgjwz4B0xe&#10;tcVePuvNPNXLFvHS85BxZpC/29JsfzWqFx2RPrS19t5UnGMqELIyLkiGc5ymUmPQI2Xk28Sw71zg&#10;1LjfAvu4NJds2pXpqEf7iL2OF1HKyi6xvEoqbJjZ+Z6fgxjHzClx6MY+ZgaHeuzv3ZXbjrOTqZ+E&#10;I24qEdSIAebPu3Xbr5xbyn+QltU3Zpa/XLq8viPH206+qdZvFkUPkzu6T0BdNW7DbN7XJ46euuI8&#10;zFN+t4nLlNV2qsupkMbe+XjWlajsyitW0m2uTQ1oI9zDs3Zbbqnyf3DET9x+dtL+3hzm/LL0F/kz&#10;C/8AX+Z8G13pfhFv6vs8cu+vMP3H520v7eHOb8svQX+TMH1/mfBtd6X4Q+r7PHLvrzD9x+dtL+3h&#10;zm/LL0F/kzB9f5nwbXel+EPq+zxy768w/cfnbS/t4c5vyy9Bf5MwfX+Z8G13pfhD6vs8cu+vMbPu&#10;tKBA6o1xr/VtV9bxV9a0mqUCt4fqILPsQNOgmFdh/XVWrZm2Vd+z45PzDJopEMfrkpC46Fxhpzc5&#10;ucvWbb75NilGKitSRWwpOTW25qe7McT+b/KDbfKjYG++Q9SuG35eHmZuu05XWxa1GLw1WgqoglFY&#10;mqNKymElWcAmofznCmfNObpnBemMZfH3xfxrMbEIwcY8da668ZEuYVu7N3JOVXzeYxc/cdnB79U9&#10;ys/3/UX52wvfX+T8C34fOW/q+1xy8HmH7js4PfqnuVn+/wCovztg+v8AJ+Bb8PnH1fa45eDzD9x2&#10;cHv1T3Kz/f8AUX52wfX+T8C34fOPq+1xy8HmJ0+2N22NV9rbQtu4/ahvewdhVq4bentxPprZB64e&#10;cazlgplBpTmLa5rEJAMPZKLDXzZVPxomW85dXqfJfAUuNzMyebdV24kmo00c7fDzkqzZjYjsRbar&#10;XSSMiIXQAAAAAAAAAAAAAAAAAAAAAAAAAAAAAAAAAAAAAAAAAAAAAAAAAAAAAAAAAAAAAAAAAAAA&#10;AAAAAAAAAAAAAAAAAAAAAAAAAAAAAAAAAAAAAAAAADmL+B1fvZD7Y4FS9R868px75cz8hzSP44Pv&#10;xY5+/wA4qvfPT+M/GcQ9RcyOmLZUAAAAAAAAAAAAAAAAAAAAAAAAAAAAAAAAAAAAAAAAAAAAAAAA&#10;AAAAAAAAAAAAAAAAAAAAAAAAAAAAAAAAAAAAAAAAAAAAAFzoJr6rGoYzjodbGXB/R0z1V6ZJ1+xw&#10;lguP3g3jdVjoMKCfrS9J93V4KGCy7nSX3xLR3vdPsDIkYAAAAAAAAAAAAAAAAAAAAAAAAAAAAAAA&#10;AAAAAAAAAAAAAAAAAAAAAAAAADV2rf6e2A/XaxX5sSA7CufoeX8mf3h8nt1//VA4/wD9uNv/AOkk&#10;bRI69PrCAAAAAABgnv2Ty/2E5a4N4iQ8ZHR+MY+04MokaTU6dPRk3ikOmc/D6OnzB8O/t39ZXvzt&#10;+yd2KVbW6N24mKktSc4PMlyN1ytmT1+jsv1aL2p2H7uWF1Et5LVJZeRdu8tE1ZXcpaquevCWVHjM&#10;7fAAAAAAAAAAAAAAAAAAAAAAAAAAAAC42ppnMHsGtuDH8KLt7iJcYznoUycqQzInmZ+YRJysmp19&#10;GMeD0+jqPQ/2VOuD6ldvnV3eE57OHl5nsN3gi4ZsXjR2nwRhduWrtapJwTfo1NA7UN0LfPUXeGOl&#10;W9as9NHjTstXHTlcIyj+20aSRAfoJPBYAAAABjHzN/St7s/pMc/yYyGQ3V+kbXxzqrtw/sm37/IZ&#10;ffRIru07/Zm2P/cxP/VVXhsXWT81t/lPIzyP9j7+nG8/5qf+sWSe0aafQ0AAAAAAAAAAAAAAAAAA&#10;AAAAAAAAAAAAAAAAAAAAAAAAAAAAAAAAAAAAAAAAAAAAAAAAAAAAAAAAAAAAAAAAAAAAAAAAAAAA&#10;AAAAAAAAAAAAAAAAAAAAAAAAAAAAAAAAAAAAAAAAAAAAAAAAAAAAAAAAAAAAAAAAAAAAAAAAAAAA&#10;ADiWWSbpHWWPgiaZcmObPzMY+ZjHw5znPoxjHpzkW7t2Fm27tx0glpZVGMpyUYqsmWylpNSScePP&#10;UqCfUqCWf30ufhMbp1x5h+np+d8HzBpG8M6ebe2tVpeqvK+V+4Z3HsKxCnv3rZ8sQS+AAAAAAAAA&#10;AAAAAAAAAAAAAAAAAAAAAAAAAAAAAAAAAAAAAAAAAAAAAAAAAAAAAAAAAAAAAAAAAAAAAAAAAAAA&#10;AAAAAAAAAAAAAAAAAAAAAAAAAAAAAAAAAAAAAAAAAAAAAABzF/A6v3sh9scCpeo+deU498uZ+Q5p&#10;H8cH34sc/f5xVe+en8Z+M4h6i5kdMWyoAAAAAAAAAAAAAAAAAAAAAAAAAAAAAAAAAAAAAAAAAAAA&#10;AAAAAAAAAAAAAAAAAAAAAAAAAAAAAAAAAAAAAAAAAAAAAAADtMm+Xbtu3x1+7VSFNnHw4J16nN/6&#10;KTGci9jWXfyIWfhSS7nD4Ci7Po7cp8SLt4xjGMYxjpjGMYxjHwYxj0Yxj7IdhJJKi1Gua9LP6OQA&#10;AAAAAAAAAAAAAAAAAAAAAAAAAAAAAAAAAAAAAAAAAAAAAAAAAAAAAAABq7Vv9PbAfrtYr82JAdhX&#10;P0PL+TP7w+T26/8A6oHH/wDtxt//AEkjaJHXp9YQAAAAAAI17/Ie1Ltanvi8RFJ2RTSN1wbq3bOT&#10;tW+euOuOnkIl+DrgfnJ7ed/PrN20daN8qW1aub8y4wdU62rN6Vm06rR81bhqbXE3rPoT1Hwfq3qd&#10;uzDpSUcK05LV6U4Kc/3UmUiOpTagAAAAAAAAAAAAAAAAAAAAAAAAAAAA5EVVEFUl0T5TVRUIqkoX&#10;7URRM2DkOX7EpsYzgSMTKyMHKt5uJN28uzcjOElrjODUoyXKmk0W7tq3etSs3UpWpxcWnqaao13U&#10;SfQkknMw0TLpYxhOUjWUgUuM9cFw7bJr+D4c+knmdM/NxnA/TH1M6x2OuHVDdfWzGSVjee7sfKSW&#10;lRV+zC7s8Pq7Wy09Kao9J84t8bvnune2Vuu5Xbxsi5adeHYm417tKn1BspjQAAAxj5m/pW92f0mO&#10;f5MZDIbq/SNr451V24f2Tb9/kMvvokV3ad/szbH/ALmJ/wCqqvDYusn5rb/KeRnkf7H39ON5/wA1&#10;P/WLJPaNNPoaAAAAAAAAAAAAAAAAAAAAAAAAAAAAAAAAAAAAAAAAAAAAAAAAAAAAAAAAAAAAAAAA&#10;AAAAAAAAAAAAAAAAAAAAAAAAAAAAAAAAAAAAAAAAAAAAAAAAAAAAAAAAAAAAAAAAAAAAAAAAAAAA&#10;AAAAAAAAAAAAAAAAAAAAAAAAAAAAAAcDhwi1SMu4UwmmT4TZ+bn5hS4x6TGz8zGPTkWr161j23du&#10;tKC+7usrhCVyWxBVkW4lpdWSU8OOqbVM2cpJdfSbPpxhRXp6Mnzj5nwFx8Hzc50zeG8bmbOi9Gwn&#10;oXlfL4vCZrHxo2I8dx635EfHGOJIAAAAAAAAAAAAAAAAAAAAAAAAAAAAAAAAAAAAAAAAAAAAAAAA&#10;AAAAAAAAAAAAAAAAAAAAAAAAAAAAAAAAAAAAAAAAAAAAAAAAAAAAAAAAAAAAAAAAAAAAAAAAAAAA&#10;AAAAAAAAAcxfwOr97IfbHAqXqPnXlOPfLmfkOaR/HB9+LHP3+cVXvnp/GfjOIeouZHTFsqAAAAAA&#10;AAAAAAAAAAAAAAAAAAAAAAAAAAAAAAAAAAAAAAAAAAAAAAAAAAAAAAAAAAAAAAAAAAAAAAAAAAAA&#10;AAAAAAAAAAqarN/MfKL5x6GyOemfnKLfQF/0SYMM3uKzt5TuvVCPhejxVIOfPZtKHwn4vuRcAbcY&#10;cAAAAAAAAAAAAAAAAAAAAAAAAAAAAAAAAAAAAAAAAAAAAAAAAAAAAAAAAAANXat/p7YD9drFfmxI&#10;DsK5+h5fyZ/eHye3X/8AVA4//wBuNv8A+kkbRI69PrCAAAAAcDlcjVs4dKf7m2QVXP8AM+gRTMob&#10;0/M+hKIW8s6zuzd2RvLI+Yx7M7svi24ub8CZex7E8nIt41v5y5OMVzyaS8ZFosqddZVdXPiUWUOq&#10;obP78dQ2Tnz6eufSbI/MLl5V/Oy7ubkvayb1yU5vjlNuUn3W2z6U2rULFqNm2qW4RUUuJJUXgOMR&#10;i4AAAAAAAAAAAAAAAAAAAAAAAAAAAAAAZ9aOlvamuokhjeNWKXexK2evXp5C+XDcufTnOPAydJYH&#10;3f8AsUdaf1m+z5uqzclt5W672Tg3HXV0d13bUeGmzj3rKpxLRooeH+2Xdn1b19ypxVLWVC3ej+2j&#10;syfduQmy7g9YnVgAAAYx8zf0re7P6THP8mMhkN1fpG18c6q7cP7Jt+/yGX30SK7tO/2Ztj/3MT/1&#10;VV4bF1k/Nbf5TyM8j/Y+/pxvP+an/rFkntGmn0NAAAAAAAAAAAAAAAAAAAAAAAAAAAAAAAAAAAAA&#10;AAAAAAAAAAAAAAAAAAAAAAAAAAAAAAAAAAAAAAAAAAAAAAAAAAAAAAAAAAAAAAAAAAAAAAAAAAAA&#10;AAAAAAAAAAAAAAAAAAAAAAAAAAAAAAAAAAAAAAAAAAAAAAAAAAAAAAAD5kjKtY0nVU3jWzjqm3Jn&#10;HjP87Ofh8BOuPhz+86iDmZ9jCjWbrc4IrW/MuXxl+zj3L79HRHjLdv5FzIq+YuboUvXy0S9cJp4z&#10;87HzTZ+bnPpyNOy829mXNu6/RWpLUvu4zNWbELMdmGvhfGdARS6AAAAAAAAAAAAAAAAAAAAAAAAA&#10;AAAAAAAAAAAAAAAAAAAAAAAAAAAAAAAAAAAAAAAAAAAAAAAAAAAAAAAAAAAAAAAAAAAAAAAAAAAA&#10;AAAAAAAAAAAAAAAAAAAAAAAAAAAAAAAAAAcxfwOr97IfbHAqXqPnXlOPfLmfkOaR/HB9+LHP3+cV&#10;Xvnp/GfjOIeouZHTFsqAAAAAAAAAAAAAAAAAAAAAAAAAAAAAAAAAAAAAAAAAAAAAAAAAAAAAAAAA&#10;AAAAAAAAAAAAAAAAAAAAAAAAAAAAAAAAAAAuBVkPLYKLZx6XC5umfnkSxghf9A/iG3bhtbGI7j1z&#10;l4Fo8dTD5863VHgS8f3IqYZsggAAAAAAAAAAAAAAAAAAAAAAAAAAAAAAAAAAAAAAAAAAAAAAAAAA&#10;AAAAAAABq7Vv9PbAfrtYr82JAdhXP0PL+TP7w+T26/8A6oHH/wDtxt//AEkjaJHXp9YQAAAAClL2&#10;79RpVsdYz0MnXZjy8/OVUYLpo9foi+jzT469M9enwekdWduO9PqXsa61byTpct9X8/Yf7OWNchb4&#10;Vo25RrR1pqq6I2fqVi+2db914z9WWfYr8VXIuXA+BPk49BGoPzhH0MAAAAAAAAAAAAAAAAAAAAAA&#10;AAAAAAAAAAyy40yeTNbTDGN6EXEfJoF+bnLhNdq6N0/1vqqP+iPqv/y3+srubs6z9T7stFq/i5lt&#10;cfSwuWLz7nQ46/bHl/7Q+7tnJ3bveK0yhdsyfxXGcF3du53jKQfTk82AAABjHzN/St7s/pMc/wAm&#10;MhkN1fpG18c6q7cP7Jt+/wAhl99Eiu7Tv9mbY/8AcxP/AFVV4bF1k/Nbf5TyM8j/AGPv6cbz/mp/&#10;6xZJ7Rpp9DQAAAAAAAAAAAAAAAAAAAAAAAAAAAAAAAAAAAAAAAAAAAAAAAAAAAAAAAAAAAAAAAAA&#10;AAAAAAAAAAAAAAAAAAAAAAAAAAAAAAAAAAAAAAAAAAAAAAAAAAAAAAAAAAAAAAAAAAAAAAAAAAAA&#10;AAAAAAAAAAAAAAAAAAAAAAAD8nORMhlFDlIQuOpjnzgpS4+fnOemMCmUowi5zaUVrb1HKTk6LSyj&#10;5KzYx4kY7HXPpxl0cvox94pmx6c/Ymx0+w+aNdzd+LTbw/lPyLyvvGSsYHvr3e8/uFHKKHVOZRQ5&#10;lDnz1Mc5smMbPz8mz1zka3OcrknObbm9besySSiqRVEfgcHIAAAAAAAAAAAAAAAAAAAAAAAAAAAA&#10;AAAAAAAAAAAAAAAAAAAAAAAAAAAAAAAAAAAAAAAAAAAAAAAAAAAAAAAAAAAAAAAAAAAAAAAAAAAA&#10;AAAAAAAAAAAAAAAAAAAAAAAAAAAAAAAAHMX8Dq/eyH2xwKl6j515Tj3y5n5Dmkfxwffixz9/nFV7&#10;56fxn4ziHqLmR0xbKgAAAAAAAAAAAAAAAAAAAAAAAAAAAAAAAAAAAAAAAAAAAAAAAAAAAAAAAAAA&#10;AAAAAAAAAAAAAAAAAAAAAAAAAAAAAAAAALrRSPkRzNPp0zhAhjY+cZTHmHx9n4j5G/YFvosO3Dh2&#10;E+69L8LNfyJbd6UuXxaD6AllkAAAAAAAAAAAAAAAAAAAAAAAAAAAAAAAAAAAAAAAAAAAAAAAAAAA&#10;AAAAAAANXat/p7YD9drFfmxIDsK5+h5fyZ/eHye3X/8AVA4//wBuNv8A+kkbRI69PrCAAAAAWx3I&#10;5y11raFMZ6ZUbsW2PtPXOHcqxbHxjBsZxn6BXPX5vT4B5q+2BvF7r+zj1mvxdJzx8aytWnp83Gsy&#10;Wn9jNt00pJtUaquxuyXHWT2hbtg9UblyfD7yzcmtXLFcnGR7j4CHu0AAAAAAAAAAAAAAAAAAAAAA&#10;AAAAAAAAAC+PH2S9Sv5Wec48MvESDLBc5+FRDCUkXOPnmKmxP+8zke2fsDdYvqft4jumTWxvbdOV&#10;jpPhna2MxNcbUcaa5nI6a7dd3+19R3lJacXKtXK8ktqy+5W5HupGco+254xAAADGPmb+lb3Z/SY5&#10;/kxkMhur9I2vjnVXbh/ZNv3+Qy++iRXdp3+zNsf+5if+qqvDYusn5rb/ACnkZ5H+x9/Tjef81P8A&#10;1iyT2jTT6GgAAAAAAAAAAAAAAAAAAAAAAAAAAAAAAAAAAAAAAAAAAAAAAAAAAAAAAAAAAAAAAAAA&#10;AAAAAAAAAAAAAAAAAAAAAAAAAAAAAAAAAAAAAAAAAAAAAAAAAAAAAAAAAAAAAAAAAAAAAAAAAAAA&#10;AAAAAAAAAAAAAAAAAAAAAB8KRn2bHxJp59ZcY648tM2PATP/AKcU9OMZx87HXPz+gxWZvbHxawh6&#10;d7iWpc78iq+Yl2cO5d0v0YfdqRQz6TdyB+rhTPgxnqREnUqRPsidfTn7HPXI1bKzcjMlW9L0eBLU&#10;u55XpMtasW7KpBaePhPniIXQAAAAAAAAAAAAAAAAAAAAAAAAAAAAAAAAAAAAAAAAAAAAAAAAAAAA&#10;AAAAAAAAAAAAAAAAAAAAAAAAAAAAAAAAAAAAAAAAAAAAAAAAAAAAAAAAAAAAAAAAAAAAAAAAAAAA&#10;AAAAAAAAAAADmL+B1fvZD7Y4FS9R868px75cz8hzSP44PvxY5+/ziq989P4z8ZxD1FzI6YtlQAAA&#10;AAAAAAAAAAAAAAAAAAAAAAAAAAAAAAAAAAAAAAAAAAAAAAAAAAAAAAAAAAAAAAAAAAAAAAAAAAAA&#10;AAAAAAAAAAByop5WWSSx8KqhE8fZnNguP/CK7cOkuRtrXKSXfdDiUtmLlxKpeDGMYxjGMdMYxjGM&#10;fOxj0YwOxUklRajWj+jkAAAAAAAAAAAAAAAAAAAAAAAAAAAAAAAAAAAAAAAAAAAAAAAAAAAAAAAA&#10;AABq7Vv9PbAfrtYr82JAdhXP0PL+TP7w+T26/wD6oHH/APtxt/8A0kjaJHXp9YQAAAACym/nHk67&#10;cp9enrcrFt+nTr18Kp3XTr++/gbr1+w6fNHjP7eWf7H9n3Jx609q3phWtVa0nK9Tk+ZrXkpwncHY&#10;dY6Xr7bufRYt6XfSh3fX8pgoPh2e0wAAAAAAAAAAAAAAAAAAAAAAAAAAAAAAAKy13I+ybzVXviwU&#10;hJtigqbOc4wVu9VwycGz0/gUHBs/YjuL7PvWF9Vu23qvvpyUbUN9Y1qcm6KNrImsa63zWrs3y6ma&#10;l193f9Z9TN54dKyeHclFccrcekiu7KKJJB+i4+fIAAAYx8zf0re7P6THP8mMhkN1fpG18c6q7cP7&#10;Jt+/yGX30SK7tO/2Ztj/ANzE/wDVVXhsXWT81t/lPIzyP9j7+nG8/wCan/rFkntGmn0NAAAAAAAA&#10;AAAAAAAAAAAAAAAAAAAAAAAAAAAAAAAAAAAAAAAAAAAAAAAAAAAAAAAAAAAAAAAAAAAAAAAAAAAA&#10;AAAAAAAAAAAAAAAAAAAAAAAAAAAAAAAAAAAAAAAAAAAAAAAAAAAAAAAAAAAAAAAAAAAAAAAAAAAA&#10;Og+kmkeTxOFMePOOpESdDKn+yJ19GPsc9MfYiJlZuPhxrel6XAlrfc8r0F61YuXnSC0cfAUNIz7t&#10;94k085bN89ceWnnPjPj/ANOqejOcZ+djpj5/Uatmb2yMqsIehZ4lrfO/ItHOZWzh27XpP0p/dqPg&#10;jFEsAAAAAAAAAAAAAAAAAAAAAAAAAAAAAAAAAAAAAAAAAAAAAAAAAAAAAAAAAAAAAAAAAAAAAAAA&#10;AAAAAAAAAAAAAAAAAAAAAAAAAAAAAAAAAAAAAAAAAAAAAAAAAAAAAAAAAAAAAAAAAAAAAAAOYv4H&#10;V+9kPtjgVL1HzrynHvlzPyHNI/jg+/Fjn7/OKr3z0/jPxnEPUXMjpi2VAAAAAAAAAAAAAAAAAAAA&#10;AAAAAAAAAAAAAAAAAAAAAAAAAAAAAAAAAAAAAAAAAAAAAAAAAAAAAAAAAAAAAAAAAAAAAAH04ZPz&#10;ZRkX4ei2FP8AecGV+dn4PAJu7Ybedaj+yr3tPkLGS9nHm+Tx6C6Y3wwAAAAAAAAAAAAAAAAAAAAA&#10;AAAAAAAAAAAAAAAAAAAAAAAAAAAAAAAAAAAAAAABq7Vv9PbAfrtYr82JAdhXP0PL+TP7w+T26/8A&#10;6oHH/wDtxt//AEkjaJHXp9YQAAAADHvkgt4KZEIYybGVrK2PnpnoXJEYyV6lPjr6ep1C5xj4Opfs&#10;h4D/AOYnmO12O7qwouSd7rJZk6OicbeHm1jLj9KcZJaVWNdaR3t9n6ztdbcq86Uhu6a5ayvWdK7i&#10;a7phaPjWevQAAAAAAAAAAAAAAAAAAAAAAAAAAAAAAAP2kqogqkskbJFUVCKpnx8JVEzYOQ2PsSmx&#10;1EjEyr+FlW83Fk4ZNm5GcJLWpQalFrmaTLd21C9alZuKtucXFrjTVGu8SkMHZJBgyfpf7k9aNnaf&#10;TPXHgcokWJ0z836E4/TnuLe1jf248PfmN+bZuJZvw019G9bjcjp4dElpPm1nYs8HNvYVz5yzdnB8&#10;8JOL8KO2MqRQAMY+Zv6Vvdn9Jjn+TGQyG6v0ja+OdVduH9k2/f5DL76JFd2nf7M2x/7mJ/6qq8Ni&#10;6yfmtv8AKeRnkf7H39ON5/zU/wDWLJPaNNPoaAAAAAAAAAAAAAAAAAAAAAAAAAAAAAAAAAAAAAAA&#10;AAAAAAAAAAAAAAAAAAAAAAAAAAAAAAAAAAAAAAAAAAAAAAAAAAAAAAAAAAAAAAAAAAAAAAAAAAAA&#10;AAAAAAAAAAAAAAAAAAAAAAAAAAAAAAAAAAAAAAAAAB+TnImQyihykIXHUxz5wUpcfPznPTGMCmUo&#10;wi5zaUVrbOUnJ0WllHSVm+1Ix2Pn4y6OX/TRTz/4Tf6HzRrmbvzXbw/lPyLyvvGSsYPvr3e85R6i&#10;h1TmUUOZQ5s9THObJjGz8/Oc9c5GuznK5Jzm25PW2ZJRUVSKoj8Ck5AAAAAAAAAAAAAAAAAAAAAA&#10;AAAAAAAAAAAAAAAAAAAAAAAAAAAAAAAAAAAAAAAAAAAAAAAAAAAAAAAAAAAAAAAAAAAAAAAAAAAA&#10;AAAAAAAAAAAAAAAAAAAAAAAAAAAAAAAAAAAAAAAAAAAAAAAOYv4HV+9kPtjgVL1HzrynHvlzPyHN&#10;I/jg+/Fjn7/OKr3z0/jPxnEPUXMjpi2VAAAAAAAAAAAAAAAAAAAAAAAAAAAAAAAAAAAAAAAAAAAA&#10;AAAAAAAAAAAAAAAAAAAAAAAAAAAAAAAAAAAAAAAAAAAAAAH360TxSiZun+5orH+Z6OpfL6+n70GW&#10;3JHaz0/gxb8FPKRM50x2uNrzlxxuZhAAAAAAAAAAAAAAAAAAAAAAAAAAAAAAAAAAAAAAAAAAAAAA&#10;AAAAAAAAAAAAAADV2rf6e2A/XaxX5sSA7CufoeX8mf3h8nt1/wD1QOP/APbjb/8ApJG0SOvT6wgA&#10;AAAGM3JZbBYert+puqsm+WxjH2jOEGqRM5N6ftWPWMdPsM5Hzb/5j+WodUOrODWW1c3lk3Ke9/F2&#10;YRq9OtdKtnRqctK4fRP2ebVd7byv6KRx7ceX0pyfe9HT3DEIfJM9VAAAAAAAAAAAAAAAAAAAAAAA&#10;AAAAAAAAAABIvqx/7S15U3HXxeXEpMeuenwxaisZnHozn4MtOn2I/Qv9l/fv6xfZ/wCqu8G9pw3V&#10;DGr/ACKc8PjeroKV4dbo9B4F7S8H6v6+b0x6U2sp3P35K9/flfjvk0YADGPmb+lb3Z/SY5/kxkMh&#10;ur9I2vjnVXbh/ZNv3+Qy++iRXdp3+zNsf+5if+qqvDYusn5rb/KeRnkf7H39ON5/zU/9Ysk9o00+&#10;hoAAAAAAAAAAAAAAAAAAAAAAAAAAAAAAAAAAAAAAAAAAAAAAAAAAAAAAAAAAAAAAAAAAAAAAAAAA&#10;AAAAAAAAAAAAAAAAAAAAAAAAAAAAAAAAAAAAAAAAAAAAAAAAAAAAAAAAAAAAAAAAAAAAAAAAAAAA&#10;AAAAB0H8k2jkvMXN1PnGfLRL0yopn7DHzC4+bnPowImXm2MOG3dfpPUlrf3cZes2J3pUhq4+At5I&#10;yzqSP92G8COM9U25M58BfnZNn0eYfp83P7zoNPzN4X82XpulpaorV7r5e9QzNjHt2F6OmXGfLEEv&#10;gAAAAAAAAAAAAAAAAAAAAAAAAAAAAAAAAAAAAAAAAAAAAAAAAAAAAAAAAAAAAAAAAAAAAAAAAAAA&#10;AAAAAAAAAAAAAAAAAAAAAAAAAAAAAAAAAAAAAAAAAAAAAAAAAAAAAAAAAAAAAAAAAAAAAAAABzF/&#10;A6v3sh9scCpeo+deU498uZ+Q5pH8cH34sc/f5xVe+en8Z+M4h6i5kdMWyoAAAAAAAAAAAAAAAAAA&#10;AAAAAAAAAAAAAAAAAAAAAAAAAAAAAAAAAAAAAAAAAAAAAAAAAAAAAAAAAAAAAAAAAAAAAAAAqiqF&#10;6v1zfwLQ+P3plkfT/oFGc3Av8rk+K2/GiDvB/iUv2XkZXw20w4AAAAAAAAAAAAAAAAAAAAAAAAAA&#10;AAAAAAAAAAAAAAAAAAAAAAAAAAAAAAAAABq7Vv8AT2wH67WK/NiQHYVz9Dy/kz+8Pk9uv/6oHH/+&#10;3G3/APSSNokden1hAAAAAMVuTSmcFpaWDY8JjWFQ5PR16kxClTNn9+xjoc2PnZ/eD5d/8yfImrXU&#10;3EjJdHKW9ZyjorWK3coPjWiU0uB6ddFT0x9nW2nLe91r0ksVJ8/tDa4uBfczFIfLM9NgAAAAAAAA&#10;AAAAAAAAAAAAAAAAAAAAAAAABnFx6f8ArdCO1zn6KMm5Brguc464TWTavymxjGevhMo8Nj0/Nxkf&#10;bL7AO/PrTsKnuyT9Pdu+sqwlo0RuQs5Sa5HLImlWmlS4EeNO3fC9l67rJS0ZOHanXli52n3UoR7j&#10;RfQe3jpcADGPmb+lb3Z/SY5/kxkMhur9I2vjnVXbh/ZNv3+Qy++iRXdp3+zNsf8AuYn/AKqq8Ni6&#10;yfmtv8p5GeR/sff043n/ADU/9Ysk9o00+hoAAAAAAAAAAAAAAAAAAABoY9zjug96pr3xtw9uDt98&#10;iGNdj3klqKJ01rGS1bxedsWz6b4r632/bknF92xqyblsleyz6WfYNIyahUzK4QRyRMqSRQLh/Ez3&#10;1/8Atta+/lb24PzswA+Jnvr/APba19/K3twfnZgDaW7Z8LzohOHWtEe5DcWNy5eu5K+PdlOouN1d&#10;HRsRHnvVhb0SFZn07DwNEkCp0RtHOVF2zYqmF3R0lTHOlk2QM9QAAAAak3vl31sLRP6/PWH7HvlE&#10;AJ5u1d9bC7cP6wziB+x714AM8wAAAAamHNPvw8vOOXfJ072zaRrnjfKaI2Fu/hxrSattqqGzn222&#10;sFyGk9bsro7i56I3BB05GWjErg5zFqKwK6KJiJeek5wU+DgbZ4AAAAAAAAAAAAAAAAAAAAAADUw4&#10;+d+Hl5tjv6z/AGr7Frnjey4+RW7+TWtG9xhahs5tuQ8FpjVG171V3a1hfbgkaSaWfy9EaJv1C14q&#10;KrZRYqKSBzEUTA2zwAAAAAAAAAAAAAAAAAAAAAAAAAAAAAAAAAAAAAHXdu2ke0dP37puyYsm6zt4&#10;8drJtmjRo2TMs4dOnCxiIt27dEmTnOfOCkLjOc5xjAAtBo7kboHk1Wpu6cdN0aw3rTK5a3tHmrfq&#10;S717YNVY26NiYSdf181iq0hJw60k0h7IwcnTTWP4UXaRvgNgAXnAGph7wR34eXnaj5I6V09x31zx&#10;vudZ2PpAuy5x9uiobOsU61nc3y21f1SKc0fcGuo9CJ9nwKJ/LWarrecY+fN8OSkKBtngAAAAAAAN&#10;TDsd9+Hl53L+fm+uK+9tc8b6nr3VukNo7Lr8xqWobOgrk8naTujUuuYppMSFx3BfIRxEuIS+PFXC&#10;aEc3WO6TRMRVNMp0lANs8AAAAAAAAAAAAAAAAAAAAAABZDVXJjjvvS1bNpGld46o25bdLyUZC7bg&#10;Na32s3eQ1tNzDuxx8dCXVKtyUliuzS7+oSiGWbrKblNaPXTOQp0zYwBe8AAAAGuR7w33fOSnaWpX&#10;F6yccqRo66vt2WnaMJakt2Vq+2NpHtKRE0p/FKV8lF2XrdZq4cLWRfDjLlR2U5SJ+AqecGyYCYPi&#10;Hv8AsW/OG3E3kBdGFfj7/vrjNojc1siKq2kWNVibPtHVlVu880gGctKTkszgGcrOKpskHL145I3K&#10;Qqi6psZUNi947zt4UdiFJZDWhcXK/NwkrGxZX3tPRb4+PmLqOHCzpUyy6hlFD59JjZ+Z8wpcfAUu&#10;PmYx6MDTrt65fuO7dblN/d3jNQhG3HZgqRRwi2VAAAAAAAABZbV/JDj9u60bJpWmt16t2va9OSMb&#10;DbWgtc3qt3SQ11NS7uwsI+FuSVdkZHFemVn1Tk0MtHOU3CazBchyFMmbGLk7N23FSuRlGMtVVSvN&#10;30UxnCTai02tZekWyo0ZvfQ/+ja/vxP+ayNk6vf4b9p/fGM3j7zu+Q3mRrZkwAAAAAAAAAAAAAAA&#10;AAAAAAAAAAAAAAAAAAAAAAAAAAAAAAAAAAAAAAAAAAAAAAAAAAAAAAAAAAAAAAAAAAAAAAAAAAAA&#10;AAAAAAAAAAAAAAAAAAAAAAAAAAAAAAAAAAAAAAAAAAADmL+B1fvZD7Y4FS9R868px75cz8hzSP44&#10;PvxY5+/ziq989P4z8ZxD1FzI6YtlQAAAAAAAAAAAAAAAAAAAAAAAAAAAAAAAAAAAAAAAAAAAAAAA&#10;AAAAAAAAAAAAAAAAAAAAAAAAAAAAAAAAAAAAAAAAAABVtT/BDvPzfJJ6fsz+n/wDYOr/AM9c+KvG&#10;Y/ePqR5yuRtJiQAAAAAAAAAAAAAAAAAAAAAAAAAAAAAAAAAAAAAAAAAAAAAAAAAAAAAAAAAAADV2&#10;rf6e2A/XaxX5sSA7CufoeX8mf3h8nt1//VA4/wD9uNv/AOkkbRI69PrCAAAAAYjclzlzJVNPGfoy&#10;MZU5i9M+gqi7MpM9enTPXKRv9AfJ7/mRX7UusPVXGT/HQws2TVHojO7jqLrq0uEtCdVTTSqr6m+z&#10;vCS3fvS416DvWUudRuN+NGMQ+aB6NAAAAAAAAAAAAAAAAAAAAAAAAAAAAAAAAADLDjO+6o2yMNn/&#10;AHNWKfJY6/D5pHrdfPTp1x08lP5/Xr8z5v1S/wCW7vvaw+tXVub0Qu4WTBV17cci1ddOTo7WmrrX&#10;gpp8w/aIwqXt17xj76N62/2rtyj99Pvd7KYfT481AAYx8zf0re7P6THP8mMhkN1fpG18c6q7cP7J&#10;t+/yGX30SK7tO/2Ztj/3MT/1VV4bF1k/Nbf5TyM8j/Y+/pxvP+an/rFkntGmn0NAAAAAAAAAAAAA&#10;AAAAAAAPPy2Z/wB9fjf7oOpf/ZcFMAHoGgAAKA2XtfVulqm9vu49lUDU1FjTYJI3TZdxrtEqcefK&#10;K7jBXtjtMjFQ7U2W7ZQ/RRYufAmY3wFznAESt994n7L+t5L2VYeddCkXXmKpebQqDuvasb4kc4wf&#10;PtnV+s7hD+WbOfoD+f4FMekuc4AF++MXeM7Y/MazxVH49cx9UXC8zy3qteotgUserbxZHvmFTxH1&#10;unbagKNZbDJH8XiK2ZNV1zJlMfBMkKY2AJLgBqTe+XfWwtE/r89Yfse+UQAlr4X8p+NvFLtL9t27&#10;clN6as0fWHHA7iMlHyWy7rBVTM05b8eddHWY11jKPUJGxyRCHwb1Vgi4cZxnrgnQAWjS95N7Jq06&#10;Wuk5xweJAzjLXDhXSnJVCC8wpMqZMa0r6ZTrJW/hx6FsvMJZN9Dg3XPQAS56V3tpjkfr+J2toPaV&#10;E3DricMqlG3PXlmirTArOm5UzO45V9EuXKbOWYZWKVyzX8t02PnwqpkN6ABdcAYObal+2vV+SWvo&#10;7e0nwcrvL+5SFAl9VMNtPdCRHJK1Sq1kzVdWyevmtxUb7PnJBW3wGY2AWjSqqGkmXq7TPnI+AoGc&#10;YAslQuTHHDal62Bq7WHIHSWx9mameScdtTXVC2tRLhetaSELMOK7MMdgVGvT0jYKa8ibAzVYuUpF&#10;u2Og8SOifBVCmLgDALe/fa7R/G6yyFO2nzi1QSyxD5SLl4nXTG9bvXiJNDrh1HSp9JVHYbeNfMlc&#10;ZTcIrnTUbrFMmpgihTFwBd/iX3Xu3ZzmnTVPi3yt1tsy6YZrSKVCXxY6DsJ7HtSFUePoygbLgqbc&#10;ZVmwTOXLhVsxVI38WPMyXrgAZdbg3fpvj5SZHZO9dp6+09QIr6F/cNlW6CpleRWymookzLKT75g1&#10;cSDkqRsItkzHcLnx4UyGNnGABEc/95E7KUdYz1Zxzlrakmm49VM6Yaf5FSlcypnGc+IlwjNQPKko&#10;36Y/3Yr7KXX0eLqAJYdGcg9Hcm9fRm1uPe2KFuXXMuos3ZW/XlljLND+utslw8i3i8a4WPGTDA5s&#10;FcMnJUXTc/0KiZDegAXhAGBHInuk9uzifLvK1yB5j6F17bo5RdKToq16jbHsGKUbqHSVLK0CoZsF&#10;zi/u5I6ZcuGKeDqJnIXqYhsYAwqg/eUOyZYZhtBMOcUK3eu1soJLzmkeTFYhyHxnOMmc2Ky6Yia+&#10;yR9HoUWdJp5+YYAS86a3jprkTQovaOhtp0DcWupoyiUddNbWuFuNdWdIESO7jlJOCePW7WWj/PKV&#10;0zWym6aqZ8CyZD4yUAXTAAAABg5GS/bXhOXSlJhpPg5E881pCXl1qjGPdCMOXSsrP0R7b52TUgWq&#10;iW5VJCb1lJOJR2tlLKjmBcKOVMmaHMfIGcYAwI5Q90bt78MJ3NT5M8s9RavuabdJ24orqbcWW/Mm&#10;jhNuq1dSVEpbGyW6MbvUXRFEDuGSZV085OnkxSmzgDE2ie8T9l/YsinGV/nXQo9yq4I2Kre6DuvV&#10;sdhQ5PHgykvs3WdRiUW+MY9Kx1ypFz6Mmxn0ACYOl3Wm7Iqdevuu7bWL7RbdEsp+p3Slz0VaanZ4&#10;KRRK4j5qvWODdvoeaiX7c+DouWyyqKpM4MU2cZ6gCpgAAGNvIXmLxS4mxaEvyY5F6a0a2eN/Wott&#10;svYVZq0zOo5UWSxmt12SkUZ+yqeNsr9AwbOT9EVM9OhD5wBGHM+8pdkuBll4V9zhh13jdQiSi0No&#10;/k1Y4kxj9OmUJ6vaWlIN0njr6TpOTkL83OOmQBIxxb558Nua8dJSHFbkhqrdh4Ruk8noOn2Zse4V&#10;5iudFNu/sVGksR9zgI9ysuVNJw8YIIqK+JMpsnKYuAMtgAAAAWW2xyS466GlaLBby35pbTE5tCQe&#10;xGtIbbG06NrqV2JKxrmFZyMZRY63zsO7tsgwd2WOSXRjyOFElJBsU2MGXSwYC23J3ndw44YRrSS5&#10;SckdTaUzIt1HcTC3K1sULfONEcK5VdV6jsTPrlYG6WUDFMdkwXLhToTOfEYuMgR+VH3jbssXawFr&#10;MNzopzKROoZLDm3aw33r+v4MRTys5Nbb5qmt1UieTenBzPcEMX6LGcl9IAmRp9zp+w6vB3egWutX&#10;ml2ePQl61b6fOxdmq9hinOM5bScHPwrp7Ey0e4xjqRZusomfHwZyAPsSMjHxEe+lpZ8zi4qLZupG&#10;Tk5F0gyj46PZIHcvHz545Ok2aM2jZIyiqqhikTIXJjZxjGcgCKnc3fS7RuhJGRiNhc8NIOJOJWy2&#10;kmGtX1h3e6ZOyKeSuyXS0pAbBMV80W6kXQ/3VuoUxVClMU2MAURq33hTs07gsDesVHnbraNlHThu&#10;1RV2ZU9s6UhMrOlMJI4PZ9y69oVaRT8eceM53ZSJ49J8lx6QBMXFykbNxsdNQsixl4eXYtJSJlot&#10;23fxspGv26btjIxz5ooq1esXrVUiiKyZzJqJmwYuc4zjIA+farVV6LV7Jd7vZIGm0umwMxarfb7V&#10;MR9eq9Vq9ej3EvP2SyT8u4ZxUHAwcUzVdPHjpVJu2bpHUUOUhTGwBY1HmNxJd6VmuSMdyd4/zHHy&#10;urP2s1u6C2/QJ3VUc+jDETfxi98h599WfazdZUiWWhXJnOVlCJ4Jk5ilyBjLxd7wHbj5pbvleOfF&#10;/ktE7e29C1iYuT6vQWvtux0RmswDmHaS0sxvVj1/C6/lkWjmeaE8DSUXVUypnwFN4FPCB83nH3Gu&#10;EWndKcq6RPcyeLMDu6k6W2+1xp+T5Janre2MXZtrqceQtQTpzi1fHJjbJZ6o3SaNSsTvTrLp+Wkc&#10;xilyBrle6b80+HPHLt07opHIXlnxn0PdJXmrsW1RlQ3NvfVur7RI1d9ozjlEMrIwgLvaoOVeQLyV&#10;g3rVJ4mkZuo4ZrplPk6ShSgbf2k+UHGjks3sTvjjyI0Zv9rUFoxvbHOk9t0HareruJoj1WHQsS1E&#10;sE8nCLSycY5M2K5ykZcrdTJMGwmboBY/l1L9teoStJneecnwcq85YI+aiNcTPLp7oSElZuKrblg8&#10;sUZSZHcqjZ3JR8A7s7VV6iwOdNqpIpGVwUy5MnAzjAH5OciZDKKGKQhCmOc5zYKQhC4yYxjGNnGC&#10;lLjHXOc+jGABEzvXvr9pDjhZJOobS5x6mTssK8PHTETrxneN2OImSROVNzHSRtKVLYSLGQYrGym4&#10;QVMRVsqU5FSkOQ5SgcOjO+92jeRtniaZq3nDqxWzz8s1gYOH2DF7A0s5mZp+oVGOi4o26Kdr9CQf&#10;STo5UGyaRzmcODkSTwZQ5SZAluAGDmgZftrtt6bEonFuT4ON+TFSj7dEbZpugXuhEt6VmKgbhDQ9&#10;8jNiV7Xahb/Cx8Lfyx7WXRk0U020xhuk4wVz5RQBmLarVV6LV7Jd7vZIGm0umwMxarfb7VMR9eq9&#10;Vq9ej3EvP2SyT8u4ZxUHAwcUzVdPHjpVJu2bpHUUOUhTGwBaiu8o+M1v1NI78qXIrRVo0VEKSCUt&#10;umu7c1/N6mi1YlYjaVSkdjRlgc09kpGOFCpuCqPC5RObBT9M56ACMO7+8Y9lvX8+rW57nTSn8iip&#10;5R3NI1tvXZkBk30HpSteuNWWurrp/dmPoyPDE+H0+jPQCQHi3zq4fc14eUm+KvInWG7UIIqClgja&#10;fYUT2iuIusE9UcWOmSRI+319q7MfwIqvGKCaqhTkIbJiHwUDLAAY28heYvFLibFoS/JjkXprRrZ4&#10;39ai22y9hVmrTM6jlRZLGa3XZKRRn7Kp42yv0DBs5P0RUz06EPnAEYcz7yl2S4GWXhX3OGHXeN1C&#10;JKLQ2j+TVjiTGP06ZQnq9paUg3SeOvpOk5OQvzc46ZAEjHFvnnw25rx0lIcVuSGqt2HhG6Tyeg6f&#10;Zmx7hXmK50U27+xUaSxH3OAj3Ky5U0nDxggior4kymycpi4Ay2AFlLXyV450Pa9Q0NeN/aUpm8tg&#10;sWMpQtM2valFru17vGyj6Xi42RqGu5eeZ2+ysZGTr79ugsyZrJrLsnCZM5OipgoFheUHcw4DcMH2&#10;Ybk3yv05qmz4RTdGo8nZ05vYhGixCqIPVNc1RGfvKbFwQ2Mprmj8JKfvps5AGH+tveIuzHteyM6p&#10;VedVCj5Z84bNW62xKHunT8B5zo5yI4Xtm29aUiqtE/ET6M6z0hE+uPHkvix1AmXi5SNm42OmoWRY&#10;y8PLsWkpEy0W7bv42UjX7dN2xkY580UVavWL1qqRRFZM5k1EzYMXOcZxkAYz7b5zcJtA29XXu9uY&#10;fFnSl+Qj2MutR9t8gtS64t6MVJlUPGyatauNuhppOPkCJGygtlDCauC5yXOemQBpe+6/c3OLmrt9&#10;d3zYfIrkroXQqW8tu6UudIX3du/X+vvjomrc+Wc5PrViUv09XDXD2KW2sDPXDUp8p+vIHVwTz08G&#10;A3VtMcyuIPI+wSlT48cq+Nu+rTCQ57FNVrTG89YbRsERX03rONUnZSGo9onZFhDkkZBu3y6VTIhh&#10;ddMni8Ry4yBkkAAAw25lT3CCr0+tWLm8rxUjae1sJ4Cm2PlgfUbOoRtrn4x5IniK5LbfynDIWaah&#10;q04Xw1aqYcuG0eopkpk0DZxi8/OnZ/EYsXPKarRKuyuNpeDw8srHsRn+MutRtJ8Oir4istdvNfyO&#10;v6K/1M6pz7Vb2m1h3rN7rtaEc6+d6+cQjFamOaI4rRj1xemr1s7Y0WePzliZjlLKGfK8A0y45ub6&#10;WvSVda668NeUzcdnZWzTZpooUVaeRvHqj7SqejbrvjTNP3ZfWTKTounrTtCkV/aV0jZN9LRkdIVP&#10;X0tONLbY2UhJQL5ugqzaLJqrsl0y5yZFTBao2bsoO7GMnbWtpOi53qOHOClstrafBXSWM5L9yDgn&#10;w7e5h+SfKbUOrrLhFNyalSVlTmtgEarEwog8Pr2rJTt3IyXIbGU1ssMJKfvps5FyziZORpswlJcd&#10;NHfegpnetW/XkkzEnXXvA3Z42lYmlWq/N2isJR84btm62wKNuPUsF5zoxiI4XtW1tcUurtE/ET6M&#10;6rwhE+uPHkvXHW/PdW8ILalbdORp+BNstrLx5OikvCvGiYKMk42ajY+Yh5BlLREsyaScVKxjtB/G&#10;yca/QTdMZCPfNVFWzxk8bKlUSVTMZNRM2DFznGcZEBpp0eska9K1HdAAAYxbW5tcMdEW1Wg7w5c8&#10;YtNXtFgylVqVtbfmqteW1KLkinPHSStct1rh5hNg/IkbKC2UcJq4LnJc56ZF6GNkXY7Vu3OUeNRb&#10;XgRRK7bi6SlFPlaNOj3Z/mjxl1lvPu0bA5CcjdGaMS3ZtjTNxpa+6N00Kg/HEilw5VTU6rWpO9zl&#10;eNbvYxbUxy8XbFPlP11A6uCeeng2f3xj3p2rELUJS2YtOibpojxatRjsK5CMrjnJKrWt85uVad5g&#10;cSuRE9J1Xj/yi467zs8LEHsExXNO7t1ps2eiYFN40jjzcnD0qzTcgwiCSD9BDLlVMiOFl0yeLxHL&#10;jOv3Me/aW1dhOMXxprxoyMblubpCSb5GmaeHvof/AEbX9+J/zWRn+r3+G/af3xj94+87vkNvLkpz&#10;f4icPY1CT5N8itU6Z9danexcNcLZHt7bONEsnKo4rtIZneXGxIpnTyUxmLFxgpvRn05xgYGzjX8h&#10;0swlLmWjv6jITu27frtIj+rvvEfZptE8lXIzmzWm0gstlAjixan5AU+BwfCxG+TK2m26mhKwgj4z&#10;4zhQ7wqeSdT4N4MZNiU907wiqu26c8X4E6lpZeO3Ta8D8xL9R71Sdm1KBv2uLfWb9RrSwTlazcab&#10;Oxlmq9gjFTHIm/hZ6GdPYuTZnOmYuFEVTl8Rc469cZwIEoyhJxmmpLWnrL6akqx0oqocHJRewtj6&#10;91JUJrYO1L1T9a0OuNcvbBdL7ZYao1WEaYzjHrErYJ94wio9HJs4xgyqpcZznGMenIqhCdyShBNy&#10;fAtLOHJRVZOiIkbP7w72bKlN/F+V5t1V2/wphL1isav3zdoTxZVyjjPxmpuq56t5T8eOuT+t+DBP&#10;ouvh9InR3TvCSqrbpyuK8DZYeXjp02vA/MZ98Y+b3EjmZESc1xe5A603OhBlQPPR1Rn0j2avJOsE&#10;9VcWGnSJGFsgGrsx/Ckq8ZIpqqFMQpsmIfBYt7Gv47peg4149Xf1F2F23c0waZlOLJWAAAAAAAAA&#10;AAAAAAAAAAAAAAAAAAAAAAAAAAAAAAAAAAAAAAAAAAAAAAAAAAAAAAAAAAAAAAAAAAAAAAAAAAAA&#10;AAAAAAAAAAAAAAAAAAAAAAAAAAAAAAAAAAAAAAHMX8Dq/eyH2xwKl6j515Tj3y5n5Dmkfxwffixz&#10;9/nFV756fxn4ziHqLmR0xbKgAAAAAAAAAAAAAAAAAAAAAAAAAAAAAAAAAAAAAAAAAAAAAAAAAAAA&#10;AAAAAAAAAAAAAAAAAAAAAAAAAAAAAAAAAAAAACran+CHf3in9vyNg6v/AD1z4q8Zjt4+pHnZXI2k&#10;xQAAAAAAAAAAAAAAAAAAAAAAAAAAAAAAAAAAAAAAAAAAAAAAAAAAAAAAAAAAABq7Vv8AT2wH67WK&#10;/NiQHYVz9Dy/kz+8Pk9uv/6oHH/+3G3/APSSNokden1hAAAAAMO+Sihc2CuJYz9GSHcKGx0z0wVV&#10;6cpM9fgz1ykb/QHyI/5jl+3Lr71dxk/x0N0XZNck8iSjp1aXCXNTlR6w+z1CS3FvC4/UeXFLnVtN&#10;/fIxtHzmPQYAAAAAAAAAAAAAAAAAAAAAAAAAAAAAAAAAX/45vvV7pIMjZ6EfwDnBcen0rtXjJYmf&#10;h6dMI5V+ZnP+mPev/Lz337D2ybw3PN0s5+4r1Fx3bORj3I8NNFvpuBvVSirXo3t9w+n6oWMtL07G&#10;dCvxZwuRf7rY+6hmuPs2ePgAMY+Zv6Vvdn9Jjn+TGQyG6v0ja+OdVduH9k2/f5DL76JFd2nf7M2x&#10;/wC5if8Aqqrw2LrJ+a2/ynkZ5H+x9/Tjef8ANT/1iyT2jTT6GgAAAAAAAAAAAAAAAAAAAHnS8sNz&#10;at49++JzO5N1XeD1vq6jXXTchbrtZXB2sHAMnvby1/DtHEgumksdNNeUkUEC9C56qKlx80Abe37e&#10;t2hP1f8Ax9/5RSH8yQBdnRvdg7cfJfaVX0lobl/p3aW17r7b+KlEqs08dz078XK7L22c9Qbqx6Ca&#10;nsytwLx4r1Pjoi3Pn05x0AHX7lvbS0l3TNNa40Nv+0bFrOvqBvGs7xWLrKSgYafsclWKTsSktqy8&#10;lp+v2VCPg5BpsRdRyo3bleZ8gpUlUsmyfAGHFF92n7LtGhkYr9B0zuDvCaZXtgvW3N4WCZklEjLZ&#10;I4WJ8o7OFj1MlW8JisGbNI+ClyYmTY6gCE7vpe7f8StMcTNkczuAtZsGiL/x4j/lKu2uGF3uNopV&#10;wokU9QcWucgVLnMWOyUy40tkbMs1MykEow7Rmuh6oVY6KyQE7Xu+HNW+c6e1/pXZm2Jh5Zds69lL&#10;TozYtrkDrKv7bL63dNSQFmk3S6ZVH87MUKXh1ZN1k6pnUnlwsY3jOYhQI1/fLvrYWif1+esP2PfK&#10;IAWG7Z3u0nHzkrxy4ucte4RvPdPKma2dxt0NZtdapTulgpOvNY6dltZVWV1rqs0wxkV9gyLek09y&#10;1j0yRcpAxzXBDpotj4KVcwEw9n9227L1lrEhWScL4SueuMcs21grG092x1niVSp4K2kY+VX2Q981&#10;82OXB/47TdILGx0XTVIYxTAayvASt7N7EfvDDXt9RmwbBdOL3Kp5XKzGpTPlJK2Wu7HgpR/pG4SE&#10;c2JiOSvtC2I2Urb5+3SbpvWpXxyJJJrpJJAehqANDPvu/wDee+zX/wBnj/7MH2+AN8wAeYjxw4M7&#10;F7jnfm7t/FSrcl7vxn11Pbv5vXnfspQk3rmb2ZqmqczGUMvq7DJvLw0e6RnLTcY1yb2idxHolZZW&#10;UaujppoHA29NQ+7G9mzVNWQr0nxklNxSxU2xH9629tbZcvaZYzVLKZFl2lRstKpMYoqc5zqYjYdi&#10;RUxvoi5KRIpANej3hHsl6R7b+tNddxrtyp3XQEjrXcNPZXqowN7tMxHUuQm3Ki1G2prqbs0lMW6s&#10;yEZemTdm6Z+0l2ecyTfLRFqm3UIqBlNwU7Ntp71uvdWdy7uycxNk8hGm3IOQmNWaB1c6V17Qte1t&#10;nYJSBcwDx5mMbJwSakhDq4dxlYjYjGHSXnqSj8yhj5AmgmPdtOyzLVR7U0uFUJDIuY3Mc2nYfbO+&#10;ErXGHIXHqsmysL3Z758tJNFiFUwd1lymvkvgcEWSOomcDWV4K1XYHYq94sacCa1erRZOK3Kh5X6r&#10;GsLA7TcL2ip7Lr0pIaStEs0ZtmMTm+692e2PX3Mmi1Q9YZYkPLIkk7wQgHoagDXke+7Gdr+9b/3v&#10;yO35WNs79u2/d27Y3fYoG2bSsFLo9el9rXWcurqArcZqI2vrD7Hgns2YqGX8q+WWyTqqbJM+VgC5&#10;d192y7MF0rkjX8cNYmpLPUVCtbJSto7og7HDOjJKJIv450bYbxgus2yr4yovWztmc+MeaipjGMAD&#10;WQ4G0/a3Yb94WgeAkfsaxXbjDyrdQFYjm8uobBrdUdmxsxnSVymYhg1Sh0Nj0HZMYaBfSTZqgk4a&#10;kkPLK3busESA9D8AAAAGhn/7XBf+5/miwBtSd4LlfbOEXbU5b8mKC4TY32ha6Yw9DlFWvrxYO77O&#10;uNY1NULDhmYp0XKldsd5bPiEVKZAx2+MKlMn4sZA1qPd6uyRw95acQYPuH846dIcp9x8kb7tyeik&#10;dmWy0yFdhYus7GtGvJiZnoplMsz3a82q4VeWfvH80q+J5a6GUUUliKLrAbDN47E3aD2DDrQU9wB4&#10;/sGS6K6B16PASespgpHGE8KGRsWtpip2BssXCePLUTdFUS658Bi+I3UCQXj9oyg8ZdKaz4/6rbSj&#10;LW+oqlGUejsJqVcTknHViFTy3h41zLvP48kfZzPwoEVWydYyaZfGY5+psgXhAAAQuc9exLwu7k3K&#10;eo8o+U8htuwvqTpStaTh9ZVG4s6XR3sTXb5sO+Fnp1/GQh7u6lnLvYa7bBGkqxbpoI4zkh1DYMQD&#10;5LX3cXsrM4nEKlwYqR2eG67XznW1OQD6W8tx5nmGzPPdsuJ3Lgvm58C3rPmpdMeAxfCXoBqXd5rt&#10;uuOwHyZ4t9wft1XG4UvXE5sVeJb0mwWOTsBqFfoNpiwLUJWedn9sW/U21aU1ftnMfLLvneCNHia7&#10;ldJdEqIHoj6i2NEbi1RrHblfRWbwO09eUvY0I3ceP1hCIu9bjbNGor+Yi3U85JnJkKbxJp58WM9S&#10;lz6MAXDAAAaI/vqs3LVqa7WVjgX7iKnK/Kcv5uFk2h/LdRstFO+JT+Oftj9M+BwzeIEUJnpnoYuA&#10;BJ5xY92C4rRcw83n3Hr5fe4Vysu0hiz7CtV/t9whtZJ2JyikZZvFwMbMsbTcW8cpk7criekFmjpu&#10;mllOLYlL5GAMs97+7kdofd2vJuks+J9W05NvWbkkBsjTMpYabc6nKKkKVCWZlJLO65Per5L+BJhh&#10;IMjFMb7qKfwnKBrr9gTc28+1/wB3DfPZS3rdnFo1rZ7BdmWuUnKz5GDitnVuqfKlTr7U491l6Stx&#10;e7NNpGcPWHjJhV8eO6qGWSNhcDeM5GaWheSPHve/Hayy8pX65vvTW0NLT89BlaHmoSF2lSJyjSsv&#10;DkfouWJpSNYzqizfCyaiWVSF8ZTF64yBCLpf3Wzs5amimjWxaGuu9pxs3RRPa9x7i2ItIOVCNjt3&#10;LhaA1tN63ohlHplPMN1iM4SOUuUfL6ekCleWnutPay3lqe0QGjdQuuL+4fYrzFC2dRL3saZi4+wI&#10;pLLw6NvpFztVprc/WHEgYhJDCDZpKma5MVu8RPghigR2e6Scot1wk9zG7Ym8pWSlHHF6WcWrXkbI&#10;vXUnnX54i8SWtty0OOfOEzlRrDa5+zHse0KdJNF06fqETz55/ABs091H62F3Hv1hnL/9j3sMAaE/&#10;Yi7NV47uXHBWS5B8n7rSeB/H3kNeIeu6C1rli3t1p3dL0TWthvVpVkpaHd1uusz1OwQjRGTctZ2R&#10;OT1pq2Sj08mXXA3c+EXZS7cnbz2EluDi/pGYqm3fidMUN7saf21tu4y0nWJ95FP5di8r1hur2gpK&#10;O3cI1N5zaHbrJ+V0IYuDHwYCOvu+djLtyXXRPcU56WHU9tdclmfHHkZvxvb0tr7FaxBdmUHS1msN&#10;Yl81BvYE60ZmzlK40Odnlt6ssVPJTkNgxsZAg69247LXb87jXBzau7uVur7TdtiVbldedVw0rCbQ&#10;v9JaN6XCah0Xbo6PUiqrPRce4cJTl4kVMuDp5WOVUpMmyVMmMAbnnA7tpcRO2xV9gU/iTQJaiwuz&#10;5+IslyLN3O0XZ7JykFHLxcUYsla5OUfNWrNo6V8CCZypYOqc3h8RjZyBqUe+4/8ARlf35/8AzUAB&#10;vmADSe96Y5674sO1+PHaB4mzktGXPkcWpPdyYqkm5YTl0xtW2r681Lo9eQjzlcx0DYpFu6kZ9rnr&#10;mQaLxqZ84amcouQJFODnuu/bV42avrbPkBq5jy03mvEtD3vYGxpWzEpZZ1dvn2pH0LXMZLRVejKy&#10;1XVyRqrJIP5U+CYUO4Jk3lEAyqvHu9faHuXsh7GcQaxrC0VuWip+r3XUFsvuu7LXpuFfpSUdJtfY&#10;lnJByayDhLHQkkxfIfBnweMiZiATRgDQz7EX/ee+8p/2h3/swfUAA22e6j9bC7j36wzl/wDse9hg&#10;DRX7APZxcd17jS5t/KHk7tVpwr4/8hrrT6fxP1/MOohKf2s4o+vLtb7pJzL4ryErcW+jLrGNcnaM&#10;HUw8wV0RN1GlKU7gDcQr3u/vZ0rVYaVNnwQ1I/YNGJmGJGwvbxZbO4IomZNVw7ts7bH9lXfH8WTY&#10;Wy68xM3TKeSdC9ANRzvMduyU7AHJ3jR3HO27ZbRr3Vli2K4rDihStim7Axo16bMnNlV1o6mZR4vO&#10;W7UW26NFSTdWOlXT14jiNdYUdKYVb5QA9Afjlu+rcl9AaU5DUnBk6lu7VlE2nANlFTLLsI281qNs&#10;aEY7UO3aHy+isSGWy+DJJHKskbBiEzjJcARh89exLwu7k3Keo8o+U8htuwvqTpStaTh9ZVG4s6XR&#10;3sTXb5sO+Fnp1/GQh7u6lnLvYa7bBGkqxbpoI4zkh1DYMQD5LX3cXsrM4nEKlwYqR2eG67XznW1O&#10;QD6W8tx5nmGzPPdsuJ3Lgvm58C3rPmpdMeAxfCXoBqXd5rtuuOwHyZ4t9wft1XG4UvXE5sVeJb0m&#10;wWOTsBqFfoNpiwLUJWedn9sW/U21aU1ftnMfLLvneCNHia7ldJdEqIHoj6i2NEbi1RrHblfRWbwO&#10;09eUvY0I3ceP1hCIu9bjbNGor+Yi3U85JnJkKbxJp58WM9Slz6MAaEfvKdb2ZdveBO3DQtMbFdah&#10;2zsXSHFHW2udqMcuivNc3HYnMDkLSYG6tjsTEkElq1ITxHZTtzEckyl4kjFUwU2AJt+N/uqXbX1s&#10;hmy8mi7V5sbgmXC01cr3tnYdwqsHL2l+fDiWl2NU17YYKQWTfPDqKmLOy8+uooqYyixzdPCBVfK7&#10;3XLtX7w1FZ6vpTTBuMW3MxMgag7Vot02PMtoew+QY8YW10y23GfrtorCz5NPDxHCDeQ9X8eGrtuc&#10;3iAEc3uj/K3czJzy67Zm8JGQkHfFuUVteuI+RdGfrUVBpdZWgbhoLZ2cuTYr0dd/Z7xghg3gRXev&#10;slxgqhcFAnd5m9jLtyc+91u+QfJrU9tuG0X1agKk4mYfa+xaeyNB1lJwjENiw1ZsEbFlUQI6P4lM&#10;JeYp1+iznpgAaTHuxHau4YdzH9G9+i71/Yb18in6Gv5PfYWwLlRfZfykfL98bPWvijMRPtT174hR&#10;ng9Y8zyPJN5fh8w/UDem4Idn7gh227leb/xM1hPUm1bGrLKn2mTnth3W8nc19hKkmkWLMltmZUka&#10;U8iiRRXKGCZVymTx9fAXoBJ0APkTEoSNb9S9DOVcZwgnn5mfmqnx/AEzn97n0fPzjHbxz44VrRpv&#10;y9VeV8i8Ook42O789PqLX5jUA98HUOr21tJKqGydRTnRrUxzmz1yY2dB8mc5zkYTcc5XM+c5us3b&#10;bb/bRJ2dFRx4xjoSkvEycrtgfW0u3h+sZ4lfmBUAYvN/PLv5WX3zJdj5mHxV4jT9940ruyLn36e3&#10;hRdO7Bdam2rsLSvFrXWvdoMsuSu9e27YPLbf1Mg7k2OxMR+mtXH84R2U7cxHBMpdUjFUwU2M9uhw&#10;juy7K4tqClJtcaUYuhj8xSeVBRdJNLT3WTQ8dvddu3PrlDNj5JF2jzM23MOFpm33jat/ttXhZazv&#10;z+sSksyq9An4N+sm9eHUVMWblZ1c51DGUWObp4cfd31lz0Wdm3b4Ekno535EiRDCsrTOspcpVHKT&#10;3ZTtgbq1PZazprTxuNe18xT81E2hSLlsSYbxE/5BjxpbTT7Xbp2vWatKviJ4eJYRbv8A1fx4bO25&#10;zeIU2d85tualcltw4U0vA0jmeFYlGkVsyI9PdReUm4Gbjlh23N1SD9+64ySalp13HyDkz5ajotbn&#10;KUTblEbuzlybEBH3T2e8Yo4N4EV3r3JcYKcuCy9+Wbb6PMt+/wBD5dFU+8WcC5L0rMve/czcqGvm&#10;RAAia5hdkvt587tzO9+cktWWq3bMe12BqriYiNp7BqTM0LW0l0YlsWHrc/HRhVECOT+JTCfjP1+i&#10;znpgTsfeOXjW+isyShWupMsXMazdltzXpc5pje7U9sDh33If0aX6LKhT93+Rn9Dn8QfYd9uFI9mf&#10;KJ8u/wAavWvinLxXtP134ixvg9Y8zyfJN4PD5h+uw74zcjE6PoGltbVdCerZpr5zHYdi3e2ukVaU&#10;8pu68He0lwd7dVwu174ra0naXZ9hVtlUrPJTl/uV2M5gWMonMosmhLXMSpI4p5BIiimUPBlXKZPH&#10;18Bemt5Odk5cVG/JOKdVoS8RkrWPastu2qNmsf76H/0bX9+J/wA1kZnq9/hv2n98Qt4+87vkJJNA&#10;e6/cT8SrzbXcC2luDnfyEuDz27sGxW++3Cm0qQnl+qix25K7ONdkzfkKGwn58lYDpuE0idGjcmco&#10;iJd31fp0eLGNq0tVEm/N4C9DCt+tdblMyd2z7tz2iNmUebqkLxl+SackGa6cNsHW2xtms7TWJE6J&#10;028mya2G32Gry3q5j9ctpKPeNT/NJg2CmLYhvfPhJSc9pcTSo/BUuSw8eSps0fJUg193uv26OAHd&#10;R5V9n3ZttdW3X3rWxZGmFMmq3jkdg66Tj7FEXyvxi6zw1fjtp6dVO9ftMLH+70GWDGMdI5j5Pesb&#10;eVgwz4Kk9FeZ8HcflIuI5Wr8seWrT4POjeiGtGTNCHkATZvvD3eru3D02x7NTOCHDSTuSM61qrkn&#10;lu4vWk2yo93ucWVdFWFlNg7W2M69mwr94kunE1zoukguZB0m82e1sbp3csiieVcpr5dKXMlr434M&#10;XPay8l260tR8nnNnuidjDtL69qTanRXBvSs4xQZYZKzF7ipLYNteZymoRZ45t1yk5qwkermVMfxo&#10;uEsJmzjysJlIQpcNLeWdOW07sk+TQu8iasXHSpso1iO8528UuyduPj53Qu2krN6iqjfaLanbC1mh&#10;YZuaq1fs8szfz7KObElJB7NutT7UhIOUjJqIduVmbNbCKbUySblBFvmd35f1jbnhZlJS2ap8nnWt&#10;MhZNn2aSv2dCrq+7gZvAaD3DWuQujtO75p2DEqu59YUXaNfRUWI4XaRN7rMZZmTF2qmVMuXrBGSw&#10;ivjwkyVZMxclLnGcY1u7bdq7K1L1oya7zoZOElOKktTVS7QoOQAAAAAAAAAAAAAAAAAAAAAAAAAA&#10;AAAAAAAAAAAAAAAAAAAAAAAAAAAAAAAAAAAAAAAAAAAAAAAAAAAAAAAAAAAAAAAAAAAAAAAAAAAA&#10;AAAAAAAAAAAAAAAAAAAOYv4HV+9kPtjgVL1HzrynHvlzPyHNI/jg+/Fjn7/OKr3z0/jPxnEPUXMj&#10;pi2VAAAAAAAAAAAAAAAAAAAAAAAAAAAAAAAAAAAAAAAAAAAAAAAAAAAAAAAAAAAAAAAAAAAAAAAA&#10;AAAAAAAAAAAAAAAAAAFV1M38dOi9PhblN1/2KhcdP3viGf6vv/KLi/YeX3TH7xX4uL/ZeQrsbUYk&#10;AAAAAAAAAAAAAAAAAAAAAAAAAAAAAAAAAAAAAAAAAAAAAAAAAAAAAAAAAAAA1dq3+ntgP12sV+bE&#10;gOwrn6Hl/Jn94fJ7df8A9UDj/wD242//AKSRtEjr0+sIAAAABhnyS/nrgv6Xi/8AGT//AFB8ef8A&#10;mMNf1o7jXD9QL/W8k9b/AGfP6M5r/wDv9/wVsx1Hz1O/AAAAAAAAAAAAAAAAAAAAAAAAAAAAAAAA&#10;AAujph76lsmtmznOCOVHzJTGOv0XrUa8SSxnpjOemHGSZ/efMHp37HO+Pqb7RnV25JtWci5k48lx&#10;9NiX4QWhP/Cu2+5paVWutu13D9s7Pt4RS9O3G3cXJsXYN/udpd0kFH3zPCoAGMfM39K3uz+kxz/J&#10;jIZDdX6RtfHOqu3D+ybfv8hl99Eiu7Tv9mbY/wDcxP8A1VV4bF1k/Nbf5TyM8j/Y+/pxvP8Amp/6&#10;xZJ7Rpp9DQAAAAAAAAAAAAAAAAAAADzieavHjT3K/wB73tPHrf1Q+Pun9mXHS8Vd6h8YLRVvbbCN&#10;7fOurAyQ9v0ubrlojfJl4hut4mj1uc3l+A2ckMYpgNpD9zIdj79RJ/jJcuvz/ABfrjH2LO1dw33h&#10;SOSHG/i38nO6Nc/GX4mXP5buRdv9jfG+oz9DsX/nO3zbtoqkh7QqlofNf46Yr+V5/mpeBYiahAM6&#10;+S/Kvjrw51fJbm5O7dp2mtbxjhFiaw218qRSTlHBVFG8JWoKPQf2O22FwiioonHxbR49OkkooVLJ&#10;EzmKBrxX/wB8A7UVOmFIyu1rlxtdkRZykWxUDUFIjodUiGUsJOE0Npbd1rYMIvPMzlPBmJVMeWbz&#10;Ck6l8QGFnNP3sjt08jeHPLPj1SNL81Yq6b44z730zUJO1a60Yxq8daNoattVIgH9kexHI2clWcCz&#10;lZxJR4q1ZPHCbcpzJoKnwVMwGTHuaP1sLe36/PZ/7Hvi6AHvl31sLRP6/PWH7HvlEAJ5u1d9bC7c&#10;P6wziB+x714AM8wBoY99chG/vP3ZxVQKVFRwbt5ncKJFwmdc5uf+22hjLHJgplTGaplSzk3XOUy4&#10;L8GMYAG+cANDPvu/9577Nf8A2eP/ALMH2+AN8wAaGfYi/wC8995T/tDv/Zg+oABvmACBX3nJFJTs&#10;gc1TqJJqHbqcblkDnIUxkFTctdEIZVRMbGcpqZQXOTJi9M+A5sfBnIA7Huyqyq/ZA4RnWVUWOVPk&#10;ajg6pzKGwk35a75QQSwY+c5wmggmUhC/AUhcYx0xjAAniAGhj31yEb+8/dnFVApUVHBu3mdwokXC&#10;Z1zm5/7baGMscmCmVMZqmVLOTdc5TLgvwYxgAb5wAhM5l+8KdrbhDd5vVmxt6Pth7Vq75SNtOvNG&#10;VWQ2VKViRQzgjuMn7G3UjNexc1HreJJ1HKTWJFosQyayCZ8ZwAI2f3Zd2wv7RPPP8rDj3/lRADX7&#10;5WdzHRHdV94E7S/IXj1U9t02l03bfA/TMnGbmgadXrQvaK9zWsV3ev2DKkX3YkUrAqxWxGSaSqj1&#10;JwZwkuUyBSFTUUA9N0AAAAGhn/7XBf8Auf5osAbhXcA4mxPOjhjyJ4my8unXi7p11IV2GsS7f1tr&#10;XbhHu2VlolgfNMEOo7j4O6wke6cJJ+FVRBI5UzkPkpygaPHBXuq80Pd0SPuAHcZ4g32z6EhLrZZb&#10;Vd5pyyEc/i2U9LvZizP9S2WYZttfbsoVimV1pJu2NJQ8hGvHjkrpch+rJuBtTcLveA+13zlsETRN&#10;bb9Lrjac6s2aw+rN9wqurLRMPXZcerRcDMSDl/ryzzThbxJEYRc49fHUL9ClkpiGOBNGAAAACPDn&#10;N3V+CHbmaRheVm+IOl2uwR6kpWtZwUdM3jZ9gYEVMgSQbUqpMJWUiod04TUSRkpPDCMVWSUTK4yd&#10;M5cAQjzHvj/a4jJJ0xZai5w2Fq3MQqUxD6r0mhGvcHSTUMdqlP8AIyDlyFSOfKZvOao58Zc9MZL4&#10;TZAgl7/vf94c91XhzrXj1x61ryYpt0pvJinbmk5Pc1O1bXquvV69q3ctIesGD2kbl2JKqzysrsRk&#10;okkoySbmbpLmMuU5U01AN67tXfWwu3D+sM4gfse9eADPMAABoZ++4/8ARlf35/8AzUABvmAAANAD&#10;usuk9X+9k9v+1xBDFe3258F2svlrhJoqopddlyOl3R11vAr60XFfRTKp4sYMdAvlYyXoU2AN+OzW&#10;etUquzdvuVhg6lU6zFvpyyWizSzCBrtfhYxuo7kpibm5Vw0jYmLj2qRlV3C6qaSSZcmMbGMZyANc&#10;7e/vXHaM0vOSUBXLrufkO6ilstXTzRGqyvINV0Rwm3XSjZ/atl1RDTKKGDGU9ZZrrs1kyZyispnJ&#10;MGAxz/dl3bC/tE88/wArDj3/AJUQAix92k3NV+RvvAncp5C0hhPRVL3xqTmNuaoRlqax7G0R1X2h&#10;zW0Pd4BhZGURKTkUznmcVOJJvEmr143TcFOVNdUmCqGA3NO6j9bC7j36wzl/+x72GAIGfc0frYW9&#10;v1+ez/2PfF0AbbIAwM7qP1sLuPfrDOX/AOx72GAIGfc0frYW9v1+ez/2PfF0AbbIA0M/fcf+jK/v&#10;z/8AmoADfMAHn+WVVPePvp1ehbAdY8PRbvFpV9o6TSWwwU01wIc39kRDyDNzZRd3qAXepmOY50su&#10;fTg2C4IAPQDAAAABoZ9iL/vPfeU/7Q7/ANmD6gAG2z3UfrYXce/WGcv/ANj3sMAQM+5o/Wwt7fr8&#10;9n/se+LoA22QBrce9d1xjN9nPakm7ImZxT9w6IscWY6JFTJvnV7a1FQ6JzZxlspmMtLguTl65yQx&#10;ifAbIAyQ93Htrq69lfgvMPPO85nUNo1InnqlWP6rQd+7XojHwnKmljCPqVcT8snTOU0/CXOTZxk2&#10;QMqOc3dX4IduZpGF5Wb4g6Xa7BHqSla1nBR0zeNn2BgRUyBJBtSqkwlZSKh3ThNRJGSk8MIxVZJR&#10;MrjJ0zlwBCPMe+P9riMknTFlqLnDYWrcxCpTEPqvSaEa9wdJNQx2qU/yMg5chUjnymbzmqOfGXPT&#10;GS+E2QIJe/73/eHPdV4c6149ceta8mKbdKbyYp25pOT3NTtW16rr1evat3LSHrBg9pG5diSqs8rK&#10;7EZKJJKMkm5m6S5jLlOVNNQDeu7V31sLtw/rDOIH7HvXgA1Ju+7/AN577Nf/AGeP/swfb4A3zAAA&#10;Ghj2HCEb+8595Fo3KVBqmXuEETbIlwk3TI37gmokkCkRJgqZSopmyUmMY6FLnOMdMADfOAGhn7kd&#10;/wBJr/eYf868Ab5gA67p0kzbqOFs9CJl6+j4TGz6CkLj5pjGz0wLORft41mV656sV3+Jd0rt25XZ&#10;qEdbLVvXar5wo4Wz9EfP0JevUqZMZz4Uy/60uM/vc+n4cjQ8nIuZV53rmt+BcCXMbBatxtQUI6ka&#10;oXvgf1tLR/6+bWn5gXJkZTcH55L8k/vokTeHzK+MvEyc3tgfW0u3h+sZ4lfmBUAY3N/PLv5WX3zJ&#10;Vj5mHxV4jVM74n/eWu0B/wBn/wDs+dtDN7t/Q+R+3+8RAyfz23+1++ZvMjWzJgAaMnY1IRv7yl3f&#10;GrcpUGqZefZE2yJcJN0yIc9tTpoFIiTBUylRTNkpMYx0KXOcY9A2TeX6Hx/2n3jMZi/nlz9t98je&#10;bGtmTAAADRm9y8/6SX+87/50w2TrD/gf2/8AemM3d7/ueU3mRrZkzRm99D/6Nr+/E/5rI2Tq9/hv&#10;2n98YzePvO75DedTSVWN4Ek1FT/wKZDHN/tS4zka7C3O49m3FylxJV8RkpSjFVk0lyn2EK9KLdM5&#10;RKgXP78uoUv+iQvjUx/tRkbW58+7pcVFfsnTwaX4CNLNx48NXyfdQ0X2sNlv77KaGIdNrhUyp1zN&#10;U+iRzr9p3MmsYyePJ8wyznPjPnPpMpnxZ65GxR3fJ7sWBcklLjWlettcNOYxzyEsr2iK0cWrgpym&#10;9HYo6OrFcnrI+VeuWtehZWcdINCIFcLt4li4frIt8LHwnhZRNvkpfEbBfFn05xgQ49X7PvrknzJL&#10;zl57xnwRR5t3u0Pcd4L8Jr5zn2Xzv3krqa5bjT0snruXxrTa+wVbRhKZ3HP7Wyf5LNeXo0N6vKyN&#10;fVzh7lmVxlb7pwr5SnlZHM3fbzYRhOUoxhWlKcnGRrORKy3JJNs2wz+8hdjnP2jnQoX/AGfGblwf&#10;/wAGh0xjJdXoP1brXPGvlRKW8ZcMF3/cIee+z3kO1JzT7Zu9dF8feVKezd2Sc7p6xa2ppdHch6ee&#10;Vka7uCkPLKfNh2Dpqv1aMLH6/NMOeq0kzUWyl5SZlDqYQVrwt0XsPKje24ytpOutPSn3NdOEpv5k&#10;L1pw2WpaCdHsOP5iz9oHgpNOmavRLULuBSOmdR1jLSpXm3VRkfJjZOon4mcKnnw56FT6+Ev0OMDG&#10;bzwslZVy7GEnabrVKvi1d0lYt+10UYOSU0uElkGIJgAAAAAAAAAAAAAAAAAAAAAAAAAAAAAAAAAA&#10;AAAAAAAAAAAAAAAAAAAAAAAAAAAAAAAAAAAAAAAAAAAAAAAAAAAAAAAAAAAAAAAAAAAAAAAAAAAA&#10;AAAAAAAAAAAHMX8Dq/eyH2xwKl6j515Tj3y5n5Dmkfxwffixz9/nFV756fxn4ziHqLmR0xbKgAAA&#10;AAAAAAAAAAAAAAAAAAAAAAAAAAAAAAAAAAAAAAAAAAAAAAAAAAAAAAAAAAAAAAAAAAAAAAAAAAAA&#10;AAAAAAAAAACpKsbwyJy/wbVQv73CiJ//AAFyM1uKVM1rjtvxp+QhZ6rYT4pLylwht5hgAAAAAAAA&#10;AAAAAAAAAAAAAAAAAAAAAAAAAAAAAAAAAAAAAAAAAAAAAAAAAAADV2rf6e2A/XaxX5sSA7CufoeX&#10;8mf3h8nt1/8A1QOP/wDbjb/+kkbRI69PrCAAAAAYU8j/AOfiK/pUY/8AG84PjL/zEv7a91//AGrY&#10;3+v7yPYH2f8A+huT/Odz+AxjH8eCTvMAAAAAAAAAAAAAAAAAAAAAAAAAAAAAAAAAKkpzz2fbaw9z&#10;noVrPxCx/sUyP0Mq4z6M9MGT64+Dr6R2N2Qb3+oe1fq1vlukMbf2Bcl8SOVac1qeuG0tCrp0aTX+&#10;tmJ7d1W3jh65XMG/Fc7tSp3nRkmQ/SUfOwADGPmb+lb3Z/SY5/kxkMhur9I2vjnVXbh/ZNv3+Qy+&#10;+iRXdp3+zNsf+5if+qqvDYusn5rb/KeRnkf7H39ON5/zU/8AWLJPaNNPoaAAAAAAAAAAAAAAAAAA&#10;AAeflsz/AL6/G/3QdS/+y4KYAPQNAAAaCvdWry/dO95n489s7bFpn4/jrp6JrcbJ1OKknkc2fkPx&#10;9fcuNnvGSqBMqR9n2FVkWNcNIJfdjZu0bmTMQ6ZsgDda1Rw74oaLqkdSNPcbdH64q0W1RaNomqax&#10;p8URRNEuC4WfuUIjD2WfK5x4lXLpVZwupnJ1DmPnJsgYx90bWGtY/tmdxR+w15RmT5lwU5cu2bxp&#10;UoBs7aO22gNgrN3TVwjHkWbuG6xMHIcmcGIbGM4zjOABCl7mj9bC3t+vz2f+x74ugB75d9bC0T+v&#10;z1h+x75RACebtXfWwu3D+sM4gfse9eADPMAaGffd/wC899mv/s8f/Zg+3wBvmADQz77v/ee+zX/2&#10;eP8A7MH2+AN8wAaGfYi/7z33lP8AtDv/AGYPqAAb5gAgZ95v+sfc2/7239l1oMAPdkPrH3CT++S/&#10;Zdb8AE8wA0M++7/3nvs1/wDZ4/8Aswfb4A2gu9fyXufELtY8y9965lHUDfa3rSNqdOsTA50pKs2T&#10;bt5qenIi0RSxCnyhLVl7fiP2imcZKm4bkMb6HGQBB57rt2s+KD7gnSOeO39V0beG+eRFt2ZJQ9j2&#10;lXIu9E1pV9d7MuGrW0ZVI2zspCPibDNTlOkJN/LJEy/cpvUkMrYTR8GQNsomotTpkKmnrDXhCEKU&#10;hCEpVbKQhC4wUpSlLG4wUpcY6Yxj0YwANF7vg12v1n3nDs3sK3BQ9fYquO3o7VZwkYyimirtTuB7&#10;ZRO6UbsEEETuDooJkyfOMmyUhcdemMADfkAAAABoZ/8AtcF/7n+aLAG+YAKZuFKpuwq++qd/qVZv&#10;FVlCkJJ1m4QMVZq/IkTNg5CvoaaaPY52Uh8YzjCiZsYz6QBqgd8f3ergVO8NuRXKXjNqSv8AGTd3&#10;HzV143gdLVSGYDWd7q2s4CSuVxqU7rNN0jUIVR1WIx4aPeQreNcoviI4Vw5QxluYDM/3Yrl9srl/&#10;2s6jI7cs8pdr1oPat345vrhPOHL6wT8LUIKlXWmqTkk6x5srIQ9M2LHxmXRjKKuE2JDrqKOMqnMB&#10;sLAAAPPK7DnHrWPeu7lvP7n1zZh2e74/Vlkp9jpWqL6kacpCjzdE7sxtrhlM16QRUj5ynaj1/qw8&#10;ZHQ7whmmTrN1VUlTIADfghtE6Qrka1hq9pvVUDDsUyosoqG15UYuNZpFxgpUmrFjEINW6ZS4xjBS&#10;FxjGMADVS98To9KrPbM0a/rdPq1ffK869ZtFXkJX4mKdqtFNAcnFjtVHDBogsdudZBM+SZzkuTEL&#10;np1xgAbB/au+thduH9YZxA/Y968AGeYAADQz99x/6Mr+/P8A+agAN8wAABoG9w9BpyA97u4Za9hS&#10;NZh5pyzcTV5pq2M7Idg71cwk+UDs7w7Rwc53UZBPUnnTomllPBCKkyTCmTAZke+VcoL3rDirxe4z&#10;1GbkIKB5M7F2JZNi5jXCzY1kqeiY2irNahKHT6FXg31q2fHSSyOc48xxEt8+kpT4yBPVwA7SPDHg&#10;Jo3X+tqLo7V1i2LDVqKR2Luuy0ivWLY2xLnlqRWxzr62TcW4nGkO6mFVzMIxFRFlHtckSSSL0Nkw&#10;Gf8A8kuqv7Wevv8AkZXP5mgDRs7C7RpH+84d4pgwat2TFk37hDRmzaIptmjRo27genkW7Vq3RKRF&#10;u3bokwQhCYwUhcYxjGMYAG3D3UfrYXce/WGcv/2PewwBAz7mj9bC3t+vz2f+x74ugDbZAGBndR+t&#10;hdx79YZy/wD2PewwBAz7mj9bC3t+vz2f+x74ugDbZAGhn77j/wBGV/fn/wDNQAG+YAPP63g6YcYv&#10;fNNa3yfzHwda23ddZJV5eQXWUbuXW+OIP6HfChlHL1AybyW2fJvEm5cKZTTWUTwVMxMYRyB6AoAA&#10;AANDPsRf9577yn/aHf8AswfUAA22e6j9bC7j36wzl/8Ase9hgCBn3NH62Fvb9fns/wDY98XQBtsg&#10;DWa97SvsZUe0La64+dNUHm0t+aSpEMgvjOV3j6Ml5XZThJlgqyfhWSi9fuFDGyVQuEiGx4cZNgxQ&#10;M2Pd+deONYdm7gZW3TL1BWT1NLbDKh43R/G327sW7bYZverwxlce0Wl1I46Yz5RfN6JYwngmABqr&#10;9hzj1rHvXdy3n9z65sw7Pd8fqyyU+x0rVF9SNOUhR5uid2Y21wyma9IIqR85TtR6/wBWHjI6HeEM&#10;0ydZuqqkqZAAb8ENonSFcjWsNXtN6qgYdimVFlFQ2vKjFxrNIuMFKk1YsYhBq3TKXGMYKQuMYxgA&#10;aqXvidHpVZ7ZmjX9bp9Wr75XnXrNoq8hK/ExTtVopoDk4sdqo4YNEFjtzrIJnyTOclyYhc9OuMAD&#10;YP7V31sLtw/rDOIH7HvXgA1Ju+7/AN577Nf/AGeP/swfb4A3zAAAGhn2Iv8AvPfeU/7Q7/2YPqAA&#10;b5gA0M/cjv8ApNf7zD/nXgDfMAFvLFJetufVUjdW7Y2cZ6Z9Ci/pwc32OE/tOP3vzxp++c32i90E&#10;H+Jg+/Lhfc1Lu8ZmcKx0cOkl68vAinBhiaapnvgf1tLR/wCvm1p+YFyZGb3B+eS/JP76JB3h8yvj&#10;LxMnN7YH1tLt4frGeJX5gVAGNzfzy7+Vl98yVY+Zh8VeI1TO+J/3lrtAf9n/APs+dtDN7t/Q+R+3&#10;+8RAyfz23+1++ZvMjWzJgAaM3Y7/AO8td3//ALQD9nzqUbJvL9D4/wC0+8ZjMb89uftvvkbzI1sy&#10;YAAAaM3uXn/SS/3nf/OmGydYf8D+3/vTGbu9/wBzym9Uxi3khn+N0vuvGehllPoEi/8Ao3TOTZx8&#10;4uM5GGxcHJy3+Kj6HG9C7/D3Kk27kWrK9N6eLhNG/wB9ZicRZO2f1Wyqov8AoyvM6F8JC+X+hT8O&#10;CY9Js/7pnrnPw/OwNs3du9YEZVltTnSvForq75iMnI9oa0Uiq+E34UkUkC4IikmkTH76mQpC/Z9C&#10;4x6RPt2rdqOzaiox4kqFiUpTdZNt8pyCspNDP/2uC/8Ac/zRYA3upmJYz8PKwUmkZaNmo19EyCJF&#10;FETqsZJqqzdpFWSMVVIyjdY2MGLnBi5z1xnqAPOb91l4g8SdzchO4Rxq5lcfNPbx2PreP1xIUyP2&#10;hVYa2K1VLXF32dQduHrjWXaLqtm8hO2ivEeKJ5JjOUG+D4znJPCBuhftMXae/wA3nxN/KaqH8zwA&#10;/aYu09/m8+Jv5TVQ/meAM8dUal1novXta1Ppyi1nWmtKa1csapRqbEtYOs15m8kHks6bRMUyIm1Z&#10;ouJKQXXMUhcYyqqY3w5yAK2cxzJ5jPrDZM5s/wDjOnhVx9koTwn/ANPoI1/DxslfjoRb49T760l2&#10;3eu2vUk0vB3ilntVMXxHYLePHw+QtnGDfZEVx0Ln/wBGxj7MYHK3DJVliSr+xlr7j1d+nOT7W8E9&#10;F5U5V5ilVkFmymUl0jpKF+Epy5xnp8zOPmZxn5mcejIwF21csz6O7FxmuBmQjOM1tQaaOEUFQAAA&#10;AAAAAAAAAAAAAAAAAAAAAAAAAAAAAAAAAAAAAAAAAAAAAAAAAAAAAAAAAAAAAAAAAAAAAAAAAAAA&#10;AAAAAAAAAAAAAAAAAAAAAAAAAAAAAAAAAAAAAHMX8Dq/eyH2xwKl6j515Tj3y5n5Dmkfxwffixz9&#10;/nFV756fxn4ziHqLmR0xbKgAAAAAAAAAAAAAAAAAAAAAAAAAAAAAAAAAAAAAAAAAAAAAAAAAAAAA&#10;AAAAAAAAAAAAAAAAAAAAAAAAAAAAAAAAAAAAD7VfU8uWa+npg/mp5+x8SJ/Dj4cfv+MDJbonsbwt&#10;8Tqu+n5SNmKuPLkp4y5g3cwQAAAAAAAAAAAAAAAAAAAAAAAAAAAAAAAAAAAAAAAAAAAAAAAAAAAA&#10;AAAAAAABq7Vv9PbAfrtYr82JAdhXP0PL+TP7w+T26/8A6oHH/wDtxt//AEkjaJHXp9YQAAAADCnk&#10;f/PxFf0qMf8AjecHxl/5iX9te6//ALVsb/X95HsD7P8A/Q3J/nO5/AYxj+PBJ3mAAAAAAAAAAAAA&#10;AAAAAAAAAAAAAAAAAAAAH6IcyZyKEz4TkMU5DejPQxc4MXPTPXHozgXbN65j3oX7L2b0JKUXxOLq&#10;np4mimcI3IO3NVhJNPmeslLZOSvGbR4T7Q7bIOSdOuceFdIipenXGM/AYfp63PvG3vjdGLvaz8zl&#10;Y1q9HmuQjNa6cEuJHzWy8eWJl3cWfr2rkoPni2n4jsjIkcxj5m/pW92f0mOf5MZDIbq/SNr451V2&#10;4f2Tb9/kMvvokV3ad/szbH/uYn/qqrw2LrJ+a2/ynkZ5H+x9/Tjef81P/WLJPaNNPoaAAAAAAAAA&#10;AAAAAAAAAAAeflsz/vr8b/dB1L/7LgpgA9A0AABpAe8LcUuUnDnuFaF75fEylSGxIfXSdKxveIjY&#10;9/LZqMxr5i4qmJi4totFWQZau2Zqp6WvPpFEmSRSzY5llUsu2vUDP/WnvbvahtuvI+0X6R3lqe7m&#10;j26kzrGU1VLW6RbSvgxh6yhbTUFZKqy8emvg3q7pyvHKLI+EyjdA+TJEAjw5O92TuC99PX+2eJna&#10;P4hbFovHK1Uq4V7enJvcqEfEvLFSXcLINZ/V8Y6jzT1Fp72+x2VIw0eykbFY5VB4YqSMegk6XAFE&#10;e6Q9wzQek6dsPtn7aUudK5JbQ5SXHYusYN1RLbJsrQ6dajpNctlPkXMLESR6VPUhHSrx4/NNkjmZ&#10;EFunn+YmoQoGdvvl31sLRP6/PWH7HvlEAJ5u1d9bC7cP6wziB+x714AM8wBoZ993/vPfZr/7PH/2&#10;YPt8Ab5gA0M++7/3nvs1/wDZ4/8Aswfb4A3zABoZ9iL/ALz33lP+0O/9mD6gAG+YAIGfeb/rH3Nv&#10;+9t/ZdaDAD3ZD6x9wk/vkv2XW/ABPMANDPvu/wDee+zX/wBnj/7MH2+ANwzn9xSjecXDHkbxQkZV&#10;GAPurWkxWYOfdJqrMq/cWijafok/IIIEO4cxsJdIdg6cpJ48xVBI5C5wY2M4A0oO0Z3hLB2NEr/2&#10;xe6dpbbeu4ShXuwWbWV0r1aLYF6mjaXqr2fZLxJnkfm5ass0ymtMQs/AqSPmLPly+UqioRRuBLrv&#10;T3trgFARyNf4ma05Acvtx2E2Y+k0mvUKT11X5OdWTLhjHykzZ2jm6YM6cHwQicVWpdZTJDY8JfoT&#10;GA1de4Bd+5nrLuCdvvu0907TMhRIqY3DqDYuudU1qM9nutZ6o46bjg9nJaWcQz1ZU1PtsgxlXkq2&#10;jZ2TPNrLyLhV7hsoRZBAD0nuI3LnRXOTRNT5Icb7PKXDUt0cTbKDnpeoWylOl5CtS7uAsLL2TcYa&#10;EkVvZE7HuGajhFNZmougphFZTBc5AGSwAADQz/8Aa4L/ANz/ADRYA3DOfHKiR4S8SNw8po3Vktuk&#10;+n2NVnZDW8DLqQU1PV6TvlVrVpdRcknBWTwPq3Wpt3KJpHa5ScmZYRUVbpqGcJAQf6r97i7Td6hW&#10;j29PeQWlJk7fxP4S56iXsxGzshjEURaSmr5q8oPW58l8SSpyNzGTzjJ00z9SFAj27qnvI+meZvHT&#10;YfA7tlay3xvbdHKaBlNPPrMnreXiGbOiWsq0Vdoum09FV7sG5We21L1uPKieMYNGTN+Z0osodEzX&#10;IE+nYX4C3Xt0duLV+lNqt28fuW5WCz7q27CNHLZ63rFyv2Ixu0qZnzNRZo9kKrS4CIj36qKizc0i&#10;3ceQooh5ZzATKgAAPO4jbHu73XXuu7xvV60/d9ldvDlrLS6URaaazTOV3UXlhkLnS20DMSKjGvZ2&#10;/pVeYeRbuFknbD2pHrruUjJJOWrggE69y97Y7RtcpR7LXp/f2wLHlmZZDXde0xIxVl9bz4SpMnct&#10;cZat0lDoc/VRRKVXKUhTZL5hvCQwGuB3ieQ/dh7vPEuf5by/E6wcbu2dx2uNeuFNpc8nIOL1sOam&#10;vaFJa7rfqPoKOm7fDVSKs7hBWRZMY6sxLWUcJJuJBdJ04TA2wfd8u4/xx5mcGNCaG1dK2VLcvD3j&#10;ToLU276ZM0+ysWtfc0+nI60gZ9jccxilJmY+8HoLp8ybtpE8gmhg+F26WUz4wBPcAAA0M/fcf+jK&#10;/vz/APmoADO/WHvaXH6nTLvVncI4gcnuHO8a74WdpgE6qnc6+yft11WbxR3HWNXXuy4Hz1ksnRbm&#10;g35MFKoTLo2SEMsB9fkB73/24aLryYktB1Dee9doLMX6VUqj+ko62qKUyRtk0ctdbbY5bMjGQCrn&#10;OCnNFxss79GceSXGcHwBj77uZ29OVOzOVO6u9Rz4r8tWNlbtLc19JVa0wzuv2KSebPd9bhtRKrSi&#10;eJSlUhhUksV2oNFDdXUK9cKETKyTYLugJC/eZO2Zs3uHcKavYtBwTq3744vW+W2JVaFHkytMbDo9&#10;kiEYnY9Qq7XHTLy35JFxkowb4zlR77LUZokO5colAGCHbu96y4s13Q9J0x3FIjbeleR+nYFhrq8W&#10;lDXM3baze3tQbFgk559GQRF7rUru9Tjy+2Y13FFbov8AJzor+A+UUAKv3b7z/LckppTjj2ZuIm6u&#10;UXIm2plioW/3imexdf0j2iXycXDNSZybyWko6HyfOVndlc1WFjzEy4dLLtkjpqgQP9tHkfPdkvvd&#10;8jpzuyyFihLvtnVGx6ztzasJBTN4j1rtu6+au38XavkVmCSlrZWLNK1Ny1Xcwka6wR+7NgiOU0Vc&#10;kA32u53KM5vtWdwuaj8uDMJft+cspRiZ2xfRjszOQ453922y6jZNuzko9xlFUvjQcIpLpG6lUIU2&#10;MlwBBT7mj9bC3t+vz2f+x74ugDbZAFhOVeoFOQnF7kjoJFZFurvDQm4dQJLuFVW7dBTZevLFSyLL&#10;rofdyKKZprBjHJ9EUuM5x6cADQI7CHeP1F2baxyf4I9wPXu3dWyzDesxsZs8iaViwSlY2CarVLXd&#10;7o10rybxlOsVMs6DFuY102I9aLly4yYyRconcAbo3bw7rvFDug42864qrbJlYfSilGa2+fvFINTI&#10;txI39O1rxMXBEeyjiUkXjFvUF1HmTNkUUSroeE6mTmwQDVf99x/6Mr+/P/5qAA3zABqde81dpHc/&#10;LyA1Lzn4dxMrNcoOLsXmKnajU8LJX+96ziJ5W61iT12dmX12Qvuqba7fP2UclnDmQbSbj1XJ3aDZ&#10;s6AsJwq97t0Yyo0TrDuQag2/qPkFR2KVbu14odLQsFNtc5CpLtn8tO0l3JwV51xZ5BRBLDiMSYyb&#10;Qrs6pyrNUvAgmBlJsr3vLtbVWEw411XuTW5rQ785vF1it6tiqwmZ/wCEmGSctL3i3wOGjN6up4MK&#10;Mm8k4JnGc+Rn6HBgNoaAfP5OChZKVizQcpIRMc+koQ7n1w8O/ds0XDyLM79XaetGj3ChkcqeUn48&#10;k8XgL16YA0SexF/3nvvKf9od/wCzB9QADbZ7qP1sLuPfrDOX/wCx72GANCnsL97112peKd2pu5OH&#10;W59mcVb5yYtdtW5J6sIVQla2U71xpiu2TWuWFoZQtBnpaOrMNDSRGylmi3hMSqfjIdNZM5QNl5L3&#10;tjtDKRGZI9i5CoPcM1nWK8rpJ5mXMumQ5yR2FkbCtAeuODEwUhsvsN8GNjxKlx1zgCATkZubk/71&#10;rzU03prjrqjYOluAHH+cO+t+wbi2bZNW07ApGfHbYV/kYhSUpZ9qvqu2JHU+otX0mqmYy6+XOGjm&#10;QXaAeh5RKVWta0im65pcYjC06gVWvUqpwzfHRvE1qqxDOCgoxDHzEWEWwSSL/rSYAHnxRtj3d7rr&#10;3Xd43q9afu+yu3hy1lpdKItNNZpnK7qLywyFzpbaBmJFRjXs7f0qvMPIt3CyTth7Uj113KRkknLV&#10;wQCde5e9sdo2uUo9lr0/v7YFjyzMshruvaYkYqy+t58JUmTuWuMtW6Sh0OfqoolKrlKQpsl8w3hI&#10;YDXA7xPIfuw93niXP8t5fidYON3bO47XGvXCm0ueTkHF62HNTXtCktd1v1H0FHTdvhqpFWdwgrIs&#10;mMdWYlrKOEk3Eguk6cJgbYPu+Xcf448zODGhNDaulbKluXh7xp0Fqbd9MmafZWLWvuafTkdaQM+x&#10;uOYxSkzMfeD0F0+ZN20ieQTQwfC7dLKZ8YAgh77v/ee+zX/2eP8A7MH2+AN8wAABoZ9iL/vPfeU/&#10;7Q7/ANmD6gAG+YAPNc7VXNar+7p9wznlxW5r672TXda7HmYCFYWqs17E/IsWuqLFsN3p29tIp88Y&#10;SNi11sOjbCeLJPWKrhyVVRt425+i+W4G4rwf74nCLuO7StWmOKj7a9gtlS11I7JsEtatdL06sxEE&#10;ysdaqxWykhKyvrzibfv7Qkdsii1VTMkgsY6hPAUp8dvTKeJiOUfnJPZXI3w9xeEk4tpXrqT9VaWS&#10;UDRzOgAapnvgf1tLR/6+bWn5gXJkZvcH55L8k/vokHeHzK+MvEyc3tgfW0u3h+sZ4lfmBUAY3N/P&#10;Lv5WX3zJVj5mHxV4jVM74n/eWu0B/wBn/wDs+dtDN7t/Q+R+3+8RAyfz23+1++ZvMjWzJgAaM3Y7&#10;/wC8td3/AP7QD9nzqUbJvL9D4/7T7xmMxvz25+2++RvMjWzJgAftNM6pyppEMoofPhKQmMmMbOfm&#10;Yxj0iqEJ3JKEE3N6kjhyUVtSdEjzru1hzHqHu8fcM5z8W+cmt9lV/XGwJaCh2FlrUAWffsENWWC/&#10;PNQXpvFO3jCQsuutg0i/u1UnjBZwuVVRt425+i+W+93cS1l9HPJjWUFq4Kula010pzGAhenZ2o2n&#10;ofDzVNzzgF3tOD3cp2/ZdJcVXm1p6y0vW8js6ySdp1ytTavE1+OstYqqbI7+TlMPV5qRkbUiZsgg&#10;1UTMg3XMdRPJClPLUVFbMUlFFptt1es1q/fcf+jK/vz/APmoDk4N8wAABoZ/+1wX/uf5osAb5gA0&#10;Le6jw65odnfufy/eX4Ga6fbQ0TsmasN135TYaKlZpjUZK8GRW3ZWtnRcKivJsNabNlzHn4+xJFOh&#10;CzinRcqJmrLLwCTzSHvdXa12HVI2Q22hvTj7cTNS5nKxP65ebDh2khgpcrJQNq1wrNrTcbkxuiTh&#10;1Gxa5+mcnbp+jqB+tq+9ydsWrtsMdNVjktyMucg4Iwr1dpWrUamykZFbBfVknklsCdr8w2buVM+U&#10;X1OKkXWVc4xhvkucnwBs6VKWkp+q1mdmYJxV5iar8NLStadrZcu67JSUa2ePoJ04M2ZmXcRLpYzc&#10;58opZMZPOfAXr4cAVAAAA6rpm2ep5ScpFUL6fDnPoOTOf34h8fRFN9kLF/Gs5MNi9FNeFcz4C5bu&#10;ztS2oOjKElIBdj4lkPE4a465znp92o4x6fuwuPQYuMfv2PR8/GBqmfui7i1u2qzseFc/Jyru0Mtj&#10;5kLvoz9G54H93EU8MQTAAAAAAAAAAAAAAAAAAAAAAAAAAAAAAAAAAAAAAAAAAAAAAAAAAAAAAAAA&#10;AAAAAAAAAAAAAAAAAAAAAAAAAAAAAAAAAAAAAAAAAAAAAAAAAAAAAAAAAADmL+B1fvZD7Y4FS9R8&#10;68px75cz8hzSP44PvxY5+/ziq989P4z8ZxD1FzI6YtlQAAAAAAAAAAAAAAAAAAAAAAAAAAAAAAAA&#10;AAAAAAAAAAAAAAAAAAAAAAAAAAAAAAAAAAAAAAAAAAAAAAAAAAAAAAAAAB22CvkvWivXpgjhExv9&#10;j5hfFj96XqL+Lc6LJt3OBTXj0lF2O1alHjiy7Y7CNcAAAAAAAAAAAAAAAAAAAAAAAAAAAAAAAAAA&#10;AAAAAAAAAAAAAAAAAAAAAAAAAANXat/p7YD9drFfmxIDsK5+h5fyZ/eHye3X/wDVA4//ANuNv/6S&#10;RtEjr0+sIAAAABg9yH/n+R+wr8d0+w/jmQz/AOHI+KX/ADA2327Wa8G4MT+Gyj2T2Df0In/Lrv3l&#10;osUPDh3UAAAAAAAAAAAAAAAAAAAAAAAAAAAAAAAAAAASTa+d+vUapOc56mNXopI+fnqt2aTdU3TB&#10;SYx4lEs56Yx0x8GB+jTsD3t9d9ifVTeLdbktwYUJPjnasQtTeqKVZwk6JUWpVSq/nv16xfYuue9M&#10;deqs+81zTm5x4XwSWnhKwHbhqhjHzN/St7s/pMc/yYyGQ3V+kbXxzqrtw/sm37/IZffRIru07/Zm&#10;2P8A3MT/ANVVeGxdZPzW3+U8jPI/2Pv6cbz/AJqf+sWSe0aafQ0AAAAAAAAAAAAAAAAAAAAAAAAA&#10;/JyEUIZNQpTkOUxDkOXBiHIbGSmKYpsZwYpsZ6Zxn0ZwAMQ5ft78BrBbMX2e4P8AEGbvOFPOxc5f&#10;jVpiStmFfu3Hm4sT2lrTHmdFz/Red1+jN8/IAyqhIOFrUSwga5Dxdfg4puRpGQsJHtIqJjWqfXwN&#10;mEcwRQZs25OuehEyFLjr8AAs4y4s8Y43cWeREdxz0Qw5AZLIkzvNlqHXzXcWSTDN5HS5c7NQrxLr&#10;4ZSPkHCDnHr3RdFdQh/EU5sZAvuAAAAAAAAAAAAAAAAAAAAAAAtRtjQ2jd9Q6dd3npnVG56+iVci&#10;MFtjXdQ2LDpEdYJhyVOMuEPMMiFcYSLhTGCYwfw469emABTOoeKPFvj6qdfQnGvQWkV1E1kTrah0&#10;5rvWqp0nBjncJHUplchTmTXOobJy5z0Nk2c569QBXmztS6q3ZUntA3NrPX23KJJKJrSNK2dTK5fa&#10;k/VSIqmkq9rlqjZWHdKJprnKUx0TZwU5sY9GcgDta41nrjTtKgtbaj1/SNWa6q6LpvWaDriqQNHp&#10;Vdbvn7uVeoQVWrLCMgohF3KP13KpW6CZVHCyihsZOc2cgVuAAAAAAMV9i8FuEm4H60rtrhzxX2jK&#10;OXWHziS2Lx71Jdn7h7j1ro8WeWWoybhV1j11b7sMbJ/u4/p+iN1AuDqXjhx40Eiu20VobTGlW7lq&#10;mxcoal1dR9cIuGSXkZSZrpU6DhiKtU8tUvCmbGSY8svTH0OOgF5wAAAAU/aalVbzBP6tdqzX7hWZ&#10;VMqMpXbTDRtggpJIhyqkSfxEs2dx7xMqhMGwVRM2MGxjPw4AGNdJ4C8FNaWM1x1zwr4l0C3HdFfH&#10;tNJ446dqtjM9KqouV4abgqawkzOirrHPhTKvjwc+c9eucgDKiRjo+Xj30TLMWcpFSjN1HScZItUH&#10;sfIx71A7Z4xfM3JFWztm7bKmTVSUKYihDZKbGcZzgAWg09xq458eD2tTQGgdKaNPfHzOUvJ9Paro&#10;usz3OTjsyBo+RtZqVAwmbE+Y5lnWUVnnnKJZcq+HOPMP1AvWAAA0M/fcf+jK/vz/APmoADd12rob&#10;Ru9oosFu/TOqNyQhEXDckPtXXdQ2HFFbuy5I6QLH26Hl2hUXJM5woXBPCfGemcZAFptbcC+DOmp5&#10;K06g4YcT9VWdBZq4QsetuOuoKNPIuGJ1FGS6UvWKdFyCazNRUxkjYUwZPJs5LnGc5AGWAAADGvbf&#10;DLh9v+VLPb44o8a92ThDEOSZ23ovV+yJUh0kMNkzFkblVpl4UybbGEy5wfrgn0OPR6ABdPXOpdVa&#10;ehM1rUes9fasrhlCrGr+uaZXKRCGVIXJCK5iqzGxjDKhSmzjBvL64xkAUTuDizxj5CvYGS37xz0R&#10;vGRqpiHrEhuDUOvtlva4dNVRwmaBdXSvTS8OYi6xz4y3MnnBz5zj05zkAX3AAAAAAGOe4+HvEjkT&#10;JtJvkDxb4570mWCKTdjL7j0jrPZsmybo4VKig0f3WsTbpsikVY+ClIcpS4Obpj05AFa6i0No3j9A&#10;OapobTOqNJVZ46I+d1rUWu6hraAdPU0CNk3jmGpsPCxy7pNsQqeFDJ5PgmMFxnpjoALrgAAAAx+2&#10;7xL4rcgXOHm+eM/H3drwqaaJXW3dM652S5KkjlvlFLC9yrc0rhNLLRLwl69C+UTp9px0A+NqvhVw&#10;20XKJTmkeJXGXTk0g4O7RmNV6G1Zr2URdqJopKOkpCpVWIdpuDpN0y5Pg+DZKQuM56Yx0AyaAAAY&#10;Gd1H62F3Hv1hnL/9j3sMAQE+5zxMVPdrDkHDTkZHzMPJc69ptJGKlmTaRjX7Rbj1xeKq1esXiazV&#10;03VL6DEUKYpsfDgAbCT/ALavbnlZ81rlOAfCiStB3jeRPZH/ABW0W8nzyDTyvVHxphxRFJEzxr5B&#10;PLVyp4yeAvTOOmABlvVqlVaNBMKtSazX6fWYpMyMXXatDRtfgo1I5zKnSYRES2aR7NMyh8myVNMu&#10;MmznPw5AFQACn7TUqreYJ/VrtWa/cKzKplRlK7aYaNsEFJJEOVUiT+IlmzuPeJlUJg2CqJmxg2MZ&#10;+HAAxrpPAXgprSxmuOueFfEugW47or49ppPHHTtVsZnpVVFyvDTcFTWEmZ0VdY58KZV8eDnznr1z&#10;kAZUSMdHy8e+iZZizlIqUZuo6TjJFqg9j5GPeoHbPGL5m5Iq2ds3bZUyaqShTEUIbJTYzjOcAC0G&#10;nuNXHPjwe1qaA0DpTRp74+Zyl5Pp7VdF1me5ycdmQNHyNrNSoGEzYnzHMs6yis885RLLlXw5x5h+&#10;oF6wAAAAAAAFktycZ+OHItpHsOQfH7SW9mET4/ZTLcmqaJs9pGeYqmup7PbXaBnEWfjWSKfPllL1&#10;MXGfhxgAWs1txr4z8fnkwlx3476K0Q1lCJNJZPTGpKBq9OZTarKrp4lC0ivwZZEiblY5yYV8eC5N&#10;nOPTnORpO9ct5OU1F/ioaFxcr7r8FDOYlrorSb9d6WXaGMJQAAAAAAAAAAAAAdlo0XerFQbk8Zze&#10;nPzCkLj4TnN8BS4/+t8IvY+PdybitWVWb8HK+QouXIWo7c3RFx4uJbxqf0OMKODlxhVfOPTn5uSJ&#10;4/fE+vzPhz80bng7vs4UNGm81pl5FxLx8JhL+RO+9OiHAi1G5OM/HDkW0j2HIPj9pLezCJ8fsplu&#10;TVNE2e0jPMVTXU9ntrtAziLPxrJFPnyyl6mLjPw4wMgRzr6Z4ucZeOJZQnHnjronQ5JxNFGbJpnU&#10;ev8AVxZhJuqouglKFpFfg8SCaC6xzkKt48FObOcdM5yAL6gAAAAAAAAAxNv/AAI4LbYklJnafC3i&#10;bsuYWcKu1ZW/8c9P3KSVdL5MZZyo+sVOkXR3CxjmyY+TZMbOc9c+kAXF1bxn44aNynnSnH7SWnso&#10;tytEs6t1TRNfZSaEbJsiNU81OBiPA3IzRIlgmOhcJFwXp4cYwAL2gAAAAAAAKQma/g+Du2BMYPjq&#10;ZVsXHTB/m5MhjHwH+eX4M/M9Pozru8t0KVcjEVJa3Hj5Y8vJ3uXJYuY1S3eejgfn85RA1gygAAAA&#10;AAAAAAAAAAAAAAAAAAAAAAAAAAAAAAAAAAAAAAAAAAAAAAAAAAAAAAAAAAAAAAAAAAAAAAAAAAAA&#10;AAAAAAAAAAAAAAAAAAAAAAAAAAAAAAAAAcxfwOr97IfbHAqXqPnXlOPfLmfkOaR/HB9+LHP3+cVX&#10;vnp/GfjOIeouZHTFsqAAAAAAAAAAAAAAAAAAAAAAAAAAAAAAAAAAAAAAAAAAAAAAAAAAAAAAAAAA&#10;AAAAAAAAAAAAAAAAAAAAAAAAAAAAAAAAAAu6zW9YaNl+vXzUEz5/2RiYybGfscG64HYeNc6bHhd+&#10;FFPu00+E1y7HYuShxNnZF4oAAAAAAAAAAAAAAAAAAAAAAAAAAAAAAAAAAAAAAAAAAAAAAAAAAAAA&#10;AAAAADV2rf6e2A/XaxX5sSA7CufoeX8mf3h8nt1//VA4/wD9uNv/AOkkbRI69PrCAAAAAYPch/5/&#10;kf6X47+SZAfFH/mBf27Wf5gxP4bKPZXYN/QeX8uu/eWixQ8OndIAAAAAAAAAAAAAAAAAAAAAAAAA&#10;AAAAAAAAABn9pF3h1rWAx16naGk2inwejKco8Onj0ZznHRBUnwj7z/Ys3qt6fZy3DBut7FlmWJat&#10;Gxm5EoL96nb16eHU0eG+2PFeN2hZzpSF1WZru2baf7pSLsD1SdYGMfM39K3uz+kxz/JjIZDdX6Rt&#10;fHOqu3D+ybfv8hl99Eiu7Tv9mbY/9zE/9VVeGxdZPzW3+U8jPI/2Pv6cbz/mp/6xZJ7Rpp9DQAAA&#10;AAAAAAAAAAAAAAAAAAAAAAAAAAAAAAAAAAAAAAAAAAAAAAAAAAAAAAAAAAAAAAAAAAAAAAAAAAAA&#10;AAAAAAANSb3pXtkc4O41+gX/AEGmkvlj+Rz9E38o/wD60nUWvfi58oX6Hv4n/wBlS/Uf2v7X+I8p&#10;+APWvV/Vfu/y/MR8wDbZAAAAAAAAAAAAAAAAAAAAAAAAAAAAAAAAAYk8/dY3jdnBHmtpnWMJ8Ztk&#10;7c4k8j9Y69rftKIhvjBeL7py5VWpwntiwSETAxXtWelW6HrL502ZoeZ41lU0ymPgCJL3Z3gryo7f&#10;XBHbOmeXmrfkj2TZuW172dCVv4765vvrtHmdOaGqsbN+2NY2+6QLb1mepcmh6ss6TeE9W8Z0ipqJ&#10;HOBsRgAAAAAAAAAAAAAAAAAAA+ZLvPUmC6xc9FDY8pH5/mKdS4zj7EmOpv3gg7xyPZcSVxeu1Rc7&#10;82vuF/Gt9LeUX6ut8yLWDRDPgAAAAAAAAAAAABzt26rpZNugXxqKG6Fx8zHzcmNn5hS4x1zn5mBc&#10;s2bl+6rVpVnJ/d3Cmc424ucvVRc2MjUY1vhMnQypumVlunQyhv8ATzghevox/wC7zkbxg4VvCtbE&#10;dNx+s+N+ZcCMFfvyvz2n6vAuI+kJpYAAAAAAAAAAAAAAAAAAAAAAAAAAApGfhMKFO+aE6K46mcJF&#10;x/uuPmqkLjH+6Y+E2P37Hp+H4de3tuxTTysdemtMkuHlXLx8fPryOJlbLVq56vA+LkKHGrmVAAAA&#10;AAAAAAAAAAAAAAAAAAAAAAAAAAAAAAAAAAAAAAAAAAAAAAAAAAAAAAAAAAAAAAAAAAAAAAAAAAAA&#10;AAAAAAAAAAAAAAAAAAAAAAAAAAAAAAAA5i/gdX72Q+2OBUvUfOvKce+XM/Ic0j+OD78WOfv84qvf&#10;PT+M/GcQ9RcyOmLZUAAAAAAAAAAAAAAAAAAAAAAAAAAAAAAAAAAAAAAAAAAAAAAAAAAAAAAAAAAA&#10;AAAAAAAAAAAAAAAAAAAAAAAAAAAAAAAABcWsuPOjcJ5z9E2VUT6fN8Js+aXP2X0ecY+yG47kvdJh&#10;bD1wk13HpXjp3DC50Nm/tcElXyFQjMEMAAAAAAAAAAAAAAAAAAAAAAAAAAAAAAAAAAAAAAAAAAAA&#10;AAAAAAAAAAAAAANXat/p7YD9drFfmxIDsK5+h5fyZ/eHye3X/wDVA4//ANuNv/6SRtEjr0+sIAAA&#10;ABg9yH/n+R/pfjv5JkB8Uf8AmBf27Wf5gxP4bKPZXYN/QeX8uu/eWixQ8OndIAAAAAAAAAAAAAAA&#10;AAAAAAAAAAAAAAAAAAABmxxzdedSH7fOc5MzsTwhcZybOMJLMY5YvTr6MdVTH9GPs/mj7Qf8vTeb&#10;zOxXO3fNtzxOsGRFLS0oXMbEuKldCrOVzQud6ZafHvb7jdF1xsZCWi7gW2+eNy7F+BR0vm4C/wAP&#10;eB0cYx8zf0re7P6THP8AJjIZDdX6RtfHOqu3D+ybfv8AIZffRIru07/Zm2P/AHMT/wBVVeGxdZPz&#10;W3+U8jPI/wBj7+nG8/5qf+sWSe0aafQ0AAAAAAAAAAAAAAAAAAAAAAAAAAAAAAAAAAAAAAAAAAAA&#10;AAAAAAAAAAAAAAAAAAAAAAAAAAAAAAAAAAAAAAAAAAAAAAAAAAAAAAAAAAAAAAAAAAAAAAAAAAAA&#10;AAAAAAAAAAAAAAAAAAAAAAAAAoa1OvGug0Ln6FEnmqfeinoLjP2JSF6/+jDVt/39q7DHWqKq+d6v&#10;B4zLbvt0g7j1t07xSQ18yAAAAAAAAAAAAAAXIgorDBDzVS/x2uXGT9celInw4Rx87PzTfPz9kNz3&#10;VgLEtdJcX+UTWnkXF5+XmMJl5HTT2Y/Nrw8vmPvDLEQAAAAAAAAAAAAAAAAAAAAAAAAAAAAAAt/Y&#10;YrDRX1tAvRusb6MpcehFbPXPox8winw4+ZjPo+cNR3xgez3PaLS/EyelcT8z+7gMxh5HSR6Ofrrw&#10;opkYQnAAAAAAAAAAAAAAAAAAAAAAAAAAAAAAAAAAAAAAAAAAAAAAAAAAAAAAAAAAAAAAAAAAAAAA&#10;AAAAAAAAAAAAAAAAAAAAAAAAAAAAAAAAAAAAAAAAHMX8Dq/eyH2xwKl6j515Tj3y5n5Dmkfxwffi&#10;xz9/nFV756fxn4ziHqLmR0xbKgAAAAAAAAAAAAAAAAAAAAAAAAAAAAAAAAAAAAAAAAAAAAAAAAAA&#10;AAAAAAAAAAAAAAAAAAAAAAAAAAAAAAAAAAAAAAAAAKoqzny3irbOfQ5S6l9P/jEepsY6fYpmN/oD&#10;ObhvbGTKy9U4+Fe5UgbwhtWlPhi/GV8NtMQAAAAAAAAAAAAAAAAAAAAAAAAAAAAAAAAAAAAAAAAA&#10;AAAAAAAAAAAAAAAAAGrtW/09sB+u1ivzYkB2Fc/Q8v5M/vD5Pbr/APqgcf8A+3G3/wDSSNokden1&#10;hAAAAAMKORrY6V2jnPQ3luq608Js9PD5qD+STUTL83PhJkmc/wCyHxj/AOYbu29i9s+794tS9myu&#10;r1iknSm3bysuM4r4sXbk6/DPYPYDkxu9T8jHquktZ89HDSVu003zvaXcLADwWd5AAAAAAAAAAAAA&#10;AAAAAAAAAAAAAAAAAAAAAAGZHGxA5azPuc9fLWnSoEx09HibsGxz5xnr6c5w5L19Ho6f6H2A/wCX&#10;Ng3rfZtv7eUq9Be32rcdGitrFsyk066dF6KaoqUWl10eS/tCX4S6xYOMqbcMJyfNO7NL7x/dryOH&#10;0QOgDGPmb+lb3Z/SY5/kxkMhur9I2vjnVXbh/ZNv3+Qy++iRXdp3+zNsf+5if+qqvDYusn5rb/Ke&#10;Rnkf7H39ON5/zU/9Ysk9o00+hoAAAAAAAAAAAAAAAAAAABBTyC94Z4G8Xu4C/wC3buqG3rUdlxFt&#10;1fT5zbzmqa9Nx/gnu26LTb9V5OZtedqJ3mPr7WPvbFtIvFK3hJi5wqdT+NEjOgBOsAAAACKviN3f&#10;ONfM/mdyr4M6upG8YHbXECY2TCbKsN+rVCi9dTjvV21S6gsClGlq9su02WTbvLKbz2eX8RGGUY/R&#10;qFSV+6QBKoAAAAAAAAAAAMWeX/NXjNwL1OhvHlhsv5KdXObbD0ZC0fE3YF58dpn2cq/iYv2Jraq3&#10;GxF9baQjo/n5aYbJ+V0OoXJiYMBVvGPk5o/mRo+kckON93+UbS+xvjL8TLn8WrdUPbPxQt0/Q7F/&#10;5zt8gKva4/2fa6u+a/x0xQ83yPNS8aJ01DgX5AAAAAAAAAAAAAAAAAAAAAGtB3Ku8vyf4b943gF2&#10;9dY0TQs7pflT+hW+UKz3yr7Ck9nw3y48pL3pG2fEyar+0avVI/2fVKu3cR3r0LI+VIHUUW89HJUC&#10;AbL4AAAAIN+5j3/eHPaq3vU+PXIXWvJi5XS5akgdzRknpmnatsNXQq9huN9pDJg/e3fcuu5VKeSl&#10;ddvVFUk2SrcrdVAxVzHMommBHd+7Lu2F/aJ55/lYce/8qIAXJ1773p2mro9Ta2SO5VajQO4MiaS2&#10;FpytyTJJMuG2cO1E9U7M2dI5bnyubGMEQMr1RP1Jjqn5gE83FbnDxH5u1N1dOKW/9dbrhY3yfbTe&#10;qTBk7NWjOfF6qS20iZQi7pUVHeCZyiWTj2hlsYzkmDYx1AGVQApO/Xmrawot02XeZT2HSdeVKx3m&#10;4TXqUjJ+x6tUod5P2CU9nQ7SQlpD2fEx6yvkNUF3Kvg8KaZz5KXIGHHCPub8H+418pv6DTdvyx/I&#10;58S/lH/9Ztt3Xvxc+UL42fE/+ypQaP7X9r/EeU/AHrXq/qv3f5fmI+YBnmAAAAAAAAAAAAA1oO2r&#10;3l+T/MjvG8/e3rs6iaFgtL8Vv0VPye2eh1fYUZs+Z+Q7lJRNI1P45zVg2jaKpIe0KpaHDiR9RhY7&#10;zZAiaiPkI4MgcDZfAAAABizy/wCavGbgXqdDePLDZfyU6uc22HoyFo+JuwLz47TPs5V/ExfsTW1V&#10;uNiL620hHR/Py0w2T8rodQuTEwYCreMfJzR/MjR9I5Icb7v8o2l9jfGX4mXP4tW6oe2fihbp+h2L&#10;/wA52+QFXtcf7PtdXfNf46Yoeb5HmpeNE6ahwIGfeJu8vyf7R36D79DfRNC3b9ED+iB+Ofy3VfYV&#10;k9mfJR8iPxd+LHxD2jrb1L135SX3rvrXrvmeUh5Xk+FTzQNl8ARwc0O7h29e3reqrrTmByB+SG7X&#10;apYvNYhfkp3df/adWzMSUBiU9o6v1tdYll/5WiHCXkOF0nP3X4vL8BimMBI+AAAAAAAAAAAAAAAA&#10;Ieu133suK3dpsG4a3xyoHIKlPtJw9Om7Uruyq65rjSQaXd7YGEUnXz0Xa2yFnThutW18uMOU2hSF&#10;On4DKZybBQJhQAAAAAAAAAAAAAAWlkHHrb1y469cKLGyTP8A6bLnwp/6CZcDr7Lve0ZM73BKTpza&#10;l4DYrMOjtRhwpHTEcuAAAAAAAAAAAAVNW471lxl2qXqi1Njwdceg7j4S/Z4Sx9Fn7HOBmty4fT3v&#10;aLi/FQejll7mvvEHNv7EOjj60vF7pcAbeYcAAAAAAAAAAAAAAAAAAAAAAAAAAAAAAADhcIJukVG6&#10;xfEmqXJTY+bjr8BsfOMXPpxn5mcC3etQv2pWrirCSp93MVQnK3JTjrRah41UZOVWyv2pI3Tr8w5c&#10;+kh8fYHLnGRoGTYnjX5WJ+tF99cD7qNht3Fdgpx1M6wslYAAAAAAAAAAAAAAAAAAAAAAAAAAAAAA&#10;AAAAAAAAAAAAAAAAAAAAAAAAAAAAAAAAAAAAAAAAAAAAAAAAAAAAAAAAAAAAAAAAAAAAAAAAAAAA&#10;AAcxfwOr97IfbHAqXqPnXlOPfLmfkOaR/HB9+LHP3+cVXvnp/GfjOIeouZHTFsqAAAAAAAAAAAAA&#10;AAAAAAAAAAAAAAAAAAAAAAAAAAAAAAAAAAAAAAAAAAAAAAAAAAAAAAAAAAAAAAAAAAAAAAAAAAAA&#10;AAA7DVwZq5QcF+FFQh+mP37GM/RF+yMXrj96Lti67F6N6OuMk/c7uopuQVyDg9TRdwhyqEIoTPUh&#10;ylOXPzymxgxc/vcZHYUZRnFTjpi1VczNcacW09aP0KjgAAAAAAAAAAAAAAAAAAAAAAAAAAAAAAAA&#10;AAAAAAAAAAAAAAAAAAAAAAAADV2rf6e2A/XaxX5sSA7CufoeX8mf3h8nt1//AFQOP/8Abjb/APpJ&#10;G0SOvT6wgAAAAGPHIisqSVdj7E2TydaAcKJvPDjOTezZDKRDK5xjGcmw3dpJ/YFKobPwYHz7/wCY&#10;J2bZHWPs+wO0Hdttzytw5EoZFFp9ky3CLm6Jtq1fha5Ixu3Jt0TO+ewXrFb3fv8Av7hyJUtZ1tOF&#10;fpbW01Hk2oSnzuMVwmGA+OZ66AAAAAAAAAAAAAAAAAAAAAAAAAAAAAAAAAAAJEtVVtSrUeGj3KWU&#10;n7hM8nIEzjocjp+bzsJKY+Yq2beWkbH8ETI/Qb9lzs6yOzHsT3PuDeNt2t+X7cszKi9Eo3sp9IoT&#10;XBOzZ6KzNfCtvSeCe0zrDb6y9csvOx5bWFCSs2nwOFpbO0uSc9qa5JIuIPQZoRjHzN/St7s/pMc/&#10;yYyGQ3V+kbXxzqrtw/sm37/IZffRIru07/Zm2P8A3MT/ANVVeGxdZPzW3+U8jPI/2Pv6cbz/AJqf&#10;+sWSe0aafQ0AAAAAAAAAAAAAAAAAAAA8vvvKcRtg86/eUeVvF7VDmPQ2TsCpVKapLeUUwizm7Fqv&#10;ts0fb8dVDOjmIixcXJahYiUHKpioNl3pFVc4TIbIA2aPdle6zK8rdFSvBnkfKvGPLriDFlrjZO3O&#10;XKVw2bpyvPS1xlKyjeTwSRWuup5Hya/PlVxlcyWY90qZRw4d5TA2nAAAGjp2EP8AvE3fH/ug8wv2&#10;ciYA3iwAAAAAAAGr/wAEu4jym397xH3EOHNy2+pYOLOgNG7Ddau1S0gNft4ur22obH4x1J5Kq2ev&#10;1SLt85KIOrVPJnTlJF6ZqZ6ohn/cU/ABtAACMnuydtiC7qXFplxisO2JbTTBntOpbPxb4Wps7m8U&#10;cVSJtEUnD5h307XkSovS2YxzLesZMTKOMYJnxZzgC6fbc4TxXbr4XaZ4cQmwZDacXp75RPVb5K15&#10;tVX878oO171tNbz4FpKzbdh7McXc7MvhdK+aRvhTPhyfJCgZxgAAAAAAAAAAAAAAAAAAAADQz77v&#10;/ee+zX/2eP8A7MH2+AN8wAAAAHnxe8mxMVP+8I9sqCnYyPmoOa1dwxiZmGlmTaSipaKkube9WcjG&#10;Scc8TWaP49+0WOksiqQ6aqZ8lNjJc5wAN2v9ARwW/UXcTf8ABz0//WcALabL7VHbS2/Dqwl/4G8T&#10;5RsoiduR/GaM17VLGzRUwfB04y21GCgrVElNlTJs+qvEfo8YN9qLjOANPru19ly/9miTi+6X2jtl&#10;bL1nVNWzUYXaGsSzkpaJHWMDNSjGPSl42amHMjJ7E0xMSajVjYIGxFkztyqlcLOHTQyuGIG2h2j+&#10;4nV+57wl1xyWjGcbA3xNZ1r3eFMilFTsabuSqMoxW0x8cRyu6dowM6xlWU1FJrLLLpRco3TVUOsR&#10;Q2QM3956wb7u0nuLTDuYWrzXburNg6wcz7dmSQcQbe/VKXqi0whHquGib5aMTlsrFRMqkVUxMFyc&#10;uM9cARG9mTsoVXs8fokPizyBsO9f0RPyP+ve3dfRtE+K3yR/Kl6t6r7Ptdn9q+2/lOU8fj8jyPUy&#10;9PH5mfABOKAAAAAAAAAAAAA0M+xF/wB577yn/aHf+zB9QADfMAAAABGT3ZO2xBd1Li0y4xWHbEtp&#10;pgz2nUtn4t8LU2dzeKOKpE2iKTh8w76dryJUXpbMY5lvWMmJlHGMEz4s5wBdPtucJ4rt18LtM8OI&#10;TYMhtOL098onqt8la82qr+d+UHa962mt58C0lZtuw9mOLudmXwulfNI3wpnw5PkhQNRb33H/AKMr&#10;+/P/AOagAN8wAa8/eE7ANN7uO7NYbnsnJmz6Rda01ZjWCEBB6yirw3l2+LbYbX7YWkH9yrSjRbzL&#10;AZHySpKF8KWDePqbpgDYYAGr/wB47uI8puN/dW7PPFDRW31KDq/kXvLUTXkFUGEBr+Ze36pW7kpr&#10;jXycU+krBVJe31iLeQOZhp5kY/ZFeeep16qNynKBtAAAAAAAAAAAAAAPPy9yg/sq9wL+59x9/qj2&#10;qAPQNAAAAAAAAAAAAAdCUX9Xj3a2M9MlQOUufnHU+6yZ/wBufAiZ13ocO5c4VF053oXhZesQ270Y&#10;8FfdLUDQTYAAAAAAAAAAAAP0QhlDlITGTHOYpClx8JjGzjBcY+xznI5jFzkox0ybog2kqvUi7DBo&#10;Vi0RbF6dSF+jN/BKG+iUN+9Nn0fOwN/xMeOLjxsx4Fp5Xwvvmu3rju3HN8PiO4JJbAAAAAAAAAAA&#10;AAAAAAAAAAAAAAAAAAAAAACk7Sx8xFN8Qv0aOcJrZxj05SPn6A2f9gpnp/6MNf37i7VtZUV6UdD5&#10;nq7z8ZkcC7STtPU9K5/u8RQo1YyoAAAAAAAAAAAAAAAAAAAAAAAAAAAAAAAAAAAAAAAAAAAAAAAA&#10;AAAAAAAAAAAAAAAAAAAAAAAAAAAAAAAAAAAAAAAAAAAAAAAAAAAAAAAAAAAAcxfwOr97IfbHAqXq&#10;PnXlOPfLmfkOaR/HB9+LHP3+cVXvnp/GfjOIeouZHTFsqAAAAAAAAAAAAAAAAAAAAAAAAAAAAAAA&#10;AAAAAAAAAAAAAAAAAAAAAAAAAAAAAAAAAAAAAAAAAAAAAAAAAAAAAAAAAAAAAAC4laeesMfINnqo&#10;0N4PT8OUj9TJZ/8ARemS/ZYwNw3Jk9Ni9FL17bp3Hq8q7hhs61sXdterLx8JUQzJCAAAAAAAAAAA&#10;AAAAAAAAAAAAAAAAAAAAAAAAAAAAAAAAAAAAAAAAAAAAAA1dq3+ntgP12sV+bEgOwrn6Hl/Jn94f&#10;J7df/wBUDj//AG42/wD6SRtEjr0+sIAAAAB13bRs/auWTxEjho7QVbOUFceJNZBYhk1Uj4+aU5DZ&#10;xkQN67q3dvzdmRube9mGRurLszs3rU1WNy3ci4ThJcUotp8+gv4uVkYWTbzMSbt5VqanCS1xlF1i&#10;1ypqpH9szW8hQpU+SkVc156sfMVJdPFguDeI+I94YvoI9QJj4fRhYuPGX9+KT4KfaR+zrv8A7C+t&#10;E5WoXcnqBmXZPCy6VonWSxchrRHItxT0tRjfhHpbaVLlu17m7O+0DA67bsSk429+2YLprXHSi6W2&#10;uG3J87g3sy97KVsh5pOxgAAAAAAAAAAAP7jGTZwUuMmMbOMFLjGc5znOemMYxj05znIqhCVyShBO&#10;U5OiS0tt6klwtnDainKTpFF0IDTd/sCaa6UP7MaK4wYjmZWKwwYucYyU2GpsKSGSGLnrg2EfDnHw&#10;ZHprqJ9j/t56+2Ledi7o+rd13UnG9vC4sVNPSmrLUspxadYyWO4taVJnW+/O1rqNuKcrFzL9oyov&#10;TDHj0vc29Fqq1NdJVcKLgNuNdiPgvrlihUM9S+LDZF87xjH79kuVUmXizjPwejHX7Ad9bt/5cnaD&#10;djH636wbmsSqq9Dbyb6S4aOcMetOBNRrwtGjZH2hdwRb9kwMya4NuVuHNWkrlPDTlO/+hnff0XNP&#10;5TrfzQGe/wDubm+//VmL/oFz/wA0Qf8AiIwv91Xf3+P+KPku+N1qTL4mU5AujYxnOSL5ftM5zjGc&#10;+EmStHRc5z0x065Lj0+nOBqm9P8Al09qFi3t7n33uLJmlXZuPKsN69EWrF5NvQltOKq9LSVXlMX7&#10;QXVmcqZeHnW411x6KfddZwfeq+KpQcvpzYkOUyilfWfolxnPnRKqMlk3T4ejZucz74PnpY6jo3rb&#10;9kH7QPVCEr+RuC9n4cU/xmDct5daa6WbUnk9+wq8FWmluu6u1nqFvZqFvOhYvP3t+MrX7uS6PvTL&#10;bLoLtlToOUVW66RvCoiumdJVM3w+E6amCnIbpn4M4HnLNwszd2VPB3hZu2M21Kk7dyMoTg+KUJJS&#10;i+RpM7Ds3rORajfx5xnZkqqUWpRa401VNcxxCKXAAAAADkRJ5qySf8MVTJ8PT7WbBfh+Z8In7rxP&#10;b954+DSvTX7dulaV25qOvg16yi7Po7cp/Bi33kX80vq9xYJBraZpt4K+wWwsyRWLnHth6gfqn4U8&#10;4+jj2yxeqhs/QqHL4MeLHj8Pub7HH2Zs/r7v7F7T+uePsdQcC90mPbuL8/yLcvQpFr0sWzcVbsn6&#10;F2cegSnHptjo/td7SLG4sG51a3Pcrv2/DZuSi/mLclpq+C7OLpFLTGL23R7Fc1h9mzx+ABjHzN/S&#10;t7s/pMc/yYyGQ3V+kbXxzqrtw/sm37/IZffRIru07/Zm2P8A3MT/ANVVeGxdZPzW3+U8jPI/2Pv6&#10;cbz/AJqf+sWSe0aafQ0AAAAAAAAAAAAAAAAAAAA0M/8A2uC/9z/NFgCq/eC+G23u27zH1X30+CzR&#10;aCVa3+INyYgYtqXEBH3eVwSvmtNhj2OEjqUDfsE7Xr9o+hJnEu4I4871qUKdIDbt4NcydTc++Lmq&#10;OVGmXZs1LZkCV2+r7t02cztEt8eoaPt9As5WufAlPVOdQWaqGwUqbpIqbpHxN10TmAy0AGjp2EP+&#10;8Td8f+6DzC/ZyJgDeLAGj8hxI97i5v8AWy7V5cUjhDW5dHKjakRWw4jVkvBxS62E8toxDjLSL5az&#10;SRkTmcJ4m7CV8ljPlqLomKVIgFFXLs+e8/cfoGR2dp/ut2/kDZ64xdvy6zccreQFgmbD6qQq6TGu&#10;V7fsI81XLyTnJDYwnJvI8memC4OfJ/DgCSL3enve7d5/Te1eHPNSGj4PmJoyHfWEtkb11vRXWzKx&#10;XrC3qd5aW2jN28dF1bZuv7LItEn7aPbNGrps6yYjJsZk4yqBmz3W9Y98C+33UrrtQ8idOaToUfUZ&#10;5vtuN2dCaxlXs5b1plBSBfRal90Vtx2i1awxVE1MN3DNPJ84yZM5vosAaN/b2pnefvHd/wCddb4l&#10;8g9UUzuG11jyMjeUe1bdCa2dUa4salyJ15VNuN6zHT2lLhUGpZfbTeGeMcsa5FGKybGwllulk7dQ&#10;Dcc7cmlveMalykrFg7kHLvRWzeLkfWrl8Y6LrmqaWaWCftDuDcMacUz+p8bdZ2FhHxkw5K9UO3lU&#10;/GZsRNRNRJQ5QBmH30+Tm8OG/au5SckON93+TndGufkR+Jlz+LVRt/sb438i9RUOxf8AnO3yAtFU&#10;kPaFUtD5r/HTFfyvP81LwLETUIA7FnJzeHMjtXcW+SHJC7/KNujY3y3fHO5/Fqo1D2z8UORe3aHX&#10;f/OdocBV6pH+z6pV2LX+NWKHm+R5qvjWOoocC7vdC7i+qu19xMt3JnZjBS0SSUgxpmq9bM5FOJk9&#10;nbQnWz91BVRtJqtnpImPRYRbuRk3uUF8s4xi4UTSXWwkgqBq48d6Z7yF3rKonybeczmPbu4t7DWk&#10;HOqK/rj21RZ+VqLhddkSZpMXQEmuzZiAx4VStpWzWxm7dnTK4Yly1OitgC5d/wC117ylwzrrvavF&#10;ruxXHmNJ1H1iffal2rZrhYLNamrVukdxE1qv79e7ZpVicOU8Kl9ScS8UpnBcZaHM6OQmAJSuxR3s&#10;23dLp191TuWlxupeZWhGLNfZ1KjPX2cHea3h8nAPNiVSBmcGm6uaIs5iR05DOVXZop25amK4OV2V&#10;FuBKlz92deNJ8Eea25tYzfxZ2TqPiTyP2dr2yezYiZ+L94oWnLlaqnN+x7BHy0DK+yp6Kbr+rPmr&#10;lmv5fgWSUTMYmQNK7gn3te/pzw49F0RxO0s13zyQbXuy52RzevFF1jUNc63psk2hVapVGEPGwGv9&#10;IMrnB4O4eKLyaUm7eMliJpxDg5PWcgZJTPZj95p24RK37G7ypaNan5V3bisa85IclqNBxyjrCamG&#10;i7DUmvaJUUlkjl8JiNGSrdDpnyTnLnOcgY6as7o/d57H3NLW3Gbu63F5v/jPtB40IntOWkM7AWa1&#10;V1JoQ8ptLUu33MXXrhZE6W/coKTlfsiR3qTHOPA1Zqumy6oG/wBN3Dd43QdtF0XTV0ik4bOW6pF2&#10;7huuQqqK6CyRjJrIrJmwYpi5yUxc4zjPQAa6Hd6g+/rtTknS9N9rSfqmo+NbrRlasOyd1zrjVEI8&#10;T2zI7A2TGTNQQsVwj7dsBoiyp0VAvsfF2FKojlY/mO+i2EMgRWv+xn7ydYPOsE33sJRhaHCai6sR&#10;XOXHM+IqZXqXj9UQbpwlLrsc2ZrYITzTJw5PD4jfdSnT6IDH/XPdg7wvZJ5l664193exLb8437Fd&#10;R+CbGkl425vUKW6k2kJL7X1HtyPhoS22s1NcmIpLV2zpHferl6FbMFXjd2qBv/tHbSQaNX7B03es&#10;XrdF2zeNFk3LR20cplWbumrhEx0XDdwifByHJnJTlzjOM5xkAaHffd/7z32a/wDs8f8A2YPt8Ab5&#10;gAAAAPPy943/AO8Tdrf+59wk/ZybxAHoGgAALXbv1LV996Y2zo67N03VP3Dra76xs6CqGHJTQV6r&#10;clWZQ2EMqI+NRNnJnMTochsHxjODFz0zgDRi9zK2XZahufn7xXnnBfVy13X2y0ok2XKhIqy6+tdk&#10;1zb3DBQiOGnhliW2MSc5VPhQ+GDfKRfCVbOAN+4Aak3utXc35wdxr9HR+jL3b8sfyOfoZPk4/wDW&#10;bai178XPlC/RCfHD+xXQaP7X9r/EeL/B/rXq/qv3R5fmLeYBKZ3tu6xFdp3iWltiHrMXfN3bNsim&#10;utGUmdUepVtazeyXctLXC4+zlmkg4p1Kj0CKumrZw3cv3Tlq0Is3Kud0gBA/pvt7+8kdwuhV/kBy&#10;C7qNm4ZQm1YiKudU1hrCWuVOt8FWZ2Pby8EWYqGkz6thqoZZllpkrNaceyiaaiuH+E3PmpKAZOau&#10;7XfvC/FvZ+rrZRO71+id1fBbBoiu09f7qkbVI2a16uRsMXm+xFdzt+B3XDGsD2vKvEkVlZiKcFx4&#10;VUnibgqRcAbaIA07eS2g/enOYPJbkFD6o5AULhxxUr28dv1nQj57bqdrd9Z9QwN4n47XtxcSWpKV&#10;tPdzp5Z6g1ZKFzKKsSnWz5qbZsmpk5gMdpnsi+8uUJo4uVA7yVl2FaYbzX7KnzXL3lnllNmIkqpl&#10;i1Y3qvzVHcvF1cFIijJJt2PU3U6yRS+kC/vY873HMS18xLJ2qO6lEeqck4dSzwmvthTEHXqpc1rr&#10;RYdWfltY7EaVRJnSbF7Wpsc4koCwxyZPaZUMYOrI5ftnJQNx4AeYbxqu/capvf8Ae7Ey7X+sqBsf&#10;kVe9x876RNu9kmiE61rTVbvmhBz1k2aZWw2ypwCb6FsVdh2SWHeZIintLKabByudLBQJunnZ195C&#10;36kS5b371D7UVrkTevnqGjNi7kqcHFmeqOnKzB2007DaTqaCzLK+CeU0au2pftCapk00zGAw85GW&#10;z3i3sFKVne2yuUJeffEY9ji4W4yF7m7htqKjcyL5szjonY0lsGNS21qx9YlS+rRstGTL6I9eWRRc&#10;KqOF0miwG5zwK5qaq7g/FTVHK3T+XDOtbIh1cy1YkV03E3Q7rCulYi50SdUTSblWkKzPtVkSOMJJ&#10;pv2vku0S+Q4SzkDFXvp8nN4cN+1dyk5Icb7v8nO6Nc/Ij8TLn8Wqjb/Y3xv5F6iodi/852+QFoqk&#10;h7QqlofNf46Yr+V5/mpeBYiahAHYs5Obw5kdq7i3yQ5IXf5Rt0bG+W7453P4tVGoe2fihyL27Q67&#10;/wCc7Q4Cr1SP9n1SrsWv8asUPN8jzVfGsdRQ4Gs/77j/ANGV/fn/APNQAG+YANSb3pXub84O3L+g&#10;X/Qabt+Rz5Y/0Tfyj/8ArNtRbC+Mfye/oe/if/ZUoN49keyPjxKfgD1X1j1r7v8AM8tHywJ5O5HV&#10;Oe9z4wzMH22dmUjUvKBW3VBxDXHYLCqSVbb1Bu/UPb2KzW56/wBmQZnT+P8ACRLJopRTBvtCiefS&#10;APOp7j1M7z8F3ZeAuueZHIPVF/56P33HCS4m7GqkJrZlQqM+tPJSyQWoHFjZVzSlLqzw0NuWvun7&#10;7EhX5cpmWUyq4co9GxQNlamcc/e+vjhVPjvz54ukpfxlgvjeeJo/HNzKlq/tRr7fNGNs8OWGHEgW&#10;J87KJMro+NTpjzCdfFgDP/3jDkPzw4hcEY/lBwV2+pqqW1XtWrN91ZT1prLYuZPV94K5qTGS8Gza&#10;bd2ET7C2FIQyRstmqSiqcgcx1ilRwRQDO/tVcxM89O35xi5PyD2PeXK+a6Zx20cRpGzZBvtuku3d&#10;J2b4Yxqk3JCt5C41929atPLLhJi6QyTJ0zEUOBIOANTLvYdzbm9Te5RwX7Znbm3KnqTZu3FIFzuu&#10;zIa21Ps71Vrte4M4OpJPWe0qZc28MnrmnVWZskhhom3UXYSCBjHNghS4A2zQAAAAefl7lB/ZV7gX&#10;9z7j7/VHtUAegaAPOr7dHvBXfF5LU7bGhNQ6mW52cqrRP1d3Qtmy+tdZ0jXfHujHjphnPvbmz1rW&#10;tU0t26npUqB4x3ZJNiyaLNlMGy+wfDUoGdMv2mveieRyWLvuXu0w+lLBJOPXi0bV+9Nv63Sh8HKq&#10;XLJ/H8dNb0mjIeR5nQqTReQRNjGDGUyfGABhvf8Al338Pd7t16rec3tsvua3Eq/zyUI4m5+4zu3q&#10;7a2zEpVpeFrm1L5DwW2Nd7bj67hV4xaSqnsyQUSVU8qRRbrqJAb9mntr0je+p9a7r1pLFnde7aol&#10;V2NSpcpcJmkKxcoRlPwrhZDB1MtXRmD8mFkTZ8aKuDEN9EXOABrYd7vvHcoNGck9NdsHtp1WJsfN&#10;XeaNZcS14mIqLnk9cN7s7et6nXq1C2QvxRxapBjHnl5OVmyOYiEgvCqdBQ65l2IGN8J2Qu/1s5lG&#10;2zdvfc2jrS7KpoPnVV1Ded8PKvHul84OsxcZq9u0tAPfVSII4MUkSdtlQypSZMT7sWAkY7avDnvY&#10;cUOTRWfMXnnVuZPD2Y11bGuWjtwq62VX9npu4RzVZiTXu2vk7eSD9SxINykj7U8SUUWLly0KVJE+&#10;AJPu4vs+66V4Gcytu61m/i3sbV/FrkJseg2H2dEzHsG50PUFytlWm/ZE8wlIKU9lT8Q2X9WetXLR&#10;fweBZJRMxiZxm83GVu1YlpjcvQi1xqtWSsWqlK4tcYNrnIY/dvebvKDnvwd2puDlls75V9i1vlbe&#10;Nawti+JevaL6lSofUWjLRHQvsjWtTp0E49XnbjJL+sqtVHZ/WfAZUyaaRCa7vfGs4uTG3YjswcE9&#10;bemslwt8RksO7O7acrjq9qngXEbAwxZKNfn3kLm7yg4EcHdV7g4m7O+SjYtk5W0fWs1YviXr29eu&#10;0qY1FvO0SML7I2VU7jBN/WJ2nRq/rKTVN2T1bwFVKmoqQ+U3RjWcrJlbvx2oKDetrTWK4GuMi5l2&#10;dq0pW3R7VPA+MlZ4H7Kuu5uDvDTcGypr4ybF2vxS477Kv9i9nRMP7eut61FT7Rapr2RAMIuCi/ak&#10;7KLr+rMmrZoh5ngRSTTKUmIOVCNvJuW4KkIzklzJtIv2pOVqMpa3FPwGtt3tu8nyl7bfdV4s0Op3&#10;yVW4lvNBay2tunSEFQNUTU1sReU3FvSrWVCJudsq690gJGXr1QjWyOGcyzbN1G2FSp5MdbC2Y3du&#10;+xmYM5SX4/aaTq9GiLWhOnDxEPJyJ2b8Un+Lom1o42YySGvfehe6w7X21CbAcduzSVnUw/1vRVdo&#10;2zjk5YVozhR5FHdl1rA2TkLKO123lec9nW7JJ/4vMbNkmhypFvKe5cH8W10txa3RS0930e8W6Z1/&#10;0k9iPPT3Tb/4d642/p/ixoDVvIC+/Kju2g6qp9W2nsX40We7fHW7w8S3aT9j+N11YxltsftR+mdX&#10;1yRbou1/F4lCFNnOBgMidu5fnO0tm25NpUSouZaDIW4yjBRm6yS0mp+jxR9675p9bHtDlfS+Ftdl&#10;kcqNqXGX+J1hLQsWuthPLeNR420u82k0iZI5nCeJqfK9Txny1F0TFKkTOdPuPG9GEHcfHSv3zS7y&#10;IPR59zTKWyu94inp7tCe81aOh5PZ+l+6Ra99WqqMHEmTXDjlNvidmJ8zbBVm7CtwG+YR5q2WlXOU&#10;z4KnJu2CefDguFDZN4cT8G9gZlx9DYUZQo67MVp4NWmvmI+RDIsx9O42paKVflJRfd6e97t3n9N7&#10;V4c81IaPg+YmjId9YS2RvXW9FdbMrFesLep3lpbaM3bx0XVtm6/ssi0Sfto9s0aumzrJiMmxmTjK&#10;uZIRtKADzq+3R7wV3xeS1O2xoTUOpludnKq0T9Xd0LZsvrXWdI13x7ox46YZz725s9a1rVNLdup6&#10;VKgeMd2STYsmizZTBsvsHw1KBnTL9pr3onkcli77l7tMPpSwSTj14tG1fvTb+t0ofByqlyyfx/HT&#10;W9JoyHkeZ0Kk0XkETYxgxlMnxgAYb3/l338Pd7t16rec3tsvua3Eq/zyUI4m5+4zu3q7a2zEpVpe&#10;Frm1L5DwW2Nd7bj67hV4xaSqnsyQUSVU8qRRbrqJAb9mntr0je+p9a7r1pLFnde7aolV2NSpcpcJ&#10;mkKxcoRlPwrhZDB1MtXRmD8mFkTZ8aKuDEN9EXOABgl3Yu5pq/tWcUJvkNeYn47XGXmGtF0zqptJ&#10;liX2xtiyjR4+bMXEjhs+UhatARTBxIS8h5CmEGyGEkyqO3DVFUDVP471b3mHvaQBOR6XLv8AQG8Z&#10;7iosprzFMl7Vo9tNwSbk6CjvWVe1kzebbtEGVY6mUZey2BIj3w/xq7WSITCYGVTXsze8b6QQcW/R&#10;/e1mdnXBj4Hzarbt2Vu+0V6SUYHI4SZN222Ivd1XM4d+AxMJOo5JmsfwkXUKkY5yAbfOpT7BU1Vr&#10;NTbKDNrtRTX1MPsxrHOGTuPbbBPXI01zQYuoxFvGuWaNjy5Kko3TTQOTGMplKXOMYA0/udfea7gn&#10;Nrnhau172TY6HipagSE9Xdu8m3bGCkztXdQk04TY07EWCxsJ+p0HU1MlXJYtSd9QezEvJmIWHyU6&#10;rHDwD7iXYm78Um0JcZ3v5bhjtkmTQdK1WC2JyTPrUkjhNIqrVNZG+16MPHkMZTGDfFUmFPCUxkS5&#10;NnwgUhwa7tPcc7fHcJp/a37zspC7FYbWkq/Bab5KtsxhlkH93lHEPr2wFucfC1hHYOqLlZkTxKrq&#10;Yj2c/BPz5y9UIi2VbJAbqoAAAAAAAAAAAAAAOJdEjhFVBTHUiyZkzfZGxnHXH2OPhx9iLd23G9al&#10;an6sk13yqEnCSmtaZaJZIyCqqJ8dDpKHTNj/AFxDZLn/AE8Dry5CVq5K3L1otp9w2OMlKKktTVTj&#10;FJyAAAAAAAAAAAAAAAAAAAAAAAAAAAAAAAAAAAAAAAAAAAAAAAAAAAAAAAAAAAAAAAAAAAAAAAAA&#10;AAAAAAAAAAAAAAAAAAAAAAAAAAAAAAAAABzF/A6v3sh9scCpeo+deU498uZ+Q5pH8cH34sc/f5xV&#10;e+en8Z+M4h6i5kdMWyoAAAAAAAAAAAAAAAAAAAAAAAAAAAAAAAAAAAAAAAAAAAAAAAAAAAAAAAAA&#10;AAAAAAAAAAAAAAAAAAAAAAAAAAAAAAAAAAAAPrQr71F+kcxuiKv3St6fRgh846Hz95n6Z+yxkT92&#10;ZXsuXGcn+LlolzPh7j0kfKtdLZaXrLSi6A3owIAAAAAAAAAAAAAAAAAAAAAAAAAAAAAAAAAAAAAA&#10;AAAAAAAAAAAAAAAAAAGrtW/09sB+u1ivzYkB2Fc/Q8v5M/vD5Pbr/wDqgcf/AO3G3/8ASSNokden&#10;1hAAAAAAA6chHsZVmvHyTRB8ydE8tw1cplVRVL1xnHiIfGcdSmxjJc49JTYxnGcZxjIxG/twbk60&#10;bov7g6xYtjN3Lkw2Ltm9BTtzjr0xkmqppSjJUlGSUotSSal4Ofm7sy4Z277s7OZbdYzg3GSfI1xr&#10;Q1qaqnVMxttPHFo5VUc1GWxH+PxGxFy2FV2pDZ+AqMgjhR0kiX4Oh01zfN8XzB85+07/AJeG6t45&#10;NzeXZRvZYG3VrCzlO7Yi3qVvKtqV+3bWrZuWcifD0nAeg+rXb/lY9uON1pxenpo6axsxm1xytSpC&#10;UuWM7a/Y8JZ6T0nsaN8RsQeJFIuennRj1o68Xp/fW5lUnmcZ+8h5F6y/Yx+0N1ccprci3hixfzmH&#10;kWL1ea05wyHX8jz0O193dsHUDeNE83oLr97etzhTnlsu3+7KIfVO0xmDGkK3OsiE+1KOol+iljHX&#10;w+LCqiBU8lznHozjPTI6Z3v2TdqXV/ae++re/cSEdcruBlQhrpVTlaUWm9CabT4GbjhdaOre8Wo4&#10;G8MK9N6lC9blLm2VKteSlT4RklCY6mTOXHwdTENjHX7POMDSb2DnY8dvIs3bcE6VlCUVXiq0jNqc&#10;JOkWm+cFSVPjGSJqGxn0YyUhjYzn4OmOmMjmzu/PyYqePYvXIydE4wlJN6qKiddOg4dyEdEmk+c7&#10;iUVJrf7lHPlPsStV84x9mbwdMDZsDs76/b0a+rtyb2vJ8MMS+48WmSt7K06KtrSRrm8MC185etR5&#10;5x859hvT55x06tSNy5/fnCyZP9EhDKK46f7Edm7k+zJ2wb5adzd9vCsP3+TftQ78ISuXVTlt81TG&#10;3usm6LOq45y4oxb8LovCVIz1+XGcGkH+TY+ak0J4f/e62M56f+o8DvTqv9jOxCUb3XPe8prhs4cN&#10;lfv95NtcDXs8XxSXBhMnrhJ6MOzTlm/71fhGU2o6rXI6HUftYpn7SJILo+0FUiuHxClQbGwQjlbx&#10;qIlzhTrkpMlxnr8A+hnYL2MdmHUXdL3j1c3RiQ31G/KPtVyPTZK9GGiN67tztp1q423CLr6p5l7W&#10;ese/szfEcC/k3vq948ZdEm4223Kaq4RopPRSsqvQXlHpE6fAAAAAAAp6wVOuWlD1eeiGciXBclTV&#10;VT8DpDBsZxn1d4llN03z6f3w+B1/197K+zztOwfq/r1unD3hbUWoznDZv209fRZEHG/a/wCruRrw&#10;1M9uPrPv/q3f6fcmVdx5Vq4p1hL41uVYS/bRZhTe9Y5gp6SZQK5nLRudIyTZ2oTDohF2yLnBCr+B&#10;JJXw+b0x4sEzjGPTk2fSPk92z/Yx3l1a3/lrsxyfbd2QknHFyZxhkRUoRnswvUhaupOVF0istKic&#10;rjrJ+xupPaB9ebhxs7fMFbyrkZKUoJ7DcZyg3s1bjXZrob5lqLYrw8q2znC0c8J0/fvV1DEz6eno&#10;UIUxDenPzMjyVvbsx7RNx3Hb3puTelrZr6Xs92Vt0dHS5CMrctLWmMnrXGjsK1vLd99VtXrT/bJP&#10;vPT4DjJGyKvoTj3qnpzj6Bquf04x1zj6FPPpxgQMTqJ13z3TB3NvW822vxeJkT0pVa9G29KWl8mk&#10;rnnYVv5y9ajzzivKfWa1KddZx/GWW5M/Co6ORHBfsydTLZ/eFyOyer/2cO17f9yK+q3hY713Mu5C&#10;yo89usr7/a2pcvAY6/1i3TYXzu3Liim/D6vhK4hKS0ZOEHUkt62okqmphEhclbFyQ5TdT9fuxfGM&#10;4+DOClz8GcZHq3sy+yhuDqxvHH3710yvrLeVi7C5CzbTt40JwkpJybfSX9mSTSatQemM7c0apvXr&#10;RkZViePgx6OEotbTdZOqpo4I+F8TRnwkkmimmiimRJFIhEkkkiFTTSTTLgpE0yFxgpCELjGMYxjG&#10;MYwPrTjY2Ph49vDw7cLWJahGEIQiowhCKUYwhGKUYxjFJRikkkkkqHhW5cuXrkrt2Tldk25Sbbbb&#10;dW23pbb0tvS2fsXigADGPmb+lb3Z/SY5/kxkMhur9I2vjnVXbh/ZNv3+Qy++iRXdp3+zNsf+5if+&#10;qqvDYusn5rb/ACnkZ5H+x9/Tjef81P8A1iyT2jTT6GgAAAAAAAAAAAAAAAAAAAGhn/7XBf8Auf5o&#10;sAbwu39Sa731q2/6X21Vo26602fVJml3WryyXmspiAnWarJ6hk2MlWaukyKeY3cJGI4auCEWSORU&#10;hDYA0M+AG2dhe7g92jYXbx5KWZ844McpbFEzOuNoTjZZrCRys+srC6l3URY2Sx0WXJ0sVK/YT8CD&#10;ZdmR4dQzaMQ84D0EwBo6dhD/ALxN3x/7oPML9nImAN4sAAAAGhXrZo01N761eKfSGycVBbDcW93Z&#10;miWVUSvHd77daO9LO5yRmo1QWUktjI+unwuRYuTmyfOMrYKqUDfUAGhn2Iv+8995T/tDv/Zg+oAB&#10;vmACBn3m/wCsfc2/7239l1oMAPdkPrH3CT++S/Zdb8AEBvvWMxO8jO5b2vO3+R5KJ161M6ZMGjmC&#10;qyaT2d5O79JpVB55DdsoZ3KRrHVp02pzeedvh2rhIhPOV84De6qtXr1Hq9bpVRh2NeqdPgYer1iA&#10;i0cNo2Dr1fj28TCw8c3L9CgxjI1okiiTHoKmTGPmAD7wA0DdmxqPBL3wLXMlrxsWvU7ldYqg8sVe&#10;j2PqsfKZ5L64f0q5KLFw2IVwWS3ZGq2RRVLOcev46HP9CoUAbf8A3UfrYXce/WGcv/2PewwBAz7m&#10;j9bC3t+vz2f+x74ugDbZAGnp755RYGQ4B8YdluGqJ7PUuYMXRYh6ZEhnDeB2Jpfbk/Y2qTjP3Yki&#10;8kNXxR1CY+hUMgTOfSTAA2Pe3DaZS89vHgZdps/mzVx4YcXbTLq+NVXzJSw6Po0s/P5i51V1PG7d&#10;nz4jmMfPw5znPpAGZwAADT+985ptffdvbjTsFyxTUtVY5lwFNhpPJU8qtK/e9I7pm7MxIfKeVSpy&#10;MjrqJUNgpsFzlqXxYznBclA2L+23ZpW69uzgPcp1b1ictvCzi1ZplfzHKvnys9o2iysit5rxw7dq&#10;eY7dnN4lVVFM9epjmN1zkDUF77v/AHnvs1/9nj/7MH2+AN8wAAAAHn5e8b/94m7W/wDc+4Sfs5N4&#10;gD0DQAAAAeed7sEtIF76/cZQTVeYilNNcp1niJDr4j1JBDmHpIkYq6TLn1Y7xFs4d4QMfHjKQ62C&#10;ejJ+oHoYgDQz9yO/6TX+8w/514Avp76PpK+2zjxwx3zBMZZ/Q9M7L2zSb+diRReOh3e54bXjinTk&#10;2kkbOWzUr3V7pgi6UL5RHMimhk5VHKRVANlXt99yXiX3ENNU3YHHzaVLkbI7q8W9uumfbcSx2fqy&#10;YK0SSlq9aaEZ37djWcXIkVQbPiInjX6SeFWq6yWcHAEgYAAAAAA0K+8u0aar96i7VlwprZONndoO&#10;OCbu5uyZVRNKu7Ryo2TouVcrHYqM11FFNcwbRljCh1CmIiUimDo9Usgb6gA0M+xF/wB577yn/aHf&#10;+zB9QADfMAGNvMXREFyf4pci+PViiG83Hbh01sKiJsXBETeCXnazItq7JNDr4ym1lIWw5avWa/oM&#10;2dt01S5wYmM4A1Gvcq9xykzpPnNoJ6/UPE682bp/a8BHrrp5KR1tusXOqWZZggZbK/lkxpyN9YyU&#10;mEyHVTz1yZTIAmR95v8ArH3Nv+9t/ZdaDAD3ZD6x9wk/vkv2XW/ABAz77j/0ZX9+f/zUABvmADQz&#10;99x/6Mr+/P8A+agAN8wAaGffd/7z32a/+zx/9mD7fAG+YALDcpNAVLlXxw3jxtvRU8Vbd2rrnraT&#10;dnakeKQ+bTBvIxhYmSChky5lK1JrIyDM2DFMm6bJnKYpi4zgDUD90a3zbtS3HnT2sdzKuojYuk9h&#10;zG0q1V367o5ouTrk8hpvf0GyRft2zhi1hbTFVxwm3LguFVX7tbKSZ/NMoBuxzMxFV2HlbBOyDWJh&#10;IKNfTExKPlit2UbFRjVV7ISDxc+cEQas2iB1FD59BSFznPwADRr7AUHJ9y7vLdwLu6XZqs6qGv5u&#10;Yq2kcv0HHiavdjt3lF163ank0Vl/WtfccKbiOekL6scis0gcpEyGyjgDemAAAAB5+XuUH9lXuBf3&#10;PuPv9Ue1QB6BoA0M/cjv+k1/vMP+deAN8wAa8/vS1Fgbb2WeSs/LtUXEhq+58e71VllUSKnYz0hv&#10;jX2tHDpuc30TZY9Y2JIoZOX6LKaxifAfIAuv7t3aZS49lLg1LS5/MdtK1t+rJG8aqnSLo3Irb9Jh&#10;CeJY6h8eVC15uXw4z4C9OhcFLjGMAa3Pcr2JH9tb3qTTPO7kRG2P9D1sOAptlYWVGKczbCJrMhxo&#10;kOKNtfw7Vr5yrxbXNmJmefMGxTvyJLkVTQOdy3wsBvZac3ppjkPSY3ZOiNq6+3BQpZNM7G264tsJ&#10;cIM51E8KZarPoN68SZyCGM+FZst5bhBTGSKEKcuS4AuqAI5u7ap/+LS7gKWM/wDnjPLxQ2P/ANwV&#10;7KXPw/ZjCb0n/lmLb/6VP91GnlJ2KvxN2X7HyM1//c/PraW8P182y/zAuMwxm/8A88j+SX30iVu/&#10;5l/GfiRtZjCE41TPfA/raWj/ANfNrT8wLkyM3uD88l+Sf30SDvD5lfGXiZOb2wPraXbw/WM8SvzA&#10;qAMbm/nl38rL75kqx8zD4q8Rqkd8lJJf3lXtCoLpJrILJ8AklkVSFUSVSU577bIokqmfGSKJqEzn&#10;Bi5xnGcZ6ZGb3b+h8j9v94iBlfnlv9r98zedGtmTAAAC4VYb+VHmWzj6JyqY3X/02n91kx+8Ng2f&#10;3o2/cdno8R3X605PvLQvDUw2fPavbPBFePT5jRP1s0aam99avFPpDZOKgthuLe7szRLKqJXju99u&#10;tHelnc5IzUaoLKSWxkfXT4XIsXJzZPnGVsFVLmiEb6gA0M/cjv8ApNf7zD/nXgDfMAGvP70tRYG2&#10;9lnkrPy7VFxIavufHu9VZZVEip2M9Ib419rRw6bnN9E2WPWNiSKGTl+iymsYnwHyALr+7d2mUuPZ&#10;S4NS0ufzHbStbfqyRvGqp0i6NyK2/SYQniWOofHlQtebl8OM+AvToXBS4xjAGuZ71c9mOSndK7Zn&#10;A1KRlMQVir9BMmyjlEckRsfKPkGtqNy4bpokduDziMXrFpkmFUFMJprEykU3mqYyBvqVKqVyiVWs&#10;0enxDOv1Km1+GqlWgI4mUo+ErldjW0RCRDFMxjmTZxsYzSRSLnOc4ITGOoAqAAY18zdtPtB8P+Ve&#10;84tUyEppnjfvDakWqQqZ1CSevtZ2e1x3lJqmKmqtl5EkwQmc4wY2cY+aANUn3MHTUS34y8xeTTxB&#10;N9cdhcgojTS047N61KlidZa/ruwHaGHSx1HBE5WU3IVZxn0esKN08nybKRfCBulADS59841QzJxw&#10;4XcnYpt7NuuteQ01qhlao/LdpKoM9i0SX2DHNjvUlkpJX2bLaaM5ZdCqJtFFFzFMkZbOFQNvHRN8&#10;U2npDTezlV27pXY2qteXxRy0wXDVwpb6jEWA67bBU0S4bqmkMmJ0ITHhzj0Y+AAXVAAAAAAAAAAA&#10;AAABbmyt/JkjKYx0K5SIr6Mejx46pnx9nnJOufsxpm+rPRZrmtU4p93U/FXumawZ7Vij1xdPKU+M&#10;STAAAAAAAAAAAAAAAAAAAAAAAAAAAAAAAAAAAAAAAAAAAAAAAAAAAAAAAAAAAAAAAAAAAAAAAAAA&#10;AAAAAAAAAAAAAAAAAAAAAAAAAAAAAAAAAOYv4HV+9kPtjgVL1HzrynHvlzPyHNI/jg+/Fjn7/OKr&#10;3z0/jPxnEPUXMjpi2VAAAAAAAAAAAAAAAAAAAAAAAAAAAAAAAAAAAAAAAAAAAAAAAAAAAAAAAAAA&#10;AAAAAAAAAAAAAAAAAAAAAAAAAAAAAAAAAAAAAFx6/IeuM8JKG6rteiZ+vwnT/wDFH+x+hx4c/Y46&#10;/NG57ozPacbo5v8AG29D5VwPyPm5TC5lnorm0vUl4+E++MsQwAAAAAAAAAAAAAAAAAAAAAAAAAAA&#10;AAAAAAAAAAAAAAAAAAAAAAAAAAADV2rf6e2A/XaxX5sSA7CufoeX8mf3h8nt1/8A1QOP/wDbjb/+&#10;kkbRI69PrCAAAAAAAAAAABT1sJg9bmsZ69MR65/R89Mvjx8zPozkvpGA60wU+ruYnq9nk+8q+Q2H&#10;qnJw6y4TWv2iK77p5TF0eZz1GAAAAAABfrVv877z/wA2HH8hR47y7Mv0De/lcv4O0dC9qX9ILP8A&#10;I4fwl0uSOxTrUAAAAAAAAMc9hk8Fqem8PTzUWR+v8F0aJJ+L/wB59P3g899f4bPWe9KlNqFt8/oR&#10;Xkp3D0b2dz2+qtiNa7M7i5vxknTw17pRA0w3cAAAP0TGMnJjPwZMXGfss5xjIqgk5pPU2imbag2t&#10;aTMumynmtm6vXxeagkp1zjp18aZTdeno6deo9X49zpce3drXahF99JnkTJt9Fk3LVKbM5KnM2jnF&#10;4sAAYx8zf0re7P6THP8AJjIZDdX6RtfHOqu3D+ybfv8AIZffRIru07/Zm2P/AHMT/wBVVeGxdZPz&#10;W3+U8jPI/wBj7+nG8/5qf+sWSe0aafQ0AAAAAAAAAAAAAAAAAAAA0M//AGuC/wDc/wA0WAN8wAQh&#10;d+PtURHdE4dS0FUYyPS5QaSTmL7x0sLhVNmaRlzNUDWjVcm+UxhJOC2bGxqTchlTJpNZhswcnUKi&#10;ksVQDCD3ZXusyvK3RUrwZ5Hyrxjy64gxZa42TtzlylcNm6crz0tcZSso3k8EkVrrqeR8mvz5VcZX&#10;MlmPdKmUcOHeUwMEOwh/3ibvj/3QeYX7ORMAbL3dy7gLHtn8Fds8oU4ZjZ7xGmhaNqSqyaiiUZYN&#10;pXd5mNrhJXKSiC60LX2qbqZkEUlElnDCMWSSORQ5DYA1UuGPZ07gXey0/Dc1e5T3D98VLXm8Cydi&#10;1jpOorKvE5CgSi67dtYmtWVmIvVWrKzYk/ONHRbCvvMu406TlUyfm4IYDMD9xf8ABb9VTyy/2+n/&#10;AM7gARDcAeF9F7evvZepuH+tLVbbtSdQ/Hz2LZ7zmHzaZP4/9te57QkfamYCNiIn+Mpa6rt0PKbp&#10;/wAbJJ+LxH8RjAekmANDPsRf9577yn/aHf8AswfUAA3zABAz7zf9Y+5t/wB7b+y60GAHuyH1j7hJ&#10;/fJfsut+ADXk76DI9Q9567WltnlE2kBJWDt62dOQwVwqkhFwfMa1xcoZx4EM5y4aKwaqhk0/MNhE&#10;6ZvhPgoA9AEAABoBd3+OVufvWnbehYRVNV/A3HgHIyhFU3ZSt0qtv2av8mlgybVXKqnxcb+YQxcZ&#10;Rwc+MHOTBVMkA3Cu6j9bC7j36wzl/wDse9hgCBn3NH62Fvb9fns/9j3xdAG2yANSb3y762Fon9fn&#10;rD9j3yiAE83au+thduH9YZxA/Y968AGotsfk13GfeFO47vLiDw05I2jiNwO45SE/EXPYFEk5iJXs&#10;dbhp93UUbnaV6hL1mzbFmNrT0UstAVpaVYxDWIQMqtgrhFysuBmAX3NPiTNf+U9gcz+WFwt7sqRp&#10;mxlQ1m09puEkUkCreRN1m1SaZSJJFKQqr9wYpClL4s4wAIUu/D7vvxu7UfEPXPIjT26t37Hs1z5I&#10;VDS76D2Wah5gmsFYtY7gvDmVafFepQMh7WQkNdNUU/GsZHyV1epMm8Bigb63au+thduH9YZxA/Y9&#10;68AGpN33f+899mv/ALPH/wBmD7fAG+YAAAADz8veN/8AvE3a3/ufcJP2cm8QB6BoAAC322dlVnTO&#10;rNk7fujtNjUNWUK37FtLxVdFsm2r1LgJCxzCxl3B00EvBHxqmcGObBcZ+HIA0UPc09f2O8767gnK&#10;mda+WkrW6Fr/ANfL63hpIWPZlysuxrS1Y5cOnBlfZJaYxOr5xlViFfI/R58R/EBv4ADQz9yO/wCk&#10;1/vMP+deAN5nYmuqHtujWrWW0KfXb/r28Qr2uW+mW2JZztbscHIpZRexkvEyCS7R41XJn7ScufCb&#10;GDF6GxjOANTXlL7n/wATLrYpDYPC3kDtniNcMPFJiBrEjhTbOuq/IkcFXbN607czNW2nXW+C+NPC&#10;69hl1UMmKchDYJlI4Ebbzl/3p/dwt4alovN2/POaPBvYMxmKirJIWWb2KRaBi1k8TUdrjYt1bsNh&#10;a82TVoR0k6b1ubUWgHjchkWeDppqPWgG7Pya5k6v428K9n84H6/xr1jRNLKbkr6ca4KzPemkrCtH&#10;9AhIt25TymzcXuVl49i2VVJ4U1HpDHx0xnAA0r+FfEDuf+8bs7vzB5b86tn8c+Jr29zNe1jqfVKk&#10;wjXbApAr5by7Gja9YWat0+ErtRVylG5scunNTEo/bOCK4UOkdfIGdxPcv+DOCFwpyr5YGPgpcHMT&#10;5ICEMfpjxGKQ2ulMkLnPwYyY2cY+bn4QBBLyQ7Y+qO1H3+e03x309sDYex6zc9x8Ed0PpzZea3md&#10;azti5oztHcxTT4rwkDH+yUI/XTVZPxomW85dXqfJfAUoHp7ADQz7EX/ee+8p/wBod/7MH1AAN8wA&#10;fPl5VhBRUnNyq/qsXDx72VknXlLL+rMI9so7eL+S2TWcLeS3RMbwpkMc3ToXGc9MADQg9yarz1a2&#10;9xS2YyUkdHVzjFXjYORXB3D2ak96SRMt1PL8g5WaEAbzseLBy5XSz0zg2c4A2Cfeb/rH3Nv+9t/Z&#10;daDAD3ZD6x9wk/vkv2XW/ABAz77j/wBGV/fn/wDNQAG+YANDP33H/oyv78//AJqAA3zABoZ993/v&#10;PfZr/wCzx/8AZg+3wBvmAAANDnuQR+O057y5xO5xx+DV7RPM91Dp7NeeE7Ovt3lkQa6J37h1kxvA&#10;8LW2kzX706+ixnMi9Kbw46F8QE7XvKPLs/EvtQb1JCSxou/8jVorjNRzoL5Rd+DZSMgtsVdLyjFc&#10;plR1HBz5CrEzjCTpZDqbGTFxkCv/AHfHhn+gp7WXHeozMT7J2RuSLV5IbVTVb+qvcWnbrSOlICMk&#10;250k3DaUq2smcBDu0lcmMR1Hq/BjOClAmtAAAAB5+XuUH9lXuBf3PuPv9Ue1QB6BoA0M/cjv+k1/&#10;vMP+deAN8wAQM+83/WPubf8Ae2/sutBgB7sh9Y+4Sf3yX7LrfgAky5k8GuLnPzUy+l+VeqIXZ1OK&#10;6PKwLhys9iLVSrDlso1SstHt0M4Yz9YmkklMlOduuVF0l1QcprtzHSMBqhbi90TuGprE82b2ze4J&#10;tPSl0ZmXcwMFst5NV+XSWTyk7jWyG8tIrVeeiEWb1LOCGzWXimMGIbJ/GnkyoFR9qPu8dwzjt3B4&#10;ztCd3ZkpZr1YnnxW1NumVTjD2wlicxTycpBZa2wibaH2xrrZ0e19WiZrKOZptLKpoPlFDZcJsANi&#10;vu1m69t/uDE/geB/LQ3+30RsTHw/D++DXN5y/wDrrjx4nB9+fuGSxV/klx8j+9ICfc/PraW8P182&#10;y/zAuMwib/8AzyP5JffSL27/AJl/GfiRtZjCE41TPfA/raWj/wBfNrT8wLkyM3uD88l+Sf30SDvD&#10;5lfGXiZOb2wPraXbw/WM8SvzAqAMbm/nl38rL75kqx8zD4q8Rqmd8T/vLXaA/wCz/wD2fO2hm92/&#10;ofI/b/eIgZP57b/a/fM3mRrZkyOHuv8APRl23+EO1eTCcQyst1jjQ9J1RV5JQ6cbPbOujvMdXSSn&#10;lKIrKw0C2TdTD9FNRNZwxjVkkzkUOU2JeDi+15MbOqOtvkX3ULN+70Npz4eDnNXfh32iOeveb1JD&#10;8yu413Ad41TX+6SyVg1rpmqLKPE39Ek1l0G1gbVhSXjNX6wrdgT800fGMYF3l3HHScKmT83BDZrI&#10;z8Xd9z2fEtRco62+Pn1vnqQrePdyY9Jem6PUvu0IztQ9zC4MnRROpyo5YlUOkmY5Sn0/0KcxMZNj&#10;HXXGc9MZyNgtSlK1GU9E3FN89NJjppKTUdSZEXwB4X0Xt6+9l6m4f60tVtu1J1D8fPYtnvOYfNpk&#10;/j/217ntCR9qZgI2Iif4ylrqu3Q8pun/ABskn4vEfxGNcKT0kwBoZ+5Hf9Jr/eYf868Ab5gAgZ95&#10;v+sfc2/7239l1oMAPdkPrH3CT++S/Zdb8AGvF31GxaZ7zz2tbdPOUW8E/mu3rbcukU3jgzOIhOZF&#10;xiJLLpFJrlQ7pBSurK+UhhbOUTp5x9GbJMAegGAAAjj7wEG+sXat7iEdHYTM6T4c8gpfwqGOXB21&#10;e1pYbA+TT8tNQx3B2MYphIvT6NXJS5zjGeuANEzsOdr/AJ6c3uJey9l8VO63ung7SKxyKtFGn9O6&#10;zte5YeKm7U01pqifX2XIR+uNw0CI9oT8RYGkX5yzFRyonBlLlc5EyJpATa/ufHvJf+3EHLL/AJe8&#10;p/8AKYAFpNze659xvkbV2FI5C97Xa++KXFTzW1RlQ3M03rtCrx1oYx8pEMrIwgLvv+cimc8zipx6&#10;1SeJpFcJt3i6ZT4IqoUwG4tx71g40joPR+mHcwjYXWotQa01g5n27M8e3nHFBpkLVFphBgq4dqMU&#10;ZJSJysVEyqhkinwXJzZx1yBd8AAAAAAAAAAAAAAFI2xHqi0X/gFVEc/Y+YTBy/6HlZ/0Rr3WC3W3&#10;bu8Umu+q+QyO7pelKHGq97+6UONXMqAAAAAAAAAAAAAAAAAAAAAAAAAAAAAAAAAAAAAAAAAAAAAA&#10;AAAAAAAAAAAAAAAAAAAAAAAAAAAAAAAAAAAAAAAAAAAAAAAAAAAAAAAAAAAABzF/A6v3sh9scCpe&#10;o+deU498uZ+Q5pH8cH34sc/f5xVe+en8Z+M4h6i5kdMWyoAAAAAAAAAAAAAAAAAAAAAAAAAAAAAA&#10;AAAAAAAAAAAAAAAAAAAAAAAAAAAAAAAAAAAAAAAAAAAAAAAAAAAAAAAAAAAAAAAAA78a+PHu03Be&#10;uSdfAsTH7+kbOPEX/ZY+HH2OBKwsqWHkRvL1dTXGuHzrlLV+0r1twevg5y6iahFUyKpmwdNQpTkN&#10;j4DFNjrjOPs8ZG+wnG5BTg6waqma/KLi3GWtH7FRwAAAAAAAAAAAAAAAAAAAAAAAAAAAAAAAAAAA&#10;AAAAAAAAAAAAAAAAAAGrtW/09sB+u1ivzYkB2Fc/Q8v5M/vD5Pbr/wDqgcf/AO3G3/8ASSNokden&#10;1hAAAAAAAAAAAA+LYy4NX5zGcdceyJI370rNYxc/vDY6jD9YUpbgzU9Xsl7wW5NGa6uScesOC1of&#10;tlld+5FPwGKw8wHqoAAAAAAC/Wrf533n/mw4/kKPHeXZl+gb38rl/B2joXtS/pBZ/kcP4S6XJHYp&#10;1qAAAAAAAAGPmyyYLZeuM5+7I9qfP2GcGWJ0x9h0IOhO0aCj1iqvfWIPwyXkPQfZpJy6tUfvcia8&#10;EX5S340M7BAAAD9p/wC6E/2Zft2BVb+cjzrxlFz5uXM/EZWwqnmw8Sr18XmxjBTrnHTr42qRuvT0&#10;dOvUeo9z3Ol3Ri3a12sa0+/CLPKO+rfRb5y7VKbOTdVOackfTGSMYABjHzN/St7s/pMc/wAmMhkN&#10;1fpG18c6q7cP7Jt+/wAhl99Eiu7Tv9mbY/8AcxP/AFVV4bF1k/Nbf5TyM8j/AGPv6cbz/mp/6xZJ&#10;7Rpp9DQAAAAAAAAAAAAAAAAAAADQz/8Aa4L/ANz/ADRYA3zAAAGjF7wLw52122uZmpu+twbj1on1&#10;PYcIpycrcWh5VfaXOTynAK2Sws47CSvxA5AwDpevWg2CkySXckced63KFOkBaj3X7dUVyS7zvdL5&#10;FQULIVuD35V937qhq7LrtnMrAxW0+VdevMdCyblnnLRxIRbSdIgsdL7rOonnJfoc4AEx/vZmkbnu&#10;DtLy1hpzKSkk9BcgNXbut7KLwdVY1MaQd+1hLvXLVJNRV1GwjnaLeQc5LjGG6DUzg+cJonyAMwOw&#10;HzC1Lyw7XvFKOoNkh3N0476W1px12xSEnqObHTrLqCoxdBjnczFZWUeN4+6QVdbyzBz09XcJOTEI&#10;bCiKySQEm3IHkroLinrqW21yO27RNNa8hUVlXVkvU8zh0HSyKfmYjINkoc0pZZ516CNo6OQdP3ap&#10;ipooqHMUuQPPk4Wc0tUc5Pe4qBy21ilMQGq9oWnYlepJ7mk3ipiTa0rt83PSENKuWJVlMRyl4mKk&#10;R2yZqG9ZSI/RQUxhbBigD0igBoO9naehdL+9Sd0am7FlGNdn9wy3OaB16zfOUmubDNXHlLrvfFfi&#10;2Xrhmx3D5/rWuvHxE0ynMfCJvBgxfowBvxACBn3m/wCsfc2/7239l1oMAPdkPrH3CT++S/Zdb8AE&#10;Tfve/E7Yq1R4n9xzUbFwvKcYLSpRdmvWUeV66rsHPWWEtmo7u7ORIpkK/Wdhxz2OdZWOoTLuwssE&#10;KnjzjHA2V+3L3BdG9yDjJr/f+n7TX3cxKV+HS2trllLNXNn1FsfLBL4zUi0xHnmlI71KUKrmPcLp&#10;kTk47KLtDJ0limAGWG1ttax0Xr+z7W3HfaprLW9MjVpe0XW6TTGAr0MwQL1yo6kH6yKPnLH6Jook&#10;8SzhYxU0iHUMUuQNEXtWFsXeN94n3j3OGFcmWHGrjm8fzVNfTTJwg1c+z9eqaP0BWVSmbHTY22Zh&#10;kHF1eMyqfxk5ZLEMobxpecBuFd1H62F3Hv1hnL/9j3sMAQM+5o/Wwt7fr89n/se+LoA22QBqTe+X&#10;fWwtE/r89Yfse+UQAnm7V31sLtw/rDOIH7HvXgA05/diNqVjt99yTuC9uzkbLo0LaG0LPWKhSJG6&#10;vE44tpvvHe2bVYN6w0k3h2rV7LbErGzlJeJP4cElUmmPVzGOuiRUD0BXDhuzbru3a6LVq1RVcOXL&#10;hUiDdu3QIZVZddZUxU0UUUy5MYxs4KUuM5znoANBH3sruncQeRenNX8F+PuxYvc+xdfchoTdGy7p&#10;r+QYz+s6YSpa62lQE6J8bWSysZZLi/e7J89wSMUct4wrBRB0oR0bySAbevagkGMn2u+3K5jnbd63&#10;S4McUY9RZqqRZMj6I0XRoqUaGOTOS4cR8myWQWJ8KaqZi56ZxnAA1Mu+7/3nvs1/9nj/AOzB9vgD&#10;fMAAAAB58XvJstFQHvCPbKnZ2Tj4WDhdXcMZaZmZZ62jYqJio3m3vV5IycnIvFEWjCPYNETqrLKn&#10;ImkmTJjZwXGcgDdr/R78Fv1aPE3/AAjNP/14gC22ye6r209SRJ5i+88uJsU3wnlZNjH7211Z7A7S&#10;L48GVjqrVJ6bs0mmQxMlyZu0Vxg3QufTnGMgag3d/wC+nP8AdXate132lNe7N2q03jORsBsXZzSv&#10;S1cmNkwLORbPjU6kwEiSPmqrrZdygk4stgsGIpLEagqguikwO5XVA2pOzh24IXte8H6Bx5Udxc7t&#10;OZeO9l76tsQUxo6wbatLOORmGsO5WQbOndap8TGMoSNWVTRO5ax+HR0UVXCiZQJUABoZ+5Hf9Jr/&#10;AHmH/OvAG8fZdqaxpdpptGuGxaNVLpsROcV1/UrJa4KDsl4TrCsGjYzVGEk37WSsnsFWzRxXmGaa&#10;2W2XzfzPD5pPEBXoA0pPfK+Q+qJDjzxf4eQ8tF2PkHM8hozdZ6lCrt5W0Vih13XGwqI3xMxbIjiS&#10;ivj9YtlNPZaSnlGkcxK+UiK+RkxAJTe4XxG2zYPdv7TxPZM5yV29q3gpxrYzUW1VO7sUxPcYo/T9&#10;6ukQnhIq60rKS6OrnzfKCeDKvFFcpE6nUwAMdfdNOYWpdsdtOocUY6yQ7PdHFi0bPZWWjOXqKFjl&#10;KTsraFt2tX7/ABsaqtleQrx5C+OolZdEuStnTDBVsE85EywGy7sraOtdNUyb2Nty/wBM1hQK21O9&#10;sF1v9lh6jVoZqmQxzLSM7PPGMa0LkpM9PGpjJs46Y659AA83vn33F+OvcD9427b+5uP8xIP9N6S3&#10;jwd0kbY8+zVgYi6rUnl/K7Dn71BMpMjWVj6cRPYnqqCj9FsusVgdxlMiSiYA9L8Aedb2reV3HjiT&#10;7zF3ULLyR2rVtO1XaW0ee2mqjbrs7PE1M+wp/nDTrdDxE7ZVUvYtUZvoWjyJsP5NdpHkVSImdYp1&#10;UymA9ECHmYexRUfO1+VjZ2ElmqL6LmId81k4qSZOC4Og8j5Bkqu0eNVyZ6kUTOYhsenGcgCFXv0d&#10;yTU3AXghuuJkLpCpch9660tur9Ea4QdtndvkZe9xMhU3mwTwZHBHbOo0Fi8cv15FwUrM7tqkzKZR&#10;wumicDCX3Svh/ZOO/bjm913iGdQtn5ebLV2XANnrdNq6PqCqwzaqa4eKpeYo5yjOSOJuWaKKYTwt&#10;HyLdUhPAcqqoGWHvN/1j7m3/AHtv7LrQYAe7IfWPuEn98l+y634AIGffcf8Aoyv78/8A5qAA3zAB&#10;oZ++4/8ARlf35/8AzUABvmADQj94plo3UHvCPaL5B7Aet4DVVWj+HstPWZ2phFpGRuoebd/u18eu&#10;lnHktEm8LXLM0cHNlXGClPnJ/CXpnIG+s3cN3jdB20XRdNXSKThs5bqkXbuG65CqoroLJGMmsism&#10;bBimLnJTFzjOM9ABzADWu96i4c/om+1/atpV+KK+2DxBtcdvGKWSyt68pr1RI1W23FpFKRRAzFCt&#10;yiM858eCGwWvF8KmPoiKAa7Fr5Hv+/5yT7EfDJWVWttb13piO2JzNw2U8eD3aoSr2E3bi1EeHS9V&#10;kpqh6LRcR5limwTN3T8jz8OCeYB6OiKKTdJJBBJNBBBMiKKKJCppIpJlwRNJJMmCkTTTIXGClxjG&#10;MYx0wAOQAAAAHn5e5Qf2Ve4F/c+4+/1R7VAHoGgDQz9yO/6TX+8w/wCdeAN8wAQM+83/AFj7m3/e&#10;2/sutBgB7sh9Y+4Sf3yX7LrfgAmphtqaxsV3t2tIDYtGm9jUBSOSvVAirXBSF0pqkxCRNliS2irN&#10;X6s5A+1K9PMXzfLpBLCzR2iqTqRQhsgV6ANAjnhfadzu9644G1rjPLtbnjjPLcdq9tG20d63k4Vx&#10;L8fdnbE5HbS8c7GFMxdNa7UZclfkjZWVwR6zWYmP5hfKKBuw8ntZt916j3Bpt46TZtNs6gvusnLx&#10;VPzkmja+VWdqy7lRHJT4VTQTlsnMXpnxYx06ZGpb5uO3vGFz4MYvvNsy+FHaxnHjb8RpOe6x8uqd&#10;xdufKftkckpprqPcK27Xtv19AXF8SJZz2xYSIR1xtugoOX2W7BtcI9OhRC7Jt5mVZZArjysdWuMK&#10;SN92JXowzLK2rezR04tafNpfMW8G4oOVmeiVf7pvJjWzJmjZ705y6p3KK58WO2Rxtmmu3Nwo7tZW&#10;/YMBTnxJZnA7Fm4hbXGpKCu5Y5cMHNwkE77LrvW3mYViUDN/Nx1dZwnsm5LErMZ5l5bNvZoq8Wtv&#10;m0LnMZnXFNxsw0yr/cNz/RWsm2ldI6c02zcpvWmpdV691k1eJJYRSdtqHUYirIOU0cFJhJNdKKwb&#10;BemPDjPTpga9dn0lyVx65Sb77qZKMdmKjxKhpdd8T/vLXaA/7P8A/Z87aGw7t/Q+R+3+8Rjcn89t&#10;/tfvmbzI1syZrde9TaXuO2+1VKT9QZyMinojfOs90WxnGYOoqanNYS9a0lnjlqmRRVzHQrnZjd+5&#10;zjGMN0WpnB84TRPkZfclyNvOpL30Wlz6H5CHnRcrFVwNPyeUy57DXLXVXKrtpcV4uiWOIcXLQWnt&#10;a8etp0xJ6jmw1CyanqsZQ493MReVVHbdhcYSAQlWLnw+Q4ScmKTPmIrJp2t4Y1y3nyjJejcnVPj2&#10;n5K0K8e7GWOmtcY0fcRMFyB5KaB4pa5lts8jduUTTWvIVFZRzZL1PM4ZB0qin5hYuDYqHNKWWede&#10;gjaNjkHT92qYqaKKhzFLnd9WhGCPPl4Wc0tUc5Pe4qBy21ilMQGq9oWnYlepJ7mk3ipiTa0rt83P&#10;SENKuWJVlMRyl4mKkR2yZqG9ZSI/RQUxhbBigD0igBoZ+5Hf9Jr/AHmH/OvAG+YAIGfeb/rH3Nv+&#10;9t/ZdaDAD3ZD6x9wk/vkv2XW/ABEB74PxS2Mat8Tu4nqhCSw848TzjWmxpmKZJO3VPZTdji7hp28&#10;LH8lT1SJhb61kGCyrjCqHr0wwTxguVDYUA2O+2B3N+P3c0440ja2sbnWU9opVmMLuvTBZdqS76uv&#10;LVsybWVm/rq6pJhWoLTC+TRMwVLLJ+1VT8KmFyrIpASTLLJN0lV11U0EEEzrLLLHKmkikmXJ1FVV&#10;D5KRNNMhc5MbOcYxjHXIAttaYWh7/wBRXCpYmYu1a621RrZSJCYrUlGTUZKV21xEnV5rMZJNjP4t&#10;50bu10+v3anhQuSmxnpnAA0H/d8eXUb2eudPL3tcc7bDH6kj7nsWNZ1G+2s+IKixe26d67ERkg/m&#10;5E6DSHpe9Nfycc+ipd2crPozYlMcmHnjwB6ErR20kGjV+wdN3rF63Rds3jRZNy0dtHKZVm7pq4RM&#10;dFw3cInwchyZyU5c4zjOcZAHw7Vc6fRIvE5d7XWqbCmeNI4sxap2Lr0WaQfqeSxY4kJd0zaZePVf&#10;oUkvH41DeguM5AFSAAAAAAAAAAAAAAAAD4FlJg0Wob+FrInx9nk3l/8AgOMRvuO1gN/Bkn5PKTMF&#10;0yEuNMtwNNM0AAAAAAAAAAAAAAAAAAAAAAAAAAAAAAAAAAAAAAAAAAAAAAAAAAAAAAAAAAAAAAAA&#10;AAAAAAAAAAAAAAAAAAAAAAAAAAAAAAAAAAAAAAAAAABzF/A6v3sh9scCpeo+deU498uZ+Q5pH8cH&#10;34sc/f5xVe+en8Z+M4h6i5kdMWyoAAAAAAAAAAAAAAAAAAAAAAAAAAAAAAAAAAAAAAAAAAAAAAAA&#10;AAAAAAAAAAAAAAAAAAAAAAAAAAAAAAAAAAAAAAAAAAAAAAAACr61KeA2I5c30J85y2Nn99Pn0mR+&#10;yPn0l+x64+bgbDuTO2X7Hdfov1efi7vBy85js7HqumhrWvzlbjaDFAAAAAAAAAAAAAAAAAAAAAAA&#10;AAAAAAAAAAAAAAAAAAAAAAAAAAAAAABq7Vv9PbAfrtYr82JAdhXP0PL+TP7w+T26/wD6oHH/APtx&#10;t/8A0kjaJHXp9YQAAAAAAAAAAAPmTeMZhpfGcYzjMY/xnGcdcZxlqrjOM4z6M4zgY3fKT3Rlp6U8&#10;a795Iym5G1vrDa0NZVr+EiYnjy0esAAAAAAAL66sNn2LIF6/Q4lDGxj52TNGuDZ/e4Lj/QHd3ZjJ&#10;/U9+PvVkt9+EPMjortUilvnHl754qXenOnjZc4dknWAAAAAAAAAWG2kXOJ5kfp0KaIRx19HpMV4+&#10;69fm+jBsDo3tNi1vyzOmh4ke+rlzzo767LZJ7hvQrpWXLvO3a8zLajro7KAAAD9p/wC6E/2Zft2B&#10;Vb+cjzrxlFz5uXMzKGrKebXIQ3Xr0jWqfXp0/wBySKl0/wDRfB0Hpjqxc6Tq9hSrWmPBfJio+Ch5&#10;d61W+j6yZsaUrkzfypbXhrU++M6YAADGPmb+lb3Z/SY5/kxkMhur9I2vjnVXbh/ZNv3+Qy++iRXd&#10;p3+zNsf+5if+qqvDYusn5rb/ACnkZ5H+x9/Tjef81P8A1iyT2jTT6GgAAAAAAAAAAAAAAAAAAAES&#10;f7TRxg/bUf23j4976/RJ/wBBHxo178h/6XT9DH/O18l3x9/nC/jv+eX8d/u38D/xqAJbAAAFuNv6&#10;k13vrVt/0vtqrRt11ps+qTNLutXlkvNZTEBOs1WT1DJsZKs1dJkU8xu4SMRw1cEIskcipCGwBEz2&#10;yuw/xC7Uu2thbj47bD5HW+y7J18fW01G7lt+tLHX2MCaywtp9Yh21K1Fr2TRlCv4JFPCi7twl5Bj&#10;4ynk+cHKBMrYq9A26vztUtULF2SsWeHk69Y69OMG0pCz0DNMl42YhZiMepLM5GLlI9yog4QWIdJZ&#10;JQxDFyXOcADU43b7pZow+1pvbXBPmbvzgfLTbpVySv1hi+2HA1hJ27w5eRFOk4zYeqNgx0AbwFyi&#10;2fTskZE5euFDEwRMgH3NO+6ccb1b9EbK51cueSnPKwQ5W+PZFyl5LX1WmsJrlcrM59xm4bB2YrEr&#10;L5ObDdlZ2GcZPnxKH9PUC+nch92q4480r3qHbvHLashwF2pp2pVejV6S0/riPl6OSvUR/l9RXcVS&#10;YG4aueVS21PzlUmsnGyzc2U8I5USOdAh8gT0cc9UzOi9C6d03Y9mXPdFk1nrio0ux7d2HJy8xdtm&#10;2GBhWjCdvVkezs1Y5X2laJVJZ4ZFZ+8y2wthEqpyplNkCDXuo+7icc+5DusnKOn7iu/FPks5awKF&#10;lv8ATK4xulauL+ps2zCq2ueqCs7TJlvd4GPjmbRKRjp1h42jJEqiRlSFXwBTfbe9312Bwe5TUbk7&#10;t3uS7s5bra2Y3MlR1xaqZYalUm81cadMUdWeki2HeW28PXUXDWF7lvhJFsbCyhDePGCZKcCZ/nVw&#10;01h3BeK+0uIe5p6+1nW23PiR8ZJvWMpXoa8MviFsaobOh/YklaqvdIFt6zPUtqi58+Mc+NmoqQnl&#10;qGIqQBwV4aaw7fXFfVvEPTM9fbNrbUfx3+Lc3s6Ur0zeHvx92Nb9nTHtuSqtXpcC59Wnro6RbeRG&#10;NvAzTSIfzFCnVOBkhdKVUNj1GyUHYFYgbrR7jCyNbtlRtMSyna5ZICXaqMpSGm4eSRcMJKNftFTJ&#10;qorJnIchs4zgAarm5/dLuMiux5XanCLlhyO4L2SSUeOGkTUH69+q9XXXyZZu2qjktn1/stlDoO8E&#10;UM2d2d8fOC+FNVLHh8AFuYj3SWN2NPQchzX7ofKzlVCwkll8lC+xVak5MhlFJI7RtM7I2Zv5WLM6&#10;IgRNdZuimqdDHgJlM2CqFA2geKvEnjzwn05XtDcZdY1/Vutq94nGIyGROrJz80sg3bv7TcbC9O4n&#10;LfbZRJokVxIyC7h0omkmlg+EkkkyAVnv7TNX5G6I3Xx6u7+eiqXvjUmyNM2+TqrqPY2iOq+0KdM0&#10;iff1t7Lxc5FM55nFTiqjNV0yeN03BSGUQVJgyZgMSe2d2ztEdqrRFs49cerZtu5Uu5bbntzScnua&#10;ep1htCFosNOoVIesGD2kULXcUlApRWu2SiSSjJVwVwquYy5iGTTTAkRAEd3cx7Z2iO6roip8euQt&#10;s23TaXTdtwO5oyT0zPU6vWhe0V6nX2kMmD97d6FsSKVgVYrYj1RVJNkk4M4SQMVcpCqJqAZbaB0z&#10;V+OWiNKceqQ/npWl6H1JrfTNQk7U6j31okavq+nQ1IgH9kexEXBxTyeeRUGko8VasmbdRwY5k0Ei&#10;ZKmUCJXuk9gvhj3RrCz2rdFrbpLkVHR7GJ+W7VfsvEjaYqKSTbQ8bserzDZeIuCcI0JhJm7TOwlk&#10;ESJoeuGbIptygRTMvdOr/ampaXvzvD8rtt6XSUSRb6vZVKagGqMUk4ysVgVa5732tVMKEIml4VCw&#10;JUyqJ+PyvTgpQJRv3Ol2zIjhPtDhXR9WSVTYbVRhX9h34rJo2PkCvc6m9JJ0+1uLtLM8t/VYKQT6&#10;+wmbVjAKorOS4ZpqOVlTAVH2cuz/AGvtOxG4KrJc1No8nqJeVK4lrPXVjgJ6g6+0qwjJK1StjVrt&#10;JU2vsOrO7Ldnk81M/k2jSJOb1D/c84XPgoFyeWfZo4wcyOd3GfuFbOve+oLdHFb5Gvk9rFDtGvYz&#10;WEz8h247Hu6p/HOFsGrrRa5D2ha7Q4byPqM1HebHkTTR8hbBlzgS2AAAAAg37mPYC4c91Xe9T5C8&#10;hdlcmKbdKbqSB0zGRmmbjq2vVder164327sn79ld9NbElVZ5WV2I9TVVTepNzN0kClQKcqiigEd3&#10;7jR7YX9vbnn+Wfx7/wAl0AXNoPuh3aYpzhBexPOU2100VPGo0v25ICObui+tN3Hkrm1drjWzsqfl&#10;IGQ6pKpn8pY+fF5mE1CATpcUeBHDfg5APK7xQ47a20s2k26DSamK1EKPLpYmjbyctmto2FYXMzfL&#10;Q3bnQKdMkhJOSkV8R8YwcxjZAy6AAARJ9rXs0cYO0d8un6G+976u36IH5Mvjn8t1o17ZPZnyUfKF&#10;8Xfix8Q9Xa29S9d+Ul96761675nlIeV5PhU80D63dS7RPHXu1a/11Td7WvZ9FltQyVqmdc23WMrX&#10;2jyMkLg0g2c2lNxdlrthj52Jdp11p4kS+qrYyn9AuTOc5AEHOPdWuQ9fziC1v3veWFI12cuUHNMx&#10;Sbw5yuyUXXI4a4dwPKOpQZSrRZyIfRRJyePBj5KYhsJFAzn4C+7PcI+GW24jkdsm3bL5g8hq/Pt7&#10;ZXLtulePRqdatzRQrppc4mhx+Hiklb2sh1covZ2UmvVXBEV2xEHKJV8gbGoA1a+Y3urXFHeG5pjk&#10;LxO3ntHgXtKekH869Q1bFoWXXEdZZEx1H09U6o3sVCs9LUkV3CpnDOMsDeMLg/gatmpMZKYC01L9&#10;0yoVztEDYedvcW5XczmdecKOGteemeUJi6wbOC+ouZS4X/eFlZR7hukmm4xHPWDlTBPoF0vRgoGZ&#10;XcF92z4Qcx9HaQ1NpRFvwtmuOrObh9X2vWFPbWqJVgLGds9mI7YdZlLBAzGwpBzOMkpD2u5nEZo7&#10;sy51na2XCgAlX4AcV7nwu4qa248bD5F7H5W3WlGsqk7vHaLmxHslrNN2aWl4pi3jLNdthv67A1WC&#10;dtYpiwJLOkU0GWDl8OVDFwBG+89277Zlp2TzH2ltmo7H3bY+aOy7Ftm3Y2PaK0lnUVytF3ut+lne&#10;g56g0ii3WjtXMzd1klEn0rL4dM2bVFzlfBFMrARk2X3RdlUXr9pxI7pHKLjvSn8gZ6aqTVWzezYL&#10;nC2SkWkNebR0ExduEjK4wVdRhk/g64zjOTeLAF1eL/ukvE3Xu0GG4eYvIjbvOa2RsoymjQVtiktd&#10;6+s0gyMkqia/xR7RsW8XBmRdAmfVD2NBm4TxlF0k5RMZMwG2DHR0fER7GJiWLOLiotm1joyMjmqD&#10;KPjo9kgRszYsWbYiTZozaNkippJJlKRMhcFLjGMYwAMVedXDTWHcF4r7S4h7mnr7Wdbbc+JHxkm9&#10;Yylehrwy+IWxqhs6H9iSVqq90gW3rM9S2qLnz4xz42aipCeWoYipAHBXhprDt9cV9W8Q9Mz19s2t&#10;tR/Hf4tzezpSvTN4e/H3Y1v2dMe25Kq1elwLn1aeujpFt5EY28DNNIh/MUKdU4GJPdK7NHGDu4/I&#10;X+iQve+qT+h++U34mfIjaNe1v2n8q/ye/GL4z/HzV2yfXfUvk2Y+peq+peX5q/m+d4k/KAlsAESf&#10;dK7NHGDu4/IX+iQve+qT+h++U34mfIjaNe1v2n8q/wAnvxi+M/x81dsn131L5NmPqXqvqXl+av5v&#10;neJPygJbABFf3VO0dxs7suqKtRd1u7LSLzrSQl5bU+4aN7NNa6U4n27JCwQ7phLtnUZYqdZMxTI7&#10;+PU8hVRRigdBy3UJk+QIG9e+6XbLqcpXYef7v3ICd03BOo9qrqev6rstQZvagxeIG+KKL5TkzZK9&#10;HsV4pIzU2SQZ0C4N4ioYLjy8gbmRCETIVNMpSEIUpCEIXBSEIXGClKUpcYwUpcY6Yxj0YwALFcpL&#10;PqSmcaeQFq37lr8iEFpjZkhtxF6ZPCD3XKNNmPjjG+BQ5CrrSkDldskjjPiWVVKmXGTGxjIGmn7m&#10;vw1Zs4zlTz5lIl42a2CUJxn0seVM3Wfo1uMcQ2wdpvlXJGzUsh66+Uq7FN2gi3Ry4jnyeMZzkxEg&#10;N6MAAAAAAQ9drvsm8Vu0tYNw2Tjlf+QV1fbsh6dCWpLdlq1zY2ke0pD2wP4pSvkouqdbrNXDhayL&#10;4cZcqOynKRPwFTzg2TATCgCJPta9mjjB2jvl0/Q33vfV2/RA/Jl8c/lutGvbJ7M+Sj5Qvi78WPiH&#10;q7W3qXrvykvvXfWvXfM8pDyvJ8KnmgS2ADEnnVw01h3BeK+0uIe5p6+1nW23PiR8ZJvWMpXoa8Mv&#10;iFsaobOh/YklaqvdIFt6zPUtqi58+Mc+NmoqQnlqGIqQBwV4aaw7fXFfVvEPTM9fbNrbUfx3+Lc3&#10;s6Ur0zeHvx92Nb9nTHtuSqtXpcC59Wnro6RbeRGNvAzTSIfzFCnVOBEv3J/dz+OXcM5Ey3Llpv8A&#10;31x45EzcXXYqRs9Cd12ZqixKpWGdSgn6VddR8PZI+UQho9FFVRpPN01k8GxlPBjePAEf63uq/ISx&#10;JuKxsPvdcrrpqtf1htnX61Hu6aZopUx25I9w5nOUdnrjjpErqt1DexSpqZUybyykzlIwE2nbL7Lf&#10;CntXx8vJ6Frlitu3rXCpwFy3ttGSYz2xJeGy5byDmuw2IuMha7TaovJtk1jso1kio69Xb+urvFG6&#10;ShQJJ7R+ORfxKl9vVGn79/PV8ReNmZwPmP2z8hAv3JuwLwj7kdvcbetSVu0nv14zZspjbGp14pA9&#10;0QjUMNI35Q6hNsH8BZ3kezxhEj9HDCWOgmiiq7UQQRSJYw96ZOHHo40la4nwcz4PEXL2LavPaeiX&#10;GiKL9ykbf8r4u/twm9/k58v1H4lfJFZ/K9jeHp7L839FD7C8vxen8avK6ejyvmid9eW/W9njt8dV&#10;+D5SP7BLV0jpze6Sv9trsD8Ie27bGu3KqhbN2b/ZNX7SI25theNXVpreUblZyJNe0+FZMa5WHTxn&#10;gyRpBUr6XIisuim8I3XVRNBzN6ZOZHo5Uja4lw874fESLOLasvaWmXGycMY0kkU3Kns+8aeXvOLj&#10;fz82VeN5wm4uL/yP/ECtUey0GN1pL/Ipt2xboqvxwh5/WVmtMh7QtNmXbyHqUzH+bHkTIj5C2DLm&#10;m2M+9j408WCi7c61rWulUdNNNXIWLmPC5dV2Te1GnNodeIlZEIvnyLBX4K2QM3VrRDxlirVliJKv&#10;2KvzbFtJw07BTLNaOl4eXjXiazOQjJOPcqIOEFSHTVSOYhsZLnOATcWpR0SQaTVHqNWPb/up+k19&#10;sSe0eD3MXe3BiWnn+Vk4SssX2wIOrpvXpV3UZUJKM2Dqu/x8H1KTKLd7OyJkTl64UyTBEyZ/F3zd&#10;nKFjIhGdZJV1PXSupqveMfdwoxTnbk46HoLrad90443q36I2Vzq5c8lOeVghyt8eyLlLyWvqtNYT&#10;XK5WZz7jNw2DsxWJWXyc2G7KzsM4yfPiUP6eu1GJL6dyH3arjjzSveodu8ctqyHAXamnalV6NXpL&#10;T+uI+Xo5K9RH+X1FdxVJgbhq55VLbU/OVSaycbLNzZTwjlRI50CHyBPRxz1TM6L0Lp3Tdj2Zc90W&#10;TWeuKjS7Ht3YcnLzF22bYYGFaMJ29WR7OzVjlfaVolUlnhkVn7zLbC2ESqnKmU2QI+u1r2aOMHaO&#10;+XT9Dfe99Xb9ED8mXxz+W60a9snsz5KPlC+LvxY+Iertbepeu/KS+9d9a9d8zykPK8nwqeaBLYAM&#10;SedXDTWHcF4r7S4h7mnr7Wdbbc+JHxkm9Yylehrwy+IWxqhs6H9iSVqq90gW3rM9S2qLnz4xz42a&#10;ipCeWoYipAHBXhprDt9cV9W8Q9Mz19s2ttR/Hf4tzezpSvTN4e/H3Y1v2dMe25Kq1elwLn1aeujp&#10;Ft5EY28DNNIh/MUKdU4GRt3pFP2XT7Pr7YNYg7pRrpBydZttSs0Y0ma/Y6/MtFWMrDzEU+SWaP49&#10;+0WMmomoUxTFMANTvffugvE2w35fY/D/AJP724dTZ3islFw7Rsltit1J8bLg6PxOdLWXXuxoxmgq&#10;ZLOCOrG+WxghilWLgxfLAttHe6O2u3f+ROR3dz5Lbn1+o8YunVPjteyVZ8/1b1jCpvWb3vfckLh5&#10;kqpcILGiz+R9H1Kp4/oQNtPjxoykcY9D6c47a2zLHoOj9aUvVlRcWB01fWB7BUiAY19hJWB8wYRb&#10;F7PyaLDDh6sg1bIqulVDESTLnBCgYBdyfswcH+6QwjZHkDTZyt7ZrsWWFqu+NWSjOsbQiIZJZy7Q&#10;r0i5kYucrdurST10ooRpLRzzLXKquWajU6ypzAQZx3un+59bJEhOOvei5QaUpKRTkQq0dr61qJIl&#10;yplQhSHo3JjWMSUpTGNk2MR+MGMbr6PT1AyS0J7rFoKmbq1lvvkzzO5Yct7xqS712/VNjcpyKgqs&#10;6mqxZWFnj2ljRmTbEtz6FcvoxH1tuzmo8znJc5ypjGfCANpoAAAAAAAAAAAAAAAAfHn8ZzEPMY+c&#10;jn94VwibP+lgY3e6ru65+1++RJw/zmPd8TLYjSDOgAAAAAAAAAAAAAAAAAAAAAAAAAAAAAAAAAAA&#10;AAAAAAAAAAAAAAAAAAAAAAAAAAAAAAAAAAAAAAAAAAAAAAAAAAAAAAAAAAAAAAAAAAAAAAAcxfwO&#10;r97IfbHAqXqPnXlOPfLmfkOaR/HB9+LHP3+cVXvnp/GfjOIeouZHTFsqAAAAAAAAAAAAAAAAAAAA&#10;AAAAAAAAAAAAAAAAAAAAAAAAAAAAAAAAAAAAAAAAAAAAAAAAAAAAAAAAAAAAAAAAAAAAAAAAAAAA&#10;A/uM5LnBi5zjOM4zjOM9M4zj04zjOPTjOMgm06rWNeh6i5EHLYkEPLVzjDtEuPMx8Hmk+DCxcfY/&#10;Abp8GfnYzgbpuveCzLWxc/OIrTyrj8/LzmEysfoZ7Ufm34OTzH3RlSIAAAAAAAAAAAAAAAAAAAAA&#10;AAAAAAAAAAAAAAAAAAAAAAAAAAAAAABq7Vv9PbAfrtYr82JAdhXP0PL+TP7w+T26/wD6oHH/APtx&#10;t/8A0kjaJHXp9YQAAAAAAAAAAAOlJYwaOkCmxjOMsnWM4z6cZxlBTGcZ+wzgQt4pS3ffi9Kdmf3r&#10;Ju7W47xx5R0SV+H3yMSR5VPW4AAAAAAF9NWfjPI/+aWf5Fbju3sx/RGR/Kf7yB0X2qfpfG/k39/I&#10;ueOyjq8AAAAAAAALHbUJ0lIxTr9qYHJ0+d4HB89f3vmf6Q6V7T403njT47DXem/Od49lU67ryrfF&#10;kJ9+CXkLWjrI7TAAAD9p/wC6E/2Zft2BVb+cjzrxlFz5uXM/EZK0hTzarDm6+Loisn16dP8Acnbh&#10;Lp8GPtPg6fY9B6N6l3Ok6sYkq19CS+TOUfBSh5p68W+i61ZkaUrOL+VbhLw1qVWNoNUAAxj5m/pW&#10;92f0mOf5MZDIbq/SNr451V24f2Tb9/kMvvokV3ad/szbH/uYn/qqrw2LrJ+a2/ynkZ5H+x9/Tjef&#10;81P/AFiyT2jTT6GgAAAAAAAAAAAAAAAAAAAAAAAAAAAAAAAAAAAAAAAAAAAAAAAAAAAAAAAAAAAA&#10;AAAAAAAAAAAAAAAAAAAAAAAAAAAAAAAAAAAAAAAAAAAAAAAAAAAAAAAAABqRe9xc0JXVnD/WHCHX&#10;Dp4vs3mheWyVgi4XLlWZU1HriXhJN3EIIMk8uiOL1sd9BskSYPjD5m0kG3gVIdTBQJ7u2PxFYcFO&#10;BnGPi6g2boTettZRJr+s28Bk5DalsUcXPaUiRYp1crt3N+sEh6vnJz+BrhJPGfCQuMAZ3gAAAAAA&#10;AAAAAAAAAAAAAAC31px0kk8/wTRLP/vVcv8A7oahv5UzU+O2vHIzOA/xD+M/EimhhSaAAAAAAAAA&#10;AdlnnBXbU2fgK5Qznp8PTCpci9jumRbfFOPjRRc+bl8V+Iu6OwzXAAAAAAAAAAAAAAAAAAAAAAAA&#10;AAAAAAAAAAAAAAA+LYc4xEOuvzcoYx9n6yjn/wAGBjN8NLd1zl2fvkSsL85j3fEy2Y0kzgAAAAAA&#10;AAAAAAAAAAAAAAAAAAAAAAAAAAAAAAAAAAAAAAAAAAAAAAAAAAAAAAAAAAAAAAAAAAAAAAAAAAAA&#10;AAAAAAAAAAAAAAAAAAAAAAAAHMX8Dq/eyH2xwKl6j515Tj3y5n5Dmkfxwffixz9/nFV756fxn4zi&#10;HqLmR0xbKgAAAAAAAAAAAAAAAAAAAAAAAAAAAAAAAAAAAAAAAAAAAAAAAAAAAAAAAAAAAAAAAAAA&#10;AAAAAAAAAAAAAAAAAAAAAAAAAAAAAAAA5m7hVqsmuibwKJm8Rc/M+dnGcfNKbHozj5uBcs3rli4r&#10;tp0mmUzhG5Fwl6rLnxkkjJIYUJ0KqXphdHr1Mmf/AMOSG6ejP/u8ZG8YObbzbW3HRNesuJ+Z8DMD&#10;fsSsT2X6vA+M+iJpZAAAAAAAAAAAAAAAAAAAAAAAAAAAAAAAAAAAAAAAAAAAAAAAAAANXat/p7YD&#10;9drFfmxIDsK5+h5fyZ/eHye3X/8AVA4//wBuNv8A+kkbRI69PrCAAAAAAAAAAAB1nhMKM3RM56YO&#10;2XJnOPhxgyRsdf3nUR8uCuYl229Urcl30yThS2My1Na1di+9JGIo8oHrsAAAAAAC+Oqz4zFSZOme&#10;pZAp85+Z0O3TxjH2ePLHdXZhNPdmTDhV9PvwXmOje1WLW9MafA8drvTfnLpDs06tAAAAAAAACy21&#10;i49ahjdPost3hc5+fgqiGS4/eZNn/RHTnajFe04cvfOFxd5xp42d1dlEn7Lmx96rlt99S8yLSjqs&#10;7aAAAD9EzjByZz6MYMXOfssZwKoNKab1VRTNNwaWujMiNfLk+KrLB1C4wks9T+izguC9XaqvTrnp&#10;1/3Xr19Pwj0B1BvRfVezGUl6E7i06KenKX99XunnXtDtOPWq/JL14W3z/i4x/vadwq8z5kT7W8ak&#10;9PT6JwkX0/O9J8ekbdLKxY+tctrnkvOaWrV16oy7zOE0rGl69XzX0fwKxDf6HhznqLT3hhLXdh30&#10;ypY99+8l3jGPmTKx63F/dKSTtI6ilNclIQuTZybPrjPPT4PR8AyG58/DubzsW4XIubnRJd06q7cc&#10;e9Hsk39KUWorBl99Ei17Uzxsz3HsU7lXCRD6zOQuc4Nnqb401/PT6Eps/BgbR1ryLONh2535bMXd&#10;pw69l8R5F+x1auXevO9FbVWt0v8A1iyTwe3Yn8OE/wBot/Exof1ru/6Rd5+Y+iXsmR8HwrzjE5FZ&#10;z09dT9Pzyq4x/o5TxjALem73o6Rd5+Y49kyF71+DznJiYjM56YfN/wB6fpj/AEc4xgVreOC9HSw7&#10;5x7Nf+AzkLJxxvgfNPh6dMuEsZ6/ZZPjIrWbhy1Xbfyl5yl2Ly95LvM5yuWx/tDhA/p6fQqpm9Pz&#10;vQbPpF2N+xL1ZwfM0Uu3cWuLXcObGcZx1xnGcfPx6cC6mnpWooP6AAAAAAAAAAAAAAAAAAAAAAAA&#10;AAAAAAAAAAAAAAAAAAAAAAAAAAAAAAAAAAAAAAAAAAAAAAAAAAAAAAAAAAAAAAAAAAAAAAAAAAAA&#10;AAAAAAAAACwmzOKnF7dN4qWzdx8btB7Z2TQSx5KJsHZmnteXy8UokRLnsEUWpWy012Vnq4WMnlTP&#10;m+GbhHCLw2VidFM5MAL9gAAAAAAAAAAAAAAAAAAAAAAKDthejxsfp9qbeHr1+HwKqZ6dPsPH/pjU&#10;9/r/ACmEuOHib85l93v8VJfsvIilRgieAAAAAAAAAAf0uclzg2PhLnGcfZ4z1wCbTqtaD06C8ZDY&#10;OQh8fAcpTY+yNjGcf6WR2PGSlFSWpqprTVHR60foVHAAAAAAAAAAAAAAAAAAAAAAAAAAAAAAAAAA&#10;AAAFOWhTwRuCfw1wkT94Up1Pn/B1JgYbfs9nCUfhTS8b8hNwI1v14ost4NPMyAAAAAAAAAAAAAAA&#10;AAAAAAAAAAAAAAAAAAAAAAAAAAAAAAAAAAAAAAAAAAAAAAAAAAAAAAAAAAAAAAAAAAAAAAAAAAAA&#10;AAAAAAAAAAAAAAABzF/A6v3sh9scCpeo+deU498uZ+Q5pH8cH34sc/f5xVe+en8Z+M4h6i5kdMWy&#10;oAAAAAAAAAAAAAAAAAAAAAAAAAAAAAAAAAAAAAAAAAAAAAAAAAAAAAAAAAAAAAAAAAAAAAAAAAAA&#10;AAAAAAAAAAAAAAAAAAAAAAAAA7TN4uxXKugbwmL6DFz6SKEz8JD4+aXP+jjPpx6Rfxsm7i3VdtOk&#10;l3muJlFy3C7DYnqLmx0ihIoYVSz4Tl6YVSznqdI+fmZ+eXPzM/BnH2PXGN3w8y1m2ukt6JLWuFPz&#10;cT4TBXrM7E9mWrgfGd8SyyAAAAAAAAAAAAAAAAAAAAAAAAAAAAAAAAAAAAAAAAAAAAAAAAGrtW/0&#10;9sB+u1ivzYkB2Fc/Q8v5M/vD5Pbr/wDqgcf/AO3G3/8ASSNokden1hAAAAAAAAAAAA4XP4HX+8Vf&#10;thhZyPmJ/EfiZfxvzm38ePjRiEPJx69AAAAAAAvdqr8b5X8WI/fGR3P2X/mGV+Wj96dI9q36QxPy&#10;Mvvi6o7QOqQAAAAAAOJVdFDHiWWSSL89VQpMf6Js4FE7tu0q3JRiuVpeMqjCU3SKbfIWY2g9aOzQ&#10;uGyxFspe0fMyTBumPH6h4MePJcFN18OfgznoOn+03Jx8iWErElJx6atOXoqaeHUzuTsqt3Laz+kT&#10;SfQ0/wDe18hagdVnbwAAAABXtaN1jjY6/aXKpfsvoEzdPsftQ7I6qS2t1tfBuyXgi/KdMdfobO/F&#10;KnrWIPn0yXkKgGzGkAAY78tP0t+3v6UnH8lNBnerH6fxfyq8TOo+3n+x7rB/IJffRI1+2R/Zav39&#10;zo/9UsEOwe0P9F2P5R/eSPHH2Lf6eb1/mh/6xZJsB1CfSMAAAAAAD9FMYmepTGLn55c5xn0fB6cd&#10;BypSjpi2mGk9Z2SP3yf2h46Lj52F1cY+b8zxdM/CL0cvKh6ty4v2z85bdm09cY95HcTnZZP4HhzY&#10;+coRJTr+9OTOfmfPEmG9d4Q1XG+dJ+NFt4mO/e+M7ydpkSdPGRsrj5viTOU37zJFMFx/oCVDfuZH&#10;1lCS5mvE/IWngWXqckd9K249GFmWcfPMktjP+gQyePtwlw6wr/CWu8/I15SzLd3wZ99e6fRSs0Yp&#10;9ryuh8/zEsmx/wC8cq5zj94JlvfmDP1tqPOvNUsSwb61UfM/PQ+mjJMF+nlPG5s5+AuVClP/ALQ+&#10;Sn/0hOt5uJd+buQb4q0feeksSsXoetF947wlFoADHPbHMLiRoR8eM3nyk456XkkjJEUj9sbu1nrp&#10;8mdZNFVEp2lws8O4IZVJwmYuMl6mKcucejOOoFP68538HtuvyxWqOZXFPZ0odb1ckbrzkPqK6Pzu&#10;Pun7oKzrdvknBlv45T+hwXxfdhfR9FjqBlYAAAAAAAAwM3v3N+D/ABm5P6a4abu3b8SeSfIH5PPk&#10;i1x8m23bJ8bflW2FMaroP/nYVGgz1Cgfb19gXbD/AMpyjL1XyvPc+S3MRYwGeYAAAAAAAAAAAAAA&#10;AAAAAAAAAAAAAAAAAAAAAAAAAAAAAAAAxJ5l86uK/b61hA7m5ebS+SPW1mvsXrGEsnxI2NffXbxM&#10;160WqNhPY+sahdJ5t6zA0uTX9ZWapsyereA6pVFEiHAvzqvZ1H3ZrDXG5tYzfxm1ttyhU/Z2vbJ7&#10;Nl4b4wUe+16OtVTm/Y9gj4meivasDKt1/VnzVs8Q8zwLJJqFMTAFegAAAAAAAAAAAAAAxJ5l86uK&#10;/b61hA7m5ebS+SPW1mvsXrGEsnxI2NffXbxM160WqNhPY+sahdJ5t6zA0uTX9ZWapsyereA6pVFE&#10;iHAvzqvZ1H3ZrDXG5tYzfxm1ttyhU/Z2vbJ7Nl4b4wUe+16OtVTm/Y9gj4meivasDKt1/VnzVs8Q&#10;8zwLJJqFMTAFegAAAAAAAAAAAAAAAAAAAAAAAAADAz9s34P/AKOD9rf+W3/6s/8AtNfJtt3+1F8u&#10;/wDZD+IPyU/2Kf8Ayr+Pv/yt+DP43AGeYAAAAAAAAAAAom2l6HYn/giOC/7XKWf/AI8ax1hj6dqX&#10;GpLvU85lN3PRNcq8pR410yQAAAAAAAAAAAF04dbz4xmfr1zhHCWfn9Uc5Sz1+xz4Oo3zdtzpcG3L&#10;h2afJ0eQwGTHYvyXLXv6T6YmlgAAAAAAAAAAAAAAAAAAAAAAAAAAAAAAAAAAAACirat1Ozb4z9pK&#10;osbH+yyUhM/+kGGs9YLnpW7K4E2+7oXiZlN3R0SnzL7vAUcNcMkAAAAAAAAAAAAAAAAAAAAAAAAA&#10;AAAAAAAAAAAAAAAAAAAAAAAAAAAAAAAAAAAAAAAAAAAAAAAAAAAAAAAAAAAAAAAAAAAAAAAAAAAA&#10;AAAAABzF/A6v3sh9scCpeo+deU498uZ+Q5pH8cH34sc/f5xVe+en8Z+M4h6i5kdMWyoAAAAAAAAA&#10;AAAAAAAAAAAAAAAAAAAAAAAAAAAAAAAAAAAAAAAAAAAAAAAAAAAAAAAAAAAAAAAAAAAAAAAAAAAA&#10;AAAAAAAAAAAAAAAADtNHi7FYq7c+SnL6M49PgUL80iheuPETP/18ekXsfIu4t1XbLpJd5rifIUXL&#10;cLsNieouRGSreST6kzhNcuOqqBs9TF+Z4i/B40+vzfmfN6DdMHPs5sKx0XVrjw8641y98wl/HnYl&#10;p0w4GfUE8jgAAAAAAAAAAAAAAAAAAAAAAAAAAAAAAAAAAAAAAAAAAAAAAau1b/T2wH67WK/NiQHY&#10;Vz9Dy/kz+8Pk9uv/AOqBx/8A7cbf/wBJI2iR16fWEAAAAAAAAAAAD8mLg5TEN6SmLkpsfB1wbHTP&#10;px9hkUyipxcJeq1TvlUJOElOPrJ1XcMPh5KPYQAAAAAAF7dVfjfLfixD75yO5uy/8xyvy0fvTpHt&#10;W/SGJ+Rl98XWHaJ1SAB0nMiyZ9fWHKaZsfvnXxqf72TxH/0ugjX8zFxvnpxT4tb7y0l23Zu3fUi2&#10;vB3ynXVrSL1K0bGUz8xRfPgL1+fhMmTGNj96XIw1/f8ABaMeDfLLR4F50Tbe75PTclTmPgOJ6Ucd&#10;cZcZRLn99b4wl0/9Hx1V/wDShib29s69oc9mPFHR4dfhJcMSxD3tXy6fcPkmOc5smOYxzZ+ExjZM&#10;bP2ec5znIx8pSk9qTblyklJJUWhFI2n/AHNl/s1//AkNK64/NWPjT8UTsrs5+ey/i2/HMo4aKdqA&#10;AAAAFb1c3Vo4J1+0ufF0+d4kk8dev2PgHYPVCVcK7Diu178V5jqLtDhTedi5TXYp3pyfl8JUw206&#10;+AAx35afpb9vf0pOP5KaDO9WP0/i/lV4mdR9vP8AY91g/kEvvoka/bI/stX7+50f+qWCHYPaH+i7&#10;H8o/vJHjj7Fv9PN6/wA0P/WLJNgOoT6RgAAAAAAAAAAAAAAAAAB2EXbpv/uDhZL5vRNU5S5+zLjP&#10;hz+9F23kX7PzU5R5m0USt25+vFPuGoH7wT3TOXcryU1V2heANmsFY3FuBOmx217rT3xa9cjyO03a&#10;JKVrKAt7XKEnRo8leySasMugogcsW+RJhwmgR6U+1bsyciWLLKzJ1tKtNCrRa3o18SMTlWrauq1Z&#10;XpvX3Tt8dPdC+IsfXUpjmNyL5Bbg2zMpe0LM41VK1bX9Dbzkjn1yYyie01G8Xi0Lov1DlJJOHzDL&#10;suTKqskznwRK1Df9hypchKMeNNPvrR5SuW77iXoyTfeL03X3PjthWqNwnQN18tdeziaapEHK961l&#10;aYtZVTGMkPIwszqVlIOvVzFx4cNpBrjJcmwbrnJTFydneGHf+buRrxPQ+86eAjTx71v1ounJp8Rs&#10;A9uDhxKcAeH+r+JMhuGW3qx1I6vDWs7Dn68aszjqq2m+WS7wsBJRprHai+Koo2TMYgom7wido1R8&#10;tFungqCcwsGcoAAAAAA0M++7/wB577Nf/Z4/+zB9vgDfMAAAAAAAAAAAAAAAAAAAAAAAAAAAAAAA&#10;AAAAAAAAAAAAAAAGpN75d9bC0T+vz1h+x75RACebtXfWwu3D+sM4gfse9eADPMAAAAAAAAAAAAAA&#10;GpN75d9bC0T+vz1h+x75RACebtXfWwu3D+sM4gfse9eADPMAAAAAAAAAAAAAAAAAAAAAAAAAAaGf&#10;/tcF/wC5/miwBvmAAAAAAAAAAACkraXqgzP/AAKyhf8AbkLn/wCMGvdYI/ircuKTXfXuGR3c/Tku&#10;RFDDVzKgAAAAAAAAAAAVzVHPiQctc59KamFiYz8OSKY8J8Y+wKYmP9sNo3BeranjvXF1XM9D7zXh&#10;MVvCFJRuLhVO8VaNhMcAAAAAABGHzQ7rGheEXJ3hhxM2HTNo2zZ/N/ZNX1zrd9SGVNcVKpK2bY9N&#10;1mjN7BezlzhbDHR5Ji6oqpYYRkjlwi1c4xkp0ylOBJ4AAAAAAAAAAAAAAAAAAAAAAAAAAAAthOOf&#10;WpNwbGepEjYQJ9kl9Cbp9hlTxZ/ejRt6X+nzZyXqxeyu5o8dTPYtvo7EVwvT3z5Ax5IAAAAAAAAA&#10;AAAAAAAAAAAAAAAAAAAAAAAAAAAAAAAAAAAAAAAAAAAAAAAAAAAAAAAAAAAAAAAAAAAAAAAAAAAA&#10;AAAAAAAAAAAAAAAAAAAAAA5i/gdX72Q+2OBUvUfOvKce+XM/Ic0j+OD78WOfv84qvfPT+M/GcQ9R&#10;cyOmLZUAAAAAAAAAAAAAAAAAAAAAAAAAAAAAAAAAAAAAAAAAAAAAAAAAAAAAAAAAAAAAAAAAAAAA&#10;AAAAAAAAAAAAAAAAAAAAAAAAAAAAAAAAAAHKisqgoVVE5k1CZ6lOXPTOM/8Au8Z+bjPozgV27k7U&#10;1cttxmtTRxKMZx2ZKsWV9Ez6T3woOslRdejGM9eiS+fg+gzn7SpnP77n4fmfOG27v3tbyaWr9I3/&#10;AAS5uJ8neMPkYcrXp29NvwoqMZkhAAAAAAAAAAAAAAAAAAAAAAAAAAAAAAAAAAAAAAAAAAAAAGrt&#10;W/09sB+u1ivzYkB2Fc/Q8v5M/vD5Pbr/APqgcf8A+3G3/wDSSNokden1hAAAAAAAAAAAAADDweSD&#10;2IAAAAAABebVRikbThjmKUpVWWTGNnBSlxgjnrnOc9MYxgdwdl8oxxs2UmlFTt6XzTOmO1ZN5GCl&#10;pexd8cCu3tlYt+pG/V2pj0fQZ8COM/Yq5xnxf+i4Nj7Eb9k77xbPo2vxk+TQu/5k+c6vtYN2emfo&#10;x8PeKUdz0i76l87yE8/+Lb9U/R87KnXKpvR8Pp6Z+cMDkb2zMjRtbEOKOjw6/DTkMhbxLNvTSsuN&#10;/dQ+PnOc5659Oc+nOc/DnIxuskn8AAAABS1p/wBwa/ex/tmBp/XD82s/lH4jsbs6/Pcn8lH74osa&#10;CdsAAAAAFY1Y33W9L1+A6Bun+ywrjr1+x8I3rqdKtq/DilB99S8x1X2jQpexLlNcbi7zg/L4SrBu&#10;h1qABjvy0/S37e/pScfyU0Gd6sfp/F/KrxM6j7ef7HusH8gl99EjX7ZH9lq/f3Oj/wBUsEOwe0P9&#10;F2P5R/eSPHH2Lf6eb1/mh/6xZJsB1CfSMAAAAAAAAAAAAAAAAAAAA0Btk2yK0P74XE3Tdbhu3rdi&#10;2jS4iBmZn0RamdvcMY7VWrHSLyVQRQw3g7nZI9j5xfuto6YnKmp1RwcbRCLu7g2betRfgnV+AxUn&#10;sbwrLVXxqiN/kauZUADutpF806eruVSFx++eLxp/72fxE/0hJs5mVj/Mzklxa13noLc7Nq568U34&#10;e+VC1taxehXbciuPmqI5ymfGPn5IbxENn7LJRl7G/wC7HRkQUlxrQ+9qfgIVzd8Xptypzmu/z096&#10;O4AcOL1Mad1zE3vltuGuSriCssPqRSHjNeVifZmyg6rkts+YWctJWeQenKgolAx82i3XKsi4WRco&#10;mQzslm6r1tXUpKLXCqMxk4OEnFtNriMF433s7dqayMra+y7yMgqB4cPHdujdrW2YWQh1cYO2kkWE&#10;lxYrUKuVdI5DYwaWSS+i9CpsdM5ulJsk9tvuF6j7nPGGF5Qaard1p1de2mxUaaql/Sr6dkgLbVPU&#10;MzDJU9anJ+NdR6qUkguzXyqisu1WIdRBExsp4A1Eu/8AWKv1D3lvtD2y2TsPV6tV4fgJYrLZbFJs&#10;oWv12vwvPrcslMzs7MyS7aOiYeJjmyjh06cKJoIIJmOcxSlznAEmnK73tzgVp22vdd8Zdb7Z5o29&#10;m8UYEmKQm317q6SfInykszgrdY4+YuE+omomfwrsqyvHuCYwdBysQ2DADEKp++aVSNs8Uw5B9trb&#10;eoqrIrJ+KbrG7GF9sPqZFMEkHUfVblpzTLKTMywonnwYlU8HyfpkxPR4gNtniTy50Fzh0ZUuRXGu&#10;9Nb9rG3lcoN35GrqMl4OcjjESm6paYKQSRkYCzwTk+E3LZYnpwYiqRlW6qKygGSgAgN7lXvFPBbt&#10;x3qQ0g/TuvIjkXFqNG05qXTiMSq3pL18gi6ZMNh3eaetYaAlHTZYucR7FOXlUcqJ+e0RIoVQARkv&#10;fett71hmvdNhdlDlJS9NtirvHGzXuwLiRm3h0CqrmklyTfF+uVZIpGTdVU+DTuEiYTN925LjJsAT&#10;xdszu9cP+6nSZub49WGagthUpqxc7H0jsVmwhNl01B8fDdCZKzj5GViLPUHL7GUUpWMdOESHMmm6&#10;K1cKFQAEowA14NK+8/8Aat25pLa29LDc9m6Fg9V2CArGaVumrVNHaexpeyxcrKRqerKHqy/7Sk7W&#10;zRLEKIvXRstW0aqdIztRBFUiuQIyLt75FUX0s8U459tjeW4qS2kHbBOz3Ha0freROZDy1ESrwlJ1&#10;VvGNavFGq6aiiGZUxksKF9JsZxnIEhPbI95t4bdw3alf4+2ukW/i1vW6OiR+v69ep+Ht2v8AYE2s&#10;VYzeq1jY0azgFE7e7wjnDZlJxMaV8qdNBoq4dKFQyBdXuFe8gdujgFYZzWK1qnuSG84BZRjM6x0O&#10;SInWFUlU84KpHXvY0nIsKVAPmqhTpumLNeUl2SxPA4ZJZz1AEPB/fMfYcs2c3ztd7NqNAcyBGiVr&#10;PyD86WWSW8ayGW0BM8eq1CuJBZiiqqVviaxjPl5xhTJep8AbQXbt7lfFvud6XX3Lxns8k4JAvmcJ&#10;sTXdvZNoTZGsLE+Z5fNIi4QbV9Js8IyLdNQzKQYunkY/wgsVBwdRBciQGfoAh27m/fD4Q9rQzKqb&#10;mnrLsHeE3DozsDobU7GNm7ziHeKLIR89bHsvKQ1ao9eeOETeWo+d4fOUiHUaNHWCGwAIYkvesd/y&#10;jQlyrPZK5TTunlU0HqOy0r/dcNFYpdNJQkiROP4tytXMmp56fg6TmUzlOXPmY64xkCXXtb9+ThZ3&#10;TpJ/rzXC1p1DyAiIt3Nu9H7VLEtpyehGGfFITeu7DDv3sJeI+MQMU7tAmWsq1TwdVRkVsT1jIE2I&#10;AAAAAAil7ovd/wCOvaVh9M2DkVrTkJeoTd0leIeuymjqlQLKygJWitas9dR9vXve0NbEjnU+0tHm&#10;RhGvruVyR7zKnleUTzQJNKVcK/sKm1K/1N8WUqt4rMDcKzJkIZMkjX7NFNJqGfFIfGDkK7jnqamM&#10;Zx1xg3pAFtOTHITXvE7j7uLkptdWUJrzSWvrJsS0oQLZm9sMmwrseq8Tgq2ykZCIjntlsLsqbGOR&#10;cO2jdV64SIouiTJlCgYJdrvvG8Vu7XG7je8b67uOnPtHPqY1ude3VXKRW51ZpfW9jWrszBo0jYmx&#10;WL6JWWqb9BUyjhBZJZHGMp+E5DGAleAET8v3iuMkd3O4ntOsKRva0ckJBm1eyVqrVWor3TlTI51Q&#10;53OdO0WR3sphcmKjKkJJKLZRr7hMq7tBPBjeI2SgRDe+XfWwtE/r89Yfse+UQA6+u/eNu3X2+O3f&#10;wD1LMWa08gt8VfgxxKiLLqvRTKKnCUqdacf9fIuYbYF8mpWGplclGDpJRB7HtnMlMx65MpuWKZgB&#10;i2798uk4l0WTne1dseH1/lZHJrc75GOEHWGTopcM3JYx5xrZwplnSyhCkT9r4IbBsZKpnPQuQNi/&#10;tg94fiJ3WafYZLQkpYqtsuhtWTvY+ktjMWcXfqqxfq+qtLAzPGPpSCtVQePymRTkGDpQyKmSEeIt&#10;FVUkzgSrADATn/3M+IPbQ1q02Nym2N7BcT/rqVC1rWGiVj2rsp5Her+vtaVUMO2PrDeP9bSw6kHz&#10;hjEszKpFcO0jqpFOBrufusPYuw017Hxi7OnK7e2s27h2Va8/G6ciE0WqGceUsu319oXckAi4MRJf&#10;KqWZfwo5S6YUP1NkgGV/Df3prg1yG2u10PyFomzeDm1H8ySvtM7xUiFdaozymCkJBWK+p+xH1GlD&#10;OepPHPQ8ZHE6k8bspz4TwBs2kORQhVEzFOQ5SnIchsGIchsYMUxTFznBimxnrjOPRnAA/QAADUm9&#10;8u+thaJ/X56w/Y98ogB19d+8bduvt8du/gHqWYs1p5Bb4q/BjiVEWXVeimUVOEpU604/6+Rcw2wL&#10;5NSsNTK5KMHSSiD2PbOZKZj1yZTcsUzADFt375dJxLosnO9q7Y8Pr/KyOTW53yMcIOsMnRS4ZuSx&#10;jzjWzhTLOllCFIn7XwQ2DYyVTOehcgbF/bB7w/ETus0+wyWhJSxVbZdDasnex9JbGYs4u/VVi/V9&#10;VaWBmeMfSkFaqg8flMinIMHShkVMkI8RaKqpJnAlWAGrDzb97A4XcTd07R4803Re/N6bQ03sO66s&#10;vizZKqa6oLW70GzSdPsUND2KYlJ20TBmVghnCWVywKbVRPwHQVWwbOCgYLF98ulYN61c7G7VmxaX&#10;UFHhWruwl5HOXr1HzMKGRK1jJ3jRUYt48VImbOETSaPXBc9DZ6dQBsY9sfvF8Oe6tV7A64/TlirO&#10;zaOxayOwNHbMYR0JsetRjlVFkSyskomVm4K1UxaUWw3JIxzxbKCh0SPUWay6KRwJVgBBD3M/eE+D&#10;/bTvBtJ2FO6785FpN49zKae08hFOVKWSWKgvFI7Dt8y+ZwtblJVit57eNbFkpfCR0VVmiKDlusoB&#10;GW396X5KGMpPO+xty6R1phPzkrw3t19dGOj4023mqMlOLLSATT9eyZLxYmD48WMfv2clKBOx2te6&#10;VqLuq6evm1dV622nqlzq3Yaurr7T9rNKy3k2NtQg4ywK4h165YZpR/Eps5ZNIyr1vGOSuk1U8t/C&#10;TChwJOgAAHTkZGPiI99LSz5nFxUWzdSMnJyLpBlHx0eyQO5ePnzxydJs0ZtGyRlFVVDFImQuTGzj&#10;GM5AGq1y297W4M6X2C91Xxi1ftHmxbY6QdRCtgoLpjR9WSsu2cGaZjqjbpSNsdnuX3eip0eR9eVi&#10;3KXlqs3TpNTxFAx0Y+9sbNreVprd3Z05IavoDFE60rb2OzbBPZjiJkMqc6zW3cb9YwpESIpmMY6k&#10;oljGC5z06dc4A2rOIXKLXfNTjVp/lNqdpY47X26KoS11yMt7aJZ2iKRLIPol9FWBpBTNhh28tFys&#10;Yu3XI3euUyqJ5xg+QBo/ba25rDQ3vndu2/ue+VbWOsKHF5mbfebnLtIOuwMfntJoM0DvJB6omn6w&#10;/kHSLVqgTxuHjtdJugRRZVMhgJHOQvvgnESp2x/TOI/GfePLt/HqOSFsSjtHTFOnEW2DZM/rfr1a&#10;2DsVxH4+h8R5CtRhy4znPgzjGMmAtdqX3yrTLm9RlX5TcEtw8d4OQcIEcWSr7KYbeew8e7MVFGbk&#10;qpP610vLqxaK2FMrepGduMJJZyikup91ADb909uDWW/9X0fdGmrlD7C1dsmvsrTSblAqqqRk7CPy&#10;5yi5SI5RbPWjhFUh0XDZwki6aOE1EV001UzkKBckAa63P73l7gdwm2ZJ6EpUXf8AlxvuFkloCepm&#10;iyQzip1W1N3R2Tin2XYMk9M2Vtbd4TKKzGEYTizRwU6DrCDghkgBgM/9643LRkXVr3R2XeVWrtSo&#10;pneJ7Ef3e1ZRzFHXRKzkXTe18bqLWmqbhs5SPnpNqJlOoUhVD4Ng+QJ4u2/3fOFXdGrMq/44XmQj&#10;tg1dmm/uujtktI6r7dq0ec7ZDM2evtJaZjrJVyu3aSBpWHeSDFFdVNFdRFZQiWQJGrUXrHJG+aV2&#10;nn95lJbGcf6OcDCb+jXDi+K4vEydu9/jmv2PlRrOc6veSuGfEPb0rx21nTdj8ut61+ZUrNjrOnSx&#10;zeoQFsSyoivTHN2e4frTdsZvcEQctYWMlU2i2VEFlSO0FWxcNjboyMi30s2rdp8L1046cXO0TbuZ&#10;bty2EnKXIYeIe89b7hiKT2yey3yzpOvvEms3uKFnuckRWNUwo5I9UQnuN1MhEjHjE8rlKWUUTNjG&#10;ceZ4MeYJH1NaeiGRbc+Ki/CfiLfts9btyp93IbDPATm/rHuIcY6Xym1HXLxUqbcpGzwqVe2I0r7O&#10;0RsvT517W5tJylWbDZ4o7I8kwUO0Vw5Kqs2MRRRJExsplxWVjTxLzsXGnJU1atPPQl2rsb0FONaM&#10;yZ2LsWiaiols2fs+2QVF19RYKQstvt9lkEIuCr8FFoGcPpGRfODFTSRSTL0xjHU6h84ITBjmKXNm&#10;EJXJKEE3NvQittRW1LQkauezvetdKymwJnXnCPhZyM5ov4c2SJTEP6zr6Mn0yOSIZlK/DxNK2rfv&#10;YSmVClTWkYSNcGVz4cty4yU5s1DcdxQ28m5C2u/5UvCQpZ0a0txcvu7p8ine9a0in3ivVDm92+eS&#10;nD1pYXJkSTz2Qe3k0c0x5PmTDquWzXGl7K/imJXrdR3mObPnKaSuMpoLGyQinMtxylFyxrsLlO54&#10;mzhZyTpdhKP3dw2mNV7U11vDXVO25qO4wWwNa7Agmdkp1xrbwr6HnYd8XOUXLZbGCqJLJKFMkugq&#10;VNw1cJnRWImqmchcJOE7U3buJqaelE6MlJKUXWLLI83eYOtOBHF/Z3LLcEHerJrrVHxL+MULrWMg&#10;Ji6vfj1sKp61iPYsdaLNToJx6vO3Fqq58+SbeBomqYnmKFIke5jY88q9GxbaU5V16tCb4E+Ipu3I&#10;2oO5KtFxd4i/vXvMfbK0/ofVW+39s2HYrBuCpurVWuOtXrtcmN6w8YSUkoUpdjRzG4Odf68UPIxe&#10;VEiSFgKq8aGK4ZpuU89Rmt24WZjZ1aLo41UnwNNcFdL00erg0kHJv2btilfSelLhXORrznvlaqS+&#10;ZmqdrbaM3rbCeHnx2nOQBq6v7KIsph1I5jY3jza4HCaDUnjx/wCWfLyfqXKhcY8edpMUTbdq3v5c&#10;N+6fMvdY0drbdL8h4uHdT6+ldl+zV3VkhI4pTy8xrm3wqysPcGcKmoUzpuqnHSqSfjW9Sy2TUXKB&#10;OKAAAwe7hfPvTvbV43S/KLelb2Xa6BC2qqVB1D6mh6tO3BSSuD48fGLt4+4XKiQp2KCyecrmNIEU&#10;KX0kIfPoAHnvdznvj8Z+avdF7a/MrWdG5AQWjuGF30vcb5Vr7UtaRWx5dej8h47al0NSIyubPs8B&#10;KLSdQg2TdkSRm49Iz9PJDYbp5M4OBslVL3wbts3a1VmmV/QPPN3P26wwtYg2vyYcf8+sy8/JNoqN&#10;b9EuTyqv3c9dkL9CUxvT6MZz6ABtcACDvuV+8A8Du2jZlNU3eWtW7eQSaKKj3SelW0NNTdQy9bIP&#10;IvOybDMy8RXaUaTbOU1UmfmvJnKCqa3qGUFU1TARSqe9Wb6aJ/G+R7JnK5jpnLc0gXZql2uRU8xS&#10;TQ7lxJeqL8Y29V9XQMgt1N7f8vyUsqZPj6IhQJde2X35uCvc/k86+1jP2HU2/EI9SRU0TuNKFg7X&#10;YGzNus5lHmuJaLl5Sv7DZxjdsqusi0XTlUGiZnDhigiUx8ATUgAAAAAAAAAAAAAAAAAOjJO8MmS7&#10;jr9EUmSpfN6qn+hTx0+bjBs9c/YYEXNyFi4073vktHO9C8JdsW+luqHBXTzFqM5znOc5z1zn05zn&#10;05znPw5zkaBr0vWbCfwAAAAAAAAAAAAAAAAAAAAAAAAAAAAAAAAAAAAAAAAAAAAAAAAAAAAAAAAA&#10;AAAAAAAAAAAAAAAAAAAAAAAAAAAAAAAAAAAAAAAAAAAAAAAAAABzF/A6v3sh9scCpeo+deU498uZ&#10;+Q5pH8cH34sc/f5xVe+en8Z+M4h6i5kdMWyoAAAAAAAAAAAAAAAAAAAAAAAAAAAAAAAAAAAAAAAA&#10;AAAAAAAAAAAAAAAAAAAAAAAAAAAAAAAAAAAAAAAAAAAAAAAAAAAAAAAAAAAAAAAAAACqIuxqtvCg&#10;98S6GOmCq/Cslj/Xdf8AdSY/22Pn5+AZzA3zcs0tZVZ2uPhXnXh59RAyMKM/TtaJcXA/MVygui5T&#10;KsgoVVM3wHJnrj7HGfmlNj5uM+nA2m1dt3oK5akpQfCjFThKEtmapI5RcKQAAAAAAAAAAAAAAAAA&#10;AAAAAAAAAAAAAAAAAAAAAAAANXat/p7YD9drFfmxIDsK5+h5fyZ/eHye3X/9UDj/AP242/8A6SRt&#10;Ejr0+sIAAAAAAAAAAAAAYeDyQexAAAAAAAKzqpzYRfEwY2CZUQzkvXPhznBVemc4+DOcDe+p0pdD&#10;kRq9naho7kjqvtGS6fEfDsXPHAqobmdagAAAAAAABTFoxj1Vsb5uHGcY+yymfOfto1Hrel7HafD0&#10;v96zsLs7k1vK/HgdivekvOyiR1+duAAAAAFWVY3RR6Tr9qIibp8/wmUx16/YeMbn1OlS5fhxxg+8&#10;5ec617RoVs4lymqVxd9Rfk8BWI3s6rAAx35afpb9vf0pOP5KaDO9WP0/i/lV4mdR9vP9j3WD+QS+&#10;+iRr9sj+y1fv7nR/6pYIdg9of6Lsfyj+8keOPsW/083r/ND/ANYsk2A6hPpGAAAAAAAAAAAAAAAA&#10;AAAAa5ffc7GqPc2iqzvLRU/AUPlvrCuKVpipZFFmFQ27R2bl/MxtOsUqxaO3dfs0FLPlzwsr5aiG&#10;MO1WzwvkmQcsctuzeXsbdq6m7En3U+Pm419ziZWN0y2oaLi8JBhrTvQ97LtIsIvUHcL4lWzdOtqe&#10;VlCRV32oznq5Zloxo4IzQYwnJypMrnrjYCOCuCIlcvW82/yplIp3X74bJT3du7P/ABmJcUZvgX4L&#10;o14CLHJycf0b0arl85O9ww95u7bnK2ah6PebBauKOxZhwgwYx29m8U01/JybgyJU20XtiAkJKrx7&#10;cxlfCVawFgCnOTJS4znJPHjMjc2ZYW1FK5D9jr72vvVJVvNs3HR+i+XzmxCkqkukkugqmsgsmRVF&#10;ZI5VElUlC4OmqkoTOSKJqEzjJTYznGcZ64GKJZDV39uXds4adsLfN/13LPa/svYZq/o2g2GOcepy&#10;FelNnPVI+wT0a9TUTdsJmHoLOYcR7lvnz20gmgqTJck8ZchuvHjkZsYT0wXpPue7Qj5Vx27DcfWe&#10;jvkcvuxHbD01qLiBQecewaHAWjkZv9ScslMs1iYs5p5qvV0dOyEBVWNLI6QXQrs3bU4hWXeyLU2H&#10;qzR83amOQqKiZpe+c25cyHjQbVmGtcb4a82os4ViMbautem/AjbEaSz9l0wi4P4Mf+KU+7EunzsF&#10;N18P/ovTIgY+8MvG0WpvZ4npXeeruUJFzHs3fWSrxrQz6NccViDNK+zq7EV1WfmHVhnV4OMZsSTd&#10;gfJNkH07MYZoIqv5h4gzRIq5V81dQiRMGNnBcdM7jb+tT9HJjsvjWld7WvCQLm75LTadVxPX93eN&#10;Cf3j7VtI5Ce8LdsLSF8I7kNebq1rws1LeW8RIKRsi5qGxeb286fZ20fJoYMvGyCsJMrFSWLjxoqZ&#10;wfGOuMDOWrtu9DbtSUocaIEoSg9maaZu9cY+FHE7hnUmdK4waA1lpuHbM0mTh5UayxQtE6RMiSfr&#10;Nrurojq326QVwiTzHMm+drnyXHiPnpjpcKSreSPGjR/LjT9w0TyF15X9la0u0W7jJWEnWSK6zFZw&#10;2Vbt52uSWSZf1u0w51fOYSTI6Lxm4KVRJQpsdQBpXe6iWC4cbu4D3OO3DMWF1KQWvFrfYE494VRM&#10;iVw467qLomz2FkzwUzdg6sLO5MCP8YMUyuGTUvQ2EepQNvDuPcnXfDPglyq5OxRW5rHqLTVun6WR&#10;4ik4YqbBfNMQGu037dYp0l49S8TEeVwTJTeNHJsdM9egA1hfdMOA9Es+pNld0LecIjs7kPtrb93g&#10;NX3i8pfGOVqkLBOSGv2wYV5KkWOnf9iX+Vkmz+WzlR6m1jfLRWSK7fEXA3TjkIoQyahSnIcpiHIc&#10;uDEOQ2MlMUxTYzgxTYz0zjPozgAaCvO/U1d7N3vG3CLkbx5jW+udH8yrDWmew6LW2beFqEbjYd3S&#10;1DvuAioRrhGKzXisrBEW9s06JotZxbGUSIkbt8lA37AB5tHulPb94i8y9icwdlcotM1rdsnxyT45&#10;51bW74VeZoDB/s1feKtllLFRF1fi3dXBU9cME2yEug9YolOsbyDKGTUTA9H+v12v1KFjq3VYKHrN&#10;eiG+GkTA1+MZQ0LFtCmMcrWOi45BsxZNymPnOCJJlLjOc+gAaKfviPCvWuvoPjVz91bV4vX2y53b&#10;L/TW1rFT45tXnl2nZWtTWx9c3GbeRCTNVxdYDNEmkvaahjPnKCyJDqZK0RwUDYJ7OXbF7fvG7ipx&#10;p3zo3RNYlNmbi0hqDcklvLY6THY22n0nsOi127ZcxVymI1ItTYlVlSZI2gGkQzP5ZFDomW6qZAmT&#10;u1HpmyqnPUPYlSrV7pFpj1Ymy0+4QkbZKzYItfw5Wj5mCmGzyMkmamS4zlNZI5OuMZ6dcYAGg92n&#10;KYn21/eheS/BDX755Gai2nF7XqleqTpd0q2Qq7nWsby11O3yU3mFeSlLprM8c2erZwoZou5+i6uD&#10;FMBvobPv8JqjWuw9pWbKha5rWjWy/wBgMj4fNxCU6AkLFK5S8fQvmYYRynh6+jqANEr3afjLFdy7&#10;mPzM7snMmBjdsXSv7TZE1rEWtoSdqkRtu54d2qVsLaJkUlGChtQUxGGiqu2UKo2ikHpVUUU12bFV&#10;EDfuAGhf7zPx/j+3fzU4Rd3Hi5Cs6BeZnbJ0NssayyQgoWzbNoKkbboOwSSTBMrZ1IbapKk3D2Qp&#10;yYJItWGDrFWUcujmA3sqrZIq5Vet2+CVMvCWuBh7JDrnwUp1oqdj28pHqmKQ6hMGUaOiZzjBjY65&#10;9Gc/CAPvAAAAA13vehuLWeSPaY25ZomKRkLlxis1U5E19TCJPXUoStLOqvskibvBcrJMW2uLbJyS&#10;6XXy1jxqWTY8REzFAun7uHyW/RMdoji6+fPvXbRpKLmuN1rLl566oyV0+/8AZFLbKqGOZdJRTVDu&#10;vL5TUwXKeFsYLjKfgMYDCH3ujkg91r26aRxsrB3jm6cv941WpZg47opIy1B1cs22HYCsWaBF5KQc&#10;Gv7epNMIIJ48zD3ODHx1KksBGL2z9POOyx7wdReFUvKrNtfcvOGWr67ld8odwykNnn1fDWKQsGHf&#10;n5IqtK7/ANQW6KjjIeY2TJOYQwQpceNIDfkOciZDKKGKQhCmOc5zYKQhC4yYxjGNnGClLjHXOc+j&#10;GABo6e7sw6nOHvD907ugSyJpKqxdjtlJ1NIqmV9SKnuG+PlKqpGLYSJh++qOldXto1Y2TlIRCaKc&#10;yWTKpmSAy098u+thaJ/X56w/Y98ogBnz2Qe2fwe0Bwa4b77oHHmgK7z3Rxj0Fua97ht0O1uuxV7n&#10;svVlRu9hxXrLZUpF7TIFKZlj4bR8Rlk1TTTTycqiuDKmAnQlomKnouQhJ2Mj5qFlmbiOlYiWZNpG&#10;Lk494kZB2xkGDxNZo9ZukDmIokoQxDkznBsZxkAefJsvT1U7R/vVXF+G48MEda6b5VzWrVG+u4kq&#10;7arx9a5TS1k0faafHsU8KpkrCe3YJaXi2RClaRi6bVFEqaLRPwAehWAPPQ4qUCJ7+/vDXI/bXIVJ&#10;G88UuIy1mXpmtpZZGVqVi19q+8Y13pWjPI0+XrBSBv8AOrPLnYGnVdm+Wy9aGOdBwUAeg/ExMVAx&#10;cfCQUZHwsLEs28dFRESybR0XGR7NIqDRjHsGaaLRkzaoEKRNJMhSEJjGC4xjAAgN94i7Z+p+b/An&#10;de1EKXBteS/GrXVk3Fq3ZLCIZkt8lC65in9pt+rZSUQTRkZytW6rs3ybNisqZJrM5auk8YyRQioF&#10;Ee6782rXy/7Zdfq2x5t1YNj8VLvIcf5CZk1TLy83Q4uDg7Lq2UkHB3LhR0aOq07iBIsfCaquILxq&#10;YOfJllQNjkAABqTe+XfWwtE/r89Yfse+UQAz57IPbP4PaA4NcN990DjzQFd57o4x6C3Ne9w26Ha3&#10;XYq9z2Xqyo3ew4r1lsqUi9pkClMyx8No+Iyyapppp5OVRXBlTAToS0TFT0XIQk7GR81CyzNxHSsR&#10;LMm0jFyce8SMg7YyDB4ms0es3SBzEUSUIYhyZzg2M4yAPPk2Xp6qdo/3qri/DceGCOtdN8q5rVqj&#10;fXcSVdtV4+tcppayaPtNPj2KeFUyVhPbsEtLxbIhStIxdNqiiVNFon4APQrAFjNd8YuOWo7bcr/r&#10;DROpKFftiW+1X6+3ura/q8PdrldLxJvJi22WzW1nGJWCblp6QfrHcKuHKmTYP4MdCYwXAF35uDhb&#10;NESVfskPF2CAmWa8dMQc3HtJWIlY90nlJyxko1+i4ZPmbhI2SqJKkMQ5c9M4zgAefJtjSFN7Q/vU&#10;HEiI45M0dc6e5VTWqnrTXMJnLesQlb5UWi48f7TR4+LYNnKTWqIbMglpaKjzJEbRhytCJZQQaoqJ&#10;geheANBH3T+qVPktzu7lPLDkRBxtl5RVuWp1jrStySRnZ6qze5r7t+W29YYU0oRZVjPxErVIiM9f&#10;RKRy2bPVECHIm4UIcDfuAHzWsNDsZCUlmUVGs5WcMzPNybVi1byEweObYZx5pR6ikRzIGYM8eUjl&#10;Yx8pJ/Ql6F9AA+kAAA1Xfe2uYtu47du+saNoEu+gbBy/2Otru1SUe4y0dG07ToU1m2HCoukVCPEy&#10;2mUcwkY8IT7qdRDt62WzlNbJDgZedgztZaV4FcKtK7AV1/X3XKjeOtqvs3cW0ZRgylLjFr32FbWJ&#10;hrGvTSyB3Fdq9NhpNBg5aMFCt38giu6VMtk6eSATzAD48BXa/VIpvBVeCh63CNFHizWGgIxlDxTZ&#10;WQeuJJ+q3j45Bu0RUfSLxVwsYpMZVWVOc3UxjZyB54vKri3prmh74bcONvIKvPLbqC/yFFfXGssZ&#10;uUrqs4nr7tm1TZkLGrTEI5ZS7WPc2OnMyu8N1kVVWvmJlUJk/iwBv16Q456D401FrQuPmmtaaYqD&#10;RFFEsDramwNRZuPIwbwuJL2MyarSz45jmOo5dHWcKqGMc5zGNnOQMY+5lwL053C+JW29H7Oo0HYr&#10;O5o9qe6etziMQVtWt9pt4V04ptoqcwQhZOOURsCDYr1siqRGTZZUauCqIqnLkDXK9zE37Y7rxS5Y&#10;8d5mXWkojQ+36Nd6kycqKqngIbecBZiPoplk5PLQiV7Jqx8+IiQ2ejt65UzjGVepgJr+/NzTs3BH&#10;thchtv68k1IXbFqZwml9UTKDkjN5BXHakiSvurTFucqFWSnaXTPa81HZTItn1+PR8ZcJeYcgEaPu&#10;sHbW1bo7hTT+cd1qcLZeSvKQ1gs8RdZ2OZys9rrUjWdlK/W61VZN4gs6hlrqWKUnJZw2UIq/I9aI&#10;L5zhmTAA2s1kUnCSqC6Sa6C6Z0VkViFUSWSULkiiSqZ8GIomoQ2cGLnGcZxnpkAefJ3y9IRnZJ7q&#10;HDbuZ8O6+11vRtu2Ocldi6tpUe3hqgrZqK8rrLcFYZwrBaMioysbu1rdSlNHJYRTSlEHztI6RzJe&#10;QBupc1NqTde4CcnN46dcrSdjgOKe3dsaseRih015CbjNS2G2Ud0wWJgyiart+k1MkbGOuDGxnHpE&#10;DeMI3LCjP1OlhXmckn4yRjScbja17MvEzVE9z50/qR7xt5N8incPCTPIJ9yGd61f2qTbN5G2QWuI&#10;vW9DtMSjHSbsq0hFM7ZZ7jMme5RMn7QOwT87Knq6fgwu/wC5c6aFmr6LYrTgrVrwJInbvjHYlP39&#10;adw3Ihr5kD50dDxEPh7iIi46LxJSLuYkcRzFsxxIS8gfCj+Ue4bJJYdSL05cGWXU8SqmcdTGyDbe&#10;sGm372Pv/YtqfcLu3Fq+RcNV+Q9yQvd5jEFlUC2Vz8bIjXumIB9lsUyzuENcJCWfLtzYMmZ7HsVs&#10;FyogTJdg3HahFXMufvFRd6r8FPCY7Pm3s2Y8P3I2e+EPCrRvAfj3RuPmi6nFQcRW4aMJa7OjHtkL&#10;Nsy6JsUUZ7YF3lEyetTFhn3xVFfuw+UWSBiNWpEWqKKKeGycm7lXXduureriS4kTbVqNqChE+vzK&#10;4iad5ycd9i8cd212OmaveoJ+0i5hxGNJCZoVsyzcJV3YFRWc4KpG2iqv1iuG6qaifmlwdBXJkFlS&#10;H4x79zGuq9bfpJ99cT5Gc3LcbsHCWpmsZ7pjuXYFahOcXALZT5ws84zbUY2eqxy6p1yQjmfmLZRt&#10;qwUf6x4HDOIZW6jMnqaBS4T9blHSuSkUVPk+Z37bjJ2sqGqcaPwNeB+AhYEmlK0/ev8AukpXvJ31&#10;lbmf/e6/ssNEiFuf9I2/233si/mfm0u540YQe7W9uLhYv28+PvMex6Cot85FbVebcdTew9iRTe8u&#10;YEtI3ns7XEA3okVY038LSfKrtTbec4j26L1ysdQyi5iZKQknfGXke1zx1Nq1GmhaNcU9PHrLWHZt&#10;9ErjSc3Xxs284Jyi+jCNzETz6ulhosh4C+XlHBPAnjy+ngymdLHTOOnT0Zx8Aze6sv2rFSk/xsND&#10;8j7q8NSDl2eiu6PUlpXlPPk94R0XQe1b3ZeA/PzjPX4vTzPaNp+Ua6QNSZYhaq5vulr1UE9oSraI&#10;jUisY6P2Lr3YjFnNMWiBEXZjOVzkMq9WMfJkU9DkAAB8uYg4WwsjRs/Dxc5HGUTWMwmI9pJsjKpZ&#10;zlJUzV6iuhlRPOepTeHrj5gA0Ju+bUqrE+8zdniCiqzXoyDk/wBr69pQ0fCxrKKkPXef222bz16O&#10;bNk2jv1tomVJXzCG8xMuCm6lxjAA3sEdV6vbqpLoa3oSC6ChFkVkafXk1UVUzYOmqkoSOKdNRM5c&#10;ZKbGcZxnHXAAx+5/cnUuGHCrk5yjy0ZyEjpbT1wt1Yi5FQqUbMXkkceO1/CSKplkTJx81d38e1Xy&#10;nky2EljeWRRTwkMBqee6lcDKzu2M3Z3ZOT7FruPe9/3Pb63qqxX9oysj2Bl2eWVg2fuNt7QbLoo3&#10;u3WuxqRrd+nhNzHt492VHJSPTADeBAGiv705wiheJds43d3PiIwZ6W3JX95V+qbSkaDGNIRCWv2W&#10;sxfNZbfdsY5Nsx+MKb6pP4uccKpq+2iPGJHGM5IrlYDcU4b8h4zlpxR46cmIlqjHt95acoGyXMUh&#10;18qDmLPXGEhYK9jxOXhvFXp5VyyN1WV+iQz9Gb7VkDJQAAAAAAAAAAAAAAAAUHZ3/nOCMk89U2/0&#10;avTPoMubHoxn5n3UTP8Aomz84anvzL6S6saD9CGl/GfmXjZl8Czswd165aub3SlRgieAAAAAAAAA&#10;AAAAAAAAAAAAAAAAAAAAAAAAAAAAAAAAAAAAAAAAAAAAAAAAAAAAAAAAAAAAAAAAAAAAAAAAAAAA&#10;AAAAAAAAAAAAAAAAAAAAAAAHMX8Dq/eyH2xwKl6j515Tj3y5n5Dmkfxwffixz9/nFV756fxn4ziH&#10;qLmR0xbKgAAAAAAAAAAAAAAAAAAAAAAAAAAAAAAAAAAAAAAAAAAAAAAAAAAAAAAAAAAAAAAAAAAA&#10;AAAAAAAAAAAAAAAAAAAAAAAAAAAAAAAAAAAAAAAAA7jN86YKeY2VyTOenjJn0pqYx8w5M+g32fw4&#10;+ZkSMbKv4s9uzKnGuB86Ldy1bux2ZqvjK4jrE1d+FNx0ar59H0Wfuk+f9Ypn7TnPzjf6ORtGHvmx&#10;kUhe/F3f3L5nwcz77MVewrlv0oelDwlRDMkIAAAAAAAAAAAAAAAAAAAAAAAAAAAAAAAAAAAAAAAA&#10;1dq3+ntgP12sV+bEgOwrn6Hl/Jn94fJ7df8A9UDj/wD242//AKSRtEjr0+sIAAAAAAAAAAAAAYeD&#10;yQexAAAAAAAK1q5f42dG9HpXKX7H6FPGf9D6Ib/1Pj/kt6XHcS7y906l7RJ1z8eHCrLffl7hVA28&#10;67AAAAAAAACmbR+A2/4px99KDUut/wCZWvyv96zsDs8/Sd/8h/fxKIHXx28AAAAAVbVsdFH3zsFQ&#10;x1/9GV/1BunU9Uu5HElHxyOs+0WVbGHxuVx+CBWA3o6tAAx35afpb9vf0pOP5KaDO9WP0/i/lV4m&#10;dR9vP9j3WD+QS++iRr9sj+y1fv7nR/6pYIdg9of6Lsfyj+8keOPsW/083r/ND/1iyTYDqE+kYAAA&#10;AAAAAAAAAAAAAAAAAAHUkI9hLMXcZKMWclGv26rR9HyDZF4xetVyZTWbO2jgiiDhusmbJTEOXJTY&#10;z0zgE2nVawazfeW9324scm9GbP3Zxd1VU9Ecq6JW52+RRNZQjesUvc+a7FO5Z/RLRRIb1KqtbJaE&#10;2yhWM2zatXuZRRMz5VwgY+C5jd+9b9m7G3ek5WG6adLXKnr0cXFqIWTiQnFygqXFxcJY33S/nJsT&#10;ffG/dPFPaNhk7Q64qv6E+1bMzKr2QkUNU7EQs7NtScyrhy58yMoM3TVCsEVMJ5bMZJJsh40GxSIX&#10;d+40LV6N+Cpt1rzrh7tSnAuynB25e91cxye+Hy7xHgTxugiGT9nyXLyGl3Jcp4yrl5CaZ2+zYmIr&#10;16kTKhPuPEX9+zkuf30NwL/Kpvh6Pyobw+aiv2XkZPT2sI5lF9svt6NmCBWyCvCbi7IqJlMc2DPZ&#10;jSlKl5JfOVDHNgzqRfKq5x18OMn6FxjGMYxi811zLtfpJeNkqx8zD4q8RnoIxdAA0ae+Ac6fvLvZ&#10;9UTNkp0zdv05DY+Epyc+9smKbH2OM4GzbqlKG6b84Okk5tPlUEYvLSllwi9T2fvmb4rG0qF8JH6W&#10;FC+jHno4wVT7M6fXBDfvPD9lkWsXf040jlxqvhLX3VqfcpzFd3AT02XR8T85VzZ42eE8xssRUvzc&#10;Fz0MXr8w5M9Dkz9njA2KxkWMmO3ZkpLwrnWtd0xty3O06TTTNDzsRf8Aee+8p/2h3/swfUAvFBN7&#10;70dOPojsrcoGbPKZUrJaePcHImMU+VMMScgNbz3RucihPLUUeQaJTZzg2DJGOXp9F1wBrodovvrc&#10;qeGHb40Hxw1h2deQXKKma/U2qtGb6odv2ND1jYKtu3TsW6yCrFjXuK2x4oilXf2JSDWMnNPcmWjD&#10;ZN5JurdICST909c6f/bfjll+WHuD/IeAELHdU5n84+7Vufgvb2vaZ5UcW5Ti/f7M9PYc1rbG1HFm&#10;Rvtr0/Jx6zmQV466u+LrWjuNcLrp+YZ8mqaSUNjyPLNlYD0wQBoZ+5Hf9Jr/AHmH/OvAG+YANSb3&#10;y762Fon9fnrD9j3yiAE83au+thduH9YZxA/Y968AGeYA0M//AGuC/wDc/wA0WANrDvATj6u9q3uI&#10;SMdlMrpThzyCiPEoU5sEbWHWlhr75RPy1EzEcEYyamUjdfoFcFNnGcY6ZA0Tuw73h+Rnb04kbJ0/&#10;pztbbr5sQFr5GWrZUltvWdnvUFDwcxJ6z1LVz65fIVbjlt5kvJQjKpIyeTqSaKvlTJMeqkL4VVwJ&#10;s/3T1zp/9t+OWX5Ye4P8h4ARFd5nuSc3u7pxr17x+P2Y+VWgH1B3jA7jb380dtzbDt20iKFsalPK&#10;ejDZ4va2WjW8wtekHqrosgoXxRiaZm58nKoiBv8APC9GxNuHfE9vb2kowtjfjTolG0MZxm4j5pnY&#10;ktXVYk20mGDtJB0xlG8kVUjhFUhFElcGKYuM4zgAZLAAAAAoTaOuqxuDWWxdSXZkWSpm0qJbtdW6&#10;OOVM5H9Yu1fkKzPsjEVIokcrqKk1SZwYpi5wb04zgAaWvulF4s/Hvf8A3LO2NspyVO46jv62w46M&#10;LlRH/wAuaytzzQ26JJNqddZMzV08LUPKUT6/QdPEdQpk8lA+t3FirdxT3n7g1w4TTTmdW8I4Op7L&#10;2THnXMtHN5pgwS5JXD2gnlx5OWdpiI6kV9VJFPzcrKeFU3h/3ECr/e0NfWnSNr7cPc91fHmJduNm&#10;9GVJmZVFIv3c5YzEfurTyMm6TKou1iY+foljQNk6SqBzy2CG8JjlIsBPN3K+Z1c1l2fuR/MejypU&#10;Iu48TyzupphdVIp8TXIWtxFS1LI49XUXSXWTn9ixi/gTOYqmS9MHwXPjwBhV7rVxjT49dpXVlukI&#10;1NjbuTt1vHICwHUQyV9mIlHyFE1+io6UMdRWPc0Kix8m2TL4EU8yahik8xRU6gGKvvl31sLRP6/P&#10;WH7HvlEAJ5u1d9bC7cP6wziB+x714AM8wBoZ993/ALz32a/+zx/9mD7fAG9HeJt3WaVcLIwTbqvq&#10;/VrBNs0nZFFGiruKiXb9um6IiqgsdudZDGD4IoQ2S5z0NjPpAGil7kwybPZjuXz7shnMy3a8RGSU&#10;gsqso4w2mnXJ17KEPkymSqmeuodsc5z4MfxJY6Zx1N1A31gBbLdbBpK6a23Fv0vPYyWsr4weoeYq&#10;l5zR5VZVu5S81E6ayfmIqGx4iGKbHXrjOM+kAaTnuS1hkHNa7j9UUyn7KhZzilYWeMef5uJCzsOR&#10;EbJ5Pgy5m3l5bVJp4fAmQ/XBvGY+PBggG9gAAA1JvfLvrYWif1+esP2PfKIATzdq762F24f1hnED&#10;9j3rwAZ5gDQz77v/AHnvs1/9nj/7MH2+AN7icnIaswsxZLHKx8FXq9FyE5Ozcu8Qj4qGholos/lJ&#10;WTfujpNmMfHsm51lllDFTSTJkxs4xjOQBqDbH9513nyI3bbtGdoDt63nmH8THmUZDbdmRtp66+ZY&#10;cLMk5/4jU2PaLVSnSrpmt7NlJ+xRirtPGPGyQU6p4A6BO4d720chTl7TfE/GDlKbGDwthTPjBsYz&#10;jBk1OdJTkN0z6cGxjOM+jOABBLyQ3J3Et4d/ntN2zuZcetecat7x+4+CNeqVF1o2dtYKW1I05ozs&#10;lA2x2m92xuJXMs+uMtPM1M4k0C+SwSx6qTOMqrAensANK3nl2Gue3F3mZcO472Q9oN61db1MWS03&#10;fQS03VqxLM5q4yCk3c4qnpXtuXUl91dZZbHrh63YTtcRbsqXqfrJSNysgLZQPvN3cr4UWWEpPdc7&#10;aE5ARPrCES92HTK1eNLzMiXKBFsTEE3u2bhq7Y8gdNNTxoxMvDMjqeLwqI+UZPIG2rwZ58cY+4tp&#10;Nnvji5fPjdU/aCkDZYSVYngrvr+1N26Lp1VL1WHCiriFmEW7giqZyHXZPEDlXaOHCBiq5AzKAAAa&#10;A3vskw9XvXbtgFDJ+zoypcmphqXCeMK4ezkxo1k/MdXr1OmZCvNvCX99zg2f34Ab9cXGsYWMjoeM&#10;blaRsSxaRse1IZQ5GzFg3TatG5TqnUVMVFukUuMmMY2cY9Oc5AHeAAAaGf8A7XBf+5/miwBvmAAA&#10;NDP3I7/pNf7zD/nXgDM73zawyDPt6cbqwhlMkdO8xq/LSB8eeVwdWu6X3KgxbYMRcqBmZ8z6iihD&#10;pnzlVFIxcl8OfEBP72nY1jE9rrtytY9uVs3V4NcVJJRMplDYM+mtHUeYk3GcqHObBnck/VVzjr4c&#10;ZPnBcYLjGMASAgDTZ99DYNFOE3EyUOl1fM+Uztg2X8xXHltJLUt3cPUvKwfCJ/OWim+fEYuTF8vo&#10;XOMGNjIGxRwJdk2Z2vOEL+4MWEsnf+C/F17aIx0gZ5FyZbRoqhuJtg5ayCjwzqPe4fKpnTXOrk6Z&#10;s4Pk3XOc4/ev5hca0NUfekmScT84iuDT4mah+z+zJ3V+03yDvvIvsv7CNsXTd3WM5m9FSknV3NuY&#10;V5s6VkUadbqZsM7On7VhoEztZKGlo10ja0UVlEk0k1TKOXWJhvDBzrSs7xVLi99ppzprSuVaiXLH&#10;v2JueM6xfB92vxlea496M5L8dL7F6w7qfb2uWnXSzj1GRuOva9dtezTbLNwVu8lo/VO3zum9ujDE&#10;VKsZxH2hJPwY8aBFyqp4LTPctm9HbwbqkuJ0fhWrvHMc6cHs34NfdxPzm23xw5I6V5bacpu/OPl8&#10;itjatvbJR3BWKLK5bnIs2WO1koeZin6LWVgLDDPkjt3rB4ii6arkyVQmM9OuCvWbli47V1UmifCc&#10;bkVODrFmif7xZuCyay79vCnZUTr57tuU0VR+IdwqepoM7xtL7NfVLkfsPYjOgMVmkPaXRJm7TKpo&#10;xFVCMfKY89LBWrgxcJn2bdNtT3Xcg3sqTkm+KsUq8GrXrMXmSccqMqVolo49JJj+6WObv+YT5U/8&#10;v9uf5FQhfU+N/God5fhl/wBtu/RS8PmH7pY5u/5hPlT/AMv9uf5FQfU+N/God5fhj2279FLw+YsR&#10;7uLA8hZnujdxnkFs3jJuDjRSOR9c2VtiJqN9olxgK5Ay145Dx12iaPFWexUymMLE8qURZ3bVJRBm&#10;zMugmdXDZEv0BLu93aWFZtQnGcoNKqa4I0rSr10KMNTd+c5RcU9PhJm/eTvrK3M/+91/ZYaJGP3P&#10;+kbf7b72RJzPzaXc8aHu2P1lbhh/fFfssN7Bvj9I3P2v3sRh/m0e742TwRMgaOdkVz1yif7rXLj5&#10;qec/asY/gk8+nH+h80Wt35jw8hXP8G9Elyeda/AVZFlXrez75ajSD99uMU5e2QchsGIcvM0xTYz1&#10;wYpscT84zjPzcZxkb3GUZxUousWqowLTTo9aN84cnAAAAaGffd/7z32a/wDs8f8A2YPt8Ab5gA19&#10;PeirDIQfZW5Rs2OUyks9l4/V6QVN55V04/8ARAa2nFMNToro4Io4Xg00VPHhQh26ihMl6mwYoH1/&#10;dhY1iw7I3Dh00blRcTT7kdJSahTKGy7fJcp91w6bg+DnMUhixsS3S6FwUvRLGeniznOQJ9ABrme9&#10;VsGjzs0bwcOUvMWitm6CfsD+YqTyHam1a7FnV8KZylV6sZJdPwnwYv0fi6eLBc4AvT7tlYZCz9k3&#10;g5JSeU8uW0HuuvJ+V5+S+z6lyV3NVInGfWF3CnmYioVHx9DYJ4+vgKQnhIUCcoAAAAAAAAAAAAAA&#10;HzZWQJHNDrZ6ZVN1IgTP78pnHoznH8CTHpz/AKHzRCz8yOHju5/hHoiuXzLWy/j2XeubPveHmLWm&#10;MY5jHPnJjnNkxjZz1yYxs9TZzn5uc5yNElJyk5SdZN1Zn0klRaj8jgAAAAAAAAAAAAAAAAAAAAAA&#10;AAAAAAAAAAAAAAAAAAAAAAAAAAAAAAAAAAAAAAAAAAAAAAAAAAAAAAAAAAAAAAAAAAAAAAAAAAAA&#10;AAAAAAAAAABzF/A6v3sh9scCpeo+deU498uZ+Q5pH8cH34sc/f5xVe+en8Z+M4h6i5kdMWyoAAAA&#10;AAAAAAAAAAAAAAAAAAAAAAAAAAAAAAAAAAAAAAAAAAAAAAAAAAAAAAAAAAAAAAAAAAAAAAAAAAAA&#10;AAAAAAAAAAAAAAAAAAAAAAAAAAAAAAAD67CbesOhCn85DHTHkLZyYuMfOTN18Sf7z0fYDIYm88rE&#10;9GL2rXwXq7nF4uQj3sW1e0tUlxorRjPMXvQmT+rLZ9HlLZxjGc/OTV9BDfvemc/OGy4u9sXJpFvY&#10;u8T8j1PwPkMXdw7trSvSjxrzH2xlCKAAAAAAAAAAAAAAAAAAAAAAAAAAAAAAAAAAAABq7Vv9PbAf&#10;rtYr82JAdhXP0PL+TP7w+T26/wD6oHH/APtxt/8A0kjaJHXp9YQAAAAAAAAAAAONU+U0lD4xjOSJ&#10;nPjGfgzkpc5xjP2HoFF2ThblNa1FvvIuWoK5djbeqUku+6GIA8lnsAAAAAAACvK0Xwx58/wblQ37&#10;zCaRf/CUdj9U4bO7JS+Fek/BFeQ6Z6/3NvfcI/Ax4r91N+VFQjZzRwAAAAAAAApyz4x6ijn5uHZM&#10;fvMor9f/AADVetyX1dbfD06+9mb72et/XN2PB7NL7+35yhR12dwgAAAAFYVbGf4/z8zJm+MfZ49Y&#10;6/8AhG89UE65L4Kw/v8AznVvaJJUwo8Kjdff6PzMq0bqdZgAY78tP0t+3v6UnH8lNBnerH6fxfyq&#10;8TOo+3n+x7rB/IJffRI1+2R/Zav39zo/9UsEOwe0P9F2P5R/eSPHH2Lf6eb1/mh/6xZJsB1CfSMA&#10;AAAAAAAAAAAAAAAAAAAAAALY7r2xVdD6e2juu8PGrCoanoFt2HY3Lx4iwQLE1GDfTjtH1tfBk0ln&#10;SbLykvoTZMocpSlMbOC5rtwlduRtx9aTS75xKShFyepI0iPc0tdzi165z7YO3WRrUdU9Ma7bOlEj&#10;lQkZyZmLzZXrdot4fLUWhmEC3M4LjPUhX6Oc46HwNj6wTWzahw1b8RjN3RdZS4KJEvnvVmnJvafa&#10;jmLPCs3r7Ghd+6n3HLosU8LHThFWdw1C9eOEcZysdlHm20RdYxCm8lNPKp/CkRQ5YG5LihnbL99F&#10;rxPyEjOjtWK8TT8nlMtOwHyHrnIntQ8TH8PKFeTWoaG34+3WMUd+tv69PadN8Uotg+xly6O3LI0l&#10;pEybRPJsYIxfoYwRPGPLLY3padrOuJ6pPaXd0+OpcxJqdiPGlTvEyox5IAA0Zu+J/wB5a7QH/Z//&#10;ALPnbQ2Tdv6HyP2/3iMZk/ntv9r98zeZGtmTOVJZVBQqqKh0lC/Achslzj7D0fDjPzcfBkV27ly1&#10;NTtNxmuFHEoxmtmSTRo/diOTTa+81d4V28yfPrJO4KVRQhcZ6KK8/wDUKplDFL0+h6kz18OPm+jA&#10;3Z50MfDs5GRV7aim0uFxrWnFo4O8YPoHcvTt26ei34HQ2Yu/Rp6R5Cdn3nTRq03XlZNlqRntJk2j&#10;iJrvXGNGXepbsfN2iRs+NVwtHa/WT8pPGV1cHymmUxzFLmZbu270FctSUoPhRYlGUHsyVGYB+6Vc&#10;iKztbtTQWl2ck3NbuLe2dm0iwQecokftILZVumtz1edOkn92ni5t7eJVqgsp9EdxFuU8fQpYFwpN&#10;nwAAAAGhn7kd/wBJr/eYf868Ab5gA1JvfLvrYWif1+esP2PfKIATzdq762F24f1hnED9j3rwAZ5g&#10;DQz/APa4L/3P80WANzzmPqJ5yA4i8ptERpDKSW6eOe7dURpSGQTU9pbD1rZqkwMko6Om2SWI8lyZ&#10;IdQxSENjGc5xjHUAalHuYm/YT5EOY3D+Xc+yr/R9yxe/WlbkUSs5V5CXio1vV9rcotlSEfG+Ks1r&#10;CMbvyKYxhspJtsdMGVMAN2cAAAAAAAAAAAaSW764p2/fe2OPu1GKBorVvcPpjWHl/Iwrhk7tux6l&#10;L6ikINFy5NgpZJXdlErdgeJ4yoXwSxCk8PmFKmBcX3beuKctOfPds7rk2mV4w2Nuex6S07JYTVXQ&#10;Sqs/bMbGnotu8MUrY5oGjQlCbJHJ41TIqnyfyynxhUCdTvbcWccw+1zzA1AyYJv7Yy1dIbU16Twp&#10;+uZvmmnDfZ0AwjVlCHK1eWY1YUh8nz4cZQkVCGMUhjGwBpTbd5gWflb7u92ueC9Meov90bf5qpcR&#10;XDH11R0rJQukZZJWkQ2GBM+spmaobs1tjOMmUKmVLHhJjC6XlAejFpjVdY0Xp/VWlKU3K1p2oNcU&#10;nWNVbkRTb4Sr1DrUZV4YnkpdU0zYj4tPrjGc4xnr6cgDVx98u+thaJ/X56w/Y98ogBPN2rvrYXbh&#10;/WGcQP2PevABnmANDPvu/wDee+zX/wBnj/7MH2+AN8o5CKEMmoUpyHKYhyHLgxDkNjJTFMU2M4MU&#10;2M9M4z6M4AGgV7rjIpcM+6r3H+3tfHi1es8mjOQNbjJfKjVSzz3F3ZluiUW8eTLlZCQdPqJfJCZa&#10;KEyuReMbrOEVTJZ8SgG/uAMIO5Vv6ucXuAfL3edllW8S3o+gdkng1HDzLDMjeJ+tvqxryvtXRFm6&#10;qUhZb1Mx0e3ymcqnnOS+HPXoANcj3M7Ss3UOEvJbeEszcMmO6OQUfWqzlfBiklYLUNNaoLzTPHiy&#10;Q7M9lvUiw8WMYNlePVLn0FwANxYAABqTe+XfWwtE/r89Yfse+UQAnm7V31sLtw/rDOIH7HvXgAzz&#10;AGhn33f+899mv/s8f/Zg+3wBsW+8N2q5U7syc7peiGdFm3muKfVX2Wa2EFc029bd13SNjFOfOcYM&#10;1Pr2wymFyfCohk5fmgDF33U+g6rq/Z503b6LGxKF62ZsPd07uuVaJIZlZG6V/bNwptaay7oqJHOS&#10;xur4GCy2QOc5EiODKE8OVj4AGyCANCfvpyMe996C7PjZm+Zu3MQ87d0dLN2rpBdeLkFee+0JZNjI&#10;pJHOoyeKRUo2clSVwU+W7hJTGPAoTOQN9gAABRGyNa6+3DRrPrLatLrOxNe3SJdwVrplxhmFgrdg&#10;iHyRkXTCTiZJFw0dIqEN6PEXqQ2MGLnBsYzgDRe92TiS6D70Xdl4masdPHXHylM95RMKoWVVko9c&#10;uhOVsbrXUjpZwq4fHlHi9JuUvlJ2ZdU5yeZnJ1PH4gBvsAAANKL303S85ZOOvCffrBk+dQmpdt7V&#10;1nPLtk8KtI427qrUJ6KdyOCdVW6KjnSZ26a2cYRwsuVMxsKKpFOBtS8CeR9a5c8MeM3I2qypZdlt&#10;XTlHsEqpl56+6jrgSFaxt7r0q6y5eHUm6xdGL+Pe+JVU3rTZTqc32rIGXAAADQz/APa4L/3P80WA&#10;N8wAABoZ+5Hf9Jr/AHmH/OvAEtfvZWj5jbvaQsdthGDqQW47741LuuSSYoZcOU4FYlo07LOjJJqF&#10;cGYxyW3Cu3RiEVwig3MsoUqSR1UwMyvd+d/1/kL2iuGEzDzCMnJ6v1gx0BbmWFjKvK9YNJqGobSH&#10;kSHVWO2WWqMXFv25OuMZYPm5ylKUxS4AmXAGjF75XttG4rcCOF9Hyay7QtNzuW1nlNi3Pmy6eJb2&#10;Nq3VRDRpVykUWuc7KT7ZkdQnXxx6pSmxgx+oG5np/W5dOcedTahwuV0XVeotea4w5KYxyOMUaow1&#10;Zw4KZTqcxVfZfixk3pz19PpEHeX5hd+KX8b84hznINEM+Y78q+N2keWOh9i6Q5B1Ot2rW1vrcs1k&#10;zWRo1VLV3HqDj1O6Qsk4OgvXbDVV84es5Fuu3cNFkcHKqTpnIu2L1yxdVy02pp9/k7pRchG5Fxnq&#10;NTf3NG7W6Q1Dzr10+O7NRKnsXR9xrJFFzHZJ2m+1vY0PdMNW2cdEHBovXcFlY2M/dmMp+jHh65zn&#10;WCMVctTXrNNPmVKeNkHdzezJcFV5S1fvPDeS4190Dth89VY5+4rdTb6/Iqu1bIOUDy/GDkEnuFdl&#10;gh+pMyb2M2Wn5RF8FI4IjnBPFhJXwXNzUvYV7F4XX91GnkKc30L8LvB5nU3h6vZq/dazXblU5dlY&#10;KtbYKIs1anoxbDiNm6/PR7eVhpePcF+hXZSUc7TWSPj0GTPjPzRrcouMnGWiSdGZNNNVWo+6OAAB&#10;Bn7yd9ZW5n/3uv7LDRIyW5/0jb/bfeyI2Z+bS7njQ92x+srcMP74r9lhvYN8fpG5+1+9iMP82j3f&#10;GycwY0kmjd76O6VVQ7aTc+fERtnmTlLr9qKVb9CrkxOv8DjKfXHzuuRtW4b9y5anZm6xg1Tu10c2&#10;jwmJ3hbjGcZrXKte5Q39xnzHgAABoZ993/vPfZr/AOzx/wDZg+3wBvmACJHvv6PmOQ/aK50a4rzB&#10;1KTjXUBNnxkewQy5kXy+jLfWN2qMo5sRRNd0+fNtfKIpopeNZcynlpkUOfCZwI4/dH9/1/Z/auba&#10;cbzCK9r40bn2TUZivnWMZ9GVzY84523WJf1c6qnlRM5KW2YRQOXBCKOY91jw+IhjGA2igBqde+Cb&#10;+rmve25RdFnlW+LryG39USR0Bh5lF85o+q2Enc7ZYMNCLEM7j4ezGrrRTBynTKtJJG6YMUucATK9&#10;mzSs3x77WvBjVdmZuI2yRXH2m2WxRTzBivIad2Qm52VMQrwhjH8t5DSNvUaqlxnJSqJZxj0YwAJM&#10;AAAAAAAAAAAAAHGssm3SOssfBE0y5Mc2fgxjH/hznPoxj4c5FFy5Czbdy46QiqtlUYynJRiqyZa+&#10;UkVJJyZY3UqRepEE85+0J9fhz8zxnz6c/wCh8GMDRc/Mnm33ceiC0RXEvO+H3DPY9lWLeyvW4WfN&#10;EMvAAAAAAAAAAAAAAAAAAAAAAAAAAAAAAAAAAAAAAAAAAAAAAAAAAAAAAAAAAAAAAAAAAAAAAAAA&#10;AAAAAAAAAAAAAAAAAAAAAAAAAAAAAAAAAAAAAHMX8Dq/eyH2xwKl6j515Tj3y5n5Dmkfxwffixz9&#10;/nFV756fxn4ziHqLmR0xbKgAAAAAAAAAAAAAAAAAAAAAAAAAAAAAAAAAAAAAAAAAAAAAAAAAAAAA&#10;AAAAAAAAAAAAAAAAAAAAAAAAAAAAAAAAAAAAAAAAAAAAAAAAAAAAAAAAAAAAAD6rKZfsehU1fMSx&#10;6PJW6qJ4x84vpwYn/oucYE/G3ll4uiEq2+J6V3OFdxke7i2bumSpLjRVjOzsl+hXJTNVM+jxZ+7E&#10;c5/2ZceIvX7HHTHzxn8bfmNd9G+nbn3139ffXdMfdwLsNMPSXhKiTVTWJhRJQihDfAdM2Dlz9lku&#10;c4GZhOFyO3balF8KdUQpRlF0kmmfsVHAAAAAAAAAAAAAAAAAAAAAAAAAAAAAAAAGrtW/09sB+u1i&#10;vzYkB2Fc/Q8v5M/vD5Pbr/8Aqgcf/wC3G3/9JI2iR16fWEAAAAAAAAAA6LyRZsC+Jytgps46lSL9&#10;Eqf/AGJMenp9jnpj7ERcnMx8SNb0qPgWtvueXUXbVi5edILRx8BRErZHLlNZNtj1VDKZ8ZN1xlY5&#10;clzjPiP8CeOn8D6cfPGrbx31fvWpws/i7Wy+d6OF8Hc75mcLBhC/bc/Sntx5ta4OEsCPPZ6mAAAA&#10;AAAuLAE8EW3z80+Vj5/erHLj/wBJLgdo9W4bG57T4ZOT/dNeJHRfXS70nWK+uCKhH9xFvwtn2BnT&#10;VQAAAAAAAApyz/gBH8WJ/fLgar1u/RsPy6+9mb52e/pq7/JZfwlsoUddncQAAAABWlXx91vTfPVT&#10;x/oFPn/44b71Rj+LyJcc0u8n5zqftDlW9iQ4rUn33HzFUjcTrkADHflp+lv29/Sk4/kpoM71Y/T+&#10;L+VXiZ1H28/2PdYP5BL76JGv2yP7LV+/udH/AKpYIdg9of6Lsfyj+8keOPsW/wBPN6/zQ/8AWLJN&#10;gOoT6RgAAAAAAAAAAAAAAAAAAAGrr3EH3vE/Hfl/t3bvAyOr3Inh3c1qPMVHTs6jru7SNDkGOvqj&#10;CXFh8X5+Spu127GYvEbJvkW8DKu2REHmDGTRPjoXM4i3Tdx428qsMhVq9KrpdONauNEK97ZC45Wt&#10;Nt8H3aTDFXvf+8QwhsRc92XbFIy7VNLD57XOJ/Mp1CuFVUiL4OwVjrDZGfl4TVLgxSvnGUz4MUxs&#10;GwYuJP1bul6VkKnxoFv2nLWu3p5mYybt1Z7yl3rkorUG8NOMuJvG97OxUrZ69NwKuhddlO1eoKMZ&#10;G2QFpn7bvjYJYU38doRvhesSO0CLZRTXIioS9bnufd34y3LpL1NHvn3KUii3KOZk+jJbMO97pt3d&#10;svt5at7ZnFeq8cNcP1LTKlfvbftHZT2NbxUtsvZE2k1RmLI6j26zksZGM2LFtHRbLzlzM4xkgRRZ&#10;dfznC2BzMueZfd6ehakuJfdr5TIWbMbMNiPd5zMjamsaNuvWt91Ds2vtLVrzZtRsFGuldfePDaYr&#10;VnjHMRLsTKJGIu3UVZuj+WskYiyKnhUTMU5SmxHhOVuauQdJxdVzouSipRcZamaPrPtrd6zsc722&#10;JsDtkJJ8r+Ll3k03z/Xj1OMtD+ZhI9VV5CRe0NQ5mKnZV7tCtcKMiT9KWK4doZz1M0K4yxJsntm7&#10;t5WlDM9C+uHV3np0cj90xnQ5ONNux6Vt/dpXmMqWPfG77UioWut+xltROznbuGWJd9p3lDF1PEw2&#10;aq+Y+M6k6s0iiRBnSOTppml8YVJkqZHJjGKfNh7t3YtPtMdnnjXx+Que05WronXmZO/2tdhdx/bW&#10;m77sfuV6upOjtmWHZKqWsdSUZlGM2Fd1Wxq1cO0l5JNC67DnW8vO2l7JEUbS0qZ6iRkQ3q6CahPM&#10;xmbDEt3FDDk5QS0t8deZcHEiVYd6UXK8knXQuQiD7qfbY5q8ke+H24OYOl9L/HPjpoT9B/8AKxsT&#10;5RdT134qfJby72HtC9/+cla73BXqd9hUWdavv/JsY89a83yW/muCnSLPwczHs7tvY9yVL0tuio9N&#10;YpLSlTXyke/ZuTyYXIqsFSurgdTazGEJwAGqZ2rO2xzV43d8PuP8wd0aX+JnHTff6MD5J9ifKLqe&#10;xfGv5UuXevNoUT/zkqpe529QXt2iwTp9/wCUoxn6r5XkuPKcGIkbN52Zj3t22ce3Kt6OxVUeikWn&#10;papr5SDYs3IZM7klSDrTVwuptbeLBkHLRZNF0yfN1mj9g7RTdMX7RwmdFw0es1ynbumy6KhiHIcu&#10;SmKbOM/CMXj5V/Fnt2ZNPwPnXCSrlqF2OzNVNJnb/Z27nHai5cXDmF2S5hje9VXlw+UsPG6TloNS&#10;Uhq29d5lnWu7BULnJwEHtTX8RIqmxAOY+QJbY5IxUiYysRR+52rC3xYyKQvUhe/cvmfBzPvsxV/C&#10;nb9KHpQ8KMqYrvu99avna1a/dgbddkuRjNWi85RaFyRiqQo8cZw388jkutdixDNj6z9GYyk6dNFL&#10;0qK4LjzBmCEZfcMuWvvCvLHlHptbd/BvVnCbhawmnMtuGZsGG622JqGbV2YfMayzj7psGStRTTk8&#10;gya+NlUmKjMqyhlnhPofABsxADUm91q7ZHODty/o6P0Zekvkc+WP9DJ8nH/rSdRbC+Mfye/ohPjh&#10;/Yrv149keyPjxF/g/wBV9Y9a+6PM8tbywNtkAa7nvMXBXlR3BeCOptM8Q9W/K5sms8tqJs6brfx3&#10;1zQvUqPDac3zVZKb9sbOt9LgXPq09dIxD1ZF0o8P6z4yJGTTVOQCW3gFrG8aT4I8KdM7OhPizsnU&#10;fEnjhrHYVb9pREz8X7xQtOU2q2yE9sV+QloGV9lT0U4Q9ZYunLNfy/GiqomYp8gZbADUm/ayOcH7&#10;qh/bIPkS/wDqMP7cvyk6i/zdHyEf2PPj98q39lb/AMlfjF/8s/gP+OABtsgDTB7kPYn5t6F5sy3d&#10;C7K9xZwG1LDYJa7bC0Jibr1ZkFLXZllnd+dUrFxyz1zctfbAXMd5L1eccIeS+VOZj55TtmzEDtQf&#10;fI7/ADrFgzre7uxJtfZluatSIO7NqHWfIdjASK7fomq9USrFO3XDJLOcdDGKjIlSyfJsplKToQoF&#10;9dX87feT+We1dYVqtdtvXHDDST3YdTT25s7bPjWu9b138aWDe2vIGP2Vd68pIOkK3lzkiLSnSrtd&#10;UqZ0vLJ18QG1+APPg03Q+d2mfetKlq/dlp2nB0bd/JTl3yW1RQ3u7E7ZTbFxmsSvKSb17YzVuuXi&#10;wwdbjVoukLmawcmixlGXqqRVGSOTIYMB6D4AAAANaj3kftp8n+dWreKO0+ENMTuHKXi/u1zOV1o3&#10;t9CoMw1pFpjGktJT0ZZdi2Gr1pWQqt8oFdcoNVnZT5IquokUximIcDOTsbcGrV29u23o7Qey64jV&#10;90O1rZsrd0SjJV6Zyz2Pep928Ui1pmqyU1X5das1JrEw+XLR46QWxHYMRTJc4xgCXE5CKEMmoUpy&#10;HKYhyHLgxDkNjJTFMU2M4MU2M9M4z6M4AGij2/ewBzH4995yCv8AsPV6cZ26OOnIbkZvfj5ZcbC1&#10;JLMJN5aYpOK1JhtRoa6utjwU4QsHVlXqjuFRQTPWMEx5eDpqGA3sABrue8xcFeVHcF4I6m0zxD1b&#10;8rmyazy2omzput/HfXNC9So8NpzfNVkpv2xs630uBc+rT10jEPVkXSjw/rPjIkZNNU5AJbeAWsbx&#10;pPgjwp0zs6E+LOydR8SeOGsdhVv2lETPxfvFC05TarbIT2xX5CWgZX2VPRThD1li6cs1/L8aKqiZ&#10;inyBlsANSbuy9sjnByZ77nbQ5l6R0l8duNnH79Br8rux/lJ1FW/il8lPMXY+1L9/5x9uv0DfZ72D&#10;Qp5o/wD/ACZFvfWvN8ht5zgp0SgbbIA1Ve9D2ON/7x5K0/uddsW/xurOcVANX5GyVd1JsKultCYp&#10;senDVi31m0TCa9Wj72jWm6UJIx08Qlfn4dJNJ0sh5a5H4GPcT3qPeENLRDaj777HOxdvbBZJmjDX&#10;vTlG3KtWZJ2xTIipJyietK7umpqKO1F01DKMpVkyWzhTyCEJjOEgMddx8Xe/93+rdTddcvdZV7t1&#10;cHq1bWlml606jjsZV87ZIuStJV1RZa1v9nbPvMawfnSZFkPi5V0FFMqlKk5IbqBuf8X+N2q+IHH7&#10;VHGjSkMpBax09UmdUrDNyth1IOipqrv5eemXeCJFe2G0T751JyK+CJlXfO1VMELg2C4AvyAAA13P&#10;eYuCvKjuC8EdTaZ4h6t+VzZNZ5bUTZ03W/jvrmhepUeG05vmqyU37Y2db6XAufVp66RiHqyLpR4f&#10;1nxkSMmmqcgEtvALWN40nwR4U6Z2dCfFnZOo+JPHDWOwq37SiJn4v3ihacptVtkJ7Yr8hLQMr7Kn&#10;opwh6yxdOWa/l+NFVRMxT5Ay2AGpN3Ze2Rzg5M99ztocy9I6S+O3Gzj9+g1+V3Y/yk6irfxS+Snm&#10;Lsfal+/84+3X6Bvs97BoU80f/wDkyLe+teb5DbznBTolA2gt7aV1/wAj9MbS0HtaJNOa43DRLNry&#10;5xqSpW7paBtMU5iXysc7MmtlhLM03Pns3JS5O2dJpql+iJgAaN2kOPnfd93i2Ptah8YePSncN4TX&#10;qyuLfGRdOg563PV3aTdJi3sTGm0h8ts7WezV4RuzaTCScZMwUh6sTCGXRkU1kgMwJbuTe8v82Wae&#10;u+Lfa7Lwd+MBV2MpuPf8HPxE3T0DFy3PMxB99MKDBIGanKc/g+KdhcqlyTKCBs4wY4EWPODsE9zH&#10;hLcuLncM1HbL73FuWFY2zB7w5GvICGsmwZyJ3LQbbXr/AK/fVmrLddpbQoWVILMe8dlKSQUO1SyV&#10;iwRXTRQA3quAHITevKbiprbeXI3jNYuIe1LmaylmdFXB9YXFrrLSAs0tXI6UnY610yiWGuLWpCJ9&#10;pto52yMsgxdIZysr4/EANalXuEe888OJaapu8+2zB81qpBPHRYDaGrK0rJ3O2wDH1wzeTfn49Tti&#10;gCyEkwakP6t8Tox2RybJPINlRJPAFP3Pu6+8ZcpK3J6y4w9mvYPGS32tupXUNpbdqewYt3UlnxDI&#10;LTtekd5wul9eRMg0K8RM3dyqUkxQMmoY6KucdEgJJ+wL2ZrT2utcbV2RyCt0Nf8AltyPeQ7nYkjA&#10;yD6ehKNVoVxIyjCnMLNKoN5Gz2CYnZlxIz8nkiaDp0VsilhQrT1t0BsNgAAMX+ZvEbUXOrjRtXiz&#10;vCOdPNf7UgcRjp9Fnboz9Xm4942l6vcqw7coOkGljqdhYNnzUyiaqCh0fKXTVQUVSOBpPaY4xe8W&#10;9g60XGh8U9Yw3OriFN2h9PRlZhIh3sWtv3DjOGRJ9nraEtEBurVF1fMFUFJFGLM7g13SODKqSJW+&#10;FABmGz76XvAN4w5r1D7EGya7anTfGYmY2Np/lBE1Jkvly2R8yUUssHraOdJ/d3+5YmWZ8F6qeLwJ&#10;nAGy726pzmza+KFDt/cLrNUonKe1y13m7trqlJQCdb1/BrXCabUOsMFK7YrgzcGLSmjF4sZWXkna&#10;azw6ThbzUzJpgQD/ALWRzg/dUP7ZB8iX/wBRh/bl+UnUX+bo+Qj+x58fvlW/srf+Svxi/wDln8B/&#10;xwANtkAABqTe61dsjnB25f0dH6MvSXyOfLH+hk+Tj/1pOothfGP5Pf0Qnxw/sV368eyPZHx4i/wf&#10;6r6x6190eZ5a3lgbUWy9cUncOu71qfZNeY2zXuy6hYqHeKxJlOZhYKpbIl3Bz8Q7wmdNUqL+MfKp&#10;5MQxTk8XiKbBsYzgDSEqvbt72/YR3Zsyy9suChecnC3Zc1mflNQTnqUhY2ZG+coQ5rVr8lhqNvb7&#10;HhYnOWBZ6muXjSXbpJKyLJPwN2TYDIyU74vf1vDR/TNW9hzaNJ2IRusyJbdlULkE8oCEmkqk1Wft&#10;yzFS1VBvmfmlUMiUtjOmcpiHwqomXOVAKr7YHZB5h7C5sJ91/vI3SNs/I+NmmNr1douPfwE8lUrR&#10;DsmzWlWa2yVNdqUSvMdZoIlzX65B5eIJPU0Xrl2VZE6C4G0pyOYbNlePu8YzSkunX9yyOpNiMNST&#10;yqcOqlCbNeVKWb0KXVSsLGTgFU421KNFjFfNnDM2CdFklE/ETMXNcFizdzTboq81VXwF2xtdKtn1&#10;uDnNP9h3SPeOuNya1a5H9pEvId1CrGQPb9GVi4yj6db4Uat0najrS0xuOrPFllXGFPEyjGRSo5z4&#10;0CZSVNjXnhbovelZv7HI2vLR+EyPT5kNE7deb3Kltt283feIe5DrqycbtI9sqy8MqrtuKkKbetmb&#10;MZW6j2iKpk20UibK2YW7cjfWzKttX8dl2Rwuxg301lsqXEd4HOUlFK7eNunDmr1y8rko6UlR6eDQ&#10;q+OnGcSu5d6OxGGynwv3aE73Zo7YMV2suJpNQSNjjLzuHYFnW2Nuu6wqDlCCe2pxGsoiNrFV9fRb&#10;ySlRp0OwIg1VcppLO3Srp3lFv6zhsjjN4Zrzb/SJUtpUS5ON8rJWPY6C3s65PSy73c77dWrO5vxa&#10;sXHjYr9arTjaRb3PVGyWLJJ/Ja52TEsn7OJnMMVTo4loJ+ykXDGVYZUS9bYOVMJqIuSIOEbeFlzw&#10;76uw0rU1xr7tRVesxvQ2Jdw1euPb33kDs0w5uO8ZxcjuePGWorPkddLVcsrs4sPCesGWK315LU2V&#10;jdtVaGOqfOU4ewwLhFrgxiskEk8+LOaurdG8H0rn0V5666O/XQ+dPnIMPbMZbGztQ7/umWUb3tO9&#10;9sEhofX3Yg25WrD91olk9nQO8oCu4XcIOcoqG+N2vdYNTNyKt8mU6SeMExkpDHIZQhs2Hu7dsNM8&#10;qLXJs+RvxFz2nJeq068tfcJru2FZe5netX7FvXc6pOstT7KsV9RzrHUmsMV9WLp2um1ejFsupF5C&#10;XDYrg7+Zn3zkuEH06+eN02ZfMKjk/Q2OzVhxmo4TlKCWlvhfeXiJNh3nFu+kpV0JFM97vjXurl72&#10;wOTfHfjvS/lC3FsL5F/ifT/jHU6n7X+KfITU94sH/nQXidrNWj/Z9WrL51/HT5DzfI8tPxrHTTPz&#10;u29bx82F266W1Wr0vXFrgq9bOMmErliUIKsnTxodkTjXuriF2wOMnHfkRS/k93Fr35aPjhT/AIx1&#10;O2eyPjZyE2xeK/8A+dBR52zVaQ9oVazMXX8avl/K8/y1PAsRRMjeV63kZs7tp1tulHpWqKXDR60M&#10;aErdiMJqklXxslZEIvmqZ7zl22OavcL/AEEf6D7S/wAr3yQ/ok/lE/8AWi6noHxe+P8A8gXxS/so&#10;Xule1va3xKk/wD6z5Hq33d5fmJeZm9zZmPidJ7RLZ2tmmhvVtV1J8aIObZuXtno1WleLk4zbwgpz&#10;DgpGbw/RwXHhSVPn/d8fMKbOf/HYx/tvs/hyG6t6K8ljZD/HLU377kfL4+fXHy8VwfS216HCuL3P&#10;EVSM8Y8ADUy95T7WHLPlLbeL3OvgrDOLnv3iz4YyXosM4iULu7hoG3ttka7u1Cbza7WNnZSiW8r8&#10;zqL8Sjx6R8iZqirlFVM4Fkta97z3gm0vKrreR7H99Qvb5SLrcrsSyaV5O0bW5JpRw3i31qfGnohl&#10;X4uvkcqZdHT+MPlFQwbJHPgx48Abmh0SLtzN3ZEXJFkTIuUzpYy3XIoTJFiGQVMrjKKuM5xkhsmx&#10;4c9M5yANIbcHZ57n/aI5h37mX2ScVvbOkNnuHri8cT51zEpuIWvuZBeZzQJOqWOerDfYNGrso4Me&#10;uSEFLM7dGIqGZ+WdL1ly+AvCp30u/E4T+JDHsG7db7Kw3M3za3tG5FKaxzJKNDrIO8HzRGEL7PTO&#10;qlk6fxrznOSHS88imepALacbOzP3Hu6LzLpfPnviO4Cj0TXS0M913xMhTQ6+ZeGiJNxPQ1DXrtbn&#10;52K1prTEwsV1KlkZGUtM3jB2j3COT4dJgbtIAAAAAAAAAAAAD8KKESIZRQxSJkLkxzmz0KUuPhzn&#10;IpnONuLnNpQS0s5Scnsx0tluZqYPIqeUl1I0TN1IXPXBlTY9HmKY+Zj+Bx8z7MabvLeUsyexbqse&#10;L0cvK/IjNYuMrK2pabj8HIfCGKJYAAAAAAAAAAAAAAAAAAAAAAAAAAAAAAAAAAAAAAAAAAAAAAAA&#10;AAAAAAAAAAAAAAAAAAAAAAAAAAAAAAAAAAAAAAAAAAAAAAAAAAAAAAAAAAAAAAAHMX8Dq/eyH2xw&#10;Kl6j515Tj3y5n5Dmkfxwffixz9/nFV756fxn4ziHqLmR0xbKgAAAAAAAAAAAAAAAAAAAAAAAAAAA&#10;AAAAAAAAAAAAAAAAAAAAAAAAAAAAAAAAAAAAAAAAAAAAAAAAAAAAAAAAAAAAAAAAAAAAAAAAAAAA&#10;AAAAAAAAAAAAAAA50HLhsbxt1lETfPTPkuM9PmGxjPQ2PsM9cC5av3rEtqzKUZcj+6pTOEJqk0mi&#10;omtpdp9Cukk3JfmnL90q/Z58OMp5/wBrgZmxv7IhovxU1x6n5vAiFcwLctNtuL76KibWGMcdMGWy&#10;3Pn99cF8GPsfuzGTJdPs84GYsb4wb2hy2JcUtHh1eEhTw78NS2lyfdU+yQ5FC4Omcpy5+AxDYMXP&#10;2WcZzjIyUZRmtqDTjxrSRmmnR6GfoVHAAAAAAAAAAAAAAAAAAAAAAAAAAAGrtW/09sB+u1ivzYkB&#10;2Fc/Q8v5M/vD5Pbr/wDqgcf/AO3G3/8ASSNokden1hAAAAAAA+a8lmDHrhZcuVMf+JS+7Fevzslx&#10;noT/ANGzgQsneGJi6Lklt8S0vvcHdoX7ePeu+qtHG9RST6zu1+pGhcNU8+jx+g65sf7LOPCn1x87&#10;Gc4+eNeyt+ZF30cddHDj1y8y7nfMjawLcNNz0peApo5zqGyc5jHObPUxjmyYxs/PybOc5zkYWUpT&#10;k5SbcnwvWTkklRaEddzno2cZz6MYQVznP/qMwjZTSxrjero5eJkvATedZS1u7D75FqB0yekwAAAA&#10;AALnxhPLj2Zfg/jdI2cfYnLg+f8ATMO3d02+i3ZYhw9FF99V8p556wXen33lXNa6ea7kXsrxHeGR&#10;MOAAAAAAAAFN2fP8Yo4+bl2TP+gitjP24ap1ua+r7ceF3l4Iy85vvZ5FvfF2fAsZrvzt+YoYdeHc&#10;IAAAABW9Yxj1Z0b5uXPTP2WEy5x9uHYPVJL2W9Lh6XyLznUPaDJvOxocCx69+T8xUw206/AAx35a&#10;fpb9vf0pOP5KaDO9WP0/i/lV4mdR9vP9j3WD+QS++iRr9sj+y1fv7nR/6pYIdg9of6Lsfyj+8keO&#10;PsW/083r/ND/ANYsk2A6hPpGAAAAAAAAAAAAAAAAAAAAAAAAAAAAAAAAAAAAAAAAAAAFQRc+4ZeF&#10;FfxOGuOmMFzn7tSx/wCmz5+EuMfvufR87oMvg73vYtLd2s7HhXM/I+5Qh38OF30oejc8D5/OV81d&#10;t3iWFm6hVCZ+Hp6DFz80py59JTY+dkbZYyLOTb6SzJOPi5GuAxFy3O1LZmqM7AvFAAAAAAAAAAAA&#10;AAAAAFO3C21ugVK0Xu4y7Wv1ClV2bttqnn2VMMoSt1yMczE5LvMpEVVw1jYxmqsp4SmN4CZ6Yzn0&#10;ADVk7RdYuHcn7ofKfvf2utzFb47s69JcXOBsfY2ruNlLLSa4uhW7Js5KNdIYVbM12kbIYVLhZVBO&#10;YskmzLkxo7JsAbXoAAAAAAAAAAAAAAAAAAAAAAAAAAAAAAAAAAAAAAAAAAAAAAAAAAAAAAAAAAAA&#10;AAAAAAAAAAAAAAPlzZvDFPc/D91YL/tjkL/pdRA3m6YF1/sfG0SMVVyI85a0aKZ4AAAAAAAAAAAA&#10;AAAAAAKziLFjoRtIm+cVN1n/AEsL/c/9H5uRsm7t86rGY+aX4Xn7/GYzJwtdyz3vN5issZxnGM4z&#10;jOM4xnGcZ64zjPpxnGcejOM4GyJpqq1GM1H9HIAAAAAAAAAAAAAAAAAAAAOs6dt2SWVnCmEyY9GO&#10;vpMc3zCkLj0mNn52P/ALN/Is41vpLzpHwvkS4WV27c7stmCqy3crMryR/Bjqk1LnqRHGfSbOPgOr&#10;nH2o3zsfBj/Tzp2fvK7my2V6NhPQvK+XwLwmax8aNhV13OPzHxhjSSAAAAAAAAAAAAAAAAAAAAAA&#10;AAAAAAAAAAAAAAAAAAAAAAAAAAAAAAAAAAAAAAAAAAAAAAAAAAAAAAAAAAAAAAAAAAAAAAAAAAAA&#10;AAAAAAAAAAAAAAAHMX8Dq/eyH2xwKl6j515Tj3y5n5Dmkfxwffixz9/nFV756fxn4ziHqLmR0xbK&#10;gAAAAAAAAAAAAAAAAAAAAAAAAAAAAAAAAAAAAAAAAAAAAAAAAAAAAAAAAAAAAAAAAAAAAAAAAAAA&#10;AAAAAAAAAAAAAAAAAAAAAAAAAAAAAAAAAAAAAAAAAAAAAAAA5kXC7c3iQWVRN89M5idfs/DnHXH2&#10;YuW712y9q1KUXyNoplCE1SaTXKfab2WSR6YUMk5Lj+Gk6G6fYHTyTPX7HPUZOzvvNt6JuM1yrT31&#10;Tw1Is8GxLVWL5PdPtIWtsbphw2VSz/BJGKqX7PODeUbGP9EZK1v+y9F6Eovko/N5SNPd816kk+fR&#10;5z66M1Fr9PC8TJnPzFvEjnr87qrgpc/vM5GRtbzwbvq3Ip8ujx0I0sW/DXF9zT4j6ZDkULgyZynL&#10;n4DENgxc/ZZxnOBNjKM1WDTXJpLDTTo1Rn6FRwAAAAAAAAAAAAAAAAAAAAau1b/T2wH67WK/NiQH&#10;YVz9Dy/kz+8Pk9uv/wCqBx//ALcbf/0kjaJHXp9YQAOm4kGTTr6w6RTNj4SeLBlP97J4lM/6AjXs&#10;zFsfOzinxV095afAXYWbtz1Itr7uE+A5tTYnXDVBRc38GpnCSf2GcY+iOb7LoUYm/v8Asx0WIOT4&#10;3oXlfiJdvd83puNJcmkpt3OSLvrgy2UU8/8Aim/VMvT52TYzlQ2M/Y5zgYXI3pmZGiUtmHFHR7r7&#10;5Ot4tm3pSq+N6T5Ax5IAAADqvs+Fk8Nn5jVxn/QSPkQ94S2cC/J6lZm/3LMjuiLnvbFgtbyLa784&#10;lrB06ejQAAAAD+4xnOcYx8Oc9MfZ5BJt0WtnDainJ6ki7KZMJpkTx8BCFJj7IpcYx/4B3VagrVuN&#10;taoxS7yoeZ7913r070tc5OXfdT9i4WgAAAAAAAApm0fgNv8AinH30oNS63/mVr8r/es7A7PP0nf/&#10;ACH9/EogdfHbwAAAABXlax0YrZ6fC8VzjPz8YSRx/wCHGR2P1UVN33G+G/L72J011+knve0lwYsP&#10;v7j8VCoRs5owAGO/LT9Lft7+lJx/JTQZ3qx+n8X8qvEzqPt5/se6wfyCX30SNftkf2Wr9/c6P/VL&#10;BDsHtD/Rdj+Uf3kjxx9i3+nm9f5of+sWSbAdQn0jAAAAAAAAAAAAAAAAAAAAAAAAAAAAAAAAAAAA&#10;AAAAAAAAAO00euGKuFmymSG9HiL8JFC4/fVC/AYv+nj5gv4+TexbnSWXR+B8jXCUXLULsdmaqi4c&#10;XMt5IuCehF1jHU6Js+g3T4TJGz9rL9h8OP8ATG4YG8rOatn1b61rj5Vx+NeEwuRizsOuu3x+c+yM&#10;kRgAAAAAAAAAAAAAAD8nIRQhk1ClOQ5TEOQ5cGIchsZKYpimxnBimxnpnGfRnAA+LWaxWqVX4epU&#10;2vQdSqtdj20TX6zWYlhA1+CimaeEWcZDw0U3axsZHtEi4KmigmRNMuOhcYwAPuAAAAAAAAAAAAAA&#10;AAAAAAAAAAAAAAAAAAAAAAAAAAAAAAAAAAAAAAAAAAAAAAAAAAAAAAAAAAAAA+JYjeGJc4+acyBc&#10;f7+mbP8ApFyMXvmWzu+a43Ffuk/ISsJVyI8lfEW0GlGcAAAAAAAAAAAAAAAAAAAAPsxs26js4J18&#10;9t19KB85+hx83KR/TlPP+jj7AZHC3nkYfo+tZ+C/I+DxchGv4tu9p1T4/OV2xlmUhjGEVPCr06mQ&#10;U6FVx0+HpjrnB8Y+eXORteLvDGzF+LlS58F6H7vcMTex7tl+kvR41qPpCaWAAAAAAAAAAAAAAAD+&#10;ZzjGM5znGMYx1znPoxjGPhznPzMYBtJVeoFOSNkatvEm16OlsdceLGfugmfn5Pj/AHT7Ivo+xwML&#10;mb6sWKwx/wAZd/cru8Pc75Os4VyfpXPRj4fcKGdPHD1XKzlTKhvmY+ApMfwJCY+hLj7L4fmjVr+R&#10;eyZ9Jek3LwLmXAZW3bhajswVEdYWSsAAAAAAAAAAAAAAAAAAAAAAAAAAAAAAAAAAAAAAAAAAAAAA&#10;AAAAAAAAAAAAAAAAAAAAAAAAAAAAAAAAAAAAAAAAAAAAAAAAAAAAAAAAAAAAAAAAAAAAA5i/gdX7&#10;2Q+2OBUvUfOvKce+XM/Ic0j+OD78WOfv84qvfPT+M/GcQ9RcyOmLZUAAAAAAAAAAAAAAAAAAAAAA&#10;AAAAAAAAAAAAAAAAAAAAAAAAAAAAAAAAAAAAAAAAAAAAAAAAAAAAAAAAAAAAAAAAAAAAAAAAAAAA&#10;AAAAAAAAAAAAAAAAAAAAAAAAAAAAAAAAfsih08+JM5yG/giGyXP+iXOMjmM5QdYNp8mg4aUlRpNH&#10;0EpmUR6eB6tnGPmKZwt9/YOJlveWdb9W7Lu6fHUsyxrEtcV3NHiPoJ2iSJ6DlbK/PydMxTf6KZyF&#10;/wBITIb9zY+soS515mizLAsPVtLu+c75Lab/AMaxLn7Ei+S/P/fTJG/8IlQ6wy9/aXcl7j8Zae7l&#10;72fg907hLWxz08aDon+xwkfGPT96Fz06fYCTHf8Aiv1oTXeflRae77vA4+HzHaJZYo3wqqp/7NE+&#10;en+0wf4BfjvrAeuUlzp+SpQ8HIXAn3TnLOxJvgeEx6en0SaxPt6ZemBeW9d3y1XF3pLxooeJkL3v&#10;hXnObEvGG+B82/eqYL9u6C4t44L/AMLDvlHs1/4Ej94k47OOuH7P965Rxn/QyfGRUs7Denpbfyl5&#10;zjoLy95LvM/vtKO/D7L6aQ/ig59tw/pbXyo+cdBe+BLvM/mZOOx8L9p+8cJG+2mz0HDzsJa7tv5S&#10;84Vi+/eS7zOM0xGF+F83+Dr9CfxfbcZ9P2Aoe8cFa7sO/XxFSxr794zgNYIgv/yX4s/OKivn/T8r&#10;w/6YtS3vu+P+ErzKXmK1h5D974V5zqntEaX7SVypn/WpFxj5vw5OoQR5b9wo+qpy5kvK0VrAvvXs&#10;ru+4ax1fdeHm9CPSF6+HlVGuikNnp16bcRVKU2cdenzs9B2pfv06uzyYrVhOST/JVofJXdVuv2h8&#10;a0//AFpbX/4TSNlJa0SKnXCZUEMfMyVPJzY/eqGOXOf3g6Vub9zJ+ooRXIqvw1XgPrtHAsLXV/dy&#10;HyV5OQcdcLO1zFz8JcHyQmfsyE8JM/6AgXc3LvfOXJNcVaLvKiJELFmHqxVToiKXQAAAAAAAA6Eo&#10;bwxz3PXp1bql/wBuXJen73qMbveWzuvIf/RSXfVPKZrq7DpN+4kdf4+D7zr5C2I6jPQgAAAAB22C&#10;fmvWifzDOEev+xwcuTf+k4yJu7bXTbwsW+B3Y96qr4DGb6v+z7oyb3DGxOnPstLw0LpDuE86AAAA&#10;AAAAAAFL2nOfV2uOvoysfPT7HBPRn951Gn9cH/ktlcHSPxHYvZ0l7dkS4Vaj4Ze4UUNBO2QAAAAC&#10;v63jpG9f4JdXP+kQv/uh2V1VjTdVeO5J+JeQ6V6+S2t/U4rMF435T7w2Q0sACGvmXzMezry5aS1+&#10;zjs1ZLLqt22zPEsu3ku+aOikkGcB4F8NWka1cN8pZcGKqo4NjJk/LJgplO1+qfVOFmFrfGc5e0uk&#10;4QWhRTWhy4W2nWmhLhq9Xzv+0T9orJ3pkbx7Nuqluz9Rx2sfKyJrandnCVJwsUezC3GUXF3GpSuN&#10;Nw2YpOeKvFTfiPH3ZB7HIw/tiAn40tcsJUVDpyMfGLyTF6eUjMelJw6ZHZ4N5B8YwsTqXByZzg2N&#10;l6y7ke/N3+z257F+EtuPE2k1R8SddfBro9R0Z2Gdqlvsn64Pe+Xj+0bqy7Kx79G1ct23chN3LfBK&#10;UHCuxLRNVipRdJLYzYPmcoxZSce4SeMJFo3fMXaBvGi6Zu0SOGzhE+PQdJdFQpi5+bjI6FnCdubt&#10;zTU4tpria0NH18xcrHzca3mYk43MW9bjOEouqlCSUoyT4U000+JnbFJfAAAAAAAAAAAAAAAAAAAA&#10;AAAAAAAAAAAAAAAAAAAAAAAAAP0UxiGKchjEOXODFMXOSmLnHpxnGcenGcZHMZSjJSi2pLU0Gk1R&#10;6iuYewFceFq+MUi/oKmvnoUi2fmFP8BSKZ+Zn4DfYZ+Had273V2ljKaV3glwPn4n4H48Tk4bh+Mt&#10;aY8XF7hVYz5jwAAAAAAAAAAAAAAAAAAAAAAAAAAAAAAAAAAAAAAAAAAAAAAAAAAAAAAAAAAAAAAA&#10;AAAAAAAAAAAAAAAAAAAAAAAAAAAAKZtSnhYIp/NUcl6/7Eiamc/+lZwMHv6dMSMOFzXgT9wn7vVb&#10;zfFHyot+NSMuAAAAAAAAAAAAAAAAAAAAAB/cZzjOM4znGcenGcZ6Zxn5+M4+AE2nVaxr0M+8zsT9&#10;r0IobDtLHo8K2c+ZjH2C2Pos5/2XiGWxt85dj0ZvpIcuvv6+/UiXcKzc0x9GXJ5v7hUzayxy+MYW&#10;yo1PnpjOFC5On1+wUTxn0fY5wUZuxvvDu6LlbcuXSu+vLQg3MG9D1aSXJ5j7aThBfHiQWSWx8PVN&#10;Qp+n2fhznoMpbvWrqralGS5GmRJQnDRJNc5zC4UgAAAAAAdJxJMWvXz3SJM4+EuDeNT/AHsniP8A&#10;6Qi3c3FsfO3Ip8VavvKrLsLF256kW/u4yn3VqQJ1KzQOqb4MKLfdaePscEx1OfH2fhGJyN/2o6Ma&#10;Dk+N6F3tb8BMt7vm9N10XJr+7vlLvJV8+64XXN5ec+hFP7rSx876DH2vp882c5GCyc/KytF2T2OJ&#10;aF3uHu1J9rHtWvUWnj4T5whl4AAAAAAAAAAAAAAAAAAAAAAAAAAAAAAAAAAAAAAAAAAAAAAAAAAA&#10;AAAAAAAAAAAAAAAAAAAAAAAAAAAAAAAAAAAAAAAAAAAAAAAAAAAAAAAAAAAAAAAAAAAOYv4HV+9k&#10;PtjgVL1HzrynHvlzPyHNI/jg+/Fjn7/OKr3z0/jPxnEPUXMjpi2VAAAAAAAAAAAAAAAAAAAAAAAA&#10;AAAAAAAAAAAAAAAAAAAAAAAAAAAAAAAAAAAAAAAAAAAAAAAAAAAAAAAAAAAAAAAAAAAAAAAAAAAA&#10;AAAAAAAAAAAAAAAAAAAAAAAAAAAAAAAAAAAAAAAAAAAAAAAAAAAAABrjV/8AToQn65+N/NWRHfd/&#10;+iU/5uf8CfIDdX/1RuN/9u1v/wCk0bHI6EPr+AAAAAAAAAAAB8qcN4Yt3n55Uy/7ZZMv/gyML1hn&#10;sbnvPjUV35RRsvVC30nWLGXFKT70JPyFtx1Wd8gAAAAH2YBPzJNDPTrhIqqmf3iZilz+8OfAz3Vq&#10;10u97b4IKUvA0vC0ap11v9D1evRWiVyUIr5Sb8EWXEHaB0YAAAAAAAAAAUlas/QsS/PM4z/oYRx/&#10;8cNJ64y9DHjxub72z5zs3s4jW5lz4ErS7+35ijxo52iAAAAAXDr+OkWhnp08R1s/Z/dpy9f/AEno&#10;Oz+rKpue2+OUvvmvIdHddpbXWK8q12Y21zegn5a90+0M+akABqf2Exjz84c5smMaYkzGMbOTGMYz&#10;1fOTGznrnOc5z6cj0zY0WIJatheI+Eu925b1ypSdZPIuffyPji6Y82ftBZznROlc5znOc6l1xnOc&#10;565znNOhuuc5+bnI86b7/TWZ/Krv8JI+13ZW2+y/q23r+od3/wCqWS7QxhvgAAAAAAAAAAAAAAAA&#10;AAAAAAAAAAAAAAAAAAAAAAAAAAAAAAAAVfCz+U/A0fnzlP0FRcGz1yn8zBFjZ+FP5xv335vo9ONh&#10;3Zvdwpj5b9DUpcXI+Tl4OHRqx2Vhp1uWlp4V5itxtBigAAAAAAAAAAAAAAAANK3vQ8qeT+rPeLO0&#10;7pHWPI/fWudL7G/QJ/KFqKh7f2FUNYXv4385tp1G2fHOg1+wx9UtHxoqke3jJH15ov67HoJtlvGi&#10;QpMAbqQAAAAAAAAAAAAAAAAAAAAAAAAAAADSt7L3Knk/tP3izuxaR2dyP31sbS+uf0dnye6ivm39&#10;hW/WFE+KHObVlRqfxMoNgsMhVKv8V6pIOIyO9RaIepR66jZHwInMTIG6kAAAAAAAAAAAAAAAAAAA&#10;DpsJGPlWpXsW+ZyTI6jhEjtg6QeNTqtHCrN2kVw3OokZRq7QOkoXGepFCGLnobGcADuAAAAAAAAA&#10;AAAAAAAAAAAoi2q9VWaHX7QmqrnH3oYpC5z/AL1kav1guVuW7XEm++6eRmV3dH0ZT42l3v7pSA14&#10;yIAAAAAAAAAAAAAa73eK7937U1u7V+m/0KXy+/KTqouzfjH8unyV+xutusVW9ieyPkd2P7R/GDz/&#10;AFn1pD/dfB5X0PjNld37r9utyubezSVPVrwV40RMjK6CSjs1qq66eQ2IRiiWAAAAAAAAAAf3Gclz&#10;jOM5xnHwZxnpnH2WcAm06rQxr0M16+8N7wDI9pXd2r9NE4vOd+Y2RqouzMWLO+T6uLC9bdYqr7Ex&#10;DH09snEh09gef6z60h/uvg8r6Hxm2DdlnMyrTuQyJwUZUpplwV4ZIx+VOzakou3GVVXi8hsWFsEu&#10;Xp/HfXGPmGRb56/Z58rxf6Ygre+8F/hNHNHzF94eM/e+F+c/ebHLdPwQTH2OEEeuPsfSTOBV9c7w&#10;+Gvkx8xx7Fj/AAfC/OcR52WP8Lw+P9gmin9sTKLct67wlruPuJLxIqWJjrVFeHznRVeO1+uFnThX&#10;GfRnB1lDF6fO8OTZx0EW5k5F35yc5LlbZdjbtw9WKXcOsLJWAAAAAAAAAAAAAAAAAAAAAAAAAAAA&#10;AAAAAAAAAAAAAAAAAAAAAAAAAAAAAAAAAAAAAAAAAAAAAAAAAAAAAAAAAAAAAAAAAAAAAAAAAAAA&#10;AAAAAAAAAAAAAAAAAAAHMX8Dq/eyH2xwKl6j515Tj3y5n5Dmkfxwffixz9/nFV756fxn4ziHqLmR&#10;0xbKgAAAAAAAAAAAAAAAAAAAAAAAAAAAAAAAAAAAAAAAAAAAAAAAAAAAAAAAAAAAAAAAAAAAAAAA&#10;AAAAAAAAAAAAAAAAAAAAAAAAAAAAAAAAAAAAAAAAAAAAAAAAAAAAAAAAAAAAAAAAAAAAAAAAAAAA&#10;AAAAOFy5bs267t24RatWySi7ly5VIg3boJFydVZdZUxU0kkyYzkxjZxjGMdcjmMZTkoxTcm6JLWy&#10;3evWce1K/kTjCxCLlKUmoxilpbbdEklpbehGuLVnTZ7zHrj1k4Qds3fJiHdNHbVVNw2dNnG0m6qD&#10;huukY6SyCyR8GIcuclMXOM4znGR35kxlDqpchNNTW75Jp6GmrLqmuM+QG5L1nJ+0Ph5GPONzHudc&#10;7Uoyi1KMoy3nFxlGSqnFpppptNOqNkAdBH2DAAAAAAAAAAAA+DYz+GNyX+GLpE+z6eJT/wCMGt9a&#10;Z7G6nH4VyK8b8hufUS10m/lP4FmcvFH++KAHWp3WAAAAAVTVkuq7pb+ASIl/vp/F/wDyhuHU+1XJ&#10;vX/gwUflOv8AenXXaLkbOHjYvDO7KXyI0/vytBvx1MAAAAAAAAAAUXaTdV2hP4FJQ3+3PjH2X74N&#10;B64TrkWYcUG++/cO2Ozq21h5N3glcivkxb/vilhp52MAAAAAXHg8dIppj7BXP+iurn/3Y7U6vKm5&#10;rK5JeGcmdD9cJbXWPJfLBd63BH1hmjWQANT6f/H2a/8ANaS/kxYembHzMPirxHwk3r+lMn+UXPv2&#10;fIF0gGz7oH+wRpT+5Jrf+o6GHnTff6azP5Vd/hJH2t7Kv7L+rf8AMG7/APVLJdsYw30AAAAAAAAA&#10;AAAAAAAAAAAx92zy14qaEfEi96cmuPmlpNTyfBHbZ3PrjXL4/rCJXDfwNLhZIZwbz25ynJ0L9ETO&#10;DY64z1F23Yv3VW1CclyJvxFMrkIetJLnZU2p+QGh99xzqY0XuzUe6Ilj5XrspqfZFN2LHM/Px4kP&#10;WntPmZhs384vpJ4zY8WPgFNy1dtOl2MovlTXjEZwn6rT5mXVdu2rBq5fPnLdmyZt1nbx47WTbtWj&#10;VumZZw5cuFjESQboJEyY5zZwUpcZznOMYFGvQioxCfdxDt/xlhPUpLnNw7j7Wm49UUrL7k1pVpYU&#10;3XTJvVjwri7JyRXHhxnPgyl4umPgF9YmU1tK1c2fivzFvprSdNqNedGWcRMRFgi2E3AykdNwso1S&#10;exkvEPm0lFyLNcuDoO2D9kqs0eNViZ6kUTOYhsenGRYaadHoZcTT0rUfRAFCX7aWsdUxaU3tHY1E&#10;1tCrGVIjL3631+nRapkCkOuVJ/YpCOaKGRIoXJ8YPnJcGxnPwiqEJzdIJt8iqcOUY6ZNIxthe472&#10;87LLtq/XOeXDKfnni2W7OEheUOkJWXdOMZzjKDaNY3ld6utjOPSUpMm+wF54mWlV2riXxX5ihXrT&#10;dFKNedGYjJ6ykmTSRjnbWQj5Bq3esH7Jwk6ZPWTpIi7V20dIHUQctXKChTpqEMYhyGxnGc4yI7TT&#10;o9ZcOyAAAsRtnlLxk0IqRDenIzRGll1E0VSI7Z27r/XKp0nBikbqETuFhhjmTXOcuCZxjobOcYx1&#10;6i5bsXrvzUJS5k34imVyEPWaXOzm1Hyd418gPWcaG5C6O3blkiZw8+SPbNC2T6o3It6uddz8TZ+Z&#10;8hEjjHl5MfoXB/oevX0Bcs3rXzsJR5014xGcJ+o0+Z1L4i2VAAYpXrnhwd1fI+x9mcy+KWu5fzFU&#10;vZd65EaiqMj5qGcFXT9Rn7hHufMRNnofHh6lz8IvRxcmarC3Nrki35Ch3bUfWlFd1Fx9S8jePW/G&#10;67vRW+NM7qaNUTOHTrUu0KRsdu2QIqm3OuutTpyZTRRKuqUmTGzguDmxjr1zgU3LN2187GUedNeM&#10;5jOE/VafMy8wtlRVcFOZQyRm8P1b56FRWN8KOf30hzfwrPwYzn7T9l8Ge3VvR2msbJf4nUm+DkfJ&#10;4ubVj8vEUk7tpenwrj93xnzdo7r01o+ETs26dt6y1BW1fWPKsG0b7VaBCKeqFSO68uWtkrEsD+rE&#10;WJlTop9Bg5c56dcDazElpNYc6eEe7Z5GraY5jcV9u2dwsg3QrmsOQmpL9PLuHR8JtkEYiqW6WkFV&#10;nCmfCQpU8mPn0YxnIAyoAAAfk5yJkMooYpCEKY5znNgpCELjJjGMY2cYKUuMdc5z6MYAGHdp7ifb&#10;8o07mr3bnTw4p9lwphHNdtPJzSlfncK5Wy3wlmJlru0f+ZlcuSYL5fXx48Pw+gAZK0XYev8AaFfb&#10;23Wd5p2xKq7UMi1s1Fs0Lbq+5VImksdJvMwD2QjVlCJLkNkpVM5wU5c/BnAArEAAAAGhn33f+899&#10;mv8A7PH/ANmD7fAG8PszcGpdLQHxr3HtHXWpqvhTKWbJsy7VqiQGFceHql7YtMnFR3mY8ePofM6+&#10;nHzwBZDXPPrgpuKwtqjqPmpxL2nbHqyDdnWNc8jtO3ewu3DrJytkG0LWblJyS6zgyZsEKRLJj5Ln&#10;pjPTIAy0AAAU/abbVaNBP7TdrNX6fWYpMq0pYrTMxtfgo1I5ypEVfy8s5aR7NMyh8FwZRQuMmzjH&#10;w5AGKEZ3H+3jNWD4pQ/PPhhLWr1g7T4sxnKLR7+wetpqFRO19jNbyrJesEVNguSeX4sGzjHTqAMx&#10;WL5lJsmclGvGsjHSLVu+j5Bi4SdsnzJ2kRw1eM3Tc6iDlq5QUKdNQhjEOQ2M4znGcZAHaAAAY2se&#10;ZXECU2pGaKjOVnG2R3dNOF2kPpxjvPWDvaks7at3zxy1jNet7QpbX7hu0jHKqhEmZzETbqmzjBUz&#10;ZwBkkAAAAD5M7PwVXiH1gs01E12Bi0fWJObnZFnEREc38ZU/PfSUgs3ZtEfMOUviUOUvXOMdeuQB&#10;iMw7j/bxlLGSnxnPPhhI21Rx6onVmHKLR7yxqO8YwbLUkI3vKkmZxguevgwl4unzABmKxfMpNkzk&#10;o141kY6Rat30fIMXCTtk+ZO0iOGrxm6bnUQctXKChTpqEMYhyGxnGc4zjIA7QA0M+xF/3nvvKf8A&#10;aHf+zB9QADfMAFpNpb+0Ro5qR9uvdepNPslGqj5N5tLZFO1+1OySMcirwji2TMSiZqmZI2DKYz4M&#10;ZLnGc+jIAspS+4n2/NkTaFZ15zp4cX2xuunq1fpfJzSlpm3HU2CY8iKg7u+frdTmxj6FPPpz0AGY&#10;wAAAAMY9q82OGeipc9f3dy34x6cnklsN1ITau+tV69l03GSHUwgeNt1riHhFsppmN4ck8XQuc9Om&#10;MgC4ept96L35EL2DRW6dTbpgGvq/rM5qbY1P2NEN/W08qtfPkqfMzLJH1lLGTJ+I+PGXHXHXAAuy&#10;AAAACI3vz20tK7PvPuZOosnh7ot9UsGQSarHya/2OvUQiZiPDkSwiqeyYKobGfNInkxksZUwTGQL&#10;F+7IfWPuEn98l+y634AJ5gAAGMu1OavDbRcorB7u5a8ZdOTSDgjRaH2pvnVmvZRF2omsqm1Vj7ba&#10;oh2m4Ok3UNgmSYNkpDZxjpjPQC4erN86N3nHrS2k9zao3DFt0W7hxJas2JUNgx6Dd54vVF1nlSmJ&#10;duki68GfLMY2Cn6Z8Oc9ABdcAAAAAAfFsVlrtPhJCy22fhatXIhHDiVn7FKsYSEjG5lCIlXkJWTX&#10;bMWSOVlSkwZRQpcmNjHXrnAAxNie4529J6xlp0Hzw4ZTNuO6yxJVonlDpCRsZ3uFSoZZlg2d4Wkz&#10;OsLnwTKeEvH484x065AGZCKyThJJdBVNdBdMiyKyJyqJLJKFwdNVJQmTEUTUIbGSmxnOM4z1wALN&#10;bf5JcdePbRs/35vzS2j2D1Pzmb3b+06NrRo7S83KHmtnN0nYVFdPzsZJ4iGzjxY6fCALQ6/5Y8Xu&#10;RU1IIaC5I6E3grHoYO4R1BuHXuy1WzZHPlquF06ZYpo6KBV/FjJzYwXGfR16jS98dJLNlOUZK2qJ&#10;Np0dFwPnqZvC2VYUU1ta2XhGKJYAGKV654cHdXyPsfZnMvilruX8xVL2XeuRGoqjI+ahnBV0/UZ+&#10;4R7nzETZ6Hx4epc/CL0cXJmqwtza5It+Qod21H1pRXdRcfUvI3j1vxuu70VvjTO6mjVEzh061LtC&#10;kbHbtkCKptzrrrU6cmU0USrqlJkxs4Lg5sY69c4FNyzdtfOxlHnTXjOYzhP1WnzMvMLZUAAAAAAB&#10;gnyr7ZnBfm9cK5fuVHHqt7gt9SrXxQrs3NWC8xDiMreJR/NYikkataYFoqj7Tk11vEomdTxKZx4v&#10;DjGMSbGZk40XCxNxi3Xg8qLdyzauus1VmdgjFwACzO2uRvHrQbdB3vXfGmdKtHSJXDV1traFI1w3&#10;coHVUbkXQWuM5DJrImXSMTBi5yXJy5x164yLluzdu/NRlLmTfiKZThD1mlzs+ZqPlRxh5AOHLXQ3&#10;I7Q27XTJEzh421Ht/X2yXDRuQ+UzruUabYZlRBEimPDkx8YLg3o69QuWL1r52Eo86a8YjchP1ZJ8&#10;zqX5FsqMSbdz94I6/sKlRvnNbiTSbYithutWLdyP05W7Ck4yrlDCCkLM3JlJJrZWx4PDlLBvF6On&#10;UX44uVNbUbdxx41F+Yod20nRyinzoyQp91puw69H22gW2s3mqSyeVYqz0+eirNXpNLGemVY+ahXb&#10;2NeJ4z6PEmqbHUWZRlB7M01LiegrTTVVpRUw4Bgnyr7ZnBfm9cK5fuVHHqt7gt9SrXxQrs3NWC8x&#10;DiMreJR/NYikkataYFoqj7Tk11vEomdTxKZx4vDjGMSbGZk40XCxNxi3Xg8qLdyzauus1VmdgjFw&#10;+FZLRWabDPLHb7FBVSvRxSHkJ6yS8fBQzEiqhEUzPJSUcNWLUqiyhSFyc5cZMbGMenI5UZSdIpth&#10;tLS9Riw37iHb/dzilZa85uHbmyJf7rXm/JrSq04n9Amp92RKd2M/J91qlN6U/tJsZ+DOBe9kyktp&#10;2rlPivzFvprVabUa86Mr4Odg7NEsZ6tzMVYIOTR9YjZmDkWktEyDfxmT89jIsFnDN2j5hDF8SZzF&#10;64zjr6BYaadHoZcTTVVqPqgC2Gzt26Y0lFoze5tu6w1HCuCuDoS+zr9VKDFrlaFKd0ZF/apaJaKF&#10;bEPjKmSnzgmM4znp1FcLdy46W4yk+RN+I4lKMfWaXOWx1rza4Y7nmkK3p7lzxi2vYnThNo2gda78&#10;1Veppw6WMQiTZCLq9rlHyrhUypcFIVPJjZNjpj04Fc8bItqty3OK5YteNFMbluTpGUW+RoydFkrA&#10;AAAAAAAAAAAAAAAAAAAAAAAAAAAAAAAAAAAAAAAAAAAAAAAAAAAAAAAAAAAAAAAAAAAAAAAAAAAA&#10;AAAAAAAAAAAAAAAAAAAAAAAAAAAAAAAAAAAAAAAAADmL+B1fvZD7Y4FS9R868px75cz8hzSP44Pv&#10;xY5+/wA4qvfPT+M/GcQ9RcyOmLZUAAAAAAAAAAAAAAAAAAAAAAAAAAAAAAAAAAAAAAAAAAAAAAAA&#10;AAAAAAAAAAAAAAAAAAAAAAAAAAAAAAAAAAAAAAAAAAAAAAAAAAAAAAAAAAAAAAAAAAAAAAAAAAAA&#10;AAAAAAAAAAAAAAAAAAAAAAAAAAABC53HNwWN9fWOno+RWZ1SBhouZnWDdTy8TNgk/OdtsyOUz9V2&#10;cbG5QMgifGC4WUOpnBs+VkvbXUHdViGFLetyKeTObjFv3sVodOVutXxJLjPnL9sDtA3vk9abXZ9i&#10;XZW9xYuPavXoRdOmv3Kyj0lH6ULdvYcIOiU5Sk0/QcYzCHOmcqiZjEUIYpyHIbJTkOXODFMUxc4y&#10;Uxc464zj04yOw2k1R6jxhGUoSU4NqSdU1oaa4UbA3BTbNh2ppX/zq3biTnaXPOampMOz5VdyschH&#10;x0jFuXq5jZO4fIt3+W6ihup1MIlOcxjmMbPR/XPdljdu9/8AJko2b0FPZWqLq00lwKqqlwVotCR9&#10;XfswdfN79eezj/6+3J3t57typYruydZXbcbdu5blOWuU1GfRyk9MthSk3KUmZoDUj0YAAAAAAAAA&#10;AUtaVOiDVL+DWOp/vZMF/wD5o07rhcpjWbPwpt/JVP747G7OrO1mZOR8G1GPypV/vCixoR2wAAAA&#10;AVzWUvCyVVzj0qr5xj7EqZC4x/6UYw7D6pWdjAneeudx95JeVs6e7QcjpN7W8derbsrvybb8CiVI&#10;NrNCAAAAAAAAAAMH7Rzj4WEl1my3L7i8kuyL6o4RU3/qhNVBwiop5yCyZrZg6ayKhslMU2MGKbGc&#10;Z9OBofWbA3lkbyrax78oRtxVVbm1wy1pcp251Izt24e5aX8ixC5O9KVJXIJ6ox1N196U9+jk4Ufq&#10;weLf+EDqb+u0a99T72/iuT+9z/BNw+udz/xvG/fYfhD9HJwo/Vg8W/8ACB1N/XaH1Pvb+K5P73P8&#10;EfXO5/43jfvsPwh+jk4U/qweLf8AhA6m/rtD6n3v/Fcn96n+CPrrc/8AG8b99h+Ef3HOHhXn4OX/&#10;ABcz9lyA1Pn/APW0VLcm+XqxMr96ufglD39uOOvNxF/11v8ACMxdaXik7GpULbteXCq3ypyia/s2&#10;0UuwxNprshlu5WbucMZuDdvo13ls5TMmp5apvAoXJc9M4zgdk7osXsbdtmxkRlC8o6YyTTVW3pTo&#10;09J0j1iyLOXvvJv4843LMrmiUWmnRJaGqprRwFdjJGEAA1gd462sOqdoW2o2Fo4QOhLv3kS8VSOR&#10;CagnjxwpFzDJTJSkXbu2/wBqyXrhNYp0zdDkNjHorc28LG893Wsqw004pSXwZJKsXxNPvqj1M+KX&#10;ab1O3t1F67Z+4N7W5xlHInO1NpqN6xOcnauwepxnHXT1ZqUHSUWlbyBgZm0TUZXa9HOpebmXqEfF&#10;xrJPKrl48cnwmkikX0Yx1znrkxs4KQuMmNnBcZziffv2sazK/fkoWYKrb1JI1Hde694773jY3Rum&#10;zPI3lk3I27duCrKc5OiS8rdElVtpJs2jdbVlxS9dUGnO1k3Dup0qrVl04RznKK7iBg2EWsslkxSG&#10;ymqo1yYvXGM9M/Bgecd4ZEcvPv5cVSN29OaXJKTflPtx1O3Ne6udUd1dXsiSnfwN242PKS1SlYsw&#10;tNrVobi2tC0FaCIbGAAAAAAAAAAAAAAAAAAHmv8AHfWPPTkD3uO7Tx14Gb/juNVg2XvXmJIbs2o7&#10;ePY+UgNMVflyu3k16g9h499Y2twVs9ljW7Q8WpHvskcKk9eaNzOFBt92eLa3bYu5UNtKMKLlceHk&#10;px94w8I3Z5NyFp7LbdXyVJ69e+6PcGUY11Jb+5A8p95bPm3WZK0XhrZqfQo2Ul18qLyUm2gXVUvd&#10;hI6lnq51VzyE9KKmzgvQ+DeYdTFz37k1pahCMFqVG/KvEiUsC175yciHrup9o689ieX1P3DO3bv7&#10;bjSqQ2yYuo2Bhb3cO+tdBk5lJeYhUJiarcZW4W/ant7mEWi38ZJxWCkMZqg5Ufes5OnkMHPjvNSx&#10;MuMdpqujU+/qa11T7xHv47xWrtlulfu7hnVrLhF3LfeDaRU+T3Nrlow40cKdhMzzGp+MvHdZSZTn&#10;4JlJPI8spYYr2yatovzPmapk5CyO7HMoKlVQ9Qj0/CniLPJw91SdnGt7eQtcpfd4qLlZdjavZaU7&#10;stm29SRltL+6K9s51V3kPDbH5bRNhNHZbx1vc7H1xKum8kmXBm8i/hvkhYwz9FRYmPWW6SbXCiRj&#10;lSOgfJFSWFv7M2qtW6cVH5y59X2aUTlX7uQjF7UWwORfZu7yMt2kNubIkdgcctwTKkJSFpArttXU&#10;Zy1Vh1eNRbUo0E6fySdUkbq8x8X5+PauDtlJB0plU7hVggqJudGzvDd/t9tUvR19x0afHTWvdLFh&#10;zx8j2eTrB/cmb6g1gyhqpbQ91r1Tyf5RcgOSnK/mHvW4F3DurauwqvRtasa9WV6BR7jeLBZqbr4l&#10;02IltY8iyqUfLkbYI1io1qmmTym6SZcYUzm4b6nZsws2LcVsxSbfC0qN0VNfOQZYMZ3HO5Jurer7&#10;md+5e6Ldtaar0gwqGyOVdJsaiKmYmwmv9BsrRm8wkoVDMlBSOsG5ZSOwqcplUUnLNdTBcYI4T65z&#10;niO/sxOslBrmfnOXgWWtDkn93IRh9p3ZvKbs393s3aQ35sZ5fePe35dSCouV3LolSQnLdBubNqLb&#10;OuoaTkHpqg4vb5mWBnYhu4Oj7QdKYUM6XYILHm50LG8MD2+0qXY6+PRoafHTWn5yxYlPHyPZ5OsH&#10;9yZvtDWDKHmx8ddcc9N997Xu28dOBW94rjhY9n715hPN17Xeu3rGYrOlq1y7XZzDqmO4to7m2twV&#10;sdpjUGqkaZlI4TXVKm+ZpGXVG33p4trdti7lR21GMKLl2eHk0e4YeCuzybkLTo23V8lSd7XXujvC&#10;grN1M8ieRnKXeuzppTL2y26PsVPoUTJSy+Sqv5NOJkKrf7Qo7ducnydR7PPTGLnHX6LqbOMnv3I1&#10;WYQjBcGl+VLwEqOBa9+5NkafdZ93vR7ampF+4D25d87vgpHj7Jwdoudds1mYmvtWh3Mqxhfj5rO+&#10;UmBqD5NOvPX6KknGvkFsnjjuXGHfgR9VVl4O9fbLnsuXGLU9C4nyNOvcLF/E6GPS2W9BtVdnPnJL&#10;dwrt/aV5DW8jJHZ5kZrXu3UY1AjVgpsagSKkLKzDVqmYyTJG2xeGU1huToRt7R8kuPCngYTeGMsT&#10;Klaj6mtcz82on493prSm/W4R3Ze3jZu5px1pHHOD37M8eYRlu2t7D2JZIOEkLG9t9Ah6NsesyuvM&#10;wzO0VNo8RnJO4MnWcvl12SR2BVDtlzkTKGDlxw7rvOKm9mi5HVOup8QyLLvQUE6KpExSPdEO25BQ&#10;6Te57U5Y3ueOmn67KfHvXFXjMLkMr4jRMLFapWcMW6xDl8RHL58fBidSnLjOSifLf2Y36MbaXM35&#10;SOt32UtLk393IRa91D3edx21NVuef3bl39u+Oecf5OOt1yrdnsEWXYlOg1pJuxPfdcbDo8RSnGWl&#10;VcPEvaEY8ZLLKRp1nGXhsIHQWm4W9fbJ+y5cI0noXE+Rp118ZZv4nQx6Wy3oNqXszc5ZvuE9vnS/&#10;IC7GZZ2qgWb1ruA0ci2as3exdfv8xL+eSZNMlbxxrjCHYTZ2pE0Umx5LKSRMJEJnOE3hjLEypWo+&#10;prXM/Nq7hNxrrvWlN+tqZ9vu5dwFh21+EOyeRqEcynNgruo/W+l69KY8UVMbbuLWTNWzTKJXTJd5&#10;BVyPins0/boqprumUYqimdM58KE4wMV5mSrOqGt8y+6hzkXehtOfDwc5rAdrbsbW/u5wbPuM92Tf&#10;27Lm23S7fyeq6JFWVGLslmqTKXkWSEzZp2Vi5MtG15Iv018V+vV5pHJkjypOUV0Gy6SOdpW8MWxk&#10;rAWiMUlXgT4I+7x6DEvHuztPIelt1pycZL5sr3Q3tY2yvLMdfzPJTT9nSKqrGWmA2jHWkiT3wly1&#10;NKQt3qk43fMUFS+IybVZgufGc4wuXPTOMoRTW85HccOYfCnvkdobiFyk5d2Ll/UNeckOH2wuNtws&#10;7ufWma5qnYnLqFrC8JNsLK6mpKEnsT+qVSKMyTEyzRYN2eG7khP42QA9N0AaGPcZ5A8tO+f3YbP2&#10;geJ22JLT3EbRT60QfIW3wi0gVhZ868csYjc1y2CyiJBi4ucDWrq7TqtZrhnBI5/LGTdulEyOPOYA&#10;SyUD3S3tGVOntq/a6tvTaFiKxwg8vlo3NOwk2u+OmphV+1iKE1qVUaFIsp4kUTsVykKQhVMq58Zj&#10;gQU86+IG8vdfuT2kebXBHaey7lw52ze0aTtHUt+lkXjJaSQRdT7nUd/dRbGNgLPG22oMpRepzakc&#10;nMQjiOWyZRVVLDh2B6Aurtj1Tcestdbdoj40nR9qUSo7HpskchUzyFUvFfj7PXnxkyKKkTM7iJRF&#10;TOMGNjGTdMZz8IArsAAB56HvMzfcjvv89uBrx0fRMZyDc6c4ft9EyU+SOUgo7ci3NHfSesH00nMM&#10;5GIPEtLsZio5w6brtsolNhVM5PEXIEkNF91KxyCn87q7qvPnkNyb3pPpldz7bXM2yhq7Crq5wqat&#10;sLjsqDvM7LVqPVOcrdKPi6w3RT8BEWyJCeEwFP8AKv3OfiPK6ksr3hvuPeND3vDRb6RpLPbdsqty&#10;1paphqjlyxr9jzFUOt2Wt+03KJUE5Vo7WIx83KqjN1guCYAuH7qp3Hd48hdd764M8o7BYrRtviMt&#10;Du6TYbs+eSd5X1u8lpSpz9GtUlIuXMhIutU2yLbtWyy5jqlZSaLXxeBon1A2pNw7WpmidTbN3Zsa&#10;RNE0DUVAt+y7rJpkIqsyq1IgH9knXDdA6qJXDokbGqeUl4y5VU8JMZ65wANATh5xf5Qe9M8jtxcr&#10;OZ25tg6o4KafvqlW15qHXUqlhBpNuGBJBjrrWjaaZSlTiJmt0+QYurXbX0Y8kJBxIoIoIeWtn2aB&#10;PPYvdNez/NVBzXIqjbyqM2szWbIX+C3hZHlpaOFEF0k5BNhaG1ho6rhBVUqmCKQ5kTGTLgxMlycp&#10;gIjO29srk32KO8PB9oje+0p7afDrko+iENAzFhK4SYRkhsdeVaahvlGiXr18WqLWW/xbmn2aIZr4&#10;YLS2TvCYUM2RMsBvnADyiOx/xu7knPag8meEvD3dETx3412ez6nvHL7bqsnLMbAwjHEffIKmUWHZ&#10;QEs1sdha3ptGyyrqKZFj2sniIIjJySDXwIOANwvt8+66cRuBe+9NcpGHIPkds7d2mZSRmoj1tXWV&#10;S1XMSEtVZmqPsSVIRolitqbP1SeXVRTStBTpqYT8ShylNg4GzYAAA1JvfLvrYWif1+esP2PfKIAY&#10;q8TeyHzC7umlOPHJPut83dgt9D2HT2o7Jx64t6EkYyPj43VjujQzii2OxLyEbIa9qFpslVM0dPPV&#10;oWamnJHf8dyLVwl6qkBnvffdFe1HZqhKwlPPyK1vZ3DNQsPdonbCVidRkiVBQrRw8gbXXJWElY/L&#10;rJDuW5U2yqyeMkSXbmNhQoEPnap31yo7IPd1J2fuTuyX2wOMm5LXE1LVr6Rdr/FqJntkEO50htLW&#10;jKZfuDVJjsKeWTr9ig27jLZOWcqm6uXDAh1wPQPAGhn2Iv8AvPfeU/7Q7/2YPqAAb5gA02dT+5z8&#10;eJN2pceZXNHklv3ZEuoSSsspQiVbXjKVlcqJeJOWmL+w3RcLA3IyTw3M4y8YuVvDhQvk46JYArfc&#10;3ucHb5s1GmGWkN08mNV7IKxefFmxWyyUfZVLLKHSx6n8aqiWiVOak41NUnpKwmY1bGDmzk5+hS4A&#10;xd92u5e8qONPNvkB2U+YFokrJjVjG7n06jNzi9g+Ilt1ZINT2OnUSWkjkfutYXyiv1LDFt8Y8lmS&#10;Pwq3QRw9c9AN5EAeVx2DOLvcX5207lLxb4k8tEeIvG/2/qO2cqr1EHl/lElc2SO2JC0St0xvXnMP&#10;YH7WYZ1iX9ptEJmCZukUUyPnC5MINzAbPFB9zr7bcNBppbJ3By02Zb3BvPl7IledfU6NcOzZMZZS&#10;NgGWtJZ2yRXObxGw6kZBXx+nzemegAhU7qXaH2v7v5Z9S9xntw8htq415EbFiKdZo65yDFe6UmXm&#10;iu5WIi7VIVKKq1e2Rpq8Yh14qQYv49uZFU7ZBbLzLrzkAN9ThDybheZvEXjvylgmKcS13fqqq3h/&#10;BoqmXSrtkfMCN7fWknBjHO4TrdravWJVM56qYb+LPTOegAymAAAef13uvdx+MHELh1zA7hNK3pvm&#10;z7Kg7rUrw3pNoNr34jLSG6uRdEp080WxE0+Pn/U4pjsR0q08LzB/NQS8wxy+PBgKK7R/ux/FHuFd&#10;vXj9zA2Xv/kNSbtt75VvbVYoxtb4q0Z8QN3bJ1fHey8T9Jl5b+PYmlIOF/NcKfxyqp4fCTwlKBua&#10;9s/t06n7X3GovGXTtqud2rJ7/atjP7PfswmbNJz1rRiGjn1z4vRcPFeSyjoJq3R8DcmfKRx4smN1&#10;zkDXQ94H7kXK/ZnMHUHZW7dNslqjt/a5qrH75utSlVIKzoOdmR5ZevazLaGhcS1GrMNrhctrtMiz&#10;MRwtDvWyZVSoEeouAMiuOvui3bY19SIxvyKl9x8l9ou2KKtvtru+y+sqorPq4TUkHFTqlGXYzEbG&#10;ncYP5ZJOXl3GcHyY6uc5xgoGFXcR92oYcLtdWXnP2id0b+1NvHjxDu9kONXqXNadd2Gr1VBOUsuN&#10;a2yPZxVua2FpEMV3isNJqTjSwFTyyIREyhE1QJvuwZ3SZPuj8KkLtso0elyP0tYU9Yb4TjGDeKj7&#10;HK+zkpSqbMjYtighGRbO/Qhj5cNW5UkW8uxfERRSa4blyBOCAAA1JvfLvrYWif1+esP2PfKIAYg8&#10;VOxDzA7sPH/jNv7uh9wDYvyEzmktO2Pj9xs0Yox8Nb1U/wBewOaBNysjZItfXFTvsjSFGx3yydbs&#10;Uo8O58b2S88ijcAZfbR9zn7cFjpM1Gaq23yi1pf1G5z1q2zVvo2wK8xkcJqERLYqevQK46nYcxj+&#10;JRFpKRbrJiFyVyUuDkOBAj2+OSHe/wBLbd3Z2FONWyqNHbSh9i26pV/ZW25vC5+O9Q1w3mG9/lNO&#10;zVgLMLoUq3wJWMpHNWsRMPI9Dq7imSCzhw4TAnL117o3x7tXtbZnPjmRyk5Rb1siOJK32yBssRUY&#10;lzLKlMs9M5k71DbTv9pXbm8KSDtxKM8KEwYxmhcnKRK3duRtWpXZerGLfeKoRc5KK1t0Is+7F7vN&#10;Xu3HpN7z87eO8d7wM7x7k67aLZWLJY4x3b67DuZRrAONga2v9NhqXMRalbcyKC8gwdIPMqMVXa5X&#10;SSSOGp8Dg72eXc9ly4xpPQqauZp1MhkYisx6Wy3o+7QbTXZp5wzvcG7e+kuQV3MyNtTCM7rrbxo5&#10;ui0Zuth6+lFYOQnUmbYqbVia4wxWM2duiRNBqeSyimXCaZRhd4YyxcuVqPqa1zPzaidjXXdsqb9b&#10;Uzsd2Xt42buacdaRxzg9+zPHmEZbtrew9iWSDhJCxvbfQIejbHrMrrzMMztFTaPEZyTuDJ1nL5dd&#10;kkdgVQ7Zc5EyjjBy44d13nFTezRcjqnXU+IZFl3oKCdFUiYpHuiHbcgodJvc9qcsb3PHTT9dlPj3&#10;rirxmFyGV8RomFitUrOGLdYhy+Ijl8+PgxOpTlxnJRPlv7Mb9GNtLmb8pHW77KWlyb+7kIte6h7v&#10;O47amq3PP7ty7+3fHPOP8nHW65Vuz2CLLsSnQa0k3YnvuuNh0eIpTjLSquHiXtCMeMlllI06zjLw&#10;2EDoLTcLevtk/ZcuEaT0LifI066+Ms38ToY9LZb0G1L2Zucs33Ce3zpfkBdjMs7VQLN613AaORbN&#10;WbvYuv3+Yl/PJMmmSt441xhDsJs7UiaKTY8llJImEiEznCbwxliZUrUfU1rmfm1dwm4113rSm/W1&#10;MhG94p4Vbi0Pt7Vne74av5GO3Dx7laWhvGIZtXcokpXoDJoSr7LcMEVyKPKujEOcVi3MMZ8hzBO0&#10;VT4TQSfqmyO6cm3dty3bkfNzrs+Vc/CuXuEbMtyhJZNv1lr8/kZsXdvXnBrDuHcUtZ8ndXqptULU&#10;w9k3uomX8+R1zs+EQapXehymclTVOpDSK+FGa5yJ+vxbhq8IQqbkmBicvGniX5WZ8Gp8a4H93DoJ&#10;lm7G9bU4/wBxkH3vHPcGvFcqdG7WfEbLy2cs+aDiKqNtiKoqi4n6rqe3vswLeq9c5whFT+43ih2W&#10;VFlCYZV5F8ur5JXDVyXJboxYuTzb+ixb0qvC1w9zx0IuZdaSsW/nJeL3SYrtacCa323eGGseM0RK&#10;FsdnjivLnti2JKOTM7Tti2kaOLfIxKLgqWWlej8tUIyMJ5SSmY5ggdcuXJ1jnx+blPMyJXnojqS4&#10;ktRJsWlZtqHDw85q6e+h/wDRtf34n/NZGa6vf4b9p/fEHePvO75DeZGtmTPPB5wR/MG0e9K751vw&#10;T2JAao5H7XhKDQKxsCzqJIwlXrbzgNrKd2DMullYSyGQcRdHgH7lqoiwdvE3iKR2pMOionLteM8e&#10;O5YzyU5WYttpcPpunFwmJu9I85xtOk3+CiXbXfunfHa1rSWwOb3Ljk/yc3nbCkfXC5RNih6fGPJl&#10;fyzunCzu4xO0L3YnTMqZWyLx3MJFWSwY5mieTEIjAnvy7H0Ma3CFpalr8VF4CQsCD03ZSlIjl7sX&#10;u81e7cek3vPzt47x3vAz3HuTrlotlYstji3dvrsO5lGkA42Bra/02GpcxFqVtzIoLyDB0g8yoxVd&#10;rldJJI4anl4O9Xl3PZcuMWp6E+DmadSzkYisx6Wy3o+7QXL40VLu7e8Xacq1q29yuq/FHhHV0UNY&#10;XBlplJUt739eqnEQ7a8zlsqFdm4zK5bA9V89ZpNSbCDjzrJqMIVyn1WPRelgbpuONuDuZL0quqKe&#10;qj82njZzBZGZFOUtm0tGjhM/4f3Rbtls62hEy+xeXEzO5YHQeWomytbxjs0gsjkqkhHxSOnlohmm&#10;3XNk7ZFZJ3ghSlKsZfODGPFe/sytUraXFR+cvLd9mmuVedeYhhpNc3r7tj3etMaTj9v2PYvCzlDJ&#10;0vE4ScRzFwlioN5s5aBLWCerbZ46hGG2NKTaKbz2gy8lV9HJokNhFtIKtSZGUrW98CVxxSyIV76V&#10;e8/u1EZKWHkKNa25fd30ehsNUMsaM3vof/Rtf34n/NZGydXv8N+0/vjGbx953fIbzI1syZ5/Ohda&#10;bI9547hfJ2zb83psOkcHeLkixLQNY63lWiRG1fttltMPrCNr6EsykqrH2i5wFJk5WfsrmOfvllEC&#10;NEUytvVsM9puzhubEhG1FPJnrb5KV5aKtEvueKipZt6Tk2rUeBeAnh/ctnaF9i+yvkq2x695fg+M&#10;vy5X3214vP8AN83yPXvi55nl/dXT2f4PB6fD4/oxi/rrPrXajTi2USvYcfiffJAO2x2xNMdrqkba&#10;1joW57HtVA2jsdDZiUfs95XZeeq8tmsxVafRbSerlfq6EnDKIQyJm+F2eHKOMZKosubOTiLmZtzN&#10;lGd1JTiqaOHT3S7ZsRsJxg3Ruuko/vLdw79rS4N3vfMA1jJPbVjl4rVWjIaZS9ZiHWzrY2knjWXm&#10;GhVUlXkRT61CSUyshjOCvDsCNTHTw48wlW78T2zJVp/NrTLmXneg4yb3Q2nJetqXOa6HbV7AbvuL&#10;a7gO4T3X917t2jeeQscheKJrxncTRcmbXsrlw5q8/fbW6YSUm1ZWSPdYfwsDAZimcVFqtsmVyZZR&#10;k1y2ZvT2SbxMGMYxhobpw8NF4261ffIlnE6ZdLfbbZnXyd91B7f961rPp8XX2z+PO546OWfUOwON&#10;gzt+pLyyM03C0cxusLbzTE3iGfuDETUcRT9i6ZmIRcmFsEUbuI1nfmVGa6bZnb4dFH3KeUuTwLTj&#10;6FVI+T7tl3CeQW01uRPbi5kzE/O8huHLx6WvTVxeKSd5cUetWtTXV8pVwl3Sqj6bf6svGWLZs/cH&#10;XXXZyyaB1PC0SyfnfGLahsZePRWrnFqrSqa514hh3ZyrZuevH7vAbV4whOAAAAAAAAAAAAAAAAAA&#10;AAAAAAAAAAAAAAAAAAAAAAAAAAAAAAAAAAAAAAAAAAAAAAAAAAAAAAAAAAAAAAAAAAAAAAAAAAAA&#10;AAAAAAAAAAAAAAAAAAAAAAA5i/gdX72Q+2OBUvUfOvKce+XM/Ic0j+OD78WOfv8AOKr3z0/jPxnE&#10;PUXMjpi2VAAAAAAAAAAAAAAAAAAAAAAAAAAAAAAAAAAAAAAAAAAAAAAAAAAAAAAAAAAAAAAAAAAA&#10;AAAAAAAAAAAAAAAAAAAAAAAAAAAAAAAAAAAAAAAAAAAAAAAAAAAAAAAAAAAAAAAAAAAAAAAAAAAA&#10;AAAAAAAAAa+nPv8ATOXP/wAyad/UvFjvHqT/AEds/GuffyPk/wDap/tp3j/J8T/VrZhkNtPOpNh2&#10;yP7E1+/uiH/qagh1D2ifpOx+Q/v5H0j+xb/QLev87v8A1ewSUDr89jgAAAAAAAAAFDWdXxPEUsfA&#10;khjOfsDKHNnOP9qXA6863XtvOt2Vqhb8Mm/Ikdwdn2N0e67uS9dy9Rc0UvK5FNjVDfgAAAAC5cOl&#10;5Ma0J06ZMl5uf/Uxsq+n7Hocdsbjs9BumxDhcNr5TcvKdAdaMn2rf+VcWpXNj5CUPHE+kMsYAAAA&#10;AAAAALHcnTGJxr5CnIYxDk0btkxDlzkpimLQp/JTFNjpkpi5x1xnHwC5Z+eh8ZeMpuepLmZ4nw7F&#10;NbAAAAAAAzG4fc/uXvAy5ZunFrd9v1mq7doOrDVG7lOZ11c/JwRLyrlr2cSkKjYT+qlyim5WaZfN&#10;CHNlsuifofEfIxcfKjs34qXLwrmesuW7ty06wbRvYds/3prjdyUWg9V83I2A4qbiembsGWxUXrw/&#10;He4P1Pocmczcu4dyuo3Kp/gJNuHcSUpc5PKkOYiOdazNyXrNZ41Z2+L3y8/c08hlLOdCfo3fRlx8&#10;HuG1mzeM5Fm0kI922fsH7ZB4xfM10nTN4zdJFXbO2jlAx0XDZwicp01CGyU5c4zjOcZGD1aHrJxS&#10;F31nr/ZLRuxvlOr9rQZmOdlmZjW7twxMpkmVcsXhiYdssreWXB/KOTx4xjBuuBMw94Z275OeFdna&#10;k9ey2k+dan3Ua11l6mdVOuOPDG607vxM61bbcOmtxlKDdK7E6bcK0W1syVUqOqPkUfS2p9bO15Cj&#10;a/rFbknCeUlZOPjEfaeUDYxg7ckivhZ6i2U8OMmTIoVM2cYznGci7mb33nvCKt5l+5ctrgb0c9NV&#10;eWlTH9WuzjqJ1OyJZfVjdOFh5k1R3LdtdJsvXFXJVmovhipKLelqpc8Y43UAAAAAAAAAAAAAAAAA&#10;AAA0Zux3/wB5a7v/AP2gH7PnUo2TeX6Hx/2n3jMZjfntz9t98jeZGtmTIJ/eV2DN52XOX7hy3TWX&#10;innHh/HKHxnxNHinKHS8Wdwl0zjGFDR8kulnr1+hVyMlud//AFxt/tvvWRsz82l3PGj6/u3z95Jd&#10;lzha4fOFHK6bPfTAiimcZMVnFcod2xcc3x0xjHltI9mkkT/WkwON7qm8blP2P3qGH+bR7vjZOCMc&#10;STRk715cQnvMvaTfxOTR7yZNwJNKOWpzpqvcvub21K08wubBvoiuoFuRofHowZHHhzj0567Ju7Tu&#10;e+n+z+8RjMnRm26fsfvmbzY1syZhVyX7jfBbh3Ilg+SnKTUOqrOZFu5+JUvZkpS/kZu0iLtH6tAr&#10;Sc1dEY50ioUybg7AqChc9SnyJFnEychVswlKPHTR39RbnetW9E5JMwI/dJ3ZW/Vn/wCLryw/OJEr&#10;6n3j9H+6j+EWvbMb4XgfmNYfnrzg4xc5PeFu1Nurh3tA2x6HE3jg3rOz2pjTdh66Xxc2nMm5yE7B&#10;uo7YVTpVhkCmpdwjSKuCNlWazZx6vhU2U1UyZnFxr2Nuq/byI0lSbSqno2FxN8KIV27C7l25W3VV&#10;ivCeiINUMsaM3Y7/AO8td3//ALQD9nzqUbJvL9D4/wC0+8ZjMb89uftvvkbzI1syZgb3TWDOS7Zn&#10;cMbvm6blBPhJylfkTUxnJSvIrSN2lI5xjpnGfMaSDNJUn+uJgScJ0zLVPpI+NFq/8zP4r8RCR7oG&#10;9duu2buNBy4WXRjebuzmTBJU5jkZtFNH8cZE7duXOeiSJnz9ZbJcejzFTZ+HORkt/L/LI/k145Eb&#10;d/zL+M/EjaDuV1puuavNXfYVtrNEpdcaZkLDb7lPRVXq8Cwwomjl7NT827YxMW0wqqUvmrqpk8Rs&#10;Y69c4GFjGU5KME3J8C0snNqKq9CIkL57wb2dNcy6kJYOb9HkHqazhAy1DoW59pxGTtcpYVMnYNY6&#10;1t8CqibzseWoVzlNboby8m8Juk+O6t4TVVbdOVpeNojvLx1ocl4X4kYK89u/52g94cGuZOmtfcr0&#10;bZsHavFjkBr3X1ZX0DyXjCTt9t+qbXA0uMLKWLS8ZAxKzuzvmpE3b1y2bNVMlVUVSITJyycXdefb&#10;ybdycKQjOLfpR1JqvDxFq7l48rUoqWlxfA+LmKT90CdunHbO3Mi4cuF0mHN/ZrRikssoqmzan0Zx&#10;vfHbNCHMYrduZ68WWyQmMFyqqc/TxGNnNW//AM8j+TX30jjd/wAy/jPxIwy98y2K7bVTgTqVq8Ll&#10;jN2Hf2xZ2PwU2DFd1eN1XWqm8MbKPhMU6NwmiYwVTrjw58RfSXIkdXoeldnwpRXfrXxIt7xeiEef&#10;yG5XpXXEfp3TepdRRKLNtF6s1lQ9cRrePwbDBCPo9ViqyzRY4OkgfDNJvFlKl1TJnwYx1Lj4Br9y&#10;buXJXHrlJvvupkYrZio8SMjK/MetEwzcn6uUy/dRzZ9K6ePmZzn4VU8fD83OPT8zI2rdG8enj7Ne&#10;f46K0P4S868K7piczG6N9JBeg9fJ7hotd93/ALz32a/+zx/9mD7fGcIBvdTMsxgIeVnZNUyMbCxr&#10;6WkFiJqLHSYxrVV47VKikUyqpk26Js4KXGTGzjpjHUAeeL7qDyj4v613l3GuQPLfkfoPQ1/2GjqF&#10;Gqvt37eoGrD2/F+t+5LrtH4rr7BssGtPFi5qCgzvsNvPyhl03ytkuVE/GBus/tqPbC/zj3Az/C/4&#10;9/nhgCCP3knmP2/uS3aS3zTtUc1OIe3dqVu56NutB19rbkPp7Yl7nZNpuGnVqdNW6vVLzITzpaKp&#10;FplXjpRBq5wjHt3BzlKngyqYErfYWti907PfAWYc5cZUZ6NaVMuXJyHU8ihWax0Vrgpk8YLhuVrX&#10;CYRx9qKl4cZ65xnIAl0AAAaGffd/7z32a/8As8f/AGYPt8Ab5gAADQx7B5cQvvL3eOrEVkzGvty8&#10;+SoxCBzlZExBc+9Vx8Pnycmzgxo5k+WSSznrkpFTY6/RZAE/3vJ2xXOt+y9zNexzozWUtkTqrXTL&#10;wlXzhw2vW7dcV+yNTnQ6eUVanOpH0nzhM2cYJnr4vDkDAT3brmT2+ONXaP0BTdpc0eI+n9r2K37z&#10;umxqBszkZpvX95hph3ua7VuAWnqrabpFz8caUoNXhnTYzhul57JZFUmDJHIcwE7H7aj2wv8AOPcD&#10;P8L/AI9/nhgDTr95X5P8Vdm81u0nv/jByO0Pv+x6/v8AYG15U0JtrXe0JKpM6DtnRl1oOLE+pFns&#10;SMIabfT83mLI8RQwoo0cmIZbBVCpAegOANDP3I7/AKTX+8w/514A3zAAAAAak3vl31sLRP6/PWH7&#10;HvlEAJ5u1d9bC7cP6wziB+x714AM8wB5/wB73fllp3nv22eSkWmmws0TTnaziYj0c5mTN9I7jgLz&#10;A5znB2/n+zXl4dnbF80ucKKHx1LjOMgD0AQBoZ9iL/vPfeU/7Q7/ANmD6gAG+YAI4uS/d47aPECw&#10;StQ5B8ydOUu6wJnSc/RYmWkti32vuWRVDuGM9R9YxdytkJJYwlnBGrpmk4VN0wQhsmLjIGG37pv7&#10;H36tv/Ft5dfnBgDWi4rcntI8tffCqryF4u3k120btgtrJXbSxrlwoze0ErPbMmq7aivavdIGqWdE&#10;rbYdRd+PD5glhw5aldJ+YQySxgPRDAGhn7kd/wBJr/eYf868Ab5gAgN954j2T3si8ynLpumuvEvO&#10;OEhGqnxnJmb1TlVpGKUcI9M46KGjpNwjnr1+gVMAPre7OPnkh2ROEK75ys7WTa8hGJFV1DKHKzjO&#10;Vu9I2PbFMbOc4RZsGiSKZfgImmUuPRgATuAAAIGfeb/rH3Nv+9t/ZdaDAD3ZD6x9wk/vkv2XW/AB&#10;PMANArs/LIclPeqO4dt+YXbyimqHHNKyU1+sidJTMRV9v0vjRVV2iS7FNw3cfJ9bSp5KcqCpUjHK&#10;c2c+IpwN/UAcayKThJVBdJNdBdM6KyKxCqJLJKFyRRJVM+DEUTUIbODFzjOM4z0yANBX3VR2hpXu&#10;q90bifCuSta6wrt4ds4lE7pduqhx55Gm1tDuSOMs0EVCxrHaiiRMqeSqcrjOSp5x5ngA37gAAGpN&#10;75d9bC0T+vz1h+x75RACebtXfWwu3D+sM4gfse9eADPMAaGcP/5A991lI6G/8nMZv132q2b/AEKb&#10;72l2q0rU+8/BvFnPrNhRK7N06fdpcZ+D0ADepszvyGGEC56HdHwXp83yk+h1M4/9G8OPssjC78v9&#10;FidEvWuOncWl+Rd0m4Nvau7b1RXhZGV3TWDOS7ZncMbvm6blBPhJylfkTUxnJSvIrSN2lI5xjpnG&#10;fMaSDNJUn+uJgazhOmZap9JHxoyl/wCZn8V+IhI90Deu3XbN3Gg5cLLoxvN3ZzJgkqcxyM2imj+O&#10;Midu3LnPRJEz5+stkuPR5ips/DnIyW/l/lkfya8ciNu/5l/GfiRtB3K603XNXmrvsK21miUuuNMy&#10;Fht9ynoqr1eBYYUTRy9mp+bdsYmLaYVVKXzV1UyeI2MdeucDCxjKclGCbk+BaWTm1FVehESF894N&#10;7OmuZdSEsHN+jyD1NZwgZah0Lc+04jJ2uUsKmTsGsda2+BVRN52PLUK5ymt0N5eTeE3SfHdW8Jqq&#10;tunK0vG0R3l460OS8L8SMFee3f8AO0HvDg1zJ01r7lejbNg7V4scgNe6+rK+geS8YSdvtv1Ta4Gl&#10;xhZSxaXjIGJWd2d81Im7euWzZqpkqqiqRCZOWTi7rz7eTbuThSEZxb9KOpNV4eItXcvHlalFS0uL&#10;4HxcxSfugTt047Z25kXDlwukw5v7NaMUlllFU2bU+jON747ZoQ5jFbtzPXiy2SExguVVTn6eIxs5&#10;q3/+eR/Jr76Rxu/5l/GfiRtJWOuwNvr07U7TDx1hrFohpSu2OAmGiMhETkDNsV42Xh5Rg5Io3ex0&#10;nHuVEV0VCmIokcxTYzjOcDCpuLUo6JJk5pNUeo0PF71sP3W7uG7ag1azdNpduflrU7dctTV1lJJL&#10;PmttrEas/q0M3dSTpNlH3TX9lkUK3LulDZNI1aUayShF3KCDZHZtmG+sSLqo5dtpPm4e41pXKqGL&#10;q8G8+GzLV933aCQP3fLhXtHfWztod7nm019tb45KS9idceIyTZKN0abQ5Ui8BMbBhYx6ZdxEMJiB&#10;QJW6mn4ima1VqqoUy6EkgoWLvXIhahHduNotQ9blfF5Xy8xdxLcpyeTd9aWr7vFyG2yMETzRm99D&#10;/wCja/vxP+ayNk6vf4b9p/fGM3j7zu+Q3mRrZkzRm/8Aa1P/ANz/ADT42T/8Xfu+lMZ/tL7vgm8y&#10;NbMmYG901gzku2Z3DG75um5QT4ScpX5E1MZyUryK0jdpSOcY6ZxnzGkgzSVJ/riYEnCdMy1T6SPj&#10;Rav/ADM/ivxEJXugr9487Zm4G7lwoshFc29nMI5M+ceFozU0jxzlDt0umMZwmaQkl1c9ev0SuRkt&#10;/L/LI/k145Ebd/zL+M/EjanGEJxoye+ZFxEznbYssZkzGeIXleUkq2OdJ4niDd8Zn8RlNUpsZIaP&#10;eyS6iecdMlOpnPX4BsnV7Sryer0f74xm8dDg+HT5DebGtmTNGb30P/o2v78T/msjZOr3+G/af3xj&#10;N4+87vkN5ka2ZM88HjjuzaHuxfcY5H635C6RuVs4f8lZNvmrXmkMm+Xs9RqTYrZI6qu2v15WRY1e&#10;cm6tDXd7HWGtuX7R40WdYPhfBCIeu7Xetw3ziQnaklkQ1p8bpVPh000P7liYSlhXnGafRy+5G3px&#10;i70/bG5cPIWC1Jyz101us95aLDXuzFZHUl2cyamCdYSNidjMa4jZJcuT9MJRK8gVXBTGSMcpTGxg&#10;b27sywm7lt7K4VpXg8pPhk2LmiMlXl0EpQhF80e/fM9guUYPgNqpq5N6nJSvIPYM4zyVcpcuYRpq&#10;auVZyU/obKmwlYJgmcek6eM4+DB/otj6vQ03Z8Porx18hjd4vRCPP5DZyoXcO7XeuqLS9fV/uFcF&#10;0IGi1OuU6EQJyy0EmRGIrEOzhI1IqeNgmwmVNkxJjBeuemMdOow0sTNnJydq7Vuvqy8xNV6xFJKc&#10;aLlRVn7Z/wBtL/OH8Gf8LXQX9f449izPorvyZeY56ez8OPfRqncKdj6pde9lciJjQmw6PtPVm7KH&#10;dnEZfdUWivW+h2F3YtAa121bssbJW5adhZosbfoF60eGbOTZLKNz4OVIxDpEzeRCf1FBXU4zi1oa&#10;o/WaXg8BAtOPt72GnFrg5qm8uNbMmAAAAAAAAAAAAAAAAAAAAAAAAAAAAAAAAAAAAAAAAAAAAAAA&#10;AAAAAAAAAAAAAAAAAAAAAAAAAAAAAAAAAAAAAAAAAAAAAAAAAAAAAAAAAAAAAAAAAAAAABzF/A6v&#10;3sh9scCpeo+deU498uZ+Q5pH8cH34sc/f5xVe+en8Z+M4h6i5kdMWyoAAAAAAAAAAAAAAAAAAAAA&#10;AAAAAAAAAAAAAAAAAAAAAAAAAAAAAAAAAAAAAAAAAAAAAAAAAAAAAAAAAAAAAAAAAAAAAAAAAAAA&#10;AAAAAAAAAAAAAAAAAAAAAAAAAAAAAAAAAAAAAAAAAAAAAAAAAAAAAADX45/Iqp8mradQmSlcQlQW&#10;RNn4FEi1xghk5fsMLIHL9mXI7w6kNPq9aS1qc/v2z5Rfastzh2z58pKkZ42I1yr2eEa99NdwwuG3&#10;HnImw7ZH9ia/f3RD/wBTUEOoe0T9J2PyH9/I+kf2Lf6Bb1/nd/6vYJKB1+exwAAAAAAAADg5LXyT&#10;j1p85XxnqUymcEz89MmMEJn96UuMjqHeuUszeF3ITrByovirQvAj0NuHBe7d0WMSSpcjbTl8aXpS&#10;7zbR0hAMuAAAH7TJlQ5Ey/ajnKQv2Zs4Lj/TyKrcJXbkbcfWk0lzt0Ld67GxZnen6kIuT5kqsuwQ&#10;mEyEIX0FIUpC4+wLjGMf6WB3TbhG3CNuPqxSS5loPNN25K9dlen685Nvnbqz9CstgAAAAAAABYzl&#10;B+lo5Ef3DNt/1A2AXLPz0PjLxlNz1JczPFAHYprYAAAAAAAAABOz2o+/Tyo7a0vCa/mnshvnieo9&#10;TSmtJ2uXWNJUtiup1dSul7O8y5Wpki3MbKxopTC0E+zlTB26DhbD5HGZ267GYnNejf41w864efX4&#10;iVYyrlnRrt8XmPSp4Z82uOPPfS8LvXjTfWlyqUh5bObiXBU4650Gx+Qmu9p9/rJl13Vcskf4/STJ&#10;lGzpLwuGi7lqokupqGRjXsW50V5Ul4HyozNu7C7Hag6oywFgrAAAAAAAAAAAAAAAAAAAAAA0Zux3&#10;/wB5a7v/AP2gH7PnUo2TeX6Hx/2n3jMZjfntz9t98jeZGtmTIM/eTvrK3M/+91/ZYaJGS3P+kbf7&#10;b72RGzPzaXc8aHu2P1lbhh/fFfssN7Bvj9I3P2v3sRh/m0e742TmDGkk0Zu+J/3lrtAf9n/+z520&#10;Nk3b+h8j9v8AeIxmT+e2/wBr98zaa7p/Kmd4T9vjlNyZqeWpLnrnXHq9EcPUUXTJhf73YITW9DlH&#10;bNx90P2sTb7eycqNzfQuCJZTz9qGFwrCycuFmXqt6eZaX4ETr83bsymtaXuGsX2C+y5xz5i8eDdx&#10;rntFSfJ3YfIa+7ClqbBXq0WFaAYsKleLFSbJcLijGTDF9dLlarxASmVCSiq7JBmggYiGVFDKYzO9&#10;N43se77Ji+hCCVaLjVaLiSVNRCxcaFyHTXfSbZsnE7OvawIQpMcAuLGcEKUuMn1FVVD5wXGMYyZR&#10;RiY5zdMenJs5znPw5GH+sM36WffZM9nsfAj3jUe7pXGzQXFv3irtJa/456goGlaRMWTgXcZSra4r&#10;cdV4N/apDnNsGFfWB1HxiKKC0q6iK8xbHWzjxmRaJFznoTAz2Feu3t0353pOUqTVXp0bCIF+EIZl&#10;tQSS9H749AYasZU0Zux3/wB5a7v/AP2gH7PnUo2TeX6Hx/2n3jMZjfntz9t98jeZGtmTMGe5/wDW&#10;0u4f+sZ5a/mBX8ScL88tflY/fIt3/mZ/FfiIMvc/PraW8P182y/zAuMwyW//AM8j+SX30iLu/wCZ&#10;fxn4kYN96Ga2f3Qu9zx37O8ZsWVoGjKYWryd9ZxCyPV5Z5LVUpyA2BdV2iymGEtYYPSiKDKvoPSK&#10;JM3p1jlLnDtQuZO7lDC3bPeDVbrrTmrspd/WWsnav5Kx60ivNXxGxTqzsTdpnU1Xj6vE8J9Q24rJ&#10;qkg4sG0417tC0Sq5C485/ITN2ezChHTpTGTnI1K2bEznwppJkxgmMTPeedcltO5Jc2heAmRxbEVT&#10;ZT59JYjuG9qntt674Bc5NgUXhDxrqd3ovD3kxcadaYLVdYjpytWqs6Wus1XrBDSDdkRdjKw0uyRc&#10;t1iZwdJZMpsZxnGBdxM7MnlWoSuTcXcimqvU2ii9Ysq1JqMaqL4OQwx9z8+tpbw/XzbL/MC4zCRv&#10;/wDPI/kl99It7v8AmX8Z+JGCPvm1Lfetdv7YaCThWMy35HUuTW6I4asXxVNMzkGl18eHB3Eq3NI5&#10;9BckKVl6c4ybGMyur0l+Nhw+i/GWt4r1Hz+Q3d6Jb4rYNIpt9gj+ZCXeq163w6ni8XjirLEM5mPP&#10;4vCTxeJo9Jnr0x1+dga3KLhJxetOhkk6pNamVamodJQiqZskUTNgxDlz0yU2M9cZwOYTlbmpwdJp&#10;1TEoqScZaUzSE75D/Ej7zf2aF+nhUKbt5JLFx8GFS9wbbuTeH/WmwbGcfO69BvWBlrMx1d1TTo+d&#10;cXJpqYHIs9DccODWuY3xLLBt7PXZ+tu1lm7WwwsrBuV2/g9YRbyzFdgssh5pFE/OTTcZyXxFMXxY&#10;x1xnAmlg8zH3bLtb8LufmyucOpOcGu7JaL3o9vqRzRIaH2Bb6IrBlzP7XrO2U3+KlORKkoolMMK+&#10;kXziqlQyU3hyTKmcHA2wf3K72Yf1P2wf8IDcv9eAAfuV3sw/qftg/wCEBuX+vAATYcZONupeIOit&#10;ecb9Fwb6t6n1bGyETTYSSnJayPo9jKTsrY3iTibnHT2VkDHlZlwfBllTmKU2C4z4S4xgC+4AADQz&#10;77v/AHnvs1/9nj/7MH2+AN8wAABoZ9iL/vPfeU/7Q7/2YPqAATye8z0V9euyzy9LGIunMhUDaWvS&#10;TZr5fRRjXN8a1UsCzrxlMb1WNrDh67N4clN1b49PTrjIEIfYn7Fvax579s/R/IbeWprjb92Stg3B&#10;WNnzMVuHZFWYKS9X23c2VZboQNcs7OKYer65PCYN4EEjKn6qGwYx8nMBL7+5XezD+p+2D/hAbl/r&#10;wAH0ob3XTs3wExFTsZoO/oyULJMZaPWPvzcKxEn0a6SeNFTIq24ySpU3CJc5KbGSmxjpnHQAbCoA&#10;0M/cjv8ApNf7zD/nXgDfMAAAABqTe+XfWwtE/r89Yfse+UQAnm7V31sLtw/rDOIH7HvXgAzzAGgX&#10;736wQ2xzZ7aOgo8qjifsNXsjAzSPdoklVENt7aptLhioJOGyrdqo4e1Z0VusfzSHUwbGSYwnnxgb&#10;+gA0M+xF/wB577yn/aHf+zB9QACez3jvm9sTgr2w9g3XUE86qO1dzXuoceKPco9XyJWouL1H2Wx2&#10;udhVynTWazyWvKRMosHSRirMXiyTpPPjRwAI5uyL7vJwYW4YaJ5S8vNVRfJrevJTX1Y3pjOxJSZk&#10;6NSads+HY2+lV+KqDOWbwc5KL1eTaO5R9LpPnWZBwsml5KRMEMBOL+0xdp7/ADefE38pqofzPAGo&#10;1pzTGp+Pfvndc1Bo7XlS1Tq6oe1/ivQaNDM6/VoH2/2qZS0TfsuIYJpNGntSxTTt6v4C48xy5UPn&#10;0mzkAegyANDP3I7/AKTX+8w/514A3zABAz7zf9Y+5t/3tv7LrQYAe7IfWPuEn98l+y634AJ5gAAE&#10;DPvN/wBY+5t/3tv7LrQYAe7IfWPuEn98l+y634AJ5gBoDdkRknoj3oHuW6tn03CD23N+b9Uqvr5s&#10;ou3jN7yX11uCuvzkK1IRdSUodYy66FwknkqnjIbJcFwYDf5AAAaBXuvbFttDvL90rkVA+Y4rK9W3&#10;WxYPWjjDiKM23VypgLzCdVjMkVXKjqP1yodup1R6pkUzlPOc48sDf1AAAak3vl31sLRP6/PWH7Hv&#10;lEAJ5u1d9bC7cP6wziB+x714AM8wBoZ/+1wX/uf5osAbwNgeetyKmC56pNseQTpn0ZyXOcqG+d6V&#10;M5x1+bjGBpO98n2jMaj6kPRXc1vv+JGcw7XR2VX1pafMR/dz/wCtpdw/9Yzy1/MCv4i4X55a/Kx+&#10;+Rev/Mz+K/EQZe5+fW0t4fr5tl/mBcZhkt//AJ5H8kvvpEXd/wAy/jPxIwb70M1s/uhd7njv2d4z&#10;YsrQNGUwtXk76ziFkeryzyWqpTkBsC6rtFlMMJawwelEUGVfQekUSZvTrHKXOHahcyd3KGFu2e8G&#10;q3XWnNXZS7+stZO1fyVj1pFeaviNinVnYm7TOpqvH1eJ4T6htxWTVJBxYNpxr3aFolVyFx5z+Qmb&#10;s9mFCOnSmMnORqVs2JnPhTSTJjBMYme8865LadyS5tC8BMji2Iqmynz6SxHcN7VPbb13wC5ybAov&#10;CHjXU7vReHvJi4060wWq6xHTlatVZ0tdZqvWCGkG7Ii7GVhpdki5brEzg6SyZTYzjOMC7iZ2ZPKt&#10;Qlcm4u5FNVeptFF6xZVqTUY1UXwchhj7n59bS3h+vm2X+YFxmEjf/wCeR/JL76Rb3f8AMv4z8SNq&#10;aTk42FjZCYmJBlExESydycrKybtBhGxkawQUdPpCQfOlEmzNkzbJGUVVUMVNNMuTGzjGM5GESbdF&#10;rJ2rS9RoqbHpmy/eh+eW4o2oXab1d28OF1Ru1O1Nd2ke6XYXTblljpCPq1zyzfNit5aTutjjm0s9&#10;bdEVo6lRbdr/ABq/kPWFtlhKG5cWLklLLuNNriXCu5q53xIxjUs266OlmOrn+7wGcfu+PPnZuq7v&#10;eeyxzlV+K3IrjC8lq5oV3OO1Tq2+h1xE8k71ozk3vl5mvipXlUpeqLJ4wV/TlSlRIRGOTyrH3riw&#10;nFbxxtNmfrcj4+7qfLzlzEuyi3jXfXjq83m5DbVGCJ5oze+h/wDRtf34n/NZGydXv8N+0/vjGbx9&#10;53fIbzI1syZozf8Atan/AO5/mnxsn/4u/d9KYz/aX3fBN5ka2ZMwZ7n/ANbS7h/6xnlr+YFfxJwv&#10;zy1+Vj98i3f+Zn8V+Igy9z8+tpbw/XzbL/MC4zDJb/8AzyP5JffSIu7/AJl/GfiRtZjCE40ZvfQ/&#10;+ja/vxP+ayNk6vf4b9p/fGM3j7zu+Q3mRrZkzRm99D/6Nr+/E/5rI2Tq9/hv2n98YzePvO75DeZG&#10;tmTLebR1HqreFOkNebm1tRNsUOVMQ8lTdj1OCulYeKpEUIi4XhLExkY47puVY3lK+X5iWTZyU2M+&#10;kVQuTty27bcZcadGcSjGSpJJrlNermJ7rX25N/QFlktCQdk4m7VeMnC8BL0OemLJrI08RqZJj8ZN&#10;Z21/LIJwR1ME89CBeQZ/R4ym8WT4UyuPvrLtNK61chy6++vLUiXMGzNeh6MvAYke7IcxuSbbbvLf&#10;tZ8obk/vlj4n/GN7QX07Mvp+ap6Gs9lE1DtWgtJyYwSZl6TE2iUi1IZNchMxpFFkS4Iio3QQkb5x&#10;7PR282yqK5r5aqqfPStS3hXJ7UrE9Lj5HRmOfvmtIe5NwA2Q3RdKRxS8jKRLOM+D1Jk9UzpueryO&#10;OhcKYdSaCcobPU2S+BpjpjGevW71ekvxsOH0X4yjeK9SXP5CXOqe7TdmC51et3GA0ZfXUFbICHss&#10;K6+Xrbv8cxM7HN5SOX+6riqn93M3RDfQmMX0+jOcekQJb43jGTi5KqdPVXmJCwsZqqTpzs+9+5ge&#10;zv8A2hb7+X1uD+u4cfXO8Phr5K8w9ix+J99mSnErsa9ubhFu+uciOO+p7ZVNqVSOsUVCzUrtfYtq&#10;ZN2VqhHtemk1IWw2GQi3BnEXIKkKY6WTJmzgxc4NjGRZv7yy8m27V2ScHyJai5bxbNqW3Belzkuw&#10;gl8AAAAAAAAAAAAAAAAAAAAAAAAAAAAAAAAAAAAAAAAAAAAAAAAAAAAAAAAAAAAAAAAAAAAAAAAA&#10;AAAAAAAAAAAAAAAAAAAAAAAAAAAAAAAAAAAAAAAAAAADmL+B1fvZD7Y4FS9R868px75cz8hzSP44&#10;PvxY5+/ziq989P4z8ZxD1FzI6YtlQAAAAAAAAAAAAAAAAAAAAAAAAAAAAAAAAAAAAAAAAAAAAAAA&#10;AAAAAAAAAAAAAAAAAAAAAAAAAAAAAAAAAAAAAAAAAAAAAAAAAAAAAAAAAAAAAAAAAAAAAAAAAAAA&#10;AAAAAAAAAAAAAAAAAAAAAAAAAAAAEfPNPiTNbsVjNga7yyNeoeNLDyMG9cIx6VmiUVlnDHLSQcHT&#10;ZNpiPWcqFx6wZNJZE+MZVJlIhT7x1R60Wd0KWDn19inLaUkq7EtTqlpcXRaqtPgdXTyd9o7sE3l2&#10;kzs9a+qPRPrPj2eiuWZyUFk2k3KGzck1CN225SS6RxjODo5x2IqUasFwq5KTkunE51s+hsZVwm4l&#10;J2RiWEQ0J4vCdwo7K+XO6SJ8PRsRdQ2PtJTDsG91u6v2bXS+0Rno0KKk5PkpTR3aLlPG+7Ps4dsm&#10;894LAe5ruOtqkrt65ahaguGTmpyckuK2pyfBFk3/AB30rHaF1jF0Ro7LJSJnLmbsssRMySUpYpFN&#10;um8cIJG+iTaNmzRFsh4uh8ooEMbHjyYdPb93vc33vGWbJbNuijCPFFVoudttvlbpoPpb2SdnGJ2W&#10;9SrHVixcV7Lc5Xsi6lRXMi4oqcop6oxjGFuFdLhCLl6TZfEYc7MAAAAAAAAAODk8jDvpPnr/ALt3&#10;OpV+8dPVEN0uWCCjtwq5Oixjq5X2UeySOsc5k2jFmgRFFPHQiSRClLjBcYwN73XGMcC0opJbPBzm&#10;Ay5SlkzlJtuvCROCeRwAAAACWDgH3pue/bscxkNp/ay9y0+0XKZ3oPbXr101ao2yp410a6zVftZ7&#10;X66uTGPlSAfRxVVc4M4IuXHgzByt3YuXpuRpc+EtD93uki1k3bOiLrHieo35e2b7wrwr7hi0Dree&#10;f/oaOS0r6qzQ09sucZKwdzmHCvkEZal2VlvEw10drKKJFSjXbeJnF1FDYbsXCaR1xq+ZurIxKzXp&#10;2eNcHOuDwrlMpZy7d7Q/RnxPyMntGMJQAAAAAAFo9/wExatD7sq9eYqyk/ZNR7IgIOMb5TKvIzEx&#10;TZmOjGKJlTppYVdvXBEy5MYpepvTnGPSK7TUbsZPUpLxlM03Bpa6M8S1VJVBVRFZNRFZFQ6SqSpD&#10;JqpKpmyRRNRM+MGIoQ2M4zjOMZxnA7GNbOMAAAAAAAAAAAZ6duzuJ8gO2pyAiN5aNl/WWLn1SI2f&#10;rCXduU6VtqlJucrOa1ZWyOFPVnzbzFFYuUSTM7inZvMT8aR10F4uXiWsy10V3XwPhT+7WuEu2b07&#10;M9qPdXGesvwt5f6h528btb8mtJySzqm7AizKOYh/lEs9TbRHKZZ2ekWdugc6bafrMsmdBXw5MiuT&#10;BHCJjoLJKH0bIx7mNedm56y8K4GjPW7kbsFOOpmU4slYAAAAAAAAAAAAAAAAAAABozdjv/vLXd//&#10;AO0A/Z86lGyby/Q+P+0+8ZjMb89uftvvkbzI1syZBn7yd9ZW5n/3uv7LDRIyW5/0jb/bfeyI2Z+b&#10;S7njQ92x+srcMP74r9lhvYN8fpG5+1+9iMP82j3fGycwY0kmjN3xP+8tdoD/ALP/APZ87aGybt/Q&#10;+R+3+8RjMn89t/tfvmbVPc74qSnNvgNyf4wV5Rkna9na4VLR/aaiKMarsGmzUPsDX7WQdOPulgye&#10;XSqMElXOevqyZ8q4xnJMYGEw76xsqF5+rF6eZ6H4GTr9vpbUoLW0atPu/wD3jtH8K9NT/bb7gkxJ&#10;8Z7xonYt7b6/ndhwM8yr7VrZbNJ2W365uijdg8cUmzV68yUm7TXfpoRztu+8HnJrJFw4ze9N33Mi&#10;4szF9OMkq05Foa41QhYmRG3HobvotMnP5Ge8PdqDjxVXs2nyagt42IjVdaHoHH1k62TYJ1wkiVUr&#10;ROcalZa/gzKZOUvjlZliTrnOC+LJTFxjLO6c67Kmw4rjlo93vIkzy7EFXaq+TSaXXMfnRvrendT7&#10;efc05f6BsPGTj2js/j7ZNEx8nFSTmRf8ZtB8hGOw56yGXVaNJm4Sqjq2yEhl6nHNEHqD1vhiko2w&#10;iqpsOPjWrWFdw8eand2ZbXxpRp3NXnMdcuzlfheuLZhVU5kz0rNO7t09yFoUVtHRWzqLt3XU0o5Q&#10;jLnryzRNrrzl2xU8mQj8yUO6dt0JONcfdbpqpkjhsrjJFSENjOBqFy3ctS2LsXGa4HoMzGUZrai0&#10;0aW3Y7/7y13f/wDtAP2fOpRsO8v0Pj/tPvGY3G/Pbn7b75G8yNbMmYM9z/62l3D/ANYzy1/MCv4k&#10;4X55a/Kx++Rbv/Mz+K/EQZe5+fW0t4fr5tl/mBcZhkt//nkfyS++kRd3/Mv4z8SMF++LUNvdtDvI&#10;8cO8hTaLI3TT1mdUuO2G7iUsoFaW2uUN1pi8UOXkkiHQhnt80YokWDdvM4Tcuk3SeCmK0MU0ndsr&#10;eZu+e75OlxVpzVqn3Jay1kqVnIWQl6P3LxGxHrjvx9pjZWv2GwWvNHVdObOmCDx7U9ju5Cj7AhXC&#10;hMZcRT+nTLFKVeP2K3iTUNHlfNVMl8aKyqWSqGxU92Z0J7HRyfKtK75MjlWJKu0lzkK/cc78jTnJ&#10;rfc/AntK6T2Pypt23NS7Hqm19xGo85DUmo6dmqxJwexX1XgJ9CIsKr15W3rlmSXnEYWPYuHKHqpX&#10;7lZFMmQxN2ezTjlZ0lCMZJpV0t10V8yr3CNeyuli7WOnJtaXyFM+6NcveOVT4zbZ4jXDbVLp+/7T&#10;ynsWyaPry1TrGvzWwa7bNRaprTNOhpSqrUltmWUhrOSy6YMTLvG6OE1TpYTOU2at/Y96V6N+MW7S&#10;hRtcFG9fFrOMC5BQdttbe15F5iaTvxduqe7j3A+y6/1sybvd8alsbHcelGSzluwLZbFBR0nE2ChH&#10;kHaiDVt8dKnMPEGmVlEm2JdJiddRNIhzlx27MtYmUpz+akqPz9x+CpJyrLvWqR9daUQxdl73hDSG&#10;ntG1Pg53IpWy8ett8cWrfUdTv12qFwPETdTqnWGgKdsVmyh39h15e6AxaEiV8yTNBgs0aInVcJOf&#10;NTNkd47quXLrycOk7c9LSa1vhXGnrI2NlxjHor2iS0f3Sbq/d/btEa8rT+yyHNbXFjTZIqGRhKDF&#10;XW92WTc4TMZuxYQtYrEi5Ks7VxhMqzjyGiRjYMsskngxy42G68+borbXPReNkl5eOlXaRp0ck+4p&#10;RO5V3/e1vyG1jrXYGvNYVfevCTVdGd7FRZs53ZEHUOac7OuthNI2OM6joqLeTtqexSbdJ9IeBaJV&#10;yosRbKrZvs2DYe7sKfStSlFuTpweitHPRcmsxl+4sm/HYVE6JV59fhPT/TUIqmRVM2DpqFKchsfA&#10;YpsdcZx9njIyUJxuQU4OsGqpkWUXFuMtaPPV5oVXffu6neisfcO1zq+Y2Bwh5XWC4urU0gvEzhvZ&#10;e2Zllbtq6deSCCeY2oXGpX9kSwVFN0RJi+Yt2zdM58IyJG9RwbRWkPeFO0HvOqRtljuZevNZvXjU&#10;q0hTt3kk9UWuvuvCUy0bJEtDNvX37pv4sYyrGSEgzUz18tc/TPQDq7l94j7O+lYh1JSnM+jbAfpe&#10;IjKuaahLhteXlnJSYV9WauqfX5GtsfEn1zhd/IMmnix4PN8ecFyBMbUrG0uNVrNuYNJBgxtNfhrG&#10;zYyyCbWVZtJyNbSbdpJtkV3SLeQbousEWTIqoUimM4wY2MdcgVAAAA0M++7/AN577Nf/AGeP/swf&#10;b4A3zAAAGhn2Iv8AvPfeU/7Q7/2YPqAAbsfI/RVN5PaA3Px12Emoalbt1ldNY2NZumko9YR1ygH0&#10;GeYjPPxlNKYhFHhXjJX0ZRdIJnxnGS4zgDQM7XHP7Z3u4fJfevbs7jmv7mw4/wBxval6q+yanDvp&#10;1nBzpmbSut9vUeOwZM151Rs2sQ8d6+RgZSViXUeRPLUzwj1oUDcCq/fL7RVvhUZ+K7gPHNoxcIkX&#10;IhaLgpSJopDp4VwVat3RjAWJstguemU1GpFCm+hyXBvQAKao3fc7Y23eRepuK2jOQRt6bl3FY812&#10;txGr6NdZWuRx04uQmnMpO3uZhIGlpRrKMiXKyxWb567SIlnqh9ETxAS/gDQz9yO/6TX+8w/514A3&#10;zAAAAAak3vl31sLRP6/PWH7HvlEAPn9qD3kztkV/iNxY4yb7vl542bL0Px10rpaVe7LoNglKHbpL&#10;WGsqtTz2CtW/XzS4Ix8PYUYfL1vmcQiMlIfy+pzZSyqBKZsb3hLs761qUnbX3N3W1sJHJ58iu65j&#10;bhfbbLuzEUM2YRkDXa48ceY5UJ4PPcZbskTGxlddIn0WANYXgFBbl94C75ZO5jcNbzVO4Y8S7FWn&#10;NDTs6CS7NpjU+XE1ovU7N8kquwlb++vUz8ebKg1O8YxmF3CBlikdRuVwPQXAGhn2Iv8AvPfeU/7Q&#10;7/2YPqAAbAPvEvBq/wDPXtk7K19qOEWtO29R2+rchNdVFogVxJ22UoDGww9krkGn0MsrY5LXlvmi&#10;xqCOMrPX+EWpcdV+oAi67EvvBHDOO4a6g4j8z9tRPG3evGaqRmmo97s9vKwtJvFAoiKdfo7xlbFG&#10;S8PW5+tVtq1iZGNllmavnMvPb+YmocjcDPnl57zd2s+M9ZkM6522py22ko3UJWdZcf2L6aYysmqc&#10;zaPTmdnyDBtr+Ei1XuMYXO2dSckmj1URYOM5IQ4GoxoHmJtjW/vIeiefndHoBuIL3cZpK8zEJZoW&#10;Sr0bQdY7M4uXnjlo+RmWT/z5uKiYxkjEtZR7JJNXKR2zl28RbdFCpgemlRL7Rto06ubD1pcatsKg&#10;3CLbTlTu1Jn4u0VOywzwuTNZWBsMI6exMtHuMYz4FkFVEzdM9M+gAaL/ALkd/wBJr/eYf868Ab5g&#10;AgZ95v8ArH3Nv+9t/ZdaDAD3ZD6x9wk/vkv2XW/ABPMAAAiA7+WlLVyB7QPOPW1JjJKasuNaV7Yb&#10;CIh25ncrJpaW2bRdzybGPZJpLrvnTmKoC5CIJEMuvnPlpY8wxQBBl7uV3qe35pDtra14q8kt/wBQ&#10;0HtDj/ZtoMMMthIzUZG3KrbG2jctrRFkrs8hHvoZ+Zs7u7qOctMLJvG52RVDo4SWSVUA2vuMnLnj&#10;hzLpM9snjBtevbkoVauL6gS9uqqExiCSt8ZCwNgkIZo/lYyORlVGcTZ2KqirTK6BTL+Xk/mEUIUD&#10;Tl78/G7kB21e53pfvqcWKNIW+gnmKopyMiIdB7mOr9sh66nq+xI3A8Y2XxWqFvPUqiUQaU8k6TWw&#10;FcLOD+tPWhVgJ7eOHvEvaT5E0KItx+WFI0hYHUa2dWDW+/llNZW2qyKiaWXMO5ey5PifYlmqqvh8&#10;+Gk5FsoXGTYP6DYKBHb3YveX+I9G0NfNHdv3Zjjklyy25BuddUSb1fX7A/pmsn10QJClt2LO+i2T&#10;G3XFk2kj5goyELK5PMFRw8wimXJFQMjPdne2Bd+3jwwsV13nWnVR5Gcqp+Bvd4qMmhlrO6/19V41&#10;+z1bQrKzWbpuo+1si2CWlZJqobzGS0uVmqmmu1VxkDZBAAAak3vl31sLRP6/PWH7HvlEAJ5u1d9b&#10;C7cP6wziB+x714AM8wBoRyjozP33J04J9rIngpM/wJ1e0cVIhvT8PgMfGf3giZ9942JO9H1ktHO3&#10;RPuVqXse2rl6MHqb8Wk3dhoJsBgz3P8A62l3D/1jPLX8wK/iThfnlr8rH75Fu/8AMz+K/EQZe5+f&#10;W0t4fr5tl/mBcZhkt/8A55H8kvvpEXd/zL+M/EjBfvi1Db3bQ7yPHDvIU2iyN009ZnVLjthu4lLK&#10;BWltrlDdaYvFDl5JIh0IZ7fNGKJFg3bzOE3LpN0ngpitDFNJ3bK3mbvnu+TpcVac1ap9yWstZKlZ&#10;yFkJej9y8RsR6478faY2Vr9hsFrzR1XTmzpgg8e1PY7uQo+wIVwoTGXEU/p0yxSlXj9it4k1DR5X&#10;zVTJfGisqlkqhsVPdmdCex0cnyrSu+TI5ViSrtJc5Cv3HO/I05ya33PwJ7Suk9j8qbdtzUux6ptf&#10;cRqPOQ1JqOnZqsScHsV9V4CfQiLCq9eVt65Zkl5xGFj2Lhyh6qV+5WRTJkMTdns045WdJQjGSaVd&#10;LddFfMq9wjXsrpYu1jpybWl8hTPujXL3jlU+M22eI1w21S6fv+08p7Fsmj68tU6xr81sGu2zUWqa&#10;0zToaUqq1JbZllIazksumDEy7xujhNU6WEzlNmrf2PelejfjFu0oUbXBRvXxazjAuQUHbbW3teRe&#10;Yvr7w3zz2Vsq3a+7LnCc3xm5F8qH8BAbycw7pfCtP1/ZjJPYvXT58zSWzDfHGJTPL2dwfPSOpzc/&#10;npnbyRjpWt1YsIRe8cnRZh6vK+Pualy8xVl3XJrGtevLX5vPyE+vbu4Pa37ePEzV/GLXKbV3mqx3&#10;tbYFvSanau9i7SnEGy13vcgRVVdwU0vIIFSZoqKKZYxbZq0Kby25MYxeXkzy78r0+HUuJcC+7hJd&#10;m0rNtQX3MhN94u7bV52NVqj3OOH55Gp8v+HKMdbbA+pqZ29pu2sKS/zYmlhjMIlURf3TTjkq0igV&#10;RIx5CDM7anyvluxamyW6cyMJPDyNOPc0adSb8j8fdI2ZZbXTW9FyPi9wlC7Q3cso/c84k1vcMceO&#10;htv08zOkcgtftDeUepbGasSLHlI1oqoo4zS7w0L7Sh1/EoTCZlmhlDOWTkpIWfhywr7tvTbemL41&#10;51wl7HvK/b2vfcJrZe+h/wDRtf34n/NZGX6vf4b9p/fEPePvO75DeZGtmTNGb/2tT/8Ac/zT42T/&#10;APF37vpTGf7S+74JvMjWzJmDPc/+tpdw/wDWM8tfzAr+JOF+eWvysfvkW7/zM/ivxEGXufn1tLeH&#10;6+bZf5gXGYZLf/55H8kvvpEXd/zL+M/EjazGEJxoze+h/wDRtf34n/NZGydXv8N+0/vjGbx953fI&#10;bzI1syZoze+h/wDRtf34n/NZGydXv8N+0/vjGbx953fIbzI1syZB5pX3irtQbeSVZTfIg2iLkwdZ&#10;YTdF3zU5+lSkLIpKKN3TNxZ49rYdbPTNHaCiShmc44KXJfFnOCGIY2SubpzreqG1Hji6+DX4CNHM&#10;sS1uj5SrN+9/vtS6Goc7cP0WevtuTMdGLu4PX2kni2yLbbJPCbjLKEjzwKDivQzh6s3yXLiVfMGb&#10;fGSmVVLg5PHTa3XnXZKPRuK43oS+7kOZZdiKrtJ8xCl7r7pHcW5OTHPDuwbUprimQ3JWbvsBQ1HD&#10;NVsztkztfb+NzbceVU67Zmd7VarPQUVHpvUksNnTs6yJM+YzXITI76uW7dm1gwdXBKvJRUVeV6fu&#10;ZGwoylOV+SpteV1ZNJ34e3ZP9x3gbZ9ea1YtXu9tT2WP3LpVkus0Y5sljr8bKxE9QTSbs6KDMt1q&#10;U28Qa4VVRa5mEmB3ByJJmUJjt2ZaxMpTn81JUfn7j8FSTlWXetUj6y0ohX7NfvC2mNH6WqHBXuTr&#10;W7j/ALU46M0NSVfZFsqNqeQslVamXMRXafsqMj4t/aqFdqSwbpROVHTHMe4aNUlV126+FMHyO8N1&#10;XLtx5OHScJ6Wk1rfCuBp6yNj5cYx6K9oktFfObBznvR9qRrFFmFee/G0zQyZFMIttgMXkr4VPtOD&#10;QTQi82VTH78TLfBi/NxgYr6uzq06KfeJftNjXtxKm4b91Hhjz+2VtHWvEzYE/tVXT8BCT10uSVEt&#10;lUpKBbBJvYmMjIuQu0ZXJiXfuHMY6MU6DAzNRJuY6a5y5Jk3GRhZGLCM76Udp6FVN+A5t37d2Tjb&#10;daEigiF0AAAAAAAAAAAAAAAAAAAAAAAAAAAAAAAAAAAAAAAAAAAAAAAAAAAAAAAAAAAAAAAAAAAA&#10;AAAAAAAAAAAAAAAAAAAAAAAAAAAAAAAAAAAAAAAAAAAAAAAADmL+B1fvZD7Y4FS9R868px75cz8h&#10;zSP44PvxY5+/ziq989P4z8ZxD1FzI6YtlQAAAAAAAAAAAAAAAAAAAAAAAAAAAAAAAAAAAAAAAAAA&#10;AAAAAAAAAAAAAAAAAAAAAAAAAAAAAAAAAAAAAAAAAAAAAAAAAAAAAAAAAAAAAAAAAAAAAAAAAAAA&#10;AAAAAAAAAAAAAAAAAAAAAAAAAAAAAAAAAAAAAAAAAAAAAAAAAAeRN3x/rtfO/wDu5yv/ABLCDe92&#10;/mNr4pgMn5+fORTCcWAAAAAAAP0UxiGKchjEOQ2DEOXOSmKYuepTFNjpkpi5x1xnHwADbC7QvvM+&#10;4uL7mq6C51Sdk3px0TUawsHtlyZ1P7q09HnUIkgaRfKnVkdqUWLwbOTNXWVZ1k3+hZuF0kG8dnB5&#10;+5rd6t3GpG9xcD8z8HjJ+Pmyh6N3TDj4V5z0M9YbQ13unX9T2rqa6V3YeuL1EN56o3OpybaYgJ6K&#10;cZOQrli+anOmYyK6R0VkjeFVuumdJUpFCHJjVJwnbm4XE1Na0zLRkpLai6xZXYpOQAAAADXy3T7s&#10;h2r92Xu/7HkqXt6kWbY9rnbpOn19tZ9GRLSess86sU2rBQU9FWWIiGLt69VIRomj6q1QNgiCaWCk&#10;yXKW985tuKgnFpKmlESWFYk3KjTfKYpWf3QDtyyZll6zu7mNV11V0jlbL3fTs/ENm5UvAqg3bOdI&#10;MpbKiqmMHwdV8r4c+LHhzjOPDfjv/LXrRtvuPzlD3fZ4HLweYx9sPua2hXKuM1Tm5t2FR89wYydh&#10;1TTbOrlsY2MtEcLRtlqJCroE64UU8GSq5z1KRPp0zeXWC7763F91rzlD3dHgk+8Y9WP3Me6NUjZq&#10;PcGq84tho4OROx8aparJGfFKbLVuZWM3fcTlaLH6YUWwTJ08ZznCR+nTN1dYY++tNftq+RFD3c+C&#10;fg90x+tHudfN1oVx8S+UHFafMVNvlri0H25UCrKmVJh0RwaK11d8tk0UcmMmYuFsqGxguSp4zk2L&#10;sd/43voTXNR+VFL3fd4JR8JYGz+6X91CAMsWKluLV2wkukiQ9Y27aGhXCaiXmHdI4uesqicqCB/o&#10;DYUwmrk32khi/RC7HfuE9e2udLyNlDwL6+C+77hj7Yfdle8tCq4TjeMNbtxMruEcr17kDx9bJFTR&#10;NgqbrOLXsysLeQ7xnqnjBMq4xj7sITPTAurfO73rm1+1l5Eyh4WQve17q85j1Y+xH3daskZaT4K7&#10;hdEI0cPc4rh6dcVcotimMoQqFRtM4sd2bBc+W3wXK6uemCENnOMC6t54EtV2PhXjRS8XIWuLMfrR&#10;2v8AuSU0rhWycBuY0e0aJt1HMmTjdt5/DIFdKkQQwrNR1SdxJFFF1SkwXK3iwc2C5x1zjAvRzcOW&#10;q7b+UvOUOxeWuEu8zbE90iLys1Bszl3xy2xqLctA1LIVCqbdZ/KJry40+DrW02EuxqDlk1WsULGt&#10;29hv9PkkVVEDG85y1rRDkL4ED5GC370FyFu9blFzq1oaejX4H4yfgdJGUoSTUdenjN4Qa4ZIAAAA&#10;AAAAAAAAAAAAAAAAsZR+L/GnWOy7hujWvHjRmvdxbC+MHx/2xR9S0Gp7LvHxsn2lrtXxwvcBX4+0&#10;2b4zWmPQkpD110v67IIJuFvGsQp8XJXr04K3OcnbWpNtpU0Ki1ailQhGW1FJSfDTSXzFsqKG2Vq/&#10;Wm5qVNa13Brui7X11ZPZ3xioGyqlAXqlT3seWYT8R7aqtoj5SClPZc7FtXrbz0FPIdtklieFRMhs&#10;VQnO3JTttxmuFOj76OJRjJbMkmuUa11frTTNKhda6f13RdUa6rftH4u0DWtSgKLSoH2xLP5+X9i1&#10;Wrx8XBRftSdlHT1z5CCfnu3Kqx/Eooc2U5zuSc7jcpvhbq++xGMYrZiklyFcik5LGXji/wAadnbL&#10;p+6NlceNGbC3Fr34v/EDbF41LQbZsuj/ABTn3drqvxPvc/X5C01n4s2mQXko/wBSdIepSC6jhHwL&#10;HMfNyN69CDtwnJW3rSbSddDqtWopcISltSSclw00l8xbKjBHlV2xuA/NqTxYOT3F/W2z7X6gnFGv&#10;B28xT9hKxiCZEmjBfYNBlqrdXDNgmTwtkzvzFbYznysE8RusmxmZWMqWZuMeLWu86otXLFq7pnFN&#10;lp9D9lTtYcbJ+PtOp+Fmp2dkiHHrcRO3o1r3HKxD3ChlU38U93JZL6vGv26huqK6Bk1kfR5Zi4xj&#10;pXd3jm3ls3LkqclF4qHEcaxB1jFV7/jMo+V3CrizziobHWnKvTFX3FUYmRVl4NtNqzMRM12UcNTs&#10;XL+s26qykDbq06dtD+Wsdg+b5WKUuD+LwE6WbGTfxpbdiTjL7taehldy3C6tm4qorLjfxt0nxG01&#10;T+PvHaitdb6hoRZrFVqLWYsVhxHGsU/KWmaWXnbdMWCzSzqRnppy4Os8euFeqvhwbBCkKWm9euX7&#10;ju3XW49b8HBoOYQjbjsQVIo/NH4v8adY7LuG6Na8eNGa93FsL4wfH/bFH1LQansu8fGyfaWu1fHC&#10;9wFfj7TZvjNaY9CSkPXXS/rsggm4W8axCnwlevTgrc5ydtak22lTQqLVqChCMtqKSk+GmkvmLZUf&#10;CtFXrN3rNipd0rsFb6db4KXq9sqdoiI+frNorM/HuImertigZZu7i5uCm4t2q2dtHKSrdy3VOmoQ&#10;xDZxnmMnFqUW1JOqa4A0mqPUUNp/Q+juPNZfUvQOmdU6Op0nOubRJVPT+u6hrOsyFmex8ZEvLE+g&#10;aXDwkW7nXcXCMmyrtRIzhRu0RTMfJEiYLVcu3Lr2rspSlSlW2/GcRjGCpBJLk0FWXii0nZtSnqDs&#10;eoVm/Ua0sFIqzU65QUZZqvYIxUxDqMJqBmWr2Lk2ZzplNlNZI5fEXGenXGMimMpQkpQbUlqa1hpS&#10;VJaURHy3u9fZxmrTi4vOEVNRlsKeb6pE7F3fA1bxYwpjpmjQWzo6k5T+7c/Qez/B6Mej6EvSet67&#10;wUdnpHTmVe/SpY9kx267PhfnJK9D8aePnF2o5ofHXTGttLVJRRJd5D65qMNWEpZ2gVQqUhOuI1qi&#10;9sEmUqx8etPVXDjODZxk/pEO7eu3pbV2TlLldS9CEIKkEkjFqgdpft26r5RNOZmtuL1No/Ixg/s8&#10;sxu9Ynb5EQ7KWucVNwlmlWetGdsT1W1k5aMsb1M7gkIVYmV8nIYp8FMW/LOy52fZ5zbs6NDpwatN&#10;K+EoVizGfSKNJ/dwaiRQRC6YN8nu2jwL5mSRZ7ktxa1Ts61YalYmu7qGcVrYCzFLBCt2LnYNMeVy&#10;6umLTBPuhFV+dNDxG8spfGfxSbOZlY6pZnKMeLWu89BbnZtXNM4psxS157vv2dtY2BtZa3wfoclI&#10;tFkF0m2w7xuLbtfMdvk5kyuantfY90qzxE2T58aazNRNXHTBymxjHS9Peu8JrZdx05El4Uky2sTH&#10;i6qK8L8bNeruxV2vWf3mbtRay1pGRUK01LFcJGLquwUYxjIavM6Jyb2luFeJjIqMwg0j2TajOEDp&#10;pkTSIkU+OhPBjGTZbBbjue/OfvtvwxS8ZEvpPNtxXBs+Ns31qzJ+E3s5Y30Js5M2Nn5hs+k6PX5x&#10;vhL9j1+fgUbkztl+x3Xofq8/Cu7rXLzlWdYqumjrWvzn0LnSqbserTlG2FUqxfKTZmKkXZKfc4GK&#10;tFWsMYqYplY6cr840fRMsxVMTGTIroqJmzjHXHoGzmKIgL/7u52YdlySkrYuCWvo50q4VcmSoF43&#10;LqeNwotk2TlThtWbJpsOi3xk+fCiRAqRMdMFLjGMdALo6d7H3aW0Q/YSuveB2hTycX5Bo6R2FAyW&#10;5XzNZqikg3eIOtxS18XJIJYQKfDnxesed1V8fmGMfIEqgAAAALDXzitxg2ns+mbu2dxw0LsbdGuf&#10;i78nu3b5qDXtv2fRPihYXluqfxMv1gr0ha6v8V7XIOJOO9RdoepSC6jlHwLHMfIF+QAAFhqHxW4w&#10;as2fc93ax44aF1zujY3xi+ULbtD1Br2obPvfxvsLO3Wz4536v16Ptdo+NFrj28nI+vO1/XZBBNyt&#10;41iFPgC/IAsRyB4vccuVtPToPJTSGsN4VFuss6j4bZdNhLWnCvnCZUVpOuupRou+rksdEmCetsFW&#10;7nBMdMH6egARYSXu23ZQlZ0lidcG6+lIJuEHRW8buXkhDQWVG62F0ynq8PuNjWlG5j46KImaZSVJ&#10;9Acpi+gAZx8a+2hwC4fzLOz8beI+jtVXKPbuGjC/w1IjZHY7Fo8Yrxj5qz2NYSzF4bN5GPdKIuSE&#10;kClcpqGwrg+M5AGcYAsNpHitxg4zfGf9Dfxw0Lx++O3sX45/IjqDXuqfjb8W/a3xd+M/xDr0D7e9&#10;g+3n3qXrXm+q+ur+V4fOU8QF+QAAAAak3vl31sLRP6/PWH7HvlEAJEuJfbk4K8ze2V23pHk7xX05&#10;t6wJcBuHrZK4z9Tasr+k0S47a3QSZI7CgDRF3SYpooEKVAshhIuCF6F+hx0A7FR9297KdJmkJ+G4&#10;NVh6+bl8KaFu27yI2BCmx5qSvVet3zb1krrk3jRxjqo1Pnw5MXr4TGxkCYrXetteahpkDrnVFEp2&#10;s9fVZniPrNHoNahqhUa+xwodX1SFrtfZx8RGN8rKGPkiKJMZObJs+nOcgCtQBYah8VuMGrNn3Pd2&#10;seOGhdc7o2N8YvlC27Q9Qa9qGz738b7Czt1s+Od+r9ej7XaPjRa49vJyPrztf12QQTcreNYhT4Av&#10;yAIx+UHZn7YXMm2yl/5D8O9ZW++zzgjyw3iuurhqq5WR8Q/j9fsto1FZ6JO2KQU9BTuHq66yiZcE&#10;MbJC4LgD7vGLtFdtbhxPx1u47cPNRUe6Q/lZhb3KR8tsW/QaqPgyRzB3rZ8vc7bDPM5Tx4l2zxJZ&#10;T9+NnrkAVlzM7aHBjuDoVhPl/wAd6puF5TEXLSrWFeYuVJuMJHvHSL11Esrxrey0+4FhV3iOFTMj&#10;PjNMqZMby+pz5MBldq/WdF0trWgag1hXWtR1vq2mVrX1Cq7Jd66a16n0+HZwFdh0Xcm6fSbwsfEs&#10;EkvOcrrOVsl8aqh1DGNkCgdI8VuMHGb4z/ob+OGheP3x29i/HP5EdQa91T8bfi37W+Lvxn+Idegf&#10;b3sH28+9S9a831X11fyvD5yniAvyAKC2dqvWG7KPN6x3Nrihbc1tZvZvxk17s6n16+0ewexpePsE&#10;P7bqdqjpWBlfZU9EtXzbz26nkPGySxPComQ2AGsdV6w0nR4TWOmdcULUetqz7S+LevdY0+vUKj1/&#10;2zLyFgmPYlTqsdFQMV7VnpZ0+c+Q3T8945VWP4lFDmyBXoAAAAIbtx+779nXfF2lth7C4PUIlpnH&#10;jqRl3GvrvuHTcS/kHyhVnr5erad2NQ6tl47XxlRRXDLBzqnOfOcmOfJgJBeLfEnjpwp1S10hxd1b&#10;C6i1e0mpSyEq8K9nZUrifmitSSkzIzFnlpyflpJ4kxQTMs6dLHwkimTGcEIUuAMgJGOj5ePfRMsx&#10;ZykVKM3UdJxki1Qex8jHvUDtnjF8zckVbO2btsqZNVJQpiKENkpsZxnOABEFtr3f/s57qmXU/deC&#10;Gqo6SePPX3OdYzWyNHsFHWSrlOb2PpS76/hyJq5cGMdMqGEzn8JjFyYpc4Av5xi7Tnbi4bWBnb+O&#10;PEHUGvrrGopoRV8cRD+8X+IIQpiGND3vYklbLdELOCG6LqNnqSjjGMeaY/THQCQ0AAAAFpNzaB0R&#10;yNq7CkchdKak3xS4qea2qMqG5tb07aFXjrQxj5SIZWRhAXeGnIpnPM4qcetUniaRXCbd4umU+CKq&#10;FMBXtVqtXotXrdIpFbgabS6bAw9VqFQqsPH16r1Wr16PbxEBW63ARDdnFQcDBxTNJqzZtUkm7Zuk&#10;RNMhSFKXAH3gBiHYeNPGNzvo/JJHjrojHIpD7qPyCLqLX+N2rKlqeKAcx9r4r3x7PglFLiDx1f56&#10;ROPVMfxvnyxp++M6V6+7FuT6COhpPQ3XTXjo9XNUzOHYULauSS23p5kXWGGJp8K0Ves3es2Kl3Su&#10;wVvp1vgper2yp2iIj5+s2isz8e4iZ6u2KBlm7uLm4Kbi3arZ20cpKt3LdU6ahDENnGeYycWpRbUk&#10;6prgDSao9RQ2n9D6O481l9S9A6Z1To6nSc65tElU9P67qGs6zIWZ7HxkS8sT6BpcPCRbuddxcIyb&#10;Ku1EjOFG7RFMx8kSJgtVy7cuvauylKVKVbb8ZxGMYKkEkuTQVZeKLSdm1KeoOx6hWb9RrSwUirNT&#10;rlBRlmq9gjFTEOowmoGZavYuTZnOmU2U1kjl8RcZ6dcYyKYylCSlBtSWprWGlJUlpREfLe719nGa&#10;tOLi84RU1GWwp5vqkTsXd8DVvFjCmOmaNBbOjqTlP7tz9B7P8Hox6PoS9J63rvBR2ekdOZV79Klj&#10;2THbrs+F+ckr0Pxp4+cXajmh8ddMa20tUlFEl3kPrmow1YSlnaBVCpSE64jWqL2wSZSrHx609VcO&#10;M4NnGT+kQ7t67eltXZOUuV1L0IQgqQSSMWqB2l+3bqvlE05ma24vU2j8jGD+zyzG71idvkRDspa5&#10;xU3CWaVZ60Z2xPVbWTloyxvUzuCQhViZXychinwUxb8s7LnZ9nnNuzo0OnBq00r4ShWLMZ9Io0n9&#10;3BqMo47jFxriNwv+Q8Tx60dGb/lSuCSm8o7U1CZbhkiO4pKBdFf7MbQCV1eFcwaBGSmFHpsHaEKj&#10;nqnjBRYd687fROcui+DV072or2IbW3RbfHTT3y+ItlR+TkKoUxDlKchy5Ich8YMU5TYzgxTFzjOD&#10;FNjPTOM+jOABZDTPGLjXxyNZz8euPWjtDnuxog9zPpnU1C1ea3Gr+ZXMCazmpEBB5nzQmZ59lpl3&#10;5uW2Xq/l+HzlPFcuXr16nSzlKmqrbpzVKYwhD1ElXiVD87o4v8aeSPxa/REceNGb7+Jntj4n/LRq&#10;Wg7S+Knxi9lfGD4tfHivzvsL277CY+ueq+V616mh5ni8pPwrd69Zr0U5Rrro2q94ShCfrpOnGql8&#10;xbKixn6F/jT8tX6JT9Dxoz9EX/b9+SWg/LV/On8Qv7Knxf8Aj1/OL/5F/B/40/xn+B/usXOmvdH0&#10;O3Lofg1dNddWrXp5ynYhtbdFt8dNPfL5i2VHwrRV6zd6zYqXdK7BW+nW+Cl6vbKnaIiPn6zaKzPx&#10;7iJnq7YoGWbu4ubgpuLdqtnbRykq3ct1TpqEMQ2cZ5jJxalFtSTqmuANJqj1FDaf0Po7jzWX1L0D&#10;pnVOjqdJzrm0SVT0/ruoazrMhZnsfGRLyxPoGlw8JFu513FwjJsq7USM4UbtEUzHyRImC1XLty69&#10;q7KUpUpVtvxnEYxgqQSS5NBdYUHJYzdHF/jTyR+LX6IjjxozffxM9sfE/wCWjUtB2l8VPjF7K+MH&#10;xa+PFfnfYXt32Ex9c9V8r1r1NDzPF5SfhuW716zXopyjXXRtV7xTKEJ+uk6caqXzFsqLGbo4v8ae&#10;SPxa/REceNGb7+Jntj4n/LRqWg7S+Knxi9lfGD4tfHivzvsL277CY+ueq+V616mh5ni8pPw3Ld69&#10;Zr0U5Rrro2q94plCE/XSdONVL5i2VEZW7uzR2ueREzKWPafCfSz6wzZnCszPU6JldUzUs6dprpOZ&#10;CSldUS9JfPZVbDgxjO1FDOfMwU/meMhDFmW94ZtpUhclRcenx1LMsexPTKKr3vEW01n2C+0BqWaa&#10;T9U4O62kZBk7I+QJseybQ3JFesJmQMTzoHb97vME6b4M3L90qtjo56m6l+jP4q570z7ipK46ciS8&#10;SRTHFx4uqivC/GS4xUVFwUYwhYSNYQ0PFM28fFxMUzbx8ZGsGiRUGrFgwaJotWbNsiTBE0kyFIQu&#10;MYxjGMCA226vWSEktC1HfAGF3Jbt08GuYcinOcleLuodr2dJqkxJdJusIR999QQS8ltHGvtePD3I&#10;8c1T/wBxbmfZRSz6SFLn0iRZy8nHVLM5RjxV0d7UW52bVzTOKbMJIP3dfsz16XzNsOE9ecPDGybK&#10;M5t3kNZ4jrlyi7zjEBZduS0CUvmoFx0w2xjCWTJ9PLOYuZL3tvBqjuPvRXkLaxMdOuz4X5yTPQnF&#10;vjdxZr76r8cNFap0fBy5mKk401lRq7UFbEvGYdljndmfwzBrIWV6wI/XKiu/VcLJlWPgpsYNnGYV&#10;29evvavSlJ8rqXoQhBUgklyF+RbKgAAAAAAAAAAAAAAAAAAAAAAAAAAAAAAAAAAAAAAAAAAAAAAA&#10;AAAAAAAAAAAAAAAAAAAAAAAAAAAAAAAAAAAAAAAAAAAAAAAAAAAAAAAAAAAAAAAAAAAAAOYv4HV+&#10;9kPtjgVL1HzrynHvlzPyHNI/jg+/Fjn7/OKr3z0/jPxnEPUXMjpi2VAAAAAAAAAAAAAAAAAAAAAA&#10;AAAAAAAAAAAAAAAAAAAAAAAAAAAAAAAAAAAAAAAAAAAAAAAAAAAAAAAAAAAAAAAAAAAAAAAAAAAA&#10;AAAAAAAAAAAAAAAAAAAAAAAAAAAAAAAAAAAAAAAAAAAAAAAAAAAAAAAAAAAAAAAAAAAAAAB5RPvB&#10;+h9m6t7rfMCcstXly1e9W2u7QrNrbxr1SvSNXvNWryrFcknhH1ZJVjN4cxa5VDEz680UKXBi5IY2&#10;77quwng20mtpKjXKn9zMFlwlG/JvU3UhDGSIwAAAAAAAAABsP9g3vLXDt37ygdJ7etLt/wAK9w2h&#10;vH3eKlXB3DPS9rmzosGe4Kv5psmi41u4wiSytUs4SeRmDOcJqO2qGDYnem745dp3La/yiK0cq4n5&#10;OUl4uQ7M9mXzb8HL5z1EElUl0k10FE1kVkyKorJHKokqkoXB01E1CZyQ6ZyZxnGcZzjOM9cDTDNn&#10;7AAAAAAAAAAAAAAAAAAAAAAAAAAAAAAAAAAAAAAAAAAAAAAAAAAAAAAAAAAAAAAAAAAAAAAAAAAA&#10;AGvv3Ce95sft3cnrBp27dv3dW39MFp9SuFR3/q2Tm/ZkhifYps5SvycZKa5PViyMLbEVWx1G9hPn&#10;CSyHjQKqbwmymJu2GXZVyN2MblWnF/3a6uQiXsmVmey4Nx40R9WH3t6i3yLeQXEzgFyM3BtJyj5E&#10;PBWF9DtYtu9XKrlB08Z61bbLsUoigmgot6qki1O5wkYmF0cdVSS1uKUXW/dhGH3cdC089PRbg3L7&#10;uI+h2X+2lzY2tzqvveI7ntde0rbljRnnWm9VWRgpC2yKmrRXyUxKxStMdOHb3XtP19rRVavV+Dk8&#10;5mS+Zhw5Kkdokq843jmY0MZbvwnW2tb4NGnXwtvS2tHkY1m5K68i/olwL7uQ2/ymMQxTkNkpiGwY&#10;pi56ZKYueuDYzj04zjOBgoycWpRdJJ1RkGk1R6i58RIlkWhVM5xhdPoRwTHo6H6eg+MfMIpjHXHz&#10;s9cfMG87uzFm46m/nY6JLl4+Z+dcBgcmy7FynvHq+7kPqieRwAAAAAAAAAAAAAAAAAAAAAAAAAAA&#10;A1gfeyNA735G9unS9I49aU23vi6RXNXXVqk6hpnW9x2haI6rsdGcjYh7ZH8BSIaclWcCzlZxk1Ve&#10;KJFbpuHiCZj4OqmUwE1PbYqtoovbp4C0i71uept0pvCrixVbfULVDyFetFVtFe0ZRIifrdkgJduz&#10;lYOeg5Vmq1eM3SSThs4SOmoQpymLgDNUAAAAAAAAAAAAAAAAAAAAAAAAAAAAAAAAAAAAAAAAAAB8&#10;abkcR7Q3gN0cL9U0MfNL6Po1f/UeM+j/AF2cDG70zPZMd7L/AB0tEfK+546EnFs9Nc0+otL8xbIa&#10;QZ0AAAAAAAAAAAAAAAAAAAAAAAAAAAAAAAAAAAAAAAAAAAAAAAAAAAAAAAAAAAAAAAAAAAAAAAAA&#10;AAAAAAAAAAAAAAAAAAAAAAAAAAAAAAAAAAAAAAAAAAAAAAAAAAAAAAAAAAAAAAAAAAAAAAAAAAAA&#10;AAAAAAAAAAAAAAAAADmL+B1fvZD7Y4FS9R868px75cz8hzSP44PvxY5+/wA4qvfPT+M/GcQ9RcyO&#10;mLZUAAAAAAAAAAAAAAAAAAAAAAAAAAAAAAAAAAAAAAAAAAAAAAAAAAAAAAAAAAAAAAAAAAAAAAAA&#10;AAAAAAAAAAAAAAAAAAAAAAAAAAAAAAAAAAAAAAAAAAAAAAAAAAAAAAAAAAAAAAAAAAAAAAAAAAAA&#10;AAAAAAAAAAAAAAAAAAAAAAW3sum9Q3M51bhqrW9rUUdnfqKWWjVidOo+Uwcqj055SLdGM7OVQ2Mq&#10;Z+jzg2eufTkVK5cj6smu6zhxi9aTMcbL22O3dcUTI2fghw7ms5bKtE3D3jVpw79q3W9KhGMkWmkk&#10;I82TZ64MgqmcpvTjOM+kXlmZcfVu3F+2fnKHZsvXGPeRj1aext2k7hlXMtwR0c084yBj/FaNnaNg&#10;uW5cETwlikztfw3KbGPuzCfhwrn0n8WfSLsd5Z8dV2Xd0+MoeNjvXFGPVm92k7NFhMoq14pylWcr&#10;uXLpdes755BolUO5yY2U02EvtCZimTZFQ/VNJu3RIT0FxjwYwUXlvjeC9/X9rHzFLw8Z+98L85jl&#10;Z/dM+1ZPpnJFP+UFJMZt5GFqxt6vO1CK+YY/rhMXPXFuSy58OfB0MXKPhxj7r8XU2bsd+5y17D51&#10;5mi28Cw/hd/3DHq0+51cJXZ1c0nlFynr6ZlUMoFtOdS3A6aBUMFcpqqROvaMVZVZz1OmfBU8Jp/Q&#10;ZIfP0YvR3/k++hB81V5WUvd9rglLwGO1m9zHq7g2T03uET0SQpnpitrNxnj7CZYpskzHIZfRW8qx&#10;huZHGDFXV9XV8zxYMVMnh8JrsesMvfWl3Jf+yyh7uXBPwe6Y62f3Nrka0Ktmmc0NJz5yoJGbls+u&#10;r3USqucq9FkVjRUhdsoIJo/RFULhQxzfQ5IXH0QvR6wWffW5LmafmKHu6fBJG8dxb1ndNLcaeP2n&#10;tj21jfb7qnS2sdb3C7RrV8zZW2w0imQ1albEijJOHL/Ptd3GGXMorkh1TnyfKaXi8omtXpxuXp3I&#10;KkZSbS4qsycIuMFF6Wki+4tlQAAAAAAAAAAAAAAAAAAAAAAAAAAAAAAAAAAAAAAAAAAAAAAAAAAA&#10;AAAAAAAAAAAAAAAAAAAAAAAAAAAAAAH0YyQPHOiLl6mTz9Aunj9/TznHXp8zxl+HH2P2HUS8HLlh&#10;31dWmGqS415+FFm/ZV624vXwc5dFJVNdMiyRsHTULg5DY+DJTY64+yz/AOAb3buQuwVyDrCSqmYC&#10;UXGTjLRJHIKzgAAAAAAAAAAAAAAAAAAAAAAAAAAAAAAAAAAAAAAAAAAAAAAAAAAAAAAAAAAAAAAA&#10;AAAAAAAAD8KKERTOqobBE0ymOc2fgKUuOuc/6ApnONuDuTdIJVbOYxcpKMdbLWSb88i7OubrgmPo&#10;ESZ/fEsZz4cZ/wBcb4c/Y5+cNDzsuWZkO6/V1RXEvPwsz9iyrNtQWvh5z54iF4AAAAAAAAAAAAAA&#10;AAAAAAAAAAAAAAAAAAAAAAAAAAAAAAAAAAAAAAAAAAAAAAAAAAAAAAAAAAAAAAAAAAAAAAAAAAAA&#10;AAAAAAAAAAAAAAAAAAAAAAAAAAAAAAAAAAAAAAAAAAAAAAAAAAAAAAAAAAAAAAAAAAAAAAAAAAAA&#10;DmL+B1fvZD7Y4FS9R868px75cz8hzSP44PvxY5+/ziq989P4z8ZxD1FzI6YtlQAAAAAAAAAAAAAA&#10;AAAAAAAAAAAAAAAAAAAAAAAAAAAAAAAAAAAAAAAAAAAAAAAAAAAAAAAAAAAAAAAAAAAAAAAAAAAA&#10;AAAAAAAAAAAAAAAAAAAAAAAAAAAAAAAAAAAAAAAAAAAAAAAAAAAAAAAAAAAAAAAAAAAAAAAAAAAA&#10;AAAAAAAAAAAAAAAAAAAAAAAAAAAAAAAAAAAAAAAAAAAAAAAAAAAAAAAAAAAAAAQZ8He9D+jN7lvL&#10;/t3fobPk3/QpfogP/WwfLF8cPj78he/alo7+x/8AJZVvit8afjT7U/HuR9R8j1b+OPH6wTJZO7vZ&#10;8O3l7ddvZ0UpTai5a6utKU1Ea1k9JelZ2abNdNeJ04icwY0kgAAAAAAAAAAAAAAAAAAAAAAAAEGf&#10;B3vQ/oze5by/7d36Gz5N/wBCl+iA/wDWwfLF8cPj78he/alo7+x/8llW+K3xp+NPtT8e5H1HyPVv&#10;448frBMlk7u9nw7eXt129nRSlNqLlrq60pTURrWT0l6VnZps1014nTiJzBjSSAAAAAAAAAAVNX5f&#10;1RT1Nyfo2VN91nNn0IKGz83PzE1M/D8zGfT88ZvdG8fZ5+z3n+Jk9D+C/M/A9PGQczG6RdJBemvC&#10;i1+peY/EPftymNc6J5U8b91bCrsTIT9gompd46x2PcoKCiJWNgpWamKvTrRMzcZExk3Ms2bhyugR&#10;FF07RSObCipCm24w5kgAAAAAAAAAAAAAAAAAAAAAAAAAAAAAAAAAAAAIGeyP3uP24/8ARN//AFMn&#10;6HP9Dn8jH/7Z/le+OPyvfKx/96fWHxe+L3yYf/L3rfr3/ifJ+7QJ5gAAAAAAAAAAAAAAAAAAAAAA&#10;AAAAAAAAAAFC2OV84+WDc33Ukb+ODYz6FFS59CeP9aln4fnm+yGq75z+kl7Jaf4uL9J8b4uZePmM&#10;thY+yumn6z1c3H3SkxgDIAAABYzlBuj9Ddxp5D8iPi18c/kE0ZtrdHxP9sfF341/JbQbBePi18YP&#10;ZU77C9u+wvVfXPUXnqvm+Z5Cvh8s1yzb6a9C1Wm1JKvFV0KZy2IOeuib7xgz2fe5z+2u8abxyI+R&#10;H5BPiZvOy6X+J/yk/Kl7S+LtB1lePjL8YPiDrn1P1z5RfVfU/UVfL9T8zzzeb5aUnPw/YbytbW1W&#10;Na0pwtcb4i1j3+ng50pR0114iVkQi+AAAAAAAAAAAAAAAAAAAAAAAAAAAAAAAAAAAAAAAAAAAAAA&#10;AAAAAAAAAAAAAAAAAAAAAAAAAAAAAAAAAAAAAAAAAAAAAAAAAAAAAAAAAAAAAAAAAAAAAAAAAAAA&#10;AAAAAAAAAAAAAAAAAAAAAAAAAAAAAAAAAAAAAAcxfwOr97IfbHAqXqPnXlOPfLmfkOaR/HB9+LHP&#10;3+cVXvnp/GfjOIeouZHTFsqAAAAAAAAAAAAAAAAAAAAAAAAAAAAAAAAAAAAAAAAAAAAAAAAAAAAA&#10;AAAAAAAAAAAAAAAAAAAAAAAAAAAAAAAAAAAAAAAAAAAAAAAAAAAAAAAAAAAAAAAAAAAAAAAAAAAA&#10;AAAAAAAAAAAAAAAAAAAAAAAAAAAAAAAAAAAAAAAAAAAAAAAAAAAAAAAAAAAAAAAAAAAAAAAAAAAA&#10;AAAAAAAAAAAAAAAAAAAAAAADRm7Hf/eWu7//ANoB+z51KNk3l+h8f9p94zGY357c/bffI3mRrZkw&#10;AAAAAAAAAAAAAAAAAAAAAAAADRm7Hf8A3lru/wD/AGgH7PnUo2TeX6Hx/wBp94zGY357c/bffI3m&#10;RrZkwAAAAAAAAAAANZzsidjTfvbT55bv5R7Y3Hpq81LaulNl6xha9Qs3bNiYzF33FqnY0e9ks2Kr&#10;w0WVi2i6C5QV8tc6mXCyeClMXxGxuOJvjGvzVlqUZNUTdKN8WvvGFvYd23Fz0NchtkjMEMAAAAAA&#10;AAAAAAAAAAAAAAAAAAAAAAAAAAAAA0M/cjv+k1/vMP8AnXgDfMAAAAAAAAAAAAAAAAAAAAAAAABr&#10;491Dur8gOGXcR7WPDvUFd1c+pPM7dOuqluOfu9ZscxbYuqWne+t9ZrNtfSUXeIOFiJBeFsckZVR/&#10;FSHlrYbHTzjGFCGA2DgAAAAU3Py/qaeWrc38dKl+iMXPpQTNj7V1+YqfH2n5uMen53XC723j7NDo&#10;LL/HyWl/BXnfB3+InYeN0kukn82vC/MW9GoGYAAAAAMGe5/9bS7h/wCsZ5a/mBX8ScL88tflY/fI&#10;t3/mZ/FfiIMvc/PraW8P182y/wAwLjMMlv8A/PI/kl99Ii7v+Zfxn4kbWYwhOAAAAAAAAAAAAAAA&#10;AAAAAAAAAAAAAAAAAAAAAAAAAAAAAAAAAAAAAAAAAAAAAAAAAAAAAAAAAAAAAAAAAAAAAAAAAAAA&#10;AAAAAAAAAAAAAAAAAAAAAAAAAAAAAAAAAAAAAAAAAAAAAAAAAAAAAAAAAAAAAAAAAAAAAOYv4HV+&#10;9kPtjgVL1HzrynHvlzPyHNI/jg+/Fjn7/OKr3z0/jPxnEPUXMjpi2VAAAAAAAAAAAAAAAAAAAAAA&#10;AAAAAAAAAAAAAAAAAAAAAAAAAAAAAAAAAAAAAAAAAAAAAAAAAAAAAAAAAAAAAAAAAAAAAAAAAAAA&#10;AAAAAAAAAAAAAAAAAAAAAAAAAAAAAAAAAAAAAAAAAAAAAAAAAAAAAAAAAAAAAAAAAAAAAAAAAAAA&#10;AAAAAAAAAAAAAAAAAAAAAAAAAAAAAAAAAAAAAAAAAAAAAAAAAAAAAAB5qnHPuFV7ts99Lu0bpktT&#10;XzeVrvmz+b2lNUas19hJOUt+zrZzYqlnhIyRkMt5N7EwykVSH/jXZx0o8yv5KSTRTKuTE2+9iPM3&#10;ZYtqSjFRg23wJQa8vIYaF5Wcq5KjbbkkuXaJcpbkT72hy0TPeNJ8c6Fw5ojvwuK/AzMBouFtarFb&#10;KarZCbieTUzc7pmTI2NjzljwkOgcxjeBFM2PAWCrO4rHo3Ju5L9tT9zReFkjbz7mmKUV3PKY+XLu&#10;4e8F9qG60aY7nGmKzunSFsm0ohWfPXdRwiMxg2FX7mLqG1OOzdrTaxdk2CCxmzGfil1HCDZQ5Wxi&#10;YM4LdjgbqzotYcnG4ly+FS0tczKHkZdh1vKse540bp/G7kHrLlbonV3IrTkyad1ttupsLbWHyyOW&#10;z1FFzlVtIQ8s0yY+WU7XZhq4j37fxG8h61VT658PXOu3rU7F2Vm5onF0ZkoTjcipx1M7HIbf2q+L&#10;Ok9kchN2WVGo6u1VWnNnts4okdysm1SVQZsY6NYo9V5OdnpZ23YR7NLGVXj5yiiTGTqFwFq1O/cV&#10;q2qzk6ITnGEXOXqo1EKT3Z++p3ZbXcZDtacedfcf+OVWl3leR2/s5jU5uRLIlSwsmlOXHZB5CkzF&#10;jIzVbrqw1crkmrE5ckw7XXSUSWznpYO7MGKWbNzvNalXxLT3W1UgLIyr7fQJKHGz7+0Nje9icHqj&#10;K7y2VOaA5ia4pDfNkvNbqlH1VLu4msRxVHMu8dV/XFD0PsaQjGbVpkzpSIy+cNUVcrmxhFJZRGmE&#10;Nx5Muigp25vQqt6+65LviUs+0tqVJJc3koTx9pTuoar7qvHp7tCpQamv9o6+k4+rbt1M6kiy6lNs&#10;Uk0XeQsvCy2EGaszSbe1ZuFI12qggt5rV02UJlRsY58Zn4U8G7sSdYPSnx+6iVj3434bS0SWtFZd&#10;3HmDsvgR29eQXLLT8HRbJsXVHyUfF2F2VGT8xSnvx63drbWsv7ajqvZqdOuPV4K4ulW3kSTbwO00&#10;jH8xMp0j04GPDKy4WLjahKurXoTfCnxHORclasu5GlVTXzpGtVn3lfnByp1LpPTvb94lNdvc2rTR&#10;1Z3kNYafre/2LWWpJnNnlYxnF0ilyMvIOvVVYJq0eO5ywzSkJHKu8Ny5en8Z0Mx9T41i5K5lXNnG&#10;T9GrVXo4X5Eq8xD9tuzio2o1uU06NCJiOzJI97yXs++5Xu2sjRtPkYKiPdCRxmnFphlhKuZO1K3R&#10;nhloHJrW2K2jTRZMEsZjHLgv3XnKvnZzj94LdqUVgetV7XrclPW0ceokY3tLb9o1cGryE9oxhKAA&#10;w952c39I9vXjfceS++pJ8jVa2sxhYGtwZGri2bBu81hxiu0WnsXjpm3ezst6ossbKiqaLRi1cu1z&#10;Ebt1Tlv42Ncy7ys2vWfeS42W7t2NmDnPUanetu6L7xL3Wn83c+3joXXXHHQDWTdQ8TsCYhaNMxyC&#10;zRbKLts82Xvlq+g9hz8astgrstbrBCNcEKRVsU/iMpnJ4W6cFKOXJzu8WnxR1d1kGN/Lv6bKSh93&#10;GX3a597+0og4uMpIcdeUrWP8D1xr91HcbGK7hqyORd0k3Sp8RoGYf+soYNjKLWVM9VxjJW5fOyng&#10;1v8A+sFz0Vtw5fS8u14ir/64R06Jd73DbS1VYbPbtX63tl3rbim3Oz0Kn2G3VB23UaOqrZ5qvR0l&#10;P1ty0WcvFmriDlXKrU6Z1lTEMlnGTmzjxZwU1GM3GLrFN0fGifFtxTeuh5yPHPuFV7ts99Lu0bpk&#10;tTXzeVrvmz+b2lNUas19hJOUt+zrZzYqlnhIyRkMt5N7EwykVSH/AI12cdKPMr+Skk0UyrkxNtvY&#10;jzN2WLakoxUYNt8CUGvLyGHheVnKuSo225JLl2iXKW5E+9octEz3jSfHOhcOaI78LivwMzAaLhbW&#10;qxWymq2Qm4nk1M3O6ZkyNjY85Y8JDoHMY3gRTNjwFgqzuKx6NybuS/bU/c0XhZI28+5pilFdzymP&#10;ly7uHvBfahutGmO5xpis7p0hbJtKIVnz13UcIjMYNhV+5i6htTjs3a02sXZNggsZsxn4pdRwg2UO&#10;VsYmDOC3Y4G6s6LWHJxuJcvhUtLXMyh5GXYdbyrHueNG6fxu5B6y5W6J1dyK05MmndbbbqbC21h8&#10;sjls9RRc5VbSEPLNMmPllO12YauI9+38RvIetVU+ufD1zrt61OxdlZuaJxdGZKE43IqcdTPv7p3J&#10;rfj1qfYO7tvWdlTdaawq8pcLlZH+T5RjoeJQysrhFukU7l/IvFfA3aNESncPHaqaCJDqqELni3bn&#10;duK3bVZydEcylGEXKWiKNQ6A7yfeZ7qWwrnHdo3i5T9W8fKXM4h1927mjoGRlvWsJEXInYbPcJnG&#10;smky6ZqpOVa7CRk/KRyLhM6rlVJRNTOee7934UE8+bldfAvMtPdbRj/aMm+37PGkFwv7qFZWNL3u&#10;7jpEPdgP7lxz5ex0KVKTkKBXKppJeXXYMsLuHqDKEreveP8AaZ4yqSGCmaxj1xJreYUrUhlM5xil&#10;fUN57CU7b46vzyXf0HL+sIKuiXe9wkq7PPe/ovcsc27R2z9euOPvMrVbB++vWqHh3ZYCzR0LKlgr&#10;BM0T24ZGzR7+tSyiaMzAyaXr0WZdPwLvCYXUQh7w3bLDpdg9vHlqfFz8GngfCXsfJV70ZKlxcBPG&#10;MYSjXA7cveC5L8ve7xzv4B7Ko+jIPTvF/wDRQfECy0atX6N2XL/Ipyco+l6r8cJme2bZqs/9fq1l&#10;XcSHqUNH+bIETOj5CODIGy+XgWcfAtZUHLpJ7NatU0xbdNCetcZDs5E7mRO1JLZjXwOnGbO0HPYU&#10;wRm+P0Ux0Kg4Nn/dPmYTVz8xT5xs/avm+n4chuveykljZT9PVGT4eR8vE+Hh0642ViU/GWl6PCuL&#10;mNOzmd7yjyW3TyimeDvZT47x/IW/xUxK115u6XhXt6Y2J5XHajSzTOsanHSsJWI7X0I6SIX44WOQ&#10;ViXSJzqEaJt8tnq2xGOOvH68988kPV7O53tx9gvO6SCuu5CH4areq+X1z7DcPorTcx4vP8HTxpTq&#10;nTx/ggvwlAnY7TO2O6ffKluqmd1fRtM1VtPWtrrDbXNw1+3gM1fa1LscZLOXcqWTqN/vVUkJaDkY&#10;zBFiMyRZ2zd03I4alceZnIGT/cA536P7cXGO68oN9P3mK1XFGsHV6rDYRUtGx9gzSLw9Y1/VEHB0&#10;0FJiaywXVUVUMVBkwbOXa2SoN1DYA1U9SdwD3mruyMJDcPBXVGkuHHGWUkHrGgX27Q1JkcTDZg/y&#10;1cHb2PcsLe5TYzhq4TWbuJWDp7OEKqgohjBXSR8ZA491cx/elO1bXkd+8u6/oXmdxxrUg1Nsucqd&#10;Y12RtXId4qgh5ks90/UtR3WmN1VHnkoTbiAkodm7TJh3g+FEk3IG1F27ue+me5PxZo/KPSeX0fD2&#10;FZ9XblS5pVutY9a7GgE2mbTRLAo06N3DqN9eQctXJCkK/jHjV2UieF8JlAzhAAAYOdyPkhuriRwu&#10;3NyA466SkORm6qR8nbGgaZioa2WF/c5W9bXouvHJEIKjM39sl/YUVbHEmZuyT8xUjLJcnSJkyhAN&#10;WE25ffK+SKKlpo+mdacW4J2sd00jS1bi5Vlk8Y8rPslOsciLXtfYrNHCbjBiqPkCZz5Zi+fk+DFy&#10;BZLbPcm96W7WTGP29zp1NRN56HSmo5nYLNLUXSMrUmaEmoi0Tj5K48UV6q/1w6du3BWzB9PsvVFJ&#10;E6aZU3eDFRUA3Ae3Bz/1F3LuKVH5S6favoJjPOpKsXihzDpu+ndabIruGvxmpEw+apINpAzRJ82e&#10;snZE0cPot81c5SQMtlFMC3neF5l7P7fXbm5E8vNMwNCs2ydR/JJ8W4TZ0XYZmjvfj7vTWOsZj23G&#10;1W0Uuec+rQN0dLNvIk23geJpHP5iZTpHA1wNf+8287+Xmn9Xa14B9vlxyB5oPqll3yCt8VT72fjj&#10;qmzOpaXbxrOuwJLY4lzR7uCQbuDP7JbIpm1fGMgT2gT6PAHz5w3vqk0bNyYKayqKHq+JHGsINDt9&#10;uS/dKijnMPhxZW9nkPWHSfRHOMz/AKC9OipFPEYAX27TfvCfJK5cwUe2v3XNRRenuR8pOfEmkX9p&#10;W32vnjzYijUj6FoOyqMsq/hkZC9tlyZgZuHUaRj1RVqiRqoV2k6AG4SAIUO833qNOdo7WVXzI1k2&#10;3ORW2GsypqXTrSWxDNMR0RgjV/f9gzabV+vA0iMk3KSCSaaJnsy6wog1wUiLx0zAgb1lvb3vrnXX&#10;I7dGo4XU3EjWFpZkn6ezsGu9E09vPw8lkr2MUiqxveG3LtwkW4jX6SrR6+QbN3jYhVEl1cmzk4F5&#10;0+WHvYnC4+LLv7h7qTnVrSOR8c+rquMpL2+uWzVuis4UrsZoaYg7Y1klsJm+jUo8o3yYxykR65T6&#10;AYv+5Hf9Jr/eYf8AOvAG+YAAAp+22ys0Kq2a83Sdi6tTqZX5q2WyzTjxGOha7Wa7GuZienZiQcmI&#10;3YxcRFs1XDhZQ2CJJJmMbOMYyANJDY/vFHcl7ifIKy8dOx/xUbzFarLhTLjc+wa0zn7U+g/WDRzG&#10;7zKVvl6/qLSdSlXnm5ZoWI8k+elTSz4my+VmJQLnxuvffNoVZGzOd6cc7aREuHx9eyURxCbIu8q4&#10;wfMMs9iNO1hwUzXx+DJ05xLGfB6Fz+gxgNjHtibU517Y4xkku41paC0Zyhq2wbZSLNXKu1YoVmxw&#10;EKjEOa5d4NxEXjYcDKN5xrJHTXdR0kePVeNlvITSTxgmAPmd0Lud6F7VvHVXeu50JK0zc/LZqeqN&#10;T1p2ya2zZ1zM0Uemj2Tl9428JXIVmT1mXllU1ko9vkmCpOHS7Vq4A1vNU8tfepu5nV2+6+MFA4/8&#10;ItCXJH2nrOwXWr0xB3YK2dbDqMlWKW5oTb1zszWVYplKlMp1mOh5JJfz2ZSpmKdMDp7X5s+9H9rq&#10;Cxujl/qvRfNLjpVSmc7Kt1IgKSmpAwuHRsuJKSf6YiNc2ijIt2yXX20+qT+CZpqY9axlTOC4A2cu&#10;213HdB9z7jdE8iNEKykURCUXqexdc2czHFx1jfY9q0dyFanSR7hy0es3LR6i7jZBE2EZBgump4UV&#10;8LtkAKO7wvMvZ/b67c3Inl5pmBoVm2TqP5JPi3CbOi7DM0d78fd6ax1jMe242q2ilzzn1aBujpZt&#10;5Em28DxNI5/MTKdI4GuBr/3m3nfy80/q7WvAPt8uOQPNB9Usu+QVviqfez8cdU2Z1LS7eNZ12BJb&#10;HEuaPdwSDdwZ/ZLZFM2r4xkCe0CfR4A+fOG99UmjZuTBTWVRQ9XxI41hBodvtyX7pUUc5h8OLK3s&#10;8h6w6T6I5xmf9BenRUiniMAL7dpv3hPklcuYKPbX7rmoovT3I+UnPiTSL+0rb7Xzx5sRRqR9C0HZ&#10;VGWVfwyMhe2y5MwM3DqNIx6oq1RI1UK7SdADYU7ke0+cOneMMzde3npKkcguSTe3VCPiNcbBQdOa&#10;27qsg/UStcqsm02Rqlb1qKYFKdLPtdPGDZ9Kav2kAedj3IOT/d52T3Wu39duW/EzUGqOcGs5bj1N&#10;cXtG1JhIoU3ZbxDkhMy2p8WojjfF6cLo3DbsQ6h3JU7JC59Vb+jLXOfWjAbJ1M58+9fzVwqkPZ+1&#10;vxJrVblrLBRlhsa0JZlUq/Bv5Rq1lptVJrzgfOVE4pgqouYqaCymcJ9CkPnoXIGy7zT3NaOOXDnl&#10;nyFpDCBlbpofjPvfc1QjLU1kH1XkbRq/Vtqu8AwsjKIlIOVeQLyVg0k3iTV6zcKNzHKmukfJVCga&#10;Z+vvex+V25+NNT15pnibVN0dyvY18vUK0pOn9d7bf6poet4tjCK1W5ZpKtnul0vNulHT94U7JtNJ&#10;RrJFjl28WSLkjRai5OFuDnckox43o8ZVGMpOkU2yQXtMXD3hy+8rJO3dzSvHqnFKb1dbncRXjwvF&#10;Gv8AsvZZpSqFqrcsTr9dzvdmX2YWTN4ZNVRrjJs+dnr5OManvJ7slbcsaW1lOWl+k6rTXX6PFqMt&#10;jLKUqXFS1TQtH90m25n8xNLcD+O195L75mHUbRqO1bpoxkSk3d2e5WaUV9VrtKp8a6dMkZOyWB9n&#10;wIkOqkggkVRw4URbILLJ4vHx7mVdVm0vSfeS42S7lyNqDnPUjVi1p3IveGu6yeb2D299Eaj4q8Zj&#10;y8tC07amx46tyzl+VsuqxOua2bUaT7HYD+JclMVwvW6caNaO0DtlsqKpnKbNzw91YNIZUpTvcKXm&#10;Wrusgq9l39NpKMOP+75Efevm1veweEVfdbZ2ZF6E5s67qnnzV0iKbTNbzEszrzRumq+Pit6qrWi9&#10;jvW6CJjmwrFMZJVsZIyq5Mty58XEYbjyX0cNq3N6qt+XaXfDln2ltSpJdzyUZN12k+7ppPutahm7&#10;LT4V3rXc+tPYzLcmnJiRbSi9fczSC5ouz1GaRK2UtFCnF2ThJu7UbNHbdy3URcNyfdCrjG5+Bcwb&#10;iUntW3qfkfEyVj5Eb8arRJa0ZDdz/wCtpdw/9Yzy1/MCv4tYX55a/Kx++RXf+Zn8V+Igy9z8+tpb&#10;w/XzbL/MC4zDJb//ADyP5JffSIu7/mX8Z+JG1mMITgAAAAAAAAAAAAAAAAAAAAAAAAAAAAAAAAAA&#10;AAAAAAAAAAAAAAAAAAAAAAAAAAAAAAAAAAAAAAAAAAAAAAAAAAAAAAAAAAAAAAAAAAAAAAAAAAAA&#10;AAAAAAAAAAAAAAAAAAAAAAAAAAAAAAAAAAAAAAAAAAAAAAAAADmL+B1fvZD7Y4FS9R868px75cz8&#10;hzSP44PvxY5+/wA4qvfPT+M/GcQ9RcyOmLZUAAAAAAAAAAAAAAAAAAAAAAAAAAAAAAAAAAAAAAAA&#10;AAAAAAAAAAAAAAAAAAAAAAAAAAAAAAAAAAAAAAAAAAAAAAAAAAAAAAAAAAAAAAAAAAAAAAAAAAAA&#10;AAAAAAAAAAAAAAAAAAAAAAAAAAAAAAAAAAAAAAAAAAAAAAAAAAAAAAAAAAAAAAAAAAAAAAAAAAAA&#10;AAAAAAAAAAAAAAAAAAAAAAAAAAAAAAAAAAAAGiv2SIqLkveYO7Y5kY1g/cQj/uAysMu9Zt3S0RKZ&#10;51a0isyUYqumodg/zFyjltlZLJFPV3CqfXwKHxnZd5Nrc9inDsfeMxmMl7bc/bffI3qBrRkyMTvQ&#10;amrO5e1bzvrVoYNHzWt8bdm7ZiTO0sHMxs2la682zW37NTBTKN3aMvTkilMXw+IpzENnwHNjMzd1&#10;yVvNtOPDNLuPR5SzkxUrEk+Kve0kYPulN7lbd2s7BX5BVwo01byt23RIIiy3mpoRUhTtVbNWSaE8&#10;JfVm+ZvYzw+SdTdVTnP1+i6Ym79io5qa99BPwteQsYDrYpxSfkZjf74fvWZp/FXizx9i5FZiy3fu&#10;K33ixt0DKJ5mITSNchUEYp5kuPLVjiWLake9MmbPpcs0D4/3MXtwWlK/O69cYpd/+4Ubwk1bjDjf&#10;i/umy9wc45VriRxC47cdKtDtYVlqzVNRgJZBsgRvl/cVIxGSvlgelTTSweVs11fP5F2pkuMqOXJz&#10;Zxjr0GGyb0r9+d6Wlyk+9wd5E21BW7aguBGVJyFUKYhylOQ5ckOQ+MGKcpsZwYpi5xnBimxnpnGf&#10;RnAslZpE9qKsN+FPvK/P/iLSGha9qrYlT2RKwlLSIqxjIZo/X1/v7XKEWzcZbqna1OpW1/HR/oVx&#10;mPdGOXJy5wqNjzpe07ntX5aZprT34vvtGNsLo8ydteq6+dE1nvJ31lbmf/e6/ssNEjHbn/SNv9t9&#10;7Ik5n5tLueNFLe7LUim1rs58YrRXqrXoSy7Fld7zt+n4qIYMZm5zMJyN2/UIaTs8k2QTeTj2JqsA&#10;yjmyjk6hkGbVJImcEJjAq3zKT3hOLbcVs05PRT0d04wkljxa1uvjZPqMWSgAAA0VfeuLhat581e3&#10;fwGgplaPY2eOibhlkkgqZuvat+bYPpiqzL4qizdlILQSNDfkak8ZDoleuPEbBVy5xsu44xtY13Ke&#10;taO5FVfjMZnNyuwtL7quhuw6d1JQtC6q17pbV0C0rGvNX1GDpNQg2SLdBJlCwDBFg1yt6si3ScP3&#10;WEsrOl8kwdy5UUVP1Oc2c65cuSuzdybrOTqzJRioRUY6kXJFJyABor9kiKi5L3mDu2OZGNYP3EI/&#10;7gMrDLvWbd0tESmedWtIrMlGKrpqHYP8xco5bZWSyRT1dwqn18Ch8Z2XeTa3PYpw7H3jMZjJe23P&#10;233yN6ga0ZMjE70GpqzuXtW8761aGDR81rfG3Zu2YkztLBzMbNpWuvNs1t+zUwUyjd2jL05IpTF8&#10;PiKcxDZ8BzYzM3dclbzbTjwzS7j0eUs5MVKxJPir3tJGD7pTe5W3drOwV+QVcKNNW8rdt0SCIst5&#10;qaEVIU7VWzVkmhPCX1Zvmb2M8PknU3VU5z9foumJu/YqOamvfQT8LXkLGA62KcUn5GWI98B5DztB&#10;4fcdeOcHKuIxtyH3BPWe3INjeH4wU/RkPDSGYB91W6KRmLxsCCkjE8oxvWoxubByYLkqt3cFpSyJ&#10;3n7yNFzy9xPvlO8JtW1BcL8RsIdtvjDUOHvBvjRoWowzWIzVdU1KQuKyKLdNzP7Js0O0sOxLLJKo&#10;Yz6y9mbdIu1MZMdTykPLRKbKaRMYxOZelkZM7suGTpzcHgJdmCt2owXF4TOARy4aGneRiY/t0e8E&#10;8JeaGrEm9Tjd5P8AW1y2s2jFTR6MxI5uz7T28VFGzNw2TQTump5NplycxcJuZJdy4Wwqc6vi2bd7&#10;eXuq5jz0uNUu9WPefgMXkficuNyPDSvifgN8sayZQ0Zux3/3lru//wDaAfs+dSjZN5fofH/afeMx&#10;mN+e3P233yNlnvS73muNnaz5qbYrcktDWJnqFaiwMw2K4M8iZncVkr+nIuUYHa5ws2kY97fSLN1/&#10;tLdchFTfQkyMPu60r2bbtvVtV72nyE3Jk4WJSWunj0EV3uhXHCk6o4HXPk09hWauxeSu1bPF/Gw7&#10;NsaRj9ZaqdEqcJV2rnGFXiUepd204+c4KdMq6iiHjTN6umpnZ7+9beNm+zXVS1RelxN6dPJSmr+5&#10;i4YkrtjpYetV6OM29SmKcpTkMU5DYwYpi5wYpsZ9OM4zj0ZxnAysZRlFSi04vU0RGmnR6z9Dk4NE&#10;P3rWw2Dkd3A+1z25o6WeM4W+SFVsL+OYnUL65YORu62mi6zLLkymogu8gmlGk02WehjJevuOuOin&#10;pA3kKFRalq+jU7WtBgY+rUbX9WgKXTq1EtyNYuAq9Xi2sLAw0e2TwUiDONi2SSKZcY6YITAA5LxS&#10;ansqmW3Xd8gY+00i91qbp9wrUsl58XYKzZI1zDzsNII4MXKjOSjHiqKmMZxnwHz0zjPpAGlJ7pw6&#10;sGhOV/dk4JP5B47gNSbJYuoplJeY3dsbBq3ZGyNO2uQywXw1XReTzJGII88SBTENHolN5efoTAbw&#10;YAAAAAAtdu7UNN3/AKd2jpDYcWzmaPtqhWrX1ojn7NJ83Wh7XDPIZ2p6stnBDOGpHfnImxkp01ky&#10;nIYpi4NgDS79ydvcvIa37hWsllFswNRu/HG9xqRlyGbkl9iwO5K/NqJNsNyqJLKs9XR+FD5VPhQp&#10;CYwQmSZMoBNf7zf9Y+5t/wB7b+y60GAPn+7CxMVH9kjhy+YRkexezrzkZIzjxmybNnUzINuVO7od&#10;u+lXCKZFpF4hERjZqRVbJzlbN0ksZwRMpcAT7ADQX98Ar8bonl72zeYlQaJx+yF2d+bPJSMzhjKP&#10;D8adhal2BSHKrsqRi+uMX21XZEFzYOoQpSlz9AmTGAN+gAeetW6nD9073tLZ0btdJnbtRcULrdGe&#10;KVKtiOYg8LxCiEKLD1v1RRRyi6i33IRXEzIoOcqouyunaJkyJq4STA9CkAABoZ+5Hf8ASa/3mH/O&#10;vAG+YAAA1uvesN/Tmj+0ZfK9X5NaJfcitv6w0C4dtiOPWlIOTLY9n2aMScIfQtUZyuardMXOVfut&#10;Vm4WR+1KlAF3/dteKlP4y9pzjjNRMOzQvXI6DW5CbKsRWjRKRsDu+O3LmjNnDpLCjlSPrmtyRTRu&#10;koqcpFcLrFKmZwoTAE8wAADQE7xyBO4t7y5w54A3V06ldM6bNp+rWmkkVwmxctbRBY5LbmcFyZyc&#10;yEldtYYiYtysXy84bRzfwJZOn41QN++Ojo+Ij2MTEsWcXFRbNrHRkZHNUGUfHR7JAjZmxYs2xEmz&#10;Rm0bJFTSSTKUiZC4KXGMYxgAdecg4azQsxW7HFR87XrDFyEHOwkuzQkIqZhpZoswlIqTYOiKtn0f&#10;IMnB0VkVCmTVTPkpsZxnOABoT9hJRxwE94B5/dumvv3CWnLqpuKGp0ArIunWCrahtXx+01IujqPF&#10;UncpFadn5ho5Ocp1zKuM58ZcFOUwGwN7zf8AWPubf97b+y60GAPn+7CxMVH9kjhy+YRkexezrzkZ&#10;IzjxmybNnUzINuVO7odu+lXCKZFpF4hERjZqRVbJzlbN0ksZwRMpcAT7ADQX98Ar8bonl72zeYlQ&#10;aJx+yF2d+bPJSMzhjKPD8adhal2BSHKrsqRi+uMX21XZEFzYOoQpSlz9AmTGAN+gAaGffd/7z32a&#10;/wDs8f8A2YPt8Ab5gAj97rkig07Y/cVQNnxruuCXLlJNIufTgqmgNgp5VP8AD4SF6+j+Cz6MfNzi&#10;JkZlrHuQtPTduSSS53Sr5PGXrdmdyMprRCKbrzLUa4Hue1IprfgPyB2QhVa8lsGW5fXKkSd3TiGB&#10;bW/ptd0xoOegqq7nsIe01q9ETdokXbdmZXKCTl6soUuDqGznXt/yl7VCFXsdGnTgrWWkyO70uib4&#10;dryI22xgieaOnvW2wLVu3ll26+3lATbqOirq+itgS8Y38GUJK1bl2VjSGvJt6ks5wks6qrau2BNn&#10;1KiUpZVzgxz4PjCWybjjG3Yu5bWlaO4lV9/R3jGZzcrkLK4fK6G6NqLVFD0Vq7X2mtXwDOr681hU&#10;YKkU6BYpppox0DXo9COYpnymRPDh4qkh5jhc2PMcODnVPnJzmznXbk5XZu5N1nJ1ZkoxUYqMdSLi&#10;ik5NDSmxMf21Petvk/1gk3q2muV0mhGP6jGKmZxmIrkdRE7L7FQYNnCTJmwieRMSk6YNcp5RbskE&#10;kkUyY8vJdmk3mbj256blvh+K/wAExa/E51I+rLy+6bcvc/8AraXcP/WM8tfzAr+MFhfnlr8rH75G&#10;Qv8AzM/ivxEGXufn1tLeH6+bZf5gXGYZLf8A+eR/JL76RF3f8y/jPxI2sxhCcAAAAAAAAAAAAAAA&#10;AAAAAAAAAAAAAAAAAAAAAAAAAAAAAAAAAAAAAAAAAAAAAAAAAAAAAAAAAAAAAAAAAAAAAAAAAAAA&#10;AAAAAAAAAAAAAAAAAAAAAAAAAAAAAAAAAAAAAAAAAAAAAAAAAAAAAAAAAAAAAAAAAAAAAcxfwOr9&#10;7IfbHAqXqPnXlOPfLmfkOaR/HB9+LHP3+cVXvnp/GfjOIeouZHTFsqAAAAAAAAAAAAAAAAAAAAAA&#10;AAAAAAAAAAAAAAAAAAAAAAAAAAAAAAAAAAAAAAAAAAAAAAAAAAAAAAAAAAAAAAAAAAAAAAAAAAAA&#10;AAAAAAAAAAAAAAAAAAAAAAAAAAAAAAAAAAAAAAAAAAAAAAAAAAAAAAAAAAAAAAAAAAAAAAAAAAAA&#10;AAAAAAAAAAAAAAAAAAAAAAAAAAAAAAAAAAAAAAAAAAAAAAAAAAAAAADRm7Hf/eWu7/8A9oB+z51K&#10;Nk3l+h8f9p94zGY357c/bffI3mRrZkzBnuf/AFtLuH/rGeWv5gV/EnC/PLX5WP3yLd/5mfxX4iDL&#10;3Pz62lvD9fNsv8wLjMMlv/8API/kl99Ii7v+Zfxn4kR3++btpUl37fbxbDj2IvVeSTaPyZbxNcyr&#10;SX0mrMYRb+ZnynGGj1j5h/AXzC+XjqbwdCy+r1Nm7x1j5SzvHXDi0+QzT/Q9e97/AKuvit/yQ4+f&#10;5HAjdLuH6Kffl+GXdjeHwo+DzD9D173v+rr4rf8AJDj5/kcB0u4fop9+X4Y2N4fCj4PMfnt39ozu&#10;tUHu2wXci5+bH0NsybkqvbYfY1qok+zZWSZdn0nnUNJy0pdW1Rr2mtkY6Ii41ssZsk2yZNDKx8Kr&#10;GOY/OXn4MsB4eKpRVVRPnq9LbYs499ZHTXWm/cpxEk3vJ31lbmf/AHuv7LDRIh7n/SNv9t97IvZn&#10;5tLueND3bH6ytww/viv2WG9g3x+kbn7X72Iw/wA2j3fGycwY0kgAABoad61NzC+8zdsOWnV02MQv&#10;Yu31MsHr583KzQgmfL61MnrtRQ6+SRrRvJxb3KmFfK6eAymceE2Dm2bd2nc95LXSf3iMXk6M2FdX&#10;o+M3yxrJlAAAA0Zux3/3lru//wDaAfs+dSjZN5fofH/afeMxmN+e3P233yN5ka2ZMwZ7n/1tLuH/&#10;AKxnlr+YFfxJwvzy1+Vj98i3f+Zn8V+Igy9z8+tpbw/XzbL/ADAuMwyW/wD88j+SX30iLu/5l/Gf&#10;iRHj75whLlunb5crGdewVavyVQjSncZMzxLt5bSCk2ZBr5ucIujM3Mf5yngL5pMJ48RvL6Fl9Xqb&#10;N3jrHylneOuHFp8hvdt3Dd23QdNV0XLVyik4bOW6pFm7husQqiK6CyZjJqoqpmwYpi5yUxc4zjPQ&#10;ayZQ5gBode+IYkX+9e3pE1tybFpUqe48RKLN+kykm8jIXHV7aDcpuDOG5o8y0i2NhFwY6ZcKJGzg&#10;+PAbONm3BRWrrfq1XiZi94evBLXp8hvijWTKGjN2O/8AvLXd/wD+0A/Z86lGyby/Q+P+0+8ZjMb8&#10;9uftvvkTR+83sZN32bOSrhgVQzWLtWgH01kjhNEpIxTfOu4xIyqZ1UzOk8zMi0LhMmDmwbOD+Hwk&#10;yYuP3M19YQrxS+9ZJzfzeXc8ZUXu1btq47LXDpFu5brqsHHIho+SRWTVUZuj8pt2viNnZCGMZu4M&#10;yeIrYIfGDZSVIfp4TFzmnfH6RuftfvUc4f5tHu+Nk9kZMuY02C4+7W2c9TIGznpjrn0mSN6fLN/o&#10;4z83Apwd5X8J7K9Kzwxfk4n4Dm/jQvqr0T4/OXBZSDWQT8xup16dPGmb6FRPOfmHL1z/AKOOuM/M&#10;yNwxcuxlw27LrxrhXOvuRhrtm5ZlSa7vAzzsPeQ4TfUh7wjwejtCzzGqb3sVI4Zt+NdpsuY19Xq5&#10;s53yX2NE62sD9nMRNoiCwMPtNDDh0g6jXjY+ElTKtVyHyRSSWiUL9Dn75F+r34m/8juOn+RcAH6H&#10;P3yL9XvxN/5HcdP8i4AXh7GHaK7hPCXnTy35g85bZpa5T/J6jXJxY7DrOzqSErPbZv24IDaFsnpC&#10;ts9e0WtwMfLPUXy/lR6STVBRQqSLdNLw4KBtcgAANffv595SZ7Wmp9b0jR1Wib7y25GupuO1XDzk&#10;e+m4GmV6EUjI6YvcxAxbls/n5ZWXnWrKBjPGRJ8+ysop5qTNVsuBF3Qu1P7yFy+qsPtTlD3e73xO&#10;sFuasrKlqnVVivNbn6mV80MshB2yC0O+0xR4KSZpvMkcMWTyTSTOUvmKGWJ0IBWX7nx7yX/txByy&#10;/wCXvKf/ACmABib7kd/0mv8AeYf868ATze83/WPubf8Ae2/sutBgB7sh9Y+4Sf3yX7LrfgAnmAGh&#10;n77j/wBGV/fn/wDNQAG+YANAT3eosmx95F7rjOzLLYseKxzuZS3tF5hy/czyHOvTJ5Uizk6yxnz7&#10;zmyyip8HUyfwGP1zjrkAb/YAADQz9yO/6TX+8w/514A3zAAAGnz750wlFO35xmlESqZhGfMaEYSB&#10;8OEypFlJLSm5HEOU7TKuFVlDtIp9kqhSGKlgpsGMXKhcGA2C+1I7aPe1725Fmbpu7RJwU4ltDqtV&#10;k3CZHcfoahMH7Ux0jHKVwyfNlEViZz4k1UzENjBi5xgDPsAABoBVTMjG++0Os2Zyoi5UuNzw2Vk3&#10;pFDGjpbtlzpak2TXVXUxhNxEvGSLRDBupCGTRKXGcYJgDf8AQAAGgJpjElI++nXV1BOTLxsfb9uZ&#10;sx2UgkRvmNbcCJuIUbPUyuCYfFa2xVmQ7fGFDpOUynMTGUTGIBsK+83/AFj7m3/e2/sutBgB7sh9&#10;Y+4Sf3yX7LrfgAnmAGhn77j/ANGV/fn/APNQAG+YANDPvu/9577Nf/Z4/wDswfb4A3sJeaRji5TT&#10;8Krs2PoU+v0KeM49B1c4+DHzi/Dn7DHpGL3hvO3hx2IUlkPUuLlfm1vwkrHxZXntPRb4+PmI1O6M&#10;sq47a/cSWWOZRQ/BrlrkxzZ65z/6wK/9MY+ZjGMejGMejGBq2PduXs+3cutubuxq/wBsjLXIxhjy&#10;jFUioPxEFvufn1tLeH6+bZf5gXGYT9//AJ5H8kvvpEfd/wAy/jPxI2sxhCcaHHeszIR/vNHa/fTr&#10;hRvE/GLt8v4hw/eF9SawDfmFbEniqJlVspx7BKaavzqFz5ZcK+YpnH0eTG2bd1Hua8lrpP7xGLyf&#10;z2Ff2PjN8cayZQADQ67umJGR96K7cbauuTHkWNs4GZkSMX6TZdtHNeQk7LT7Z0f1hHJCq1Yyp1W5&#10;s+Jw2V8GCHwqUptmwKLct6uqk/vfOYvI/PoU/Y+M23+5/wDW0u4f+sZ5a/mBX8YLC/PLX5WP3yMh&#10;f+Zn8V+Igy9z8+tpbw/XzbL/ADAuMwyW/wD88j+SX30iLu/5l/GfiRtZjCE4AAAAAAAAAAAAAAAA&#10;AAAAAAAAAAAAAAAAAAAAAAAAAAAAAAAAAAAAAAAAAAAAAAAAAAAAAAAAAAAAAAAAAAAAAAAAAAAA&#10;AAAAAAAAAAAAAAAAAAAAAAAAAAAAAAAAAAAAAAAAAAAAAAAAAAAAAAAAAAAAAAAAAAAA5i/gdX72&#10;Q+2OBUvUfOvKce+XM/Ic0j+OD78WOfv84qvfPT+M/GcQ9RcyOmLZUAAAAAAAAAAAAAAAAAAAAAAA&#10;AAAAAAAAAAAAAAAAAAAAAAAAAAAAAAAAAAAAAAAAAAAAAAAAAAAAAAAAAAAAAAAAAAAAAAAAAAAA&#10;AAAAAAAAAAAAAAAAAAAAAAAAAAAAAAAAAAAAAAAAAAAAAAAAAAAAAAAAAAAAAAAAAAAAAAAAAAAA&#10;AAAAAAAAAAAAAAAAAAAAAAAAAAAAAAAAAAAAAAAAAAAAAAAAAAAAAGjN2O/+8td3/wD7QD9nzqUb&#10;JvL9D4/7T7xmMxvz25+2++RvMjWzJmDPc/8AraXcP/WM8tfzAr+JOF+eWvysfvkW7/zM/ivxEGXu&#10;fn1tLeH6+bZf5gXGYZLf/wCeR/JL76RF3f8AMv4z8SOp73FxhsW2eDepOQtWiFJdxxd2w6VuOW7Y&#10;yrmH1nt+NYVqancKENk+GjS81+tIuCYJnHlufOMYhEDeLncV5W8mVqXv46OdafFUZ8HK0pr3r8DJ&#10;he0Rzp17z54NaT2lWbLFSOw6vR6rQN7VVu8TPNUza9YhGsTYUpWNMbLtlHWhwwNLRKh8ZK4jnSec&#10;HMciuC4/Pxp4uTKDXoNtxfGn5tTJGPdV20pL1qaeck5EMvAAQZ+8nfWVuZ/97r+yw0SMluf9I2/2&#10;33siNmfm0u540PdsfrK3DD++K/ZYb2DfH6RuftfvYjD/ADaPd8bJzBjSSAAAGkX72vpbYGutn8Ge&#10;4hrtkUyus5Umq5yew0cqFrlsqNszuHTCsiq2VIY8dJSKljxjqdDylm5SlOYzgvg2PcVyE4XcSfvt&#10;Pcao/IY3Pi1KN1cGjyo20+GnLbUnOHjjrPklpmfYTNVv8AxdSUa2fN3cnSbcmzbHtFAtCCB8njbN&#10;U5NYzdyipguTlwRZPxILJKHwWRYuY152bi9JPvrga5GT7dyN2CnHUzKEWSsADRm7Hf8A3lru/wD/&#10;AGgH7PnUo2TeX6Hx/wBp94zGY357c/bffI3mRrZkzBnuf/W0u4f+sZ5a/mBX8ScL88tflY/fIt3/&#10;AJmfxX4iDL3Pz62lvD9fNsv8wLjMMlv/APPI/kl99Ii7v+Zfxn4kdj3tXixZNycD9bcgajEqTD/i&#10;rtRSWt6TdFZV1Har2rHNarZZtAiJjmVTjLpFVrLkvlZwmyOs5Momm3Pg7cV9W8p2papx0c60+Koz&#10;7blaU171+B/ciXjtCcz6Rzl4B8fNsVqcaSFvr9CrWs9yQZXpXMtVts0ODj4C1tJdAxzOmqc8s0JM&#10;R+Vepl4yQbqdc5NkQM/HljZU7bXot1XKnq83OSMe4rtpSWulHzkmYhl40IefVvjO7r7xfxa466Td&#10;p3bUnFSXpdb2NZIpZJ9WV2eq7vIbb5CzbOSTX9VK0SRIhUkl85wmvMMkyo+cVZHzNnxYvA3TO9c0&#10;XJ1px6VSPn5jF3X7RmRhHTGPk0vzG+8NYMoaM3Y7/wC8td3/AP7QD9nzqUbJvL9D4/7T7xmMxvz2&#10;5+2++RtRd0fjVL8v+3ty0471tmjI27YGoZxWjRq5MnSktg01wyvtAjc5wYuUDSFzqzFEq30XkGPh&#10;Twn8PhzhMK8sfKt3X6qlp5nofgZOvwdyzKC1tGux7pXzipsnojY/b4v06zru4tW7BtWxNXVebW9l&#10;ydp17aUmry5QsKxfLYXez9CurGQeyLZMhFU2cqmphLJUHKhctv3Gkrqy4qtuSSb4mtXfXiImBdWy&#10;7T9ZOqNx4YAyByorrN1CqoKHSUL8ByZzjP2WfmZLn5uM+jIrt3blmauWm4zXCjiUIzjszVYmlL72&#10;jrfYmtt0dv7uS0KFSduNPWBlrewzeGquW8NaqHeEd1aVTlVEFMqez5qRPZS9eiZUVW+C4Nk7ghS7&#10;duveTzK2rySvRVdHCubjXlMPl4qs0nD1G+8bkvEHlhpzm5x41pyV0VZ4+y0TY9eYyeEmj1B1I1Sw&#10;ZaoGsVFtKCOcHi7bUJRQ7J+2UKQxVU/GXGUzpnNmCEZLAAAAAADQr95nkfkJ70/aW5WbQbOHHH+o&#10;N9FSMuRxH+tRSvyEcr5HY+2mxfEk6TeuFqVc4fCzfKR/uvwfQnwfpgDfAg5yGs0LD2SuSsfO16wx&#10;cfOQU3EPEJCKmYaWaIv4uVjH7U6rZ9HyDJwRZFZMxk1Uz4MXOcZxkAWD5Wct+PnCfTNn31yV2TA6&#10;113WGqx8u5V0lmYsksVus4ZVSlQBD+1Lbb5fyTFaRzJNVwr0ybOCpkUOUDTB9yPOTB+5onkxcHMX&#10;hmcpMmx4zEJnlaU5il69clJlQuM5+DGTY+fgAT0e83/WPubf97b+y60GAHuyH1j7hJ/fJfsut+AC&#10;eYAaGfvuP/Rlf35//NQAG+YAPPc2ba4/s6e9TTe5tu+Gq8c+XMtPWp5eFE3LCHQpvJuLyhZLTJLY&#10;wo2KxovImLWWmM+JXJY9kd1kpDKJlKB6DLF8yk2TOSjXjWRjpFq3fR8gxcJO2T5k7SI4avGbpudR&#10;By1coKFOmoQxiHIbGcZzjOMgCnb3faRq6nWPYeybfWqDQ6hFuZu1XK4TUdXazXYhoXBnMlMzcs4a&#10;x0czRxnGMqKqFL1zjHw5xgAaL/uR3/Sa/wB5h/zrwBvmAAAID/eWeK1j5U9pbeTOlxJp256Hmqpy&#10;SgYhFqq6eO2OtDyTO/HjyoeNYr5hqyzTzpPBSKGXyh5OMYyr4ygWQ91x59UDk/26de8cXtoiyb94&#10;hx73XVrpi7xJGckdXIzbxxq+9xMYs4Vdu603rsk2gXK6fiIhJRpsKFRK4bFOBsvgAANBfv4xs924&#10;u+/we7pikBIP9O3xxrN9eZSISc5eLTupDl1ttyr4MmoqiSUfaHlolWM8zKRXqhl08JGK1WOcDe7o&#10;V8pm0aTU9ka7s0Pc6Heq/E2un2yvPUpGEsVcnGSMjEy8W9QMZJwzfMlyKENj09M9M4xnGcAD5u1N&#10;pa/0jra8be2taomka31vWJe4XW2TjkrWLgq9Bs1Hsg+cqZ6nUMVFLwppJ4OsuqYqaZTKHKXIGjR7&#10;uDXrbzz7w/cG7rEtAycbrNu+2e1pR5YhCuGNs3tc27ql1VJwVwqk8dUXSlectJEqOVMIGeszGMUq&#10;yeFAJ8Peb/rH3Nv+9t/ZdaDAD3ZD6x9wk/vkv2XW/ABPMANDP33H/oyv78//AJqAA3zABoP+8ByL&#10;es+8g9oXYMu6Si6lDtuDZ3ljcnIWOZmp/O3Z87YlFVPos4JDRku2XWN4fDgquOnXOM4xEuZEbmPd&#10;ljSTuQjJaPhKNVzl6NtxuQVxUjJrvVN3w5zHMY5zGOc2cmMY2cmMY2c9c5NnPXOc5yNClKU5OUm3&#10;J62zYEklRajBfuf/AFtLuH/rGeWv5gV/EjC/PLX5WP3yLd/5mfxX4iDL3Pz62lvD9fNsv8wLjMMl&#10;v/8API/kl99Ii7v+Zfxn4kbWYwhONKL3s3SV817sPgt3GdfRZnhNQ2VHWVulEyOsZgJ6u21vtzSy&#10;7xRqoYyUVJyyVkRUcdEMN3JW6fjOo6SKTYtxXIzhdxJ++VV3qPyGNz4tON5cGjyo23eLHJXV/MDj&#10;9qvkfp6aazVE2pU4yyR/kukHLuDkF0CknalO4Qz0aWWozRF46QQNjBkXbZQvTpjGc4K/Znj3ZWbn&#10;rRf3PumQhONyCnHUy+shIMIlg+lZV8zjIuMZuZCSkpByiyYR7Bkidy8fPnjk6bdozaN0zKKqqGKR&#10;MhcmNnGMZyLSTbotZUaHHESfJ3afecLpyv1yVee438XFHFkibPlPOIt5WNWUTOp9YyMY5VULgvyg&#10;7YdmsrBAxcOFIzDg2UiZSVyns99ew7mViei9Pg5W6vvLRzmLtv2jNdxepHyaF4Tbs7n/ANbS7h/6&#10;xnlr+YFfxgcL88tflY/fIyF/5mfxX4iDL3Pz62lvD9fNsv8AMC4zDJb/APzyP5JffSIu7/mX8Z+J&#10;GynvXf8ApnjJreW2/vzYld1ZrOCeRLCYudqcqtIWPeTsi3iIdu5XRRXORSQk3aaKf0Oepz4wMPat&#10;XL0+jtJym+BEyc4wjtTdInweOXKfjxy7pErsnjTtqo7lokJan1HlrPTHiz2LYW2NiIOefwK6q7ds&#10;cr9rD2Vg4MXw5xhN0TPX0+iq9Yu2JbF6LjJqtHxCFyFxbUHVF/haKgAAAAAAAAAAAAAAAAAAAAAA&#10;AAAAAAAAAAAAAAAAAAAAAAAAAAAAAAAAAAAAAAAAAAAAAAAAAAAAAAAAAAAAAAAAAAAAAAAAAAAA&#10;AAAAAAAAAAAAAAAAAAAAAAAAAAAAAAAAAAAAAAAAAAAAAAAAAAAAAAAAAAOYv4HV+9kPtjgVL1Hz&#10;rynHvlzPyHNI/jg+/Fjn7/OKr3z0/jPxnEPUXMjpi2VAAAAAAAAAAAAAAAAAAAAAAAAAAAAAAAAA&#10;AAAAAAAAAAAAAAAAAAAAAAAAAAAAAAAAAAAAAAAAAAAAAAAAAAAAAAAAAAAAAAAAAAAAAAAAAAAA&#10;AAAAAAAAAAAAAAAAAAAAAAAAAAAAAAAAAAAAAAAAAAAAAAAAAAAAAAAAAAAAAAAAAAAAAAAAAAAA&#10;AAAAAAAAAAAAAAAAAAAAAAAAAAAAAAAAAAAAAAAAAAABBnwd7L36DLuW8v8AuI/ok/lI/RW/ogP/&#10;AFj/AMjvxP8AiF8um/alvH+yB8qdp+NPxW+K3sv8ZI717z/Wf438Hq58lk7x9ow7eJsU2NnTWtdm&#10;LjqoqVrXWRrWN0d6V7artV0U43XjJzBjSSWM5QaX/RI8aeQ/Hf4y/Ez5e9Gba0v8cPY/xi+KnypU&#10;GwUf4y/F/wBqwXt32F7d9a9T9eZ+teV5fnpeLzC3LNzob0LtK7Mk6cdHUpnHbg4aqprvmDPZ97Y3&#10;7VFxpvHHf5bvl7+Oe87Luj44fJt8lvs34xUHWVH+LXxf+P2xvXPU/k69a9c9eS8z1zy/IL5XmKyc&#10;/M9uvK7s7NI0pWvC3xLjLWPY6CDhWtXXVTiJNblTqpsOpWWh3uuQ1vpVygpSsWyq2KPbS0DYq9Ns&#10;lo6XhpiMeJqtX8dIsXB0lklCmKchs4zgQ4ylCSlFtSTqmX2k1R6jUk2d7sLs/R+5ZXd3aj5533ia&#10;8llFsloNlkLkilENllDuTwTXZ9GlSTU/TSrn8tKLm4WTUIljGV3bo3XOc7DfMLlvo860ri49HifD&#10;ypox8sKUZbVibj93GfZi+297z9JG9gWru4aOhqsUpUiS9af2mVtZkk3SJSHOZTjBUX/nGZ5UUNnM&#10;wYxlSlTybJTZUJw8zcq0xsS2u5T75+I5VnN1O4qfdyErPa87Ze8+Etr2/t3k9zm2tzb3LuGCq1dN&#10;LX89qzB68hYGSmJV/E1hS33u8Sb5GYdvWv0SZYpu3RZESI18PTJYObmW8mMbdm1G3bi3qpp56JeU&#10;v2LMrTcpycpMyn7k/C79sL4Vbo4ffKT8kPyvfJ1/60T4nfH/AOL3xA2xRNofzpfGqle1va3xK9R/&#10;HNt5HrPnfdnl+UpZw8j2TIjkU2tmuitNaa10fHxFy9b6a27daV89R22OF37Xpwq0vw++Un5Xvkh+&#10;UX/1onxO+IHxh+P+2L3tD+dL41XX2T7J+OvqP45ufP8AVvO+6/M8pNmZHteRLIps7VNFa6klrouL&#10;iFm30NtW61p56mcwjFwAAALO7/0FqPlFp+9aH3rSorYOrdjQykJaKzLkP5a6PmJuWUhHvEDJPYid&#10;hZFBJ5Hv2qiTti8QTXRORQhTYrtXblm4rtp0mnoZTKMZxcZKsWakUl7s3zZ4mbCnrx2re5XYdQRc&#10;4tlb4o7Glb1r90Zsioouxh7fZdWMrTW9jsUFkUOhn1WbExjrnKBjEx488t8Y1+CjnWVJrhVH3k6U&#10;75A9iu23WxOng8XmKwadoz3jvZaStW3Z3jq5S6a8cNfXZPT2xN0PrSZtkrlN6UmYrV2jH50ypnLj&#10;1b2yRFz4s4UyXwF8VPt+6Ielbx25cqVPHLxHPs+Y9ErlFyN+ZG01xh0p+hv47aU0MpcJXYbzU2tK&#10;jRpbYM6is2mr9PQUO1aWC7yzZxJTThrI26bI4kFklHjw6ajnJTLrZxlQ2EvXOmuyu0ptNunFydwn&#10;QjsQUNdERUcHey9+gy7lvL/uI/ok/lI/RW/ogP8A1j/yO/E/4hfLpv2pbx/sgfKnafjT8Vvit7L/&#10;ABkjvXvP9Z/jfwernnZO8faMO3ibFNjZ01rXZi46qKla11li1jdHele2q7VdFON14ycwY0kljOUG&#10;l/0SPGnkPx3+MvxM+XvRm2tL/HD2P8Yvip8qVBsFH+Mvxf8AasF7d9he3fWvU/XmfrXleX56Xi8w&#10;tyzc6G9C7SuzJOnHR1KZx24OGqqa75gz2fe2N+1Rcabxx3+W75e/jnvOy7o+OHybfJb7N+MVB1lR&#10;/i18X/j9sb1z1P5OvWvXPXkvM9c8vyC+V5isnPzPbryu7OzSNKVrwt8S4y1j2Ogg4VrV11U4iTm2&#10;1Os3yrWSkXSBirTT7hBStYtNanWSElC2CvTrFeMmYaWj3JFG72Ok49yoiskcuSqJnzjOOmRDjKUZ&#10;KUXSSdUy+0mqPUanN/8Adp90ceNwWTc3aP593ziPi1rFzIartb63LQbVmVwu6RhDXyrSDx7bKnFr&#10;Oj4YR1hgZZw3x9Eo+XUzk4zkd8W7ttW8+0rlOFU8T1Pma5iA8KUJbWPNx5CmLH2gveI+RcQ919yf&#10;7vGv4DWs2VKOsDXTkxsdZ7LwjjC6EoxlYmt6k49knGS7RycqjF1J5avS5wRbOC4LnFSz902Xt2cd&#10;ufLTyuXiOHj5c1SdxU5K+ZE2Xa67QPGDtX0aZYanJK33cF4ZNWOzd7XNJBK12lizc5eta7CRDRVW&#10;KpNLaPc+cSPaZUWcKkTO9cvFEUDpY3Nz72bJO5otrVFal539yJNjHhYXo6ZPWyVsQi+QZ8Hey9+g&#10;y7lvL/uI/ok/lI/RW/ogP/WP/I78T/iF8um/alvH+yB8qdp+NPxW+K3sv8ZI717z/Wf438Hq58lk&#10;7x9ow7eJsU2NnTWtdmLjqoqVrXWRrWN0d6V7artV0U43XjJzBjSSayXck92t09y13PLcqOLG45fh&#10;5yLm5fFqsqsBCLyGvLVdcr+e5uzVtX5isWXXt2lllDLv5GNcOEHjrGXB2eHSzhyrmMPfFyxb6C/H&#10;pLK0cqXFw1X3VIV7Djcl0kHszMTortW+8613LCvw/dz1c9qseo3bJTFj21umftp48yhTunLw9h45&#10;z8hKv0cqKeWVzMqZVwUpcrJ4z9BfebuZ6XYltcyp995CjoM1aOkVOd+YmF7Unbj5R8MJjdG0OY3N&#10;68cz9v7giqPAR61mkb3NQerYKpvbTJSkXVZq+2uafvm1qfzzU6iaEbDN22I1PGElfH1SgZ2XZyFG&#10;GPbVu3GuqmmtNdFwd3WSLFmdtuVyTlJ+Ak33/oLUfKLT960PvWlRWwdW7GhlIS0VmXIfy10fMTcs&#10;pCPeIGSexE7CyKCTyPftVEnbF4gmuicihCmxCtXblm4rtp0mnoZelGM4uMlWLNUfPu2nNjiDsW0X&#10;PtTdzu56MrdmcKODUPYLy41g3kp56MIy3z+uiTlU2QmzJn7qcPao2OhjGOiZjYyfOxWesEdml+29&#10;rji/I9XfMdPd7r+Llo5S7MH24/eeL54oDaneV1FRoA/lI+09bObY8sOUFUHKTpQruO466kfJOEei&#10;Xl59qFybJzH8ZDpl8c+xvnCvS2W5Qf7JJLvptd+hHnhX4KuiXN9yJ4u1f28r52+dU7IgNv8ALXaH&#10;NHcG4NgIbAu+5NpGn/amCNK5FwkXV4zFpvGxbA4joxdB44y6cyhzOVHhs+Sj06GyiaaqtKImrQ9Z&#10;KKOQABH93Iu27x57n/Hl9oHfzGSY+oyWLRrfZFXyzQu+r7ugzcMm1hrzl63ctXbF21cnbyUa4IZr&#10;ItTeE3lrpt3CAGtVrvsc+8G8Q4lvp3hd3dNbNeP0co5YwURsaR2RCO6vBquceFGp0ST1PvmEqnVA&#10;51stYuaZIEc5NkpupzKADJPQPuy0hsTcMDyJ7u3NLZ/cHvtcdGfQmr5KWtjbU7JXzkHJYuYl7POS&#10;NnnKgV0kVXELFNaxHKGSTTcJuG2VG6gFu9I+7187eCHccfcgO3fzR1xqDiDszacFK7f1nPMpJG/o&#10;6PUvDG0WTU0HTHerNiaquLqEil5COrkq7cQrtgkqTJTonOuc4Gwp3N+Ef7Y1wf3bw0+U35HPlj+T&#10;b/1o/wAS/lC+Lnye7doO1P5z/jZR/a/tf4j+ofjo19X9a8/7s8vyVAHbI4R/tcvB/SXDT5Tflj+R&#10;z5Sf/Wj/ABL+T34x/KFt2/bU/nP+Nl49keyPjx6h+Ojr1j1Xz/uvzPJTAzzAEDPe47I/7cf+hk/+&#10;qb/Q5/oc/ln/AP2MfK98cfle+Sf/AO+xrD4vfF75MP8A5e9b9e/8T5P3aBPMAI1e5t2ruMPdR02w&#10;1fv6MkoWz1B09ltVbip2I9tsLWcxIJoJyRYp3INHbSVrFgI0RJKxDoh2r0qCShfJdINnKAGtpUOw&#10;37wHxNiEtW8J+7tSG+k4pZ0lW6/sG7bpoyEBGpnTwwbwNFT1pvuvVZFdPxGXaxz9FumrjrjzMnMb&#10;AF9qT7t7y/5UWuuWXvGdzjafJum1h9GyrbQOq7Tdi0J/INDKncYPY7gjX4+vtXKefV3KsRU2Ms6b&#10;qn8D9qciZgBJ12dOyxA9oi1cwZeq73+VuscoLDrGRrlR+S95QvkkgdXyW4XMPXPb8jtTZchffNj9&#10;qJtfXFyx6xfZnmHwqZxnCIE4oAADjWRScJKoLpJroLpnRWRWIVRJZJQuSKJKpnwYiiahDZwYucZx&#10;nGemQBqEcx/dV4SU3rJ8ou2NymsfBvZ7yad2dpRGCdjjKRWrC9Md05W1fetdzELeNWQi8hjCns1N&#10;rMNW2FTEaYbNk0WpQLcMO1D70yooWvyneI1MzqWW7iKPNMNqblkreWMK0VatHZcOONMU+PMLFwTz&#10;FszRXCRzGVw4UULjJgJ+u1HwI3NwK0rsCs8jOWV55m7w2xs1XY1w27fHFueyEcwTqdarMLQo2SvF&#10;yutil4eBWhnjtN0suzwc8kchWiOE/EoBklza4Q8d+4NoKycceTFPUtNCnXDaXjX8W89kW6j22NSd&#10;JQt4otgwg5NB2mGK9WKmoZJds4QWVbOkHDRddBQDVzrHu+feF4O5l6z2w+7k3rWpV5B9JQOs90o3&#10;Kp1+FPKPTKvMK16KrO9qAvMGRcKKLyjKDjVHzkpTmQR8WMpgcc97u53YucEjXorumd2pxddUxkgl&#10;Ky2sdMKXK0wkg6aulFW54qHsdc0/rqInMJLnwjMOa3JrssfdZEFE/RgDas4hcP8Aj/wW0TUuOfGq&#10;jN6JrOpesuiNsunMpOWOwyWUzzlvt08+Oo/sFpnl0imcOVTYKRMiaCBEWqKCCQFpu5vwj/bGuD+7&#10;eGnym/I58sfybf8ArR/iX8oXxc+T3btB2p/Of8bKP7X9r/Ef1D8dGvq/rXn/AHZ5fkqAO2Rwj/a5&#10;eD+kuGnym/LH8jnyk/8ArR/iX8nvxj+ULbt+2p/Of8bLx7I9kfHj1D8dHXrHqvn/AHX5nkpgZ5gC&#10;BPvf9k5HvDJ8Zll+T5eNyfHH5Z+pj6Z+V3Fx+V75J+mMY+VjWGYA1f8Akv8ARjHr2Xnr3/ifJ+7b&#10;d27bswdy61GC4WVQhKctmCrImrlrAq78SDTxINs9SmP8Cy2Pm9c4/wBzTz87Hpzj4fh6DVN4b3uZ&#10;FbWPWNjj4ZeZcnf4jL4+HG36dzTc8CIHe9J2Zah3YKDrx/DbCT09yB0upOl13fXkQvOVqZr9jyxc&#10;zNJukaxdsZMjBWTiWzljItzrLxa3n5K3XK4UII27t4SwZNNbVqWteVfdpLmTjK+lR0miK3XPac95&#10;Hh3dYpVr7uNFj9RxKkXCP39d2tuey7ExTmLhu1VwydTuiYGVXnzwqZvAstYsLFX8PVzn/dMTp526&#10;HWUbD6TmSVfleQsRsZi0O4tnnfmNprk7pTHI7jNyF46YspqbjfGits6UxcTxJrMaq42hQJ+i4spo&#10;I8tCHsBoPE561lpl+0y7yl5eV0vF5hcJZudDehepXZknTVWjqTpx24OGqqa75g32fe2N+1Rcabxx&#10;3+W75e/jnvOy7o+OHybfJb7N+MVB1lR/i18X/j9sb1z1P5OvWvXPXkvM9c8vyC+V5isnPzPbryu7&#10;OzSNKVrwt8S4y1j2Ogg4VrV11U4iVkQi+Wj3xojU/JrUV70TvGmRmwNWbJhFYC3VaVyumg+ZmVSd&#10;NnLV4zWbSEVLxUg2RdsXrVVF2yeIJroqEVTKbFdq7cs3FdtOk09DOJRjOLjJVizVSL7ulzx4a3G1&#10;z/ad7nVk07SrNIrzJdVbdPY4qJI9SRKnGp2mSpsVc6TfXSSaCSGJBzTWrlFtjweBXpnB839bYuRF&#10;LOsqUlwryVo13yB7HdtutidFxP7vIfOtnY774XMGOToHPPu2Vw2oZB4Ulqp2n1r/AGSKsUQTCB8t&#10;pWoIUrjxVZ9Q6jYvlpyRHbdsp93lKc/UpuY7y3bjvaxbD6Tgbp46yfeDxcm5ou3PR5PuRsVdvjtz&#10;8au2rpQumuOtdepZl3TOa2NsOzOiSl+2haWjP1JOetUmmi2aIotG5jJso5ig1jWBFFMoo4VWcKrY&#10;nKy72Zc6S6+ZLUlyEu1ZhZjsw7vKX95QaX/RI8aeQ/Hf4y/Ez5e9Gba0v8cPY/xi+KnypUGwUf4y&#10;/F/2rBe3fYXt31r1P15n615Xl+el4vMLas3OhvQu0rsyTpx0dSucduDhqqmu+YM9n3tjftUXGm8c&#10;d/lu+Xv457zsu6Pjh8m3yW+zfjFQdZUf4tfF/wCP2xvXPU/k69a9c9eS8z1zy/IL5XmKyc/M9uvK&#10;7s7NI0pWvC3xLjLWPY6CDhWtXXVTiLqdz/gn+2Q8O77xN+VP5GfjvP0Kc+P3xI+UT2Z8SLhEWz1X&#10;4q/G+i+u+0/ZXq/j9pI+T5nj8Knh8GaMLJ9kyFf2dqieitNaproyq/a6a27daVLV9n3tjftUXGm8&#10;cd/lu+Xv457zsu6Pjh8m3yW+zfjFQdZUf4tfF/4/bG9c9T+Tr1r1z15LzPXPL8gvleYrXn5nt15X&#10;dnZpGlK14W+JcZTj2Ogg4VrV11U4iVkQi+AAAAAAAAAAAAAAAAAAAAAAAAAAAAAAAAAAAAAAAAAA&#10;AAAAAAAAAAAAAAAAAAAAAAAAAAAAAAAAAAAAAAAAAAAAAAAAAAAAAAAAAAAAAAAAAAAAAAAAAAAA&#10;AAAAAAAAAAAAAAAAAAAAAAAAAAAAAAAAAAAAAABzF/A6v3sh9scCpeo+deU498uZ+Q5pH8cH34sc&#10;/f5xVe+en8Z+M4h6i5kdMWyo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77OTesc/wAbrmKT5qRvo0s/+iG64LnPz8dMiVj52Viv8TJqPE9K73mLVyxau+utPHwlVs7U&#10;gfoV6iZA3wZVS6qJfZ5J/uhMfZeIZ/H39al6OTFxfGtK72teEx9zd81ptOq4nr83iKlbum7ovjbr&#10;JrF+b4DYzkv2Bi/ai5+wzjAzdq/Zvx2rMoyXI/Hxd0gztztuk00znF0oAAAAAAAAAAAAAAAAAAAA&#10;AAAAAAAAAAAAAAAAAAAAPiSc61YYMmXOHDn4PKIb6EmfmecfHXBfsvtX2XwjF5u9bGJWEfTv8S4O&#10;d8HNrJVjEuXtL0W+PzFAvX7p+p5jhTJunXwJ49CaeM/MIT4MfZ+nOfm5Gp5OXfy57d514lwLmX3M&#10;zFqzbsx2YL3TpCMXAAAAAAAAAAAAAAAAAAAAAAAAAAAAAAAAAAAAAAAAAAAAAAAAAAAAAAAAAAAA&#10;AAAAAAAAAAAAAAAAAAAAAAAAAAAAAAAAAAAAAAAAAAAAAAAAAAAAAAAAAAAAAAAAAAAAAAAAAAAA&#10;AAAAAAAAAAAAAAAAAAAAAAAAAAAAAAAAAAAAAAAAAAAADmL+B1fvZD7Y4FS9R868px75cz8hzSP4&#10;4PvxY5+/ziq989P4z8ZxD1FzI6YtlQ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fshzpmwdM5kz4+AxDZKbH2Ri5xnA5jKUJbUG1JcK0M4aUlSSqj7bWxyTfpg6hX&#10;JMfMXL1N0+wULkp85+xz1GUsb5zbOiTU4/stffVH36kW5hWJ6Utl8nmPvt7U0P0w5RVQz80xeiye&#10;Psc5x4FMfvC5GWs7+x5aL0ZQfJpXkfgIk933F6jTXePtoSTBz08l2ifOfgJk+CKf72p4T/6QylrN&#10;xL/zVyLfFWj7zoyJOxeh60Wd4Si0AAAAAAAAAAAAAAAAAAAAAAAAAAAAAAM5xjHXOemMfDnPwA3T&#10;S9QPnuJWPbFMZV0j1xj/AHNM5VFc/OxhMmcm9Ofn9MCJez8Swm53I1XAnV95F6GPeuOkYunHqRRs&#10;jY3Lrqk1wZqhnrjJsG+7z4+xPj0J4zj5hfT9jka1mb5v36wsVt2v3T7vB3O+ZOzhQt+lc9KfgKbG&#10;GJoAAAAAAAAAAAAAAAAAAAAAAAAAAAAAAAAAAAAAAAAAAAAAAAAAAAAAAAAAAAAAAAAAAAAAAAAA&#10;AAAAAAAAAAAAAAAAAAAAAAAAAAAAAAAAAAAAAAAAAAAAAAAAAAAAAAAAAAAAAAAAAAAAAAAAAAAA&#10;AAAAAAAAAAAAAAAAAAAAAAAAAAAAAAAAAAcxfwOr97IfbHAqXqPnXlOPfLmfkOaR/HB9+LHP3+cV&#10;Xvnp/GfjOIeouZHTFs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O0i+eN+mEHS6eMfAUqhsE/2nXwZ/0BftZWTZ+anKK4k3TvaiiVq1P14p9w+qlZZRP7&#10;WdJfH/p1IuP9NHKWeon29950PWcZc681CPLBx5ak1zPz1PpJW0+PQsyKb55klsl/9JOQ/X/RE2HW&#10;CX+EtJ8zp4Gn4yxLdy97Lvo76dqjzehRJynn5/gTOXH70qni/wBIS4b+xJevGcXzJ+XyFl7vvLU4&#10;v7uY7hLDEn/+Sskz846K2P8ATwnkv+mJEd8bvl7+j5VLzFt4eQve17qO0WWjT/A+bY/2SpCfY/v+&#10;Si/HeGFLVdh3Wl4y28e+veS7xzlesz9PA7bG6+nHhXSN1x8/HQ2RdWTjS9W5B/tl5yh2rq1xku4z&#10;lwskbHUqqZsfB1wcucdf3mRcVy29Uovuo42ZcTP1gxTfaTFz9lnGf/AKlKL1NM4aa1n6znGMdc56&#10;Yx8Oc/AOW6aXqOD8eYn/AAZP9sX/AFRTtw413znZlxM/GXLcvXxLol6fD1VJjp9n1N6BQ79la5xX&#10;dRyoTepPvHCaQYF+1PWmPR16ZcI9en2GPH1yLbzMSOu7b+UvOVqzeeqEu8zgNMxZPheoZ/2Ocn+2&#10;YMLUt5YMdd2Pc0+IqWLkPVFnWPYokvwODH/2CC3/AITkLgWZb53fHVNvmi/KkVrCyHwU7qOoe1MC&#10;/aEXR8/YlTIX/RyrnP8ApCPLf+IvVjcb5kvL5C6t33nrcV3/ADHTUtvw4SY/ZGUX/wDCUqX/ALsR&#10;p9Yfo7Xfl5EvKXFu74U/B7p0VLTIn9BCNksfMzhM5jf6J1Mlz/oCLPfuZL1VCK5m/G/IXo4Fla3J&#10;nQVnJVX7U8ULj5yWCJdP3qZS5/0xEnvTPua7jXNReJIuxxceOqK7unxnzlF11s9VllVc/D1UUOpn&#10;r8/6LORDndu3NNyUpPlbfjL8YRj6qS5jiFByAAAAAAAAAAAAAAAAAAAAAAAAAAAAAAAAAAAAAAAA&#10;AAAAAAAAAAAAAAAAAAAAAAAAAAAAAAAAAAAAAAAAAAAAAAAAAAAAAAAAAAAAAAAAAAAAAAAAAAAA&#10;AAAAAAAAAAAAAAAAAAAAAAAAAAAAAAAAAAAAAAAAAAAAAAAAAAAAAAAAAAAAAAAAAAAAAABzF/A6&#10;v3sh9scCpeo+deU498uZ+Q5pH8cH34sc/f5xVe+en8Z+M4h6i5kdMWyo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DmL+B1fvZD7Y4FS9R868px75cz8hzSP44Pvx&#10;Y5+/ziq989P4z8ZxD1FzI6YtlQ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HMX8Dq/eyH2xwKl6j515Tj3y5n5Dmkfxwffixz9/nFV756fxn4ziHqLmR0xbKg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OYv4HV+9kPtjgVL1Hzry&#10;nHvlzPyHNI/jg+/Fjn7/ADiq989P4z8ZxD1FzI6Ytl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HMX8Dq/eyH2xwKl6j515Tj3y5n5Dmkfxwffixz9/nFV756fxn&#10;4ziHqLmR0xbK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OYv&#10;4HV+9kPtjgVL1HzrynHvlzPyHNI/jg+/Fjn7/OKr3z0/jPxnEPUXMjpi2V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cxfwOr97IfbHAqXqPnXlOPfLmfkOaR/HB&#10;9+LHP3+cVXvnp/GfjOIeouZHTFsq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5i/gdX72Q+2OBUvUfOvKce+XM/Ic0j+OD78WOfv84qvfPT+M/GcQ9RcyOmLZU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BzF/A6v3sh9scCpeo+&#10;deU498uZ+Q5pH8cH34sc/f5xVe+en8Z+M4h6i5kdMWy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mL+B1fvZD7Y4FS9R868px75cz8hzSP44PvxY5+/ziq989P4&#10;z8ZxD1FzI6YtlQAAAAAAAAAAAAAAAAAAAAAAAAAAAAAAAAAAAAAAAAAAAAAAAAAAAAAAAAAAAAAA&#10;AAAAAAAAAAAAAAAAAAAAAAAAAAAAAAAAAAAAAAAAAAAAAAAAAAAAAAAAAAAAAAAAAAAAAAAAAAAA&#10;AAAAAABGR3NO65xj7XGsI247qfv7TsG5etoau0nTl2B75e3DLwleSZsPVSNa1TYlVQhXsu7+6UjH&#10;wkgm5cmI3PMw8G9mz2beiC1t6l7vIWb1+FiNZa3qRpE7697M7lWyJp+bTMLpDjlVsqLlh2MHSCbM&#10;trdsobBkfbln2StL1+Xft8ejCrWBjETY+FDr6RsdrcWHBfjHKcuei7y87MbPPvSfo0iu+Y11n3mv&#10;vLQL3DqU5O1u6oYWaq+zrNx/4/NWWSN1cqLN8np2tKlIeS+Jny1c4X8zBMfdZkzfRC89zbva0Qa/&#10;bS8rZbWbkL31e4vMbIHYY79nMLuK8r5PjByNpujjQzDTNx2Oyvev6taqpb1pWrTNOik2cq2d3Weq&#10;7pk9RsKpzerMGRyKFx0zkv0IxG8914+JY6ay5V2kqNprTXkqTMXKuXrmxNLUbgIwJkAAAAAAAAAA&#10;AAAAAAAAAAAAAAAAAAAACj73sOgaurbu5bNvFP11UGCzRu+tV7s0LUa2ycP3KbNgg7nLA9j4xss9&#10;drESRKdUplFDYKXGTZxgcxhOb2YJuXElU4bUVWToiz+peY/EbftwkNfaJ5Scd913uJgpGzy9O1Hu&#10;nXGybNEVyIlIiEk5yWhaZZJqQjIplMT7JqouummmVw6TT6+I2MC5cx79qO3dhOMa0q014ymNy3N0&#10;jJN8jqZIC0VgAAAAAAAAAAAAAAAAAAAAAAAAAAAAAAAAAAAAAAAAAAAAAAAAAAAAAAAAAAAAAAAA&#10;AAc7ZH1hwg38Xg89ZJHx9PF4fNOUni8PUvi8Pi69OuOoqhHbmoaqtLvnEnsxcuJFwLFr72BFLyft&#10;f1vyToE8j1DyPF5yxEuvm+ureHw+Pr9pz1GYzdz+yY7v9JtUa0bNNbpr2mQ7GZ01xW9mleX3C3Aw&#10;pNAAAAAAAAAAAAAAAAAAAAAAAAAAAAAAAAAAAAAAAAAAAAAAAAAAAAAAAAAAAAAAAAAAAAAAAAgf&#10;79/dP3P2r9BaT2FoSo6nuF+2nuB1TXbHcMNcZ+uNahEUudm5h2wj6VdqBJFm/bXswiayr46BEDLF&#10;ygcxyKI5PdeFbzbsoXXJRjGuimuvKnykXKvysQThRtvhNWD92B9y3+0fwZ/K037/AJTIzX1Bh/Cu&#10;9+P4JB+sL3FHvPzj92B9y3+0fwZ/K037/lMh9QYfwrvfj+CPrC9xR7z85IhxG98IrliuENVea3Gl&#10;prysyz9Bo827o+em7FHVZJwrhH1+c1bYWb6xPohlg/muVo6YdvipEN5DBwpkpMxb+4GouWPOr4nw&#10;933O6Xre8E3S5Gi415jdDod7p20KVU9j69scVb6Leq9E2uoWmDdEeRFgrs6yRkYmWj3JPQq1esnB&#10;Dl64wbHXobGM4zjGuyjKEnCapJOjRkk1JVWplWDgAAAAAAAAAAAAAAAGtT7yz3AOXHb+0PxsufEb&#10;bXyS2W/7cs9Ytsl8Q9Z3z2tBx9NPKs2PqezaZc2DDyX+PM81skisb7SY+S+gZfc+LYyrs4347UVG&#10;q0tcPI0Q827ctRi7bo2+Tyke3u3vdx7hXPfnFtTT/LLkF8q+uq3xSvGyoWu/JRpGi+pXWH27oyrx&#10;017X1rranTrj1eCuMkh6sq6UaH9Z8ZkjKJpHJL3vgYmLjRuWIbM3NLW3opJ8LfEWcPIvXbrjcdVs&#10;11LjXEj7nvI3eH5vcFOW2mdFcPN6o6pjHnH5hsvYbVLW+mdgmkZ207Au9fhUnLnZVCuz+IdMIile&#10;b6ugZsQ6LxNQxT+Ipscbo3fjZNiV3IjtPbotLWpLia4znMyLtq4o23TRxLykRPA/3gTu6bm5xcNN&#10;P7K5a/GTXW1+VvHfWt/rvyDcZYf29Sr1t2n1e1QvteA0xFzsX7UgpRdD1lk6bO0PM8aKqahSnxPy&#10;t1YFvGuXIW6TjCTXpS1pNrhI9rLyJXYxlLQ5Jalx8x6XI08zIAEWPeo5YbH4T9tXkhyF03Zk6ht2&#10;sM9ewWt7ApBwVk9mWO8bSpVOVfEhLTFTdbfqR8FNPHOCPmqyGfJ+0GN4S5m7usQycyFq4q23WvcT&#10;fAWcm47VmU4+twd88+j90nd6n9Wf/i68T/ziRtX1Pu76P91L8IxPtmT8LwLzHoGdkTkpurl72wOM&#10;nIjkRdPlC3FsL5aPjhcPi5U6n7X+KfITbFHr/wD5z9HgqzVo/wBn1assWv8AGrFDzfI8xTxrHUUP&#10;qu8rNvHzZ2rSpbVKLS9cU+Gr1syuNOVyxGc3WTr42SsiEXwAAAAAAPjWOww1Sr07a7G/Riq9WYaU&#10;sM9KOMKGbxsNCsV5KUfrlRIqtlFmxbHUNgpTG8Jc9MZz6Byk5NRWtsN0VXqPMJ5/+8j9wLlDtW5E&#10;0Bt+2cWePaMq7Y69pWrVWVbvbqAZuVE2Fiuuy2LQt2UtE03KVZw1YP2kW0wbCCaJzEO5X3LF3Ri2&#10;YLpYqd3hb1dxaqeEwl3Muzk9h7MOTzkd1S7ufdFpT00hD9wPl08XOZI2U7bvjYd/ZYykRwmXBY29&#10;ztkjiFyVybxYwljBzYIY2M5TJksuWBhSVHat9yKXiLSyL61Tl3z1zNFT0vadI6cs8+9Ukp6x6r17&#10;PTciqRJNV/Ly9RiJCSeqpoJpIEUdPHB1DYIUpMZN6MYx6Bol1KNyUVqUn4zPQbcE3roi6goKgAAA&#10;ADD+69wngPraUkILYXNziPSJ6KcSLORgLXyO09AzzN7EOFWcowXhJO4tpQkhHvEDorIeV5xFi5Ty&#10;XB8eEX44mVNVhbuNckX5i27tqOhyinzozAFguAAAAAAAAAAAAAAAAAAAAAAAAAAAAAAAAAAAAAAA&#10;AAAAAAAAAAAAAAAAAAAAAAAAAAAAAAAAAAAAAAAAAAAAAAAAAAAAAAAAAAAAAAAAAAAAAAAAAAAA&#10;AAAAAHMX8Dq/eyH2xwKl6j515Tj3y5n5Dmkfxwffixz9/nFV756fxn4ziHqLmR0xbKgAAAAAAAAA&#10;AAAAAAAAAAAAAAAAAAAAAAAAAAAAAAAAAAAAAAAAAAAAAAAAAAAAAAAAAAAAAAAAAAAAAAAAAAAA&#10;AAAAAAAAAAAAAAAAAAAAAAAAAAAAAAAAAAAAAAAAAAAAAAAAAAAAAAAAAAADx6e7LzNsPPDnxyC3&#10;zJSij+pGuUpQdQMsOMLsoTTlCkn0FQmjApDqII+2GCR5h5hI2U1JOTdKlznzOud+wcdYuLC0vWpV&#10;871+bmRr9+47t1z4ODmNr73cfsf8bLjxkrXOXl9qqq7utW5XE6tqDWmzINjZ9d0/XULNuq+hZ5ml&#10;TCbyBtFmuMnDOXDc0g3cN2sUZuZJPCqyh8YPe+8r0bzxrEnGMdbWht8/Al4yfh40HDpbiq3qT4jP&#10;bvydnAnKvifrSncAOJXHWB3pAchqvZZ+bqdS07paexqZDW22IuxRRrmdhWVnkQ7uEtALLReHJiuF&#10;m6K+UjZbYOSLuzeHQX3LKuTdpwett6arg08FdJdysfpLaVqK2q8i0aSPz3fnst9wLgJzvk96cmtX&#10;Ven64daG2FREZaH2hr+4OzWSwWCiyEW0zE1mekpIqKzaDc5MtlPyyZJjBs4ybHWVvXeOLlYvRWZN&#10;z2k9TXHxlnExrtq7tTVFTjJ+t/8AfR7V/FzcN50HvXlKWj7Z1tItIm6VQulORNpxCyL2Kj5ts2zP&#10;UzUdirMgY8ZKIKZM0erlJk+SGzhQpilxdrdmbetq7ahW29TrFeN1Jc8qxCThKVJLkfmLl8Pu7j29&#10;ee+y5zT/ABN5BfKvsWt0WT2VNV35KN3UX1KlQ8/WavIzXtfZWtqdBOPV524xqHqyTpR2f1nxlSMm&#10;mqclGRgZeLBXL8NmDdNaenS+BviObeRZuy2bbq6V1PyotLu3vy9qDjptm+6O3FyuRqe0dY2F3Vbz&#10;WUNKci7QSCsDHCeXsYaep+op+tSKzQymCqGaPF0yKYMTJsGKbGLlvdmdetq7bhWElVOsV42UyyrE&#10;JOMpekuR+Yu1w+7uPb1577LnNP8AE3kF8q+xa3RZPZU1Xfko3dRfUqVDz9Zq8jNe19la2p0E49Xn&#10;bjGoerJOlHZ/WfGVIyaapyW8jAy8WCuX4bMG6a09Ol8DfEVW8izdls23V0rqflRc/mX3DeHnb7g6&#10;NYuXm4kdRxGyZWYhaSuajbLvbidka+0ZvplJKP1nTbnJM0Y9tIoZOs5RRQ8SxC4PkxsFFGPiZGU2&#10;seO01r0peNoquXrdpJ3HRPn8hjXx775fau5T7ep2h9G8r4y27V2A8cx1OrEpqne9BTnpJqxcyJox&#10;nYdi6uqdXLJuGzQ+GzZR6Rd2rjCSJVFTFJm9d3bm2Lbu3YUgtbrF+JtlEMqxOShGVZPkfmKG5x9/&#10;HtxcCLvL6q2dsmzbI29XPOJZ9X6MrCF7sVWeJolWTibLMycxV6HBz62TYLmOcTKb5vnOMuEkSGKY&#10;1WNuvLyo7cElbepydK+N+A4u5Vm09mTrLiRcHgR3l+GfcP1hvra+oHWzaLA8ZYSLtG647cNMaV+Y&#10;p1WmYq6zcdYsnp9gvkDNMFozXkwqZNg/cu0cNOiiJMqI4Uoyt35GJONu5stzdFR63o46caObWRbv&#10;Rco1SjrqWQ/dJ3ZW/Vn/AOLryw/OJF36n3j9H+6j+EU+2Y3wvA/MZsbj7nXBbQ/GajcvNkchqfF6&#10;J2pDNZrVNkZJTEtNbOI9Y4ft42k0phGrXKXmUk84I8bZYpqRSniw/wDVfApkka3hZN288eEH0sXp&#10;5Od6vPwFyV61GCuSfoPVykZfH/3nrtucjORGuuN9PheS0DZdsX2payoNyuGr6s0oU5c71NxlaqsU&#10;Zav7Jslyi05Wfl0GvrDyFbtkDGyosdNHGVBNu7mzLNp3pODUU20m60WvgS8JZhm2ZzUFtVbpqJwt&#10;+ch9IcW9ZTe5OQuzqnqXWdeMglJWy4SJWLLL1348MYmNbJkWkZydkTJmw1YMUXD1yYucJJHzjOBj&#10;bVq5fmrdqLlN8CJM5xhHam6RNfC/+9p9rGmyysdXYTlTthmm4cIln6BqOpR0SsmifwJukkdp7R1r&#10;O4buy/RJ4OyIrgv+6EJn0DKw3FmyVW4R52/ImRHn2Fq2n3POzM/h37wD2yeadzidZ0PcsnrPZthc&#10;JM61Rd7VtTXD+yP11HCaEVBWPL6ZoMjNuTokKgwJMeuujrpkQSVUyYhY2RuvMx47co7UFwx0+74C&#10;7by7Nx7KdJcpMFc7fW9e0+1365SqMFUKPWp232qbcJOV28PW61FupqclV0WaLl2sjHxjJVYxUk1F&#10;DFJnBSmN0xmBGLnJQjpk3Rd0kNpKr1IhX/dJ3ZW/Vn/4uvLD84kZH6n3j9H+6j+ERvbMb4XgfmLv&#10;cge+d2vuOWtaDs63coKvbGG1KvG3PXVU1cwl79f7JXJZMyrKSd1KJZ4fUhE+E1UzfGTMN4HKCrY3&#10;RymZHFu1u3NvTcIwacXRt6F3+HuVKp5ViEVJy18RHtTve1O1lZ7UWvTcDyr13EGe5aZvVx1JUH1V&#10;IhhVRPEmZpr/AGnertllkhMKYKWHy58B8fdXi8RcS5bizYxqnBviTdfCkvCWVn2G6PaXc902LtQb&#10;h1dv7W1S3Bpe9VzZOsr1GFl6pc6rIJyUNMMsqqtlvKWJ4VG7xk8QUbumyxE3LRykoismmqmchcRc&#10;tztTdu4mprWmTIyjOO1F1izSc95Y7v3DblHxOh+JXFvcqmyNixvJaOe7lik6BteoNa5X9Ywt5jXc&#10;aaUvNHqsDPqOb89YZTPHu3qfhYmPguSnTVxse58DIs3+nvxpDY0aU9dOJvgMbm5Fudvo4Or2tOvg&#10;If8A3b3m7xf4Ec4tqbg5ZbO+SjXVk4pXjWsLYviXsK9eu3WY27oy0R0L7I1rU7jOt/WIKnSS/rKr&#10;VNoT1bwGVKookQ8/e+NeysaNuxHampp60tFJLha4yPh3YWrrlcdFs08K4j0ZeG/cA4j9wGr3G58R&#10;ttfK1WqBPsqxbZL4h7MofsmckI7EqzY+p7NplMfv/OYZ8zzWySyJftJj4N6BqWRi38WSjfjsyaqt&#10;KfibMvbu27qbtuqXP5TMcWC4AAAAAAAAAAAAAAAAAAAAAAAAAAAAAAAAAAAAAAAAAAAAAAAAAAAA&#10;AAAAAAAAAAAAAd2N/HFh+LWv3+mLln56Hxl4ym56kuZmQWxP51H33sy/ktEbhvn9Hz54+NGGwvzh&#10;cz8RjgNLM2AAAAAAAAAAAAAAAAAAAAAAAAAAAAAAAAAAAAAAAAAAAAAAAAAAAAAAAAAAAAAAAAAA&#10;AAAAABiLyx4G8SOc0bSojldpaC3JHa6ezcjS2s3M22HLAvbGhHNppdueqWCAUXM/QiGxTYWMqUuE&#10;seHBc5z1v2Mq/jNuxJxb16vKUXLVu7RXFWh4w47CNcPS37a/ZD7We+u3hxB2ntbiPU7VsTaPHPXV&#10;nvNuNdNrRMrNWKw1hq4lpnHsO+xrSPeuHCxlMZapIlTP6SYL0wNPzN5ZtrLuQhcahGbSVFx8xmbO&#10;NYlZjKUdLXKaK/df4kVPgr3C+TXFqhPpGQoutbZXnlKUmHmJGVaVHYlAqO0a1ESUh5DbMg9gYW6o&#10;MVV8kwZY7fJzdcmznOy4N+WTiQvy9ZrTzpteQxl+2rV6UFqX903pPdMt3WXZ3bOsmvbNIvZHGgeR&#10;F6oVRy7UOuRjRLFWaVsePjEF1VDqYK0tVumvCljGCIoGSKX0fQl1rfttQzFOPvoJvnq14kjJ4EnK&#10;zR8DM7uYnfr7ZnCa5zOsdl7wdXfalaerRtm1zpesyOxpysyDYpvWo2xTTQzCiwsyyXx5LiPcy6cg&#10;3Wz4VUCeE2SxsfdeZkxU4RpB8LdPd8BduZVm29mTrLkI8or3vPtjyMkmxd6s5owTU5lCmmZXV2nl&#10;o1HBMGyU6iUHyAmZjJVs46F8DQ+cZzjxYLjr0lPcOYlXatvuv8EtfWFjil3l5yaXhN3O+EfcKjZJ&#10;fi3u6EutjgGCcnZ9dS7GVp2y62wUXK1y/kKXZ2cbLO4hJ2oRI8ixK8jSqqpk9Y8Zy4zjsnCycR/j&#10;4tJ6nrXfRItX7V71HV8XCZtWm1VijVucuN0sMJUqlWYx5NWOzWSUZQkBBQ8eiZw+lJeXklmzCOYM&#10;0CZOoqqoQhC465zgR4xlJqMU3J8BdbSVXqNdnd3vU3aq1BZ5GsV2U3zv40XIqRjqe0jrOEc1hRVA&#10;qmHDmOmNpXrVicxHJLpeWVyzKuivk2DomVRz5gy1vcmdcjtPZhzvT4EyHLOsRdFV8y89D5WtPevu&#10;1Fe3zZpaXXI7S6C7jCKsnsvTjaVYsk8nyXLpynp247YkjN8Y+izhFuqr0/fOvoHM9x50V6OxLmfn&#10;SEc+w9dVzrzVNh/V+zqHujXVK21q6yMrjrrYtbibfSrVGkdJMJ+tzjRN9FSrVJ83aPUkXbVUp8FV&#10;STUL16GLjOM4GJnCVubtzVJp0aJcZKSUo6UyIPmZ7wh2zuE90mtZXTaVk21s6tGdoWWi6BrLbYD6&#10;uyTPJk1IKZssjN1fXzGw4cJmSUYmmfWmihejkiHXGcz8fdWZkxU4xUYPU5aPO/AR7mXZtvZbrLkM&#10;Kqr73L2vbDI4ZS9E5gUVtnwdZi1ap1q8ji+LOcZ6pUjdlxlvuvGOuejXPoz6OvpEmW4c1Kqdt8zf&#10;lSLaz7D4JLuLzk63DjnPxd5960f7b4p7OR2ZTIadNVrC4NW7ZU5SuWhKOZSjiAmYO5QcBKt3qDKQ&#10;RUwciSjZYh8HRVUJnBs4zIxr2LPo78dmVK8D0dwlW7sLsdq26oi55z90DsF2W/T/ABv537C1hsS5&#10;aFvEzEy1E2Hxp31tCNo96aoezJtOPlITTVlq68iijnLdZZk7XJjODJ5P1wbGJuNhb0UVexlJRkta&#10;lFVXfqWLt/Fb2LrTafE35Cpu2JvzsSbT33bq/wBsGC0rF78Z6hn5m3ONccbNpadnD6gb3OgMp9F1&#10;ZrvqyjxT6KNc5GvmOwTdqOFVipKlRMRFQ6dOba3nC0nmuXRbWisk9NHwJvgqc2J4sp0sU26cTWjv&#10;FB+8taf1LI9pvl1uGQ1drp9tuBYceYqD2k8pNadbGhotblJpyOWjYq7rxh7NHMFY+ZeIGRRdETMi&#10;7WJnHhVPg1e57lxZ1u2pPo3taKunqvg1FObGPQSlRbWjT3UechwK2LTNP85+F+2tjzada15q7ljx&#10;02LfLGqzkZFKv0yk7gp1ltE2rHw7OQlnycVBxi65kWrddwrhPwppnPkpc7blQlcxrluCrOVuSXO0&#10;6GItNRuxk9SkvGegRZ/e1u1nAWs9diq/ytu0QRwdEt7rGpKc0qiqZDnKV2Rnc9q1G8YbqFLgxcGh&#10;iq9DY6kxnrjGrR3FmuNW4J8Tbr4E14TKvPsJ09J9z3SWvg73UuDncQaySXGLdEdZLdBNcvbBrGzx&#10;sjStmQzEpkyHkj1KwoNHcxDJHWIVR/GGfME1DlTOsVTPhEDJwcnE+ejSL4VpXfJFq/aveo9PEZsX&#10;/WmudsV49R2nQKTsqqKPGsgpWL/VYK5V5R+yyczN8eFsTCRjTPGmVDZSVyl408mz4c46iPCc7b2o&#10;NqXGnQuOKkqSSaPHU7kUFB1buI89qzWYaKrtbrvNHlJBV+vwUc0iIOCg4jeN6j4mGhomPRbsIuKi&#10;2DdNBu3QTIigiQpCFKUuMY3/AA25YlqUnVu3H71GvXklemlq2n4z0lfdsfrK3DD++K/ZYb2Gob4/&#10;SNz9r97EzOH+bR7vjZJTyx5qcXeDmu09o8p9xVfUlTeOl4+EzMZfyVgtUo2Qw5XiqfUIBlLWu1yK&#10;CBinVSYM3GUEzYOr4CZ8Qh2Me9kz2LEXKXi53qReuXIWltTdEQNWH3uLtdws2nFRtJ5eW5gdRMhr&#10;NXtUa5bQiRTq+WZVRvbN0ViyZTRJ92GwSPMfJPtJTG+hGTW4s1qrdtPnfkTIrz7C4Jd73STPg/3p&#10;e3l3Ap5Oj6I3WnH7UWbndNtRbRhnmvNgSSKTdFy4+LjSXMeBuLhoRQ/nIQ0hILokQUVOQqJcK5h5&#10;O7svFW1dj6HGtK9zul61k2brpF+lxMlVEIvgAQs96vuH8T+KXE/kbx/3BuVTXu+ORHD/AJHw+haq&#10;2pGzbA6tVlndbWulVoiVkp1NnqxVlHNyk2zYi8s+j0UjG805ypEOoXIbuxL9+/C7bjW1C5HadVo0&#10;p8Lq9HER8m9bt23CTpJxdNZ5OY3kwJ60vC7undoPkZM674Q8PNt1e1u29TdR1A0yy0Du6mVlKsa/&#10;hlbA7SRWv2o6vTG5YqOiTu+i7kiq65PEXxrGx10XIws+ynk5EWlXS9pPS+Ztmet38edLVt15KPzH&#10;29698btS8Tdr3Djrufk4113szVTqOr1ppDLR3IWwNK2urCxstHRreWo2oZ+puUU4eRb5Lhk7WTSw&#10;by8+E5DELxa3bnX4K7bhWEtTrHyupzLJsW5bEpUkuR+Yulw+7uPb1577LnNP8TeQXyr7FrdFk9lT&#10;Vd+Sjd1F9SpUPP1mryM17X2VranQTj1eduMah6sk6Udn9Z8ZUjJpqnJRkYGXiwVy/DZg3TWnp0vg&#10;b4jm3kWbstm26uldT8qLS7t78vag46bZvujtxcrkantHWNhd1W81lDSnIu0EgrAxwnl7GGnqfqKf&#10;rUis0MpgqhmjxdMimDEybBimxi5b3ZnXrau24VhJVTrFeNlMsqxCTjKXpLkfmLtcPu7j29ee+y5z&#10;T/E3kF8q+xa3RZPZU1Xfko3dRfUqVDz9Zq8jNe19la2p0E49XnbjGoerJOlHZ/WfGVIyaapyW8jA&#10;y8WCuX4bMG6a09Ol8DfEVW8izdls23V0rqflR2Oc3dZ4Qdux1C1/lDt1Sj3q5U2wXLXtMbUDalrd&#10;XNrBKKMvVUpmiUO2QNfUfTBSNCHknDUuDH8efuspjYY2Dk5dXZjWKdG6pU77Rzdv2rOibo2uU8gS&#10;12WWudoslxn1/Wp22T8xZZp19H/HMtOyLiUkV/u06qn3c8dHN9EYxvT6c5z6RvsYqMVFakqGvt1d&#10;XrPWf0X33e1PyV25RNE6U5UfHTauzJsldpFW+Q/kdXPbcyds4dlZ+3LZqCBrkb1btFDeY7eN0voe&#10;ni65xjOi3d2Z1m27tyFIRWl1j5GZ6OVYnJRjKsnyPzFw+WfeH7cnBraqek+UvIsur9nq1eIuZKwX&#10;Uu87xn4tzzmSaRMieY1zrK3wCZna8Q4x5BneHJMEwY6ZSnJk1Njd+Xkw6SxDahWlaxXjaObmRZtS&#10;2ZukuZ+YpfjX3u+2By93VS+O/Hfk38oW4thfGP4n0/5F+QlT9r/FOpzt4sH/AJ0F41PWatH+z6tW&#10;Xzr+OnyHm+R5afjWOmmfm9u3Nx7bu3YUtrW6xet04G3rZxDJsXJKEJVk+R+Y+zyn7zfbV4U7dkdE&#10;cmeSiOt9rxENBz8nU0tS71u52MVZGnr8Ku4mdd6wtteIs+ZZwrhD1vzyJmKY5C4MXrxY3fmZNvpb&#10;MKwrrrFeNo5nk2bcticqS5n5j43Gvvd9sDl7uql8d+O/Jv5QtxbC+MfxPp/yL8hKn7X+KdTnbxYP&#10;/OgvGp6zVo/2fVqy+dfx0+Q83yPLT8ax00z83t25uPbd27Clta3WL1unA29bOIZNi5JQhKsnyPzG&#10;RHMvuG8PO33B0axcvNxI6jiNkysxC0lc1G2Xe3E7I19ozfTKSUfrOm3OSZox7aRQydZyiih4liFw&#10;fJjYKLWPiZGU2seO01r0peNoruXrdpJ3HRPn8hjXx775fau5T7ep2h9G8r4y27V2A8cx1OrEpqne&#10;9BTnpJqxcyJoxnYdi6uqdXLJuGzQ+GzZR6Rd2rjCSJVFTFJm9d3bm2Lbu3YUgtbrF+JtlEMqxOSh&#10;GVZPkfmKG5x9/HtxcCLvL6q2dsmzbI29XPOJZ9X6MrCF7sVWeJolWTibLMycxV6HBz62TYLmOcTK&#10;b5vnOMuEkSGKY1WNuvLyo7cElbepydK+N+A4u5Vm09mTrLiReXtrd2jiv3Ua/s+Z43NNpQUjpx1T&#10;m+wKntmoxdZsEOlfsWvNSeoua3ZrnVZRrL5pMnjo1k1lkMt/u5NPCiWT28zBv4Tir2y1KtGnXVSv&#10;E+HiKrN+3fT2K6OM5Ocfd/4B9vOSRqvI3djVnst0yaSbXUdEhpO+7K9mvseYzkJWDgkVWlUZPG+M&#10;qt1Zl1HJuk8ZyhlXPTAY2BlZa2rMfQ43oXu9wXci1Z0TfpcXCRURPvcva9kbB7GeUTmBAx3rHk/G&#10;2W1VrRav5T89NH1v1aC3ZNWr1fyz5V6ezPN8smceDx+Ehpz3DmpVrbb4qvzU8JY9vsVpSXeXnJzO&#10;HvPbiTz1o7i+8V90VnZ0dF+qp2aBb+uwl4prp2iVVFpb6NYGsZaYHzTeNNFws19SdnSU9WWWKQxh&#10;jMjFv4stm/FxfBxPmeok27tu6q23UzAFguAAAAAAAAAAAAAAAAAAAAAAAAAAAAAAAAAAAAAAAAAA&#10;AAAAAAAAAAAAAAAAAAAAAAAAAAAAAAAAAAAAAAAAAAAAAAAAAAAAAAAAAAHMX8Dq/eyH2xwKl6j5&#10;15Tj3y5n5Dmkfxwffixz9/nFV756fxn4ziHqLmR0xbKgAAAAAAAAAAAAAAAAAAAAAAAAAAAAAAAA&#10;AAAAAAAAAAAAAAAAAAAAAAAAAAAAAAAAAAAAAAAAAAAAAAAAAAAAAAAAAAAAAAAAAAAAAAAAAAAA&#10;AAAAAAAAAAAAAAAAAAAAAAAAAAAAAAAAAAAtPvqXfV/Rm6J6MU8mShNT7Fl49bqfHlPo2nzDxop1&#10;TOmfHgXRLn6Exc+j0ZwK7STuxT1OS8ZTN0g3yM8SUdjGtnsd9quJjoXtk9vVnFtitGy3CrjFLKpF&#10;Oqpg8jP6Zps7LucmWOofBnstJLrZLjPhLlTOC4KXGMY6/wA5t5l2v0kvGzYbGizD4q8RnuIxdAA8&#10;vb3kHgJuXivzInuTO077r63QvOXcHIO7a2hadmw5m6dUddytBTiIq6e2IOJj8S/xY2BFI59RVdpe&#10;e1cdVM48B1Nz3RlW7+OrME07UYp14W66u6mYXMtSt3NuTVJNmRXufn1y3eH6xnZf5vvGYWd//mcf&#10;yq+9kVbv+efxX40Yle8G9uTdvDLlRMciNwbF11d2nO7efKXa1KiaOralZCmQ8Pd6tZSwdlzZIaNR&#10;Ko1itsR7RsVos6IXDJQuT+HCeTyN1ZdvIsK1bTTtRinWmnQ9XeKMuzK3c25NPabf3d8y19z8+uW7&#10;w/WM7L/N94zCPv8A/M4/lV97Ir3f88/ivxonr95o7bO9ObWoKvv6kbG1tUtYcFdGcnNyXGsWtez4&#10;tFxWTrFeuky0rLeGrT+Ky8xXtUlbtjvnqRPWHWcdEieNQ+M3NmWsa47Uk3O7KKVKUWmmnvkvNsyu&#10;x201sxTf3d483quWKfqFhgrbVJuVrVpq8zF2KtWOCfuoqcgJ+EeoScPNw0oxVQexsrFSLZNdu4RO&#10;RVFZMpyGwbGMjbmlJOMlWLRh02nVayZHuEdkLmV28uNdO5Y8qbnqdy72nuSG1o5odXuNlvGxIq02&#10;+obBvyktc51xWWVRdOPBQXhXR2EtK+Yu5SPhU/iU8GPxd5Y+XediwpejGtWqKiaWjTXh4kSL2Ncs&#10;w6S41pdCVL3ZHT195C8Re91oPWM9AVe9bt0poHUsBY7QtIN4GDV2JWOW9ReykitExczJkTZxkuuc&#10;nq7c6uVMFwUyefuwsLfNyNq/jXZpuMZSejkcWX8KLnbuwjraS8Zrf88eHV34B8rtq8Sdj2iq3O56&#10;m+I3tmy0nMvmsSXx71vT9lx3szM7HRMr/GcVckG63mt0/wCOElPD4ieE2cvi5EcqxG/BNRlXXr0N&#10;ryEO7bdq47b0teapIP24OzJzp7tOp/jnrbZ2vKvoLR9ssupK/Ibm2Bb1Y+u2RdCF2Za6vrqiVqvX&#10;B3Gou3GxWko9VMlFsHTh8qfCyzgihBEy94Y2DPZnFu7JV0JcybbpxU4S7Zx7uRGsWthaNPf8phF2&#10;wPrlvbw/XzcSvzfaAJOb+Z3fyUvvWW7Hz0PjLxkpnvNXN288le4vsHRSdgfF0rxLWZaxptTbSZ1I&#10;N1fvZLKS2hd5COSOZpi0LWORVg/Mzk50o+HQL0TOdcuYW5saNnEV2n4y5pb5OBc3D3S/m3XO84+9&#10;jo85kt2RPd3NUdxrjBOcpeSW3drUWs2C4Wamalq2n1KlFSTklPMjHTNwtU1dqhcmj6OWsai7JCOZ&#10;NW6mMMFFDu8ZUwmnY3lva5iXlYsxi2lVt14eBUaK8bEjehtzbSrooQM9xzhjO9vXmjurijK2RS3p&#10;6wm4VxVrrhh7IVtFOt1ahbrT5pVim4dJM5P2HPIIvU0llE0ZBBYhD5wTGRlMTIWXjxvpU2lpXKnR&#10;kW9bdm47fEehB259yby7r3YTtFPzdYxPkbddP7r4e2TZV4fPzMnk8WGe0dnd7K/ioqYmlpd7rWzM&#10;Hb5crdR25kzKK+MplMKl1XLt28HeilT8SpKdF36LurvGWsylfxaV9Npqv3ch53PPHh1d+AfK7avE&#10;nY9oqtzuepviN7ZstJzL5rEl8e9b0/Zcd7MzOx0TK/xnFXJBut5rdP8AjhJTw+InhNnbMXIjlWI3&#10;4JqMq69ehteQxF227Vx23pa81SRDtW9hvkd3UtZ3Hdmv9raj1Rqmk7Fk9UyEpdj2mXtklc4mqVe4&#10;PUYaqwEKozUiGsXc43Crp1JtDZOubCSSvln6RM7ednCmrc4ylNquilKVa19ziL1jFnfi5JpRToYZ&#10;dyjt17h7YnJA3HLcs/T7bKSVHgtmU+30ZeUUgrPRrHK2GCjpLDSaj42TipFCbqkgzdNVEzlSXamy&#10;mqskZNU8jDy7ebZ6a2mlWjT4H9zLV6zKxPYlp0VNuv3OzcV6segOcei8SHrcNqi9am2FQ2kys5Wi&#10;oqc3LXNjw8y0JhJQ7lrELvdQM3CyKBSFwossqXGVFT5zgd/24q7au8Mk0+5TzmQ3fJuEo8Ca8NfM&#10;azPdl7Qm++1e/wBKym9dsau2pIcj3m2X8U61wa2mVj3mt1tfOLC4n82iuV/HmS6+y25m/q+FfSir&#10;4/B9B4szg59rNUlajKKhTXThrxcxCv487FNpp1r93hLK9sTtsbT7pW+7dx+1HfKBryyU/UM/uJ7N&#10;bHzYsQbqDr9zoFKcxbX4sws6/wDaq7/YLZUnjRKj5KCvU+DeAprmbmQwrSu3E2nKmjmb4eYpsWZX&#10;57EWk0qnofdiXtVbi7VOot7a63DsTWmxZDamx6/dYaQ1qe0mZR7KKrPsJyzky2ivwK5XR1y4OTKW&#10;FSZJnPXJc49Op7zzredcjO2pJRVNNOPkMti2JWItSadXwE7QxpKAAAAAAAAAAAAAAAAAAAAAAAAA&#10;AAAAAAAAAAAAAAAAAAAAAAAAAAAAAAAAAAAAAAAAO7G/jiw/FrX7/TFyz89D4y8ZTc9SXMzILYn8&#10;6j772ZfyWiNw3z+j588fGjDYX5wuZ+IxwGlmbAAAAAAAAAAAAAAAAAAAAAAAAAAAAAAAAAAAAAAA&#10;AAAAAAAAAAAAAAAAAAAAAAAAAAAAAAAAAADwzR2Saybl3EH3rKm8T+HuheNiHCyzXqx6N03UtaI2&#10;hXd8VXISyylUg0ItOVVjyaznH8SweroYOZLB3ChCZ6YNnPpGv5G45X8iV7pElKTdNnj7pkbecrdt&#10;Q2atKmv3DVj5d8nNhc0+TW4eT2zUGCF53Pcl7LIRMIV1mJhGhWrOGrdXhsO1XL5WMrNbjGcc1Msd&#10;RY6LYuTmMfOc5zVizDHsxsw9WK/uvukG5N3JuctbZub6qabo7Jnu1GwLy9YSusuU/KnYC0xCtXyS&#10;sXbdaTG9EK/R66u58whJCFtlZ0hQlZ1s1OUi0XNr+WqQiya2Br0+j3jvhRXpWILuPZ097adOVGRj&#10;tY2E3qnJ96vuGlbxv0TfeWfIrUXHyiKpuL9vHZNdo0ZJy6jhZoxe2eWSbyFlnVyYWdnjINoqtIPl&#10;C4UW9XQUMXBjdMZ2K9djYtSuy9WKr3jGwi7k1Ba2zcF5j+6UULTPEnZ+2NCcldn7C3dqTXk3sFzV&#10;LnVKoxqGyUadErTdkgK2zg/DN1GZk4xk4NF4cPpdM7sqTZUxSqmdJYDH37K5fjbuwircnSqbqq6q&#10;8fLqMhcwFG25Rk3JLvmoJxY5K7Q4f8gdV8j9PTTqFveq7ZGWSP8AJdLtmk5HoLlJO1Kdwhnq7rVu&#10;hTrx0ggbGSrNHKhenXOM4z9+zDItSs3PVkvufcIEJytzU460b4fvUXKS0Pu2LxjS1fJPYrXHLXY9&#10;LsVsetFzYVmqG31w82TWak+XbZO1VjpaYesJBbBTdVVIlPBcmSypjOsbksJZs9v17adOetG/u4zK&#10;Z030Mdn1ZM0wO2fx84gcmeTDfWPNrlB+hN1AvSZ+Xj9hmSi2yU7eWchBNISkuLRYmr2rUZvIRsg/&#10;kDykomZn0jPVOpVnSJy7FmXcizZ28aHSXK6uTjprfMjG2YW5z2bktmNCVfefu1fKa07kvbjt0yNA&#10;5U8S2xqpnWW5luQ+gnUtZiSNHrcpZiyqVfsjBg3NGXJ5JM22cN0cLs2yS2MGwpg5oNrfFiNte11h&#10;f01WzLRp5uIkSw5uT6GkrfA6o3EbaTfHb4939lYxdqnVeQ/HDgKWqODRMmzmsU2/xVFSrDidipaH&#10;Vexsg4qD12Z+3WTOq2Oo1Lk2cp+Ia/Hosrelddqd2vOq18JkHtWcT9moHlr6vh6fd9ta7gNr35xr&#10;yg27YtSh9lbRViX9sdUanz9lj2VxvysEyNmUsriswrtzImaJG9YeGQ8sufGfA3WblG23BVkk6LVV&#10;8C7pg4pOSUnRV1my1yO93n13tOO0/KdmrkzTedLacZ3pxuZKe3/x5YyNGzGYpmaPmOh4x9WZZJSa&#10;xIzPr7d0gosyyzQwfy8q48eHs71nByW8IO1qp6MtOuvkJs8RSp7PJS49KNnj3crt98oO3dxh3nrL&#10;lRTYal2+775Ne66xhblWLo3d1vOvadX8O1X9Wk5Ro0W9pw65PJUOVTwlwbp4c4yMNvfKs5d6M7Dr&#10;FRpqa4Xxk3DtTswcZ6G2aa/f57bW8eEvJl/yA3NsTW13xzt3fyl23V4yhK2lZ5UW8feaxbX0VYz2&#10;KvwbfzCt9us0G2GeVki+qK4+gLhPxbBuvMtZNnoraa6KMU6006GvIY7LsytT25NPabf3d8zE9z8+&#10;uW7w/WM7L/N94zCPv/8AM4/lV97Iubv+efxX40bWfvJ31lbmf/e6/ssNEjCbn/SNv9t97In5n5tL&#10;ueNHmA8b9NP+RnIfQvHuKnGdZlN77o1dpqNskg0WfsK+/wBn3iCpDOcfMWyqDh6ziXE4VdVJM5Dq&#10;ETyUpsZzjI3O9cVm1K61VRi33lUwkI7c1DjaXfNubl57o4tpji5ftraI5UWHbe4NWU+evMrR7VrS&#10;KqNf2NF1mNeTEvDU9SMtc7IVayKRjQ+WCbxeTQeOilQOo3wr5yWBsb+6S+oXYKNuTpVOtOfRpXeM&#10;hcwNmDlGVZJcRqQcbOQmzeKW9tXciNOzrivbF1Nbou2V94kqqm3eZZK+CSgJhJE5Mv67Z4lVeOkm&#10;hs5TdsHSyJ8ZKfOBnr1qF+1K1cVYSVPu5uAx8JytyU460e0RqzYERtnWOudqV9NZKB2XRKhsCESc&#10;dMrpxFyr8fY41NfOMFxlYjKSJg3ox9F1HXk4OE3B602u8bHF7UVJamjx7u5/9ct7h/6+blr+b7fx&#10;v2F+Z2vyUfvUa/f+en8Z+M9ID3bH6ytww/viv2WG9hqO+P0jc/a/exMxh/m0e742efL3kubt5518&#10;/t97Hn7A+f69pN8tGrNHVz2md7AVfVtFmndehl4RsU52bV1dlI007JGSyfCshIKYwodIiXh2rd+N&#10;HGxYwS9NpN8rfm1GJyLru3W3qTouYn57ZHuu2m+XfBbXvJTkBvrcFG2ZvWsubrrWB1o2ppKhSatI&#10;OXbeoPbpH2ury03eHk1Ht05JRJjIQSaaDoiBVTmLlc2KzN9XLGS7NqMXCLo61q3w0o9HhJVjCjct&#10;Kc21J6jVC2tRdo8KuVN/10lZXtc2/wAXt42GssLrVnDqKeR921NdXLKKuNYeFMV20KaThEpCPWwb&#10;xYIZM+MjO25QybCnStuca0fE1qZBkpWrjj76L8R67fbs5LvuYnBzi/yWmEW6Fj2xqOszdxSZkRTZ&#10;FvceipXr36gi3KRJuwNcYd9lBPBceWjkpc4xnGRoeXZWPkzsrVGTpzcHgM/Zn0lqM3raMzxHLhp8&#10;e8i9oTkVzFt1z53VjbGo61p/ifwwtD+QoFhNc8XmbJqM219xXFxElja5IV/1+wR0ikyaec8QTyds&#10;TzPLx1ObPboz7WPFYsoydydxadFNNEjH5mPO4+lTWzGPiqzz1BtZiT0Je0L7uVye7d3OjW/KjZu8&#10;9DXeoUut7IhX1dohthZsjtxdKNN1Zgq0xYKdDxnktHcoRRbxrlN5Zc+HGTdMDVc/e9nLxnYhGSk2&#10;tdOB14zLY+HOzdU5NNIgD95B4Cbl4r8yJ7kztO+6+t0Lzl3ByDu2toWnZsOZunVHXcrQU4iKunti&#10;DiY/Ev8AFjYEUjn1FV2l57Vx1UzjwHUym6Mq3fx1ZgmnajFOvC3XV3UyLmWpW7m3JqkmzIr3Pz65&#10;bvD9Yzsv833jMLO//wAzj+VX3sird/zz+K/GjEr3g3tybt4ZcqJjkRuDYuuru053bz5S7WpUTR1b&#10;UrIUyHh7vVrKWDsubJDRqJVGsVtiPaNitFnRC4ZKFyfw4TyeRurLt5FhWraadqMU6006Hq7xRl2Z&#10;W7m3Jp7Tb+7vmWvufn1y3eH6xnZf5vvGYR9//mcfyq+9kV7v+efxX40S8e8i9oTkVzFt1z53VjbG&#10;o61p/ifwwtD+QoFhNc8XmbJqM219xXFxElja5IV/1+wR0ikyaec8QTydsTzPLx1OaBujPtY8Viyj&#10;J3J3Fp0U00SJGZjzuPpU1sxj4qs89QbWYk3v+3d7sHy14cc2OOXJ268gOOtqqmmtgtrbO16rKbLL&#10;YZRgnGSUeo3ifa1FYxuXmMv8GLhZZImcFzjJsfCNZy982MjGnZjCalJU0085lLWFct3FNtUT5TE/&#10;3rjgJuWqbrle4/ZL7r6Q09su7aa44UDX8bmw/KJBOWGmbRZHsnYMOINtXMRi09r+bOTyHzhby3jb&#10;qXH3YVO/uPKtyt+yJPpIpyb4Na86LefakpdM2tltLwEXvu2P16nhh/fFfsT97Cbvj9HXP2v30Szh&#10;/nMe74mSMe9JduTduvN7bD7mFw2LrqW1VvfcGodIUXXcKraj3mrmh+P71Jq8mSSUMjXUmDjOmpFw&#10;thq9VNlzIkyUmMZU8EPcuXbnaWHFPbjFtvRR+l7pezrMlJ3m1stpeD3COf3bH69Tww/viv2J+9hM&#10;3x+jrn7X76JZw/zmPd8TNtH3mjts705tagq+/qRsbW1S1hwV0Zyc3Jcaxa17Pi0XFZOsV66TLSst&#10;4atP4rLzFe1SVu2O+epE9YdZx0SJ41D4Lc2ZaxrjtSTc7sopUpRaaae+T82zK7HbTWzFN/d3jzeq&#10;5Yp+oWGCttUm5WtWmrzMXYq1Y4J+6ipyAn4R6hJw83DSjFVB7GysVItk127hE5FUVkynIbBsYyNu&#10;aUk4yVYtGHTadVrJke4R2QuZXby4107ljypuep3Lvae5IbWjmh1e42W8bEirTb6hsG/KS1znXFZZ&#10;VF048FBeFdHYS0r5i7lI+FT+JTwY/F3lj5d52LCl6Ma1aoqJpaNNeHiRIvY1yzDpLjWl0JOfdsOS&#10;xOHfDTvc8mytGUjI6c1Lxmtdbi5NbDeOl7oVjyojqNDyC3jIcjKXuL9i2V8HVXKaucJlMfwlzD3x&#10;Z9oyMazwSlJdz0a+AvYc+jt3Z8SXlNYBxI7b5Wb6burLZJfYm69/bNjGDyy2h+4eytovuwbC1i2r&#10;mTe4TXW/juVkkyeFNPJUU+hE08FKUmMzS3YtaFS3COpcCRC9K5PTpk2bi3Mv3UHUmguCWzd16r5D&#10;bcufI3SGp5/alvi7GwpvyVbAQocAvZbrB02tRVcYXKpu14iOdmizupqZysuRJFRPHm5UT1/H35cu&#10;5Mbc4RVmUqLXVV0KvA+XQjI3MCMLTlFtzSryGtP2leZF44Oc+OPm5KpNPY6uyV8reuNuw6DnyWNu&#10;1Be7BEw92g5VBTq1dFZtTJyjLzcZK3lY9qvjODJFNjMZ2PHJxZ25LTSq5GtXm5iFYuO1dUlqrp5j&#10;2EBoRsAAAAAAAAAAAAAAAAAAAAAAAAAAAAAAAAAAAAAAAAAAAAAAAAAAAAAAAAAAAAAAAAAAAAAA&#10;AAAAAAAAAAAAAAAAAAAAAAAAAAAAAABzF/A6v3sh9scCpeo+deU498uZ+Q5pH8cH34sc/f5xVe+e&#10;n8Z+M4h6i5kdMWyoAAAAAAAAAAAAAAAAAAAAAAAAAAAAAAAAAAAAAAAAAAAAAAAAAAAAAAAAAAAA&#10;AAAAAAAAAAAAAAAAAAAAAAAAAAAAAAAAAAAAAAAAAAAAAAAAAAAAAAAAAAAAAAAAAAAAAAAAAAAA&#10;AAAAAAAPlTsMwscHM16UTMrGT0VIw0ikQ3gMowlGizF2mU/Q3hMduubGM9M9M5BNpprWg1VUPEz3&#10;fqaz6F3LtbSN1QUb27UWxbnraxpqN1WmTTFKsMhXX66bdbJlCN3K8flRL0mwZM5c4znGcZz2NbuR&#10;u243I+rJJ981uUXCTi9adD07vdu+XlI5MdsXS9Dj5mMzs7i/GZ0jsmpouymlIhhBPpHOtp9VkphN&#10;1iItFEw0yk5wXKB3zR4gQ5jNlMF0ze+PKzmyk16E9Kfj7zM1h3FOyl76OjzE+YxhKPkPbBAxspCw&#10;kjNxEfNWRR+lXYh7JM2spPqxTM0jKJwseusm7lVI2PIZdxhAimUUcZOfoXHUEm02loQqtXCaPvvo&#10;f/Rtf34n/NZGydXv8N+0/vjGbx953fIYM+5+fXLd4frGdl/m+8ZhJ3/+Zx/Kr72Ra3f88/ivxozm&#10;99D/AOja/vxP+ayI3V7/AA37T++Lu8fed3yGDPufn1y3eH6xnZf5vvGYSd//AJnH8qvvZFrd/wA8&#10;/ivxo3me5/8AW0u4f+sZ5a/mBX8a3hfnlr8rH75GUv8AzM/ivxHjZjsA109wq20elX6NQh73UKvd&#10;Yhs9Tk20Vba/E2ONbySKDlqjIIMZho8bJPUmzxZMqpS4UKmqcuM9DGxnreMpRdYtp8hsrSehqqOj&#10;Tta65157R+T+gUmje2PVPa3xOqsFWfans/1r1D2j7FYMvXfUvXVvJ83xeX5x/D08ZuvMpzn6zb52&#10;FGMfVSR5aHvJ316nmf8A3uv7E/RI3Xc/6Ot/tvvpGEzPzmXc8SNrL3Pz62lvD9fNsv8AMC4zDB7/&#10;APzyP5JffSJ27/mX8Z+JGyrGcfdCQslHzEPpHUMTLxL1pJxUrGa1pjCSjJJgum6YyEe+awqTlm9Z&#10;uUiqJKpmKomoXBi5xnGMjDu7dao5SpzsmbEFpSVeY8izuvspqP7nfcHQnjODvlOZfJB6hly5M6Ux&#10;CyW2rVI1spVTHUyVuSuumpUk+vRFLBU8YxgvTG+YLTwrVNXRx8SMBfr086/CfjMnOGPYb59c9NDQ&#10;HI7j7Gahktb2OZssAyUs2z2NenUJSqS7iFlm8jDHjXSrI3rLfzEsGP1UQUIpjHQ+BYyN54uLddm7&#10;tbaXAuMrt4t27HbhTZ5zKr9yod2f+hrQn5dMf/MQWfrvB4594uew5HEu+bi/u+fAPkZ25OF+x9Gc&#10;mm1VZ3ixcmbptCCb0+1J26JTps7q/TdYZeJ+k2aptHZ5+mSRjt8F+hLkqnXqoNf3rlWcvIV2zXZU&#10;EtKppq35TI4lqdm24z17VfAjRu95O+vU8z/73X9ifokbLuf9HW/2330jGZn5zLueJG1l7n59bS3h&#10;+vm2X+YFxmGD3/8AnkfyS++kTt3/ADL+M/EiDP3wP65bo/8AWM60/N95MjJbg/M5flX97Ei7w+eX&#10;xV42Zze5ef8ASS/3nf8AzphG6w/4H9v/AHpd3d7/ALnlHvof/Rtf34n/ADWQ6vf4b9p/fDePvO75&#10;DBn3Pz65bvD9Yzsv833jMJO//wAzj+VX3si1u/55/FfjR6P41IzAAAAAAAAAAAAAAAAAAAAAAAAA&#10;AAAAAAAAAAAAAAAAAAAAAAAAAAAAAAAAAAAAAAAAAAHdjfxxYfi1r9/pi5Z+eh8ZeMpuepLmZkFs&#10;T+dR997Mv5LRG4b5/R8+ePjRhsL84XM/EY4DSzNgAAAAAAAAAAAAAAAAAAAAAAAAAAAAAAAAAAAA&#10;AAAAAAAAAAAAAAAAAAAAAAAAAAAAAAAAAAAAB4Zo7JNZN83gL7rzwA5QcM+LnJDYe2eX0fdNz6Zo&#10;GyrZCVPYGm46oNpqzQrSUkY+EZyeg5qdZwxVljETItIuHBU/hWyb6Iaxlb6yrOROzCNvZjJpVTro&#10;/bGUtYVqduM25VarweYnL4hdgjti8MblFbK19oxxsHZlfcJO67e932R9suRrr1DwmQk4Guvk2NBi&#10;ptquTCqEijDlkGquMGQXTGNyN6ZuRHYnKkHwLR7vhJVvFsW3tJVly6TAP3uyLmZDth63dxmVsMoP&#10;mTqyUsXlKqJkzDLao3vCoYcEJ9Cuj8YJhj0Kf6HCnhN9qKUStwtLNddbtvxxLW8PmF8ZeJmm32FJ&#10;OJie75wYdTSrdJmrtSWjETucEMnmWmte3OGgEi4U+h9YWnX7YiWftWFTFyX09BsG9E3gXafB8qMd&#10;i0WRGvGerNvWTiYXSO45mfVbowUTqvYUnNLO8EM1SiWFRl3Uiq5Kr91mbps0j5Pg30OS4z19A0i0&#10;m7kUte0vGZ2dFFt6qHiQjsY1o9VC5dtSr9yHsk8MuK217E9o99r3FTiZaqXscjAtifUXb1Q0PWoX&#10;Mu/jnjhitPRUi2lJCPk2/rDZZdq8UMRVNcqahdJjmSw95XL8FWLnJNcacjOOyr2NG3LQ9ld+hpSc&#10;j/dpu7BoB3KOIHSUNyHqDBZ15Nr0LcoSyOXTZIyhmpy0CxL1bZijp03Jk2U20O6Imf7rypk2SePY&#10;rO+MG7rk4S4pLy6V4TGzw78NSquT7qkP9ftnJPh5tp4avTe5uM+7qNIt2su0aubjqbY1akWxm8ij&#10;Gz0YbMHPMTdDJKmaPEsFUIbHiJkpvTPcbORb0qM7b5miOnO3LRWMl3D07+zvytc93vtWP88nY+Ot&#10;ljlS7P4pch1WaTGPa34xavGJv548bGtWzOvytn17fo9Z0k3TTSTkDqLNyJJHSST03eFj2DO/E6Fo&#10;lHk0+RozePc9osenr0pmpjzI91G586ctVlkuKi9P5VapK6dPaw3RtVc11t9lDZVVVTY2atXd9X6j&#10;Jysa08JMrRMsuaRMXJ0maBzlbFzuPvzFuRSv1hPh0VXcpp76IFzAuxf4v0o+E19d1ccuUvDK/RMJ&#10;vTUm3uPF/QWUlKs4t1esNJfPzRaqBVZuk2IyTVpOtWDhdMuX0U6XRTUNjHmYN6BlLd6xkRralGce&#10;Gmnv+6RJQnbdJJpm8F7q/wB0jkBycebi4Ycj79O7alNV68j9sahvtylzzF6aUePsUNS7dTZ+bfYV&#10;mbXHRUraYheOdvFl3TQi6zc6p0PVU0Nc33hWrOzkWUoqTo0tVdafJqZk8G/Odbc3WiqixXvof/Rt&#10;f34n/NZFzq9/hv2n98Ubx953fIYM+5+fXLd4frGdl/m+8ZhJ3/8Amcfyq+9kWt3/ADz+K/Gjaz95&#10;O+srcz/73X9lhokYTc/6Rt/tvvZE/M/Npdzxo83/ALYH1y3t4fr5uJX5vtAG3Zv5nd/JS+9Zh7Hz&#10;0PjLxnsSXixV6oUq32y3GRJVKvV7BYrOdwkkugSvQkS7kpoy6C+cIrIljWyuTEPnBTF64z6BoEU5&#10;SUY+s3oNhbSVXqPD1HZBrJ7OHbyrUrTOAXBunzuDFnKpw94z1qZwcqxTYlYLS1Ki5HBiuCEXKbDt&#10;qfrg5cHxn7VjGeo69y2pZV2S1O5Lxs2KyqWop/BXiPJ17n/1y3uH/r5uWv5vt/G84X5na/JR+9Rg&#10;r/z0/jPxnpAe7Y/WVuGH98V+yw3sNR3x+kbn7X72JmMP82j3fGzytLKymo2x2COshnB7FHzcqynj&#10;u3Jnjo801froShnLs51DOnBnyamTqZMbJzdTdc9eo3aLTSa1UMG6106ycvj77uL3JuTektYcgdVQ&#10;+kpDXW3KfEXeoO5PbkfHSZ4aZQws3Tk472UvmPkW+fEmuhk5jIqkMQ3pxkY27vfDs3JWp7W3F0eg&#10;kww704qcabL5S8P7lQ7s/wDQ1oT8umP/AJiC39d4PHPvFXsORxLvm9p2cOLO3+FPbe44cY98pQiO&#10;1tYJ7ZSs6NcnS2WFSStm89m3uupMJoiKBXaadWtDLBi4IXCJ8GSx9oGs7wv28nLnetV2JUp3IpeN&#10;GUx4St2Ywn6yr42SbiGXjBnuf/W0u4f+sZ5a/mBX8ScL88tflY/fIt3/AJmfxX4jxsx2Aa6e5kOt&#10;jZjRm99D/wCja/vxP+ayNk6vf4b9p/fGM3j7zu+QwZ9z8+uW7w/WM7L/ADfeMwk7/wDzOP5VfeyL&#10;W7/nn8V+NGc3vof/AEbX9+J/zWRG6vf4b9p/fF3ePvO75DBn3Pz65bvD9Yzsv833jMJO/wD8zj+V&#10;X3si1u/55/FfjRvM9z/62l3D/wBYzy1/MCv41vC/PLX5WP3yMpf+Zn8V+I8bMdgGunuZDrY2Y1TP&#10;fA/raWj/ANfNrT8wLkyM3uD88l+Sf30SDvD5lfGXiZqm+7Y/XqeGH98V+xP3sM5vj9HXP2v30SDh&#10;/nMe74mbWXvgf1tLR/6+bWn5gXJkYPcH55L8k/vok7eHzK+MvEzVN92x+vU8MP74r9ifvYZzfH6O&#10;uftfvokHD/OY93xM9H/uf/W0u4f+sZ5a/mBX8ajhfnlr8rH75GYv/Mz+K/EeNmOwDXT3CrbR6Vfo&#10;1CHvdQq91iGz1OTbRVtr8TY41vJIoOWqMggxmGjxsk9SbPFkyqlLhQqapy4z0MbGet4ylF1i2nyG&#10;ytJ6GqohA7/2p6lS+zJzoQ1DQqjQ30pCaOezuaLXYSnqSsLXeRuqJGVLJqwTOOzIN2tdPIF8tXJ8&#10;ZSXVTxjoqbBsluucpbwtdI21V69PvWRsqKWNLZSWrxo8uTXlImdm3+j63rikclYdg3Cs0iBVmHyc&#10;XEJzNrmmUDFqSkktgyMdHEfPyZXXNjJUUsGPn0YG6TkoQc3qSb7xhEtppLWzYX/cqHdn/oa0J+XT&#10;H/zEGK+u8Hjn3iX7DkcS75yJe6rd2xBVJdCv6IRXRUIqisluximqkqmbB01UlCQuDpqJnxjJTYzj&#10;OM464HH13g8cu8PYcjiXfPTnGnGaAAAAAAAAAAAAAAAAAAAAAAAAAAAAAAAAAAAAAAAAAAAAAAAA&#10;AAAAAAAAAAAAAAAAAAAAAAAAAAAAAAAAAAAAAAAAAAAAAAAAAAAAOYv4HV+9kPtjgVL1HzrynHvl&#10;zPyHNI/jg+/Fjn7/ADiq989P4z8ZxD1FzI6YtlQAAAAAAAAAAAAAAAAAAAAAAAAAAAAAAAAAAAAA&#10;AAAAAAAAAAAAAAAAAAAAAAAAAAAAAAAAAAAAAAAAAAAAAAAAAAAAAAAAAAAAAAAAAAAAAAAAAAAA&#10;AAAAAAAAAAAAAAAAAAAAAAAAAAAAAAABpd+8WdhnZnIS+y3PLhRT1LrsWYjGCHIHRlfQQJZrk6g2&#10;TaMjdna4jU00iz9mUhmqbaaiSGw8f+rJOWhHDpRwRTYd07zhaj7LkukPey4FyPk4mY7MxZTfS21V&#10;8K8ppO6m3byi4Q7cdWbUt62txw3HWjLQs2SMWmqVZWxFCFO4gLbXJFFvh+yUwcpzsJNqqhk3hPlP&#10;rgucbFct2cm3s3FGdt93ve4Y2Mp2pVi2pEilk94a7yVqgS1yU5t2xrHlRIhhxW9ZaIps94CI+Rgx&#10;rTUNWQdnMtkmeuVMvMqGP9Hk2T/RCIt1bvi6q2q88n4G6F55eQ1Ta8C8xIf7uNDczeQ3dd1fyw24&#10;x5FbjpEFStzs7XyG2QTYFzq7B3Pa5tMJDxDnZloy+i8PJCacYQbsk3mVMmwbwJ4KmbJYu93j2sGV&#10;i3sRk2qRVFwrgRdw+knfVyW01R6XzcZPT71fwc2jyi4g6l3dp+pSN6s3FG6W6ZtVZgI11K2Y2qtl&#10;REGzuM/CR7Bu6fyJa1NUyGcvkEifQR2F3Rs4I1NjOL3Jkws5Erdx0jNKnOtXjZKzrUp21KOlxfgZ&#10;oP8ACLm3vjt979hORvHaXhI2+REJPVl0xtEP7fq1jrVkakQlIGxRJHTBw7YHcN27pPyXDdZJ21RU&#10;KfHg6Z2jJxrWVadm7XZrXRrMXauztT24azL7nfy87lvdbpEfyp5B0WZsGgeOSzqqRVp13qh1WNL6&#10;3l9lvIdtNJ4sPlyLqRmbQ+qccm8M7k3vqpm7ZPo3wqQqkfFx8PBl0FppXZ6aN1bp5qvgLl25evrp&#10;Jr0FyaFUwP4xb05I6G2gzmOLG19g6g2hfGjfV5J/W1jk6xPTMTaLDAOi1dw+iVCOl4yRsMPHLHQ+&#10;iKZZskbpnJMCVetWbsKX4qUFp06dXCWoSnGX4ttSejQbz/vY29N7cfOOHEPXGqtz7HqNc2wjvTV+&#10;4m0JZ5SOJtqnEomv4F7D38iLnObGxlWM0+K4TcmUwph4t4uvjN11rcdq1dvXJzim47LWjU6vUZPP&#10;lKEIxi3R1T5Tz2htRiTew91i5dc1eWnKDks95F8nt37qoeudCRbWOq2xb3YbTXI+3XXYUCrGz6LG&#10;RO4ZITbWGp0i3QV8ZFcIOlylKYpj5JrO+7GPYswVmEYyctaVNCXumUwbly5OW3JtJG3pzFsk/TeI&#10;vKe31SXf1+0VXjjvCyVueinKjOUhJ+D1lZ5SHl412lkqrV/GyLVNZFQucGIoTBsenAwOOlLIhGWm&#10;LnHxoyFxtW5Na6PxHjSbd3FtPfuw7Dtrdd/tW0dm2z2T8Zr3dph3P2ed9hQcZWob2nLPlFXTv2ZX&#10;4ZozR8Zs+W3bpkx6C4HYNu3C1BW7aUYLgWo12UpTe1J1kZacI+XXNXVlt17xz43cnt36Vp23d11N&#10;rIVXWF7sNZi5C3X6TqdFdT546GOfC827i49i2yrhFRUybVIuCm8BSixk2MecXevQjKUYvS1XQqsr&#10;tXLkWoQk0m+A9jUaAbCefb7zX2ft4RXIy39wbj7r6d2PqHbMdDSO8YikRD6bn9VbArsIyr8hbZaB&#10;jk3T9Sh2+IiG71eURTOixlMO/XPIIq2OttO5s+07KxbrSuR9WvCuLnXFxGKzceSn0sFWL18hBv27&#10;+8xzg7ZMZYalx4tdPmtYWqwkts5qPa1XVttDcWn1RjHOZ9h7Llqzba/IyUXGoNnmY2VZkdpIpZWK&#10;c6KJ08ll7vxsxqV1NTSpVOjp4V4CLZyLtnRD1eJmeu0fepe7RtRo5g6bMaK0s8mDJMmrnT2mzSM0&#10;idcrVthvE523Zdt4K6dnTN4TYSOuVRwbyjEzhLy4sNyYMNMtqXO/NQuyzr8tVFzLz1NxzhnYeTtX&#10;7E8rtnfOxdqS3KSc4rcm94z16vz+abbFgrLPx+z7rQPJLKEbSFaUp9ZPEIsGqSaCLIrUmEE0yYKX&#10;GAyFZlvPo7Sj0CnGNFqpoT77qZG25rF2pN7ey34zy39u7i2nv3Ydh21uu/2raOzbZ7J+M17u0w7n&#10;7PO+woOMrUN7Tlnyirp37Mr8M0Zo+M2fLbt0yY9BcDdLduFqCt20owXAtRhJSlN7UnWRsP8AuuW3&#10;uQyvcZ1Nx8rG5NhwXHTDXdu5tkaZirTJR+vrlYUdOvajHTc9XEHrZlJSLeaTr6vjMRUxvZSBTFym&#10;TOS4nfVu17JK7KKd7Qk6aVpr5++S8GU+mUE3saXTuFy/fA/rluj/ANYzrT833kyKNwfmcvyr+9ic&#10;7w+eXxV42Rw9iHbXIKqdyHi3qDTm4th60pe6OQOonG6KvS7NJwULs+oatlJi4KVy6sGCTlGehjQS&#10;ku0MgunlPLeRcEydIqplSzN527UsOdy5FSlGDo2tTejR4Cziymr0YxbSbVeWhtie9t8Otrb64vcf&#10;+RGsKnL3RrxVtWysbJi6+gtIS0HrvbkdRk5C8GiG5DuX8JW53XEenIKIlUUYtnuXShMNEXS6GD3F&#10;kQtXp2pum2lTnVdHhJ+fblOCnHTs1r3TR14Ic9uQvbm3kfkDxtla4wurymzevpyPt8Dix1iyU6ff&#10;wsu/g5mMI8jnZm+Jutx71M7dy3WI4Zp5wfw+IptkysW1l2uivV2a10a6mMtXZ2ZbcNdD0Uvd7e41&#10;yx7mGmOQ+5uTedfItKZtSua1oLDXVLWqcS1WY05CzW1R0u9sVhkpR26xZYzOSqnKRuUv0GTeYYpN&#10;T3riWMO5C3ZrpjV1deGi8TMviXrl6LlOmhmwiMUSwAAAAAAAAAAAAAAAAAAAAAAAAAAAAAAAAAAA&#10;AAAAAAAAAAAAAAAAAAAAAAAAAAAAADuxv44sPxa1+/0xcs/PQ+MvGU3PUlzMyC2J/Oo++9mX8loj&#10;cN8/o+fPHxow2F+cLmfiMcBpZmwAAAAAAAAAAAAAAAAAAAAAAAAAAAAAAAAAAAAAAAAAAAAAAAAA&#10;AAAAAAAAAAAAAAAAAAAAAANYb3pflByI4scRePFv44bo2LpK0WLkcWtzs9rezyVWlJaAzrK8ymYh&#10;+7jFkFXDD2iwRW8s2cl8xIpvhwMzuWzav5E43oqUVDhVeFELOnO3bTg2nXyHmjDcDDGyX2COZXOb&#10;ZfcU4QcVP0U2819Aw8nPorakzsGxY16hQNW6qut0RrClfI9JHEgCJVZNAjYxfJNnJE/CbxeHOI3p&#10;j40MS5f2I9Lx001bSr4SZi3Lsr0be09ji5kenONNM0YF9zXhRE9wnhNu/iy8kmUBO3iCZSmvbRII&#10;HWa1jZVPlmVopMo7yiRR0jFOJmLIykTIFMtmLduSkxkxsYzJw8l4mTG/rSelcaeh/dxlq/a6a04c&#10;L8Z5Mm5dDcp+AG/WNa21Rr3obdur7ZHWipSb9kvHqEmqlMtpKAu9AsqZFIezRTWWZIuWUpGruWhz&#10;FLkp85xnGN5t3bGVarbalbkqPu8D4jAyjO1Kkk1JEpHJ/wB5A7lPLDjTOcX9gTmn6zU7rXHVR2Zd&#10;dc68fVrY2zazI+WSWhLLJO7VM1eIYTTYhm7wkBEQvrLVVRA/VFQ5DQrO6MOxeV6Ck5J1Sb0J8miv&#10;fbL88y9chsOlHr5TH/tP9pjf/cv3vTIeFplor/GyHsjBzurejuKeMKhBVSOdprz1drM66TSY2DYc&#10;01TM0YR7M66zdZcrhyVJqmqqW9nZ1rDtNtp3qaI8NfMUWLE70kkvQ4WbgfvdcRF1/tece4GEYNYu&#10;FhOaupoiIjGSRUGcdFxvHnkoyYMGiBMYIi1ZtESJpkx6CkLjGBgNwtvNm3rdt/fRMjvBUsJLVtLx&#10;M00u2b3ZuR3apsO2rHx5pulbi83LDVOEtLfc1bvFhZMm1Nezj+KWgiUjYuvHLV0orYFyr5XVckOT&#10;BfCUmcZznYMzBs5yirrktlulKcPOmY6zfnYbcEnXjLK8qOUHJ/ugcp3O3NhwPyh702O3rlPr9J1B&#10;Qnvjcta7GFj4St1CnwRJqwyzgqKSiufMUfPVVFD5yfJMEKS5Ys2cKx0cHS0tNW/Gym5Od+e09Mnx&#10;G+PxC4IbE7fnu4HODWW4Y34v7f2hxW5wb32RUsroOlaZNXHjfM1qFqzx01XcNlZeMo9IifaBUzZI&#10;hIHXRLk+E/MPrN/Khlb3tzt6bcZwinx0lr77ZlLdp2sOUZes4yfgPP14f8pthcKOSWquUeqYmnzm&#10;wdQzMjN1uJv0dMS1PfOZSuzNZdIzsfX5+rzLlrmOnFslw3kGp8K4KbxdMZLnacixDJsysTqoSXBr&#10;4+UxNubtzU40qjMvuUd5Pl33TGWu4PkOw1DVqnrCVmJ6r1HUFMma7ElnJuOYRT2UfyNvtt8tTtbD&#10;NjnBEvaJWxcrqZylnOE/Lj4e77GE27W05S1tvzJIuXsi5fop0ouI2ffdPO27vPSUxufnHvGh2XV7&#10;DZGtGum9LV64xLyBstqqcvaoG73W8LQMmRrKRlbXkKVCoRK66JfaZMuFkf43Kkqvht+Zlq4o41tq&#10;TUqunA6US8LrxE7Asyi3dkqVVEa1XfO5Dby293GeU+uNobXvV9oei+R28K3pyo2mwv5eA1pAStlZ&#10;NZKIpsa7VUbwbB83rEcRVNDBSnKyRxn7RgZjdtq1bxIThFKUoRq1w6OHvkLKnKV6Sk20m6chg7w4&#10;2/yH1Hvinp8ZtxbB0jsPasnX9NObbrayP6vPPK/eblVyrQTiQj1UlVoxxORrBydE2cpmWaJGzjqT&#10;AkZFu1ctPpoqUI6aNV1Jlq3KcZeg2m9Gg9QLv+am2dvDtG8utZ6coFu2jsWeZ6VfQVFocDJWi2zr&#10;eq8jdQW+wexa9Dt3crLOI2tQLx4dFukosZJufwlNnpjOmbruQt59udxqMFXS9C0xa8Zm8uMpY8ox&#10;VXo8aPK8pVk23xW3lrzYrGFl9fbi0fsWk7PqzC7VdwzfQVyoNkjbbWHUvV7GzRM4bt5mIRUO3co+&#10;WsQuSmxkuc4G7SVu/acG625Jp0fA9D0mDTlbknqknUl05Xe8X9y3l9om08d79cNZUug36IPXNguN&#10;VUBSqWe7VlykRKVrcxOv5+eUZQk+mTJJBGNTYYeN1FGymTNVVEDQLG6cPHuq7FSclqq6pMkXMu9c&#10;jsNpJ8RTfZq7PW8O5DvyjTk1RbDXuINNtEbMbj21MsH0RXbFCwr1u8ktaUCTXbkTs90syZMNFcM8&#10;qpxDZfLp0YmfIScVbwz7eHaaTTyGtC8r5F4TjHx5XpJtfi+FnoUd6zZuwdDdq3ltsnS9wn9XX2jU&#10;anK0620iQWr05WDq7OocMoaEfRxkVY7xRL1Vv0SyXGEVDF+DI1Td0IXc63C4lKLbqnw6GZbJk4WJ&#10;Si6NLynkj3O42rYlwtewL1YJW2Xe9WSduNxtM68WkZyy2qzSjqasNgmZBwY676VmZd6s5cLHzk6q&#10;yhjZznOcje4xjCKhFUilRLkRgW23V62bnvug+2uQV23LvHV8/uLYcxx10fx+cN6TpeQs0m51vVbf&#10;tDcUXalrHC1ZRJWLYTKq8VOHyuRRFTrKus+BXzjmT17f1u1G3GaiullPS6aWkqa+93jI7vlNycW3&#10;sJauDSyNjv8AnZ+3hw85R7g5Ia719O23iLuu6WDZ8VdqnEPpSK1HP3GSXnLTQdgJMk3JqiyjbC+X&#10;zDPXPgj3kcqgmRb1pJwglL3Xn2sixGzNpX4qlHw01NcfKWcvHlbm5pfi268xjnwF7/PcG7d+sY7S&#10;WqJ3WWyNOQLuWe1TXG8KbKWmHp6s88eScuhWpmo2qh3NhGPZh8q9yxNKKMU3aiiiaJMrL+beyt14&#10;uXPpJqSuPW06V56prwFFrKu2Y7MaOPEzITZ3vNPeF5CKJ0jXlxoeqZKzPTMmUPx5002c2qSM7VcG&#10;RhoJ3eXO07Sgt0VKRI7BZN/0RJ0WybKmVLUNzYFr0ppyS+E9HgoiuWbkT0Jpcy/uno4cOqvfKXxN&#10;401balitFu2lC6K1W02babtJScvbbDsXNKhlrzMWGRmVFpZzKyFpVdqK5cGMsUxvCbPXA1HIlGV+&#10;coJKDk6JaqV0eAy9tNW4qWmVEZIC0VmiL72Vy35Oac5Faj0hqre2z9fag23xMmmWztb1S2ysNT72&#10;0s952HUbC3tEI0XTZy6MzWMYYOCqlNhVr915+h9A2bcdizcsyuTjF3I3NDa0qiT0d0xmfcnGajFt&#10;RcdJpDjYzGG9l7rFy45rcteT3Jh/yK5P7u3VQtb6GiGcfVdjX2etFeYW+8bBg1ouwIR0ko4apTLW&#10;Gpci2RXwYihEHaxcYNg5sl1nfdjHsWYK1CMZOWtKmhL3TKYNy5cnLbk2kjOb3q/g5tHlFxB1Lu7T&#10;9Skb1ZuKN0t0zaqzARrqVsxtVbKiINncZ+Ej2Dd0/kS1qapkM5fIJE+gjsLujZwRqbGY25MmFnIl&#10;buOkZpU51q8bLmdalO2pR0uL8DNB/hFzb3x2+9+wnI3jtLwkbfIiEnqy6Y2iH9v1ax1qyNSISkDY&#10;okjpg4dsDuG7d0n5Lhusk7aoqFPjwdM7Rk41rKtOzdrs1ro1mLtXZ2p7cNZl9zv5edy3ut0iP5U8&#10;g6LM2DQPHJZ1VIq0671Q6rGl9by+y3kO2mk8WHy5F1IzNofVOOTeGdyb31Uzdsn0b4VIVSPi4+Hg&#10;y6C00rs9NG6t081XwFy7cvX10k16C5NCqYH8Yt6ckdDbQZzHFja+wdQbQvjRvq8k/raxydYnpmJt&#10;FhgHRau4fRKhHS8ZI2GHjljofRFMs2SN0zkmBKvWrN2FL8VKC06dOrhLUJTjL8W2pPRoPYi5C6Pc&#10;bo4l7x42+23Dh1tjjrsvR/xjm3bk7pdxe9aTVC9ty77+PHh3Cqkr57hX7tVybJjfRG+HQLVzo78b&#10;1PVmn3nU2Ccdq24caa8B4025tMbS487Qummd0Umd15szX06+rtrqlhaGavo+QYLnRMqgoXJ2knFP&#10;iFwuyfNVFmT9qomu3VVRUIobsG3chdgrltpwa0M16UZQk4yVJI27u1V7wf3NeW/NHiDxCvMtpuXq&#10;d3u0VA3y2NNXKk2JY6fT61LWe2OXsoa3JQLaXloGtrmcvG0ckZI2TKpp+LHgNgc7dWHYx7mRHa2k&#10;tCroq3RcBPsZd+5cjbdKN8Rsbe8K8LNhc4O2rsGj6jgFrdtPU90qe+6PUGTZR3L2p1R2dghLLBV5&#10;BBJZy5sruh2+WzHt0iGVfOyEak6GXxnGI3VkQxsxSuOkJJxb4q6vCkTMu27tlqPrJ1PMB0HvHb3D&#10;/kBQN5auerUzcOk7oSbhfbUTlX1CaijuY2YgLFBSBElFWUgzWcx0i0UwmoZBZVPqQ2euNzu2reRa&#10;dqem3JGEhKVualHRJMlQ5gdxbur95bU8rGXegqXPQ3GtRTdF5jdFackI6iVCUiImTryV7vFlWWss&#10;sm/iq/a3yKLY0mRErRy4Xw2NhM6ycLHxMHd9ysXS7PQtp6XyLVxcRfuXr+RHSqwjp0IiD1FuLaeg&#10;th17bWlL/atXbNqftb4s3ukzDuAs8F7dg5OtTPsyWYqJOmntOvzLtmt4DY8xu4UJn0GyJ9y3C7B2&#10;7iUoPgeosRlKD2oukjcz78HIblppntSdpuvY39t6OtXIjj1Ow3KVya5ThJHbyt00hqd9da9sddRz&#10;6xZo5R3c5RoZF11LlBc5fCXBslxr+7LVi5nX3sR2YT9HRqo3SnFqRkcqdyNi2qurWnl0I0gxsZjD&#10;ew91i5dc1eWnKDks95F8nt37qoeudCRbWOq2xb3YbTXI+3XXYUCrGz6LGRO4ZITbWGp0i3QV8ZFc&#10;IOlylKYpj5JrO+7GPYswVmEYyctaVNCXumUwbly5OW3JtJG4nyW0PUeUXHzc/HW+ZUTqW6dbW7XM&#10;w8QSKu7iUrPDOo1vOx6RlESmk6+9WSetepy4w4bkznOBgLN2Vm7G7H1otPvGQnBTg4PU0eQ7zk7f&#10;nKPt1bkl9XcgaDO14rGZdp0TaEawkja52ZFNFjKR1moFv8hNi/K4akIuo0yonJRxzeU7RRWKYuN8&#10;xsqxl29u00+NcK50YC7anZlszXd4yW7UHvV3dQ1Xr1jQppfj5ul5GRDeGYbD2/rW0PthJos2qjRq&#10;9fSdB2Nr6DnpdNLKZlHclHPHDpVLCjgyyh1jKwLm5MKc9pbceRNU8KZfjnX4qjo+dF++FHeG7uPc&#10;97gPFXSczuWfq2npDd+vZ7bVP490FnRoImtKvZ29tuja12+Dj5K/Na7PVyEXjFiPpvMesmt5ahD+&#10;YphS1k7vwMLFncUU7my6OTrpaoqLVy6iu3kX792MW/RrpoejQNTMuAAAAAAAAAAAAAAAAAAAAAAA&#10;AAAAAAAAAAAAAAAAAAAAAAAAAAAAAAAAAAAAAAAAAAAAAAAAAAAAAAAAAAAAAAAAAAAAAAAAAAAA&#10;AcxfwOr97IfbHAqXqPnXlOPfLmfkOaR/HB9+LHP3+cVXvnp/GfjOIeouZHTFsqAAAAAAAAAAAAAA&#10;AAAAAAAAAAAAAAAAAAAAAAAAAAAAAAAAAAAAAAAAAAAAAAAAAAAAAAAAAAAAAAAAAAAAAAAAAAAA&#10;AAAAAAAAAAAAAAAAAAAAAAAAAAAAAAAAAAAAAAAAAAAAAAAAAAAAAAAAAs3tTjrx93okmhu3RWm9&#10;xIJNztEkdqaxpOwkk2qhVCKNk07bBy5CNzkWPjJMYwXOD5x09ORcheu2vm5SjzNrxFMoQl6yT50W&#10;vpvAXgnrp9iU19wr4l0WTwphXEjTeOOnaw+wqVFZvhTDuEprFxhTDdyoTGfF18Chi/AbOM1yysma&#10;pO5ca5ZN+U4Vq0tUYruIyubt27Rug1aoItmrZFJu2bN0iIt27dEhU0UEEUylTSRSTLgpSlxgpS4x&#10;jGOgsFZzADFK48D+Duw7Ypfb/wANOKV5vSrskgrdLjx31DZrYq/SXw5TeqWOap72YO7Tc4woVTK2&#10;T4PjxYz19IvRysmEdmFyajxKTS8ZQ7VpurjFvmRkxBwUHWIiPr9ahoqvQMQ1TZRMJBxzSJiIxkjj&#10;ok0j41gi3ZMmqWPtKaZCkL8zAstuTq9LK6U0LUfVAAAAAAAAAAAAAABjFsDhLwx2y+cye0+I3GHZ&#10;ck8cYdu5DYGg9VXJ86dFOuoVy5d2OqSS67jB3KhsHMbJuqhs9fos9b0MnItqkLk4rkk15Sh27cvW&#10;jF9xFXa54y8btPOUHupOPmkNWvGqZUmrvXOqKHSHLZIjfDQiaC9ZgIxVFMrXHlYwXOMYT+h+D0Cm&#10;d69c0XJykuVt+M5UIR9VJdwveLZUAAAAAAAAGI9k7f8AwOuNl+Olu4TcR7VcfWEnfxssnG7Tc5Zf&#10;WkHJ3qLn27J0x1KesIvFDLFP5viKqbJsZ8Wc5F9ZWVFbMblxR4tp+codq03VxjXmRkhT6PSteQbe&#10;sUCoVejVpobJ2lep9fiazBtTGImmYzeJhWjJgiYyaRS5yVPGc4LjHwYwLMpSm6ybb5StJRVEqIqg&#10;cAAAAAAAAAAAAAAAAAAAAAAAAAAAAAAAAAAAAAAAAAAAAAAAAAAAAAAAAAAAAAAAAAA7sb+OLD8W&#10;tfv9MXLPz0PjLxlNz1JczMgtifzqPvvZl/JaI3DfP6Pnzx8aMNhfnC5n4jHAaWZsAAAAAAAAAAAA&#10;AAAAAAAAAAAAAAAAAAAAAAAAAAAAAAAAAAAAAAAAAAAAAAAAAAAAAAAAAAAAAAAAAAAAou9a313t&#10;CGNXdl0Kl7Er5jHOaCvVWg7bDGMomZFQxoyfYyDLJlET5IbPg65LnOM+jIqjOcHWDafI6HDSlokk&#10;0Y4xHby4BV+cWs0Dwb4ewlkcLKOHFgiOM+lo2cXcKu0pBVdaWZ0pF+qsq/RIuYxlMmMsQp858WMZ&#10;F15eU1R3bjXxn5yhWbSdVGNeZGWcVFRcFHM4eEjWEPExzdNpHxcUzbx8cwapY8KTZmyaJotmrdMv&#10;oKQhSlxj4MCw226vWXNWhH5l4eIsEa8hp6LjpuHkUct5CKl2LaSjXzc2cGyg8YvElmrlHJi4zkpy&#10;GL1x8AJtOq0Ma9DMVLR2+uBN4c+uXXhFxDt7v1hw79atHGvTNgc+tO8ly6c+fLUt2r6w5yQvmH6+&#10;I/THXOegvxysqOiNy4lySfnLbtWnrjHvIvBrPj/ofS2Fi6c0nqPUxXKflOC6z1vTaJhdLwN0vLWx&#10;VoaKwqn5TRIvQ3XHhTJj4C46W53btz5yUpc7b8ZVGEI+qkuZF3BQVGNd54ZcPtnqu3GyuKPGvYa7&#10;8uSPlrzovV9sVeFM4y7MV2pP1aQO4Ll3nzc4PnOPM+i+H0i7HIyIepOa5pNeUodu3LXGL7iPzrrh&#10;fw70+/ayupeJ/GnV0oxUMqxktdaJ1dSX7NU6yLk6jV5WqtGOG6h3DdNTOSGxnJyFN8JcZxzPIyLi&#10;pcuTkuWTflCt24+rGK7iMlhZKwAAAAC3mwNRan2yyTjdqaw15suOSL4EmGwKVW7kyTJk+FclTa2O&#10;MkkCFyoXBumC9PFjr8Iqhcnb0wk0+R0OHGMvWSZjrC9uLt51qXbWCucDeGUBPM1suGc3C8XtIRUu&#10;1cZznOV20kxoyD1BbOc+kxT4N9iLzy8tqju3GvjPzlCs2k6qMa8yMwo+PYRLFpGRbFnGxrBuk0Yx&#10;8e2RZsWTVAmE0WzRo3Img3boplwUpCFwUuMdMYEdtt1esuHbAAAABxqpJLpKoLpJrILJnSWRVIVR&#10;JVJQuSKJKpnxkiiahM5wYucZxnGemQBifbeAvBO/SGJa9cK+JV1lMODO8SVt446dschh0cqRDucP&#10;JimvHGHByIExk/i8WcELjr6MC/HKyYqkblxLkk/OUO1aeuMX3EXg15orSOosqm1PpzVesDLpqJLm&#10;15r2o0rKySyhVVUlc1uIjMqJqqkwYxc9cGNjGc+nAtzu3bnzkpS522VKMY+qki6goOQAAAAAAAAx&#10;SuPA/g7sO2KX2/8ADTileb0q7JIK3S48d9Q2a2Kv0l8OU3qljmqe9mDu03OMKFUytk+D48WM9fSL&#10;0crJhHZhcmo8Sk0vGUO1abq4xb5kZMQcFB1iIj6/WoaKr0DENU2UTCQcc0iYiMZI46JNI+NYIt2T&#10;Jqlj7SmmQpC/MwLLbk6vSyulNC1H1QAAFltucbeOvIBBs23zoPSu7WzJErdm325qyjbJQaIEc+uE&#10;QbJXKCmU0ESPMebgpMYLhT6Lp4vSLlu9etfNTlHmbXiKZQhP10nzqp0dU8WuMmiFSL6P456I00um&#10;mukRbVOotf67VIk5MudymRSoV6HOVNwdypk+MZ6HyobOeviz1Tv3rvzk5S5234xG3CPqpLmRfcWy&#10;oxn2nwt4c7zns2rdnE3jPuG0GLghrJtPRGrdgz2SYKUmC5mLbVZeQyXBC4x08zp0xjAvQyMi0tm3&#10;cnGPJJrxMolbtydZRi3ypF7qXRKRrevMqjrum1WhVSN8fs6sUuvRFWrzDzM4Mp6lCwbNjGtfMzjq&#10;bwJF65+EWpSlN7U23LjekrSSVFoRVQ4AAAAAAAHwLNVKvdYdzXblW4C21974PXIOzQ8dPQ7vyzeJ&#10;P1mMlW7pkv4DenHjJnpn4BypSi6xbTDSeh6jFr9rv7f/ALa+Mn6Bnh38YvL8r2/+hl0r7a8ryPVv&#10;L9q/En17y/Vvuvp5nTwfQ/B6Be9ryqU6W5T4z85b6G1WuzGvMjJqn0Ska9iSwFBptVo8EVTzSwtP&#10;r0RWYkqvgIl5pY6FZsmeFPLTKXxeDr4S4x8GMCzKUpus22+XSVpJaEqIqocHIAAAAAAAAAAAAAAA&#10;AAAAAAAAAAAAAAAAAAAAAAAAAAAAAAAAAAAAAAAAAAAAAAAAAAAAAAAAAAAAAAAAAAAAAAAAAAAA&#10;AAAAAAAABzF/A6v3sh9scCpeo+deU498uZ+Q5pH8cH34sc/f5xVe+en8Z+M4h6i5kdMWyoAAAAAA&#10;AAAAAAAAAAAAAAAAAAAAAAAAAAAAAAAAAAAAAAAAAAAAAAAAAAAAAAAAAAAAAAAAAAAAAAAAAAAA&#10;AAAAAAAAAAAAAAAAAAAAAAAAAAAAAAAAAAAAAAAAAAAAAAAAAAAAAAAAAAAAAAAAAAAAAAAAAAAA&#10;AAAAAAAAAAAAAAAAAAAAAAAAAAAAAAAAAAAAAAAAAAAAAAAAAAAAAAAAAAAAAAAAAAAAAAAAAAAA&#10;AAAAAAAAAAAAAAAAAAAAA7sb+OLD8Wtfv9MXLPz0PjLxlNz1JczMgtifzqPvvZl/JaI3DfP6Pnzx&#10;8aMNhfnC5n4jHAaWZsAAAAAAAAAAAAAAAAAAAAAAAAAAAAAAAAAAAAAAAAAAAAAAAAAAAAAAAAAA&#10;AAAAAAAAAAAAAAAAAAAAAAAAAAAAAAAAAAAAAAAAAAAAAAAAAAAAAAAAAAAAAAAAAAAAAAAAAAAA&#10;AAAAAAAAAAAAAAAAAAAAAAAAAAAAAAAAAAAAAAAAAAAAAAAAAAAAAAAAAAAAAAAAAAAAAAAAAAAA&#10;AAAAAAAAAAAAAAAAAAAAAAAAAAAAAAAAAAAAAAAAAAAAAADmL+B1fvZD7Y4FS9R868px75cz8hzS&#10;P44PvxY5+/ziq989P4z8ZxD1FzI6YtlQAAAAAAAAAAAAAAAAAAAAAAAAAAAAAAAAAAAAAAAAAAAA&#10;AAAAAAAAAAAAAAAAAAAAAAAAAAAAAAAAAAAAAAAAAAAAAAAAAAAAAAAAAAAAAAAAAAAAAAAAAAAA&#10;AAAAAAAAAAAAAAB8SyWWuU2Al7Xb7BCVWr19g5lZ6yWSVYQcBCRbNPKruSl5iUXax0awapFyZRZZ&#10;QiZC46mzjA5ScnsxTcmG0lV6jHWj85OFWzthxGotacvOMWxtrT7iTawus6DvnVtyv8ovCwclZpgj&#10;Kn1u0ydhX9lV6HdPXGcN/Ci2QOofOC46i7LGyYQ6SduaguFxaXfoUK7bk9mMouXFVGUoslYAAAAA&#10;AAAAAAGlX7x/3juc3BnmRqrQ3DzeaeqK8fjzAbEvzUur9QXtSTtlqv2wYdkRR7tDX1yeM/UK7Umq&#10;mE2Z0UDYd9TYMfGfBsW6N342Tjyu5Edp7dFpa0JLia4zHZmRdtXFC26KnEvKRNcD/eBO7pubnFw0&#10;0/srlr8ZNdbX5W8d9a3+u/INxlh/b1KvW3afV7VC+14DTEXOxftSClF0PWWTps7Q8zxoqpqFKfE7&#10;K3VgW8a5chbpOMJNelLWk2uEj2svIldjGUtDklqXHzHpcjTzMgAAAAAAAAAAAAAAAAealz694h7q&#10;Ovub3LTXmieU6dM05rnkNtvXet62lozjpPpx9Tod2mKjFHLMXHUE7Z5D19CG9Zyo9drL9Vumcl6Y&#10;KXb8XdOFPGtzuwrccE36UtbVeB0MPdy76uyUZUim+BeYlO9297uPcK5784tqaf5ZcgvlX11W+KV4&#10;2VC135KNI0X1K6w+3dGVeOmva+tdbU6dcerwVxkkPVlXSjQ/rPjMkZRNI5IW98DExcaNyxDZm5pa&#10;29FJPhb4i9h5F67dcbjqtmupca4kbr410yQAAAAAAAAAAAAAAAAAAAAAAAAAAAAAAAAAAAAAAAAA&#10;AAAAAAAAAAAAAAAAAAAAAAAAAAAAAAAAAAAHdjfxxYfi1r9/pi5Z+eh8ZeMpuepLmZkFsT+dR997&#10;Mv5LRG4b5/R8+ePjRhsL84XM/EY4DSzNgAAAAAAAAAAAAAAAAAAAAAAAAAAAAAAAAAAAAAAAAAAA&#10;AAAAAAAAAAAAAAAAAAAAAAAAAAAAedF3XO+73WONXcU5ZaJ0pyo+JeqtZ7RcV2kVb5D+ONj9iQxI&#10;SGdlZ+3LZqCescl0cO1DeY7eOFfouni6YxjG2YO7MG9iW7tyFZyjpdZeRmIv5V+F6UYypFPiXmNw&#10;TsiclN1cve2Bxk5EciLp8oW4thfLR8cLh8XKnU/a/wAU+Qm2KPX/APzn6PBVmrR/s+rVli1/jVih&#10;5vkeYp41jqKHwG8rNvHzZ2rSpbVKLS9cU+Gr1syGNOVyxGc3WTr42SIbO3LqDScM1se5dra21JXn&#10;zw8exndnXmsUKGeP02q75Ri1lLVKRTFw8IxaqrZSIfJ8JJmPnHhLnOIkLdy46W4uT5E34i9KUYqs&#10;mkuUpHS3KTjNySVtCPHbkNpDfR6SnBK3LOmNq0baCVVLZzTRa7ixL0idnEIZSczXH/qpHBkzrYaK&#10;5LjOCZyKrli9Zp0sJRrqqmq05ziM4T9Rp04nUwo71HLDY/Cftq8kOQum7MnUNu1hnr2C1vYFIOCs&#10;nsyx3jaVKpyr4kJaYqbrb9SPgpp45wR81WQz5P2gxvCXMnd1iGTmQtXFW2617ib4C3k3HasynH1u&#10;Dvnn0fuk7vU/qz/8XXif+cSNq+p93fR/upfhGJ9syfheBeY9AzsiclN1cve2Bxk5EciLp8oW4thf&#10;LR8cLh8XKnU/a/xT5CbYo9f/APOfo8FWatH+z6tWWLX+NWKHm+R5injWOoofVd5WbePmztWlS2qU&#10;Wl64p8NXrZlcacrliM5usnXxslZEIvgAAB+TnKmUxzmKQhC5Oc584KUhS4zkxjGznGClLjHXOc+j&#10;GABo99yL3s2cpmxrlp7t6a4otkhqlLyNbecjdqEkrFE2h9HOFWT6S1fQ4SThGvsAjpDJmMtKvXZJ&#10;BE3j9nJk8Bz7Hh7iUoK5ltpv3q4Od+Rd8xt7Pak42Uqcb8hCNIe82d5V5NoSrbk1WYlgj/ulZj+P&#10;+gVIR192rqfd68rraTsZfoFip/dUgn9AkX9+ycx8ktzbvpTYdfjS85F9tyK+t4EZA6q97K7odGfN&#10;DX5hx33VFFNgr9tbNYPqrKOEMuVVjmYyetbPT2LF7hFTCJFFGLpEpEy5Mic/iMa1PceFL1duL5HX&#10;xplcc++tdGubzHpOU+bVstSq1jXQTbLz9dhJtZskYx0m6srGNnyiCRz/AEZk0jr5KXOfTnGPSNQk&#10;qSa4mZlOqqVEOAAAAAAAAAAAAAAAAAAAAAfEsllrlNgJe12+wQlVq9fYOZWeslklWEHAQkWzTyq7&#10;kpeYlF2sdGsGqRcmUWWUImQuOps4wOUnJ7MU3JhtJVeox1o/OThVs7YcRqLWnLzjFsba0+4k2sLr&#10;Og751bcr/KLwsHJWaYIyp9btMnYV/ZVeh3T1xnDfwotkDqHzguOouyxsmEOknbmoLhcWl36FCu25&#10;PZjKLlxVRlKLJWABjRzP3s+4v8ReTnIuJZRUpOaR0NtbZ9biZ1KRWg5m1U2kzU5VoSZJEKoSWIqZ&#10;sLNs1cGRVRORFUxvMT6eMt7HtK9fhZeqUku43pKLkti3KfCk2aC/7sD7lv8AaP4M/lab9/ymRs/1&#10;Bh/Cu9+P4JivrC9xR7z85lHwl9675h7k5ccd9RciNVcTazpnae1qlrm72TX1I3BC2yvNLvIp1qLn&#10;Y+Usu9rdCM2sRPSbRw9MvHOsZYprYKUp8lOWzk7jx7didy1K47kYtqrVNGngii5az7krijNR2W+X&#10;zm+4NYMoa0Pf573u3e1jaOPGsuOVS0vedmbPgLle78x3HBXWfYVuix0jGV+lO4lnSdia9eJPLPPo&#10;TRMqLrLpYJFGKUmDG8WMxuvdtvNjOd5yUItJUpr4daerR3yHl5MrDUYUcnxmu9+7A+5b/aP4M/la&#10;b9/ymRlfqDD+Fd78fwSH9YXuKPefnNj/AN317wXJbuu/ot/0RFH0ZTPkE+QX4n/IvWr9XfaXypfL&#10;R8YPjL8eNm7F9c9T+Tlj6n6r6n5fmr+Z5viT8rEb1wLOD0fROT2tqtacFOJLjJmJkTv7W2kqU1ct&#10;eU2QBiSYAAAAAAAAAAAAAAAAAAAAAAAAAAAAAAAAAAAAAAAAAAAAAAAAAAAAAAAAAAAAAAAAAAAA&#10;AAAAAAAAAAAAAAAAAAAAAAAAAAAAAAAAAAAAAAAAAAAAAAAAAAHMX8Dq/eyH2xwKl6j515Tj3y5n&#10;5Dmkfxwffixz9/nFV756fxn4ziHqLmR0xbKgAAAAAAAAAAAAAAAAAAAAAAAAAAAAAAAAAAAAAAAA&#10;AAAAAAAAAAAAAAAAAAAAAAAAAAAAAAAAAAAAAAAAAAAAAAAAAAAAAAAAAAAAAAAAAAAAAAAAAAAA&#10;AAAAAAAAAAAAAAAAAADU594Z7v3DZrw35hcENb7lUm+XElJ03VFm1whQNrxqdbZkvVRsGwDubtJU&#10;eP15JpkpbBy0yRrMq+NV4XBcKeBRPOc3VgZHtFvKnGljS61XE6aK118hAy8i30crSf4zVwmnZ2RO&#10;SmleIXc/4yciORF0+T3Tuvflo+OFw+Llstnsj42ce9sUev8A/nP0eCs1pkPaFpszFr/GrFfyvP8A&#10;MU8CJFFCZ/eVm5kYU7VpVuOlFoWqSfDRakY/GnG3fjObpFV8TPTY4bd0ngj3ArHdKlxF3p8rdg15&#10;CR1iuEf8mW4qF7IhpZ+pGR7z1vZuvaYykPWHqJieW1UXVJ06mLgvTI07IwsnFSlfjspvRpT8TZmr&#10;d+1dbVt1a5H5S73LHmpxd4Oa7T2jyn3FV9SVN46Xj4TMxl/JWC1SjZDDleKp9QgGUta7XIoIGKdV&#10;JgzcZQTNg6vgJnxC3Yx72TPYsRcpeLnepFVy5C0tqboiBqw+9xdruFm04qNpPLy3MDqJkNZq9qjX&#10;LaESKdXyzKqN7ZuisWTKaJPuw2CR5j5J9pKY30Iya3FmtVbtp878iZFefYXBLve6SZ8H+9L28u4F&#10;PJ0fRG604/aizc7ptqLaMM815sCSRSbouXHxcaS5jwNxcNCKH85CGkJBdEiCipyFRLhXMPJ3dl4q&#10;2rsfQ41pXud0vWsmzddIv0uJkqohF8wZ5qdyThf2+YGMmOVO7YDX8lYGi76q0do1k7Vsa2NW7grN&#10;V3A0ass5SfXjCPDeSd+sihHJKYyVRcmcZ6ScfDyMp0sRbS1vUl3WW7l63ZVbjoQmy/vd3bEjZbMc&#10;z1pzLn2eFEyYn4jVupkYkxTnyQyuEZ7fMJO+WkXHiNjLLB/D9pLnPoGRW4c1qu1bXdf4JG+sLHFL&#10;vLzmenDfv9dtrnBtOp6O1Nse+V/cN7WfNqdQNj6wtEA/sDuNj30s9Zs56GQstLRdIxUcs48C8mjk&#10;6aefD4jYyURcjdeZjQd24k7a1tNf3fAXbeXZuy2Yt7T40WM95W0vp112nuYW5XWp9aOdvxrXjuyj&#10;trOKJVltkx7JTk5pWEO0ZXlSKNZ2rU8LILs8ppuiky1XUS6eWcxc3dz3Lnt1u3tS6P0tFXT1Xwai&#10;jMjHoJSotrRp4daPOq7dtsq9B7gXBe9Xeww1SpdL5jcZLZb7XY5FpD16sVeubrpMxP2Gdl36qDGL&#10;hoWKZquXTlY5EkEEjHObBS5yNsy4yli3YxTcnbkkuN0ZiLLSuxb1KS8Z6FW6/epe1HqSedQNZnt6&#10;8gMsnWWjiY0pqtnmB80hceedrJbct2pSybVFXqn57Uq6KuceJI6ieSnzqtvcmdcVZKMOd+ZMy0s6&#10;xF0VXzLz0M1eAne34A9xqy/J5ovYs/WtvmYOpVtprb1dJSL/ACscwaOH8i4reGsnP1K3KRbBms4d&#10;t4mWfOmrZIy6qZEceYI2Vu3KxFt3Unb41pXnXdRdtZNq86RfpcTJD99751Nxh1Bet9b0t6ND1NrW&#10;KSmrrbV4mfniQ0c4kWUS3VLDVaKnLDJrOJKRQRTRZtHC6iipcFJkRLVq5euK1aVbj1L+6XZyjCLn&#10;LRFESzf3kfssuXCDZPmiiVRwskgmZxx95UtG5TqnKmUy7p1o5Fq2RwY30SihyJkL1yY2MYzkT/qj&#10;eP0f7qP4RY9sxvheB+Yr7l135e2Pw0fMoC/cgWWxbq/jmMwjR9Dxp9sTSEVJM0ZBg9lpeDcJUivm&#10;esnSKyLeQl2rxdFYiqaJks5PijH3ZmZCrCFI8ctHu+A5uZVi3obq+TSYY6d9627Vu07XH1iyH5Fa&#10;IQkniLFG17i1dXc1Rus4OmkgeQe6o2HtSRjWZlVcYO4XapoIFxk6p008ZOJFzcedCO0tiXInp8KR&#10;bjnWJOjqudeapseVqy12512Ct1RnYiz1WzxEdYK3ZK/ItJeCn4KXaJP4qYh5VgquxkoySYrkWQXR&#10;OdNVM+DFznGcZGJlFxbjJUkiYmmqrUWn5EcmNB8S9Zye4eR+1ajqHXEU4QZL2S2vzNyPJN0VU7SF&#10;gotqk7mrLPu0kFDox8c2dPVU0jmIlkpD5xXas3b8+jsxcp8n3aCmc4W47U3RGv7f/e0+1jTZZWOr&#10;sJyp2wzTcOESz9A1HUo6JWTRP4E3SSO09o61ncN3Zfok8HZEVwX/AHQhM+gZWG4s2Sq3CPO35EyI&#10;8+wtW0+552XM0X70d2oNzz8ZXZ67bc0A7llCt2r7emtE4yARdKKHTSQk7FriybMhIVNTw4Nly8XQ&#10;ZplNjKixPT0ou7lzraqlGfxX56FUc6xJ0ba515qmwlX7BA2yCh7RVpuIstasUYxm6/Yq/JM5mCnY&#10;aTbJvI2Xh5eOWcx8nGSDNYiqDhBQ6SqZ8GIbJc4yMS04vZkqSRLTTVVqNDL3wPS+ndTveAEjqzU+&#10;tNayF1dcuXtyf0CiVamvba9Yq8a12LuzOq7FRy886ZrzLw6Sjoyp0zu1slzjKp/Fs+4Lly4rqnKT&#10;S2aVbdPW1GL3hGMdjZSVa+Qxk9z8+uW7w/WM7L/N94zC9v8A/M4/lV97It7v+efxX40ejRYLBA1O&#10;CmLRaZuIrVarsY+m7BYrBJM4aCgoaMbKPJKXmJeRWbR8ZGR7NE6q7hdQiSSZMmObBcZyNSScnsxV&#10;ZMzDaSq9Rr47196L7T2l5uSgIG97Y5APYlT1d050VrPMnCKOiqmSWQjbHsif1lX5pNHBfH6yycuG&#10;apM4ykspnrjGVtblzriq1GC/ZPzVIks6xF0Tb5l/cLV0T3tbtZ26VSj7BX+VurWijhFE87e9SU6Q&#10;ikE1fF43aqOstq7Gm8t23hx48EZnVz4seAhvT0uS3FmxVU4S5m/KkUrPsPXtLueZmwNx35MaD5aa&#10;zjNw8cNq1Hb2uJVwuyQslSfmcEZybUqR3cLOxbpJpNVqfaJLpnWj5Fs1epJqkMdLBTkznFXbN2xP&#10;o70XGfL92klwnC5Hag6ounbLbVqHWZ66XeyQVPp9Wins7ZbTZ5VjBV6vwsagdzIS0zMya7aPjI5k&#10;3TMdVZZQiaZcZznOMCiMZSkoxTcnqSKm0lV6jXO3L71j2rNUWiSrNdc8hN7kipFeMXsmmtX189Xc&#10;KtTKpruY2S2nsDVq8rHYXSyRNy2RVRcYyVREyiRsKZy1vcmdONXsR53p8CZDlnWIuiq+Zeehklxx&#10;94j7VnI2nXe2I76daWd67q7y52qmb4rbmm3ElcYEyZ26rbSDc22Fv0ijnHh9mV59Kyuc5L0bZwcm&#10;TWb26c6zJR2dqronHSvJTndEVwy7E03WlOM6X7pO7K36s/8AxdeWH5xI5+p94/R/uo/hD2zG+F4H&#10;5i627+/B2peOWz7NprcvKotP2TTywZrHXC6R5G2TEdiyVyItkNjMzU9QzsA7M7gJ1qvnCDpXKOVf&#10;LU8CpDkLbt7szr0FctwrB8sebhZVLKsQlsyl6XM/MWp/dJ3ZW/Vn/wCLryw/OJFz6n3j9H+6j+EU&#10;+2Y3wvA/MZg8x+6twG4A3CpUHlvvxHU9vvNaWt9YhC613DfXEjW0JRzCnlVVtZa+ujSNRNJs1kSF&#10;dqIKKmSPkhTFLnOI+Pg5WVFzsR2op0elLxtFy5ftWnS46N8/kMPv3Sd2Vv1Z/wDi68sPziRI+p94&#10;/R/uo/hFv2zG+F4H5iYPTu3deb91ZQN16lsPxs1ltGqw92olm9kzkF7drE+0TfRMn7GssZDWCM9b&#10;aqlP5Lxo3cJ9eh0y59Ax9y3O1N27ipOLo+ckRkpxUo+qy5IpOQAAAAAAAAAAAAAAAAAAAAAAAAAA&#10;AAAAAAAAAAAAAAAAAAAAAAAAAAAADuxv44sPxa1+/wBMXLPz0PjLxlNz1JczMgtifzqPvvZl/JaI&#10;3DfP6Pnzx8aMNhfnC5n4jHAaWZsAAAAAAAAAAAAAAAAAAAAAAAAAAAAAAAAAAAAAAAAAAAAAAAAA&#10;AAAAAAAAAAAACF+++8Ldn7WN6umtbxy9LC3TXtssdHt8OTQnJ6VLE2ipzDyAn4wspC6WkYeSKwlo&#10;9ZLDho4XbLYJ40lDkyU2chHdWfOKnG3WLVV6UdT7pHeXjxbi5aVyPzF5eKfeT7bnNzbTbRnGDkd8&#10;pu03kBNWdtV/kg3xS/Mg68mgrMPvbewtX1Ouk9TTckz5RneFlPF9AQ3TPS3f3fmY1vpb0NmFaVrF&#10;+Jsqt5Nm7LZg6y5n5jIG9dwLgZq+3T2v9mc2+Iuu75VnuYyz0m9cktNVG3VySKmmsaPnq3P3OPmY&#10;h6VFYh8pOEU1MFNjPTpnAtRxcqcVOFu44vU1FteIqd21F0lKKfOj6t95tcTtccZp/mVPb619LcXK&#10;03Scye7ddSp9u0hRNW5ttd4LDPtUN7o4sjhO9OyRSiUck7VSfYOkcpTJqeHiONfneWOovpnwPQ9V&#10;eGnBpOXdtqHSNrY49fiI2P3Sd2Vv1Z/+Lryw/OJEz6n3j9H+6j+EWfbMb4XgfmMwdc91bgNtnirt&#10;bm1Qd+IzfGHSNle1DZ+z19a7hgyVqyR7CmSTmKLT7Dr6Kv02t6psKHymaOinaayj0qaZjqEVInHn&#10;g5Vu/HGlGl6SqlVcvDWnA+EuRv2pW3dT9Ba3pIUtk9xL3UfcV6s2ztqG477A2FcpE0va7na+E/Iy&#10;ZsVhlDpJIGfy0m84+qOXjrKKBCeM5s58JcY+YMjDE35bioQ21Bakpx/CIzvYEntSo2+R+Ynf4bbX&#10;4TPOFlM29wyPU65wsioLZ9lpTima+tWvarEwlTvF4zs99HUCdq9dtUYVveoicWXIaMTVduPMWRKq&#10;RZM58ZkQyVkO3kVeRVVq03pSpprTVThJVuVro1K383p900YveZO6zxS7grLiZr7h7tZbatM1o62t&#10;ctkSxqPs6iN29nsSVKhKZHJR2y6bSnrxaPioyXVOugi5S8L0hfGQxTFPsu58G/iu5PIjsydEtKej&#10;TXU3yGLzb9u7sq26pV4/Kdb3Y3uT8Ku3p+jc/Rg7o+SH5Xv0Nnyd/wDrOtsX/wCMPxA+X342/wBi&#10;+iXX2T7J+OsZ+DvVvP8AWfunzPLV8tvnDyMvo/Z47WztV0pa9mmtriYwr1uztdI6Vpx8vEb3elt1&#10;8Nu5hoJnsjW2aTyW4/y9mko1se/6qmcV51aKe6y1e5PStx0yFkSvIh0vnCTlSPwXqbOUj5xnORrN&#10;y3kYd3YnWF1LgfA+VMykZW70KxpKHN5zyYu5FBQdW7iPPas1mGiq7W67zR5SQVfr8FHNIiDgoOI3&#10;jeo+JhoaJj0W7CLiotg3TQbt0EyIoIkKQhSlLjGN6w25YlqUnVu3H71GBvJK9NLVtPxm5n2ku9l2&#10;7u372guIOs977mcSG4ohvvh1K6c1lWZa+X6GbzPJnds9FGsZGKbar1JxJQz9o7bt5aTYunDR4g4T&#10;SOgphQa9n7uy8rPuTtR/F+jpbovVXdfcRksfJs2seMZv0tOhc7M2dOe9adq7atyYVGwn5EaLbyT1&#10;vHtrluPWFaTppF3axW6Cj9/q/Yu0JSJZeYcvmOXbNBs3JnJ1lE0ynMWNc3HmwjtLYlyJ6fCkXI51&#10;iTo6rnX902PK5YoC316CttUm4qy1a0Q0XYq1Y4J+1lYOfgJtkhJw83DSjFVdlJRUrHOU127hE50l&#10;kVCnIbJc4yMS04txkqSTJiaaqtR9kcAwX7ntstFF7cfO230vLpO0V/iTyAkId6y8XrcQ4S1fZinn&#10;22SkP4Vq63Md8XJsZIXLfqb6HGRJwoxll2oy9V3I+NFu+2rMmtey/EeNqOwDXT2GOH3D3tsIcZNY&#10;J8Z9D8a7ro+y0OBVhLa115ry5rbCjDxxEjTF0szuJk39rsjtQ6uJE8gus5TdZVSUwQxMkLoORkZn&#10;TS6aU1dT1VapzcRsFu3Z2FsKLjTkNJr9x+dy3+3hwZ/LL37/AJMw2L6/w/g3e9H8Ixv1fe4499+Y&#10;3+9jbg1hw943Pds8grkypGs9L0SuZ2Bck4ux2FlFoM04it+stImuQsrZ5YruYdJJIJNmCrlUypcY&#10;S65zjGrwtzyL3R2lWcnoX3aDLOUbcNqbpFIi8b+8j9lly4QbJ80USqOFkkEzOOPvKlo3KdU5UymX&#10;dOtHItWyODG+iUUORMheuTGxjGcib9Ubx+j/AHUfwix7ZjfC8D8x9fl57wb2v+Hcseq2bdzrcl7S&#10;ZM5FxSeOsMhtF6zaSDQr1jl/ayykJrJg9cN1CG9TWnU3yZVCGURIQ2DZ4x91ZuQtqMdmPHLR4Nfg&#10;FzLsW9DdXyafcLLcaPeeO1nyPvELr55a9scepyxv0IqCe8h6PBVirPZN0tlFq0eXGiXXY9XrSa5u&#10;nRzLu49mXxYwZYps4KLl7c2bZjtpRml8F1feaT7xTDNsTdNK5y/fNjv69tbgtaZbXWw9ty+0NrwH&#10;mFntX6DgEdi2KBdJ4VKaLn55xK17XEDPkWR8Cka9nW8i3yYplkEyGKfNrG3XmZMduEdm2+GWj3fA&#10;V3MqzadG6y4l91Cw3Gb3nbtackrzDa9d2za3Hqdsb1KMgnvIqkwFVqr2SXOYjZo8udHu+xatWyuM&#10;l+hcSzuPadTFLlXBzYLm7e3Nm2Y7dIzS+C6vvNJ94ohm2JumlPlNhUhyqFKchinIcuDkOTODFOU2&#10;MZKYpsZzgxTYz1xnHozgYolkb/Mzu39vzgNNnp/JfkDDVTYnsqPmm+sa/AWu9X9xHS2HJot0tA0+&#10;EmMwzWQIzUMkvJKMm5ilx92fRE8UvHwMrKW1Zg3Dj0JeEs3Mi1adJvTxERdj97s7YcJKuI6M1vzK&#10;uDRExypztc1ZqhrFO8FWVSKdujbd71acKVQieFC+azSz4DlxnGD+IpZ63DmtVbtruvyRZYe8LC4J&#10;d5eckN4P99ztyc+LjF6v1LtaZpO3p4xyV7VG6K0ehWyyLJouHB2dZfpPpyk2SVK3anU9RYy7h9lM&#10;uT4RyXBs4iZO7MvFjt3Ip21wrSvP4C7ayrN17MXSXEyWW52+t69p9rv1ylUYKoUetTtvtU24Scrt&#10;4et1qLdTU5Kros0XLtZGPjGSqxipJqKGKTOClMbpjMGMXOShHTJui7pIbSVXqRCv+6Tuyt+rP/xd&#10;eWH5xIyP1PvH6P8AdR/CI3tmN8LwPzGbG4+51wW0Pxmo3LzZHIanxeidqQzWa1TZGSUxLTWziPWO&#10;H7eNpNKYRq1yl5lJPOCPG2WKakUp4sP/AFXwKZJGt4WTdvPHhB9LF6eTnerz8BcletRgrkn6D1cp&#10;GXx/9567bnIzkRrrjfT4XktA2XbF9qWsqDcrhq+rNKFOXO9TcZWqrFGWr+ybJcotOVn5dBr6w8hW&#10;7ZAxsqLHTRxlQTbu5syzad6Tg1FNtJutFr4EvCWYZtmc1BbVW6ajGH3hnu/cNmvDfmFwQ1vuVSb5&#10;cSUnTdUWbXCFA2vGp1tmS9VGwbAO5u0lR4/XkmmSlsHLTJGsyr41XhcFwp4FE83t1YGR7RbypxpY&#10;0utVxOmitdfIW8vIt9HK0n+M1cJp2dkTkppXiF3P+MnIjkRdPk907r35aPjhcPi5bLZ7I+NnHvbF&#10;Hr//AJz9HgrNaZD2habMxa/xqxX8rz/MU8CJFFCZ/eVm5kYU7VpVuOlFoWqSfDRakY/GnG3fjObp&#10;FV8TPTY4bd0ngj3ArHdKlxF3p8rdg15CR1iuEf8AJluKheyIaWfqRke89b2br2mMpD1h6iYnltVF&#10;1SdOpi4L0yNOyMLJxUpX47Kb0aU/E2Zq3ftXW1bdWuR+UkBEUultNx6e1tyA1hdNM7gqzW7ay2HD&#10;K1651R68lI9pOwyyyK6zBw8hX0bKIoqqoEybKK6Zs4x069M5xmq3cnamrlt0mnoZxKMZxcZaYs8p&#10;rvxaG0Nxf7oHIDQfG/XjXV2sdcw2mW7OosHsvIxzWXtOlaBfJd2wez0zOS66L5e14OfzlseFfKhS&#10;lwTBc53jdl27ewoXbz2puunmbXkMFlRhC+4QVIqniIjPKlIk0XJYSfxp3KZZWFf+BwzM4SayDpkW&#10;Si3XRPKqbeUjVkcLJGzgjhucvXByGxidoegjnsmduLk2jzI4K8W+SmHab2W2dqOtu7iskdFRImyK&#10;6RanbQaJGQ6J5Tj9i12UQL9CQ3RP6IhDdS46/wAuz7Pkzs8EZaObWvBQ2KzPpLUZ8a/unmQd9HlS&#10;rzH7ovJa7Qr5SYp1FtxNB6wI1MZ22Uq2ojqVBR1DGJ4zLsLZdEJaaQ8OPovanox6cYG5bssez4UI&#10;v1mtp870+BUXcMLlXOkvya1LQu4RGvWTuNeO45+3WZvmDpdk9aOCGScNXbVU6DluumbGDJrILJmK&#10;YufTg2M4E9OulaiOevT2peGvFfjHxk1nsrjppWA1FZOSuiOO952+4g5q2y/xrnGuvzz8Ws6xZ5+a&#10;TbezH9+ljE9VI3Kf1s3jxnBSYLoWdkX716UL0nJQlJLVo08nMjYLFuEIJwVHJKpcjmv3OuEXb2jo&#10;1blNvGCo9ino5eVrGu4pjL3HZVlYoqnbEex1KqzGVl2kU5eJHQTkX5WcZlZM5MucZIfw0Y2Fk5b/&#10;ABEW0tb1Lvv+6c3b9qz67o/CQtTHvePbGjJVePZav5n2FokoQic7D6u1AhFOSm6dVUEZ/f0HNlTJ&#10;19OFGaZ/R6C5GRW4cxqu1bXdf4JH+sLHFLvLzkg/Djv3ds7m3dIjWGtd1PaJtSxvUo2sa73XWnmu&#10;pq0SDjJiNY2tzS60lRpqZeqlwm3j0Jc8g4UMUqSBzZxgRcjdeZjR25xrBa2tNPL4C7byrN17KdJc&#10;pLjc7fW9e0+1365SqMFUKPWp232qbcJOV28PW61FupqclV0WaLl2sjHxjJVYxUk1FDFJnBSmN0xm&#10;BGLnJQjpk3Rd0kNpKr1IhX/dJ3ZW/Vn/AOLryw/OJGR+p94/R/uo/hEb2zG+F4H5i73IHvndr7jl&#10;rWg7Ot3KCr2xhtSrxtz11VNXMJe/X+yVyWTMqykndSiWeH1IRPhNVM3xkzDeBygq2N0cpmRxbtbt&#10;zb03CMGnF0behd/h7lSqeVYhFSctfER7U73tTtZWe1Fr03A8q9dxBnuWmb1cdSVB9VSIYVUTxJma&#10;a/2nertllkhMKYKWHy58B8fdXi8RcS5bizYxqnBviTdfCkvCWVn2G6PaXc902LtQbh1dv7W1S3Bp&#10;e9VzZOsr1GFl6pc6rIJyUNMMsqqtlvKWJ4VG7xk8QUbumyxE3LRykoismmqmchcRctztTdu4mprW&#10;mTIyjOO1F1iyupWVi4GLkpyckmENCwzB5KzExKvG8dFxUXHN1HkhJSUg8URaMWDFoidVZZU5U0ky&#10;5MbOC4zkUpNui0tnOrSzXv3570J2odHWGWrMLfdp8gpCFWy1eu9B67Qna8s7IqZNZCJtl/smuKvY&#10;EUcYwf1pg8csVS5x5SymeuMZW1uXOuraajBP4T8iqyJPNsRdE2+Y+Ro/3prtR7isEbXbDZ91aAXl&#10;XRWbaT3hrJmzr6K6mXBUcyU5rC2bRj4hqodEmMuHR0WyWFyGVUTLhUyfNzcmdbVUoz5n50hHOsSd&#10;HVc681TYMi7zTJ6mNdi1+0wFjob+A+NMbca3Ks7DW5Wt+pmkCTkRMQqz5jLRizEuVU1mx1SKk9JM&#10;m64GKcZKWw01KtKEuqaqtRC7+6Tuyt+rP/xdeWH5xIyP1PvH6P8AdR/CI3tmN8LwPzF8+Nfe77YH&#10;L3dVL478d+Tfyhbi2F8Y/ifT/kX5CVP2v8U6nO3iwf8AnQXjU9Zq0f7Pq1ZfOv46fIeb5Hlp+NY6&#10;aZ7V7dubj23duwpbWt1i9bpwNvWyqGTYuSUISrJ8j8xTW6e/V2nOPW179pDb3LBGq7P1hZZCoXqt&#10;IaS5G2ckFZIpTCUlFGnajqGercisyW6pqGaPF0yqYMXxeIucYqt7rzrsFct26wkqrTFeNnEsqxCT&#10;jKXpLkfmKbonvDHZ92Xd6brik8vPbVz2Baq9SajDfIDygjfa1ntcuzgoCM9oy2lGEUw9flX6SXnO&#10;l0W6Xj8SihCYybHMt1Z8IucrdIpVfpR1LuhZePJpKWl8j8xNEMeSAAAAAAAAAAAAAAAAAAAAAAAA&#10;AAAAAAAAAAAAAAAAAAAAAAAAAAAAAAAAAAAAAAAAAAAAAAAAAAAAAAAAAAAAAAAAAAAAOYv4HV+9&#10;kPtjgVL1HzrynHvlzPyHNI/jg+/Fjn7/ADiq989P4z8ZxD1FzI6YtlQAAAAAAAAAAAAAAAAAAAAA&#10;AAAAAAAAAAAAAAAAAAAAAAAAAAAAAAAAAAAAAAAAAAAAAAAAAAAAAAAAAAAAAAAAAAAAAAAAAAAA&#10;AAAAAAAAAAAAAAAAAAAAAAAAAAAAAAAAAAAAAB5lff17QnIrihbtxdwrbO2NR3Go8oOZ9zYV+n0o&#10;1zzaq4fbBtsbXrbeVxPVyNicMK9WaaePV8l2uphbKXh8wniPjcd159q/GOJCMlKFtaXSmii8bMNl&#10;487bd6TTUpeOrIXeB3Dq78/OV2quJOuLRVaZc9s/Hn2NZbtmXxWI34ia3uGy5H2nmCjpaV/jyKpq&#10;7dHym6n8cKp+Lwk8RsZHKyI4tiV+abjGmrXpaXlI1q27txW1ob81T0FOxH2SN/dqfau+r3uDbGn9&#10;jRe2tfVipRDXWyl0y/jH8DY3Eys4kiWirwTfLNw3ceEuUlDnwcvpL0z1xqu8942s6EY24yTi29NP&#10;IzLYuNOxJuTTquA0e+8lzdvPOvn9vvY8/YHz/XtJvlo1Zo6ue0zvYCr6tos07r0MvCNinOzaursp&#10;GmnZIyWT4VkJBTGFDpES8Oybvxo42LGCXptJvlb82oxmRdd2629SdFzE/PbI91203y74La95KcgN&#10;9bgo2zN61lzddawOtG1NJUKTVpBy7b1B7dI+11eWm7w8mo9unJKJMZCCTTQdEQKqcxcrmxWZvq5Y&#10;yXZtRi4RdHWtW+GlHo8JKsYUblpTm2pPUaoW1qLtHhVypv8ArpKyva5t/i9vGw1lhdas4dRTyPu2&#10;prq5ZRVxrDwpiu2hTScIlIR62DeLBDJnxkZ23KGTYU6VtzjWj4mtTIMlK1ccffRfiPWr4XczmO9+&#10;29pfm9f/ACWGJbjn8qe0jsStkmraeolfkSbSWjkSeQ2bsi2GsSR26efBhJLwlN06ZGi5GO7WZLGj&#10;8Oi7urxmet3Nuyrr4qvynkwcveVG1eanIvafJTcc0+lrhsy0SUymxcyDmQYU+uHdrfFihVvLnBMt&#10;avS4UyUexSKUn3Sjg58ZUOcxt5sWIY9mNm2vRiu/xvnZgblyVybnLWzZT137s9XYjtU7N53cidzb&#10;Drm6IjibtDlLTtP0yNrLWsQEdWtTWHZlErF+kpyOl5qUlZtnHs1JVJp7NNH5cKNC5OqllfOHnvhv&#10;Oji2op2+kUW3Wuuja8msmrCSsO7Nva2W6dypFP7vz9eI4P8A9Pt2/Mf2MJ29f0fc5l40R8T84jz+&#10;Q31/eTvrK3M/+91/ZYaJGsbn/SNv9t97IyuZ+bS7njR5dWj9R2nf+6dQaHo60Q3uu7No0DUdPcWB&#10;24YQKFp2RbImm19abfNGci7ZRCUtMomcqpN11E0cGMVM+cYLndLlyNq3K7L1YxbfMlUwkYuclBa2&#10;6d82MOU3ur/MPi9xZ2dyTkN7aE2C50vQrHs3Yuv6mS+NHCdNpsY9nLY+qVkn61HIT7uEgGKr0yDt&#10;nFeaiiqUhsq4TTVxFjfePevxsqMltOibpreqv3MlzwbkIOdU6Kprwcety2jjvvbT+9qXJSMTZ9R7&#10;Hp+wIl5FLmbvMq1icZSizLBsKokXayjRuo1cIKG8ly3WOkrjKZzYzlrtuN21K1L1ZJrvkSEnCSkt&#10;aZ61fds4ebY588E9s8TtOXKl0Kz7VldclkLLfF5xCBa16mbDrWwJBtnNdg56VVdSLmqt0CkImmUx&#10;FD+NTwdU1NFwMiGLkxv3E3GNdXKmvKZ7Ityu2nbi0mzyUOQWnZzjtvvd/H6zSkVOWTRe3tladsE1&#10;Bet5g5ic1lc5qlS0pDe0GzN/7KkH8Ioq389FJbyTl8ZCm6lxvVq4rtqN2OhSin31UwM4uE3B602u&#10;8Tpdub3bflF3DONdQ5WQu7tKan1hsZS4oUJlYE7jZrpKqUi6ztBmXUxDQ0I1iIGMUsVZfJoH9pOX&#10;Ryo4OZuQihDZxuXveziXnYcZSmqV1JaVXykqzhzvQVxNKLIauZXE/ZvBzkztjiruJavO9h6imYuM&#10;mpCpvnkjWpdnYK3C3GtTkI7kI+KkTx07VrGyeJlcNW7hMq/gUTIcpi4yGPfhk2Y37ddiS4e94yNc&#10;tytTduWtHoge6k7ite0+1aSt2eQeSSGiORW0dO1RZ8sdws3qma7rza7KPIuqoqqZnGyO1HSDcmc4&#10;KggmRImMJpkwNT35bjDOrH30E3z6V5DL4MnKxR8Da8vlNTv3lvmjduTXcm2dqNSbe/JDxOdJ6foF&#10;WI6VxFJWprHx7zadscscZ9XzYZa4qrRxl+mT5jYpmTPTJDYzndz48bOHG5T8Zc0t8nAu94yBm3HO&#10;84+9jo85ejsh+75QHc10ndeSe9tvXjVGrmV4kNd66g9dxUAtablK19hHvbRaHkzZmsrGRlbjHcql&#10;Ht0k2S67x2i68R25W5PWLW8t6vDuKzaipTpV11LiWjhKsbEV6LnJtRqR3d5PtbzHap5QRWoWt2e7&#10;N1dsOjs9iaqvknEt4WZdxRpN/BztXsrFmu4YYslWl47OFVW2SoOmbpq4wRE6x26Mvd+as6z0lNma&#10;dGvLzMtZFjoJ7Naxa0Gzx7oNzPu95oPIThLeJx3OQmnm8Bt3TJZB6Z05r1Wtcs9g9h1NkRc+VG9c&#10;Y2c0bItEU+qaTuWeZz4fMJjOG39jxjKGTFUctD51qfer3ibu+42nbepaUWy99D/6Nr+/E/5rIr6v&#10;f4b9p/fFO8fed3yGDPufn1y3eH6xnZf5vvGYSd//AJnH8qvvZFrd/wA8/ivxokx9755o3ajUTj5w&#10;io829g4Xb7Wd3BufEe6VaLWKq1aXawWu6m8yjkuXVefWhKTkXiB/oFHUSyN6fAbAh7hx4ylPJkqu&#10;Ohc71vvU77L+8LjSVpanpZrE9mztbzHdW5QSuoXV2e6y1dryjvNibVvkZEt5qZaRRZNhBwVXrTF4&#10;u3YZslpl5HGElXOTINWbV04yRY6JG62Z3hmrBs9JTam3RLy8yIWPY6eezWkUtJIj3vPd8oDtlaTp&#10;XJPRO3rxtfVz28R+u9iwexIqARtNNlbAwkHtXtDOZrLWKjJOtybuKVj3CSjJBdm7Wa+E7grg/q8T&#10;du9XmXHZuxUZ0qqanxrTwl3JxFZipxbcalmfdouZ934z9yfWOokpx3jUXLBwtqK/1ZV6YkSraVo2&#10;Sf6ttjZkofDX4xxVwQRjk1vQpmPlnaRfEY5cC7vjHjew5XKfjLelPk4V3vEU4VxwvKPvZaPMTg++&#10;BcwbhUaNxx4U0+bdxMBtZOf3LuFqydEQNYoGoy8dC60r78iZcuXEIa0JSkiskcxUVHkYzP0OdHGS&#10;Y3cGPGUp5MlpjoXd1+CnfJW8LjSVtanpZq69oTtkWnuncqk9Hs7YtrvXNOqb/Y239hNo5CXkYCoM&#10;H8fDs4uuxjpyzZvrRaJ6WbNGuFVPLbIZcPDEWK1Mgpms/MjhWOlpWbdEuXzIg49h357OpJaSSfvl&#10;9gvW3a00XrPkVqDfN42NUrlt6I0vNUvZMDAp2OPnJ6k3u7xlji7LV0oiMdRRWmvnbddorHJrEUWR&#10;ORZQvjKWHu3ek827KzcilJRrVc6Wp85eysVWIqcW2m6aSETgdw6u/PzldqriTri0VWmXPbPx59jW&#10;W7Zl8ViN+Imt7hsuR9p5go6Wlf48iqau3R8pup/HCqfi8JPEbGSysiOLYlfmm4xpq16Wl5SNatu7&#10;cVtaG/NUmi7+vaG5S8W7pfueGxLfra/av3VvNxV2zegnsik7QGbyGdfJ0ncm8rWIJgRN/Xat6oou&#10;2UcJpv0ypnUOZZNRTHbrz7F6KxYJqcY108PHTTyknKx5227ro4tkRvbo4JWruOclI3i/Q9pa41Xe&#10;rDT7XaKm+2aaxliLQ+p7ZvLylVivixCzr/M78WCP5QuDolR9Ui3HU+DeApp+XkxxLPTSi5RTSdOC&#10;vDp5dHdI9m0709hNJ04TaH97a4XbBfXeqc/rNtjW0TrSHpusOMOuNUKLWRbZNntJp/ZWwpt+1bJV&#10;9GttGDVlNSLpZZR8qp5DFMmc4MoikXC7iyIKLxVF7dXJvRRLQucm59t16VtbOhU75rBduPt5bn7m&#10;XIxDjppWRrlblUKbZb7ZrrciTnxRqFZribVvh9Nq1+JmZFP2vYJRhGtsFRz4nT0nXOC4NnGZy8u3&#10;h2emuVarRJa2yFZsyvT2I8R6yHBfQVj4scOeNPHC3zMJYrRpLTdG1vPTtby/zAS0pVoVtGO38RmU&#10;aMJH1BwqhkyfnIpKeHP0RcZGjZN1X8id6NVGUm++Z61B27cYPWkZWCyVgAAAAAAAAAAAAAAAAAAA&#10;AAAAAAAAAAAAAAAAAAAAAAAAAAAAAAAAAAAHdjfxxYfi1r9/pi5Z+eh8ZeMpuepLmZkFsT+dR997&#10;Mv5LRG4b5/R8+ePjRhsL84XM/EY4DSzNgAAAAAAAAAAAAAAAAAAAAAAAAAAAAAAAAAAAAAAAAAAA&#10;AAAAAAAAAAAAAAAAAAeRh3f+3ByC7dnI1hHb9tdAvkpyFjrRuqMtmtVZs9dM+l7xPI2WuuE5+vVd&#10;4lMwzwyLhXCTTDXLaQQymbxeYmlveBl2suzW0mlCio+bRxmAyLM7M/To66dBMz7prxLnJvf2weeO&#10;NjUGNoeiYS86mvlGlFpptc2pLvT4ueg7sgviKUreKyYse9RVys9RXIZiqbwZL4fFjt+X0rSxaPbk&#10;00+DQ9XHUk4Ftubu1VFoNYXllux9yS5QchuQEgqoqvuXc+ydkJYUIdLLaPt1ulpqKYJoqYwdBvGx&#10;btFuknn0pppFLn4BmrFtWbMLS97FLvIhXJbc3PjbZtf9qjVWyO5J7vnyj4G0PZtC1rPa55Qxc3N2&#10;PZTuwoVSG0zlzR96Fy8zXI2XfpqOL7VZdYuDtzN8FQMfOcHxjOMHnThh71hlSTacODXXTHxNE6xG&#10;V7ElaTSalw8Ws04a/V5a3W2EpVUbqT07Z7HG1etNGiZ01ZqWmpNGJhm7ZJfBFCKSLxymUhT4wbGT&#10;4xnpkbA5KMXKWhJVZj0quiPRT072FuVWruy5yf7Zvy16KV2hyH5MQe4Pj8ycbBxQ4ikRhOPTx1Au&#10;lVaWjZFZ11K6TUJnCbLDc7Z2XxKek5Bqdzedie8YZmzLYhClNFa+ly8pl44tyONKzVbTlXxeY8+f&#10;kFp2c47b73fx+s0pFTlk0Xt7ZWnbBNQXreYOYnNZXOapUtKQ3tBszf8AsqQfwiirfz0UlvJOXxkK&#10;bqXG02riu2o3Y6FKKffVTEzi4TcHrTa7x6P/AGa9WXfenu1mv9Ja2nIKsXzcWjuburKpZLNmRxBV&#10;6Z2DvzkfUms5I5iWz2RwjEml/WMeUisbxp4+gNjqXOo7wnG1vh3JpuMZQb7kYszGPFyw1Fa2pLws&#10;0PO5322Np9rXfdR4/bcvlA2HZLhqGA3EymtcZsWYNrB2C53+lNot18ZoWCf+1UH+vnKp/AiZHyV0&#10;uh8m8ZS7PhZkM207ttNJSpp5k+DnMXfsysT2JNNtVLvdqrs67u7svy8fI3tDVWtvkC+S/wCMfymm&#10;t2PbPyqfKJ7I9ifFauz/AON3ycOvWfP8r/d0vB4vo/Dbzt4W8HZ6SMntV1U4KcfOVWMeV+uy0qU1&#10;8p6NHZu4G7G7b/Cev8Ytp3Ck3q1wuwdgW1Sw0A86evLsLfJoSDNuT4xREJJEeNcEMVXGUck69MlN&#10;nr0xqW8MqGXku9BNRaS08hl8e07NvYk03U8wXuf/AFy3uH/r5uWv5vt/G54X5na/JR+9Rhb/AM9P&#10;4z8ZKh26/dsuT/cI40UjldB720dq3WOzS3ItGjZxK82S7ul6NfbJruYNYIeMrrCEhGS09VHuW6iM&#10;m+WOiUhjIk8fTEHL3vZxLzsOMpTjSuqmlV8vEX7OHO7BXE0oshk5lcT9m8HOTO2OKu4lq872HqKZ&#10;i4yakKm+eSNal2dgrcLca1OQjuQj4qRPHTtWsbJ4mVw1buEyr+BRMhymLjI49+GTZjft12JLh73j&#10;I1y3K1N25a0eiN7qduW0bX7Vjau2aSkZUmiOQm0NNVteTXM6Vb1clf1/tONjWy6iqq+Y6KX2ks2b&#10;JnzjDdFIqKZSpJp4xqe+7cYZ1V76Cfd0ryGXwZOVij4G15fKbKIxBMKTvtIrWzaLdNb3SOLMU7YN&#10;TsdItkSdVVAspWrXDvIGdjjLIHTXRK9i36qWTEMUxcG64zjI5jKUJKcfWTqudHDSknF6meSj3Re0&#10;pyV7Zm37HC3Wn2Sy6AkrDIk1Dv1jGnfVC2VtV6p7DY2WUjEjx1Uv6TIxCPYt36uodcp1GpVW2SK5&#10;3rCzrOZbTi0rtNMeFedcpgb+POzKjXocDMK9Ecs+T3GCWTmuO/IDb2mHpXRniyeu79ZKzFyC5yJp&#10;qe2YOOkEYWcRWTSJg6TxuumfBC4MXPhx0k3bFm8qXYRlzqpbjcnDTBtGyv28Pes+VurL3VqVz19l&#10;chtJyLqOhpzZMRVYOp7ooTHK/q+LIilUGELVthMoxopjLtk6j0ZV6VLChX/n4ORzh8vcdicXLF9C&#10;5xVqn39K8XITLOdci6XdMePhNxHuf8Z7p3Ne3Rc9D8adm66iG3IlnqC1QeyLJITC1Lltcx1xqO12&#10;UlGPKxCT8g/b2ZpAsvVspJppqt3GcmU8GckUwGFejh5au3ov0KqnDWjXDxGRvwd6y4Qa000+E8nH&#10;kFp2c47b73fx+s0pFTlk0Xt7ZWnbBNQXreYOYnNZXOapUtKQ3tBszf8AsqQfwiirfz0UlvJOXxkK&#10;bqXG8Wriu2o3Y6FKKffVTAzi4TcHrTa7xOt28/dtOUHcH4qVblnV96aQ1nS9j/HNPWtfs6V2mrFL&#10;rUa5WnX8srasQsB6hVWC9qqbhNA6CsquZt93GQLnwpnxuXvezi33YlGUpKlaU4Uno49D5CVaw53b&#10;fSJpJ6iBTcuqbbojb+1tH35Jgje9NbJvOqbqjFPSyUWlbdeWeUqNjSjZEhEiP2CcxDrYRXwUuFU8&#10;YNjGOvQZO3ON23G5H1ZJNczVSJKLjJxetOhPX28/dtOUHcH4qVblnV96aQ1nS9j/ABzT1rX7Oldp&#10;qxS61GuVp1/LK2rELAeoVVgvaqm4TQOgrKrmbfdxkC58KZ8Zl73s4t92JRlKSpWlOFJ6OPQ+Ql2s&#10;Od230iaSeogU3Lqm26I2/tbR9+SYI3vTWybzqm6oxT0slFpW3XlnlKjY0o2RIRIj9gnMQ62EV8FL&#10;hVPGDYxjr0GTtzjdtxuR9WSTXM1UiSi4ycXrToerz2INxWve/aQ4T7Busg8lrGnrqya9dScgsdy/&#10;fstM7NvOnIR2+dKqLLPHa8HQ2xlFlDGVWPnJz58RsjR95242s+5COqte+k/KZ7Fk5Y8W9dPE6EXP&#10;c993h2f3OO4fP8jp/f1N0los2ttZ01qSOrUrf9ozclVY6U9uZRryruqViDjFF3iKLd2rKul8m805&#10;mfhTTwvNwt7Qw8RWVFyu1b4lp778BYvYkr17bbSjRc5Y+6e5zcZ80KxJa+5Y73R2cWAfZqj+3Quv&#10;XtGPZ025jx2J6EiICMnfYjlyXCauEJLC6JD+MplMl8BrsesF7bW3bjsV00rX7u4UPd0KaJPaNAiC&#10;nZqrzkNZq3LSMBYq7Kx07ATsO8cR0vCzUQ7RkIuWi5Book6YSMc+bprILJGKokqQpi5xnGMjaGlJ&#10;UelMxSbTqtZ6+Ug12pz97Rca0qE7AVbbHNLgNVSJ2K0Zdx8DBzfIjRcTmfk5HEDGzbxqmyQt7o5C&#10;tEFD4UKUqZiehQuhLYxc/wBJNwt3Xq/Yy9w2D0ruPo9aUPGjytOePDq78A+V21eJOx7RVbnc9TfE&#10;b2zZaTmXzWJL4963p+y472ZmdjomV/jOKuSDdbzW6f8AHCSnh8RPCbO74uRHKsRvwTUZV169Da8h&#10;g7tt2rjtvS15qkg/bg7MnOnu06n+Oettna8q+gtH2yy6kr8hubYFvVj67ZF0IXZlrq+uqJWq9cHc&#10;ai7cbFaSj1UyUWwdOHyp8LLOCKEETL3hjYM9mcW7slXQlzJtunFThLtnHu5Eaxa2Fo09/wAphF2w&#10;Prlvbw/XzcSvzfaAJOb+Z3fyUvvWW7Hz0PjLxkvHf17QnIrihbtxdwrbO2NR3Go8oOZ9zYV+n0o1&#10;zzaq4fbBtsbXrbeVxPVyNicMK9WaaePV8l2uphbKXh8wniPiBuvPtX4xxIRkpQtrS6U0UXjZIy8e&#10;dtu9JpqUvHVkLvA7h1d+fnK7VXEnXFoqtMue2fjz7Gst2zL4rEb8RNb3DZcj7TzBR0tK/wAeRVNX&#10;bo+U3U/jhVPxeEniNjI5WRHFsSvzTcY01a9LS8pGtW3duK2tDfmqegp2I+yRv7tT7V31e9wbY0/s&#10;aL21r6sVKIa62UumX8Y/gbG4mVnEkS0VeCb5ZuG7jwlykoc+Dl9JemeuNV3nvG1nQjG3GScW3pp5&#10;GZbFxp2JNyadVwGzEMOTAAPJ194jmnE/3lubL5ykiiohZNTwpSIePwZb1vj9qautVTeYY5vOXaxR&#10;Dqenw+YY3TGMdMY3jdKpu+2uR/fMwWW65Eu54kfE5i8Vzwfai7RfMmGjCotLxV+UegNgO0kcoYLP&#10;VDlxyAvmt3bvp0K6ez1esU2iVXOPHhtDJFzkxMJ4Lzj3651/HfA4yXdjFPyd84uW6WLdzjqvC6E9&#10;Hu/ncib6G7Pncnr8vMooWvhjDWvdGrkXixEzOC7nqMhEUaCYpqqZ8xslu+sZw4OUmcIqz6Xi8WVC&#10;FzjN64fS59lr1blE+49PgfgJWJe2ceaeuOld33TX17IfGFxzG7o3F2hTSJpasVu/l3lstWQWOsk7&#10;q2ofFsB4zlTnws5dI26wRbKIV6fRnNJdcnJjxKFyu8r3s+FOS9ZrZXO9Hg1kXGh0l+Keqte8Ro7V&#10;/sobI/p9uH9UMiJkPUXMixL1nznr2cJdpMaZ2peI27LofrG1Pt7aD2lbDtCES6sYLjhVLbPHbJmz&#10;4Evuhqrkhc56F9GBoWTByzrluOt3ZJfKaNgtSpYjJ/AT8B5K/KfkrtDmByB2pyP3DNOpq97UtknZ&#10;JDznS7lpBx665iQVSgsL56tK1UYUiEdHoFxgqLRsmXp1xnOd6sWYY9qNm36sV9z7pgZzlcm5y1s2&#10;++HHulFC3NxJ1htjffJXZ+vd3bb15CbBbVSmVSqPqhrZG4xKM3W4CyM5zxTdumYyMetzSmG76ITI&#10;7Mq2SMYqRXSuAyN+yt35W7UIu3F0q26umunFyayfbwFK2pSk1JrvGn1yQ0TfeJnIrbvHy9qpt79o&#10;7ZNio0nJxCjhFo+e1iWVbx9lglz4RdkjJxokjIMVDYTW9XXTMbBTdcYz9m7G/ajdj6slXvmPnF25&#10;uD1pnpMdvXc27O7H2FrDVkrnDNeRt80tufiBath3F/IGj17MjDyGvkbxZnsVGzMyaZmNcT7CSfKJ&#10;tsuFpNdQ5MkwcqpdQy7dvB3mpUfQqSmkuLXRd3QZmzKV/Fp79po86znjw6u/APldtXiTse0VW53P&#10;U3xG9s2Wk5l81iS+Pet6fsuO9mZnY6Jlf4zirkg3W81un/HCSnh8RPCbO24uRHKsRvwTUZV169Da&#10;8hiLtt2rjtvS15qkiHat7DfI7upazuO7Nf7W1HqjVNJ2LJ6pkJS7HtMvbJK5xNUq9weow1VgIVRm&#10;pENYu5xuFXTqTaGydc2EklfLP0iZ287OFNW5xlKbVdFKUq1r7nEXrGLO/FyTSinQwy7lHbr3D2xO&#10;SBuOW5Z+n22UkqPBbMp9voy8opBWejWOVsMFHSWGk1HxsnFSKE3VJBm6aqJnKku1NlNVZIyap5GH&#10;l282z01tNKtGnwP7mWr1mViexLToqbe3ubm4rXY9H81tFycg8d1PVGxdO7CqjRysdZGKe7lgtiQ9&#10;laR+FFD5atF1dQNXBkSFIlhwsorjGTqqZzgesFuKuW7q9aSafcp5zIbuk3GUeBNeH+4dr3u3m7ed&#10;aaw0Nwm15YH1eZb0Rsezt1rRMmdi/m6DU3zKCpdIfJNz+c4q9ntC8g+fJn8BFloJsTGVCZXJjjcO&#10;NGc5ZM1Vx0Lnet89PGN4XXGKtLh0s1rux52nozut8irzSb7fLHrnTOnaSzuOxpqlt45W6y7uflvY&#10;tVqdZeTkdLQEK8lFG710o9dtXpUkGByFbKGUwdLMbyzng2lKKTuSdFXVysh41jp5tN0ikXN78XZs&#10;q3ag2DpaQ1FsO7bG0jveMuadfW2KlBL3eo2zX61dzOwc7NVeIr0DNM5OMtjJywcJxrA5spuUjJZ8&#10;nCp6N2bwlnQkriSuRpq1NPn5irKx1Ya2W3FkvvuwHJTcm9uK/PTtvs7a19qQulbdcuM0jbXKziC1&#10;/I7Si7PS7TGPMJx8s+b0ttsCdhpjKCDZyVJd9IKYQOo4yU8DfNm3av2strQ5JSpw0o13aVXeL+FO&#10;U7c7PJo7prM9y7tqbx7Xe9YTR27Jep21xaqHFbCqV4oR5papWGGfyEnDPmzRWeioeRRlYOYiFkHS&#10;CiJTEKZJXHVNZM2cxh5lvNtO7bqqOjT1kO9ZlYlsy4iab3Vrglatu8vatzqr20tcNa9xJuF6q+x9&#10;RvzWP5TXTHcHH3Y9Jo9qiCtoVetewpSdsbxMuXD5Fb/yI86EznCWD47feTG3jvGcXW4k0+DRJNrj&#10;/uknBtOVzpU1SL1cOlEdvfe4XbB4f86diS+2dsa22DsHlLctrcnnNb1+tZHTigVbZe0rS+rTCzO5&#10;2v15v6++cEfIootUspposPF0KmoljMvdmRDIxkrcWowSjpppaSrQs5Vt27r2mm5VffZfDsZdnbkV&#10;zqvVS5cUe1UKhaq40cltQvJJe9ltab3YElS56B2JbIKlHhK/Kx6r+DhEWJVsulkE8LSaGOuMYPnF&#10;veW8LONF2JJuc4PVTRXQq/dwFWLjzuvpFRRjJHqODSzNgAAAAAAAAAAAAAAAAAAAAAAAAAAAAAAA&#10;AAAAAAAAAAAAAAAAAAAAAAAAAAAAAAAAAAAAAAAAAAAAAAAAAAAAAAAAAAAAcxfwOr97IfbHAqXq&#10;PnXlOPfLmfkOaR/HB9+LHP3+cVXvnp/GfjOIeouZHTFsqAAAAAAAAAAAAAAAAAAAAAAAAAAAAAAA&#10;AAAAAAAAAAAAAAAAAAAAAAAAAAAAAAAAAAAAAAAAAAAAAAAAAAAAAAAAAAAAAAAAAAAAAAAAAAAA&#10;AAAAAAAAAAAAAAAAAAAAAAAAAAAANUz3wP62lo/9fNrT8wLkyM3uD88l+Sf30SDvD5lfGXiZqm+7&#10;Y/XqeGH98V+xP3sM5vj9HXP2v30SDh/nMe74merKNIM4eHRZWU1G2OwR1kM4PYo+blWU8d25M8dH&#10;mmr9dCUM5dnOoZ04M+TUydTJjZObqbrnr1HZEWmk1qoa06106ycvj77uL3JuTektYcgdVQ+kpDXW&#10;3KfEXeoO5PbkfHSZ4aZQws3Tk472UvmPkW+fEmuhk5jIqkMQ3pxkY27vfDs3JWp7W3F0egkww704&#10;qcabL5S8P7lQ7s/9DWhPy6Y/+Ygt/XeDxz7xV7DkcS75t16I4i734i+7r7e4k7XTikN7Ujhlz4hn&#10;SVUsR56MRlL4tyFuFKTibA2RQOqZODtsdjqmQuW6uMpl+0YGBu37V/e0b9v5p3Ia+TZT8RkIW528&#10;N25esoy8p5Zo3UwZ7ZOgpOrXjjrpWZgkY6RpNv0triThkCIsXES/q1go0M6jkSt25nEavHOol2Qu&#10;CEyogZI3QuTEzjr11dUo3ZJ+spPv1NkhRwVNVEVzHa9oMO9Qkoij0+LkWpjHav46swrF62Mchkjm&#10;QdNmSS6JjJnMXOSmxnJc5x8GRQ5yeht0OaLiRDH7yd9ZW5n/AN7r+yw0SMjuf9I2/wBt97Ij5n5t&#10;LueNHm/9sD65b28P183Er832gDbs38zu/kpfesw9j56Hxl4z1Zu5/wDW0u4f+sZ5a/mBX8aRhfnl&#10;r8rH75Gdv/Mz+K/EeNmOwDXT3Mh1sbMeNn3P/rlvcP8A183LX832/jsDC/M7X5KP3qNev/PT+M/G&#10;ekB7tj9ZW4Yf3xX7LDew1HfH6RuftfvYmYw/zaPd8bNGb3k769TzP/vdf2J+iRsu5/0db/bffSMZ&#10;mfnMu54kbWXufn1tLeH6+bZf5gXGYYPf/wCeR/JL76RO3f8AMv4z8SNIPuwxczD9zzuDtJ3K2Xq3&#10;MnkbKIeeqosf2NObXtM1XcFOr9FhHFfkGvllx9CRPwlL9DjA2TBaeFapq6OPiRjL+i/Ovwn4z0Dv&#10;db5OJf8AaD1K1jlW6jyF2pvOMnyI4JhRGWV2FJTKKTvJPojOMwUsyPjJvovKOTHwYwNV30ms+VeG&#10;MfEZbBp7OudkGfvlcnEq7u4OQyKrfM6w1XuGTkUS4J60nEy1upzWFVWNj7sy3VeQr/CWM/Q4MRTp&#10;6cmGT6vp9HdfBtLxMi7xptRXDRlivc9IuZW7g/IeaQyt8X4/htaYuTwVVTDfMzMbt0c7gsqoY+6V&#10;FsMoOR8BjfREL48F9BjC5v8Aa9kguHpF4pFO7/nm+DZ8qMyffQ/+ja/vxP8AmsiP1e/w37T++Lm8&#10;fed3yGDPufn1y3eH6xnZf5vvGYSd/wD5nH8qvvZFrd/zz+K/Gj7vvhcXMo9wfjxNL5W+L8hw2q0X&#10;GYMqplviZh927xdzuUkM/dKa2WU5HeMxfojl8GDegpRxuBr2Sa4ekfiic7w+eT4Nnysvr7mpJxKW&#10;7uccMsq3xOv9V6ek45E2CetKRMTbri1mlUTZ+7MN0nk0wwrjH0OTHT6+nBRb6wJ9HafBtPxIq3dT&#10;akuGiJzPekJOJYdoPbTWRVbpvJramjIyAItgmVFpZLYUbMrJNMn+iK4xBRL0+cl+i8oh8fBnIxm5&#10;U3nxpwRl4iVnU9nfOjz8e09FzMx3PO3w0gsrYeo8yeOUov5CqiJ/Y0HterTViwY6X0WUc1+PdeYX&#10;P0J0/EU30Ocjas5pYV2uro5eJmJsab8KfCXjJyffCo+XT7hnHuVW872C84ZVGPjfEvkzf2vGbv3u&#10;5m/KbePOEVvUpaP8anhx5hfBjrnwejGbga9kmuHpH4okreHzy4tnysvr7mrJwiW8+cEM4VZ4sj/U&#10;+o5OKRPhL19SEibhbGtgVbGN934Zov5qMwvgv0GTnS8XpwQW+sCfRW3wbT8S90q3dTblx0RJ974H&#10;9bS0f+vm1p+YFyZELcH55L8k/vol/eHzK+MvEzVN92x+vU8MP74r9ifvYZzfH6OuftfvokHD/OY9&#10;3xM9LHnZxSq3N/iLvni3bcs0Gm26FJwsHLvUsrIVm8MDIzuvrdkhUV1c/FW7xbB/nBC5OcjcxMfa&#10;hp+NfljX434+9ffXCu6jM3bau23B8KPIo0vsnbPATmPR9jex3UBuDipvVuvYqi/Ww3VJY9aWxWJu&#10;9CmVUPPwRrKYj30Q+8Hi6orKYLn4Mje7kLeVjuGu3OOvnWh+UwEZStXFL30X4icH3mbuUU7nDyI0&#10;brbSFqRsmhdOadqt8ZPmSxFEJjY++6zX7/JrvTtF149d1WaC5gI4yJTrHjpP2k3MfCnmpkxu5sOW&#10;NalO4qXZSa7kXTx17lCTm3ldmlH1EvCzYw91Q4Lp8feEs3yrt8QVvsvl7MpSsGs6QTw9iNIUh1IR&#10;NKZom81dRAtsn1JOZUyXysOmasfk5M5RIbOJ33k9LkqxH1La8L197Qu+TMG1sWukfrS8RtNDCk0A&#10;AAAAAAAAAAAAAAAAAAAAAAAAAAAAAAAAAAAAAAAAAAAAAAAAAAAAAAADuxv44sPxa1+/0xcs/PQ+&#10;MvGU3PUlzMyC2J/Oo++9mX8lojcN8/o+fPHxow2F+cLmfiMcBpZmwAAAAAAAAAAAAAAAAAAAAAAA&#10;AAAAAAAAAAAAAAAAAAAAAAAAAAAAAAAAAAAAAANUz3t7jD8qfAnXPI+JjvWbDxa24x9svSo+MzLW&#10;O6CsKTYuqhEzKE8ewmFT6eIxU8F8ec/ReEZvcV7YynZeqcfCtPiqQc+G1aU1ri/A/uRqRdp/uCJc&#10;LNL90WivbEnAq8ieFE7Wtd+Y4KVZ5utvPN9eUnEUzNnBnMvFVfclhlU8lwfCZI0x1SGRKfJM7nYv&#10;tFyxJKuxc082t+FJd0gWL3RxmuOOjn+5lWdprgS35ZcT+73taQgEZhfRnDZPOvTOEiGXR2Slakd5&#10;M3NeOZusqWd9hcfHUWbKeS9W04ZA+cFc+LFOdldBfx4J02rmnmps/wB9XuHNi10lu5Lij7vkKM7Y&#10;vcBS4dcVe7Hq404nEznJPifXqzrlA7wrZ5JX1W/NtQO2tcKfJc+34rW++p+fzlMxVCtK+qpjxGSJ&#10;gV5uL7RfsTpohc081K+OKXdOLF3o4XI8Lj7niZWXu53Fz9E/3WtAe0Y/1+ocffa/Ji39ceht8lpm&#10;Hyfr+nGUzeHcE5XPGQ32pHzOnwCne1/ocGdPWn6K7uvwVOcO30l9cS0973T1ZRpBnDxs+5/9ct7h&#10;/wCvm5a/m+38dgYX5na/JR+9Rr1/56fxn4z0gPdsfrK3DD++K/ZYb2Go74/SNz9r97EzGH+bR7vj&#10;Zqme+B/XLdH/AKxnWn5vvJkZvcH5nL8q/vYkDeHzy+KvGzOb3Lz/AKSX+87/AOdMI3WH/A/t/wC9&#10;Lu7vf9zym8yNbMmeNn3P/rlvcP8A183LX832/jsDC/M7X5KP3qNev/PT+M/GekB7tj9ZW4Yf3xX7&#10;LDew1HfH6RuftfvYmYw/zaPd8bNGb3k769TzP/vdf2J+iRsu5/0db/bffSMZmfnMu54kbWXufn1t&#10;LeH6+bZf5gXGYYPf/wCeR/JL76RO3f8AMv4z8SNrMYQnFuNxbUqOitRbT3dsBd61oenNcXjal2dR&#10;jFSTkm1R17WZS3WRePjUclWkHqMNELGSQJnBlVMYLj05FVuErtyNuHrSaS526HEpKMXJ6kqkGNO9&#10;5N7Te9rhUdJx1g2jY5PbtqretIqAsmj5dSvzEreJpjW4uOmiyR12Hsx2/kkyLZWIZMqec5NjOMDJ&#10;y3RnWou41FKKrr4iKsyxN7OnTo1F6eW3u/Ha85YQdl83jnV9FbFmWrw0XtDj82LrKShJpwRQxJhx&#10;S4AzXW1lMd2bCjkkhELKOMeLoqmobzcW7G9c2w16blBcEtPh1+EquYli4tVHxrQeVTsOnuNe3+8U&#10;F1IMpd1R7hZqe5lozJzRsm4rU09hVpCPMpgqmWT1RllRLJsYN5ZsdfSN2hLbipcaqYNqja4j1cfd&#10;97fZbv2duD8za8PcSjKiXioNcSHj8/4ta+3HsehUzKfmINzepGp9aY5bfQ5L6t5fhMfHQ5tI3rGM&#10;d4XFHVVPutJvwszuI28eLfF5TzRO5/8AXLe4f+vm5a/m+38bhhfmdr8lH71GGv8Az0/jPxnpAe7Y&#10;/WVuGH98V+yw3sNR3x+kbn7X72JmMP8ANo93xs83/uf/AFy3uH/r5uWv5vt/G3YX5na/JR+9Rh7/&#10;AM9P4z8Z6QHu2P1lbhh/fFfssN7DUd8fpG5+1+9iZjD/ADaPd8bPN/7n/wBct7h/6+blr+b7fxt2&#10;F+Z2vyUfvUYe/wDPT+M/GekB7tj9ZW4Yf3xX7LDew1HfH6RuftfvYmYw/wA2j3fGzRN7qveq5Zc9&#10;t77FQr+4LxrjjBEWiZhdT6f19Z5iq1p7T4t27jYa0XkkK4j17rbLLH4y9cqSJnCLM7o7doRFAuC5&#10;2bB3dYxbSrFO81pb06eJcSMXfybl2bo2ocCOPRXu+ndY5Majoe/NeaHhnNB2zXmF4pUtbNu6xrUx&#10;YqxPolfw1mPCzVrRmmjKwM1iumpnSSSrhuqRbBfLUIYy7vXBs3HanL04ujom9PeEcS/OKmlofKiE&#10;8ZEjHsmdsD62l28P1jPEr8wKgDr/ADfzy7+Vl98zYrHzMPirxHnAe8nfXqeZ/wDe6/sT9Ejbtz/o&#10;63+2++kYfM/OZdzxI2svc/PraW8P182y/wAwLjMMHv8A/PI/kl99Inbv+Zfxn4kbKsZx90JCyUfM&#10;Q+kdQxMvEvWknFSsZrWmMJKMkmC6bpjIR75rCpOWb1m5SKokqmYqiahcGLnGcYyMO7t1qjlKnOyZ&#10;sQWlJV5jWq98D+tpaP8A182tPzAuTIzG4PzyX5J/fRIe8PmV8ZeJmqb7tj9ep4Yf3xX7E/ewzm+P&#10;0dc/a/fRIOH+cx7viZ6so0gzgAAAeRp313qz/u5c6113JnR09zHZFVMfzMlRjapWY5u2wbrnoVm3&#10;alRwX99wTGPmDe92KmBa+L5WYDK/OJc5tcVviWpzD9031jRoeL9qXzW+o7fvzWiSaeFnmLXqLcGz&#10;bFIso1HPpVk7JQ8zUOgXGcGypJYxj52cHK/7PvyUn6rkovmaXidGT1b6TAS4Uq95s0LaVt6+a+pe&#10;4tfViZUZVLfFNr1F2TEG8w7aag6rsuj7agDeVhUiRH8bcdfsFEljFOYiJl0y4x5ps42eVuM5RnL1&#10;ouq7qa8TMWpNJpamtPfqbunuefENWLqvJjnHY4wya1pesOOWrXbhmmkqaDgjxV62rIMnKpjOHMdK&#10;za1daEOkVNHDiJcp5Mqcpio65v8Av1lDGXB6T8S8vfMlu+3od18y8ppY8oGjVhyW5DsWLZuyZMt5&#10;7aaM2bRFNu1aNW9+sCLds2bolIkg3QSJgpCFxgpS4xjGMYwNhs6bMG9eyvEY2frvnZ6b2nUrLbfd&#10;sIuNi3LpxZ5PtA26uV9UiyiLoj1LitPwNbQbroYwqiZmVFukkYn0ZMELnHpwNOuUjvir1e0L74zU&#10;avD5ej8h5Vw3YwZ7b2ipOJmtI6cmYBVutBS2q9eycKs0wQrVWJf1GIdRyrYqX3WVuozVJkmC/Q4L&#10;nHT0Drm6mrkk9e0/GbLCjimtVDyme/XJxMt3fOc7qFVbqs0tqRMYsdtghU8S0Lr2mQ0+kbCf0PrC&#10;M6wckVz9qyqU2TenqN33WmsC1X4PlZgsqjyJU4zck90Ti5mP7YeyHcnlbLKc5k7TlK75qqihMQyO&#10;qNEQq+G5D/QoI/GCHfdSk+hyp4jfajGGv7+aeaqa1bXjkZHd/wAw/jPxI1MPeTvr1PM/+91/Yn6J&#10;Gd3P+jrf7b76RAzPzmXc8SNrL3Pz62lvD9fNsv8AMC4zDB7/APzyP5JffSJ27/mX8Z+JEGfvgf1y&#10;3R/6xnWn5vvJkZLcH5nL8q/vYkXeHzy+KvGzOb3Lz/pJf7zv/nTCN1h/wP7f+9Lu7vf9zymGnvhT&#10;KaT7hXHqRXM4zXXXDSqMoshnJjNSzUfu7ei88ZFpk+SoODsZKNwqpguMqlKmXOc+XjGJG4GvZJrh&#10;6R+KJb3hXplxbPlZB52/u2Nyg7l9h2TV+MTWgPprVUNXp+1NLxdWtPPmLsr2SjmDiKw4aPDyJUXc&#10;WcrjJcYwjlRLrn7sKMllZtnDSlerST0UVSLaszvNqFKok8/cqHdn/oa0J+XTH/zEEP67weOfeL/s&#10;ORxLvk7nu9/ZX5y9t7mRtDdPJWN1tHa+t3Ga36vjfiVsRva361yltp6ctkV63FIR7Py2icJTZL+O&#10;M5z5ZzFJjH3ZkYzeu8cbMx427NdtTT0qmijXlJWJjXbNxynSmzTwoy696I4M55Rdv13vipQ5X+0+&#10;GkjI7TbqIIkNIP8ATkugzj9zRSamU/oWsNGMGFlWMY5cEb15bBcGOpgpo+5cnocropepc0d3g83d&#10;Lmda27W2vWjp7nCai/u4fOiI4V9xepxuwLGyremOSVefaS2HKzD9tHwdemHy6U3rO3SDl6s1Ztix&#10;11jUY1VwsqRNtHzLtXPiyXBc57e+M8jEbiq3IOq8q72nuGPw7qt3tPqvR5jBHuH8obf3He4Jund8&#10;I1kZ0239pI0/S9bRScFfYoUa7aUXUFcasHXlGbyr+vsmJ3KfhSwpJul1MlKZQ2BKxLMcTFjbejZj&#10;Vvl1v7uItXpu9dclwvR5D1Re2zw4gOBPCjQnGKISZnmKLTWrzYku0TTLiybUsxjWHY08ZUii5127&#10;i0yDhJn41Vcox6LdHB8kSKNJzMh5WTK89TejmWrwGds21atqC1paeczmEYuAAAAAAAAAAAAAAAAA&#10;AAAAAAAAAAAAAAAAAAAAAAAAAAAAAAAAAAAAAAAAAAAAAAAAAAAAAAAAAAAAAAAAAAAAAAAAAAAc&#10;xfwOr97IfbHAqXqPnXlOPfLmfkOaR/HB9+LHP3+cVXvnp/GfjOIeouZHTFsqAAAAAAAAAAAAAAAA&#10;AAAAAAAAAAAAAAAAAAAAAAAAAAAAAAAAAAAAAAAAAAAAAAAAAAAAAAAAAAAAAAAAAAAAAAAAAAAA&#10;AAAAAAAAAAAAAAAAAAAAAAAAAAAAAAAAAAAAAAAAAAAICfeTuIG0eYfbOscNpysSd3vujdqU/kKx&#10;pcEmo5sNlhqjXLxT7a0r8YkUy05LxtT2A9kEmCXVy8wyyk2Is5MiiplN0ZEMfMTuOkZRca89GvCi&#10;LmW5XLNI6WnU80ji7yW3Bwv5Ca65IaSlGtb2zqWZk31eczMUnKMMGlYOXqdjhpqIdeX61HTVcnHr&#10;B2l4k1fJcH8B01MFOXcL1m3kWnZuabcl7phoTlbmpx9ZHoCe72d3Tm33Q9xcjGPIouqGWvNM60pr&#10;uPYa1oDutHVul5tMgjFu5OWlbZYXxykg6rJEI2TKVFTJsnNkpky4Pq29cDGwrcHa2tuTet8CXNym&#10;VxMi7fk9ulEuA1sO/wCdn7eHDzlHuDkhrvX07beIu67pYNnxV2qcQ+lIrUc/cZJectNB2AkyTcmq&#10;LKNsL5fMM9c+CPeRyqCZFvWknCCWX3Xn2sixGzNpX4qlHw01NcfKQ8vHlbm5pfi268xjnwF7/PcG&#10;7d+sY7SWqJ3WWyNOQLuWe1TXG8KbKWmHp6s88eScuhWpmo2qh3NhGPZh8q9yxNKKMU3aiiiaJMrL&#10;+beyt14uXPpJqSuPW06V56prwFFrKu2Y7MaOPEzITZ3vNPeF5CKJ0jXlxoeqZKzPTMmUPx5002c2&#10;qSM7VcGRhoJ3eXO07Sgt0VKRI7BZN/0RJ0WybKmVLUNzYFr0ppyS+E9HgoiuWbkT0Jpcy/unov8A&#10;FKgWiL4b8ftcbvlJ/Yd4Nx51zXdyS2w3kjPWG5XGToMUhshzbXU4daTfu5uedvfWSujGU6KZIfOc&#10;4yNSvyi8ic7dFHbdKcCrooZe2n0ajLS6afKeWb3Ye1Lvftl7/tlasVTsMzx4sNklXeit2NmDt9VL&#10;PUHbxdzCV6dnEUMsofY8BHGI2lI1wZJcyyWXLcqrRVFY+64OdazLSaaV1L0lwp+biZg79iVmdH6n&#10;Ay6vCz3gbuPcF9Qw+iNY3mh3rVlWK4RpNb3JS1LmrSGDlx60pD1qdjput2JKCRXMfLdi5duWrMqh&#10;iN00idC4oyN1YmTc6Waam9dHSpVby71qOzFpx5SUjtud6Puh9xXug8RNX7H26pG6dU2S8sF51lqG&#10;lMqRSF67BVqem3GLhJwrCSuMtCHdxzdJJCWlnEflyZIpilMoYxoOZu7CxMK5OEfxlNDbq9fBwd5F&#10;+zk3716MW/RrwF2Pe9eQ28qrvbTPHWt7XvUJorZ3HGHsmw9TRthftaJc5+C3TZ5KHl7FXklSsJN/&#10;GP6vHLIqKkMZNRkibHpJgUbhtWpWpXXFO7Geh8K0LzlW8JyUlBN7LWrummfTLjatd3CqbAotglan&#10;d6LZIK4060wTxaOnK1aqzKNZqvWCGkG5iLsZWGl2SLlusTODpLJlNjOM4wNhlGM4uElWLVGuRmOT&#10;adVrR6aWhbbtzYPuxO2Nh722Lbtr7U2B26+cd1s18vM68sdlmm1lqG95SrJPpN67eqnTh6c4j2KJ&#10;PEXwIti4yQp/FgabdjbjvmMLSUYK9BUXI418JmYOUsJuTbk4S8p5hI3MwpvvcXeV/Mtz7spzB5ZX&#10;Lkzuiy77X2bZJXXe3pq9zj+/Uytxd90hrssLW7G4KhIRcYV5GS6mEkVlieZIuM+PGVTpJ6xesY/1&#10;zbsRhFWtnSqaHok/MZWFy57FK45Pbrr7xoi3O42rYlwtewL1YJW2Xe9WSduNxtM68WkZyy2qzSjq&#10;asNgmZBwY676VmZd6s5cLHzk6qyhjZznOcjZoxjCKhFUilRLkRi223V62blXuh23uQ1333t/U8/u&#10;TYcvxu0fxzm1aXpV9aZJXXVYu+yNy1qf+McPVjPSsG0iplOwnMcqBy5VlVzmyU5y5Nr2/rdqNqM1&#10;FdNKel00tJcfe7xkd3ym5uLb2EtXdIfveTvr1PM/+91/Yn6JGQ3P+jrf7b76RHzPzmXc8SMrvdYd&#10;tcglu4nr3Qda3FsOE48tILd26tg6Zi7NJtNdXCym1YWgMp2x1hFJeMk5FrIOYNYiqvkmKrFtTYUz&#10;lIiSljfdu17I7rindqknTStNdff75Xgyn0ygm9jS6dwyr95v7QO7I3kVau4Px717P7G1NtiMhn29&#10;oekQrmZmtV36tQbCuu7jJQMUkvIHotxhIhs8dSaaSiTKVK7M8MiVw3MpY3Nn23ZWJdaVyPq14U+D&#10;nXi1FzNx5bfSwVYvXyEG3bd7y/M3tcs7rXePT3XVo15f5dKy2LV+36vL2elHtiMWnCktcZmsWik2&#10;qGm1Ytu3RXM1lEkHabRvhwkrhBLw5LM3fj5rTu1U1oqnR04tKa8BFs5FyxVQpR8DMb+VnK/lP3Mu&#10;SpttbhXkdp7ouTaEo9SqdBqa/ksIWLO7NX6Lr+lwKD59hkg6fuViIEw5duXblZdVRVZVQ5r1ixYw&#10;7PR2/RtrS234Wyi5cnentS0yZ6BPu1/ao2N2/uP+w9xch6+aq8g+TC1XVXob8iJ5vV+r6iSVcVqv&#10;Tx0zq+z7ZaJOecSEqyKbOWqSLBBfBHSC6aerb4zoZV1W7TrahXTxt+RcHdMth2Hag5T9eXgRpYd8&#10;7kNvLb3cZ5T642hte9X2h6L5HbwrenKjabC/l4DWkBK2Vk1koimxrtVRvBsHzesRxFU0MFKcrJHG&#10;ftGBsW7bVq3iQnCKUpQjVrh0cPfMblTlK9JSbaTdOQwm4V7a5Baq5C0Rrxs3FsPSN923O1jSr626&#10;zs0nVLC8rV8u9VTdQS0lEpOXR45xMxzByZLyVy5XaJH8s+SYLmRkW7U7T6aKlGKbo1XUmW7cpxmt&#10;htN6NB6FHvKHao2N3AeP+vNxceK+a1cg+M61oVQobAiJJvaGr7cSKcWWvQJ1Dpe0LZV5OBbyEUyM&#10;bGXSSz9BDB3S6Camq7nzoYt127rpanTTxNeR8PcMtmWHdgpQ9ePhR5+3FPlfyn7ZvJUu2tPLyOrN&#10;0U1tN0e21O/VNfyX8LKHaGsFF2BS55Bi+yyXdMGyx0D4bO2ztsiukokskmcu037FjMs9Hc9K29Ka&#10;fhTMTbuTsz2o6JIyQ7kXeX5m90ZnSq7yFe66q+vKBLq2Wu6v1BV5esUolsWi1IU9rk82e0Xa1TM2&#10;lFuHCKBnUoqg0TduMN0ksLq+Kzh7vx8Jt2qub0Vbq6cWhJeArvZFy/RTpRcCJyfdkO0DuyS5FVXu&#10;D8hNez+udTanjJl9omHu8K5hpral+ssG/rrS4xsDKpISBKLToSXcvGsmokmk9lTNDMzLFbuDJ43f&#10;OfbVl4lpp3JetTgS4Od+LWSsLHlt9LNUitXKTAe8+9snZvNXj1rHkBx8p8nfNzcY3dmQmaFWmK0j&#10;a75qW7Zh1ZsldjWxVHc7P0abg0HzZgiXKy7J3IeVhRfCSKmP3NmQxrsrV10tzpp4E15/MSM2xK5B&#10;Tgqyj4jQE4jcv+RvAHfMbvTjxbHOvtn1trL1aWbScUjIxM5ASCyBLBSrrWJVLLeVhnbuPROq2WKR&#10;Vu8aouETouUEVU9pv49nKtdFdVYPT7qZibdydqW1DRIzA7g/ej5zdzDXtY1lyLmNeNdXUu8Rt/j6&#10;lrfXjWsxZr2zr1lrUPNyM3IvbDZ1XTeBscskk2xIJtFMOFDmROdNMyVjE3djYc3OzXbapVuujR3O&#10;Iu3cm7eWzOmymXi92x+vU8MP74r9ifvYW98fo65+1++iVYf5zHu+JnqyjSDOHm6e9b8Fj6D5p1zl&#10;rToX1XWvLuEO5sqzJDBGETvSgs46ItyCybdPCDD451VSKl0jK5wrISXtVXGDeUpnG3bjyelx3Yk/&#10;TtvR8V6u86rvGHz7Wxc6RerLxkC3AjiZaOcnMDQvFuq+tN1dq3uOjbHMNUTLnrFBiiLT+w7XkmCG&#10;TMat0qLfO0yHyUiy6REvFjJ8ZGTyr8cbHlfl71d98C75FtW3duKC4WeyZR6XWNb0qoa7pMQ1r9Mo&#10;VXr9LqMCywYrKErFWiWkHAxDQpsmMVrGxTFJFPGc5zghMDr+UpTk5y0ybq+dmwpKKUVqRVA4OQAA&#10;AAAAAAAAAAAAAAAAAAAAAAAAAAAAAAAAAAAAAAAAAAAAAAAAAAAAAAO7G/jiw/FrX7/TFyz89D4y&#10;8ZTc9SXMzILYn86j772ZfyWiNw3z+j588fGjDYX5wuZ+IxwGlmbAAAAAAAAAAAAAAAAAAAAAAAAA&#10;AAAAAAAAAAAAAAAAAAAAAAAAAAAAAAAAAAAAAxk5o8eY3llxL5FcbZPySF3NqG8UeMdrnymlFWWV&#10;hHWKjO5Pgp8YNX7Smzel8RTkyZvjBimL1Lm9j3XYvwvL3sk/P4Ci5DpLbhxo8XmYiJSvy8pAzbB1&#10;FzUJIvoiXjHqRkHkdKRrlVk/YO0D4wdF0zdonTUJn0lOXOMjsJNNVWpmuNUdHrPSw91q4xw9M7Tz&#10;u3WqGTfl5c7R2vbZhs/KYhpCgQ2SaRj4FdNJRNUsYurRpZ2lk2CqnJKGOU2UzJZxp++rzlnbMf8A&#10;BxS7uvyrvGZwYJWKv3zfmPOc5BaokdD753Zo+Xw6xKad21sbVshl7hLDszygW+YqrhRz5GMIZWUU&#10;ismNlPHgznPUvo6DbbVxXbUbi1Sin31UxE47E3HidDeh9zz4v5rOiuTfLybjlkpDat7g9L0Zy6IU&#10;n/nJayj/AIx2uQjM4JhRRlPWq4N2ixsmMXK8D4S4Lkh8m1rf97auwx1qiqvnerwLwmT3fCkZXHwu&#10;neJ4+9ptXZGke1ry92nqG72XXGx6fS6k9q12qEq5hLJAO3m0aLFOnEVKMzpuWay8a/WQMYhsZymq&#10;YvwZyMZu2ELmbbhcScG3VPmZKyZSjYlKLo6eU8kG53G1bEuFr2BerBK2y73qyTtxuNpnXi0jOWW1&#10;WaUdTVhsEzIODHXfSszLvVnLhY+cnVWUMbOc5zkb3GMYRUIqkUqJciMC226vWzc090J2/wAh7rvH&#10;dOqZ7cWwZjjfpLjrKEpul5CyP3Ouqrc9l7nr1n+McHWVVTMI6XVUYT5zLJFKYxpVznPXKuRr2/rd&#10;qNqM1FdNKel00tJU197vGR3fKbk4tvYS1d0+3739w62tLbJ4/c4avU5ex6uiNTpaA2XPQ6Cz9DX8&#10;pBXm43ikv7M1QIZWLhLVnYMi2RkDYy1I8ZkbrHSVcMyOONwZEFCeNJ0ntbS5dCT71BvC3LaV1erS&#10;hrVduzuocru2BY9lz/GWSo+W+3YqtRl8rWw6sraa5MHpribcVWVKgyloKTaSsF8ZpFNE6TsqZk3y&#10;pVCH+hyXMZeFYzVFXq+jqadNesh2b9yw24U0m6Uy7inNDkD7uDyY543a9t9db7kJewG1vb9MxbrX&#10;JqnVq5u2ha7SJXl203LymXCjxlMJKulXGFjkXMlnGSEwc+u+yY9re8MWKra4U9NXst+YyPTXJ4cr&#10;rdJ8FOc87u53G1bEuFr2BerBK2y73qyTtxuNpnXi0jOWW1WaUdTVhsEzIODHXfSszLvVnLhY+cnV&#10;WUMbOc5zkbZGMYRUIqkUqJciMS226vWzcq90O29yGu++9v6nn9ybDl+N2j+Oc2rS9KvrTJK66rF3&#10;2RuWtT/xjh6sZ6Vg2kVMp2E5jlQOXKsquc2SnOXJte39btRtRmorppT0umlpLj73eMju+U3Nxbew&#10;lq7pD97yd9ep5n/3uv7E/RIyG5/0db/bffSI+Z+cy7niRld7rDtrkEt3E9e6DrW4thwnHlpBbu3V&#10;sHTMXZpNprq4WU2rC0BlO2OsIpLxknItZBzBrEVV8kxVYtqbCmcpESUsb7t2vZHdcU7tUk6aVprr&#10;7/fK8GU+mUE3saXTuHpbjTzMmE3ctjJKa7cnP+Hh497LS8twm5VRkVFRjRd/JSck/wBFXxqxj49i&#10;1TVcvHrxyqVNJJMplFFDYKXGc5xgSMNpZdpvV0kfvkW72mzNLXsvxHjuUS52vUexqbsKsKexrzrG&#10;7V6515aQj0XPsq10udZzcSo+i5BE6Dj1GYjU8qt108kP4ckOXOM5wN/lGNyDhLTGSp3Ga8m4tNa0&#10;ybvbfvLvdt23RJKgK7xqevGE3HOImZn9X6wqVXuL5i7QK3ckbWZw0lpCuulSYNnDmJzHuk8nz5ah&#10;PR0xtvc+Bblt7LbXG213vOSZZmRJUrTmRHbwi7evK3uE7Uh9cceNY2KyIPpMiNr2W/jZBprPX8fg&#10;ySklNXW7LIex4/1Rsr5hGmFTyD4+SpNkVVTlLmXk5djEht3ZJcS4XzItW7Vy7KkF3eA9H3uAUme7&#10;bHYd2XrvjXsG2UmycZNBarp9M2dW5BavXE0wy2DQIey3BF7HKlPFytvdyT906KgYqZMvlEyYwTpg&#10;ajiyWZvNTvJNTk209Wp0XcMxdTs4rUHRxS0nlj3O42rYlwtewL1YJW2Xe9WSduNxtM68WkZyy2qz&#10;SjqasNgmZBwY676VmZd6s5cLHzk6qyhjZznOcjdoxjCKhFUilRLkRg223V62bnPuhG2+Q123Vu7V&#10;09uHYcxxw0fx6eoUzTMhZJFzreqXLZ+5Ia05sULWVMHjY+ZXVi58+Vk8pnzmUdZ6H802S69v63aj&#10;bjNRXTSnpdNLSVNfe7xkd3ym5OLb2EtXOzWI7n/1y3uH/r5uWv5vt/GZwvzO1+Sj96iFf+en8Z+M&#10;2efdB9ucg7tufd+rZ/cGxZnjnpDj47RpWmn9nkHOtancNnbjiLSpYIarKkUjmE24WjJ0/npnSP1k&#10;3fUqnnGMTDb+t2o24zUV00p6XTS0lTX3u8Td3ym5OLb2EtXBpZrDdz/65b3D/wBfNy1/N9v4zOF+&#10;Z2vyUfvUQr/z0/jPxmzl7oTt/kPdd47p1TPbi2DMcb9JcdZQlN0vIWR+511Vbnsvc9es/wAY4Osq&#10;qmYR0uqownzmWSKUxjSrnOeuVcjDb+t2o2ozUV00p6XTS0lTX3u8Td3ym5OLb2EtXdNbnufcANud&#10;u7ljszTl/qUzHUR1bLHMaQvasasjWNj6udSizmsS8DJplPGLyMfEum7aWZJKnVjX5DoqY6YIY+Xw&#10;sq3l2I3ItbVNK4U/u1EO/alZuOL1cHMZrcfveFe6nqjjtQuG+mrbUZVjV6qy1Xquyk1YS37qgq63&#10;alhqlWas79adQ8m4rEWVJjEefCvXKKCKRPEplMmcR7u6sGd15FxOrdXpouVvy6S5DLvxgrcacS0a&#10;SGDbenNraEvkxq7deurlqrY1fTjlZukX2vyVYs0WlLR7aWjFXsPLN2z1BN9GvElkjGJjB0z4zgZC&#10;3chdjt22pQfCtKI0oyi9mSaZub+7w8guWt34Gd0y63ff+3rBUONXFSI17xniZe4T7yD1S+qWmtyS&#10;2PiE2XW9n191Uout1pJn6r92NkSkx0TL4PHr29rViOVYjGEVKc6y0a6ta+fSZLEncdqbbdIx0cmh&#10;mmRt3cW09+7DsO2t13+1bR2bbPZPxmvd2mHc/Z532FBxlahvacs+UVdO/ZlfhmjNHxmz5bdumTHo&#10;LgbDbtwtQVu2lGC4FqMdKUpvak6yMtOEfLrmrqy269458buT279K07bu66m1kKrrC92Gsxchbr9J&#10;1Oiup88dDHPhebdxcexbZVwioqZNqkXBTeApRYybGPOLvXoRlKMXparoVWV2rlyLUISaTfAexqNA&#10;NhICfeTuIG0eYfbOscNpysSd3vujdqU/kKxpcEmo5sNlhqjXLxT7a0r8YkUy05LxtT2A9kEmCXVy&#10;8wyyk2Is5MiiplN0ZEMfMTuOkZRca89GvCiLmW5XLNI6WnU80ji7yW3Bwv5Ca65IaSlGtb2zqWZk&#10;31eczMUnKMMGlYOXqdjhpqIdeX61HTVcnHrB2l4k1fJcH8B01MFOXcL1m3kWnZuabcl7phoTlbmp&#10;x9ZHoCe72d3Tm33Q9xcjGPIouqGWvNM60pruPYa1oDutHVul5tMgjFu5OWlbZYXxykg6rJEI2TKV&#10;FTJsnNkpky4Pq29cDGwrcHa2tuTet8CXNymVxMi7fk9ulEuA2qRhCcQke8M7v29x47Wu59p6L2Rc&#10;NT7HhbppllE3aiTb2vWSOaTW0azFSzdpKR6iTlFGRjXSiCxcG6HTPkufRkZHdVu3dzYwupSg09D5&#10;mRsuUoWHKLo6rxnlZX6/XXad1tGx9j2ibu18u02/slut1kfrys/Y5+VXO6kpeXknRzuHr964Pk6i&#10;h85MY2euRu0YxhFQgkopaEYNtye1LS2bj3ukO5uRuz+Qm2tR3Tc+ybPxr0jximW9O0tMWiUe61rV&#10;qu+16cuxk46sqSRYxBwWMRsBMEy1VSNmRWPnJD4J49f37bswtRuRilelPS6aWknw94yOBKcpuLb2&#10;FHV3SU6y+6K9s6xWOwWBHa3MutJTs3KzKVcrWwtGM65AJyj9d6SEr7R9xzknrWEiir4QaJrOF1SI&#10;JlKdQ5sZNmFHf2Ykls23RcKl+EX3u+y3WsvB5j5HeYp812fuyrp3UXA/au2NPt9ab/o9Qjr/ABNr&#10;QitmWCNuKO2bjbFrVY6lFVdnIu7FYnHrDnyWbZA2U0ylTKRMpcc7vks/eMrmVGMqwbpTRoolStTj&#10;ITx8ZRtNqj7vCecfNzUtZJmXsU/Iu5idnpN/NTUtILncv5SWlHSr6RkXrlTJlHDt68XOqqc2cmOc&#10;2c59ORtqSSotSMO9Ol6zdY90229yG3xtLkJqLbG49k7E41ah4vMaFWdJ2yzS83rCvmvt5h0GZI6s&#10;u/Oh2KiNbq8oyRxjKZsNHrghCmIY+Sa7vy3atQhctxSvSnVtLToXH3UZLAlOcnGTbgo6uA1/+7B2&#10;mN/9tDe9zh5qmWiwcbJiyP3Old6NIp4/qE7VJF2ovA12zTrVNVjX9hwrVQrR/HvDoLOFkDOGxVWq&#10;iSpsrg51rMtJppXqaY8NfMRL9idmTTXocDMgOMHvIHcp4n8aYPi/r+c0/ZqnSq41qOs7rsbXj6y7&#10;G1lWY7zCRMJWpJpaoary7CFbHK3Zkn4ia9WapJoE6IpkIWze3Rh37zvTUlJurSehvl0V7zRXDMvW&#10;4bCpRauQi301oblPz/36+rWpaNe987t2hbJG0W2TYMl5BQ81bZlzJT93v9lUInD1mKdSz1Zy9lJJ&#10;ds0IYxsmPjOcYzNuXbGLarcajbiqLucC4yxGM7sqRTcmeobpDiY57YnZsvGiKRaTF2Npzipv28T2&#10;xq0ZeNdPN0ylIul8nrXBPPCi/SRhbU6whELKYI4Tj2DXBsFMTpjTLl/23eCuyXoSnFU5KpU72szc&#10;LfQY7ivWUX3zymNu7i2nv3Ydh21uu/2raOzbZ7J+M17u0w7n7PO+woOMrUN7Tlnyirp37Mr8M0Zo&#10;+M2fLbt0yY9BcDd7duFqCt20owXAtRg5SlN7UnWRsP8AuuW3uQyvcZ1Nx8rG5NhwXHTDXdu5tkaZ&#10;irTJR+vrlYUdOvajHTc9XEHrZlJSLeaTr6vjMRUxvZSBTFymTOS4nfVu17JK7KKd7Qk6aVpr5++S&#10;8GU+mUE3saXTuFy/fA/rluj/ANYzrT833kyKNwfmcvyr+9ic7w+eXxV42Rw9iHbXIKqdyHi3qDTm&#10;4th60pe6OQOonG6KvS7NJwULs+oatlJi4KVy6sGCTlGehjQSku0MgunlPLeRcEydIqplSzN527Us&#10;Ody5FSlGDo2tTejR4Cziymr0YxbSbVeWhud+8o9qbZXcA0Lrnc3HWA+Ne/8AjSpaM4oTPwknNn6u&#10;tacY6sEFXMnUIlIW6ry0Gg/jGJvCZ6iu+RRyd0o3RV17c+dDFuu3edLU6aeJryPzGSzLErsFKHrx&#10;8KPP+4r8tuW3bN5CvdlaTm5/TW4a80kqLeKpcqrjKUpCOnbF3M0XYdFtTAhlWij6NbrGRWSQeNHK&#10;CS6CiK6aahdpv2LGZa2LiUrb0pp+FNGJhcuWZ1jokTXWX3tnulTsK2i4us8TqW+QaerK2Stalu7q&#10;aeLeFrj2g5QuO2rZXSu+qB8+FFgkh1XP919MJ4Tx0dxYSdW7jXK15EiS8++171dz3TYj92h5B87O&#10;ZFb5Yco+ae2tn7IYT07rCh6bbWeHb0/X7JpDM7lYb5M0GoV2DrVFKWVXsEO2cPY5ng5vUCpKqG8B&#10;SlxO+LWNjuFjHjFNJt00vgpV6+MmYU7txSncbeqhs+zsFDWiDma1YoxlN1+xRUjBTsNJt03cdLw0&#10;s0WYScZINFimRdMn7JwdJVM+MlOmfOM46ZGFTcWpLQ0TWk1R6jx0u5lwznOAnN3fnGOSQfZr9LuD&#10;mT1lLPsnVPY9R2spbHraay9yQqL57mryCDWQMlkxEZVs6Qznxonxjf8ADyFlY0by1taeda/D4DXr&#10;1t2rrhwJ6ObgJcvdb+DBuTnPsnIK2RPrmreGsYw2MdRy3UUZSW5Z9R9G6ii8H6EIVxBOGMhYyHKf&#10;JknMI3KYuSrdcQd9ZPQ4vRR9e5o7nD5u6SMG1t3dt+rHT3eA9NAacZkAAAAAAAAAAAAAAAAAAAAA&#10;AAAAAAAAAAAAAAAAAAAAAAAAAAAAAAAAAAAAAAAAAAAAAAAAAAAAAAAAAAAAAAAAAAAAAAAAOYv4&#10;HV+9kPtjgVL1HzrynHvlzPyHNI/jg+/Fjn7/ADiq989P4z8ZxD1FzI6YtlQAAAAAAAAAAAAAAAAA&#10;AAAAAAAAAAAAAAAAAAAAAAAAAAAAAAAAAAAAAAAAAAAAAAAAAAAAAAAAAAAAAAAAAAAAAAAAAAAA&#10;AAAAAAAAAAAAAAAAAAAAAAAAAAAAAAAAAAAAAAAAAAAGLmyuDvCrc1gXtm4OH/Fza9pcrOHDmy7K&#10;4/6nvVgcLu8pmdrrzNoqUpIqrOjIkyoYymTHyXHXOemBehk5NtbNu5OMeJSa8TKJWrcnWUYt8qRe&#10;bX2qtX6milYLVet6FrOEXUIqvD6+p9epkUsqn5nlqKx9cjo1oooTzj9M5JnOPFn5+RbnOdx1m23y&#10;upUoxjoikkVyqkkukqgukmsgsmdJZFUhVElUlC5IokqmfGSKJqEznBi5xnGcZ6ZFJyYn23gLwTv0&#10;hiWvXCviVdZTDgzvElbeOOnbHIYdHKkQ7nDyYprxxhwciBMZP4vFnBC46+jAvxysmKpG5cS5JPzl&#10;DtWnrjF9xF4NeaK0jqLKptT6c1XrAy6aiS5tea9qNKysksoVVVJXNbiIzKiaqpMGMXPXBjYxnPpw&#10;Lc7t2585KUudtlSjGPqpIuoKDk+ZMwkNY4p9BWGIjJ6ElG52knDzLBrKRUi1U6eNs+j3yS7R23P0&#10;x1IoQxc/OBNp1WhhpPQ9RiDI9t3t3S8srPS3AnhdKTiyyLhaakeLejnssq4bkTTbrqyLmiqvFFkC&#10;IkKQ2T5MXBMYxnHTAkLMy0qK7cp8aXnLfQ2dexGvMjJag6t1jqmLVhNXa5omtoVYyR1oig1Cv06L&#10;VMgU5EDKsK7HxzRQyJFDYJnJM5Lg2cY+EWZznN1m23yupWoxjoikiuxScgAAAAAAAAAAAAAAGMGw&#10;eEXC/bb9aU2rxE4wbNk3DrD1xI7B0Fqm5v13mPWejtZ3Y6nJOFXWPXVvuwxsn+7T+n6I3W9DJyLa&#10;pC5OK5JNeUodq3L1oxfcRXOsOOXHrSPTGl9D6Z1F0akZY+TDV9IoPRmmii3I0x8VIOJ6NSN2yaeE&#10;/tGCJlL06FxjFM712585KUudt+M5jCEfVSXMi8wtlQAAAABZnZ/HLj1u7rjdGh9M7d6tTss/Kfq+&#10;kX7qzURWbnaZ+NcHLdWp27lRPKf2jJFDF6dDZxm5C9dt/NylHmbXiKZQhL1knzoobX3CLhfqR+jK&#10;aq4icYNZSbd1l63kdfaC1TTH6DzPq3V2i7rlTjXCTrPqSP3YU2D/AHUT0/Ql6VTyci4qTuTkuWTf&#10;lOFatx9WMV3EZPiyVgAarm9+8T2GJ/fO5NX83+KVYbbq0rtG+6suUru/htrfdRZSwa+tMzVXsnXL&#10;ZDxOwpeShJRSOM4ZrukGSijdcpvBjGeuc1a3fvNWozxpvo5RTVJta1XVoIM8jFc3G7H0k6aUma+/&#10;fb7pPb75Q6I05xI7c+pIKj6xq202W5tg2Sr6WgNGVd5NVWl26hUOuV6rx0TCS0gVhF7BmFXSrpmz&#10;Rb4y3Ih53jVyjld2YWVZuyv5cm5uNFV7T0tN6e4iLlX7U4K3ZVI1rqoU17qRoud2V3RWG2G0WorW&#10;uOem9l3GYm1G3mM2E3foRbU1eiSOskMVtLzDG5SayBcZKdRqwddPoSmwKt+XVDC2OGcku9p8hxgx&#10;cr+1wJPzHpoDTjMnmY+849yLHL/mPnjZricM80VxAkZ6n5VYujmi7pu9wdFjsqymKitls/a1FZiW&#10;vR6hyGymdq/WRPlF76dx3Nh+z4/TTX425p5lwd/X3uIw2be6S5sR9WPjJYfdCuDBYmp7s7gl2hC4&#10;kLW6c6F0Yu+a48xKtwzhhMbYt0XldE5cozNgTjoVu6ROVRM0VJoG+gUNjMDf2TWUcWL0L0peReXu&#10;ov7vtaHdfMvKbto10yQAAAAAAAAAAAAAAAAAAAAAAAAAAAAAAAAAAAAAAAAAAAAAAAAAAAAAAAAA&#10;Ad2N/HFh+LWv3+mLln56Hxl4ym56kuZmQWxP51H33sy/ktEbhvn9Hz54+NGGwvzhcz8RjgNLM2AA&#10;AAAAAAAAAAAAAAAAAAAAAAAAAAAAAAAAAAAAAAAAAAAAAAAAAAAAAAAAAAAAAAAAAAAAAAAAAdZ6&#10;yZSTJ3HSLRrIR8g1cMn7B63SdMnrJ0kdB00dtVyKIOWrlBQxFEzlMQ5DZxnGcZBNp1WsGIx+3lwC&#10;Ushrkfg3w9PbzrGcHtR+M+ljWQ7gzbLMy5pzNKzJmWM0z5WTZV8WU/oevh9Av+15VNnpbmzxbT85&#10;b6G1WuzGvMjK2DgoOsxLGBrcNFV+DjEfV42Gg45pExMe38ZlPIYxzBFuzaI+YcxvCmQpeuc56ekW&#10;G23V6WXEklRaj6oAAAAAAAAALQ7A4+6E2w4M72npDUOy3ZjIHM52BrWmXJwYzVLyGpjLWOFklMmb&#10;IfQJ569SE9GOmBXC7dt+pKUeZtFLhCXrJPuFl4jt29v2vy60/A8F+HMJOuDKHcTcRxk0pGy651XK&#10;T1Uy0kzpKLxUyrxEipsmPnJlSFNn6LGMi48vKao7txr4z85SrNpaVGNeZGWMHBQdZiWMDW4aKr8H&#10;GI+rxsNBxzSJiY9v4zKeQxjmCLdm0R8w5jeFMhS9c5z09IsNtur0suJJKi1H1QAAAAAAAAAABQ2w&#10;9X6025XV6htfXdG2dUnKhVXNX2HUoC6V1wqUpyFVXhLJHyUYqoUihsYMZLOcYNnHzRVCc7b2oNxl&#10;xp0OHGMlSSTRa7U3D/iVoSVPPaL4u8ddLTinneOZ1NpLWmuZU/rDYzNx45Gn1mGeG89mcyR+p/ok&#10;85LnqXPQV3Mi/dVLs5yXK2/GymNu3DTGKT5EjIoWisAAAAAAAAMXNlcHeFW5rAvbNwcP+Lm17S5W&#10;cOHNl2Vx/wBT3qwOF3eUzO115m0VKUkVVnRkSZUMZTJj5LjrnPTAvQycm2tm3cnGPEpNeJlErVuT&#10;rKMW+VIvNr7VWr9TRSsFqvW9C1nCLqEVXh9fU+vUyKWVT8zy1FY+uR0a0UUJ5x+mckznHiz8/Itz&#10;nO46zbb5XUqUYx0RSSK9FJyAAAAAAAAAAAB0JWKi52OeQ83GsJiJkW6jSQi5Vm3kI5+1Vx4VWzxk&#10;7TWbOm6hfQYhymLnHw4BNp1Wsa9DMTJft5cArBOI2ae4N8PZuyN1k3DewS/GfS0lOIOEnasgkujL&#10;PKUs/SWSfrHXKYqmDFWOY+M+LOci+svKSortxL4z85bdm03VxjXmRkdRdb671fDFrutKFS9d18pi&#10;HLBUWrQdShimTTKimYsZAMY9lgyaJMELnwdcFxjGPRgWpTnN1m23yupWko6IpJFaCk5AAAAAAAAC&#10;zezeOnHzdRsH3JonTe2jlb5aFNs3WFJvhsNcpLIZbYNaoOVzhvlBwoTJPtPgObHTobPW5C9dt/Ny&#10;lHmbXiKZQhL1knzot5S+C/CXW6yTjXfDvixQnCCyjhFel8fNS1ZZFdXysKrpKwdRYnTWUwiTxGxn&#10;Bs+AvXPowKpZOTP17k3zyb8pwrVpaoxXcRlKQhUylIQpSEIXBCEJjBSkKXGMFKUuMYwUpcY6Yxj0&#10;YwLJWUFtbaFH0lrK/wC4NlzrWs6+1hT7De7nPvM/dEVW6vFuZiWd+DH3Y4WIzaG8pEmMqLKZKmTG&#10;TmLjNUISuTVuCrOTou6cSkoxcpakePH3D+aV37gXL7cXKK64dsSXqfy1o9WcuTOEqNrSATxE0Snt&#10;i4WWbJKRkE3TUemQ8KTqUXdOfDgy5s537Ex44uPGzHgWl8b4X93Aa9euO7cc3w+I9LvsIcGC8Fu3&#10;HqCs2GELE7g3S1S31uT1hrhCWaWS/RzBxXKjI+YiR43WotFQjY1w1OY6aMmm9UT6ecbrp+9Mn2nL&#10;lJP8XH0V3OHuvwGaxbXRWUn6z0smgGPJAAAAAAAAAAAAAAAAAAAAAAAAAAAAAAAAAAAAAAAAAAAA&#10;AAAAAAAAAAAAAAAAAAAAAAAAAAAAAAAAAAAAAAAAAAAAAAAAAAcxfwOr97IfbHAqXqPnXlOPfLmf&#10;kOaR/HB9+LHP3+cVXvnp/GfjOIeouZHTFsqAAAAAAAAAAAAAAAAAAAAAAAAAAAAAAAAAAAAAAAAA&#10;AAAAAAAAAAAAAAAAAAAAAAAAAAAAAAAAAAAAAAAAAAAAAAAAAAAAAAAAAAAAAAAAAAAAAAAAAAAA&#10;AAAAAAAAAAAAAAAAAAAAAAAAAAAAAAAAAAAAAAAAAAAAAAAAAAAAAAAAAAAAAAAAAAAANWfn77rd&#10;ormnyH21yXqvKDZOlLzuWxr3C0wbzX1U2TS2dldsEWr93CxrSX1xNt2kg7bFdLJOJFyqZdRXOFsY&#10;OXCeaxd9Xce1GzKClGKotLT8pCu4MLk3NSab7phxQfczNaR00ivtHnxerjXSuGpl4ug8f4DW00o1&#10;IZXL1FGesW1trMUHDguSYSUNGqFRyU2TEV8WMFkT6wza9C0k+WVfIi0t3KvpTdOb3WbSHBzgDxf7&#10;d2pD6e4wUL4qwsk/TmrfZph8pP33YNgSb4apzl0tDlNNxJOG7fxEbNkU20cxKc5WrZAqh8GwuTlX&#10;su50l51fAuBcyJ1q1CzHZgtBmBKsPasXJRfrr+N9pMHjD2jFOPU5Rh643Ub+uxrvwKeqv2vmeNFT&#10;wm8ChcG6Z6dBHTo6lw1X1fdAe2uuqquvvXnUsusodVZZXZ2hFFVVVDZOoqqofjPk6iih85yY2c5z&#10;nOeuRm/r/M+Da70vwiD9X2eOXfXmNjbi/wAcNZcQ+PupuNOnGD5hrjTtPj6hXMyyzN1OSvq5lXcv&#10;ZbG7j2EVHvbRbZ546lJRdu1aoLSDxY6aKRDFTLiL16d+7K9c9eTr7nMtSJkIRtwUI+qi/ItlQAAA&#10;AAAAAAAAAAAAAAAAAAAAAAAAAAAAAAAAAAAAAAAAAAAAAAAAAAAAAAAd2N/HFh+LWv3+mLln56Hx&#10;l4ym56kuZmQWxP51H33sy/ktEbhvn9Hz54+NGGwvzhcz8RjgNLM2AAAAAAAAAAAAAAAAAAAAAAAA&#10;AAAAAAAAAAAAAAAAAAAAAAAAAAAAAAAAAAAAAAAAAAAAAAAAAAAAAAAAAAAAAAAAAAAAAAAAAAAA&#10;AAAAAAAAAAAAAAAAAAAAAAAAAAAAAAAAAAAAAAAAAAAAAAAAAAAAAAAABiPzl4a655+car1xY21b&#10;dm0zXmw3dVdWOV1LPQVdt6yVRtMRb4+OTfWWr3KDUjHctCN/WUV45fCiZfockPgpy38bIni3lftq&#10;Lmq69WlU40UXbauwcJVSfEQca490u7aGuthUXYB9i8ur2Wj3CtW/NJvt+0tI0e3fFuZZzGK1cY6E&#10;4+1+Yf1ecyz9WfoNX7NdVqochFkjZwfGSnv3MnBwpbVVSqTquVelrIscCymnWTpzeY2fxhiaAAAA&#10;AAAAAAAAAAAAAAAAAAAAAAAAAAAAAAAAAAAAAAAAAAAAAAAAAAAAAAAAAAAAAAAAAAAAAAAAAAAA&#10;AAAAAAAAAAAAAAAcxfwOr97IfbHAqXqPnXlOPfLmfkOaR/HB9+LHP3+cVXvnp/GfjOIeouZHTFsq&#10;AAAAAAAAAAAAAAAAAAAAAAAAAAAAAAAAAAAAAAAAAAAAAAAAAAAAAAAAAAAAAAAAAAAAAAAAAAAA&#10;AAAAAAAAAAAAAAAAAAAAAAAAAAAAAAAAAAAAAAAAAAAAAAAAAAAAAAAAAAAAAAAAAAAAAAAAAAAA&#10;AAAAAAAAAAAAAAAAAAAAAAAAAAAAAAAAAAAAAAAAAAAAAAAAAAAAAAAAAAAAAAAAAAAAAAAAAAAA&#10;AAAAAAAAAAAAAAAAAAAAAAAAAAAO7G/jiw/FrX7/AExcs/PQ+MvGU3PUlzMyC2J/Oo++9mX8lojc&#10;N8/o+fPHxow2F+cLmfiMcBpZmwAAAAAAAAAAAAAAAAAAAAAAAAAAAAAAAAAAAAAAAAAAAAAAAAAA&#10;AAAAAAAAAAAAAAAAAAAAAAAAAAAAAAAAAAAAAAAAAAAAAAAAAAAAAAAAAAAAAAAAAAAAAAAAAAAA&#10;AAAAAAAAAAAAAAAAAAAAAAAAAAAAAAAAAAAAAAAAAAAAAAAAAAAAAAAAAAAAAAAAAAAAAAAAAAAA&#10;AAAAAAAAAAAAAAAAAAAAAAAAAAAAAAAAAAAAAAAAAAAAAAAAAAAAAAOYv4HV+9kPtjgVL1HzrynH&#10;vlzPyHNI/jg+/Fjn7/OKr3z0/jPxnEPUXMjpi2VAAAAAAAAAAAAAAAAAAAAAAAAAAAAAAAAAAAAA&#10;AAAAAAAAAAAAAAAAAAAAAAAAAAAAAAAAAAAAAAAAAAAAAAAAAAAAAAAAAAAAAAAAAAAAAAAAAAAA&#10;AAAAAAAAAAAAAAAAAAAAAAAAAAAAAAAAAAAAAAAAAAAAAAAAAAAAAAAAAAAAAAAAAAAAAAAAAAAA&#10;AAAAAAAAAAAAAAAAAAAAAAAAAAAAAAAAAAAAAAAAAAAAAAAAAAAAAAAAAAAAAAAAAAHdjfxxYfi1&#10;r9/pi5Z+eh8ZeMpuepLmZkFsT+dR997Mv5LRG4b5/R8+ePjRhsL84XM/EY4DSzNgAAAAAAAAAAAA&#10;AAAAAAAAAAAAAAAAAAAAAAAAAAAAAAAAAAAAAAAAAAAAAAAAAAAAAAAAAAAAAAAAAAAAAAAAAAAA&#10;AAAAAAAAAAAAAAAAAAAAAAAAAAAAAAAAAAAAAAAAAAAAAAAAAAAAAAAAAAAAAAAAAAAAAAAAAAAA&#10;AAAAAAAAAAAAAAAAAAAAAAAAAAAAAAAAAAAAAAAAAAAAAAAAAAAAAAAAAAAAAAAAAAAAAAAAAAAA&#10;AAAAAAAAAAAAAAAAcxfwOr97IfbHAqXqPnXlOPfLmfkOaR/HB9+LHP3+cVXvnp/GfjOIeouZHTFs&#10;qAAAAAAAAAAAAAAAAAAAAAAAAAAAAAAAAAAAAAAAAAAAAAAAAAAAAAAAAAAAAAAAAAAAAAAAAAAA&#10;AAAAAAAAAAAAAAAAAAAAAAAAAAAAAAAAAAAAAAAAAAAAAAAAAAAAAAAAAAAAAAAAAAAAAAAAAAAA&#10;AAAAAAAAAAAAAAAAAAAAAAAAAAAAAAAAAAAAAAAAAAAAAAAAAAAAAAAAAAAAAAAAAAAAAAAAAAAA&#10;AAAAAAAAAAAAAAAAAAAAAAAAAAAAO7G/jiw/FrX7/TFyz89D4y8ZTc9SXMzILYn86j772ZfyWiNw&#10;3z+j588fGjDYX5wuZ+IxwGlmbAAAAAAAAAAAAAAAAAAAAAAAAAAAAAAAAAAAAAAAAAAAAAAAAAAA&#10;AAAAAAAAAAAAAAAAAAAAAAAAAAAAAAAAAAAAAAAAAAAAAAAAAAAAAAAAAAAAAAAAAAAAAAAAAAAA&#10;AAAAAAAAAAAAAAAAAAAAAAAAAAAAAAAAAAAAAAAAAAAAAAAAAAAAAAAAAAAAAAAAAAAAAAAAAAAA&#10;AAAAAAAAAAAAAAAAAAAAAAAAAAAAAAAAAAAAAAAAAAAAAAAAAAAAAA5i/gdX72Q+2OBUvUfOvKce&#10;+XM/Ic0j+OD78WOfv84qvfPT+M/GcQ9RcyOmLZUAAAAAAAAAAAAAAAAAAAAAAAAAAAAAAAAAAAAA&#10;AAAAAAAAAAAAAAAAAAAAAAAAAAAAAAAAAAAAAAAAAAAAAAAAAAAAAAAAAAAAAAAAAAAAAAAAAAAA&#10;AAAAAAAAAAAAAAAAAAAAAAAAAAAAAAAAAAAAAAAAAAAAAAAAAAAAAAAAAAAAAAAAAAAAAAAAAAAA&#10;AAAAAAAAAAAAAAAAAAAAAAAAAAAAAAAAAAAAAAAAAAAAAAAAAAAAAAAAAAAAAAAAAAd2N/HFh+LW&#10;v3+mLln56Hxl4ym56kuZmQWxP51H33sy/ktEbhvn9Hz54+NGGwvzhcz8RjgNLM2AAAAAAAAAAAAA&#10;AAAAAAAAAAAAAAAAAAAAAAAAAAAAAAAAAAAAAAAAAAAAAAAAAAAAAAAAAAAAAAAAAAAAAAAAAAAA&#10;AAAAAAAAAAAAAAAAAAAAAAAAAAAAAAAAAAAAAAAAAAAAAAAAAAAAAAAAAAAAAAAAAAAAAAAAAAAA&#10;AAAAAAAAAAAAAAAAAAAAAAAAAAAAAAAAAAAAAAAAAAAAAAAAAAAAAAAAAAAAAAAAAAAAAAAAAAAA&#10;AAAAAAAAAAAAAAABzF/A6v3sh9scCpeo+deU498uZ+Q5pH8cH34sc/f5xVe+en8Z+M4h6i5kdMWy&#10;oAAAAAAAAAAAAAAAAAAAAAAAAAAAAAAAAAAAAAAAAAAAAAAAAAAAAAAAAAAAAAAAAAAAAAAAAAAA&#10;AAAAAAAAAAAAAAAAAAAAAAAAAAAAAAAAAAAAAAAAAAAAAAAAAAAAAAAAAAAAAAAAAAAAAAAAAAAA&#10;AAAAAAAAAAAAAAAAAAAAAAAAAAAAAAAAAAAAAAAAAAAAAAAAAAAAAAAAAAAAAAAAAAAAAAAAAAAA&#10;AAAAAAAAAAAAAAAAAAAAAAAAAAAA7sb+OLD8Wtfv9MXLPz0PjLxlNz1JczMgtifzqPvvZl/JaI3D&#10;fP6Pnzx8aMNhfnC5n4jHAaWZsAAAAAAAAAAAAAAAAAAAAAAAAAAAAAAAAAAAAAAAAAAAAAAAAAAA&#10;AAAAAAAAAAAAAAAAAAAAAAAAAAAAAAAAAAAAAAAAAAAAAAAAAAAAAAAAAAAAAAAAAAAAAAAAAAAA&#10;AAAAAAAAAAAAAAAAAAAAAAAAAAAAAAAAAAAAAAAAAAAAAAAAAAAAAAAAAAAAAAAAAAAAAAAAAAAA&#10;AAAAAAAAAAAAAAAAAAAAAAAAAAAAAAAAAAAAAAAAAAAAAAAAAAAAADmL+B1fvZD7Y4FS9R868px7&#10;5cz8hzSP44PvxY5+/wA4qvfPT+M/GcQ9RcyOmLZUAAAAAAAAAAAAAAAAAAAAAAAAAAAAAAAAAAAA&#10;AAAAAAAAAAAAAAAAAAAAAAAAAAAAAAAAAAAAAAAAAAAAAAAAAAAAAAAAAAAAAAAAAAAAAAAAAAAA&#10;AAAAAAAAAAAAAAAAAAAAAAAAAAAAAAAAAAAAAAAAAAAAAAAAAAAAAAAAAAAAAAAAAAAAAAAAAAAA&#10;AAAAAAAAAAAAAAAAAAAAAAAAAAAAAAAAAAAAAAAAAAAAAAAAAAAAAAAAAAAAAAAAAAAd2N/HFh+L&#10;Wv3+mLln56Hxl4ym56kuZmQWxP51H33sy/ktEbhvn9Hz54+NGGwvzhcz8RjgNLM2AAAAAAAAAAAA&#10;AAAAAAAAAAAAAAAAAAAAAAAAAAAAAAAAAAAAAAAAAAAAB/cYybOClxk2c+jGMYznOc/OxjHpyCTb&#10;otLGrSz6qMHKL4xkrQ5C5+arkiP/AKSoYp/9IT7e68+6qxttLlovHRkeWVjw0OSryafEdrNZlOmf&#10;oEc/YYWL1z9hjrjGBf8AqTP4o98t+3Y/L3jouIiSbYyZVor4cfCdPwqlxj5+cpZP4cfZ9BFu7uzb&#10;Crcty2eNaV4Kl6GTYnojJV73jPmiGXgAAAAAAAAAAAAAAAAAAAAAAAAAAAAAAAAAAAAAAAAAAAAA&#10;AAAAAAAAAAAAAAAAAAAAAAAAAAAAAAAAAAAAAAAAAAAAAAAAAAAAAAAAAAAAAAAAAAAAAAAAAAAA&#10;AAAAAAAAAAAAAAAAAAAAAAAAAAAAAAAAAAAAAAAAAAAAAAAAAAAAAAAAAAAAAAAAAAAAAAOYv4HV&#10;+9kPtjgVL1HzrynHvlzPyHNI/jg+/Fjn7/OKr3z0/jPxnEPUXMjpi2VAAAAAAAAAAAAAAAAAAAAA&#10;AAAAAAAAAAAAAAAAAAAAAAAAAAAAAAAAAAAAAAAAAAAAAAAAAAAAAAAAAAAAAAAAAAAAAAAAAAAA&#10;AAAAAAAAAAAAAAAAAAAAAAAAAAAAAAAAAAAAAAAAAAAAAAAAAAAAAAAAAAAAAAAAAAAAAAAAAAAA&#10;AAAAAAAAAAAAAAAAAAAAAAAAAAAAAAAAAAAAAAAAAAAAAAAAAAAAAAAAAAAAAAAAAAAAAAAAAAAA&#10;AAAAAAHdjfxxYfi1r9/pi5Z+eh8ZeMpuepLmZkFsT+dR997Mv5LRG4b5/R8+ePjRhsL84XM/EY4D&#10;SzNgAAAAAAAAAAAAAAAAAAAAAAAAAAAAAAAAAAAAAAAAAAAAAAAAAAAAAAH1YuJXk1M+H7rQJnGF&#10;VzY64xn4fATHo8anT5nwY+b8zrPwd33c2fo+jaWuXkXG/uZHv5ELC06ZvUi4LKMZsCYwgljx9Pol&#10;j4wZY3z+p+n0OM/Ox0wNvxcHGxI0tR9Ljelvu+RaDD3b928/Teji4D6AllkAAAPkSEKzf4MbJMIr&#10;5x6F0sYwbr8P3YXHQqmOvz/T87OBjszdmNlptrZu/CXlXD4+Uk2cq7ZdK1hxPycRb18wcR62UVy/&#10;D1ymoX0kVL16eImf/Dj4cDUMrEvYd3o7q5nwNchmbV6F6O1D+4dIRi4AAAAAAAAAAAAAAAAAAAAA&#10;AAAAAAAAAciaSqxvAimoqfP76mQxzf6BcZyKoW7lyWzbi5S4kqnEpRiqyaSPsIV6UW6ZyiVAufmr&#10;qFL/AKJC+NTH73AyNrc+fd0uKiv2Tp4FV+AjSzcePDV8h9VKpHz0yu9KX55Uksn/ANA5zk+2ifb6&#10;vy/wt1LmVfC2vER5bxXvY99neJVGGPta7o+fsDJExn955Rs/6Ylx3Bir1pXG+dLyFp7wu8Cj4fOc&#10;nxXjf4Jz/vpP4kK/qLC4599eYp9vv/se97pxnqrDP2hZ0TP2Jkj4/wBDysZ/0xRLcGI/VlcT50/I&#10;VLeF7hUX3/OfPWqa2MZy3dpn/wBaqmZP954iGV6/6GBDudX7i02bifOqeFVL0d4x9/FrmdfMfAdx&#10;T9l1yu3PgmP/ABpOiiX2eTkznBev2PTIxORgZeNpuwexxrSu+tXdoS7eRZu6IPTxcJ88RC8AAAAA&#10;AAAAAAAAAAAAAAAAAAAAAAAAAAAAAAAAAAAAAAAAAAAAAAAAAAAAAAAAAAAAAAAAAAAAAAAAAAAA&#10;AAAAAAAAAAAAAAAAAAAAAAAAAAAAAAAAAAAAAAAAAAAAAAAAAAAAAAAAAAAAAAHMX8Dq/eyH2xwK&#10;l6j515Tj3y5n5Dmkfxwffixz9/nFV756fxn4ziHqLmR0xbKgAAAAAAAAAAAAAAAAAAAAAAAAAAAA&#10;AAAAAAAAAAAAAAAAAAAAAAAAAAAAAAAAAAAAAAAAAAAAAAAAAAAAAAAAAAAAAAAAAAAAAAAAAAAA&#10;AAAAAAAAAAAAAAAAAAAAAAAAAAAAAAAAAAAAAAAAAAAAAAAAAAAAAAAAAAAAAAAAAAAAAAAAAAAA&#10;AAAAAAAAAAAAAAAAAAAAAAAAAAAAAAAAAAAAAAAAAAAAAAAAAAAAAAAAAAAAAAAAAAAAAAAAAADu&#10;xv44sPxa1+/0xcs/PQ+MvGU3PUlzMyC2J/Oo++9mX8lojcN8/o+fPHxow2F+cLmfiMcBpZmwAAAA&#10;AAAAAAAAAAAAAAAAAAAAAAAAAAAAAAAAAAAAAAAAAAAAAAAAA7seyUfuk2xPRg2fEofp1wmkX7Wf&#10;P2WPRj5+c4wJOJjTy78bMOHW+JcL+7hLd66rNtzf3Mum3QSaopoIlwRNMuClxj/TMbPzTGz6c5+b&#10;kb5ZtW7FtWrSpCKNfnOVyTnLTJnMLhSAAAAAAB0ZBglINjoK46Z+1JKdPoklMY+hNj7D5mcfNwIu&#10;ZiW8yy7U9fA+J8fnLtm9KzPbjq4VxotYsio3VURVL4VEjmIfH2Jc9PRn5uM/Mz83A0O5bnauO1cV&#10;JxdGbBGSnFSjqZxCg5AAAAAAAAAAAAAAAAAAAAAAAD+lKY2cFLjJjGz0wUuM5znOfgxjGPTnOQSc&#10;nSKq2G0lV6j77OuSDnoZXBWiefmrdcqZx9glj6LGfsDZKMtj7ly72m4lbhy6+956EO5m2YaI+k+T&#10;V3ypWtaj0OmVcHdHx8OVc+FPr9gmTpjp9gbJhm7G5cO1puVuS5dXeXlqQbmdenojSK5POfdTSSRL&#10;giSZEiY+AqZCkLj94XGMDKwtwtx2baUY8SVCJKUpOsm2zkFZwAAAAAAAAAAU3J11s6wZVpgrZx8P&#10;hxjogpn5xi4xny85+eXH2eMjC5u5rN9OePSF79y+dcHOu8TrGbO36Nz0oeFFBLIKt1TorkMmqTPQ&#10;xDfDj5uM4+ZnGcenGcejOBqd21cszdu6mprWjLxlGcVKLrFnEKDkAAAAAAAAAAAAAAAAAAAAAAAA&#10;AAAAAAAAAAAAAAAAAAAAAAAAAAAAAAAAAAAAAAAAAAAAAAAAAAAAAAAAAAAAAAAAAAAAAAAAAAAA&#10;AAAAAAAAAAAAAAAAAAAAAAAAAAAAAAAAAAAAAAAA5i/gdX72Q+2OBUvUfOvKce+XM/Ic0j+OD78W&#10;Ofv84qvfPT+M/GcQ9RcyOmLZUAAAAAAAAAAAAAAAAAAAAAAAAAAAAAAAAAAAAAAAAAAAAAAAAAAA&#10;AAAAAAAAAAAAAAAAAAAAAAAAAAAAAAAAAAAAAAAAAAAAAAAAAAAAAAAAAAAAAAAAAAAAAAAAAAAA&#10;AAAAAAAAAAAAAAAAAAAAAAAAAAAAAAAAAAAAAAAAAAAAAAAAAAAAAAAAGLvKDmHoziPUlLJtm0oo&#10;yzpqqvWaFDGbyF5tyxPMIROFhMromTZZWSyRR86O3YImx4TrFPkpTdudkfYh2hdtO+luvqZhylhQ&#10;mlfzLtYYmMnRt3btHWVGmrNtTvSWmNtpNrTuuPXvq51HwXl77vJX5RrbswpK9df7CFVoqqOcnGC1&#10;OVaJ2G4TdyvS/MjLisIIm1pttp644+TewSrd4rORbcyqpZKnzWG8ejYvIZEwo7bFRSeNfCc2UjIF&#10;8/PY3b59lTr32GbO97klvbqXPZXt1m3KKtXHRbGTa2puxWbpbuOUrdysVtq4+jWtdnva31f6+1w4&#10;r2TfkavoJyT24qvpWp0irlFplGilHS6OK2iRseXTtYAAAAAAAAAAAAAAAAAAAAAAAAAAAAAAAAAA&#10;AAAAAAAAAAAAAAAAAAAAAAAAAAAAAAAADuxv44sPxa1+/wBMXLPz0PjLxlNz1JczMgtifzqPvvZl&#10;/JaI3DfP6Pnzx8aMNhfnC5n4jHAaWZsAAAAAAAAAAAAAAAAAAAAAAAAAAAAAAAAAAAAAAAAAAAAA&#10;AAAAAAAAK8qzXCbVV2bH0a6ngJn/ANNJejPT53iUznr/ALHA2vcNhQsSyH603Rcy92veMTvC5W4r&#10;a1JeF+4VUM8Y8AAAAAAAAAAoW1NcJroOy46eeXKanT+GJdPCbP2JiG6f+ijVd/Y6hdjkR9+qPnWr&#10;weIy277lYO2+DSu6UmMAZAAAAAAAAAAAAAAAAAAAAA/ZEzqnKmmQyhzZ6FIQuTGNn52MY65yOYwl&#10;OShBNyfAjhtRVZOiKoY1ddXod6p6uTPTPlJ9DrZx/rjelNP0f7LP2AzuLuK7c9PKexHiWl+ZeEgX&#10;c+EdFpVfHwFXNI9mxL0bIEJnp0ypn6JU32ahupun2HwDYsfDxsVUsxSfHrff1mOuXrl1+m214Dui&#10;SWgAAAAAAAAAAAAAAAAPizUUSRQyYmMYdpFzlE/ox48Y9OUT5+aU3zPnZ/ejGbzwI5lraiv8oitD&#10;4+R8/BxPukrFyHZnR/NvX5y2mcZLnJTYzgxc5xnGcdM4zjPTOM4+ZnGRpLTTo9DRnE6qq1H8AAAA&#10;AAAAAAAAAAAAAAAAAAAAAAAAAAAAAAAAAAAAAAAAAAAAAAAAAAAAAAAAAAAAAAAAAAAAAAAAAAAA&#10;AAAAAAAAAAAAAAAAAAAAAAAAAAAAAAAAAAAAAAAAAAAAAAAAAAAAAAAAAAABzF/A6v3sh9scCpeo&#10;+deU498uZ+Q5pH8cH34sc/f5xVe+en8Z+M4h6i5kdMWyoAAAAAAAAAAAAAAAAAAAAAAAAAAAAAAA&#10;AAAAAAAAAAAAAAAAAAAAAAAAAAAAAAAAAAAAAAAAAAAAAAAAAAAAAAAAAAAAAAAAAAAAAAAAAAAA&#10;AAAAAAAAAAAAAAAAAAAAAAAAAAAAAAAAAAAAAAAAAAAAAAAAAAAAAAAAAAAAAAAAAAAAAAAAAoDZ&#10;e1dbacq7u67Tu9boVWZdSqzFmlG0a3VX8BjpsmJFj4cSck4wTOEmrYirhY30JCGz6BsnVTqd1p68&#10;73huHqfu/K3jve5qtWLcrkkq0c5tKluCr6VybjCK0ykkYze++t07hw5bw3zkWcbDjrlckopviVdM&#10;pPgjFOT4EzX15cd8gypJOl8QoEyODeY1U3Ld4vHm4LnBy5c0qjP084TN18Jknc0TPo8RTR2M+FTH&#10;0q7Fv+X0oStb+7bMlSpSS3Zi3NHB6OVlwenhUreK1wNZVKxPMHXj7Rbanu/qLapwe1Xo+G1Zl3KS&#10;urjTtama9V1vNx2RZpW536zzlxtc24M6lbBYpJ1Kyj1XPoL5rt2oqphFEnQiaZc4TSTxghClLjGM&#10;fTHcPV/cfVbdNncXVzEx8Hc2PHZt2bEI27cFyRikqt6ZSdZSdXJtts8ubw3jn72zJ7w3neuX8246&#10;ynOTlJvlb4FqS1JaEkj48PMy9dlo2egJSQhJuGfNpOJmIl44j5OMkWSxHDN8wfNFEnLR21XTKdNR&#10;MxTkNjGcZxkTs7Bwt54d3d28rNrI3fftyt3LVyKnbuQkmpQnCScZRkm04tNNOjRYsZF/Fvwycacr&#10;eRbkpRlFuMoyTqnFqjTT0prSjam7a/dbY7tUgdDcjZBnD7fVwhF0u/nI3j4PZh00kkW8TN/dpG8T&#10;sF4fGcpeWRNnKHz4EyoucpouPj39qn7HOR1Bjk9ovZfauX+pCrcysNNzu4KbblctaG7mHFetVyu4&#10;69KbnaUp2vZ/ZL21W+sLtdWutc429+ukbV7RGGRoSUZ8Eb74KJQuPQtmdIynQHz2PRoAAAAAAAAA&#10;AAAAAAAAAAAAAAAAAAAAAAAAAAAAAAAAAAAAAAAAAAAAAAAAAAAAAAAB3Y38cWH4ta/f6YuWfnof&#10;GXjKbnqS5mZBbE/nUffezL+S0RuG+f0fPnj40YbC/OFzPxGOA0szYAAAAAAAAAAAAAAAAAAAAAAA&#10;AAAAAAAAAAAAAAAAAAAAAAAAAAAAAAXUhyYJFsi4+DKBT/vVOqhvn/vxhvm7YqODaS+DXv6fKYDJ&#10;db82+M+kJpYAAAAAAAovYWx6DqaoTN/2dca3QqVX2/rUzZ7XLsoSGYJ5NgiRVXr9ZFIzhysbCaKJ&#10;cmVXVMVNMpjmKXM/dm69475zbe7d02LuTn3XSNu3Fzk+ZJN0S0t6kqttJEfKy8XBsSysy5C1jwVX&#10;KTSS7r4+Ba29C0mvdyF95C4/UmRewfHfUdw3es1UOgW4WeTxq6mOc46+F5DtHURYLjKtcej6B5Hx&#10;Cmc9ememMZz6U6tfZc6yZ9qOR1mzbG74tV6K3H2i6uSTUoWovljO4jqzeva1uvGm7W6rFzJa9/J9&#10;HDnSalNrnjEj9n/eSuTMsodNloHRLFhhVJVui6X2BIPE8lR8tTCrxG0RqK2FFTGNjogTwlzgueuc&#10;eLO9ZH2Sep2ZYjayd57y21KtYqxHj4HblTQ9Ol6dPIa/b7ZN92bjnaxcXZapR9I/CpLxFNfuizlB&#10;/aQ0L/vWwv69Bj/+DfqL/vTe3fx/8SSP67usH8Uw+9c/xg/dFnKD+0hoX/ethf16B/wb9Rf96b27&#10;+P8A4kf13dYP4ph965/jB+6LOUH9pDQv+9bC/r0D/g36i/703t38f/Ej+u7rB/FMPvXP8YP3RZyg&#10;/tIaF/3rYX9egf8ABv1F/wB6b27+P/iR/Xd1g/imH3rn+MH7os5Qf2kNC/71sL+vQP8Ag36i/wC9&#10;N7d/H/xI/ru6wfxTD71z/GD90WcoP7SGhf8Aethf16B/wb9Rf96b27+P/iR/Xd1g/imH3rn+MH7o&#10;s5Qf2kNC/wC9bC/r0D/g36i/703t38f/ABI/ru6wfxTD71z/ABg/dFnKD+0hoX/ethf16B/wb9Rf&#10;96b27+P/AIkf13dYP4ph965/jB+6LOUH9pDQv+9bC/r0D/g36i/703t38f8AxI/ru6wfxTD71z/G&#10;D90WcoP7SGhf962F/XoH/Bv1F/3pvbv4/wDiR/Xd1g/imH3rn+MH7os5Qf2kNC/71sL+vQP+DfqL&#10;/vTe3fx/8SP67usH8Uw+9c/xg/dFnKD+0hoX/ethf16B/wAG/UX/AHpvbv4/+JH9d3WD+KYfeuf4&#10;w/v7ot5P/N0hoXp95bCx/wDrpkP+DfqL/vTe3fx/8SP67usH8Uw+9c/xh9xn7yRyiYE8DbQXHouc&#10;4+iUyjscyp/9mfN465+yx0xj5mBlcb7JfUfEjs2c/eSfC62KvnfRe4RbvbJv+86zx8Xm/GU+/O7+&#10;6WOVn9ofj3/vOx/6+BJ/4Vup3+8d59+x/ii1/W9vv+LYv/vPwx+6WOVn9ofj3/vOx/6+A/4Vup3+&#10;8d59+x/ih/W9vv8Ai2L/AO8/DH7pY5Wf2h+Pf+87H/r4D/hW6nf7x3n37H+KH9b2+/4ti/8AvPwx&#10;+6WOVn9ofj3/ALzsf+vgP+Fbqd/vHeffsf4of1vb7/i2L/7z8MfuljlZ/aH49/7zsf8Ar4D/AIVu&#10;p3+8d59+x/ih/W9vv+LYv/vPwx+6WOVn9ofj3/vOx/6+A/4Vup3+8d59+x/ih/W9vv8Ai2L/AO8/&#10;DH7pY5Wf2h+Pf+87H/r4D/hW6nf7x3n37H+KH9b2+/4ti/8AvPwzux3vLnJtJ2keW4+6JesMeLzm&#10;0c62BFu1Opc+HynrmyzCKXQ3TOerc/XHo9Hwi3d+yr1TcGrO8t4xucDkrMl3lbi330VQ7Xt8KX4z&#10;FxnHkc0+/tPxEg3HD3jbjfsWTj67yE1nbdAP3y5WxbbFyWNna/b5zgpSuZlxHQ8DcIZNdTPTBUYm&#10;RTSx6VFilxk2OtetH2YOtO7LUsnq1l2d5W4qvRyj0F58kVKU7UqctyDfBGug2ndPaxunLmrW9bNz&#10;Fk36yfSQ53RRmu5GVOFmwNSbxTdk1WEvGv7TA3SnWRilJQNnrEozmoSWYrdfA4YyLBZdsuTBsZKb&#10;GDdSHxkpsYNjOMebs/d+duvMubv3lZuWM61LZnbuRcZxa4HFpNeVaUdo4+Tj5diOTizjcx5qsZRa&#10;aa5GiqRDLwAAAABb6zMcN3ZXRC9E3eM5N0+DC5Onj/2+M4z9jnqNQ33iqzkK/H1Lmv4y19/Xz1Mz&#10;g3du30b9aPiKaGFJoAAAAAAAAAAAAAAAAAAAAAAAAAAAAAAAAAAAAAAAAAAAAAAAAAAAAAAAAAAA&#10;AAAAAAAAAAAAAAAAAAAAAAAAAAAAAAAAAAAAAAAAAAAAAAAAAAAAAAAAAAAAAAAAAAAAAAAAAAAA&#10;AAAcxfwOr97IfbHAqXqPnXlOPfLmfkOaR/HB9+LHP3+cVXvnp/GfjOIeouZHTFsqAAAAAAAAAAAA&#10;AAAAAAAAAAAAAAAAAAAAAAAAAAAAAAAAAAAAAAAAAAAAAAAAAAAAAAAAAAAAAAAAAAAAAAAAAAAA&#10;AAAAAAAAAAAAAAAAAAAAAAAAAAAAAAAAAAAAAAAAAAAAAAAAAAAAAAAAAAAAAAAAAAAAAAAAAAAA&#10;AAAAAAAAAAAAAxu3ny8438b2i624NtVSrySSGV0aqm8zNXV6XJPEl6nT4QkhYVElzZwXCxm5G5cm&#10;x41Cl9OO0+z3sT7U+1K9GHUjcuZl4rlR5Dj0WLHTp2sm64WU1rcVNzaT2Yt6DU+sfXnqn1Tg5b9z&#10;rFm8lVW67d18VLUNqenj2VHjaIMeSHfempAj6vcW9cFgETecgXY+0E28hL+A2FEsOYKjRjpaJYLp&#10;nKVVFeQevyHKbwqMiZwPoR2Wf8u3AxpW959r29Hk3FR+w4DlC3wPZvZdyKuTTVYyhZtWWmqxvyR5&#10;y62faSyLqli9TcToo6V0+RSUueFmLcYvhTnOaep20QT7b3Ztne9oWue4L/ZL/YlfMKk8n35lm8cg&#10;sfCijKDikSoRFfjcqY8WGrFBu3Kb04JjI+h3UvqD1M7O90R3F1I3bi7t3WqVjZhSU2lRTu3HW5en&#10;TR0l2c5taHI84b86w776yZj3hv3KvZWU9TnKqinwQiqRhH9jBRjyFrhtxhgAAA/RDnTORRM5k1Ez&#10;FOQ5DZKchy5wYpyGLnBimKbHXGcenGRxKMZRcZJOLVGnqaCbTqtDRtEdqnuc/KEjC8aeRlmL8f0C&#10;tYrVOw5pfwnvTchfJbU60ya6nhUujcpSkj3aucGlyfdShsvsEM9+Rv2xPsmfqzO/2rdl+I/1bk5X&#10;N4YVpfmknplk49tLRivS71uOjGfpwSx3JWPY3Yv2v/WkbfVHrXe/+uapHGvzfzy1K1ck/wDCrVCT&#10;+dXot9JR3J/h82z02AAAAAAAAAAAAAAAAAAAAAAAAAAAAAAAAAAAAAAAAAAAAAAAAAAAAAAAAAAA&#10;AAAAHdjfxxYfi1r9/pi5Z+eh8ZeMpuepLmZkFsT+dR997Mv5LRG4b5/R8+ePjRhsL84XM/EY4DSz&#10;NgAAAAAAAAAAAAAAAAAAAAAAAAAAAAAAAAAAAAAAAAAAAAAAAAAAAABdKFUwpFsjY+YjhP8AepGM&#10;nn5ufmkG97smp4Fpr4NO9o8hgcpbORJcvj0n1BOI4AAAABQW0dmUrTOu7ntXY023rlHoNekrPZpl&#10;z1MVpGRiBllcIok6qvHzo+Cotm6eDLOXChEkymOcuM5HdG6s/fu87G59123d3hk3Y27cVwyk6aXq&#10;SWuUnojFNuiTI2bmY+78S5m5clDGtQcpPiS8bepLW3RLSeef3Du4ntvnxtV9Ozz6TrOna/IuUtV6&#10;lQeqFh6/FJnWSazs+1brnZTN8lGqnievjePyvHlu3yRuQpR9LuzPsy3L2c7njj48YXd+XYr2jIa9&#10;KctDcINqsbMX6sNFabUqybZ5X61da87rPmu5dbhgQf4u1XRFccuBza1vg1LQR3jsw1UAAAAAAAAA&#10;AADt6z17ya5ETW0Yjilxa2vySS0dFMZbbstQEI9KOqWJNs5ex8M0UkVkz2e2PmbFdRCIjyrSLjyT&#10;4RSUymp4PP8A18+0H1f6ldYZ9XbWJfzsqw0r0ozjbhbk0pbEW1JzlFNbSpGKfo7VVJR7H6vdm28t&#10;/btjvOd63Ys3K9GnFyckm1V0a2U2tGttaaUpWi6TcYe/ViKtcCZx7OlUlTESdpYQetHDddVo8ZPU&#10;MHUKk7Zu0Dpnxgxi9S9SmMXOM57g6rdZt2dcNw4/WLc7k8DJg2lJJTi4ycZwmk2lKEouLo2tFYtp&#10;pvSd77qy9y7xu7szUlkWnR00pppNST0VTTTWhPjSdUVIu4btieY5XRbp+LBfMXVIkTxZ65wXxKGK&#10;XxZxj4BnLt6zYjt3pxhCtKyaSrzsgQhO49m2nKXElXxHT9sRP5KR3062/ioj/WO7/p7Py4+cu+y5&#10;P0dz5L8w9sRP5KR3062/iofWO7/p7Py4+cey5P0dz5L8w9sRP5KR3062/iofWO7/AKez8uPnHsuT&#10;9Hc+S/MPbET+Skd9Otv4qH1ju/6ez8uPnHsuT9Hc+S/Mc6D5k6MYjV41cnKXxGKg4SWMUvXGPEYq&#10;ZzZwXrn4RdtZWLfk42Lluckq0jJN07jKJ2b1tVuQlFcqa8Z2hfLYAAAAAAAAAAAAASa9tnuU7S4E&#10;7Pj/APyhL2rj/ZpVAm0NWGcesNstV8kQXuFMQdKkbw92iUcYOXJDJIyaSfqznPTyVm/VHan2V7o7&#10;Rd0y9GFnrJag+gyKUdVpVu61plak9Gmrtt7UPfRluHVHrdm9WcxaZT3XOX4y3/fwrqmu4pLQ+Br0&#10;H6Pdqrsmm1bYFHm2Nkp10gYuz1iejVfOYy0JNM0X8c+bn6YNgi7ZcuclNjByZ6lNjBsZxj5r7wwM&#10;zdede3bvC3K1nWLkrdyEtDjOLaknzNcz1o9S42RYy8eGVjSU8e5FSjJammqplUiGXgAAA+LYG+HE&#10;Yvnp1Mhkrgn2Hgz0P/7yMYYze9npcGT99D0l3NfgqSsOexfXE9H3d0tmNJM4AAAAAAAAAAAAAAAA&#10;AAAAAAAAAAAAAAAAAAAAAAAAAAAAAAAAAAAAAAAAAAAAAAAAAAAAAAAAAAAAAAAAAAAAAAAAAAAA&#10;AAAAAAAAAAAAAAAAAAAAAAAAAAAAAAAAAAAAAAAAAAAAAAHMX8Dq/eyH2xwKl6j515Tj3y5n5Dmk&#10;fxwffixz9/nFV756fxn4ziHqLmR0xbKgAAAAAAAAAAAAAAAAAAAAAAAAAAAAAAAAAAAAAAAAAAAA&#10;AAAAAAAAAAAAAAAAAAAAAAAAAAAAAAAAAAAAAAAAAAAAAAAAAAAAAAAAAAAAAAAAAAAAAAAAAAAA&#10;AAAAAAAAAAAAAAAAAAAAAAAAAAAAAAAAAAAAAAAAAAAAAAAAADgcumzJus7eOEGjRskdZw6cqpoN&#10;26KZcmUVWWVMRNJIhcdcmNnGMY+EV2rV2/djZsRlO9NpRjFNybepJLS2+BIpnOFuLncajBKrbdEl&#10;xtvUYdbV7hPDLTZFy3DkDQnUih1IeDpcgpsOcI4xjOStXMbRkZ9aMXU6Y6et+rkxg2MmMUucZHeP&#10;U77M/br15lF7j6tbxhiy1XcqCwrTXwozy3ZVxL/o9tujSTaoaHvrtR6g7hTWfvTGldXvLUunnXic&#10;bKm4v42yuN0IxNwd+7W8UV2w0Zpe03B5jxot7DsWVY0+GTULk3heIwUJmyS0s0P4ceFNVzFq5wbr&#10;nw5L4TetepH/AC5OtOY4ZPaFv7DwbGhys4VueTda+C713oLduS4ZRhkR0UVa1XT+/ftL7psqVrq5&#10;u+9fualO/JWoc6hDpJSXI5W3zUo4lN391PmlvFJ7GvNnm1tWnvjKpWtRNFKSh5SnUp257Ek6fXhw&#10;2VSz4FEVZU6Khc5wYmcZz19n9n/2Pewfs+nbyrG6VvXetulL+8pLKdVqasOMMSMk9KlHHUovSpaE&#10;dI9Yu2jtA6xRlauZnsmJL/B4y6JU4turvNPU07jT4UR4u3bp+5cPXzlw8eO1lHDp27WUcOXK6psn&#10;VXcLrGOqssqfOcmMbOTGznrnI9N2bNnHtRsY8I27EIqMYxSjGKWhJJUSSWhJaEdWTnO5N3Ljcrkn&#10;VturbettvS2dcXCkAAAAAAAAOds5csnLd4zcLtHjRdJy1dNlVEHLZygoVVBw3XSMRVFdFUmDEOXO&#10;DFNjGcZ6i3dtWr9qVi/GM7E4uMoyScZRao4yT0NNaGnoa0MqhOduauW24zi0006NNaU01qa4Gbef&#10;aq7hxOTFST0ttuZRxvqkRODsJN4p5au06lHJJo5nCKqHzhzcYcnT2qljOFHKecPUymx61hD4n/bD&#10;+zJLso3y+vnUuxL+rneF6k7cVVbvyZtvomkvRxrrr7PLVblWxJp9D0nubsX7Ul1uwV1f35cX6y48&#10;PRk9eRajo268N2P+EWuS/GKvp7Mxw8OHfIAAAAAAAAAAAAAAAAAAAAAAAAAAAAAAAAAAAAAAAAAA&#10;AAAAAAAAAAAAAAAAAAAHdjfxxYfi1r9/pi5Z+eh8ZeMpuepLmZkFsT+dR997Mv5LRG4b5/R8+ePj&#10;RhsL84XM/EY4DSzNgAAAAAAAAAAAAAAAAAAAAAAAAAAAAAAAAAAAAAAAAAAAAAAAAAAAABXFVeYM&#10;ksyNn6NM2V0sZ+amfoU+Mf7A+MZ/9GG0bhyE7csaXrRe0uZ6+8/GYreFukldWp6H933airhsJjgA&#10;AAADWK95K5IytY1ppfi7XpE7VLaEnJ7J2Mggp4FXdZpLtizpcQ7Lg2cLRkpa3Th8YuS46OYRA2M+&#10;jOM+sfstdVrOXvXP625MavEhGxYb4Ll1N3ZLilG2ow+LdkdO9re952cPH3NadFebuXOWMGlBPkcq&#10;vngjT3Hto6GAAAAAAAAAAAAAC/8Aw05885+2ytyDiuIS2jJ6ockH7KzTUXuuBs8m61tsdpFKwmL7&#10;TFK1LRbZ+sszWwddrJJvGqh27fGUDFTU87yF2mfZ3391i625HWDqzk4ixc270lyF+U4St3JU23Fw&#10;t3FOEnWfBKNdlKWs7p6q9pm7t2bmt7t3ravO9YhsxlbUZKUV6qaco7MkqLhTpWq1GI+uKg4o9SYw&#10;T6UPNy2XMnLTkwdIqHtKcnJJ1LyzpNuTGCIInevD4IXGMdCYx1x16j0V2fdULfUXqlidWoXemnYj&#10;JznSilcuTlObiuCKlJqK17KVdNTrLrJvqXWDfN7esodHG40ox10jFKMavhdFV8rdNB3LjRKlsCOQ&#10;ibjCNZyPbOyPm6Dk7hLKDsiSqJVklmizdwQ3lLGLnGDdDYz6cZ9AyXWTqp1e634Ud39ZMW3lYcLi&#10;uRjJyWzNJxqpQlGS0SaemjrpIu698by3LfeTuu9KzelHZbVHVVTo001rS4C236GXRf8Aa+j/AOWU&#10;9/NYaV/Uf2Vf7ns/vl//ABpnv1+63/x2fybf4A/Qy6L/ALX0f/LKe/msH9R/ZV/uez++X/8AGj9f&#10;ut/8dn8m3+AP0Mui/wC19H/yynv5rB/Uf2Vf7ns/vl//ABo/X7rf/HZ/Jt/gD9DLov8AtfR/8sp7&#10;+awf1H9lX+57P75f/wAaP1+63/x2fybf4BVVQ03rOhSh5qo1NlDSqjRViZ4k5kXKvqq6iSiqRcPX&#10;rlNPzDoF65LjBumOnXpnOM57q52bdR+qWe96dXt32sbPdtw21K5J7Emm0tuckquK0pV0UrSpjt59&#10;aN/75x1ibzyZ3cdSUtlqKVVVJ+jFV1vkLmDeDAAAAAAAAAAAAAAAAG6D7uJyOlL9x72px2sL9d65&#10;0TaoufppnSxjmb0XZ3th2pCMymznPqsLcIGQcm/gcyxC49GMDwr9qHqvZ3b1lw+s2NFRhvGzKF2i&#10;13bGytt8src4R/6ts9Bdk29p5W6r+6rrbljTUoV+Bcq6LmnGT/bGx4PLx2yAAAHEunhZBZLPpwqk&#10;onnGfnHJkuf/AAi3dh0lqVt6pRa76oVQlszUuJplnh10bIAAAAAAAAAAAAAAAAAAAAAAAAAAAAAA&#10;AAAAAAAAAAAAAAAAAAAAAAAAAAAAAAAAAAAAAAAAAAAAAAAAAAAAAAAAAAAAAAAAAAAAAAAAAAAA&#10;AAAAAAAAAAAAAAAAAAAAAAAAAAAAAAAAHMX8Dq/eyH2xwKl6j515Tj3y5n5Dmkfxwffixz9/nFV7&#10;56fxn4ziHqLmR0xbKgAAAAAAAAAAAAAAAAAAAAAAAAAAAAAAAAAAAAAAAAAAAAAAAAAAAAAAAAAA&#10;AAAAAAAAAAAAAAAAAAAAAAAAAAAAAAAAAAAAAAAAAAAAAAAAAAAAAAAAAAAAAAAAAAAAAAAAAAAA&#10;AAAAAAAAAAAAAAAAAAAADpSb3MbGyEiVk+kTMGLt7iPjESOJJ/lqgovhlHoKKoJrvnWU/AkQxyYM&#10;obGMmxjPUX8SwsrKtYruW7SuXIx27jcYQ2mltTaTahGtZNJtJN0ZbvXOitSuqMpuMW9mKrKVFWkV&#10;VVb1JVWnhIlGPe34SOiKGdONsxCiamU/V5HX5DrH6YxnKhfZc7JJFLg2cl6GMU/XGfR06Zz7QyPs&#10;CdvtmSVmO5r8Wq7UMxpLk/GWoPl0JrlOkLf2huzyae286209UrOn9zOS8pVbbvLcCl0ElldjWtmo&#10;oXxHaudaXYy6GfT9AqZnEOm2TY/1ih8fYjDXfsL/AGjLdxwhuvCnFP1o52LR8q2rkZd+KfITodvn&#10;ZpKKlLLvxb4Hj3qrvRa7zZz/ALchwH/toWX8rK//AMwBR/wNfaO/3Rif6fh/44q/r67M/wCOXv8A&#10;R734BSrvvY8HW6KyiMts5+dLGckbtNeuSLOM4z0wVEz6SZoFybHpx5h08dPh6DL2fsD/AGgbs4wn&#10;Z3Tbi9cpZsWo8+xCT+SmQp/aE7OoRbjPMk1wKw6vmrJLvtFvZrvwcSWOFCQ9A35OLYwllNTFZosa&#10;wP4s48wpl3WxTPSHSL1/+RclNn0denpxs2B/y7O2jIalnby6uY9vTVdPl3Jri0Rwthp/lKpcHAYv&#10;I+0l1Ht1VjF3ncl+TsxXfd+v7kstZfeAaU3wpin8arRMZ+iwipZdjRNbxj6M+CKKIxdVtWc9E8FN&#10;kmD465zkvixjGDZ3zdX/AC2d/XWnvvrXh2FwqxhXL/AqpO5kY/DVVpqo6cC1/L+05u+FfYN0XrnF&#10;0l+NvwRt3O9XkrwmN1v793ISRIqnSNOaiq2FPEUi0+tbrg6QIbGcYMkdpNVJplcmc4zgx0Tk9HpJ&#10;kdp7k/5cnZniyUusG/N95jXBZWNjRfPtWsmVHxKSfFI1PO+0v1ouprd2Bg2a8M3dutd6dpV501yG&#10;I977tfPC9YXQxuQtNj1+vWPolSqlfyl1Lgv3RMmiHtnS+DOfQ++HP2XTunq79i/7O3V7ZufUTzsm&#10;Pv8ALyci9XntdJGw/wB58tdH3l239pO8qx9v9ntP3tm1bhTmnsu5+7MI77uTbm1FzOdmbQ2FsFYy&#10;uFsGulysNmKmcuOhPJTmJB4mgVIv0JCkwUpC4xguMYxjA7+6udRupfU+2rXVTdG7N2QpT/JcazYq&#10;uGrtQi3XW26tvS6s683nv7fm+Zbe98zKypVr+Nuzud7ak6U4KauAtuNpMSAAAAAAAAAAAAAAAABW&#10;Ovr9bdW3asbEok06r1vp8w0nICYZm8KzR8zP4i+Mmeqbhq4TyZJdFTBkl0DnTUKYhjYzhOsvVzcv&#10;W/cGX1Y6xWIZO5M6xK1etS1ShJcD1xlF0lCSpKE1GUWpJMn7r3nnbm3hZ3ru25K1nWLinCS1prxp&#10;6mnoabTTTZvN8JeWdV5h6OgtlRHqkbbGPggdk1JFfxq1e4tEEzO00kzmMuaEmEzYdxyxvF426nlm&#10;N5ySxSfnu7fexnfHYf2g5HVXN27u5rlb2DktUWRjSb2W2tHS2n+LvRVKTjtJbE4OX0Z7Peu+F186&#10;uW972NmGbH0L9pPTbupaeXYl60HwxdG9qMksvB0obyAAAAAAAAAAAAAAAAAAAAAAAAAAAAAAAAAA&#10;AAAAAAAAAAAAAAAAAAAAAAAAAAd2N/HFh+LWv3+mLln56Hxl4ym56kuZmQWxP51H33sy/ktEbhvn&#10;9Hz54+NGGwvzhcz8RjgNLM2AAAAAAAAAAAAAAAAAAAAAAAAAAAAAAAB+00zqqESTLk6ihsEIXHwm&#10;MbPTGMfZ5FUISuTUIKs26JHEmopyepFeMKy1RKU7z+OVvRnJMZMVEmfnYxjJTKdPn59GfnDa8Tcl&#10;i3FSyfTucXvV5+73jE3s65J0tejHwn3Cx7EmOhWTXGPsG6X+n9B1zkZRYmJFUVq3T4q8xFd689cp&#10;d9nCpExiuM4Oyb46/DlNPCWf9sl4DdRbnu/Cuetah3FTxUOY5F+OqcvH4z47mqtFOuWyyrc3zCm6&#10;LJ/YY6Z8KmPs/FkY69uHHnpsylB8ulefwkmG8Li9dJrvMpx5AyLTqbyvWE8f+Mb9T9Mf65PphTHo&#10;+w6fYjC5G6czH07O3Djjp8GvwE63l2bmitJcT+6h8UY0kgAAAAAAAAAHZZulWTlJyln6JM3Xw5+A&#10;5c+g5Df605c9Bex788a9G9b9aL764V3Si5bjdg4S1Mumzdovm5HCBupTY+iL6PEmfH2pM+PmGL/p&#10;49PwDfMbIt5VpXrT9F+B8TMBdtytTcJ6ztC+WwAAA0fveO5leR520eNPg5G8BxrojFAnnHOkod5f&#10;tqSy7vCOcYIgqph+RI3TrkxUC5zn4MY9+fZesRtdnmRdXrXN63m9HFZx4pV4Vob7rPOfazcc+stu&#10;HBDDgu/O46+GncIAx6POsCTnRfZz7i3IWoMb9Q+OszHU6WapPYWa2BY6hrjM20cFIo1eRMNc52Hs&#10;T2PdoHwqi7Kz9UWT6GIqbqXr1bv7to7NurmZLd+8N5QlmwdJRswuXtlrWpStQlBNPQ47W0nrRtu7&#10;uovWjelhZONiyViSqnOUYVXGlJqTT4HSj4y9v7n57oP9peoflyat/rpGC/4iOyr+PXv9Gv8A+LMj&#10;/Vn1v+gt/vtv8Ifufnug/wBpeoflyat/rpD/AIiOyr+PXv8ARr/+LH9WfW/6C3++2/wh+5+e6D/a&#10;XqH5cmrf66Q/4iOyr+PXv9Gv/wCLH9WfW/6C3++2/wAIfufnug/2l6h+XJq3+ukP+Ijsq/j17/Rr&#10;/wDix/Vn1v8AoLf77b/CH7n57oP9peoflyat/rpD/iI7Kv49e/0a/wD4sf1Z9b/oLf77b/CH7n57&#10;oP8AaXqH5cmrf66Q/wCIjsq/j17/AEa//ix/Vn1v+gt/vtv8Ifufnug/2l6h+XJq3+ukP+Ijsq/j&#10;17/Rr/8Aix/Vn1v+gt/vtv8ACH7n57oP9peoflyat/rpD/iI7Kv49e/0a/8A4sf1Z9b/AKC3++2/&#10;wh+5+e6D/aXqH5cmrf66Q/4iOyr+PXv9Gv8A+LH9WfW/6C3++2/wh+5+e6D/AGl6h+XJq3+ukP8A&#10;iI7Kv49e/wBGv/4sf1Z9b/oLf77b/CH7n57oP9peoflyat/rpD/iI7Kv49e/0a//AIsf1Z9b/oLf&#10;77b/AAh+5+e6D/aXqH5cmrf66Q/4iOyr+PXv9Gv/AOLH9WfW/wCgt/vtv8Ifufnug/2l6h+XJq3+&#10;ukP+Ijsq/j17/Rr/APix/Vn1v+gt/vtv8Ifufnug/wBpeoflyat/rpD/AIiOyr+PXv8ARr/+LH9W&#10;fW/6C3++2/wh+5+e6D/aXqH5cmrf66Q/4iOyr+PXv9Gv/wCLH9WfW/6C3++2/wAIfufnug/2l6h+&#10;XJq3+ukP+Ijsq/j17/Rr/wDix/Vn1v8AoLf77b/CH7n57oP9peoflyat/rpD/iI7Kv49e/0a/wD4&#10;sf1Z9b/oLf77b/CH7n57oP8AaXqH5cmrf66Q/wCIjsq/j17/AEa//ix/Vn1v+gt/vtv8Ifufnug/&#10;2l6h+XJq3+ukP+Ijsq/j17/Rr/8Aix/Vn1v+gt/vtv8ACH7n57oP9peoflyat/rpD/iI7Kv49e/0&#10;a/8A4sf1Z9b/AKC3++2/wh+5+e6D/aXqH5cmrf66Q/4iOyr+PXv9Gv8A+LH9WfW/6C3++2/wh+5+&#10;e6D/AGl6h+XJq3+ukP8AiI7Kv49e/wBGv/4sf1Z9b/oLf77b/CH7n57oP9peoflyat/rpD/iI7Kv&#10;49e/0a//AIsf1Z9b/oLf77b/AAjGPkn2reefE6rub3uXQE+woLLBTyV3qUzWNhVyGSNgmMubG6o8&#10;1POasyKsphL1iTRaNzq5wUhzZMXrtPVjtZ7P+t+Wt37k3jblvCXq2rkZ2Zy5IK7GCuOmmkHJ00tI&#10;w+9up3WPctl5OfjSWMtc4uM4r42w3srgrJJVI9R2MaybIXu0rlwTlHv1mVZQrVfQRXKzfBs4SVcN&#10;NiVBJsscn2kyiCb1Upc/DjChvn5Hl37VMIvqju2bS21vKifI7Nyq7tF3kdtdkLf11lRr6LxfFcjT&#10;xs3Ox4WPQIAAAABZ5cvhXWL8PhVUL1+f0PnA65urZuyXFJ+M2WDrFPkOIUHIAAAAAAAAAAAAAAAA&#10;AAAAAAAAAAAAAAAAAAAAAAAAAAAAAAAAAAAAAAAAAAAAAAAAAAAAAAAAAAAAAAAAAAAAAAAAAAAA&#10;AAAAAAAAAAAAAAAAAAAAAAAAAAAAAAAAAAAAAAAAAAAAHMX8Dq/eyH2xwKl6j515Tj3y5n5Dmkfx&#10;wffixz9/nFV756fxn4ziHqLmR0xbKgAAAAAAAAAAAAAAAAAAAAAAAAAAAAAAAAAAAAAAAAAAAAAA&#10;AAAAAAAAAAAAAAAAAAAAAAAAAAAAAAAAAAAAAAAAAAAAAAAAAAAAAAAAAAAAAAAAAAAAAAAAAAAA&#10;AAAAAAAAAAAAAAAAAAAAAAAAAAAAAAAAAANK/uucV1eNvJ+dmYKNM11lulSQ2FSlUk/Cxj5V26Ke&#10;8VRHOMFTTNCTzz1hFEhcEQjpBqTHXJTdPvJ9jjtgh2p9kmPgbxuqfWzcKhhZSb9OduMaYmQ+F9LZ&#10;jsSk3Wd6zek6Jo+fvbV1Ml1T64XMjGhs7n3g5X7VNUZN/jra+JN7SS0KE4LjIxx6zOoAAAAAAAAA&#10;AAAAAAAAAAAAAAAAAAAAAAAM8e3hzAkeHu/4e0SDp0fVl0y0qm2odAqi2Fa6q4NljZmrUmFMqzFM&#10;fL5eI+EmVVW2XLUmS+smNjzr9pvsRxe2/s2v7oxoQXW/A2sjd110VLyXp2JSdKWsqC6OVXsxn0V2&#10;SfRJHZPZZ17u9ROs9vMuuT3NkUt5MVprBvRcS+Fab2loq47cFTbbN4yPkGMswZSkY8bSEbJNG0hH&#10;v2Syblm+YvESOGjxo4RMdJw2ct1CnTOXOSnKbGcZzjI/Pxk42Rh5FzDy4TtZVqcoThJOMoTi3GUZ&#10;RdGpRaaaelNUZ9FbV23ftRvWZKVmcVKMk6ppqqaa0NNaU+FHbFkrAAAAAAAAAAAAAAAAAAAAAAAA&#10;AAAAAAAAAAAAAAAAAAAAAAAAAAAAAAAAAADuxv44sPxa1+/0xcs/PQ+MvGU3PUlzMyC2J/Oo++9m&#10;X8lojcN8/o+fPHxow2F+cLmfiMcBpZmwAAAAAAAAAAAAAAAAAAAAAAAAAAAAAAAKxq8f4jHkFC+g&#10;mcpN8Zx+/Zx92KY/2OM+HH2efnDYtxYlW8ya0LRHn4X5O+Y3PvUSsx4dL8hWo2cxYAAAAAAHy30O&#10;xf4zlVLBFc/Aul0Ir1+ebPTJVP8A0bGRByt3YuXpuRpc+EtD93uki1k3bOiLrHieooyQrzxn1USx&#10;60hj0+JMufMJj/XpenPT7EvXHz+g1rL3Pk41Zw/GWuNa1zrzV7hk7OZau6JejPl1d8+AMSSwAAAA&#10;AAAA77CRcxyvmIG6lN0wqkbrlNUuPmGx8w2Ovozj04ErEzL2Hc27T0PWnqf3cZavWYXo7M9fA+Ir&#10;5jOMXuMF8zDdbPworGwX0/OTUz0Ip/pZ+wG24u9MXKVK7F3ifkep+PkMPdxLtp1pWPGj7IyRGAA0&#10;ZfeKf0/sN+t711/VNsEfQP7Mf9nE/wCc738HZPN/at/SiP8AJbf30z63u93C+l8nuVFs2ls6EZ2e&#10;hcZoKvWlCtSbVN5DzGyrdISjXX+Ztqt1ReRsKjW5SSIgbGSKvWTfx4MlhQh6/tGdd87qr1Ts7p3V&#10;cla3hvS5O25xdJRsW1F3tlrSpSc7cK8EZSpR0ap7Mtw4+998TzMyKnjYkYy2Wqp3JN7FeNLZlKnC&#10;0uCqN+QfPk9JAAAAAAAAAAAAAAAAAAAAAAAAAAAAAAAAAAAAAAB1njNpItHUfINWz5g+bLs3rJ4g&#10;k6aPGjpIyDlq6bLlOi4bOETmIchy5Kcuc4zjOMiqE525q5bbjci0006NNaU01pTT1M4lGMouMknF&#10;qjT1NHnDd5zh/UuGPOW40XXTJGH1nsaswW59fVxDGPIq0Jb5Ceh5WttMYObwRUTcqtKJsE+hcox/&#10;kJZ8WSZOf6XdiXXLM67dQ7GfvKTnvTGuzxr03ruStqEozf7KVu5bc3wz2norReV+vm47O4esVzHx&#10;Vs4l2Cuwj8FSbTiuRSjKnFGiM4Pdp/01m+P1va35o9HHXX2qf6Hbu/nNfwF02fsh/TeT/Jf+0gbo&#10;Q8KHoIAAAAAs8sbxLKm/glVDej4PSbOR1zce1clLjk/GbLFUilyHEKDkAAAAAAAAAAAAAAAAAAAA&#10;AAAAAAAAAAAAAAAAAAAAAAAAAAAAAAAAAAAAAAAAAAAAAAAAAAAAAAAAAAAAAAAAAAAAAAAAAAAA&#10;AAAAAAAAAAAAAAAAAAAAAAAAAAAAAAAAAAAAAAAADmL+B1fvZD7Y4FS9R868px75cz8hzSP44Pvx&#10;Y5+/ziq989P4z8ZxD1FzI6YtlQAAAAAAAAAAAAAAAAAAAAAAAAAAAAAAAAAAAAAAAAAAAAAAAAAA&#10;AAAAAAAAAAAAAAAAAAAAAAAAAAAAAAAAAAAAAAAAAAAAAAAAAAAAAAAAAAAAAAAAAAAAAAAAAAAA&#10;AAAAAAAAAAAAAAAAAAAAAAAAAAAAAAGJnNPilVuYWjLBqybUbRdiRNif13bFkTKHqt1YIrEjnqnl&#10;lOspESKKyjKQSLg2Ts3BzExhYiRydzdg3bHvfsQ7QsbrfgKd7dcl0Objp0WRiza24quhXINK7Zk2&#10;krkIqT2JTjLSe0DqVh9e+rl3c2Q1DKXp2LjXzd2Key+PZkm4TXDGTp6Si1ovbF17cdT3m0a42BBu&#10;63cqdLuYWfhnpcYVavG2cZwdJQucpO2LxA5F2zhIxkXLdQiqZjJnKbP6FOrHWbcfXLq/idaereRD&#10;K3HnWI3bN2GqUZcDWuM4tOE4SSlCcZQmlKLS+cm9d15+5N43t07ztytZ9ibhOL1prwNNUcZKqlFq&#10;SbTTKLGdMeAAAAAAAAAAAAAAAAAAAAAAAAAAAAAAABtg9k/lqptHUspxuuMjlxdNLM0ntMWcreJz&#10;MaqduSNW7MmDGMqqeiy7grPOc+EhGDxikTH3UfI+Nn29+xePVHrpZ7U9x2tncO/rjhlKK9G1vCMX&#10;KUnwJZdtO7TS3etZE5P00j2v9nvru987kn1Tz513hu+Kdpt6ZYzdEv8AqZNR4lCVtLUyccfPs9FA&#10;AAAAAAAAAAAAAAAAAAAAAAAAAAAAAAAAAAAAAAAAAAAAAAAAAAAAAAAAAB3Y38cWH4ta/f6YuWfn&#10;ofGXjKbnqS5mZBbE/nUffezL+S0RuG+f0fPnj40YbC/OFzPxGOA0szYAAAAAAAAAAAAAAAAAAAAA&#10;AAAAAAAAB+yEMociZMdTqGKQuPnmNnBS4/e5yOYxlOShHTJui52cNqKcnqRdpo2I0bItifaUk8F6&#10;9OniN8Jz5+xOfOc/vR2Fj2Y49iNmOqKp3eF916TXbk3cm5vW2dkXigAAAAAAAAAA+JIwTN/4lC49&#10;XcZ/8amXHhPn/wBOp+jB/s8dDfYjF5m6sfLrNehe41w864fGSrOXcs6HphxeYoN9Gu48/hcJ/Q5z&#10;nwLE6mSU/wBibpjpn7DPTI1TKwsjDls3l6PA1qfd8j0mXtX7d5Vg9PFwnQEUugAAAAAAAB3EX71v&#10;jGEXS6ZcfAQqhvB/tM5yT/SEi3l5VlUtXJpcVXTvai3Kzan60U3zHazOSucdPXFP3hUsZ/0cJ4yL&#10;73pntU6V95eYt+yY/wAFeE0mPeCF1nHO6JUXVOsp8gmvseJQ2TZ6Ysd96Yx1+DGOvwD6UfZLu3b3&#10;Zbcndk5T+tsjS3X/AAdg8udscIw62xjBJL2O399cJKfdV/8Az+/+9f8A+cONX+1n/sD/AD7/AMGZ&#10;fsc/2j/m/wD25t3Dxyd3AAAAAAAAAAAAAAAAAAAAAAAAAAAAAAAAAAAAAAAAGir7zp+n11J+tDoX&#10;5s2/R73+y1/Z9mfzzd/1bEPO3a5/SSx/IYfwt47Hu0/6azfH63tb80ejiH9qn+h27v5zX8BdL/ZD&#10;+m8n+S/9pA3Qh4UPQQAAAcS6nkoLK59GEklFM5/2BMm+x+cLd2fR2pXPgxb7yqVQW1NR42izw66N&#10;kAAAAAAAAAAAAAAAAAAAAAAAAAAAAAAAAAAAAAAAAAAAAAAAAAAAAAAAAAAAAAAAAAAAAAAAAAAA&#10;AAAAAAAAAAAAAAAAAAAAAAAAAAAAAAAAAAAAAAAAAAAAAAAAAAAAAAAAAAAAAAADmL+B1fvZD7Y4&#10;FS9R868px75cz8hzSP44PvxY5+/ziq989P4z8ZxD1FzI6YtlQAAAAAAAAAAAAAAAAAAAAAAAAAAA&#10;AAAAAAAAAAAAAAAAAAAAAAAAAAAAAAAAAAAAAAAAAAAAAAAAAAAAAAAAAAAAAAAAAAAAAAAAAAAA&#10;AAAAAAAAAAAAAAAAAAAAAAAAAAAAAAAAAAAAAAAAAAAAAAAAAAABrS+8T7DvdJacRGNNuFlqiE05&#10;3w6lfi3NyUGq/Vh0tOoxvrS0Y5aqrJtSTLnwlNnJcZUznp1Htj7HO591b0udYru8saxkStRwVDpI&#10;RmoqbzHKikmlXYjVriOiO23NzMSO7IYt25bU3kN7MnGuz0NK0a1bT75rKfLjur+3BtH8sC2fzWHt&#10;/wDVbqx/u7A/0e1+AdC/W29f4zkfvk/OdNDY9llJXL25WCds6i6abc8jPSr+akW6aWc+VgjuQXcu&#10;jNk/Fn7rwbpjrnJcdeuM9n9QOsOL1Ql9WQtQtbiuTq4W4Rirc3RO4oxSrWi20tLSqqtUer9YMC9v&#10;he1SnKefFUrJtuSXvW2+93tWq4yahFSEVSOVRNQuDkOTODFOU2OpTFNjrjOM4yPRtq7av2o3rMlO&#10;zNJxknVNPU0+FM65nCVuThNNTTo09aZ+xcKQAAAAAAAAAAAAAAAAAAAAAAAAAAAAADInijyAnOMG&#10;/ddbmhfWF0KxNJp2WJbn8OZ+myhcx1qhMlOYqJ1nkM4Vy2Mp1Ii8Iir08SeB1j2ydm27+1vs33p1&#10;Fz9mNzLsN2LjXzOVb9PHu8dI3Yx21Gjlbc4VpJm09Sus+T1P6zYm/wDHq42bn4yK9/al6NyHFVxb&#10;2a6FJRlwG/RX56GtUDCWeuyLaXr9jiI2egpZkfzGcpDTDNGQjJFop0x5jZ6ycEVTN0x1KbGR+cPe&#10;W7s7c+8cjdG87U7G8sW/OzetyVJW7tqThchJcEoTi4tcaPpji5NjNxreZizVzFuwjOElqlGSUoyX&#10;I000fXEIvgAAAAAAAAAAAABypILLm8KKSipv4FMhj5/0C4z0Fdu1cuvZtRlKXImziUowVZNJcp9h&#10;Guyi3TOUSIYz81ZQuP8ARKTzD4/0BkbW5s+5pcVFfsn5FV+AjSzcePC3zI+inUls/wC6vEifP8tI&#10;6nz/AOCOkJsOr91/OXIrmTflRYe8Y+9i33aec7GKkn09L4/X5vRvjGOv2Xm56C7+r0fpX8n3Sj6x&#10;fwPD7hxnqWf/ABb7GfnYO3zj/wBKKtn/AMAol1efvLvfj7vkKlvFcMPD7h8xxW5NDGTEIm4Lj+En&#10;6m6f7BTCZs5+wx1EK9uXNtKsVGa/YvyOngqX4Z1iWhtxfKfDUTUSPkipDpnL8JFC5IbH2ZTYxnAx&#10;c4Tty2LicZLgaoyUpKSrF1R+BScgAAAAAAAAAAAAAAAAAAAAAAAAAAAAAHdjfxxYfi1r9/pi5Z+e&#10;h8ZeMpuepLmZkFsT+dR997Mv5LRG4b5/R8+ePjRhsL84XM/EY4DSzNgAAAAAAAAAAAAAAAAAAAAA&#10;AAAAAAAAH3a62w4k0zZx1K3IZxnr8HiL0In+9wofGf3gym5rPS50W/VgnLyLwupFzZ7Fhpa5Ohck&#10;bqYMAAAAAAAAAAAAAPwommsQyapCqJnx0MQ5cGKbH2OM+gUzhC5FwuJOD1pnMZSi9qLoyipStGT8&#10;S8dgyhPTkzbOeqhcfD91Gz6VMf63P0X2Y1nO3JKFbuHVx4Y8K5uPm185lMfOT9C9ofHwd0pLOMlz&#10;kpsZxnGc4zjOOmcZx6M4zjPpxnGRrzTTo9Zkdelaj+AAAAAAAAAA0qPeAf09cR/cF1//AFR3wfTP&#10;7I39ldz+dsj+DsHlbtm/pdH+R2/vrhJf7qv/AOf3/wB6/wD84ca39rP/AGB/n3/gzK9jn+0f83/7&#10;c27h45O7gAAAAAAAAAAAAAAAAAAAAAAAAAAAAAAAAAAAAAAADRV950/T66k/Wh0L82bfo97/AGWv&#10;7Psz+ebv+rYh527XP6SWP5DD+FvHY92n/TWb4/W9rfmj0cQ/tU/0O3d/Oa/gLpf7If03k/yX/tIG&#10;6EPCh6CAAADpSWMZjn/X8Juc/vcInzj/AE8CLmquHd/Jy8TLtj56Hxl4y0w0A2EAAAAAAAAAAAAA&#10;AAAAAAAAAAAAAAAAAAAAAAAAAAAAAAAAAAAAAAAAAAAAAAAAAAAAAAAAAAAAAAAAAAAAAAAAAAAA&#10;AAAAAAAAAAAAAAAAAAAAAAAAAAAAAAAAAAAAAAAAAAAAAAAAAOYv4HV+9kPtjgVL1HzrynHvlzPy&#10;HNI/jg+/Fjn7/OKr3z0/jPxnEPUXMjpi2VAAAAAAAAAAAAAAAAAAAAAAAAAAAAAAAAAAAAAAAAAA&#10;AAAAAAAAAAAAAAAAAAAAAAAAAAAAAAAAAAAAAAAAAAAAAAAAAAAAAAAAAAAAAAAAAAAAAAAAAAAA&#10;AAAAAAAAAAAAAAAAAAAAAAAAAAAAAAAAAAAAAGq17yOjIFsPERwplX2UrDbtRZFyvgyGJBB9q08n&#10;lNt5mcoqmbOGnjU8BcKYwXHU3gzgvvP7FsrLw+sUI06dXcJvRp2XHK2dPCqqdFXRp1V0+eu3NT6f&#10;dknXo9i/Tnraro5mufuGsaPcJ0GABsadl7hvpHkBpjct83RSCXnCd8T15WiyElNMmsCgwrMXPzbi&#10;IzEvY/KMq7Us7XJlsnOoiVInl+X41MqeGvtY/aU7XOybrRuXqr2db5u7txViPNuxjCzc6SU71y3b&#10;jNXrdz8Uuhn+LSUJuUnJSaWz6r+z52PdQ+ve4d5b863bvhmXnkrGtuUrkNhRtQnNx6OUPTfSR9PT&#10;KKSUWk3X5PMHtGbM1D7VvWgTSm2dcI5cPXVZwkRbZVVZEwdU3Vi1TSSuke3IXGPOYpke+n6JpkhT&#10;rD0P9nP/AJhvUjtE9n6q9rasdX+uktmEcmrW7cqbovXk28O5J6di/J2NGjIUpRtnWfa79k3rL1S6&#10;XfnUPpd69XVWUrNE8yxHS/ViksiK+FaSucdqicyHNRNRFRRFZM6SqRzJqpKFMRRNQhslOmoQ2MGI&#10;chsZxnGcYzjOB9H4ThcgrltqVuSTTTqmnpTTWhprUzyDKMoScJpqadGnoaa1po/AqOAAAAAAAAAA&#10;AAAAAAAAAAAAAAAAAAA3AuyxyENtni2rrCZfmd2vQUySr9FlMKOFaHYMPJWjuDmznxYTZGbyEWkT&#10;w9CN41P05zn0fEf7eXZmupna8utuDbUNzdZLDyNCpFZdnZt5cVyyrZvyddM789Coe6/s/daHvvqa&#10;9z5EtrN3Zc6PTr6GdZWX3KTtpcEbaJhh4gO9gAAAAAAAA/uMZznGMYznOc9MYx6c5zn4MYx83OQS&#10;bdFrB91nXZB10MoXDVLP78tjOFM4/wBajj6Pr/svCMrjbny7/pTXRw/Za+9r79CJdzbNvQvSlyec&#10;qhpW49v0MqUzpTHzVs9E+v2CRehc4+wN4hncfcuHZ03E7k+XV3l5akC5m3p6I+iuTzn3SJppFwRM&#10;hEyY+ApC4IXH2RS4xjAysYQgtmCSjxJUIjbk6ybbP2KjgAAAAAADqumTV6TwOUSK4/fc5x0OTr80&#10;h8dDl/eZFi/jWMmOzfipLwrmetFy3duWnWDaKOkayoiUyzExlyY65Mgfp5xcfD9BnGMYV+y6Yz9m&#10;NczdyTtp3MVuUfgvX3OPx85krGdGT2buh8fB7hSucZxnOM46Zx6M4z6M4zj4cZwMBq0PWZA/gAAA&#10;AAAAAAAAAAAAAAAAAAAAAAAADuxv44sPxa1+/wBMXLPz0PjLxlNz1JczMgtifzqPvvZl/JaI3DfP&#10;6Pnzx8aMNhfnC5n4jHAaWZsAAAAAAAAAAAAAAAAAAAAAAAAAAAAAArapI9E3i+cfajpolz87wFMc&#10;2P3vmY/0Bs3V+36Fy7xtLvaX40YveMvSjDkbKwGxmNAAAAAAAAAAAAAAAAA+JKQjeRxlQvRF1jHo&#10;Vxj6FTp8BVi4+1Y+xx9Fj7H4Bi8/ddnMW3H0b/Hx8/n1+IlY+VOz6L02+LzFBvI14wN0cImwXr0K&#10;qX6NI3zuh8ejGc/Oz0z9gNUycLJxHS9FqPGtKfd8+ky9q/aur0Hp4uE6Ail0AAAAAADSo94B/T1x&#10;H9wXX/8AVHfB9M/sjf2V3P52yP4OweVu2b+l0f5Hb++uEl/uq/8A5/f/AHr/APzhxrf2s/8AYH+f&#10;f+DMr2Of7R/zf/tzbuHjk7uAAAAAAAAAAAAAAAMUtt83OMWlZA8Dctpw7u24Uw2TpVOQfXi2HfmN&#10;kiUavEVZtKHiny5y9CEfGa4znOPT9Fjr1z1l7Wuz/qpfeHvTeNqW8q0ViwpZF7a4IuFlT2JPgVxw&#10;8KO9OoX2bO2ntHxFvTq9uPIt7hptPMy5Qw8VQ1u5G7kytq7BLS3ZVymnRodLPJ84Nm2wxVNT8G+S&#10;9pj1M9W0reo2D1LHvkfL8z1pi4sDuSKu2UKU3ln+h8efDj0GN4cavHtb6wbye11b6o7/AMiy9U8i&#10;NvDjJUrWLuSlVPgeiujhdDsGf2aepe4k4de+0zqZg5a9a1hXL29LkHWmzONiFvZktG0tNNL0pVOx&#10;+iN524J5hu3IphPBfGbwct9PnVwTGPFnwoYgsKnU8PwE6eLOfR8Ir/XrthS2n1Fez/POFXvdHWvI&#10;Wv6oPswOWxHtfW3WmnqtvVKvLLpqJcurhOJTnBsmp4Ortjg9ybqrJLplxJ0WKgdtRjJLJcqGcv3c&#10;BIRuG7VJIxMnPjB/CbJi9PEXpmmXa3v7dtZdZOqPWDHtLXPHhbzIRWusnblGiSpV6aaVrRXD7NPU&#10;7frUOonaX1LzsiXq2827f3Xcm9WzCN+Fzak3WiqqqjrSWi82luZ/HLfs18VNe7BRPeCpujr0KyxE&#10;1UrgiZiiZy+RSiLAwYZk1GLYmVFvUjuSJkKbJjY8Jum1dVO1TqL1zy/q3cmanvejrj3YTs3lsqsk&#10;oXIx23FaZdG5pJNt6HTrrtG+zp2v9lm7vr3rZumS6stxUc7Hu2crEam9mDd2xOfRqcmow6ZW3KTS&#10;Se1GuUo7DOkQAAAAAAAAAAAAAADRV950/T66k/Wh0L82bfo97/Za/s+zP55u/wCrYh527XP6SWP5&#10;DD+FvHY92n/TWb4/W9rfmj0cQ/tU/wBDt3fzmv4C6X+yH9N5P8l/7SBuhDwoeggAAA4HRcnauSY+&#10;E6CxcdMdc9TJmx8HzfhFrIjtWJx44NeBldt0uRfE14y0A67NjAAAAAAAAAAAAAAAAAAAAAAAAAAA&#10;AAAAAAAAAAAAAAAAAAAAAAAAAAAAAAAAAAAAAAAAAAAAAAAAAAAAAAAAAAAAAAAAAAAAAAAAAAAA&#10;AAAAAAAAAAAAAAAAAAAAAAAAAAAAAAAAAAADmL+B1fvZD7Y4FS9R868px75cz8hzSP44PvxY5+/z&#10;iq989P4z8ZxD1FzI6YtlQAAAAAAAAAAAAAAAAAAAAAAAAAAAAAAAAAAAAAAAAAAAAAAAAAAAAAAA&#10;AAAAAAAAAAAAAAAAAAAAAAAAAAAAAAAAAAAAAAAAAAAAAAAAAAAAAAAAAAAAAAAAAAAAAAAAAAAA&#10;AAAAAAAAAAAAAAAAAAAAAAABrAe8lsHCkfw6ky4L6qze78YLGybGD4cSKGm3DbBSfCYuU4pbrn5m&#10;cY+ePcv2LLsFe6yWH85KOBJc0XmJ+GSOge3SDcN13Pep5C7/AEDXiZqzj3eefAANuTsASbZXifta&#10;GJk3rjDkPPSa+M+X4PVpbW2sWrTJcYUyr4sqwq3XqXBenTpnOfFgvyd+3pjXI9qm6sx06G51ftQW&#10;vXbzMyUuCmq5HhrxpaK+/vsoXoS6hZ+OvnIb3nJ808fGS5dcHwc1dNJ1h4fPUJHjy17bWiOUmJCy&#10;ptMay2y4IooTYVWYo5Tl3ecKGIa6VvCrNhZsGUP1O4wdtJGxgpfWvAXBB7D+z59tTtW7CHZ3JO59&#10;edn0Gk935U3WzDRVYWTSdzGol6NtxuY6q30G09o8/dq/2c+o3aerm8ow+retck37XYiqXJafzizW&#10;Mb2nXOsL2pdLsrZNZnkzwl39xUklMbGqh31PUclbxWyKx6xL0iTyscxWyKslhuivBSS+SGwVnIpN&#10;XB8lNlMqifQ+ft92Ifae7JO3zCj+pmerXWOMNq7u7J2bWbaok5NW9pxv241Vb2PK7bVUpuE6xXzY&#10;7Sexfr52W5L/AFhxXPdDlSGZZrcxp11Jzonam6Olu7GE3RuKlH0niQPQh1QAAAAAAAAAAAAAAAAA&#10;AAAAAAAAABKz2cN251PzKrlXfu8oVzdcHKa2kCKK5I1TnVMEnqc7yl8Cr1WdiCxyOfhLiSP8/I8d&#10;fbk6grrl2F5W98eG1vTcGRbzoUVZO0q2cmNeCKs3Hflx9BHiO6ewXrD9SdfrWHdlTE3hblYlp0bf&#10;r2nTjc47C/KM3Lx8LT3wAAAAAf3GM5z0x6c59GMY+HOQ1gqGPrjt10UcdWiOemfoy9Vj4/1qec4y&#10;Tr883T7LIzGJubIv0ne/F2uXW+5wd3vEO9m27fow9KXgKzZRTJhjHkI4yp81ZTodXP8A6NnH0PX5&#10;xcYwNlxsDFxF+Kj6fwnpff4O5Qxd3Iu3vXeji4D6ImFkAAAAAAAAAAAAAAApKww5VCHkGxcYVJjx&#10;OSFx6FSY+FXGP4YTHpN8/Hp+HHp1/fG7lOLy7KpcWmS41x864eNcuvI4WS4tWZ+q9XJyFDDVjKgA&#10;AAAAAAAAAAAAAAAAAAAAAAAAAd2N/HFh+LWv3+mLln56Hxl4ym56kuZmQWxP51H33sy/ktEbhvn9&#10;Hz54+NGGwvzhcz8RjgNLM2AAAAAAAAAAAAAAAAAAAAAAAAAAAAAAXGrJPDFlN0/3RdY+fg9PTJU+&#10;vo+8/mjctxx2cFP4U2/J5DC5zrfpxJecqAZchgAAAAAAAAAAAAAAAAAB/DFKbGSmxgxTY6ZKbGM4&#10;zjPw4zjPozjI4aUlSSqmE2nVaz4LyuR7nqZIpmimfT1R6eX1+xRz9D0+wL4Risjc2Jf9KCdufJq7&#10;3moTLebehol6UeXzlNuaxII9co5SdEx8HgNhNTp9iRTOC9fsMGyMLe3Hl29NrZuR5ND7z87JsM+z&#10;L1qxff8AEfEWaOm3Xz26yPTPTqomYpc/ZGzjw5/eZGLu49+z87CUedNEqNy3P1Gn3Tri0VgAaVHv&#10;AP6euI/uC6//AKo74Ppn9kb+yu5/O2R/B2Dyt2zf0uj/ACO399cJL/dV/wDz+/8AvX/+cONb+1n/&#10;ALA/z7/wZlexz/aP+b/9ubdw8cndwAAAAAAAAAAAFkd+8gddcb6IpfNivnhW7h8jC12AhmZpOzW+&#10;yPE1VI+uVuLIYmXkk8wgbOMnOmikUuTKKELjqNS659ddx9RNzvfG/JyVuU1btW4R27t67JNxtWoe&#10;+lKj1tRS0yaR2V2V9lHW7tg6zrqv1RtW3ehad7Iv3pq3j4mPBpXMjIuOuxbhValKcm1GEZPQYZsd&#10;Y8tOYXhm96Wqc4uaMkPEpHaJ1q/Oy2xZ4pTx5SLs+9KtiuIRN63V8DiNbpFwokbKazVusTCuerLP&#10;V/tJ7T/8r635N7q91Qnpju/Fls5l2D1e15DVbaknSVqKVVWM7cJLaPRGT107B/s/V3b2Y4ON137T&#10;bWi5vreEFPdeNdVK/VuEpbN5wkq28i5JuMkp27123JwWZGn+NOh9CMkmeptX1SoLkRMgrNto/D+1&#10;PUj46HTkbbKmfWWQTN6c+BZ0cheufCXGM9B2l1Y6hdTuptpWure78bFmlR3FHavSXFK9PauyXJKb&#10;S4Ejzz2g9snah2p5Msjr5vvO3hbctpWZT2MaDWp28W0oY9t8sLSk6KrbL5DbjrMAAAPgrVasOZ9n&#10;a3FcgV7RHNnDKPsi0RHqz7Bm7J5bpozmDtzSLVs5T+hUTIoUp8ejOM4EOe7t33M2G8Z2LL3hbi4x&#10;uuEXcjF6GozptJPhSdHwmUt7731Z3Vc3FazMqO5L04zuY6u3FYnOLrGU7Sl0cpRemMpRbT1M+8Jh&#10;iziUcIInRTVWSSO4Uyk3IooQh11cEMplNEpjYyqphMhjdC9c+HGc/Bgc0b1FErkINRnJKUnRJulX&#10;StFxuib0cByjgrAAAAAAAAAAAA0VfedP0+upP1odC/Nm36Pe/wBlr+z7M/nm7/q2Iedu1z+klj+Q&#10;w/hbx2Pdp/01m+P1va35o9HEP7VP9Dt3fzmv4C6X+yH9N5P8l/7SBuhDwoeggAAA/mcYzjOM/BnH&#10;TP2WRw1VUeoFnTkymc5M/CQxiZ+zLnOM/Nz84dcSi4ycXrTobMnVJrUz8DgAAAAAAAAAAAAAAAAA&#10;AAAAAAAAAAAAAAAAAAAAAAAAAAAAAAAAAAAAAAAAAAAAAAAAAAAAAAAAAAAAAAAAAAAAAAAAAAAA&#10;AAAAAAAAAAAAAAAAAAAAAAAAAAAAAAAAAAAAAAAAAAAAcxfwOr97IfbHAqXqPnXlOPfLmfkOaR/H&#10;B9+LHP3+cVXvnp/GfjOIeouZHTFsqAAAAAAAAAAAAAAAAAAAAAAAAAAAAAAAAAAAAAAAAAAAAAAA&#10;AAAAAAAAAAAAAAAAAAAAAAAAAAAAAAAAAAAAAAAAAAAAAAAAAAAAAAAAAAAAAAAAAAAAAAAAAAAA&#10;AAAAAAAAAAAAAAAAAAAAAAAAAAAAAAAANdj3jOuGdcfOP9u8nBiwe5JSuZceRkxkjWmky0mVHDrr&#10;0RwvinZNlPp92eXjP756fY32Nc3o+t+993V03d2xuUrr6K/CNacNOm18FeU6S7b7G1uXCyaeplON&#10;fj229f7Tu05DUPH0OPNYAGx77vdsxu1tXIrTrt1/HM1AU7ZMEzznpjCVbkJGs2lcuPgMZXNpiMZ+&#10;b0T+b8z53fb96t3Lu6+r3W+1H8XZv5GHdly3owvWF3Ohv989ifZJ31CGfvjq7cl6d21ZyILktylb&#10;uvu9La7xs+j5nHtsAD58rExc7GvoabjY+Zh5NssykoqVZt5CNkGbgmU12j5i7TWau2y6eclOmoUx&#10;DYz0zjOBLwN4Z+6s21vLdd+9jbxsTU7d21OVu5bnF1jOE4NShKL0qUWmnpTLGVi4udjTw823bvYl&#10;2LjOE4qcJxehxlGScZJrQ000yGDlL2bNZbBzKW3jnKt9T25fzHOaRKmdvNaSjkxvGcjJRJN5N0wy&#10;xjmN0QK9ZE6FTSaok6mx9Lewf/mSdeOqCsdXu2bHn1g6vRpH221sQ3laitCc03CxmUSS9N2Lzq53&#10;L92Wh+OO0/7H3Vrf/S717PLsd1b2lV+zT2pYc3w7LSlcx66X6KuW1ojG1BaVr57w44bq45WHFc3B&#10;QpipuHB1cRUooRN9W55NLP0S0DY487mHlMYTyUx001vPQwbGFk0zZ8I+vnZd20dmXbNuf667Od7Y&#10;28LMEultJuGTYb4L+NcUb1rTVKUobE2m7c5x0ngPrt2ddc+zveH1d1uwL2Jck3sTdJWbqXDavQbt&#10;z0UbSltRqlOMXoLHjtE0oAAAAAAAAAAAAAAAAAAAAAAAKmpVslqFcqleoBX1edpdmgbZCr9c48mW&#10;rkq0mI1Xrj048t4zJn94MTv7c2F1j3Fm9Xt5R2t3Z+Jex7q47d+3K1Nd2MmiXu/Nv7sz7G8sZ0yc&#10;e9C5B8UrclKL76R6H1NtMXeqfVLtBqedCXGtwVph1uuDebF2GLay0ep4i/Qm8bR2TPXHoz1H5kt+&#10;7nzOr2+8zcG8Fs5+DlXce6uK5ZuStzXclFn1LwM2zvLAsbxxnXHv2YXIvjjOKlHwNFSDFksAD6cf&#10;Eu5E3VIngRxnoZdT0J4+fgvzVDY+dj970E3D3fkZj/Fqlvhk9Xu9zuli9kW7K9LTLiK8j4VnH4wY&#10;pfOXx8K6uMZNjP8A6bL6cJ4+y65+xG14e7MbE9JLau/CfkXB4+UxN7Ku3tD0Q4l5eM+uMiRgAAAA&#10;AAAAAAAAAAAAAA/mcYzjOM4xnGcdM4z6cZxn4cZx83GQaTVHqBaqUaepP3CGMZwTB/Gl95qYwcmP&#10;sfDjPT7PA0HPx/ZsudperWq5npXe1GwY9zpbSm9fDznzxELwAAAAAAAAAAAAAAAAAAAAAAAAB3Y3&#10;8cWH4ta/f6YuWfnofGXjKbnqS5mZBbE/nUffezL+S0RuG+f0fPnj40YbC/OFzPxGOA0szYAAAAAA&#10;AAAAAAAAAAAAAAAAAAAAAAABcuvYxiIa9Pm5Xzn7P1hXH7z0YwN23Ol9XW6fsvvmYPN/OZdzxI+2&#10;MmRQAAAAAAAAAAAAAAAAAAAAAAAADqKMGK3pVaNj5z+/GRT8X+28Pi/0xHniYtz17cG+ZV75cjeu&#10;x9WUl3TqGgok/XqzJjr/AAJ1ifB87wKF6CPLdW75a7a7ja8TLqy8he+fg8xo5e8PtG7LnzDotk/K&#10;Tzx+12fw+M5/ojWXYGM56qGOb04Lj5o+hv2XMezjdmly3YWzD6zvvW3p6OzxtnmntauTu9aYyuOs&#10;vZLf30yRX3Vf/wA/v/vX/wDnDjSPtZ/7A/z7/wAGZ/sc/wBo/wCb/wDbm3cPHJ3cAAAAAAAAAAU3&#10;KXGoQdgq9TmrVW4i03dSYSpdalJyMj7Bb1a7HZmLAnV4Z26SkZ9SDicZdPMNE1ctW+PMU8JPohIt&#10;4mVesXMqzauTxrOz0k1FuNvbezHbklSO1L0Y7TVXoVWXYWL1y3O9CEpWrdNqSTajV0W09Sq9Crre&#10;hHfkoGDmV4p1Lw0VKuoJ+WVg3MlHM3y8NKFRVbFkopZ0iqpHPyt1zp4WRyRTBDmL16ZzgY6/h4mV&#10;O3cybVu5csz27blGMnCdGtqDabjKja2o0dG1XSScPem8932r9jAyL9izlWuivRt3Jwjet1UujuqL&#10;SuQ2oxlsTrGqTpVI456xQlXjV5iwSbSJjW/TzHTtTwFybPXwpIplwZVwup0+hTTKY5s/BjIwXW7r&#10;l1W6h7ku9Y+uGdj7v3LZ9a7dlRNvVCEVWdy5L3tu3GU5PRGLZc3Vujee/M2O7t0WLmRmT1Rgq6OF&#10;t6oxXDKTUVwtGHl35amwosyoEKQxC9SYnJ8p/o/T0ydpEoKEyUvTHUh1leuev0SWOnQfNztS/wCY&#10;dON25uzsh3XF2lVLOz0/S4HK1iW5JpcMJ3rtXVbdiNGn6I6sdgKcY5PWzJak9PQ2GtHJK7JOvKoR&#10;5pvWY5TW5tozxzmfXWcRIfJuqEW59it/Cb0eXlGIKyIoTGPR0N4uvzeufSPFvWf7THbx1tuSnvXr&#10;RvW3bk36GLd9it0fvdjEVlSjTRSW1XW23VncW7ezjqPuqKWLuzFlJe+ux6aVeOt3bafNTkKOzZ7K&#10;bOTGsM5k2c5znOZZ/nOc59Oc5zlx1znOR1rLr313lJylvnerk3Vt5eRVv98NjW49ypUWHi0/JW/w&#10;T7MZsi/wximjbnZmxS/AjiZfqts9M5zjxNF1lWx+mc5+Emfhz88bLuLts7X+rU1PcnWbfliMfee2&#10;X52uPTanOVp63rg9b42Y7O6m9U94xazd24U2+HoYKXclGKku4y99S5WXeJOkjaGbC0ssZKVRfCZI&#10;mWKXr0yYi7RP1BTJS+noZvjJs49J8dc5Hqbs8/5gHan1eu28Xr5jYm/91ppSmoxxMtLVVXLMeglR&#10;aaSx1KTSrcjVs6x3/wBg/VjeEZXdx3LuDk6aRq7tqvLGb21p4VcovgvUZl0Ha1N2O3yavyPgkEk/&#10;NdQj/BGsu1L1xgx8tvMUI5QKbOMZVROonjOcYznGc9B9MOyL7QHZn21YbudT83Z3xCG1dwchRtZd&#10;panJ29qSuQTaTu2Z3LabipSjJpHnHrZ1D6x9Tb2zvazXEk6RvW6ytSfFtUTjJ8EZqMnRtJpVKV3z&#10;oGlcgqq0r9pVl4eXgX/t2k3StP14uz0qypJZTbTUM9bnJnJyZ6eYip1TVwXGfoVCJqE70xMy7h3N&#10;u3RxapKL0qS4mdLde+oW5ev+6obv3o7tnLsXOlxsizNwvY15KkbluSa1cMXodE9ElGUbFaB3dsGs&#10;bAc8XuS7pkfasexUldbbFbpps4bdtNRO4Lh+3RKQiDO3xaLc3rbXHRRQpDm8OcpnVVl5eLZuWfb8&#10;Gvs7dJR4YS8z4H9y0bqF126wbs3/AC7MO0qUH1qtwc8PLSUbe8sdV9JLQo5EEn0kNbSk6ei5TzmG&#10;KO8AAAAAAAAAADRV950/T66k/Wh0L82bfo97/Za/s+zP55u/6tiHnbtc/pJY/kMP4W8dj3af9NZv&#10;j9b2t+aPRxD+1T/Q7d385r+Aul/sh/TeT/Jf+0gboQ8KHoIAAAAAtTLJeTJPSf8AywofH+xVz5pf&#10;/STjQc+HR5t2P7Nvv6fKbBjy2rEX+x8Wg+eIheAAAAAAAAAAAAAAAAAAAAAAAAAAAAAAAAAAAAAA&#10;AAAAAAAAAAAAAAAAAAAAAAAAAAAAAAAAAAAAAAAAAAAAAAAAAAAAAAAAAAAAAAAAAAAAAAAAAAAA&#10;AAAAAAAAAAAAAAAAAAAAAAA5i/gdX72Q+2OBUvUfOvKce+XM/Ic0j+OD78WOfv8AOKr3z0/jPxnE&#10;PUXMjpi2VAAAAAAAAAAAAAAAAAAAAAAAAAAAAAAAAAAAAAAAAAAAAAAAAAAAAAAAAAAAAAAAAAAA&#10;AAAAAAAAAAAAAAAAAAAAAAAAAAAAAAAAAAAAAAAAAAAAAAAAAAAAAAAAAAAAAAAAAAAAAAAAAAAA&#10;AAAAAAAAAAAAEN3fcpfxp7fdqnPITV+TfZesrp5h8J+Jt69NK6789LxkObChvj75efBkpvCpn0+H&#10;xYz6Q+ypvP2Dtex8WrXtuFk2efZgsij/AHiumulLhozrDtexfaOply9T5i/anzVl0X/aUNHkfUQ8&#10;mgAZr9vHfyHG3l7p7Y0q9wwqa87mmXldU+E2qNQuqRq/JyL7OTp49Ur6ztGTN6fhZYz0z06Z6Z+0&#10;D1Dn2jdku9+ruLDpN6xse0YySrJ38d9LCEdD9K6oysr8o9Ws7J7IutcepvaDu7fF+WxgO70N98Ct&#10;Xl0cpS5LbauftDfjHwjPqsAAAAAU3babUr9AvqteKzA2+tSZMJyEDZYljNRLspfSTK7CRQcNjnTN&#10;6SG8PiIb0lzjPpGa6vdZOsPVLe1rf3VbOy93b6sOtu/jXZ2bsOPZuW5Rkk9TVaNaGmjHb23Punf2&#10;BPde+8axl7tuqk7V6EbluXPGaadOB0qnpWkho5I9lzWN0PI2TjtZlNWT6pVVy0ixGfT2v3jo2fFh&#10;JjJZM6s1WTVOY2TZ/wDKiBPoSpIJEwPpP2Lf8zDrx1ajZ3L2yYMd/bpi1F5uOoWM+ENVZ26Rxspp&#10;US/NZvTK5duSZ477RfsbdWt8u5vHs9yXuvPab9mu7V3FlLijP0r1hPTX56K0KNuCRBPvjh9yJ43O&#10;1y7U1rNxcImt5Te6RSXt+jvsHVMm3MlZ4r1mOZrO8F8SbZ4Zs9wXP0SJc+gfVbso+0Z2N9tOPGXU&#10;LfeLf3o41lhXX7Pmwok5VxruzcnGGqV2yrlmvq3JLSeHuvXZF2hdnN2S60btvWsJSosiC6XGlpoq&#10;XoVhFy1qFxwuU1wRjOO7jrYAAAAAAAAAAAAAAAAAAAAADeI7W96Uv/BDj/IuFvNewFdl6K6L0PjL&#10;dOi2ibq8SjnJ+uDf+QIxofGS5yXGD4x6M4yXH5+vtedXo9W/tE9ZcW1HZsZOVby46vSeXj2si49H&#10;/TXLi06aqulUb+ifY3vJ7z7Nt13Zuty1alZfJ0NyduK+RGL7vcJAyJnVOVNMhlDnz0KQmMmMbOfm&#10;YxjrnOR5ujCU5KEE3J6kjs1tRVZaEis4yslL4VpH6I3oyVqXP0Jfneccufos/wCtx6Pn5z8A2XB3&#10;IlS7maX8Hzvh5lo5WYy/nN+jZ1cfmKuKUpClIQpSFLjBSlLjBSlxj0YwXGOmMYxgbFGKilGKSiuB&#10;GObbdXrP0OTgAAAAAAAAAAAAAAAAAAAAAChLYnjDpqr81RAxM/Y+UpnOOv8Avo1XrBBK/bucLhTv&#10;P3TLbvlW3KPE/H/cKUGAMgAAAAAAAAAAAAAAAAAAAAAAAAAd2N/HFh+LWv3+mLln56Hxl4ym56ku&#10;ZmQWxP51H33sy/ktEbhvn9Hz54+NGGwvzhcz8RjgNLM2AAAAAAAAAAAAAAAAAAAAAAAAAAAAAAXH&#10;rRsGik8Y/fFVi5+zyfx/+A43Pckq4CXFJrw18phc5UyHypH3xliGAAAAAAAAAAAAAAAAAAAAAAAA&#10;AAAAGjL7xT+n9hv1veuv6ptgj6B/Zj/s4n/Od7+Dsnm/tW/pRH+S2/vpkhnuq/8A5/f/AHr/APzh&#10;xoX2s/8AYH+ff+DNi7HP9o/5v/25t3Dxyd3AAAAAAAAB8ubmomtwsvYp+QaxMFARb+ampV8qVBlG&#10;RMU0VfSMg8WN9Ci1ZM0DqKGz6CkLnIuWbN3IvQx7EXO9OSjGK0tyk6JLlbdEV27c7s42racrkmkk&#10;tbb0JLnZFLwirsvyw3Tc+47syOdIQkgab1nw3qMqRQhqTp+JcyMFObDyyUUNhpZ9mO8uiqGMXCqS&#10;B3JCKKtF23g7P65ZFrqvuez2f7uknejs3s+cf8JfklKNqvDCyqU4G9ltKcZV23ft2G6MGHVnFadx&#10;UnkyXvrjo1CvwYaO7TQpJkmuwb/B64ry89NnMfPiy3jo9HOMOpR+YhjpNEOuM4IXoXJlFDY8KZMZ&#10;znrnoXPljth7XuqvYt1Ou9betE3J16PGx4NdLlX3FuNq3WqiqJyuXJLZtwTk6vZhKP1R6p706473&#10;jurdiS0bVy4/VtQqk5y49dIxWmT0aFVqLy/bEsuxZg8rPuzGSIZTEdFomMSOi258+hFohnOcePJc&#10;Y8apuqimcfRZ9GMY+DXa52zdd+2jrJPf/W/JbsRlL2fFg2sfFtt6IWoV10pt3ZVuXGk5yaSS9xdV&#10;Op+5ep27lgbptpTaXSXXR3LslwzlxcUVSMeBa26FHVBtIAAAAAAHcj5B9FPW0lGPHLB+zVKu1eNF&#10;joOW6pftKiSqZinIb09PRn04z0+AZLc++N69X952N9bjyb2JvfGuKdq9ZnK3ctzWqUJxaafBoelN&#10;p6GyPl4mLn408PNtwu4lyOzKE0pRknwNPQyRfRe80dgIlrdkOi1uLVEx0lSFKi2sDZHHU7humXoR&#10;GQQJ6VkS+gxcZUTx4fGVP7R/ZS+1Zj9r+NHqV12lbsdpOPbcoySULe8LUFWVy3FUUMiC03rMdEop&#10;3rS2FchZ8d9qPZfc6pXHvncylPq7ckk06uViT1Rk9btyeiE3pT9CenZlPh5UaIPvDXhMVp3iA23r&#10;9+ndtO3FDKbeQr91icpu2jUr43TKEVPnakbuimyZEufKXMQ5m6eB7pwMv2W96arjzWzNccX5VrXe&#10;4Tyb2pdRX136vL6tn0HWzd9xZO78hUU7WTbpKMdrghd2VCadYr0bjjJ24n1eMG70t+6ig7o6Z+yL&#10;awXd1PYtdOmZBau36u5TaWGOUaqGOq1SXVMR03TPnKhGzlMp8+PBsYpz8X2TIdpOtt6Yvji9T8nO&#10;iV2Y9do9feqNjfN2HQ72tylYy7NKOzlWaRuwcXVxTdJwT0qE4qXpVMhBDOwQAAAAAAAA0VfedP0+&#10;upP1odC/Nm36Pe/2Wv7Psz+ebv8Aq2Iedu1z+klj+Qw/hbx2Pdp/01m+P1va35o9HEP7VP8AQ7d3&#10;85r+Aul/sh/TeT/Jf+0gboQ8KHoIAAAAAt5aEfLkcK4x6F0Ez5z885OqWcfZ4KQo0/ftrYzOk4Jx&#10;T7q0eJIzOBLas7PE/dKcGGJoAAAAAAAAAAAAAAAAAAAAAAAAAAAAAAAAAAAAAAAAAAAAAAAAAAAA&#10;AAAAAAAAAAAAAAAAAAAAAAAAAAAAAAAAAAAAAAAAAAAAAAAAAAAAAAAAAAAAAAAAAAAAAAAAAAAA&#10;AAAAAAAAHMX8Dq/eyH2xwKl6j515Tj3y5n5Dmkfxwffixz9/nFV756fxn4ziHqLmR0xbKgAAAAAA&#10;AAAAAAAAAAAAAAAAAAAAAAAAAAAAAAAAAAAAAAAAAAAAAAAAAAAAAAAAAAAAAAAAAAAAAAAAAAAA&#10;AAAAAAAAAAAAAAAAAAAAAAAAAAAAAAAAAAAAAAAAAAAAAAAAAAAAAAAAAAAAAAAAAAAAAAAADErn&#10;lrg22eGXJmhopee+ldOXZ/DoeXhX1iwVmIXtNdb+HPXw+fOQrcnjxjJidfFjGc4xjPYPZRvpdX+0&#10;rce9ZOlq3vKzGb1Ut3Zq1cfchOTpw6jXOuGD9ZdVs/DSrOWLcceWUFtx/dRR5zo+yZ4hAAADd+7T&#10;nK9vyb4sVyMmpI7rZ+l0I3XF8SdLlVfyTOPZYTplvUNk513CVigG2Ell1eiismyeZzjOMFMb4qfa&#10;q7K7nZr2oZGThW1HqzvmU8vFcVSMJTlXIsLQknauusYx0Rs3LPDVL6Z9gvXyHXXqNZs5M9rfe7VH&#10;HvpuspKK/E3eNq5bVHJ6Xchc5G5PB5oO7AAAAAAAOB01bPmy7N63QdtHSSiDlq6RTcNnCCpckVRX&#10;QVKdJZJQmc4MU2M4zjPTIu2L9/FvQycac7eRbkpRlFuMoyTqnGSo009KadUyi7at3rcrN6MZ2pJp&#10;xkk009aaehp8KZHLvXtW8S90meykbUnGorU68antzV6jaEjlHGcdSGe05ds7qp0cqfRK+qtma6vX&#10;PVbGfTj2Z2Vfb1+0F2Zq1g5u8IdYtwW6LoN5qV64o8OxmRlDKUqaI9LdvW40VLbWg879ePsu9lPX&#10;JzycbElunektPSYTVuDf7LHalYpXTLYhblL4ddJEBuXsucjqRl0/1RYaluaHSybKDFNclFuR08Yy&#10;fJjxFgeK1w+CFx0x5cwZVTP2lP09B9Fuzb/mYdjHWjo8Tr/h7w6tbxl603F52Gnq0XseCyVXX6WG&#10;oxWueip5I64fY27RNy7V/qrkYm+MRaoprGyKfk7snZfcyHJ8ESL/AGLpnbWo3vs/Z+trtQnBlMpI&#10;5tNblYds7NjHXOY988apsZFPOPgOgooTPzMj3R1N7Suz7tDxva+o2+9172sqNX7Lk2r0oL/pIQk5&#10;23yTjF8h5m6w9TutfVO97P1m3bm4FytF09mduMviSlFRmuWLa5S2g3Y1sAAAAAACSPtj8Sa5yo3f&#10;KfKC2cvdY6xhWtltEY3VWbFscrIPvU6zVnj1sok4Zx8kZs7cuDJGKqogxOkTJMqeYTxZ9uL7Qm+e&#10;wXsvsfqhOFrrzvzJljYt2SjJ49q3DbycqEJJxnct7Vq3bUk4RnfjckpKGxP0X9mnso3d2o9dbv1/&#10;GU+rW7LMb16CbXTTnLZs2JSTTjCdLk5uLUnG24Jra2ozrcru2nx62xqSeZ6x1fU9ZbNrkE9fUSYo&#10;EFHVvErLRrFRVnXrMxjU2TGdZT6qJG6jpyU7xuofCxFc9FE1flV2A/bZ7Yez/tCxMnrxv3eG/Oo+&#10;blwhnWc+/cyeitXJpTyMadxznYnYTdyNq242bkU7coKsJ2/cPan9m/s/61dU79nq1uzE3Z1lx7Ep&#10;Y1zFtQs7c4RbjavRgoxuxutKLnNO5BtTUtEoy1DPV3H3d90LfxtnOHH3Uf8AjfODeDOFvofurOD4&#10;6fRdPT6B+iVXbTUWpRpP1dK9Lh0cejToPkq4TTaadY69Grn4j9Gb+DzMKLtyHIQhykKp5/nePp9C&#10;mo1Kujg5cZ65wcxenwfD6Bwrm1RxjJptqtKUpxqVHTion3g40rVqtOevequ/Q/h/Vi+aUnnq9cJ+&#10;Qqfy2/hz6Mq+a3x6z48Z9OC9FC9Phz1+DBdK9ly2VrqtL5qP0actYvi5Q9hVSq+J6ueq0+MHX6+b&#10;giKCKa3l9UyJ+Z4PL+DylnGV3KXjz6TeE+PF16Z9HTGEbdKOUpSlGulula8ajSL5KrRz6Q5a6JJP&#10;7tDdX4TdU7NVZfH4GapfeUTB7FP7MmXDw3jyot5WxLJAkXfKGLgyjnyYMpCY6mzlEifp6Y6Y+Fn2&#10;1Fc3p9pHfOHjV6LEx8C1p0QhXCsXmo04K3W6KnpOWjWz3z2HOOJ2ZYV67TbvXMifLKl+5Cr+RSvE&#10;kTAR0S1jSfdRfGsbHRRc+MeM3z8Fx6cJk6/Mx+9zkeesPd9jCj6CrceuT1+4uTv1Ox72Rcvv0tEe&#10;I+mJxYAAAAAAAAAAAAAAAAAAAAAAAAAKLt2fomGPm4w5z/o5Qxj7aNZ6wvTaXJL+9Mpu7VN83lKN&#10;GuGSAAAAAAAAAAAAAAAAAAAAAAAAAO7G/jiw/FrX7/TFyz89D4y8ZTc9SXMzILYn86j772ZfyWiN&#10;w3z+j588fGjDYX5wuZ+IxwGlmbAAAAAAAAAAAAAAAAAAAAAAAAAAAAAAK6qavVs6Q6+lNcqvT7BU&#10;mC/6HVIbT1fuVsXLXCpJ99U8hid4xpOMuNU7390qwbAY8AAAAAAAAAAAAAAAAAAAAAAAAAAAANGX&#10;3in9P7Dfre9df1TbBH0D+zH/AGcT/nO9/B2Tzf2rf0oj/Jbf30yQz3Vf/wA/v/vX/wDnDjQvtZ/7&#10;A/z7/wAGbF2Of7R/zf8A7c27h45O7gAAAAAAAAjB7oFon7LQtQcQaLIrRt45n7SjNYOXzXBvW4bU&#10;sCdnYNwWRHBSq+YjGwp2jd0nkhinYvV/gzjHXsjs3xrGPnZfWvNipYW6MZ3knqlflWNiHdltOLr6&#10;0Ym1dVbVu1kXt85CrYwbTnTjuOqtx7rq1ypEi9Qqla11Ta1SarHtYGoUmuxNar8YjnCbSJgK/HIR&#10;0c1Kc+fQk0YtSFyY2eufD1Nnr1yOu947wnfu396byuLbnKd27cm0lprKc5N0SS0tt0SXIa5cuX8z&#10;IlcnWeTdm2+FylJ8S4W3qRGTuXY7jZFxdv01T+wYw60fXW2cmKQjAinQ70yec9CuZM5MKnz08WC+&#10;AmeuCYH58PtL9tWZ219pORvezcn+qeDKePu606pKxGWm+4vVdyZJXZum0o9HabatRZ7u7OOptnqb&#10;1dt4k4r61vpXMiWirm1ohX4NtPZjwV2pKm0y0w89G/AAYh8tOeHFPg/W2Nk5Kbdg6EeaIuatVdJv&#10;I2K82rKBvLUNX6ZXWknYHrJJfJUlXpkE49socuF10sZxkdm9mvY72j9rmfPA6hbsvZitNdLdbjax&#10;7NdK6S/dlC3GTVWre07kknsQka31i63dXuqlhX9+ZMLO16sNMrk/iwinJrgcqbK4WjQc7z3cd1/z&#10;v5UU3bHG6R29VKHVNF1jWMg3t5G9PeSlnh7/ALOtT2Yjoqt2yfRUiVoq5skCLOTN3Zlm6pTI4TIm&#10;dT7MfZV7C99djvZ1ldW+vcN2ZO+cnfF3Li7Nb8YWp42JZjCU7tm21NTsXJOMFKCjKLU3JyUfIHah&#10;12w+t3WC1vHccsm3h28SNp7foNyjcuzckozlopOKq6OqeiiTeyLw494f7dcbpfR+qdn2XcOsLLQ9&#10;Va3oVksN31o8m6+8n6rUYyvS8k1kNdS+wJdeMdyMYZVJdw0RVMksQyqaZvMKn4R7UvsQ9uN/rXvf&#10;rH1fx917wwMzeOVkWrWPlRt3I2716d2EXHJhjQU4xmk4xnJJxai2tly7w6s9tHUqG68Td+fcyce/&#10;Zx7VuUrlpyi5Qgotp23cdG1VNpOjVUtNNloeCDvMADvRcm/hpFlLRblRnIxzlF4zdJZxhRFwgfCi&#10;Z8dcZKbGDY9Jc4yU2OuM4zjOcDLbi35vbqzvnF6w7ivzxt84V+F6zdg/ShctyUoyXA9K0xacZKsZ&#10;JptEXOwsXeWHdwM6EbmHeg4Ti9UoyVGvM1pT0rSS1ayvDbYVNibIjgiblZPLWWak69Gcu1wUj1DG&#10;M5znCRzZwql1znOUVCZz6eo/Q72GdqmD2x9mm7+u2MowzrkOiy7UdVnLtJK/Ba3sttXbVW27Ny23&#10;pbR4C67dWL/VDrHkbmuVdiL2rUn7+1LTCXOtMZfs4ypoMO64njRHOuxVVHGGdD5a1Fze4ZtjoRo2&#10;3Dr9M/xvRZp5L4SKTtfXNIvFPF4lnS5MdOhS4x3rP/K91RuPTex5bL+JLV3noXIeVd3RXUXtzyN1&#10;w9DcXWzEllW1qit4Yi/yhRXHdtN3rjrWU5RXAqSBDDnfwAAAAAAAAaKvvOn6fXUn60Ohfmzb9Hvf&#10;7LX9n2Z/PN3/AFbEPO3a5/SSx/IYfwt47Hu0/wCms3x+t7W/NHo4h/ap/odu7+c1/AXS/wBkP6by&#10;f5L/ANpA3Qh4UPQQAAAABS1qb+Y0RcYx1y3VyU2fnJrYxjOc/wDqQhcfvRgd/WdvHjeWuEqdx+6k&#10;T93zpccHwrxFBDVDLgAAAAAAAAAAAAAAAAAAAAAAAAAAAAAAAAAAAAAAAAAAAAAAAAAAAAAAAAAA&#10;AAAAAAAAAAAAAAAAAAAAAAAAAAAAAAAAAAAAAAAAAAAAAAAAAAAAAAAAAAAAAAAAAAAAAAAAAAAA&#10;AAcxfwOr97IfbHAqXqPnXlOPfLmfkOaR/HB9+LHP3+cVXvnp/GfjOIeouZHTFsqAAAAAAAAAAAAA&#10;AAAAAAAAAAAAAAAAAAAAAAAAAAAAAAAAAAAAAAAAAAAAAAAAAobZW0NaaZpU1srcGxKLqjXVb9nf&#10;GK/7KtsBRaVA+2JZhARHtq1WiQi4KL9qTso1ZNvPXT8925SRJ4lFCFzVCE7klC2nKb4EqvvI4lKM&#10;VtSaS5Ssmjtq/atnzFy3eMnjdF2zeNFk3DV21cJlWbuWzhEx0l266R8GIcuclMXOM4znGRTq0M5O&#10;cAAAAAAAAAAAAAAAAAAAAAAAAAAAAAFvqJtrVW0XV2Y6y2br7Yr3Wlyl9dbGZ0S51y3OqBsGvqYR&#10;nqJdm9fkpBWq3KEVz4XcW/wg+bG9CiRciqVucKOcWqqqqqVXGuNcpwpRlXZadGXBFJyAAAAAUNsr&#10;aGtNM0qa2VuDYlF1Rrqt+zvjFf8AZVtgKLSoH2xLMICI9tWq0SEXBRftSdlGrJt566fnu3KSJPEo&#10;oQuaoQnckoW05TfAlV95HEpRitqTSXKVk0dtX7Vs+YuW7xk8bou2bxosm4au2rhMqzdy2cImOku3&#10;XSPgxDlzkpi5xnGc4yKdWhnJzgAAAAAAAAAAAAAAAAAAAAAAAAAAAAAAAAAAAAAAAAAAAAAAAONV&#10;JJdJRBdNNZBZM6SyKpCqJKpKFyRRNRM+MkUTUJnOM4zjOM4z0yOYylCSlFtSTqmtDTXCg0mqPSme&#10;bDye1MvonkTuzTyqCqCOvNmXCtRfnYPg7mvsZp38WpDHmfR5SlK+ds5Tyb05IrjOR9qeo3WCPWvq&#10;duzrHFpyzMGzclTguSgukjzxubUXyo8K7/3a90b7y92NNKxkTiuWKk9l92NH3SxQ2oxAAEjPa15M&#10;r8aOXNBfyUgo0oGzXbfV+wUjK5IzTjrM8QbQM+5wdQiCeKzZstXSq2cGOmx9ZKTHVTPXzz9p7s2h&#10;2kdk2fYxranv7dkHm4rp6TnZi3dtLQ2+ms7cIx0J3Ojb9U7g7DeukupfaBiXb03HdObJY19cGzca&#10;UJvTRdHc2ZN61DbS1m9CPiGfT8AAAAAAAAAAADpyEdHy7JzGyrBnJxzxPKLthINUHrJ0lnOM5Sct&#10;XJFUF085xjPhMXOPQJOHmZm78mGbgXbljMtyrC5blKE4vjjKLUovlTTLORj4+XZljZUIXceapKM4&#10;qUZLicWmmuRow62J28eGezTruJ/QtOiny+cnNIUckhr1xhc3i8Tk6NKewTB0ucxsmPldFXChs+I2&#10;DZ9I9HdTvtifaU6jxhZ3T1s3lkYsNHR5zt7wjs/BTzYX7kYqlEoThsrRFpaDqHrD9n3sd6yylcz9&#10;xYdq/LTt423iOvwqY8rUZPhe1GVXpdWYYXLsiccJfKq9M2JtmmrqZVyVu9eVq1RDfxZ6olQbLwMR&#10;LZIlnOcZ8x+oY5enpxnGc59LdW/+aD20buUbXWXc3V/eVqNKyhDJxb0qa9qUb921V8GzYik66GqJ&#10;dOb4+xV2dZbc9zbw3rh3HXRKVm/bXFRO1bno5brb0aVreP8AL9iJ6VfBoHkw1VbHMpnKUvqhZuu3&#10;JjweUXDhlsFym7MbOTeLPlIYL0x0xnrnp27u7/mtYrtU3t1IuRvJLTZ3qpRk9NfRnu+Lglootqdd&#10;NWqadCy/sNXlOuB1ki7bb0XMFprVTTHKalw10Rpo18FHtuxZs066ZXm+6Ig2znPmrNqnYHa5MeHO&#10;cZTbqv2Saucm6YzjKpOmM9fT06Z2O/8A81PqPG03jdUt6zv8Cll48IvnkoTa0cUXxcph7X2H+srm&#10;le39gxtcLjYuya5k5RT+Ui6dU7E1fQVTVvHIuYk0M5Tyswqmu2UGqTBVD+aVOWl7XYSKZVS8PhNl&#10;kXwG69cHwND3/wD81fe923K31X6mY1i7ppcyt4Tvp6FRu1ZxcdqjrVK89pUo4m0br+w5gQkp776w&#10;3rsNFY2MSNp69NLly/drVUo+jVHwMlX4ucPtPcRIGwwmqUrIurbV4pzZp22TKcvMzCkIm/Si/Owy&#10;YxMQ0I0LKOOhWzRDBsq5ybr0x08Ddu32jO0f7RG9sPenX+WFC3u+F2ONYxLLs2bKvu27tNud29Nz&#10;dq3V3Ls2lFUppr6l7MeyLqh2S4GRhdVlkynlyg712/cVy5cdtSUK7MYW47O3LRC3Gu0610GUw6HO&#10;zzRk5g1ElE5Sb9qSGTYYQ+1bniJSznGcNYV/Nu5WGZE8JzlKRnGPkk8Yx4cfQ/aS/acfqe+zp1in&#10;1s7COqXWG9py8jcGH0r+Fet2YWr03VJ1nchKWmuvXLW/iJ2t7ohuLtO39um1osWt65Gwvg253JTt&#10;x/awlFcGrUtSxvHc512AAAHoM9uSmHofBbi3AKombrL6gq9pXROU5FE170ge7qlVIosuoRYp7DnB&#10;i5zjwm648CfTwF+Cn2g97Q33229Z86DTgt73rKapRrGaxk00kmqWtD01XDL1n9BuznDeD1F3Vjy0&#10;N4cJ/vq6Xjfw/cWozVHThuoAAAAAAAAAAAAAAAAAAAAAAAAAAFAWpXxv0ksf+Kbl6/YHUOc2f/SM&#10;FGo7+ubWXGC97DwtvyUMxu+NLLlxyKYGEJwAAAAAAAAAAAAAAAAAAAAAAAAB3Y38cWH4ta/f6YuW&#10;fnofGXjKbnqS5mZBbE/nUffezL+S0RuG+f0fPnj40YbC/OFzPxGOA0szYAAAAAAAAAAAAAAAAAAA&#10;AAAAAAAAAABUdYceVIZRzn6FyicmMf69P7tLn/alNj96MzuO90eZ0b1Ti13VpXgqQs+G1Z2uGL9w&#10;uGNwMMAAAAAAAAAAAAAAAAAAAAAAAAAAAAGjL7xT+n9hv1veuv6ptgj6B/Zj/s4n/Od7+Dsnm/tW&#10;/pRH+S2/vpkhnuq//n9/96//AM4caF9rP/YH+ff+DNi7HP8AaP8Am/8A25t3Dxyd3AAAAAAAABFn&#10;HER253crG7dfx1D8R+LERExjY2OuIzZu8Js8m6mEjmLjwHea1VM0MTHXrjpnxY+iLnsu43ursrtw&#10;jovb13nKTfHZx40Ue5d9I2yVcPqdFLRPMy23ywtKlO5PSZw8g7MpWdWz6jdTKTyZ9XrzU5c+HOPa&#10;ZjYe+HOPTg2YtJfpnHpxnpkeFPtideL/AFG7BN73sKbt7y3n0e77Uk6Ne1Nq/R66+ywv0ao06PgM&#10;/wBke5Yb7684kLy2sfG2siS/Jep/71wryEWg+B57oAAADyw+6nvi6ch+4Hyou1zk3j0sDuG9aypz&#10;B0qYyFe1/rKzStNqMIxa4UUbMSFjYrDpyRHomtIunK+eqixzG/RL9nTqdurqR2K9Xd07qtwg7268&#10;fLvyS03cnLtQv3rknROXpT2IOWmNqFuHqxSXz+7Qd75W+uuW8MrKk3sZNy1BP3tu1JwhFLUtCq6a&#10;5OT1tk7Pbm93U0Typ4i6s5G7j37tSPsG4IB1Z4auasQp0XB1WOxNPYxiwlX1pr1pe2KT9WjTHdeU&#10;WOIgur5JfMwjlVbx725/bj64dnXaZvHqL1W3Lu6eFuu8rU7uW787l6XRxnKUI2btmNqFZJQq7rlF&#10;bT2dvZj231J7Fd0dYOrmPvveeZkK9kwc4xtKCjBbTSTc4zcnRaabNG6aaVev/YO27z3jZ6bjovg/&#10;zHkI1hLyTKOfl4z7nXK+YtXqyDR4VdvSPV1iuW5Cnwcn0BvF1L6Og9pYXbv2NX8OzfyOt3VaGRO1&#10;GUo/WuCtmTinKNHkVVHVUelcJ07e6j9b4Xpwt7q3nK2pNJ+y39KT0PRb4T1Yx+co+hAAAAZi8RLK&#10;ojNWapKqfxu/j0p1ombOfCR2wWSZOvL+Z43Dd4nk3z8IY+cPpP8A8ujrvfxes+/Ozu/P/I8vDjnW&#10;ovUruPOFm7s/srlu9bcuNWFxafOv2g9ywu7twusEF+OtXnYm+OFxOca8kZQlTlmfjn0TNUpuod7t&#10;yHw50NvGg2uScE+H4nzkolWbNHqGwXOSIyh37NM+epfRjp8OcD6/7o/GXbmI9V61JLnSqu9pPm/2&#10;9J7q3Pujr1bT6TcW/MW/Nr+L3Zqzeg+Se3bT1GegxJ3uAAAAAAAAGir7zp+n11J+tDoX5s2/R73+&#10;y1/Z9mfzzd/1bEPO3a5/SSx/IYfwt47Hu0/6azfH63tb80ejiH9qn+h27v5zX8BdL/ZD+m8n+S/9&#10;pA3Qh4UPQQAAAAB1XrfDto4bZ/8AGpGLjOfmH6dSG/8ART4xn94LGTZWRjzsv30ad3g7zLlqbt3F&#10;NcDLSmKYhjENjJTFNkpi5+HBi56Zxn7HGcDr6UXGTjLRJOhsSaaqtR+RwAAAAAAAAAAAAAAAAAAA&#10;AAAAAAAAAAAAAAAAAAAAAAAAAAAAAAAAAAAAAAAAAAAAAAAAAAAAAAAAAAAAAAAAAAAAAAAAAAAA&#10;AAAAAAAAAAAAAAAAAAAAAAAAAAAAAAAAAAAAAAAADmL+B1fvZD7Y4FS9R868px75cz8hzSP44Pvx&#10;Y5+/ziq989P4z8ZxD1FzI6YtlQAAAAAAAAAAAAAAAAAAAAAAAAAAAAAAAAAAAAAAAAAAAAAAAAAA&#10;AAAABphcee2Bw77kPdv73/6LKhT93+RndfH34g+w77cKR7M+USt7W+NXrXxTl4r2n678RY3weseZ&#10;5Pkm8Hh8w/XYLubkYmBjdA0tqMq6E9TVNfOY6Fi3ev3ekVaNeUk5b+7D9nhu4QcY0Dd1coLJLYSc&#10;b128u3Uykcp8JroqW3JFkT5L0MU2Ohi5zjIh/XO8Phr5K8xf9ix+J99mwEQhUylIQpSEIXBCEJjB&#10;SkKXGMFKUuMYwUpcY6Yxj0YwMWSj9ACDP3k76ytzP/vdf2WGiRktz/pG3+2+9kRsz82l3PGiY/VX&#10;9i/W/wDSFT/6no4Y+frvnZIj6q5ivRSckdu1eLPJm6dxrjDyqqHKO0UvjDp7Wl5qe1uLDG0X9pVt&#10;w2uyVvacRA2uaqsZMttfSrqtSdwh3aS0kycuSHiCZTMQ6SBiyoX7McSdiUE70pJqVFVLRorr4H3y&#10;1KE3ejNSpBLSuPWSJCKXQAAAAAAAAAAAI5+XHMu5cfuXfbh431aCpsnF8zdoboqt3k7ESVXnoGr6&#10;p1aW4ldUxGOm4tulJup6SZJLuHaL5uk3zknk4UVTUJLsY8bti9ek3W3FNc7dNJauXHC5CCp6TfgR&#10;IwIhdAAAAAAAAAANfXsVf2UO9f8A9cfy4/qhSGU3n6mN/J4kTF9a7+UZsEZOUuSYMYpcqGyQmM5x&#10;jJzYKY+SkxnPUxsEJnPTHp6Yzn5gxZLP0AAAACDP3k76ytzP/vdf2WGiRktz/pG3+2+9kRsz82l3&#10;PGiY/VX9i/W/9IVP/qejhj5+u+dkiPqrmK9FJyAAAAAAAAAAAAAAAAAAAAAAAAAAAAAAAAAAAAAA&#10;AAAAAAAAAAGmv7wNoTFA5R03eEWywjC74pCaUuuQpuit91qRhXpU6nhx5SRXFPeQXgx6DKKJLG9P&#10;TOR9Ivsi9bPrfqJk9V78q5O6cpuC4rGTtXIcrpejfrxJxR5g7Ztz+x9YLW9rapazLXpflLVIvvwd&#10;vnoyBAesjp0AAAN9ntz8iM8muImqdgSD3D23w8XnX+wTGVKq6zc6URGKevn2cHU8DuxxuGkvkuen&#10;QkgX0Yx6B8KPtDdn39WvazvXcOPDY3Teu+1YuikfZ8hucYx0L0bM+ksV47T0s+qXY/1v/XXs/wAD&#10;e12W1vC3DoL+mr6azSMpS5bkdi7zXEZwjpQ7NAAACzuz+Q/H/STmKZbn3np3UbycKQ0I02fs2lUF&#10;zMFVc+pJmikLXNxKsgVR591Fyjg/VX6HH0XoErHwc3LTeJZu3UtexCUqc9E6ETJz8HDajl3rVpy1&#10;bc4xrzbTVS6kZJxs1HMZeHkGMtEybVB9GykY7Qfx0gydJlWbPGL1qoq2dtXCJ8HTUTMYhy5xnGc4&#10;yI0oyhJxmmpJ0aeholRlGcVODTi1VNaU+Y7w4OQAAAAAAAAAAAAA4XDhu0QWdOl0WzZumdZw4cKk&#10;RQQRTLk6iqyyhippJplxnJjGzjGMY9IpnONuLnNqMEqtt0SXG3wFy1au37sbFiMp3ptKMYpuUm9C&#10;SS0tt6ktLNJTnbII2Dlrv2zRZF3EBKbJnEoqXKnk0bLJx2Uo07yLfJ5UaP2DlVkY6CqRzFVRyU+P&#10;RkfpV+xh1w6l747AOq3V3cG+tz7x37g7ksyycfEzMfIvY3SNzUci1auSuWZx21CcbkYuNysHpR8h&#10;PtL9RevfVrtS3zvnrRuPfO6905m8rkce9mYWTi2r+ykq2bl63CF2MlFyi4OW1CkloMRR6yPO4AFR&#10;U+sSd2ttXpkKn50zbrFCViJS6dfNk5+TbRTBPp1x18bp2THw/NGP3tvLG3NurJ3xmOmJiY9y9N8U&#10;LUHOT+TFkjDxbudl2sKwq3r1yMI/GnJRXhZ6V1WrkZT6xXKlCperw1WgYiuRKH8JjISPbxjBL/1G&#10;1akx+8H5z957wyd7byyN65j2szKv3Ls3xzuSc5PuybPpZi41rDxbeJYVLNq3GEVxRilFeBH3hBL4&#10;AAAAAAAAAAAAAAAAAAAAAAAAAAFqJRx61IOlsZ6lMqYpM/PTT6Jkzj7MpcZGgZ17p8u5dXquWjmW&#10;heBGw48Ojsxi9dPdOgIpdAAAAAAAAAAAAAAAAAAAAAAAAAOZutluugvjGDZQWTWwXPowbKZynxjO&#10;cenpnJRVCWxNTWtNPvHEltJrjRXM9fnc9GLRise2bkWOifKqaqpj48lUquMYwbHT05L0GVy973Mu&#10;w7EoRSbWlN8DqRLOHGzcVxSbaKAGIJgAAAAAAAAAAAAAAAAAAAAAAAAAAAAABzN1zNl0XBPtSKhF&#10;MY+Znwmxnw5+wNj0ZFyzdlZuxux9aMk+8UzipwcHqaoXcSUIskmsnnqRUhVCZ+eU5cGx/pZHYVuc&#10;bkFch6skmuZmuSi4ycXrTOQVnAAAAAAAAAAAAAAAAAAAAAAAAAAAGjL7xT+n9hv1veuv6ptgj6B/&#10;Zj/s4n/Od7+Dsnm/tW/pRH+S2/vpkhnuq/8A5/f/AHr/APzhxoX2s/8AYH+ff+DNi7HP9o/5v/25&#10;t3Dxyd3AAAAAAAABGFwrxmY5l9z65qeld/t/S1IyZQ5jOct9c6uXi2pT4xjCJWpE5LPk9Po/DnOD&#10;fBgdkdcPxXVHq3hr1Y4mRc5K3byk+7o0+A2rfnobk3VYWpWbsvl3K+TSZCcvXChanVGuM/dS1iXc&#10;Hx9F6VG0aumlnp4vD6Cuj/DjOfT6M49PX5Rf8xvLvQ7Per+BH83ub5nclr9a3jXIx4aars9ab4mt&#10;Ne2Ps9WoPf8An3385HDjFc0rkW/vV91DAIfIQ9YgAAB5vPfH7e21+KHL/bu4EanLSPHrfuwrBs6k&#10;7CjmCq9dhrBf5N3ZLNryecNkjNq9MwdjfOyR6Cxi4exeEFUTGPhdND7tfZF7bOrnaR2Y7s6sTybV&#10;vrtuXCt4l/GlJK7O3jQVq1k203W5C5ajB3JRrsXtuMkk4Sn4h7V+pm8OrvWXJ3krcpblzL0rtu4l&#10;6MZXG5StypojKMm9lP1oUa4UsQOJvdB5ycJ4otX4/b1nK/QvaC0kprexxcDeaF6y7VO4fmj6/boy&#10;XTrZ5NwfKjlWJOwXcKfRHPk3pHZ3aT9nzsi7WMl7w667ns3987Cisq1O5j5FEqR2rlmcHd2Fogry&#10;uRitCSRrfV3r91s6rW/Z9zZc4Yda9FJRuW6vS6Rmns1eluGy29bNivhZ70Y+m7fXaNzj1NVa7Xph&#10;2yiV916aTnmrStHWOVqSZuGuJ2Tsrx/F+M5Vn7qJkSKt0ynM3jlupUS+HO1b/l6WcTdl/e/ZFvLJ&#10;v5tqMprAznbbu007FjKtwtRjP3tuF621JtKd+GmT7q6rdvs7uTDE62Y9uFmTS6eztJR4NqduTk2u&#10;GThKq07MHqNw2OkY+Yj2EvEP2UpFSjJrIxknHOkH0fIx75Ajlk/YPWx1Wzxk8bKlUSVTMYihDYMX&#10;OcZxkfMC/Yv4t+eNkwnbybc3GcJJxlGUXSUZRdHGUWmmmk01RnpaE4XYK5balbkk006pp6U01oaa&#10;0po7oslQAF9eNjlRDcNZSJ9peN59sr6c46plgJN3jrjH2r7tal9Gfsx6w+xJm3cX7SO4rFv1Mmzn&#10;256ferd+TeXP6VqOh8+tI6s7Z7MLvZ3mzlrtzsSXO79uHikzJzm1EtZribvtm7x4kkdeS8sTHTr/&#10;AB1AGQnWWfhx9pexyef3g+9+65OO8LLWvbS7+jynzP7a8S1m9lG/rN71Fu+5c/bWqXY/uoIu/p6T&#10;czepNWzL3ODPJfXNIk3ZsdehnL+sxjtfOOuc56ZVVz8OeojZMVHIuRWpTkvCzbuqGVdzuqW68298&#10;9e3djTl8admEn4WXGFk2IAAAAAADRV950/T66k/Wh0L82bfo97/Za/s+zP55u/6tiHnbtc/pJY/k&#10;MP4W8dj3af8ATWb4/W9rfmj0cQ/tU/0O3d/Oa/gLpf7If03k/wAl/wC0gboQ8KHoIAAAAAAC3lkY&#10;5bvfWSFz5TvHjzn5mF8f7oX/ANGx0N9jnOfnDT99YvQ5PTRX4u5p/bcPf198zODd27Ww/Wj4uApw&#10;YYmgAAAAAAAAAAAAAAAAAAAAAAAAAAAAAAAAAAAAAAAAAAAAAAAAAAAAAAAAAAAAAAAAAAAAAAAA&#10;AAAAAAAAAAAAAAAAAAAAAAAAAAAAAAAAAAAAAAAAAAAAAAAAAAAAAAAAAAAAAAHMX8Dq/eyH2xwK&#10;l6j515Tj3y5n5Dmkfxwffixz9/nFV756fxn4ziHqLmR0xbKgAAAAAAAAAAAAAAAAAAAAAAAAAAAA&#10;AAAAAAAAAAAAAAAAAAAAAAAAAADTC4886rRwr7t/e/8Ai3wo5kcw/lL3Xx99d/Qlajkdp/J18Ta3&#10;tb1f5QPUDF9hfG741KeyvH+CvZjzp/uORsF3GjkYGNW5bt0jL1nStWtXNTTzmOhddu/dpGUqtalX&#10;jJ2OHvdAu/K/czTUk722O4jxfj3Ndnp821OSugpfXWsWysIkgolBuLI8OZAk3M5X8LRH4VckN0+A&#10;Y3Iwo2LfSK9am66oyqyVbvu5LZcJx5WtBcnm52xNFdwO1UiW5C37kEekUauScCjprXe35zXerLUv&#10;MyjeRkJ+7wtfRSk52bw3ZJM0FU3jbCTXxlNhQ2UzJUY2bdxYtWlDab1tVa5jm7Yjdac26LgT0ECX&#10;cJ7fWtexrrfXXcU7ct23NpxDUO7dZx2/dIvdn2W66q3dqi72BnWZ2KslftMk7XcSpl1mzdM+VVip&#10;Jr5cIEQdtmzpHJ4uVPeU3iZajLai9mVKNNaeAi3rUcVK9ZbVHpXA0Se+8nfWVuZ/97r+yw0SIe5/&#10;0jb/AG33si/mfm0u540W2rfYF4vch6FR7nzq3Ryl5p7KmKzXppxN7D3HYaPRqwq8g2GEIjV+q9bu&#10;K/Wde1mOaZ8tFkkd1nGVFTZUzg+Ckre9L1qTjjRhbhXgVW+dvWylYkJpO65Slz+JFv8At31S7duf&#10;ux7n7WkdtrZ+z+KOxeJMLzA41QW1LOrc5vTa7DY59c2WiQkutnzm1blXreWW8vwNk8ezmp8omcLO&#10;HTmrLlHLwY5rjGN9XNiVNFdFU+fUcWU7N92Kt23GqrwFy+cn1/nsd/0hdwb9jhZBRjfovJ57f3xz&#10;d/O7XNLxHxPePkbc50Z26G+v7m41xfF+7pxERpOwmkNGWN1Q7crT95ErdzbV6aKaGnnFXmTIviMn&#10;eMtXRkMJK48BjDndGz0t7bVY9BKq41WOjujMrswo6PpF5SrrB7uZwa2qUtk5MbF5ccndzrJquXu8&#10;tr8i7itdW826Vy7cSFYjIPMVUqwwaPfBlgwTYLN2aCCKefN8vJz8Le+TDRZVuFv4Kiqd3hOXh2pa&#10;ZuUpcbZHPwQ4k8kOSm5ucfbE5E9wnlK94uduXbFNh65VNf2FjTtq7t19vRlabVreB27vxqm+uD+k&#10;1atU06aleakSIZeSVKVdug0YIN5eVfs2bdvNs2odPei9L0pONE6R1Vbevk5yzatznKVmc5bEH3XX&#10;VVnc7j/bM1H2ZdGN+5h23p3cGndicd9o6rldr0d3t+zWrX+7NY3nYELr+eql4ibk4nXL5SRmLexS&#10;woUyySSCqyuG2XBUXLfjEzLm8LvseYoyhOLo6JNNKtVTmF6zHGj01mqaarp1o2kNya2iuT2gLdrV&#10;O+7J1pAbjpKMae+aqsHxL2dAQFhRaO3DqqWIzSRxATbqLUMhhYyC5U8LGwZM+Opc4W3N2bqnRNxe&#10;p6V3SdKO3DZq0muDWQu2L3ZjtsybCQlYBbklVdyqNHZ4XkA15C7AldoQdjURXIytBF5V+vAPH7JR&#10;XHUhmRCKplyX6HJsnGRW+cxOj2Hb+DsqnMRnhWX8La466S8vYW5D7v3nwyvdK5F3OR2Vt3iLyj3V&#10;w+tGy5tYzqevxdR/FeTiJ+ekDuHS0vKow1yQYKPVlVXTzDIqzlVdydVdW3vO1btZClZVLdyCmlxV&#10;r5irFnKVtqbrKMmu8TYDHEk01u5R2ju3rC917tW0iM4++rVfnLtjm5Y+UsZ8q+7lvlRma1TqFfIR&#10;56642SrIUn1K126Rd+XXVYhJT1jylCmRTSTJsGHn5bwb8nP0rUYbOhaKtri06Fw1Mdex7Kv21TRJ&#10;yrpenwmzJw34BcSO3/VLhSeI2pS6lrN9sLS1W2OxedlXs0vOsY1OIaPcyGzLjc5NkVGPTwnhFusi&#10;h16myTJ85NnDZGVfypKV+W1JKi0JeJIm27Vu0mraonz+U1POyt2iaf3Ge29ou4cxOSHIC6aDqc7u&#10;Ct6U4oUGzNNa6oopEts26Ts1mtKsWyezF/uE5d5B/IN3qx2ijFusm16rIpkKTO7xz5YmZKOPCCut&#10;Ksnpb0KlOJUIONjq9ZTuSexpouDWbTHMHt9as5q691fqXZOyd+0nWetHqj1ap6Z2lIa3R2GROvFr&#10;UXE7GkI5k5fz0FEMzKLJIJHbKetnwfzfB401MJj5U8acrkFFzfC1WnMTblqNxKLbUVxOhBBz67J3&#10;H/t78WNu83e21eN68WOR3GiCJuRnLwG4bfZq3foCmPUpK0VO9wNxlJRtNRTqvndqFbnPls5UL5Dp&#10;u6brKonyeLvG7lXo42YozszdNSTVdTVCLdxoWYO7ZrGcdOsmS25z/c607RqncdPXmSk/I8Nte8gI&#10;GqqFXxEZvm2NfVaVpkE9LhYzokEW6XJkg5yVQypWmD5xnJsY64+3i7ef7JXR0jjXkTdfAiTK7s4/&#10;TcOzXvkXfCvsjaj5j8edYcqO67bt0czeQ3Iio1/c8tCXXdez6hrvVsdfYhtYKlUaXVdYWymJxTiv&#10;ViUSQckIt6gg4UVRaN0W5CYzNyN5XMe7KxgqNuzB00JNumtttPWyxbxo3IK5fblN6dbou8TpcQeG&#10;mneD2vbBqjRDnYaOu5u6PryyrN/2JZ9llqcjJQ0HCPIupzd0eS9mjq2q3r6CpWCr1wgk6MssTBVF&#10;1snxmRkXMmauXabaVNCSrz04SVbtxtLZhWlechj7QO1td6Ncd+Pb22rfCULW+ve7jzGs1wt1iepM&#10;ImFiGE8kZVZdZXOMquF1TERboJ4Ou6cqJopEOqoQhsjnwnd9lt203N2IJIjY8lHpZS0JXGVdxCq2&#10;9u63yZoPcq3yhsHSnDDR0+/l+3lxgfu3tYsmxpJeJViDcs90EiHTZRdvPsJBcleiDqLNzsz5xjKk&#10;cZVxP05ErWDZeHapLIkvxktaX7FeV+XVzbU781enVW16q8r+73aX5yxD3nJ3kNRdtPdW2tn6s4nQ&#10;HCqX5SONc62vsjrN5yd2mfZz2nI1ScsUEZhPS9aq9YjnMmRg2XyZI8M8WLlM2cqJVYzWNu+WZbjG&#10;V93NmrVdlUrXnflOLv43IVmTat7NeKrqZvcf+yN27eJ23aRu7jFq2/6QvFHkXr9PFW39vSdrdoSk&#10;It3DvIu51bYWwbpBz0UqyeG+68opmKoUihTYOmQxY13eWXftu3ekpRfHGOjmaSLsMazbkpQTTXKy&#10;WcQS+QZ+8nfWVuZ/97r+yw0SMluf9I2/233siNmfm0u540W2rfYF4vch6FR7nzq3Ryl5p7KmKzXp&#10;pxN7D3HYaPRqwq8g2GEIjV+q9buK/Wde1mOaZ8tFkkd1nGVFTZUzg+Ckre9L1qTjjRhbhXgVW+dv&#10;WylYkJpO65Slz+JFv+3fVLt25+7HuftaR22tn7P4o7F4kwvMDjVBbUs6tzm9NrsNjn1zZaJCS62f&#10;ObVuVet5Zby/A2Tx7OanyiZws4dOasuUcvBjmuMY31c2JU0V0VT59RxZTs33Yq3bcaqvAXV7qmxN&#10;4cheaHDDtOaO29eNA17kNVth7y5V7X1lIKwWyGegaGk/aMqVTLMi1XVry1+mYOSj3LhP/wAadoms&#10;VRmd03cUYMLVrHuZ12Kk4NRinq2nwtcn3aSq/KU7kceLaT0t8hzWz3bftumqcovpyG3forf+WDhW&#10;u8n6byL3g/2rGWkqCp4+fk0Z++yVRk0/aZUFnaKEayUWIjgqKzc2fMwjvfM2vxmzK18FxVKd6oeH&#10;Zp6NVPjq6mQnZJ5Tbc5R8Im+eQk2jZuQPHXcW1eK26LOQxMOrJdNOy7Ru3m5dDDdoqjOyFSm4s70&#10;yqZFXTnxuTFLlfwls7xsW7GT+K0WpxUkuR+7Urxrkp2vT9dNp9w17eyt2iaf3Ge29ou4cxOSHIC6&#10;aDqc7uCt6U4oUGzNNa6oopEts26Ts1mtKsWyezF/uE5d5B/IN3qx2ijFusm16rIpkKTLbxz5YmZK&#10;OPCCutKsnpb0KlOJUImNjq9ZTuSexpouDWbusJEM4CGiIGOwoWPhIxhEMSqqZVVKzjWqTNthVXOM&#10;ZUUwgiXxG+bn0jW26ur1syS0Kh9MAAAAAAAAAAAAAAAAAAAAAAAAAAAAAAAAAAAAAAAEX/d54xrc&#10;mOFt9bQMdmQv+pFE9vUhJEmDO3itVaPC2uFQwUpl3CkvS3b/AAg3J6V36TbHTOcYHef2d+vEepHa&#10;ZiTy57G6N4L2S+3qSutdFN8C2Lyt7Un6ttz5TQO0vcD391WvRsx2szG/HW+N7Ce3HlrByouGSiaF&#10;A+sJ49AAADYR7BO/s17aW0eOUw/wnF7FgU9g05s4WyVMtwpxSs7Axj0fMxgz2dqbzDlb6A2coweM&#10;9S+HobwH9vDqGt4dWN2domHbrk7uvvFyGlp9nyPStSm6eravx2I6V6WTqddHrX7KfWt4m/M7qdkT&#10;pYzLXT2U3/hrOi5GK+FO09p6NVjgpp2qR8uT3UAB86YeuI2JlJFowXlXTCOevW0Y2znDmScNWyq6&#10;LBvnBFM4XeKJ4TJ9Cb6I2PRn4BzFKUlFuib18RTNuMHJKrSejj5DxpuRXIDa/KPdGwN7bstEnbNj&#10;bCsD6am38i5dLJsCKrn9QrsM3dLLZia3XGXgZRzFPOEWbRFNImMFLgeq8DCxt3YkMPEio2IRokuH&#10;jb429bfC9J5J3hnZW8sy5m5knLIuSbbfBxJcSWpLgWg3F/dFeQ23bCz5T8ap+Ym7Fp7X8VQ9kUNt&#10;JOHTyO11Y7RMWSKssHBqKpKljo68lapv8ssLJoEdxrhwij5rl4ofqztOwcW28beEFGOVNyhKmuSS&#10;TTfG46q66NJuiR2z2V5+VcWTu645SxLajONdUG200uJS101VTaVWzdTHUx2+AAAAAAAAAAAAAESX&#10;c/vNpYp64oDJ27Y1ScazM/MpNzKpIzshGu2LZg0eHLgpXDeHKrlbCPiyTKq5FDl8SaRi9E9s+8s2&#10;0sTdduUo4NyM5zS0KcouKinxqGumqsk2qqLPen2KurO5Mqe+OtWTbt3d+Y07Niy5JN2IXIzlOcF7&#10;2V2iht0T2YSjF0lcThrmYiPnYx5FSaBHDJ4idJUhylzknXGfAsnk2M+WsiboYhsekpsYzgaF2X9p&#10;XXPsh6+bs7ROoGXdwutG7MmF21OEpJTSa27F2MWuksX41tXrUvRu25ShJNM9h9qHZr1M7Xuoe8+z&#10;vr/h2s3qvvPGnauwnGLcG09i9alJPo79iVLtm7GkrVyMZxaaI2FC4IocmDFPghzFwcv2k+CmzjBi&#10;/wCtNjHXA/dfh355WHaybluVq5ctxk4S9aDlFNwl+yi3R8qPwpZliGLmXca3cjdt27koqcfVmoya&#10;U4/sZJVXIz8CSRiTXtBabNuPnppwjhph1CauWk9yTuc4znLQtDRTXqzsuPgzlPYT+GL6c46YNnPp&#10;zjGM+b/tZdb11R7Dd7u3PZzd5xhu+1+y9pbV6PdxY5D7ndOzeyDcz3z19w1JVsYrlkS5OiVYP99d&#10;s3uR8QT3cAAAAAAAAAAAAAAAAAAAAAAAAAAB8uYd+pR66uM9FDl8lL09M+YrjJcZx9iQvU37wQd5&#10;ZHs2HOa9dqi535tL7hfxrfS3lHg1vmRa0aIZ8AAAAAAAAAAAAAAAAAAAAAAAAAAAAAAAAAAAAAAA&#10;AAAAAAAAAAAAAAAAAAAAAAAAK+rD7CzY7M+fuxtnJk+vw5RPnr6PvNTPT7LOBtm48rpLDxpevDSv&#10;ivzPxoxGfa2Zq6tUvGVQM6QAAAAAAAAAAAAAAAAAAAAAAAAAAANGX3in9P7Dfre9df1TbBH0D+zH&#10;/ZxP+c738HZPN/at/SiP8lt/fTJDPdV//P7/AO9f/wCcONC+1n/sD/Pv/Bmxdjn+0f8AN/8Atzbu&#10;Hjk7uAAAAAAAACMDh6bNc519znX63iR8V44+7MjUslNlF23v+rnbmTeNXCySbhfyXrRNJcvXKKKu&#10;PAnnPQ+R2R1s/wAo6ldXM5afxOVZfI7V5JJrUtDbXC1pfAbVvr8buDdWQvo70H+0uKi83DxmTXLO&#10;KUd6/iZNInizEWRtlfPp+62j9k9bGPnPXp6XeEC/B+/fD8/5gf8AMM3Bd3j2P7v35YjtPd2+7TuP&#10;4Nq/ZvW3L9+6COr32tan2T2BZ8MfrbkYU3T2jCls8soThKnyNt9wjuHxmPYAAAAa+m5/eG+23WLT&#10;s/R2zqVvG0ZqdptutbxCPNS0ux1OZe1ebfV2camaS99w2l4Zw9jlPBhduXCqfTJiYznpj2v1V+xF&#10;277w3du/rd1fy90Y6ycezlY9yOZftXoRu243bbrDHrCajJV2ZaHWjes6b3p20dR7GRkbpz7WXc6O&#10;5O1ci7MJQk4ScZKjuUcarhWlcBX2wOyX2tuaOsKxtSmaMdaJdbVodcvFUtOnHzjXb6Ji7jBs7HCH&#10;da5RczOq0nKLaST9YRLFGzjODJkWxjBTYwu5ftZfaH7KusOR1d3rveO+Le7sy7j3rObFZMZzsXJW&#10;rlMpq3ltNxezJ3lwScdaJmZ2WdQOtGBb3hi4jxJZFmNyE7L6NpTipRrbrK1WjVVsciZ5729dZfIp&#10;u7cem/jBH235JdqbC1l8aokvgirN8Q7dL1X4wRhPNX8EfNeyvWUceM/RNTH0WfhH2w6n7/8A1s6p&#10;br609BPG+st3Y2V0M/Xte0WYXujnoXpQ29mWhaU9CPGm9sD6r3rk7s243PZsi5a21ql0c3DaXJKl&#10;VyM9Lvs2Wiw2/tg8M5ezrOV5NvqVGtoqO8r5WzBUyxT1PqperjOVDIp1eCZlSz9pylgvh+h6D4If&#10;al3fg7s+0F1qxd3qKx5byd1qNKdJftW797Vor0tybfDWtdNT3R2ZZF7J6hbruZFXcWNs6fgwlKEN&#10;f7CMacmokzHQJvYAGRXFyLUf7VavCkxkkLCzEgofJcZwTz0SRBfCbOM+E5jSfzOmcl6/M6j2h9gz&#10;cN3e3b9Y3lCKdrde68zIk2tXSQWIqOmiTeTwNNx2uCqOnu3LOji9RJ47dJZOTZtpcey3dfcXR9+n&#10;IXx552RKr8Rt3PFDY8yTq6NWapYxg6rh1b5mMrKaKCXpMqr0lcm6FxnJSlyb4C5zj7o7pg7m8bS4&#10;pV7yb8h80u3feUN2dku+70vWu4qsRXC5ZFyFlJLhfp10akm+AyI1zXlalr2h1RfJsr1mmVevLZMY&#10;pzZVhYNjGqZMchSEObJ22eucFxjPzMYEO9PpL07i1Sk333U7C6ubvlunq9gbqn6+Lh2LT4dNu3GD&#10;4uLiKzFozIAAAAAAGir7zp+n11J+tDoX5s2/R73+y1/Z9mfzzd/1bEPO3a5/SSx/IYfwt47Hu0/6&#10;azfH63tb80ejiH9qn+h27v5zX8BdL/ZD+m8n+S/9pA3Qh4UPQQAAAAAAHQkmJJBoo3N0wbP0aR8/&#10;vipevgN9lnr0z9hnIi5uLHMx5WZetrT4nweZ8hesXXZuKa1cPMWsVSURUOkqXJFEzZIcufhwYuem&#10;cfOz9n8GRoU4TtTduapNOjRn4yUoqUdKZxik5AAAAAAAAAAAAAAAAAAAAAAAAAAAAAAAAAAAAAAA&#10;AAAAAAAAAAAAAAAAAAAAAAAAAAAAAAAAAAAAAAAAAAAAAAAAAAAAAAAAAAAAAAAAAAAAAAAAAAAA&#10;AAAAAAAAAAAAAAAAAADmL+B1fvZD7Y4FS9R868px75cz8hzSP44PvxY5+/ziq989P4z8ZxD1FzI6&#10;YtlQAAAAAAAAAAAAAAAAAAAAAAAAAAAAAAAAAAAAAAAAAAAAAAAAAAAAAABrj9oz67f7wl/dr4jf&#10;1N8hRls/8wxPiz8cSHj/AD97nXlNjgYkmGubsee5U9zXuUcu+G+t+XW2uGfE7gXV9JxeypTjatG1&#10;PfG6Npb3qshbGpWezZNo9lKPX6vGw8kzIZkidPz2hVTJLmcIqtctBWMPDt5E7cbl+63Ta0xSi6au&#10;GpEbuXr0rcZONuFNWtt8pG733+13+hj7bO3NwftiXdK5C+wbdqRh8lvKDlv8rOnZn29siuw/rs/S&#10;fk/gPaL+G9b9aYKetE9XeJJqdDeHw5l7szemzI2+isQqnpjGj1cdSzlWNiy5bc3q0N1RMR7yd9ZW&#10;5n/3uv7LDRIgbn/SNv8AbfeyJGZ+bS7njRMfqr+xfrf+kKn/ANT0cMfP13zskR9VcxBlcP8AvPeq&#10;v+pwkf2VOyBko/oaX8o/vURX+er8n5WOcn1/nsd/0hdwb9jhZAxv0Xk89v74Xfzu1zS8Q94Y/sX9&#10;sj/rj+F/9T26w3V697+Tz8gy/Vh+UXlNgoYslmvr2w/rxHvAv9PvAb8x/cIymb+j8Xmn40RLH5xd&#10;54+Jlfe8nfWVuZ/97r+yw0SKdz/pG3+2+9kVZn5tLueNH1e55y33nxn4g8P9d8XZaCq/I7mju7jh&#10;w/1XfrJEt5yJ1jI7ZiMt3uwzxUgi4h5F7CYZIoNknaS6BVnuFzIrFQMnnjCsWr1+5O9V2bcZTa46&#10;cAv3JQtxUPXk0lyVKeYdku7SrVGR2N3k+8vM3V2mmpYZPXPLxrqelPJDCZE1Vq9rxlQrK0qrA/g6&#10;lapvnGC5znOTmznOc8veMVohj46jyxq+/VVHszeu5cryOhaP3ayrfEXjx3BaT8Y7Vcfid3ZeV9W+&#10;N17l/jDd7T8XqPomJ+Mdyn/V2nty1TnqnrUi88pL1l2qop4C+Lpi5viW1dtSolWxF0WpaZauQpw1&#10;SE1rpcfkNjQYklmvr3PPrxHu/X9PvPn8x/TwymF+j8rmh42RL/5xa55eJGwUMWSzX192B+s76F/p&#10;931+bBbhlN8/pCfNHxIiYX5uud+M+nzg2vyn5Sdy3W3ay42ciLHxKokHxakuXnJXdmuYeMd7hma4&#10;fYSetq3rTXkxOEMhVlMy76PdOpBpjC/gfZzkxyNlWrhjQsWMN5t6CuSc9iKerVWr4zm7K5O8rEHs&#10;rZq3w8VEYm9yPtBG09wC5ebRP3RO8FtM9A4/bHtJ9ebf5q5ueqbuaHrjt2au32nZ1swzYanK5T8t&#10;2yy6SysibJfMx16i/h5/SZVuHQ48azSqoUa5nXWW72Ps2pS27jouF6D7fOSrSlx908pUTEEKd207&#10;enbytKpTeLpiLoynGe7TZ8eAps+JOFrzg2PmdcY65xjrkcY0lHfjb+luLv7SObqrgL4kfIT9cM7j&#10;A7C4hcWr1WHZX1et3HfS9hh3ODoHMdhK66rjxAi3q6zhEjpEqvgVIU5vLVKYuc9cZGKyIuF+cZa1&#10;N+MlW2nbi1q2V4jJQWis0QOP/bF3N3Q95d6DVFi38/1HxKpvco5t2GFp1UwlmW2Dy8lLZOxuv7Ds&#10;dE7Jc8pqfVkOm0fHjyLILvXjwxUTFOXK6GzXc23hW8eajtX3ZhpfBCmmnKzFwsSvyuRbpb233/Mj&#10;Yy7PvOK88htZXji7yhi21G538I5VhpzkXSVVWyLi2Mopmkxpu7a81botmjyt7CjGxVVVmJcsvXPu&#10;9HCTN6xKbEZ+NG1NXrOnGuaYvi413Pu1MmY91zi4T0XY6H5zIznT2zuLPcIj6WvvCEt1f2LrFw7d&#10;as3jqK2O9ebm1uu+Mmo5xWbezbvW6zQ7hIqxWki0fs0nBfOTSKr1Pm1jZl/Eb6Npwlri1VPnRXds&#10;27tNrWtTWsh7tzrn12YN78QDXnmrdudnBHlFyS13xPskHyMjG8nvvTd32gSV+KNpgdlIvn9iubBo&#10;zgHjtz6wfDbKDRRr6jhwu3eEnx9l3jaubNtWsmEHL0fVaWtU4Pu0kd9LjSjWTlak6adarym0KMMT&#10;SDP3k76ytzP/AL3X9lhokZLc/wCkbf7b72RGzPzaXc8aJj9Vf2L9b/0hU/8Aqejhj5+u+dkiPqrm&#10;IMrh/wB571V/1OEj+yp2QMlH9DS/lH96iK/z1fk/KzEPuX8c2G8PeDuENVsfIjkdxgjt0cEbtryn&#10;bO4t7RR0ztJa56yvG6Nhvqo1vasXP+XET8JYiEcs8M8mcqFRTKbJj9CyMO87e6rklCE3G6m1JVVG&#10;kq0Ld6G1lxTbjWOtOj0VM+v2jv8A+K/983/2IB//AIlEX6y/+98b5Hul72b/AKS78r3DN7t99vvV&#10;Xbl1VsPU+p9h7r2iy2juu27+udz39ba5dtgy2wbtXKXW7E7d2Kt0ujpP279Kjtnaijts4fKvnDhV&#10;VwphQpU42VlTy5qc1GOzFRSiqKiryvjLlq1GzFxi26uukjj92B+s76F/p931+bBbhL3z+kJ80fEi&#10;zhfm6534zYKGLJYAAAAAAAAAAAAAAAAAAAAAAAAAAAAAAAAAAAAAAAB/DFKYpimLgxTYyUxTYxkp&#10;i5x0yU2M+jOM4+HAJtOq1g0GO6tw2ccPOUljjYKMM11FtNWQ2BqZwkjhJgyjH7zClgpKPgyciatF&#10;mXWWqaeTGU9mqM1j9MrdMfWfsE7SIdo3USzey57XWLAUcfLTdZSlFfi7z5L8FtN6ukVyK9U8ddon&#10;VeXVnrDct2Y03bkVuWXwJN+lb/6uTpTXsuLesjQHdpoYAF9+MW5HvHzkHqHczM6+CUC8wsxLJNcd&#10;XD6sqL+z7bFJY9H0UvV3rxr/AOpho/aX1Ps9f+oG9+p15Rrn4Ny3bctUbyW3Ym/yd6Nuf7U2jqT1&#10;judUutu7+sdutMTKhOaWuVtvZuxXx7TnHunocMHzOUYs5OOcovY+RaN3zF43PhVu7Zu0SOGzlBQv&#10;UqiK6ChTFNj0ZLnGR+fq/YvY1+eNkRcMi3NxlFqjjKLpJNcDTTTXGfXS1dt37Ub1mSlanFSi1pTT&#10;VU0+JrSjti0VgAavnM33XDi1yY3fbN1aq3Nc+Nh9gSj+y3Kgw1Mh77SjWuWcqPJeYqTV7PVeQqjW&#10;XerHcLsPPeNEl1DeqlbIeBAnYe6u0XeO78OOJk2oZGwkoycnGVFqUtDTpqrodNdXpOt979mu7N45&#10;kszFvTx+kbcoqKlHaetxq0411tVarqotBL725+2xx67Z2m32qdGoTUzLWuTbz+zNnXBVk5uuxJ1m&#10;k4QjTyikc0Yx0bBV5q7VQi41qkRBokqoc2VnS7pyvq+/d/53WDLWTmUUYqkIR9WK4aV0tvW29L5E&#10;klte4Or2B1dxHi4VXKTrOcvWm+CtKJJcCWrlbbcgwwhnQAAAAAAAAAAAAAwe7g+q3WxON9yn67FN&#10;pK96tj3d+qxVUsnWcsohMjq3wiRkskdHxMVpqtlJFM3VV83bZ8J8kwXO2dn/AGbdnfax193T1E7T&#10;L2Th9X955SxY5mPKEb+HfyKW8e/HpIztSte0dFHJhcjsvHdxqVu5GF23l8Ltq7R+wndO8eu/ZvDH&#10;y94Y+N0t7CyVOWPmWbNZ3LclblC5G7G07kse5bltQvbKcbluVy1c1KrLveenItxGR8Y2hMPEzoOX&#10;ablR269XULkqibcxkUCNzKFzkuT9DGxjP0Phz0zj6ydhH/KD7H+yftAwuv3XLf2f1rlu29C/i4d3&#10;FtYeL7RbkpW7uTGF7InkRtySnCzt2rcpxXTK7b2rcvLvbt/ze+2DtY7P83qF1O3DgdVY7yszsZWZ&#10;ayruZlez3IuNy1jSnZx4Y8rkW4TvbFy5GEn0LtXNm5GxQ+up8iwANtb3frjsrUtPbL5IzsdlGT2x&#10;OJUqkOFyGwp8R6QuvmbkWR8ZwXLSeuLlRspg2Mm8yDLnHTGfovlZ9vLtAjvXrbu7s7wblcbdVh5G&#10;Qlq9pyUujhL9lax0pqnBkutXq9a/Z+6uvE3Pk9ZL8aXcu50dpv6K03tNck7jcXy2jYYHgQ9DAAAA&#10;AAAAAAAAAAAAAAAAAAAAAAAW/sz7z3RWhM9U2vXx9M+gy58Y8X2GfLL0x9hnqNR33ldLkKxH1Lev&#10;4z197Vz1Mxg2ti30j9aXiKZGEJwAAAAAAAAAAAAAAAAAAAAAAAAAAAAAAAAAAAAAAAAAAAAAAAAA&#10;AAAAAAAAAAAAAAdxg8OxdJOSdc+A3Q5ev2tM3oOTP2ePg+dnpkSMTIli5Eb0eB6VxrhX3cJbvW1d&#10;tuD4fGXWSVTXSTWSNgyapCnIbHzSmx1x9ln5+PmZG/W7kLsFcg6wkqo1+UXCTjLWmcgrKQAAAAAA&#10;AAAAAAAAAAAAAAAAAADRl94p/T+w363vXX9U2wR9A/sx/wBnE/5zvfwdk839q39KI/yW399MkM91&#10;X/8AP7/71/8A5w40L7Wf+wP8+/8ABmxdjn+0f83/AO3Nu4eOTu4AAAAAAAAIrdjrZ0X3U9JX5wfD&#10;KmcvNFWjRcquqbBGBNoaxlELrVnjpbzC+VJTEKuhEsSHxnCxlFCkwY3XKfZu719ddmWZgx05m6s2&#10;GTFcPQ3o9HNLkjJOcuKiro17bjL2/qlfx1pv4eRG6uPo5rZkuZOsn3O7JHfqsldKbYawp4MGlY5V&#10;Jqor/uaMgjkrmNXP6DZ8CD9BM+enp6Y9A819rvUKx2ndmu+eot7YVzeGFONqUvVhkQau41x6G6Qv&#10;wtzdNNE6aSH1U35Pq11jw99wq42Lycktbtv0bkVyyhKSXKyIB40cx7t0weonbPGTldo7bq48KiDl&#10;sqZFdFQvzDpKkyXOPn4H5w95buztz7xyN07ztTsbyxb07N23JUlbu25OFyElwSjKLi1xo+hmPkWc&#10;vHt5WNJTx7sIzhJapRkk4tcjTTR1xCLwAHlz8+eGvLal8puStrs/GfesTUrLvncVnr1uV1ZdF6lN&#10;1+Zvtjmo2VirQ0h3EC/aOYpyRfxJODZIQ30WC+nA/Qt2M9qfZrvXs73Bu3d+/wDc9zeWPubCtXbK&#10;y7CvW7kMe1bnCdpzVyMlNOOmKq9VTwL1v6sdY8XrBnZGRgZcce5l3pRn0U9iUZXJSTU1FxaaddDK&#10;ef8Act7ktXpEbqJzym37TKhHVOJq0NWmc2+prqPqMQ0Sh4mPin8c0iZ9lHt2UdhsU6LguTJpmJk2&#10;ceLGZtnsD7B94b3udZrfV3cuVvS5kzvTuytxvqV6cnOcpxlKduUnKW21KLo2mktBZn1668Y+JHds&#10;t4ZlrGjbUIxUnBqCWykmkpJJKmh6lQuHwq7PvN/mxa6tmA1JbdaaknFI6Umd6bTgJWp0ltVX2SuF&#10;Z6qe20WEjsp25aGz6mhCkdJrLnT89dshlRynhO1f7T3ZJ2T7uyFm7zxs/rLZUoQ3fiXIXr7vR0K3&#10;e6NyjipP15X3BxinsQuT2YSm9VuzXrX1pyLfQ41yxu6dHK/di4QUH76G1R3W1qUK1dKuKrJelHo7&#10;UFQ4/ac1ho+gouEKbqei1mg1z1xQiz9eMrMS1ikX0kumRIjmUkct8uHSuCl81wqc/THXoPgz1u6z&#10;7z669aN4dbt8uL3rvLMu5F3Z0RU7s3NxgtNIRrswVXSKS4D3HunduNubdmPurDTWLj2Y24110ikq&#10;vjbpVvhbZdMa6ZAACQjijTFIiqydueJZTc2hyRCPwfHQ2IeLMqnhYvXGDE9dfqK9cZ9BiIpmx6Mj&#10;7F/8vzsyvdXOoGd2i7ztuGdv6/G3j1WlYeK5xU1qa6bIldqnolCzamtEkeRu3nrJDeG/rHV/GlWz&#10;gwcrlPprqT2eJ7FtR5nOSelFruVSpNt7x42cZGJsumqlsJvbaSCRupWlE15lfEGxlClwbOGFssJ1&#10;GuPgzhZJPPXHXGR9HMBez4t/OevZ6OPxpa6cy0ngntTmutnXfq32aWPStPLW881L3uLiV6KM/wBh&#10;futw+NGOqqZn+MQd+AAAAAAAABoq+86fp9dSfrQ6F+bNv0e9/stf2fZn883f9WxDzt2uf0ksfyGH&#10;8LeOx7tP+ms3x+t7W/NHo4h/ap/odu7+c1/AXS/2Q/pvJ/kv/aQN0IeFD0EAAAAAAAAFNT0N66X1&#10;psX+OiYxg5MdMesEx6MY9PTHmEx8Hz8ej5wwu9d2+0rp7C/yhLSvhLzrg73ETsTK6J9HP5t+D3C3&#10;+cZLnJTYyUxc5wYucZxnGcZ6ZxnGfTjOMjUGmnR6GjMa9K1H8AAAAAAAAAAAAAAAAAAAAAAAAAAA&#10;AAAAAAAAAAAAAAAAAAAAAAAAAAAAAAAAAAAAAAAAAAAAAAAAAAAAAAAAAAAAAAAAAAAAAAAAAAAA&#10;AAAAAAAAAAAAAAAAAAAAAAAAAAAAAAcxfwOr97IfbHAqXqPnXlOPfLmfkOaR/HB9+LHP3+cVXvnp&#10;/GfjOIeouZHTFsqAAAAAAAAAAAAAAAAAAAAAAAAAAAAAAAAAAAAAAAAAAAAAAAAAAAAAAAI4+I3b&#10;+/Qr8uO4Tym+Vr49/o8LtqK4/EX4h/Fj5K/krjdhx/s74z/HOw/Hj278fPH53s6H9V9U6eBbzeqc&#10;u/ldPYtWNmnRJqta1rTgpo1cpZt2ejuTnWu213KVJHBELxCbyZ7evLipcz7X3B+2luvSmu917foN&#10;Y13yL0pycqtsm9DbpaUdo1jqVb3s9rrx32qWqvREa1ZdWKOTLoo48LhAp3STvI2cuxLHWJmRk7cX&#10;WLi1tKutadDX3c0adm4rnS2WlJrSnqfeMUeW/aR7lPcq0TsKsc4+b+papZyw0e+0rx74pU641Xix&#10;CbKi5Zi/Ttu3rLeiS+3NpsXMYi4YtWi6KacMuth+2woqUyB79jPw8O6njW5ONdMpNOVOJU0Ly6ii&#10;5j3r0WrslXgS1V5eFkhfJbhNyK7gHa7svDTlntjUeteRG1YihIbP2tomk2u8aojZfXe7apsyOeVO&#10;m3aw69ssonPV+kM2jz1h7HkQkHa66KXkJpNzRLOTZxc1ZFiMnajWik0npTWlqvGXZ2p3bHR3GlN6&#10;2tWupJvVYP4s1et1v1r134vQEPB+u+T6t637Jjm7D1r1fznHq/rHq/j8HmH8HXp4s9OuYcnWTfGy&#10;+lRUMGJjgn7W7ntV7kHyp+r/ABZ4buOJXyNfEjzfXfWNq2TZvygfKH8b0/VvB8YfUvZXsJTr5Pne&#10;uY8flFkrJphPE2ddzarXkpSlPDUtO1+P6avvaU7tRvLgn8s/P3g7zl+VP4t/oMoDkHB/Jf8AEj2x&#10;8pHy763ktfetfHb43xXxP+KvtD1vweyJT17weV4m/XzMLWT0eLdxtmvSOOmurZddVNNedCVrauxu&#10;19WujnHcM4J/o86vxkrfyp/JV+hy5kaX5a+u/Ej48/HH5IY66sPk/wDV/jfT/i98Yfjh4/avmPvV&#10;PV+nqa3mdSMTJ9llN7O1t23HXSlaadT4tQvWulUVWlJJ94kFEUukfXGHgn+hw5idwPll8qfxy/R1&#10;T+gpz4g/Ej4u/Jb8h1PuFT9V+NXxvnfjv8aPjZ6x4/ZsR6l6v4PC48fjJKvZPTY9qxs06JS0117T&#10;T1U0UpylqFrYuTuVrtU7lD7/AHJ+F37YXwq3Rw++Un5Ifle+Tr/1onxO+P8A8XviBtiibQ/nS+NV&#10;K9re1viV6j+ObbyPWfO+7PL8pTjDyPZMiORTa2a6K01prXR8fEc3rfTW3brSvnqUbz27edb5y8S6&#10;3x2f7Dl9a3zV0/rrZGkN2QMQi+ltb7j1WyVZVS8IwC0g2K/Zqtnjts6ZleoqZbPD+U4TWImqWrFy&#10;5Y193UqxkmmuNPWji7ZV23sVo1qfE0Yco6F94B2fEI6i25zL4H6V14ZFrEz3IXjNqbbM1yls8ITG&#10;EZVdvBbGzD6boVonmZTEw/iEC+zFlfPakKZIhcyOl3XB9Jbt3ZT+DJrZXe0tc+st7GXL0ZSio8aT&#10;r4dBWnau7dPI/tr7J5RasT2rrbafB/a+ybTvjV7+zOrrLct4/blxSo0BLIbNsC8RGUGdrpqhUcYc&#10;vUTrSD+UIm58DYqq6Rqc3Ls5kIT2XHJilF0ps0VdXDrfeFizOy5RqnabquOvKTVDHEkig7nXA7dX&#10;KuZ4o7+4qbSoeqOWPCvZ9j2BqCV2tCyszrCzw98hoyEv9EuuK80fWONirM0gGBVHLNFwp6umqlhM&#10;qiqbhvNw8q3YU7V+LlYuRSdNapqa5ixftSuOM4NK5F6K6jJbhw27gKdcuDnuAyXEVzdHMrGFosbw&#10;+ZbfQpcZAoN3mJNSxPNzKKWN/Ov3iiRi5RwRskkTw4L4upz2sj2Wq9l6TZ4dulfAV2+lo+l2a8lf&#10;KUH2wOCf7W9w7oXE35U/lm+JE/fZz4/fEj5O/afx3uEvbPVfir8b716l7M9q+r+P2kt53l+Pwp+L&#10;wYqzcn2vId/Z2apaK11KmuiOLFrobat1rQsZz07eu7dtcjNK88+EW66bovmbo+kzWqTfKpVXtt0z&#10;uvTs7IvpdXW2zGsL1scOzjJiXeOmr9gk5cJmcm8BE1yNnTa7i5du3Zli5MXLHk66HRp8aKbtmUpq&#10;7aaVxKmnU1xMxl2529O6z3BNcXTVfcB5l6A0lqmbptniC6Z7e9O2Kwgr/a3kU7RpsttfZm7lnF7e&#10;0mvTnkO5GssUCMptMuUVVEvCRXF63l4OLNTxbc5TTWm41oXDRLRXl4C3KzfvJxvSSjxR8rfiM5+C&#10;/FHedJ4AQ3CfnwpoDa7Gq66W42RyemULwWp3DjRC6+hNcVKOvnx1YQkibYLyvNnSMoqwQQZ4J5Bk&#10;TGWwqseNk37Usr2nF24tva00qpVq6U4OIu2rcla6K7R6KaOLUR9aa4A94zt6V9fSfAXlhw/3txei&#10;JORW1Xrnn1TtvMbbqKAlnr2VXrURdtEEWkrKzYvnHRLDk7Zn0VOZBo0xjyjSrmVu/LfSZVu5G/wu&#10;DVH3Javu0lqNrIsrZtSi4cG1XR3iXDh9WecEFV7e/wCdOztCXzYE7PtHNXgeONItFT1xRK63jikc&#10;RbeRvT19c7O/fyiqhzuHpi4TRSSKQuDZUzmBkPGcksaMlBLTtNNvvaEX7aupPpWm+Qt1wV4J/oK7&#10;RzXsnyp/KX+jD5kbc5a+pfEj4m/J18qciV/8n/rHxvtXxu9heHwe1fLjPWvh9TR+AV5OT7RG2tmn&#10;R21HXWtOHUqc2k4tWujcnWu1JvvlFb97cONhc6+PncI0buVTj3vTVsY413uRJPXyd+qvJXRL5ZJR&#10;3rO7xRLpR1ImXZJ+ZiNncKP1GKpWqhmi5mDLyarWXsY08S7HbtS0rTRxlxrQ+952cTs1uq9F0ktf&#10;KuI7PLai92HG2W974G7w4gl1y5pcFFyui+Xev9gOINtd2EnYTTFtgdi6cIheUWU7CPI1I0c5yuii&#10;5YHUSyTDhQoWJYPR7OVG5t19aLWrio9HGLiv7VbTjTifnRiLCdvHuCctuRHG/ePdK3xxhc0HifsV&#10;puXV3F7hrTdltdbT+4YMuS0+/Xu97gep3N8pVHKCTpJj6u4bqHUWQIZBFVfDi+8vFsWp28KM9u4q&#10;OU2q04UktGktqzduTUr7jSLqkq0r3SesYwlGDPcn4XfthfCrdHD75Sfkh+V75Ov/AFonxO+P/wAX&#10;viBtiibQ/nS+NVK9re1viV6j+ObbyPWfO+7PL8pSTh5HsmRHIptbNdFaa01ro+PiLd6301t260r5&#10;6mZFVg/izV63W/WvXfi9AQ8H675Pq3rfsmObsPWvV/Ocer+ser+PweYfwdeniz065jydZN8bLiVF&#10;QwYmOCftbue1XuQfKn6v8WeG7jiV8jXxI83131jatk2b8oHyh/G9P1bwfGH1L2V7CU6+T53rmPH5&#10;RZKyaYTxNnXc2q15KUpTw1LTtfj+mr72lO7UpXuXdt+u9wai6ycwmzrHx85I8eL0ls7jdyKprEkj&#10;YdbW8mGhnzJ3G5fRSstVbAtGMlXbdF20Xw6j2qxVclSUQXqw8x4kpVip2ZqkovhXnOL1lXUqOk06&#10;pmKUHTPeRq6yRqK25O0XsCMbN8s/lbulG5RQ20JDwtCpFl3tKorWB1ghJqOU/MMkgmRqUyhs4J4M&#10;FSF9y3Q3tbN9PiTjTvvSUUzForbfLpr5iWPjRVN/UvTdYg+T+163und5HVifXO90ukMtd01ziSsc&#10;q9r8LV6m1ys4YxVarK7Nh5ztdy8eLt1HKh8ebhJOBelalcbsxcbfAm6vuvlZfgpqNJusjHPtgcE/&#10;2t7h3QuJvyp/LN8SJ++znx++JHyd+0/jvcJe2eq/FX433r1L2Z7V9X8ftJbzvL8fhT8Xgxezcn2v&#10;Id/Z2apaK11KmuiKLFrobat1rQkFEUugAAAAAAAAAAAAAAAAAB+iEOobBEyGOc3oKUhcmNnPzsFL&#10;jOcjmMZTezBNyfAtIbSVXoR9hvX5Rx0z5GEC5/fnBsJ/6JMeJXH+1GRs7ozrunY2V+ydPBr8BGnm&#10;Y8OGr5PuofWTqSuf92ekLn5uE0TKf+lGOn/4BkIdX5v5y6lzKvja8RHlvGPvYvuv+6dstTa4+1un&#10;BvR++lTL6fm59OD+gSF1fse+uTfcS85ae8bnBFHKWqx+PtSrs+fvRIuP9DCPX/TFyO4cNetK4+6v&#10;MUveF7gUfD5zmxWYvGOmSrm+xytnr/6SXGBWtx4KWqb7pS86++LvH4zV43PXoZ0Xr8HRUno+y8SR&#10;vg+x6jh7iwnqdxd1eY59vv8AFHve6dc9TaZ/3N04L/s8JqfbSpizLq/jv1Lk1z0fkRWt43OGMfD7&#10;p0lamvjr5LtI/wA7CqZ0v9MuVhFudX7q+auRfOmvFUux3jB+tFrm0+Y+UvASiHXPq2VS4/fkDFU6&#10;/ZExnCuf9qIF3dOfa07G0v2Lr4NfgJEMzHn76j5dHuHyTpnTNkihDpnx8JTlyU2PsymxjOBj5QlB&#10;7M01LiegkJqSrF1R+BwcgAABgv3CuF9c5vcep3Wzn1KM2BBHVtOpbW6LkuIC6NGxyJM3q6ZDrYr1&#10;mbZMxkCYKfBU1CLlIZZujnHafY/2l5vZf1wtb6htT3Rdpay7S/wllvS4rV0lp+nbejSnBtRnKupd&#10;deq1jrZuWeBKkc2Hp2Zv3s0tT/YyXoy5GnSsUefzd6Ta9b2+y0G9QT+sXGnzL+vWWvyieEn0TMRj&#10;g7V60XwQyiSnlqp58KiZjpKkzg5DGIYps/XPde893763dY3tuq7C/u3JtRuW7kXWM4SVYtcOrWmk&#10;09DSaaPGeXiZODk3MPLg7eVam4yi9aknRr+5oetaClhOI4AG9P2qt0Z3bwe03JO3eXc/r+Ncaksm&#10;THKoom81+ZOLg/PU8Z1FXDulHinKhlOhzKL5znr18RviB9qPqb+pfbZvjGtQ2MDPuLPs8Cccqs7l&#10;FqSjkK/BJaEopaNS+oPYV1k/WXsy3deuS2svEg8W5z2PRhV8LdnopNvTWXdciY8+HbwAAAAAAAAA&#10;AAAAAAAAAAB+TkIoQyahSnIcpiHIcuDEOQ2MlMUxTYzgxTYz0zjPozgcxlKElODamnVNaGmtTT4z&#10;hpSTjJVizSI5vaAW418ldja3QaKtqupJfGqgKnLnCTmj2Y6r+FTbqZKn5+IVXzotZTBS4M5YK9Md&#10;OmR+oP7L3a5b7a+xPc3XS7cjPfqs+y56WuOdjJW7zkqvZ6ZbGVCNW1avwrpqfFbtr6hT7OO0fePV&#10;2EHHdjudPit6pY16sraT0V6N7VmToqztSpoMTR6BOqi7mhdMXDkPuLXulqI2yvZthWRlBNVspHWb&#10;xTI+TOZqwyBE8lU9lVuFbuH7vJc+LDdufw9c9MZ1Trz1w3T1A6o5/XHfktnduBjyuSVaOctVu1Gu&#10;jbvXHC1Cujbmq6DL7h3LmdYt8Y+5cBVysi4oriitcpv9jCKcpciZ6JuotXVPSesKHqWjMvUanr2s&#10;RNWhUTYJ6wq2i2pEDv3yiZCFcSko4wdy7WzjxLuVlFDfRGyPz+da+s29eufWXO61b7nt71z8md64&#10;+BOcm1GKeqEFSEI6owjGK0I+ie6N14m5N12N0YMdnEx7UYR46RVKvjlJ1lJ8Mm3wlxRr5kQAAAAA&#10;AAAAAAAAAAAAAAAAAAAD5UvIljmhlMZxldTqm3Ln09T5x6T5x/Ap49OfsemPmiBvHMWHjua+dloi&#10;uXj5l5lwkjGsu9cp7xa/u5S2BjGOYxzZyYxs5MY2c9cmMbPXOc5+bnOcjRm3JuUtMmzPJJKi1H5H&#10;AAAAAAAAAAAAAAAAAAAAAAAAAAAAAAAAAAAAAAAAAAAAAAAAAAAAAAAAAAAAAAAAAAKvrMl4D5jl&#10;jfQnzk7bOc/aT/CdL7I/w4+x6/NyNh3Hm7MvY7j9F6Y8/Cu7rXLXjMdn2Krpo61r85W42gxQAAAA&#10;AAAAAAAAAAAAAAAAAAAABoy+8U/p/Yb9b3rr+qbYI+gf2Y/7OJ/zne/g7J5v7Vv6UR/ktv76ZIZ7&#10;qv8A+f3/AN6//wA4caF9rP8A2B/n3/gzYuxz/aP+b/8Abm3cPHJ3cAAAAAAAAGDvcJ0LZ97cc5b5&#10;NfNR3bqCxV/eOjnzUhDvkNka4dGlWDBkQ5ckWdWCJM7j0Ez5wj605ROp1Kn0G59Q9+Y25OsEfrGj&#10;3Nl25Y2Snq6K6tlt8kZbMm9eymlrM91c3ha3fvNe1fmN6LtXVwbE9Db5nRvhonTWXX4n8ia1yo0H&#10;r3dVb8lspZohNG0wSZj5Vql4i8YY2+rOU1+jomYibSVKgZUpTOGhkV8Y8Cpc5xfWjcGR1Z35f3Pk&#10;VatzrCXw7ctNuapo9KNK01SrHWmQ977tu7p3hcwbunYl6L+FF6Yy7q18TquAtVyZ1Cv56+yK40yq&#10;kcmM2xmgXHiRMmXBCTqaRcdTImTLgrrp6S5xhXOOmVDF+SP25Ps45XtV7ts6lY7njyinvazbWmDi&#10;qLOjFLTBxSjlU0xajfacZXpx9F9inaFa6KHUzfNxRuJ/5LOWp1dXYb466bVdarBaVBPCkfL49LAA&#10;ABrl93nsl7S7knJOkbypG7qBrWKqujq1qhxBWqvWKWkHchB33ZdvVlkXMQcrYjJdtekkSkN9Hg6B&#10;859GSj3P9mX7WfV7sH6h5fVDe26M3Pycne93MVyzdtQio3MfFsqDU1XaTx3JvVSS4mdJ9pHZXn9e&#10;N+Wt7YuXZsW7eJGy4zjJtuNy7OtVopS4l3GTv6K1681JpDTeqZGQbS8hrLVWvNev5Zkkqgzk3lMq&#10;MRXHUg0RX6rotnq8aZRMp/oykNjGfSPHfXDfdrrL1t3p1jsQlasbw3jk5MYSacoRv3p3VGTWhuKl&#10;RtaG1oO3N0YUt3bqxd3zkpTsY9u22tTcIKLa5HSpdUa4ZAAC7OodWyWzbGk1wRZvXY9RJaflClzg&#10;qLfr4sMWymceA0g+wXJSY9PgL1UzjOC9M+h/s5dgm++3PrpbwVC5Z6mYc4z3hlJUULdaqxbk1R5F&#10;9JxgtOxHauyTjCktA7QuvWF1J3PK+3Ge+LyasWuFy+HJa+jhrk+F0gnV1UldostR1VRZez2B22r1&#10;Mo8Aq9er5xnCLCJiW2CpoN0sdVF1jETKkgkXxKLKmKQuMmNjGfv9ubc+FurAxdw7lsws7uxrNuxY&#10;tQVI27duKhbhFcEYxSS5FpPn/wBZOsWLuvCzOs/WG/s41qNy/fuy0t65SfLKTdFFaZSailVpGInD&#10;Kq2O3LbB5ZbGj1I+6b/foL1CHdlxlzTtMw+fIo8EXPgIRNWXapJvXBk8eF0Qrdc2MKGPjGw7zuQt&#10;qG77LrasrS/hTfrPuauTSjpfsb3VvHe094dq/WK27e+d/wA08e3L1sfd1vRjWtSo7kUrk2tE0rc3&#10;STkjO0Yk70AAAAAAAADRV950/T66k/Wh0L82bfo97/Za/s+zP55u/wCrYh527XP6SWP5DD+FvHY9&#10;2n/TWb4/W9rfmj0cQ/tU/wBDt3fzmv4C6X+yH9N5P8l/7SBuhDwoeggAAAAAAAAAD5zuJYPc5Mug&#10;XzM/+NJnKano9GM5MXp484x/BdRDyN34mU9q7BbfGtD8Gvu1L1vIvWtEH6PFwFNO6ofHUzJxg+Pm&#10;JOMeE37xUmPDnP2ZcfZjCZG4JLTjTquKXnXmROt7wWq6u6vMU06Yu2ZujlBRL09MGzjqmb/YqF6k&#10;N+8yMJfxcjGdL0HHl4O/qJ1u7buqsGmYp8v9c8nNp6XkKlxG5FxnFrcq8/APWG2pfV1T3AzYQLJ0&#10;dWehc0q6M30E5Um22cJFXMTzG/TxEzjI4x52YXNq/Dbt01Va8KObkZyjS29mXHSprHdzuY78HbU4&#10;pznKOe7vNV21HwtyplPNTojg/wAZqk8cK3CRUj0nxZl5Qp5BNNhlPxmJ6ubKnwYyX4RmcJbszL6s&#10;LHcW03Xbk9XdIV95Vm3tu5XT8FEhH6Bvv8/58Shf+w+eOH9bYie07r/iz/fJF3osv6VfJRcLuK7a&#10;2rSO6v2Otd0vZuwajr/bV15tNNqUWr3OxwFO2Y1qmq9VSNWbbBrEVJNIS5t61ISLhePJIoOSs1l1&#10;Do4IY5s5pxLcJYOTOUU5xUKNrSqt1o+AqvSkr9pJujbry6ETkDGkkAAAAAADrPXrSNZu5F+4RZsW&#10;DVd69duDlSbtWjVI67lwuobOCpooIpmMY2fRguM5BKuhawazemOUfdx7vKN43Vwd2rpTgBwijrtZ&#10;qVpjZ161Kz3byA3TipPzxUlblalcm8jQ4OsuJFsokZPKLRywc4Ua4M/MiouTMXLGBgUt5MZXcmib&#10;SdIqvBVaa/doIUZ5GRWVpqFquh0q2Z0cZNCd5zUu6aA75D89OO/Lbj8o5mC7TiJXjtEaN2m0ZrV6&#10;fRgldfP9YQRq09dMrQvHLuCSWECLM0VUinIc2DmjXru77lt9Fanbu8HpbS7teQuwhkxktualDh0U&#10;fgJhRAJAAAAAAAAAAAAAAYwUXlrq/YfKjfHEGvM7ZnaPHSj6ovmw5J7GRiFNzHbiazD6qxkHKJzS&#10;8u/mW7CGys9IrHt26RF0sJrKmyoVO9KxOFiOQ6bE20uPRrKFci5u2vWSXhMnxZKwANV33fHu8b95&#10;rbT5LcdeXWwEb7e48z3c/Gy5HpVJpCFw0nF26Q1rcIqENQqvUq1aIqp2hgyO1fFSdvXKruQIo4OR&#10;l4Ec1vXAtY0IXbCpHVJVbo6VWttqq8nGQcTInclKFx1etcxtRDCk416/eJe5nt3t7cY9cwfGCymr&#10;HJ7et4kMVGcb1arXZ3UdWaqiiXDblwTrNwg7TX3hUGy8bHKneRq6DdjIunWFEVWpD4yu6cO3l3m7&#10;yrZitOlqrehLRTlImXelZglD12/AtZMlxKvdi2lxU4y7Ot8unYbbsbj5pi92ifSaxrFKcsVv1xW7&#10;BNy6bKGasYdonJSUgqthJoii2TwfwpEITBS4x9+KhfnCOiKm0u4yTbblbjJ62kZBC0VAAAAAAAAA&#10;AAAAAAAAAAAAAAAAAAYwcrOWur+HlP13dNqM7ZIR20d46q4+1RlTYyMlJNa+bfnswFaUeJS01As2&#10;0ExUTVcvl/PMqk2RPlJJZTwpGvWLE8iTjClYxcnXiRRcuRtpOXC0u+ZPiyVgAAAAAAAAAAAAAAAA&#10;AAAAAAAAAAAAAAAAAAAAAAAAAAAAAAAAAAAcxfwOr97IfbHAqXqPnXlOPfLmfkOaR/HB9+LHP3+c&#10;VXvnp/GfjOIeouZHTFsqAAAAAAAAAAAAAAAAAAAAAAAAAAAAAAAAAAAAAAAAAAAAAAAAAAAAAAAA&#10;AAAAAAAAAAAAAAAAAAAAAAAAAAAAAAAAAAAAAAAAAAAAAAAAAAAAAAAAAAAAAAAAAAAAAAAAAAAA&#10;5EklV1CpIpmUUPnoUhMZMbP7zHzMY+HPzBVbtzuzULacpvgRxKUYLak6Iq5hVs5wVSQU8PwZ9XRz&#10;jr9kor0zjH2Rev2Y2HE3E3SeW6fsV5X5u+Y69n8Fld1+RFWN2jZoXwNkE0cfN8BceI3+yPnqc+fs&#10;85GwWcexjx2bMVFcnlet90x07ly46zbbOwLxQAAAAAAAAAAABBH3YO9VRuB+D6f0qzqm2OVC5oxz&#10;JVudxKSFD1dDO8JvCudg5r8rCST6xzDDJfUYVq+auk0VyvHKiSPq6T3I4WBLJ9O5WNnwvm851h16&#10;7RsXquvYN3K3f33objKrhajrrc2XFuTWqCkmk9qTSopVh20e41vHl9LpVbkxqLW2qpudrclN05lU&#10;3NkK/kl4tZu5UbSkLZH0srErvIJVd0mhhyoukRkcynhyp5aV7ee4rdrE6e4tuO0lSSTonw9+nfNG&#10;7Ne3yz1267S6nO1ahNYly5G9blLZuXbcoVtRjJuqVtzm5bTT2HSq0kwrurs1upmpztT/AA4Lnqqj&#10;n7Dwmz5hev2Bs4x84aZkbix7mmw3CXFrXn8PcPS9vPuR0XEpLvMpJ9EvWGc5WSyZLr6F0up0s/O6&#10;m6YyTOfnGxga/lbvysR1uxrD4S0r3O7QyNrItXvVfpcT1nzRCLwAEJXdi7WbLl1Cud36XZsYrkhV&#10;4ciDyMz6qwjtxwMUh4WkHKuz+Si1usY0TwjEyKx8JqolIydGKhhuuz9O9gHbvd7PMmPVfrLKdzqX&#10;fuVUtMpYdyT0zgtLdmT03bcVVNu7bTk5xudU9o3Z7DrLae9t1pR37bjpWhK/Faot8E0tEJPQ1SEt&#10;Gy46WE1CzFbmJSvWGLkYOeg5F5ETULLs3EdKxMrHOFGj+NkmDtNJ0yfMnSRk1UlClOmcuSmxjOM4&#10;H0xxsnGzca3mYdyF3EuwU4Tg1KM4yVYyjJVUoyTTTTo1pR5Xu2rti7KzejKF6EmpRaaaadGmnpTT&#10;0NM+YLxQbKHu+O3MkkeQGh3jnJiuWVe25XWfm5wVLLJdOm3RzhHPXGcr4fwJcmx06eXjGevUvT5y&#10;fb76pp4+4OvVmOmM7uBdlTXtJ5GOq8mzlOnLoppr7L+yV1gavb26rXJaJRt5dtV1bL6G86cu1YVe&#10;TmNmofNg9qAAAAAAAAAAAAAAAAAAAAAAQvd5vjn8f9MwO+a+w86zaddeoWUzdDxOX2u7E6RRWVWM&#10;TBlli1iwnRXIXp4EWzx4qbOMYyPpd/y1e2X9Ue0rL7J973dncfWS30mNtSpGG8MeDaSroTycdThJ&#10;653LOPBJto8cfbF7PPr7qdY69YFuu8tzz2b1FpliXpJNuml9Dd2ZJaowuXpOlDV1H3XPmObj3Zj7&#10;fLzjrQnHIfbkEdhufaUMm1rUFJtzpSOutcO8t3pGzxqumRSPtVuXRTXepmx5rRmkghny1Du08/Ir&#10;7YHb3Z7Qd+R6gdVL6n1P3Zecr12DrDLy41jWMk2pWLCbjba9GdxzuelFWpHsfsY7Pp9XMB9Yt729&#10;nfWVCkIyWmzZdHRp6p3HRyWuMVGOhuaJ0B4mO9AAAAAAAAAAAAAAAAAAAAAAAAAAALYTUhmQenOX&#10;PVBLqkhj5mS4z9Ep9mob0/ZdMfMGjbyy/a8lyj81HRHm4+7r5qGexbPQ2kn670v7uQ+QMeSAAAAA&#10;AAAAAAAAAAAAAAAAAAAAAAAAAAAAAAAAAAAAAAAAAAAAAAAAAAAAAAAAAAAAAAP0UxiGKcmclOQ2&#10;DFNjPTJTFz1LnGfmZxnA5jJxkpRdJJ1QaTVHqLpRUgWRaEW9GFS/da5cfvqmMenOMfwJ8enH2fT5&#10;g3vd+XHMx1c/wi0SXL5nrRgMiy7Nxx97wcx9ITSwAAAAAAAAAAAAAAAAAAAAAAAGjL7xT+n9hv1v&#10;euv6ptgj6B/Zj/s4n/Od7+Dsnm/tW/pRH+S2/vpkhnuq/wD5/f8A3r//ADhxoX2s/wDYH+ff+DNi&#10;7HP9o/5v/wBubdw8cndwAAAAAAAAABDltRvL9tfkLY+SNciJOU4XcirCyU5G1iCZuHymi9sP1fVm&#10;u64eHYoqKfFS1qHKlMkSJ4vWT9PEdTMc2HbW7JWu0PcNvq9kTjHrfu+2/ZJyaXtNhaXjyk/fw126&#10;8HEukkbriOHWfdsd2XWlvzGi+hk3Tpba/wAE2/fR97yftmS41+wV26V2JstaloqzVazRTWVhpmKd&#10;NpOGm4aTbFcNHrJ23Mq1eMXjVXBimLkxTFMOp83ClCV3d+8LVJLat3LdyPPGUJxkudSi1p1M0+Ub&#10;+LfcZKVvIty5VKMk++mn3jELbnGRVZd1YtbpJfdxjuHtUMciBSnNkx1FIJY+SolIbOeuGp8lwX0+&#10;Wbp4UsfLj7RX2GL+Tl5HXTsThD8ZKVy9upuMEm6ylLBnJqCi3pWLNxUdKszpsWI+k+z7tshbtW9z&#10;9c5S9FKMMpJyqtSV9KrbX0sat6NuNazeFj5g+jHa7CSZumD1sfKbhm9bqtXSCmPhIsgsQiqZvsM4&#10;wPmJvXdO9Nx7wu7p31jX8PeliWzcs3rcrV2EuKduajKL5Gkek8XKxc2xHKw7kLuNNVjOElKMlxqU&#10;W01zM6ox5IAAAAAMgNYcfLXfFG0jLJL1qrmyVQz92jkkhII9euSRLJXGDmwoX4F1cFRxjPiL5nTw&#10;59gdhP2O+0DtZvWd9dYYXdydQ5NSd+7CmRkQrqxLEkm9par91RspPah0zWw+peu/a5uHqrCeHgSj&#10;m78Wjo4Otu2+O7NaNHDCLc+B7FdokVq9Wg6bCtICvMiMY5mXPhIX6JVdY/TznbtbP0bh0ubHU5ze&#10;n4MY6FxjGPs/1D6hdVuzXqxj9UOp2LDF3LjLQlpncm/Xu3Zv0rl241Wc5adUVSEYxXj3fm/N59Y9&#10;5XN7b3uu7mXHr1KKWqMVqjGPAlzurbbjyt0grzm3IXWNeVVW4saUsbZ9tiwoHySP2/sOLORzGa+i&#10;VcFz6/WIByUqj9QufKXz4jF6fxi4P2bbX1VjdPP8/ux9BcMIvXJ8r4P7qPKu9siXbh1x/Vnd7b7L&#10;ty5KlnXU/Qz8uHpQxLb99ZtOjuv1ZaWqfiLkpKkkkkEk0EE00UUUyJIopEKmkkkmXBE000yYwQiZ&#10;CYxjGMYxjGMdMDBt10vWekYxjCKhBJQSoktCSWpJcCRyAVAAAAAAAABoq+86fp9dSfrQ6F+bNv0e&#10;9/stf2fZn883f9WxDzt2uf0ksfyGH8LeOx7tP+ms3x+t7W/NHo4h/ap/odu7+c1/AXS/2Q/pvJ/k&#10;v/aQN0IeFD0EAAAAAAAAAAAAAH5MUpy5IcpTlNjoYpsYMXOPnZxnrjOBxKMZLZkk4vgZym06rQyn&#10;ntaZOOp2/Vornrn6DHiRzn7FLOfof/Rc4xj5ww+VuXGvVlZ/F3OT1e9wdynMTLWddhon6UfD3zWX&#10;96xiXsf2kL1ldPBks7t0lgq6efElnObI56YznpgxM5/12MdfmCFu/d+Th56d1Vt7L9JaVq8HdL2T&#10;kWr2P6D9Kq0PWbEo1wyZrKd7yf3VWO5P2Mprjpr+r7R3Y2tnO9DXlJu9s+JFPk5uR1po6NO+s9lK&#10;2drs4Kux7taTcpIEy6eIszNkMlWWTNjMbtVuWHkq83G3SFWlV63q8RCyXJXrTgqy9LxIvDa+MXvE&#10;0w1fbAiu5vxOqdxSYe0WfH2ncUK080w7l0U8uM1sm079XJ/bbeIdLnM3w9UJlx5ZCHyRMxj9Lcb2&#10;6V6DszcfhOWnvLQVuGXr2414qaO/rMzO0nzuuPPri3JXvblLhNc8g9N7cv8Ax15E0itquT12H21r&#10;RaNNLOK+k9fSjxvES0RNsnGEjOnhWzk67cjhcqPmmj52NHFvbNtt2pRUovkZcx7ruwrLRNOj50Yl&#10;by5hc7+XHOXcXArtt2LVei6vxWhKg75UcwtoUpXaLmAu9+i1ZSsav1Vr92ZOrS02gxKqd4eSwcii&#10;zJ0TCrTDUuJC/ax8axjRysxSlKbezBOmha23r739y3K5duXXas0Sjrb09xFmuSt87x/ampTTlnt3&#10;l/rjuWcWqJYa0XkZQ5Hi7r/jPt6n0KxTjOtu7ZrVzqp/Jw8yaAdSDdZU8iufCfm5yo2M2Iquhdsx&#10;3fnS6C3bdm+09l7Tkm+J1KZvIsLpJSU4LXoo/AbHNUs8HdqvW7nWHycpW7dAQ9nr0mkU5EpGDn45&#10;vKxL5IqhSKFTdsHaahcGxg2MG9OMZGIlFxk4y1p0JiaaqtR87YVQb7BoF4oTp6tHNbvT7NUHMg3S&#10;Is4YN7LCvYZZ6gioYqaqzVN7k5SmzgpjFxjOegQlsSUuJ1OJLaTXGjU77Svcj1V2qtaJdp7uZJTf&#10;Fba3Hq9bKa6r2ba6xY3OnN0a6vexbXf2VqgrrFxLxGPaLWGxSfkPniaMQsw9WLh5h5hwzQzufhzz&#10;Z+3YdJ25pVS1ppJUp3uXkINi9GwugvejJN0fA0bWOsNu6p3bU2d801sygbZpEiYxGNw1rca9eaw7&#10;UTxjKiTedrMhJxiqyXix4yYVyYmfRnGMjBztzty2bkXGXE1R+EnRlGSrFprkI6e93yU3VxC7YHJv&#10;kRx3unye7i178i/xPuHxcqds9kfGzkJqej2D/wA5+8QVmq0h7Qq1mfNf46Yr+V5/mJ+BYiahJe7b&#10;NvIzYWrqrbdarStUW+Cj1os5M5W7EpwdJKnjRi8vr3v8crIWL2fF8r+K3bnr9kZtp+o6a15p6F5U&#10;3SNgJFii4jGG0NkbRgz1R7Yj+sGOspXWaTMpSpeH6LKpMX9vddh7DhO81rbeyu4lp75RTKuLa2ow&#10;XFSvfbMY9Pc/e9Jnfm7+1pM6o4ubT5v6wjoXY8Ny5s0+/oHH1LjnYW8UgntC16wrUa2tlstjedsE&#10;ewasIBs0Sw7drFdtypxx1X965i7u6KOapTjjS0bK0y2uJN6Eufy6KI3cnbdikXdXDwU46H3eUGe/&#10;dwB1VceaVj5zcfeYetdNt21627xkecZ6ZqBk5101fMMW4tEv1UhVLmq8gY1dZciz6QTMm1ROvlN0&#10;oQrNXiz9V5U1jq1O3OWhS2m9PBVPQJ+1Wo9I5KUVrVKGwJrPcRd/caaHvzSyUcubcmkq5tfVrW05&#10;dki/WL5R2lrpzGzlaZZyCLZJxKN0X5CeS4TwVQuMEPjpjFTt9Fedq572VHTkdHQlqW3BTjwqqIbn&#10;fE/3huzJEs77ut8Yta2LCabk+rdfcPaVatZGdplTXzF5vWwaq42LmMcL+NA7jCBXBUMYUIXCmehc&#10;h0+6V6KsTceNzafeToR+jy3p6SKfFQyI7SnOvevKqI5M6G5eU+l0/mDwj28jqDdmdbrOD0K6R8y2&#10;k3VF2NXGrtdw5jEbUjX5Ap0cG8lXDUrpMjYrn1Fpazsa1YcLuO28e5GqrrXGu593GVY92VxShc+c&#10;i6MxN5281O5ZSO7dU+EnBmH1tsNjtPt3MtlRNR3ArWq3rTUuzXfIO+12Y5H26zMK6rtK0sK3SKej&#10;DJ1hjJZZuHMik6wyVVSUwpfxsfDlgPJyapxu0qqttbK9FLUqt1r4Si7cvLI6K1R1hXTqTrr4+4Z/&#10;8btE9zGC40bxofKDnRQ7hyYvzmZW01vfXmgaCWvaCQlKxHM41s31wvXKPB7NRq9pTcvEfbRfMfIH&#10;ImupjGOmIt67hu9GVm01ZWuLk/S08emlVxF2Ebyg1OS23qdNXnNebi5xd7nlo7u3dG1rU+7etSN3&#10;6xpHD1LbPIVXgnoK2E3fDWbUEfZKLDN9Qy9kRp2qEddRkoZjlSIXWNMKeJ05wVVQ2Blb97CjgWJy&#10;sVtyc6R25KlHp063Xl1ESEL7yJxVykklV7K06OLgNvjSVT2ZRNTUKobk20be+0q/XmkdeNwmole1&#10;jnYU+llTLux41/U1nNcqZXfixjDNoookngvoNnOc5zgbkoSuOVuOzBvQq1p3XrMhFSUUpOsuPUV/&#10;Ny7OAhpeekcqFj4SMfy74ySeVVSs41qq8c5SSxnGVFMIIm8Jfm59AoSq6LWzl6FU8/vibUbJxQ7V&#10;/ag7w9Ig355LiPyG3VSt9oxThZJe8cPd08g75rq2IP02ibszz4pXRw4Ri0lU/LQezaro5FPJR8O0&#10;35K/m393yei5BOPJNRTXfWvmMTbTt2LeQvet15mz0AoKdhrRBw1lrsmym6/YoqOnYKZjHCbuOl4a&#10;WaIv4yTj3aJjIumT9k4IqkoTOSnTPjOM9MjVmnFuL0NGWTTVVqNOPlTGqdwC1d9LnO6YOLPpzhPx&#10;H3JwT4pnKm7fRKl0rFMlbdyc2TFIop5j1ncVIKnbJSKZlSqQkiQx+nq6Ry7BYfsscbG1XLlxTlzN&#10;0ivu4THXPxru3fexi4rymxR2ubVCH7WvAayuXicZCQfCDjkjLSEodJm2YJU/S9UiZx86XOrlFBg2&#10;Wh11PNMbGPJxgxvD6cYxObF+23Vwu5Lwtkyw10EHwbK8RFjofkX3U+74vf8AePD7kFrbt3cF4u9W&#10;Si6I2LLce69yI3pvhrTZJzEzN+eVXZ76KqVerL2YZGbkTKVm4ZK+e1zh0s1UcHm3bODgUtZEHdya&#10;JyW1sxjXgqtNSxCd/IrK21C1XRoq33yr0+XPcP7anKLjnpvuMbR1Xy04ocrry10xr7mFT9XR2ib3&#10;rXdcr48VKvbXoFYdvKI3hLdhP6AzTrhJPDh164VNiq2V46DEzLE7mJGVu/bVXBvaTXDRvTo+7Wc9&#10;JeszUbzUrcnStKUfKZDd7jmFyU4Xag4bXzi4q3f3fYvcR48aZs9BdkpTVruPX9urG15ma045tN4r&#10;FqZ69b7Cl6tHsj2FkihJRJc5WRXIXChT2d249nIuXI3/AFVak09OhprTRNVpXVwleTcnbjFw1uaX&#10;Pr0FrJ7jv7wntzBbw57hvE3iVJukXD5novUPGaE3NUIvCxzLxsDY9nbjhJW1vpFqgRJB+8jkStsr&#10;HWO3IdMqOc1q7uq36PRXLi+E5UfeWgpcMuWnbjHkSr4WXo7TPOTkNyNfcrOLnNGu0SA5icG9l16g&#10;bSlNaYct6RsepXaLk5PXeyoSPdnMZgtY2sA8O4SRwkj5eW6+G7LLj1NC3nY1qyoX8dt491VVdaa1&#10;r7vdKrF2c9qFynSRemnjKV5z83OWk5zI152ze3XG60jeQVi1arvfe2/9uxknZKLx009ib9hRrlnV&#10;I3GErFfLDJYSI3Rd4WakK9aEMjnDsztjVjY1hY7zMuvRKWzGK0OT5+L7ufi7duO4rNmm3Srb4EWE&#10;3xr7vv8ACzVds5OwXcK1Dz1i9TQT/YuyeNl94a630LmcotWbZmrhHa5u+qJN/ZZWwt4JF2dsm7O0&#10;OphsTKZV1z4bKXbU92ZE1ZdqVpydFJTctL1VTKZLKtx21NTS4KJeIupz55wchrr2eat3Iu3vcXVB&#10;noiC1VyPsNZkKnSry4sGofOzGbi1XPo3CqWJgxLUMzCz6Sk40jF8mSuLZauiJqGIrRi41qO8Hh5a&#10;qquOtrTwPQ1r4Ocqu3ZvH6a1oeh9zhRMRoncdO5DaV1PvfXzwr6k7g15UNkVhfChFFSw9wgmM60a&#10;PME6ZRkWBHvkOkTYKog4TOmcpTlMXGPu25WrkrU/Wi2n3CRGSnFSWpoi+0Vyt5A8lO8Fyx1BQ7wp&#10;HcJuEWl6FrrYFZQqNOXbbC5Y7FdL2XL1G7SMAremzekVUj6NesWMggzTfRSR1UTFclUWm3bFqzgW&#10;7kl/lNyTa0vRFcmrS9PdLEbk55Eop/i4rTzky4x5IIDtucmeffMzntyN4N8B9vap4na74ZVrVJ+Q&#10;/Ja66tabw2JKbB3ZXn9kqlX1nrazuI2lHjoWFj3mXKr833Y+YG+78JGIkrk7dnFx8WGTlRlcncb2&#10;Yp0VFobbWkiynduXXatNRUaVdK6+JGYnE3QHcu03tE7jlD3BKBzO00+q8s2Vj3XFCjcdNiQVvM6Z&#10;LQklFPNZTkvX5aGSbJuEHKDoqahsKkOTODJ5wexfu4dyH4m07dyvwnJU7pctwvRl6c1KPNTxGPPa&#10;C5c8htp3Dndw+5l7ELsjk/wr5KS1Y+N7mp0qhvbzoK5tjOtO3IlbodXptdULJoQj1yZdvHpGKzfs&#10;cr4wdUuT3c+xahG1kY6pZuQ1VbpJa1pb+6pTj3Jycrdx1nGXg4CsO83y53lxu0RpzWHEiwp1vmFz&#10;C5Haq47aCmTVuuW74ruZ2ws5O7XV7X7hDztVeQkRXWXs92o9arJtPbCbjwlwllZKnd9i1euynfVc&#10;e3BylwV4lo0/3Bk3JQglb+ck0kW45ecq+ato5p6l7XPBi76wpO4ica88muRHKfclNJcPifrqPtbX&#10;XLBOm6xjEYqrS14s9sVQXdJqlzHooSKZESN8EOonXj2MeOPLNyVJ29vZjFOlXSul66JHFy5cdxWL&#10;TW1s1bfmLx8f+MXdk1Lt2kWDc/dDoHLnTZZF6TY+vbTwm1hoOyKw68W7QZrUy36osUodOVYyxkHH&#10;geo5RVTIdPOceMpiW7t7BuW2rdl27nA1Ny76ZVCGRGScpqUeHQl4iID3gzSXOBnYeLd4T7gaxdGb&#10;Z7mPFOi6T49JcW9Uok487Dka3c3FY2m42oSZ+Nm5kanO1l8+xX5tFCOfKSZSqnxhmjnM/dVzGpOP&#10;RfjY2ZNy2n6S0VVNSrXWuIj5cbtYvb9FzVFRaOWvCTz8NeO/OvSlhu0ly77ixubcFOQ0WxptbxxH&#10;05xsLRZZq+XXk5zMvrKZln9oNKszpoYbOvLRb4Jk5fEY3oxmRdxriSsWeja1+k5V7+olW4XYt9JP&#10;aXMl4iNKI5SdyTufb95GVHt/7h1Xws4e8YdqT2hJLk/a9QR2/dp7n25VTNi3T5PqLcXDOgIU2tlW&#10;TykZcyKyiTputlwtlyZuwmOxh4VqEsqMrmROO1sp7KSeqrWmv3c9nbvX5tWmo24ulaVbfIfNvfIH&#10;uf8Aat2/x6mObPI/WnPXhRvjb1W0HcNwRmhazx13Doi87CUMlT7XL1TXK8hT5GhpPUV03CmVHayq&#10;KGS/xs5UblccxtYWdbmsaErWTGLkltOSklrVXpqcOd+xJO41O23StKNGTne45hclOF2oOG184uKt&#10;3932L3EePGmbPQXZKU1a7j1/bqxteZmtOObTeKxamevW+wperR7I9hZIoSUSXOVkVyFwoU9jduPZ&#10;yLlyN/1Vak09OhprTRNVpXVwlzJuTtxi4a3NLn16C1Vg49e8L7YKW9qdwfiPxSll01X7LQuqONcT&#10;t+lR5VVcrx9fs+09uQMzcHj9s1Img/eRqBW+VzrGbkMQqJs3Fd3Vb9Hork18Jyo+4loKXDLlp24x&#10;5Eq+FmNXF/uAd5vmCpuLhlStR8WtR8rOI2yXus+WfLHYE5KzOqo1i9dyJKBM6i0fBInsdiu13jIK&#10;RdprPTErRUGSSpiN8yBWzG9exd34+zkSlOVi4qxitfLV8S7/AHtNEL2RcrbSirkXRvg7iOPkXuzv&#10;F9o9vQ+VPK/l9p/njw8U2jTqHv2qNOPVQ0ZsDV9YvUopDtrzR3WuK+mpNJwrxVIuU3rl4osudFv6&#10;sYq53bdZt7vz62LFuVrI2W4vack2uB1E5ZGPSdySlbrp0UobRiSqS6SS6CqayCyZFUVkjlUSVSUL&#10;g6aqShM5IomoTOMlNjOcZxnrgYUmnIAAAAAAAAAAAAAAAAAAAAAAAAAAAAAAAAAAAAAAADmL+B1f&#10;vZD7Y4FS9R868px75cz8hzSP44PvxY5+/wA4qvfPT+M/GcQ9RcyOmLZUAAAAAAAAAAAAAAAAAAAA&#10;AAAAAAAAAAAAAAAAAAAAAAAAAAAAAAAAAAAABilzd5g604EcX9ncstwQd6smutUfEv4xQutYyAmL&#10;q9+PWwqnrWI9ix1os1OgnHq87cWqrnz5Jt4GiapieYoUiR72Njzyr0bFtpTlXXq0JvgT4ii7cjag&#10;7kq0XF3jJavzTWxwMJYWKbhJlPREbNM0nZUyOk2sozRfN03JEVV0iOCJL4wfBTnLg2M9DZx6RZao&#10;2nwFadVU+uAAAAAAAAw85k82tVcHoHRVh2xX9g2FlyC5Lax4sUxLXkVXJZ1GbB2uztD6uzFnJZLX&#10;UkmVNZJVJzh64aHevkzHT8potjJskv4+NPJclBpbEHJ14lTVoenSW7l2NpJyrpkl3zMMWC4AAAAA&#10;AAAAAAAAAAAAAAAAAAAAAAAAAAAAAAAAAAAAAAAAAAAAAAAAAAAAAH042KcySnRPHgRLnGFVzY+g&#10;J9gXHo8anT4MY/e5xgTcLAvZs6Q0W1rk9S875O/QsX8iFiNZaZcCLiMY5rHp+Bun9FnGMKKm9Kqm&#10;cfwRvmY6/Mx0xj5w3HFwrGHDZsr0uFvW/u4tRhrt+5elWb0cXAjviWWQAAAAAAAAAAAAA1re8V3u&#10;YjjalYeMHEmai7VyGet3kJetkRbhtLwmj11j5ZLw0WRErlnObXS+7CmQNnLeCWwX1girnBmyWVwd&#10;3u7S7eVLfAuP3PGdO9oXaVa3LGe59xzjPelGrlxNONjgaXA7i06NUOGr0KAjiFwwttguEbtjb7ea&#10;vO3bjLnm4KsTarqbmyT8s5O/UtVwfSS7h1J212uqZyb1k2fUjZMu4Plxj+N9yxsVQSlNaeBcX3eA&#10;8AdcOuud1hzZbg6vu5euXpuM7iblO9J+tGL17L0uc2/SVdKhVyl80Xdnej9/0C2yaxorFLvTZlaT&#10;+Thyo1glnSteuiBUsdfGrmAePEy+H04Nnrj09BXn2PacO5Z984unOtK8KRrnZvv651I7R92b4yH0&#10;ccTPjC9+xtTbs5HetTn3TbNHWp9hD+ZxjOM4zjGcZx0zjPpxnGfhxnHzcZBpNUeoFNSFabOfEo0z&#10;hqtn0+Dp/G5s/wCxx6Us5/1vo+wGEzNy2b1Z4/4u5xe9fc4O5o5CdZzpw9G56UfD7pRryOeMTdHK&#10;Jil69CqY+iSN/sVMfQ9fsM9M/YDWsjDycV0vRaXHrT7v3Mydu9buqsHV8XCdERi6RRdwztS6i5tM&#10;nd3r6zLVnIRoyKmw2CzYebDXArREqbKG2TFNfArJoFSTwghKIf8AlFkTw9fWkEitM9+9j/b51i7M&#10;Lsd15aln9UJS9LHcqTs1fpTxpvRF19KVqX4ubr83KTuLrrrr2d7t61weXZax99JaLiXozpqjdS1r&#10;gU16Uf2SWyaa3JXiTv3iTclaZvGgSlYVUcOE4KyopnkaVb2yGeuH9UtTdP2ZLJHRMVQ6HiTetcHK&#10;Vyggp1Jj6R9Se0Hql2hbtW8+q2XbvxSTuW36N6y3727afpQdapS0wlRuEpR0nl/fvVvfPVvKeLva&#10;zK26vZlrtzXHCa0Pjp6y98k9Bkj2ltoG1dzy0mss5y3ib69mtXzBMZzjLst2h3bGvNuvXGMY+OqU&#10;WpnrjPXCfTHTOcZx1T9q3qyus/YXvqEI7WXgQt5tt/B9muRldf8AozvLu8Wg7H7A9+fUfanuyUpU&#10;x8qU8afL00HG2v35Wn3DeYHxHPp4AAAAAAAAAAAAAAAAAAAAAB8Oz1uFuNbn6lY2KUnX7RCylenI&#10;1fGcov4iZZLx0izV6dM+ByzcHJnp6cdfQMpuPfW8+re+sTrDuW7KxvjBybWRYuR1271mcblua5Yz&#10;in3CFvLd2Hvjd2RuneMFd3flWZ2rsHqlbuRcJxfI4tojH7fXZjrWp9mSm7d9ScJsRKq26ZxpSkpp&#10;4exabKImHCNf2FfCKpEaOrGo2bpuGkUQqjVirnCyqiq2E02/2A7Vftu5Xab2f4W5ez61e3c94YNt&#10;7zv12ZxuyglkYWM6uSsxubUJ324zuwWzGMYNyufNzq/9n+HUnrZlXess4ZPsuTNYkKVjK2pVs5F3&#10;gc5Q2ZK2qxhLW3JJR2Fx4iO7AAAAAAAAAAAAAAAAAAAAAAAAAAAPhWF76owOQhuizrOUSdPhwTOO&#10;qx8fZE9H2GTYGK3vk+z4jjF/jJ+iubhfe0d1EvDtdJeq/Vjp8xbYaWZsAAAAAAAAAAAAAAAAAAAA&#10;AAAAAAAAAAAAAAAAAAAAAAAAAAAAAAAAAAAAAAAAAAAAAAAAAA+tDSOY52U5s59XV6JuC/63OfoV&#10;Onp9KWc9fn9OuPmifu3MeHkKT+alolzcfc86I+TZ6a3ReutK+7lLn4zg2MGxnGcZxjOM49OM4z6c&#10;Zxn5uM4G8ppqq1MwOrQ9Z/RyAAAAAAAAAAAAAAAAAAAAAANGX3in9P7Dfre9df1TbBH0D+zH/ZxP&#10;+c738HZPN/at/SiP8lt/fTJDPdV//P7/AO9f/wCcONC+1n/sD/Pv/Bmxdjn+0f8AN/8AtzbuHjk7&#10;uAAAAAAAAAAPmTMNEWOIlK/YIuPm4Kbj3kTMw0szbyEXKxcg3UaP46RYO01Wrxk8aqmTVSUKYihD&#10;ZKbGcZFyzeu492N+xKUL8JKUZRbTi06pprSmnpTWorhOdqauW243ItNNOjTWpp8DREM41FyJ7b0z&#10;L2jjLAWDkTw1kH7ybtHGTL9R5tDSmXzgzyXmtHv3eXDq0wWF1VFjQh8HcHznpnBlDrSJO1o713B2&#10;g2YY3WOdvd/W6MVGGZSlnIoqRjkJUUJUouk1LkSVt7iszdvWaEbW9JRxt9pJRv0pbu00JXV718G1&#10;q7lImf8Ax05Y6F5U1n4x6ZvkbPuGiKZ7DUHpixN9pznOSpLMrXUHhyy8UdB1kyOF/AoycKEN6uus&#10;THizovWDqvvzqzk+z73sShFv0Li9K1cXHC4vRlVaaaJJetFPQa9vPc+8N03eizbbinqktMJcsZLQ&#10;+OmtcKReKz0ao3NAqFnr8dL4IXJUlnCOSPUC569StpBuZF82Lnr6cJqF65HT/Xrsq7Ou0zFWL163&#10;PhbxjFUjO5DZvQT1q3kW3C/bT4VbuRq6N6UiXuTrR1g6t3Xd3Jl3sdt1ai6wk/2VuVYS/bRZj7Nc&#10;SaQ8UOrCzk9CZPnrhBbLWVaJ46/aUiqptXfTGP4Nc+fsR496z/8ALv7Ld5XZX+rG9d77rcnXo59F&#10;l2o8kVKNq9T49+b5Ttvdvb/1mxoKG8sXEyae+W1ak+ejlDvQRRSnDpzg5MJbAQOnnp5h1Kyokcvp&#10;9PgTLPLFP0L6cdTF659H2I6vvf8ALZzY3YrH64WpWHTact2SjJadNIrPmpaNKrKNXo0azZYfaKsu&#10;LdzdMlPgSyU0+duwqd5n3Yzh9BpHxmZuss/T6/REjIpnEnyX0+jCjpzNFLn4PT4c/ZDa9x/8t/qr&#10;j3U+svWfeGXYrpWNiWcSTXEpXbuak+XZfMYvN+0PvS5Gm7t249qfHcuzurvRjZ8ZfCpaU1vTDpOY&#10;uut3Uij4TElZg2ZV8RQvwLIZdeJszWx/BIJpZHqfs7+zB2J9mV23m7g3LZv75t0aysxvKvqS1Tg7&#10;tbdmf7KxbtPXxnWPWDtL65dZIys52ZOGHLXas/ioNcUtn0prknKRXtgsUBU4aQsVomoquwMS3O7k&#10;5qbftYuLj2yf2td4+eqotm6ePnmNjHX0fCPQUITuSULacpvUlpZ1vn7wwN1YdzeG871rHwLUdqdy&#10;5KMIQiuGUpNJLnZHPZdpbH5uu3+tePCkxRuPmHisVs3kO8auYqQtsekp5MnTtTsXaaTtcz9LxJuX&#10;qhCYInnJVfKLkqTzNQsWN1pX8yk8ylY29dOJz8i+5ed95daOsfbZdudW+z13sHs/23DM3tKLhO/B&#10;Ok8fBjJKT2lVTuNKiqpbCajez21rram6jpMDr2gwyEFV6609VYMkc5Oooc5zLOnz5yfqs9kpByc6&#10;zhdTOTqqnybOfSMRfv3ci67151uS+7vHfHVvq3ubqluWx1f3DZjY3Xjw2YRWlvhlKTemU5yblOT0&#10;yk22V0LRnAAAAAAAAAADRV950/T66k/Wh0L82bfo97/Za/s+zP55u/6tiHnbtc/pJY/kMP4W8dj3&#10;af8ATWb4/W9rfmj0cQ/tU/0O3d/Oa/gLpf7If03k/wAl/wC0gboQ8KHoIAAAAAAAAAAAAAAAADWo&#10;97I+s937+7joz+qZyANjSQrjV14lGvRqtn09C4+6D5/1yePtHX55fRj52Rhczcti/Wdj8Xd/cvuc&#10;Hc7xNs5ty3ouelHwmt93SGLlj3jfd+k3KWSZzfeffgN8KamMaf091yQ+PQbGOuOvzcdfT0GMt4t/&#10;FwsqF+NHSFHwPS9T+7lJUrtu7ftSg66ZeJE/wwZPNfXsVf2UO9f/ANcfy4/qhSGU3n6mN/J4kTF9&#10;a7+UZG5wC/bYP0aXek/QKfteXsz9sc258ov6Mn9EB8eenxuu/wAnHxW+Qn/yd8Ufif08HtH+OfWf&#10;N8Pp8wTMr2H2fH9p6WvQqmxs01KtdrhqWbXT9Lc6LY9d669zUZ3cmuPvvEfK3j/t7jfsl32UY+ib&#10;oos5QLPI1VfnE0s8dFzrbLdWRrzuehbFDs5tgfwrNVnDF0mkuQp8pm6dBFs3d02Lsb0PadqLqq7F&#10;C7OGXcg4S6OjX7Im34hapuGiOJvF/R+wpeKsF+01x30pqm8T0E/lJWDm7hrzWtZqNll4aUm46Hmp&#10;KKkpqHXWbuHjRq6WROU6qKamTELjsicbt+dyGiMptrmbbJVuLjbjF60kvAZEC0VFqdv6I0nyCq56&#10;TvbUWtNyVA5lFMVrZ9Ird5hkV1ClLl21YWWNkm7N6XwFyRdIpFiGKUxTYMXGcV27ty1LatSlGXI6&#10;eI4lGM1SSTXKaq3OLh9SOyLyw4Wc5+Abqzai1Tv7lbrfi1ye40sLJJS+sLtXtkIyssm7gYqwv5Bz&#10;FPCw1WmVUCKqOWsZKYZrsitCEURWzeNkS3lYuY2VSU423KMqaVT+6u5rIF22sacbtrRFyo1waSTP&#10;3k76ytzP/vdf2WGiRD3P+kbf7b72RfzPzaXc8aJj9Vf2L9b/ANIVP/qejhj5+u+dkiPqrmIMqf8A&#10;9572r/1OEd+yp1uMlL9DR/lH96yKvz1/k/KiSTuf/W0u4f8ArGeWv5gV/ETC/PLX5WP3yL9/5mfx&#10;X4jCHiTyx1zwb7CPGHlTtZCTfUvUXDPS8s7h4TDfM1YpmYi67V6nWInLtVFok/strnGTFNVU2Ekc&#10;r+YfPgIYSb9ieTvSdiHrSuPzt94tW7kbWLG5LUooo6mbb94t3nWYPaVE0P2q+OFPuUUwsFe1ZyUu&#10;PKa8bfg4iXQLJRmLZM6gSaVJKRzGukSrNvVmjpBYpyrIon6pJ1St7ptPYlK/OS4YqKXcrpOFLMkt&#10;pKEU+B1r4Cw/ZB/RBftk3fN/RU/I3+iA+N3BP5Sf0Pvx2+R32p8m+8vZvxH+Ub/ztfUPYHqnn+v/&#10;AHZ6553h+6/ALm8ui9jxug2uipOm1Suta6aCjG2+mu9JTb9GtNXCXjuH/ee9Vf8AU4SP7KnZAtx/&#10;Q0v5R/eoqf56vyflZsFDFks19eDf1/nvif0hdvn9jhWxlMn9F43Pc++Ilr87u80fEbBQxZLLV71l&#10;fYWkdxzfketextV7ClfVfN8j1n2fUZd35HneWt5PneT4fF4DeHr16Z+AV2lW5Ffsl4ymbpBvkZCD&#10;2ROP9U3j7vroHjxtRonIUvc+q+S9TsqLQxFF0q9szfu8HLd4wVcI5K2m4tjOJOEFPDnLZ6iUxc5y&#10;TBhkt5XZWt6zuw9aMovvRiRsaCliKEtTT8bML+Ofcc2Nwx7NnLjR2yXjp9zW7cN3muBlMik0zLS1&#10;ttd2mHdR4o22vMGzhR1KV5rBPTHYlLlJV/F1JU6ZjGOVU8i9iQyN4W7kPza8tt8iWmS+7hZbhedv&#10;HlF/Owez5vu5CRqK4U/oNOwNvfikwRZqXxh2+uUC2xJHzfFie3TsjSmwLDsCQdyaijhZ63JcJ5Zo&#10;2XUObJI9sgTGCkTIQsR5PtG9I336vSxpzJqngLytdHiO3w7DrztFv+NdhsqnuzrScr5TJ2qK7Ve5&#10;Ua3iNRUUX9rVnRl+ja8dBA51jLPlFoxA2cY9B1s58JcYzguKryX1xR+r06++RTBv2Kq17D8RlB2J&#10;mELHdozgo3gUmiLFTTfr65GRyqI5mpS3WeTsipzFOfGHa9heOjuC9epVzHLnGM46Ys7zbefdrr2v&#10;IXMX83jTiMNfejCHR7YrObi0ynutX5R6Bn9cHIbOX6F4RlJ5hHqxLbBy+vSOYyQeEKl4VOqZzm8P&#10;0PiLI3L+e0fquEq8xbzvmarXtIqj3hj+xf2yP+uP4X/1PbrFO6vXvfyefkGX6sPyi8psFDFks19e&#10;Df1/nvif0hdvn9jhWxlMn9F43Pc++Ilr87u80fEYKu/2xX90J9z79Aj+gs+OfyEcVfan6M/5YfZP&#10;yZ/JJqbxfJ78h3/l/wBc+PvrHtD2h90eHyunp8oSv8k+qrPtXSbO1L1Ka6vXXkLX472ufRbNaLXX&#10;VRcRIXaK77yRb6zYqnME7GikRaIKXrsqmQvPI5lI2aj3Ea+IUjpBy2MYzZybGMKJqJ5z9qKbHXGY&#10;kXuiLUl7TVP9gXmsxqj6Kn7Yyn7aXBO4cXu2Fq3gbygkaLsqahKbu3X+y1KTL2KxUSxU/auzdnz6&#10;EFGSVurVSnnLBKg3hvHLJrxrciKiaiSWDokTUPYzMmN7NllWapNpquuqS4q8KLlm04WFanRujr3W&#10;yMztL8pFODfBTuFcad/SftCy9nTYO6oomHz5r7RuGj5NG0bM0lJpGT8Lgql/k0ZRlEpGJ9C1MzRJ&#10;4TY8hKbnWPacm1etashLuPQn3tFSxYudFanCeu233uAzX7DfHu16c4CVjau1kFDb95q3q68zt3yb&#10;xqdCSe2beUiWdriLrDomJFt5VDSi11Wi2c+rSLt30x4jnyaNvO7G5lOFv5q2lCPMvdqXcWDja2pe&#10;vJ1fdJnhjyQQV8pO3fzQ17y/2Z3BO13vbVdC29u+o06A5GcduRNalpfSG8XWtIpvD02eQnasQ1hp&#10;9mawbEjTHq5GxlFlVlPaLUjp3hXJWMvHnjxxc2Mnbi3syi9Ma69etfdQjTs3Fcd2w0pPWnqdD6/E&#10;Tuh8hZHlfXeAXcc4oN+LXJ6/1Wx3DSly19cG1+0NvyKp0Y8m7ShTpXDp/IV2bjISPcPMMVnskphF&#10;uoV0Zmv5CDjjIwrSsPKxJ7dlOjTVJRrqrxi3fn0nRXo7M3q4mWQ5WoKcIO+lww5ZMCJxmpe4rQpX&#10;g5vdxhZqgyJuKANGS2h7A/TceX58/aHbaFgmqmDZOlHxTohTFyphJe7Y/wAp3ZcsP17L2483vu9p&#10;fdKbn4rKjc97NbL5+A+1CMVeb3f7s1rco+1NKdpHQjem11UyZnUO45Ycm4zD+wOmqixDsHLiA1l4&#10;mrsif3fHysM1PnobJMl4b9m3Wo/4S/Kv7WPu+Bhfjctv3tteFmQfPft07/2lyU1lz64F8gazx65m&#10;ay1lJaVlkNmVha1aW3ZqF7NPrK3o2xGcazkJeH9Qn5JZcsg3ZSC+cYQ8CaSzRq4Ss4uXahZli5UH&#10;PHlKuh0aeqqK7tmcpq7adLiVORosZqfuk819Aci9HcXO7DxGpOnHXJO3R+tNH8pOOdyXt2hLhs+U&#10;VRZwtInq/OSc3Z6S/sEgsRBsZ3IGd5XWTzljhp5rxG7cwsa7alewbjlsKrjJUklx8T+7SUxv3ITU&#10;L8Uq6mtVTr+8Mf2L+2R/1x/C/wDqe3WG6vXvfyefkOMv1YflF5TYKGLJZpMdiH9ur/QKqfoO/wBq&#10;5+TH5d9x/GH9FL+if+Wf5TPbTL46fGP5Ff8AziPU/O8j1Hy/u/1TweP6HwDYt5/V3tP+UdNt7K9X&#10;ZpTg16TG4vtPRfi9jZq9da17hmzzp4T+8D9wPjzO8bdwWLs7VGoTlkptsLZ9Uy/NeAv0JOUaws7J&#10;CvK/NWiqXOMjVjO2WElVPUDrZbqHKmdMxvFiPjZO6sW6r1tZDkk1R7FNPM0XbtrLuw2JdHTkqZCe&#10;8Mf2L+2R/wBcfwv/AKnt1izur1738nn5CrL9WH5ReU2ChiyWa+vbD+vEe8C/0+8BvzH9wjKZv6Px&#10;eafjREsfnF3nj4mV97yd9ZW5n/3uv7LDRIp3P+kbf7b72RVmfm0u540TH6q/sX63/pCp/wDU9HDH&#10;z9d87JEfVXMV6KTkAAAAAAAAAAAAAAAAAAAAAAAAAAAAAAAAAAAAAAOYv4HV+9kPtjgVL1HzrynH&#10;vlzPyHNI/jg+/Fjn7/OKr3z0/jPxnEPUXMjpi2VAAAAAAAAAAAAAAAAAAAAAAAAAAAAAAAAAAAAA&#10;AAAAAAAAAAAAAAAAAAAAQZ+8nfWVuZ/97r+yw0SMluf9I2/233siNmfm0u540VVJ99LtMaBqtIp+&#10;x+bGsjWKIqNSipVhryH2FugkbJo19sR0wfvtM02/RzR2xWaqJOU1FimbLl8pXBFM4LmlbszrsnKF&#10;uVKvXReNo59qx4JJyVe/4iQ7jHzD4w8zabI3/i7uuj7nq0NIkiJ15UpBUz+vSiyOXLZhZK/JN4+w&#10;1108bFyogR61QyunjJk/EXGc4iXse9jy2L0XGXKXYXIXFWDTR9J5yn0Ow5PxXDR3e/K5Jzem1OQE&#10;Xrj4sXJT1rUaVqkqSpbfjglXj0JHw2eIcNfUFJQknny/Mw38oxVDOguuz7RT8SpbNarXStKa9XJQ&#10;56SG30dfTpXuGQQtFRj7xf5T6H5madgN/cbL38pGpLO/nouDtnxYuVP9efViYdwE4h7Cvteq1mbe&#10;oyzBVLxLMkyK+DxJ5OTODZu3rF3HuO1eVLi4Kp6+aqKYXIXI7cHWJjfyu7s3br4R2n4i8meU9D19&#10;eyIs3DyixsbctkXeIbyCBHUevYKfqys3ax1xF+0UKsgZ+2bFWROVQmckNg2b1jBy8mO1Zg3Hj0Jd&#10;9tFFy/ZtOk5JPv8AiIKe7P3JODXObXnbbiOKvJGhbcsUL3ceFtqlqhH+3K3eY6tZiduR6k+8ot1h&#10;61cEIhpIyrVs4cGY4SbOXSKSuSKKplNksHDycad534OKdiarwcHCtBFyL1q6odG030i8ptzHOVMp&#10;jnMUhCFyc5z5wUpClxnJjGNnOMFKXGOuc59GMDBE8iJ2T36e0Tqe8ONd3Dm3rpWzNH60W7zS6ztD&#10;Z1baPm6xW7hB1eNZ0S3Uhv5C2fCcx5EpC5KbrnHhN0nw3XnzjtxtvZ5Wl4G0yw8rHi6OSr3X4jK3&#10;UXcM4Vb+2NStT6Q5F6+21e9ha2sW26rFa9dSVsYuqHUp1hWbHJydkhY53V63JxM7JItlIqTes5fx&#10;5NkrXJU1MlsXMTJtQdy5BxinR10aXp5+7qK43rc2oxabaqZCba3BqvQ1AsO1N07Dp+rdcVVrh3YL&#10;pep+OrdejE1DlRbJKyMmu3RUev3JyotWyeTuHTg5EkSHUOUmbNu3O7NQtpym+BFcpRgtqToiK6C9&#10;4R7OVjtpKVH83qW3mVHXqhXs7r3dlWqWFfMTS8Z7/Z9ZRFESa+JXGfPNJYR8OMm8fhKbOJz3VvBR&#10;2nbdOdN96tSwsvHbptKvd8xINyK5eccuKGiXvJrfGzWFQ0Ux+KpldiRUJatgxa6N4kI+MqbuNY62&#10;grfNy7CcdyrfCLho1WQ8tXCpj4S6nxEtY96/d6G1Gt3To0LVr10Ls7kLcdubpE1reB/vD3BOt7J5&#10;/wAzym5o3ItWuvMy7T3Fhpadb8j7tHteOLau1yEpxqfD13W9oS19XH7qMcOSxLpKLf4VWOs5aJrK&#10;n65jJ3TkuFpWLa2lbW1RxXpaa10qvPpIdrLtKU9uTo5aND1d42y65YIm2V6CtUA6M+grLDRdghXp&#10;2rtkZ5EzLFCRjXRmcgg1ftDOGbkh8pLpJrJ5z4TlKbGcYwTTi3F60T06qq1FpeSnJTSvELSt05Ec&#10;iLp8nunde/Fz44XD4uWy2eyPjZbIKj1//wA5+jwVmtMh7QtNmYtf41Yr+V5/mKeBEiihLlmzcyLi&#10;tWlW49S0LUq8NFqRTOcbcXObpFGHPI7vMdsPibdH2ud6cwNcVy+RD00ZO1Grx122vPVqTJnGFYy1&#10;x2o6renFVkUOuMqISOGqqeM4yYuMZwJFnd+bfjt2rbceN0Xeq1UtzybFt7MpKvf8Rlfxp5b8aeYt&#10;HcbH4xboo256exf4iZaRp0r6w7gJYyOHKcVZoJ4kzsFYk1mpirJt5Bq2WURMVQpckNg2bF6xex5b&#10;F6LjLl8nGXIXIXFWDTRTOz+c/EzSm3LFo3bu7qrrbZFS4+q8p7JHXRCdr1eh9EJX75L/AI8PNgSU&#10;Q316RRW+dI5KJxK5m1lTFOmzMkYqmaoY1+5bV23FuDnsqnwqVpTXq4aUOJXbcZbMnSVK9zUcfEXn&#10;RxV54VK43viftdvtyo0G5L0C1TjSo36pNY+1t4xhMKRzYl+qtVcTLfMZJoLEeMSOWShVMeBY2cZx&#10;hfxr+LJRvx2ZNVWlPR3Gxbu27qbtuqTLR8rO7J27OEloNRuTHKeha+vSLdm6e0SOYW/Y14iW0imk&#10;vHrTtO1bWrrZYBN+1XIsjl61b+agbCpeqefEK7GDl5MdqzBuPHoS77oU3L9m06Tkk+/4iueJfca4&#10;Q86CyifFTkbQttysIwTlpiqsTTNZvcXEKKot8TD/AF9eIms3hrEFdOE0Tujx+G5FlCpmPg5sFzTf&#10;xMnG+fg4p8Otd9VRzbvWrvzbTMwLBYIGpwUxaLTNxFarVdjH03YLFYJJnDQUFDRjZR5JS8xLyKza&#10;PjIyPZonVXcLqESSTJkxzYLjORHScnsxVZMuNpKr1ERMh7wJ2eI27fEBxzhoCk7616p6/H0zbstS&#10;fN806Pj+UuL1281zlr40858/2r5Ph6G8fhzjOZ63VvBx2+jdOdV71a+Aj+149abSr3TOzSnNTivy&#10;Q2BddY6E3bTdu23XtNoOwLXihLSFirLGo7PRknFHlmN8YMFaJP8AtpGIcGy3jpJ06aeDHrKaPjJ4&#10;o1zHv2YKd2LjFtpV11WvRrLsblubcYNNpeMt9sXuUcG9Q2TkhUtp8iqbryf4lKanb77ZXFjaa8lU&#10;X28qm9vGqoqFkJOAbxux5u31aOXdpMawtMvEMJ5TcJoq/QCuGHk3FCUINq5XZpTTsuj5qPjocO9a&#10;i2pNJxpXu6vuReDi/wAp9D8zNOwG/uNl7+UjUlnfz0XB2z4sXKn+vPqxMO4CcQ9hX2vVazNvUZZg&#10;ql4lmSZFfB4k8nJnBs271i7j3HavKlxcFU9fNVFULkLkduDrEwo373we1TxkvUvrTcHMihRt4rz9&#10;eJsMBS61svb60BLtM5K9h513p+j3yOh5eOWKZJy1crJOGy5TJKkIoUxcSLW7c69Hbt23svjovG0W&#10;p5NiD2ZSVe6/EZicYOYvGDmhSn2wuLm6qTuaqxL9KKnHdVeuCyVdk3CHrTZhZq5LNY2y1p47bYyo&#10;im/aNzLJlyYmDYxnOLF7HvY8ti/Fxly+TgZchchcVYNNFE8tO4Xwt4LM4Z1yu5C0XT7mxtHcjX6/&#10;KZmbBdJ2NYZUI7k4eh02Ksd1k4xFdLKOXKLA6GXHRHBsqmwTNVjEyMmvQQcqd7vvQcXLtu1840i3&#10;nEfuvdvnnZcH+veK3JGvbQvUZBPbM7qClR2TRLHivxrtmxkJdtD7KpdOfPmTJ1IIEVOgRTBPOJnP&#10;TBsZzVfwcrGjt34OMa0rVPxNnFu/ZuukJVfdLh8tO4Xwt4LM4Z1yu5C0XT7mxtHcjX6/KZmbBdJ2&#10;NYZUI7k4eh02Ksd1k4xFdLKOXKLA6GXHRHBsqmwTNNjEyMmvQQcqd7vvQc3Ltu1840i3nEfuvdvn&#10;nZcH+veK3JGvbQvUZBPbM7qClR2TRLHivxrtmxkJdtD7KpdOfPmTJ1IIEVOgRTBPOJnPTBsZzVfw&#10;crGjt34OMa0rVPxNnFu/ZuukJVfdJDhFLoAAAAAAAAAAAAAfZiIhSSV6m6ptUzY81X5ps/D5SfX0&#10;ZPnHw5+AuPT87Gcju7d882dXosRel+RcviI2TkxsR47j1LysuQigk3SIigQqaRMdCkL8GPm5zn5u&#10;c5z6c5z6c5G6WrVuzBW7SSgtSMJKUpycpOsmcouFIAAAAAAAAAAAAAao3eL7461OeWTiJwbsjh5s&#10;gz5xVNp7yrfkPkqu4V/jB/QtSu2+XRn13O4UM2fTKJMYiT4ykwMd/nLhhmcDd23S9fXo8EePlfkX&#10;Dza+iu0XtPhhRu7l6v3Ur8aq9kJqltJelG3LVtLTtT1Q969rTCH/AIT8HZdvMwVyvUA4s+2rE8Sc&#10;1WpuC+uHrLhc2XWJWVyubKalm+FZRRY3lxpMZOY2FcGMlt+NjbNJzXpcC4jwZ1q6253WTOXV3q1t&#10;ztXJbMpR9a8+FJ8FtaXKTaUlVtqC07VHHbjnEaZi/akplpMX+TQ8uTl0imUaxbc/QxoiDMsmmqRt&#10;1xjzlslIo4Nj04KTBSYnpU5zs/qR1Hxuq2P7RkbN3fNxenNaoL4FuumnwpUTk+JJJRmcna58WN57&#10;BaFT8CEjLksTc2MZwRUtjaN5lwcnXp1wR88WJn5njJnGPQOHrOhOv+D9X9bs20lSE7vSLl6VKb/d&#10;Sa50zY+4obDU2lx11LcXKzxzIuKm1hZp3IrYXfPp6pLOKnOSblTGC5MeWlYRV0XOcdckWLnPXr1z&#10;1rvCx7Nm3LK9VSquZ6V4GfVLso6yPrb2c7o37OTlk3MOELrbq3es1s3pP41y3KSrpo0ZDCGdhAAf&#10;wxSmxkpi4MXOOmSmxjOM4+dnGfRnA4aUlsySaZym06rWfAd1yPc9TJFM0Uz81HplPr9ikb6Hp/sc&#10;lGJyNy4d7TbTtz5NXe81CXbzb0NEvSXLr75TbmsyCPXKPluifM8BsJqdPn5IpnGP9A2Rhb+48u1p&#10;tUuR5ND7z8jZNt51mWiVYvwFtr/rin7GrUlSdm0qAudTmUvJk63cIJlNwr4mOvgMrHyjddsdVLOf&#10;EmpgvjTNjBiZwbGMijd+8N9dXc+G8t13sjD3jbdYXLcpW5rmlFp0fCq0a0OqKsnGwd548sXLhav4&#10;stcZJSi+dOq5uFEKOzOxTo1LZNU3Fxivlj0VbqZcq7eYupyqS1+18aWrE00nmCMd7RkGdvr3nvmZ&#10;fEqaQkkUS4xhJtjGPDn0duz7UfWfK6u5fVTr3iWd67szcO9jTuxasZGxetytSctmLs3KRk6JW7cn&#10;p2p6anWt3sp3Xib4x9+9Xb1zDzMbIt3owf4y3tW5qcaVanHSte1JLgiS85xkuclzjpkuc4zj52cZ&#10;6Zx/oj53yi4ycZesnQ94wlGcVOOmLVVzM/g4KgAAAAAAAAAAAAAAAAAAAAALq6ynPIdrwa5+iTzx&#10;OGfXPoK6TJ93J4+9kS9fsyfPyO0OzffXQZU9y33+Lu1nb5Jpekv20VXnjxs6q7Tdx9PiQ35YX42z&#10;SFzlg36L/aydOaXEi9w7nOkAAAAAAAAAAAAAAAAAAAAAAAAAAALc2R16xIGSxnqm1LhLHzvMz0Or&#10;n7PrnBc/7EabvrI6bMdtepbVO7rfm7hmsK3sWdrhlp8xT4xBMAAAAAAAACOvfXdu7avGaaf1nc3M&#10;3SFctMSouhMVODsx9h22EctzYKsynKtrZpbrBCvy5z6G7psksbHpwXOPSJdrAzLyrbtycePUu+6F&#10;qeRZg6SkqmNdZ94j7NNte4YRfNmttV8rNUPHZtT8gaUy8bxXKKJsyNx1NAx+ESHx1VUyr5aBPolD&#10;EL6Rde6d4RVXbffi/EyhZeO/feB+YkF0Dzd4e8qHCrDjlyc0dueZbxx5h7Wtf7Kqtgt8bFJnbJKS&#10;UrTmkka0RLJJZ4kQyrlokQqimC5zg2egi3cbIsab0JRXKnTv6i7C7buepJMsvzH7q3AbgDcKlQeW&#10;+/EdT2+81pa31iELrXcN9cSNbQlHMKeVVW1lr66NI1E0mzWRIV2ogoqZI+SFMUuc4uY+DlZUXOxH&#10;ainR6UvG0U3L9q06XHRvn8hjvq/3gTtF7m2XrvT+teWvxk2Lte9VLWtArvyDcmof29db1Px9XqsL&#10;7Xn9MRcFF+1J2UQQ9ZeumzRDzPGsqmmUx8Xp7qz7cHcnbpCKbfpR1LS+Eojl48pKMZaW6an5iZMY&#10;8kAAAAAAAAAAAAAAAEQO6e/V2nOPW179pDb3LBGq7P1hZZCoXqtIaS5G2ckFZIpTCUlFGnajqGer&#10;cisyW6pqGaPF0yqYMXxeIucYn291512CuW7dYSVVpivGyPLKsQk4yl6S5H5i73D7u49vXnvsuc0/&#10;xN5BfKvsWt0WT2VNV35KN3UX1KlQ8/WavIzXtfZWtqdBOPV524xqHqyTpR2f1nxlSMmmqclvIwMv&#10;Fgrl+GzBumtPTpfA3xFVvIs3ZbNt1dK6n5USQCIXgALV7v3ZrHjhqW+bz3PZvibqzWUA4s94tHsa&#10;wWH2JBtVEkl33sSqRM5YpLy1Fy48pm0cLZ6+gmemRXbtzvXFatqs5OiX904lKMIuUtEURgav94E7&#10;Re5tl670/rXlr8ZNi7XvVS1rQK78g3JqH9vXW9T8fV6rC+15/TEXBRftSdlEEPWXrps0Q8zxrKpp&#10;lMfE2e6s+3B3J26Qim36UdS0vhLEcvHlJRjLS3TU/MTJjHkgAAAAAAAAAAAAAAAAAAAAAAAAAACv&#10;K1Jecllgsb7sQL1Qzn4To/Bkn2aWfg/1ufsBtW5M3pLfslx+nFejyri7ni5jE51jZl00fVevn90q&#10;oZ8x4AAAAAAAAAAAAAAAAAAAAAGjL7xT+n9hv1veuv6ptgj6B/Zj/s4n/Od7+Dsnm/tW/pRH+S2/&#10;vpkhnuq//n9/96//AM4caF9rP/YH+ff+DNi7HP8AaP8Am/8A25t3Dxyd3AAAAAAAAAAAAABg1yB7&#10;fGgN82cmz27Wy6a3qxOd1D700nOL0LYTaR8GcJvJVzGl9m2Q+c+Eiij1uo7MhjKSbhLGeuN03F17&#10;37uTG+rZO3l7kloljZEVdtNcUU9MORRajXS4sz27use8d32vZW438B67V1bcKcSrpj3HSulpljW8&#10;N3VeOuMtoaa0zzvoLHBctG9rULoreyjZEx8kYFmUzOdduz+QfBMvHqjtyudPBjYLnOcGzUr3Zlv/&#10;ANK9DM3JnS1uH+U41ePZ0XVp97FRSrTTwT3PqlvLTON/d+Q/g/jbXPT1+4qJFYVLuEWrFqgKPuPg&#10;3zE1PPT03EwBJyM1tjaWtGT6UeIssKOL3T3RfWGbU63mHUbsFs+QQ5/D1xgpomV1DxfZZ5u6d9bp&#10;yrEISlsu90N5qKrot3Fob1JOS00RZvdXLPQyv4WfhXrcYt0c+jm0lX1JcPO1pJJx14awY6bo5DfJ&#10;BLw9dY6a3jtebnI48k0Jq2hL2KGZIkdnZmJNT6rtmwjVsHJ4jEx5yiZDkMcpSqFNmbi4ftMXN3bV&#10;uCdPSlR9xcJ131z7Qf1Ry7O77G5t+b1zb9vbj7Fiu9bilLZpcuuUYwddLS2mk4uSSkm7Jq7W507J&#10;6N9d8dKRpaNcZyUls3heiTzz1c2TFMslTaYmlLRz9IucGIR0VdHJsenxYz6JXs+6rGm9endlxQjT&#10;91LQ+4aVLrV25dZPxfV7q7g7lxpar+8spXZU41j4yVyE1rSmpRrrqj9xHCPN3mI628rds2rkTORy&#10;xXsfUXSSVP1HDO+hclM0osGomg/WQzjwZVVUTSdp46Ltzdc4HEt6dFF293242YPW9c3+2f3LgZVi&#10;din13mW97dqu9srrDnW3tQsSSx8C3L9ji2mlJrU5SajcXzlt1oZzx0bHQ7BnFRLBlFxcc2RZR8bH&#10;NUGLBizbplSbtGbNsRJu1bIJFwUiZClKUuMYxjGBipSlJuUm3J8LO8cfGx8OxDFxLcLWLbiowhCK&#10;jGMUqKMYxSUYpaEkkktR3RwXgAAAAAAAAAAANFX3nT9PrqT9aHQvzZt+j3v9lr+z7M/nm7/q2Ied&#10;u1z+klj+Qw/hbx2Pdp/01m+P1va35o9HEP7VP9Dt3fzmv4C6X+yH9N5P8l/7SBuhDwoeggAAAAAA&#10;AAAAAAAAAAIPveFuH/IrnJ23LdoPi3rz5UNtSm1dU2RjU/jbRqV58LWp1d5NvfbuxLNUq0l6k2Pg&#10;3lneFVU+BMps+gATggCF7uAcSd97y7mXZp3/AK319i06b4qW/mLJ8gbYa00uGxQ4/aus9ZV+hL+w&#10;J+xxNotGZ2YrzxLwwjKRUa5R8bjCJDEMai5bhdg7dxVg1pRVGUoSUoukkSySlcVb+Jdl4l0cdcmR&#10;z6Vk8fDnw9P91Lj/AG32fwjVs/c07NbuLWVri4V514ecyuPmxn6F3RLj4H5iE/tQcWN88ab53Q5n&#10;dlE+JUbyK7lnIrkBpxz8Z6bY/jhqO9zKbuq23yalYZ5xX/arcuTeoSpGMmh8CzZPPoEHOv2r0bKt&#10;urhZjF6Hoa1rT5C/YhKDm5LRKba5jEPd+lea3bZ7i+7eePD/AI8z/Mbi3zRhKepyq4+0KxsYvb1A&#10;2lSW68bHbL13DSplPjW3dNHS7nDZuR0ou4k37ZYjJErJ4SRbuY2ZiRxciat37bezJ6mnwPi9xa9R&#10;blG7ZvO7bW1CWtcNS/LbvK7duLbETqrsz92eUvpypJJRW4NBVbQdAy9UQWNlNbZ9tvsnHoMSroGL&#10;6yZj4cEyUxilychDWvq+3HTPIsbPJJyfeSK/aJPRG3cryqnhJw2hnR2rY75Fu3embomeN2jlR41Q&#10;dGTLlwi2eLNGCrtukrnJSKGQRMoXGDZTJnPhxjeYkny7KvOta5YHNXYs5OzN4SVXrsbIL+rMJCdR&#10;YLqRDF85wolluzdyBU01T+IvgIbOeuOnUcqlVtaqh1po1kChu89y1oiacNvHsedyCJuiPjbSDfQl&#10;NZckaRl80z4H5o+9U5jFxrlgbKiZmyuCGI4wY+CGNhLJjZP6vsS02smzs/snsvvMie03F61qdeTS&#10;YzWOlc8e9Vyq4iT27+Gl94MdvviVtiK5Ey0HvuTbMtzb72TWvVHFRgnmvFGcfP1dg3T81kqkq0RQ&#10;bxz+SOeQVdnaNUbyli7usXFbuK7lXI7Po6op69PD/c0FDV3JnFyi42YuunWyUbvd8a91cve2Byb4&#10;78d6X8oW4thfIv8AE+n/ABjqdT9r/FPkJqe8WD/zoLxO1mrR/s+rVl86/jp8h5vkeWn41jppnhbt&#10;vW8fNhduultVq9L1xa4KvWy/kwlcsShBVk6eNElev4t9CUOkwsoh6rJRFRrcXItvNRW9XfMIZk0d&#10;oec3UVbq+U4SMXxEOYhunUuc46ZEOTTk2tVS8tCSIpq3xY3ww77mwOZbuieVxsm+2my4/wAXsf4z&#10;01T1rbiW/wCk3ZSpfE9KwnvqPhrEQ4devqRZIzPl+Xhx5pipmnO/ae7Fj1/HK9tUo9Wy1WurXy1L&#10;Ctz9qdynobFO7Uza54a1uu5uDvMvT+tYX4ybF2vxS5Ea1oFd9oxMP7eut61FcKvVYX2vPv4uCi/a&#10;k7KIIesvXTZoh5njWVTTKY+I2LONvJt3JukIzi3zJpsu3YuVqUY63FrwEWWx+2juLkF2BKB297Qx&#10;Ya85G1vjTpaLaQ0tYIeQh4bcGoHVYtTarS9kqz6wV5xGTUjXDxK75qs8aokeZcJ5P5ZcidDMt2t6&#10;PLjpsub7zqq6e+WHZlPEVp6J7K76PxRu7dzTa0eD1deezR3B5zmNGQTOCsSMRTKPDcTrJe2DdKPf&#10;TbPlI5s3xOg6vPSiZnXiTjniDFFXwEWckT886WBj7TnHItLHrxvap8WlahZFymy7c+k8HfLJdsWt&#10;85+O3dO5wrc0uMdq9tdxCE0PteK3jx8rczbOKOp3+mNd7JVkNYXvY8ws2VhbGya2tvANzm9YPKTT&#10;AyqJDNHaTglzNeNdwrfs81S05LZlok6taUu5XkRTYV2F+XSR0zo6rUqV0Gcdk4sb4f8Afc1/zLaU&#10;TzeNkJ203vH+U2P8Z6an6rtxXf8AdrsnUvierYSX1bxViXbuvX04s8ZjzPLy480pkyxlftLdjx6/&#10;jne2qUerZSrXVr5alx25+1K5T0NindqTDiASDWq2bO797b3d25icuFeFXK/ltxx5z6h4+oNrFw91&#10;unue+a42LoulRuuj1qxUJKVr7hnFS0fEneneruk0sYcIYQMub1hJDLwVrMwLdjpIW71qUvXdE1J1&#10;1kOW3ZyJXNmUoSS1Kuon/wBHbNf7m1PSdoSestj6beXSKPLqax29CN63s2npmfO27aMusA0fSbaH&#10;nTtm5FlW6blwVLzcFwofp4s4u7BW7jgpKVOFanzEuMtqKlRqvA9Z8jkxXrpbuOHIGqa3YFldiWfS&#10;W1q9Qow7mLZkkbpNUSejaswM7m3LKGaleTjlBPKjtZJqTBvEqcqeDGxzZcY3oSn6ikq81dJxNNwa&#10;WujMTu0Vx32jxQ7cHFPj7uqBLV9qa5okszu9bLKwE5iCmpy72q0qROZmrTFgrsmZghOESyuzeLoq&#10;ZLnJTY6+HF/Puwv5c7tt1g3o7yXCW8eErdmMJeskYzb67JeqN690HUncdfbRka9GUuR1vdtmcemt&#10;MTf1/cm4dKxFliNObRl7ca3MmsRK0lrJRiPlLQMmos0izIpLtvXFjlvWt4ztYUsRRq3VKVdSdKql&#10;OHTw8JRPGjK+r1dWtcbWpkpHJugzO1+NvIPV1dL47BsnSG2KDBE8TUvjmbjQ5+uxhfE+eRzIviey&#10;JMdVnCCWP39QhepsQrM1bvQm9Skn3mX5pyg4rW0zCrtWcYNkaY7WnHninynpRoG9QerbxrzaVEeW&#10;Sv2orWKstwvGMQZ7FTZ2wV961cVCbQITLJ8sRFI+E8ZKYmSlk516FzNnfsOsXJNPVqS4+Ut2ISjY&#10;Vueumki14f3jm72S6jYuFW3+EXKPm3xMoV0t0zxX5DcL6ZEbl2AXX12sUpajUrZepyTdcl4qZirF&#10;NLqrOTKNkUVXK5G5XLNJutmbkRxt4yWTbuQt32ltRm6Kq0VTLFt3cZdHKMpW09DWnvo+7syscv8A&#10;vXciOLkNfeIW6OFnbn4z7gr/ACQvWeULCKou+OQexqWV6nRaQ21QzfzMrVK4m1knCMhldU6OWr50&#10;fDsjxFmibiEsfd1qbjcjcy5x2Vs6YxT1uvCJK5kzinFxsxddOt9wzq7yXFjfHKyh8FoXQdE+Pklp&#10;vuWcY+QGyG3xnptX+Lmo9eQ20GlwtvnXOw11vL+yHFiZl9QYHdSbjzuqDdTBD5LF3fftWJXXddFK&#10;zKK0N6XSi0f3C7kW53FFQVaTT7mkmHEAkEPHFTixvjW3d77qfKK60T2LorkjUeHUXpe8/GemyPxz&#10;far0pCVG+ofFmJsL+4V32DYWajfxS0exI68PmN8rJZwfM+/ftTwLFmLrdg51VHoq6rTq7xHt25xy&#10;Lk2vRlSncRYDuC8Y+YegOeuse7DwG1g35D2NLU7nj/y24u5tbWoT21NVN5NCZgLLQpSTyozUs8Qu&#10;ghhRIpVl0lomPOgyekVepi7i3se7iywcqWwtrajKlaPl5PO9K0FN2FyF1X7Sq6Ua40VxH96LZMwh&#10;7Ei+zX3fsbE8Pk5iZzjJB1nXGJH1kjbKWNtTOwG8UaO8SpTet+o+HJPEfw+WQx8Uvd0FpeRj7Hxq&#10;vvUOfaZalbuV5tHfJjdTWi43bWGvblsLXzjU94tdNrljter3k+ztMhrydmoprJSNKlLFGs2EZMS9&#10;ZcOcs3a7VPLUzlE/knVS8Ch8fcjGM3GD2op6Hqry90kRbcU2qOmo1N+8FxGtuyu7px60ZqeeZR9K&#10;7sGtKRReZdWjk1MTh9fcNNo03aczsZ28ZKIOI9aU1nXm8DHnVPhFzmLWbZznKhPLzmBfjDAndmvS&#10;sNuD5Zpqnf090gZFtyyFCOq4tPcdTb8jI2Pho2Ph4lk1jYqKZNI2MjmSKbZkwj2KCbVkyaN0ilSb&#10;tWrZIqaZC4wUhC4xjHTAwLbbq9ZkNWhHdAESvILuY7j4zbnv+u7l2v8AnxufXUHIxaWvN18QNcwv&#10;IeB2FFSlahJtV4/q6M5TJ6jvYWWkXUU6QcGdEyuwyqmqZNYmCzrWHbvW1ON61Gb1qb2aaePTXjLE&#10;70oSacJOPGtJhrQ4HlP3Ne5hw95h3viTuThrxH4GVXd0zrtpyWYwdO3xubae8qxGVN02d6ujZiWm&#10;KNAQEZFRj0+Xh1kvMYqolWUUcmTbSJOxh4dzHjcjcv3XGuzpilF118PCW0p3r0bji424VpXW2+Qy&#10;r782oY3Z/bF5AWzE3HVS78aka/ys1Lb5HCGfi5snRcoSzxpo7Dkpk8zNngDSUC0x+/LyxS9DYzkp&#10;rG7LjhmQjSsZ+i1yS0eDX3CvKjWw3wrSu4cfY30lb6DwkY78261RJyB537DuvNfdLvDZw3VxLbyk&#10;s2CmQyRHqir9nHQ+vcxhk2SmcYZOHLhMuPtRjN5XIyyeit/NWkoL9rr8NRixatbcvXk6vul3OW3P&#10;ncfEvbLet/td/L7k7pmQpcFYme4OIlZhdxTjKyv5Owxs1Rp7U7iRq86xewiUSzeFeovXDZy2kyY8&#10;KZ0VMGosYtu/b2ultwuV1SdO7XT9yKrl2VuVNiUo8a0+AjC3XNcp+8rvThDSYHgzye4gcQeM/Kmg&#10;cuNw7W5lVGD07sm1WDULSbb1PXdE1OnY52yHTsBpuSaKyBVVkCEcouVMIlRIRzMtqxu+1ck7sLl+&#10;cHFKDqlXW2yzLbyJRSjKNuMqtvQ9HBQzM76HHPeW++KunLbx11+823tDibzE0Ny7jNTRbxFlNbJj&#10;dUfG2JmqvCGWTP6xJnj7md2VFPOHCxGpyoFWXymgrH3betWr8o3nswuW5RrxVpp8BcyoSnbTgqyj&#10;JOnMZM8MOe81zDnrNBvuDvOriklUa40lZCf5d6QQ0/A2CacvGjRSu0Fxmzzj21KNCrKLKODt2RPJ&#10;TxnBcmMYqdnIxVjpNXbU6v3rr39Ggrt3XcdNmUacaoRD0am83+yvyW5Qo6j4i7R5x9ufk/tic5C1&#10;eN4/PWU9vXjxsu3N0FLpXUtaPl8SduhHp2iTNAqPRJVixZOMvk3nrTNafKWNvGzDpLkbeXCOy9r1&#10;ZJatPB/d0EdK7jTlsxcrMnXRrXcM7Nc91/b+7b3RKPq3tK9y2sI2a6Vyu2q88pdQ1rjPQNf1yVm4&#10;qPnbvJzEvbrpKTUdVoiQVfqtWTFR07I2Ok3KdTrgsaeDbtxcp37LotCi9pvk1LWXVflJpRtz18Ko&#10;d7vJcWN8crKHwWhdB0T4+SWm+5Zxj5AbIbfGem1f4uaj15DbQaXC2+dc7DXW8v7IcWJmX1Bgd1Ju&#10;PO6oN1MEPkvG779qxK67ropWZRWhvS6UWj+4Mi3O4oqCrSafc0kw4gEgh44JcWN8aa7k3eE39smi&#10;fFvUnKa3cRJTRFs+M9NmPj0x1frfZMBel/YUDYZSzVj2HLT7RLwzLKOO583xN8KkKcxZ+TftXMPH&#10;tQdbkFPaVHoq1TkfcI9q3ON65OS9GVKdypV3e7417q5e9sDk3x3470v5QtxbC+Rf4n0/4x1Op+1/&#10;inyE1PeLB/50F4nazVo/2fVqy+dfx0+Q83yPLT8ax00z07tvW8fNhduultVq9L1xa4KvWznJhK5Y&#10;lCCrJ08aJK9fxb6EodJhZRD1WSiKjW4uRbeait6u+YQzJo7Q85uoq3V8pwkYviIcxDdOpc5x0yIc&#10;mnJtaql5aEkVcODkAAAAAAAAAAAAAAAAAAAAAAAAAAAAAAAAAAAAAAOYv4HV+9kPtjgVL1HzrynH&#10;vlzPyHNI/jg+/Fjn7/OKr3z0/jPxnEPUXMjpi2VAAAAAAAAAAAAAAAAAAAAAAAAAAAAAAAAAAAAA&#10;AAAAAAAAAAAAAAAAAAAAQZ+8nfWVuZ/97r+yw0SMluf9I2/233siNmfm0u540SfcX9IaZ0xpjXsD&#10;qHU2ttXwrmhVTLuM1/SK3UGT07iDYuHKr9CAjWBHzh24VMqsot41FVTmOfJjGznMK9duXLjdyTk6&#10;vW2y9CMYxSiklQga5E67qnAzv79vHauiq9Da3pncVo++dG8gqLTWbavVe6WjXERFWGCvbuvQ7VKO&#10;RtClkuVeVcvPJzl1iPVznJFnLpwplLU5ZW67sLrblZcZRb1pPg8DIs0rWVCUdCnVMvTcP+896q/6&#10;nCR/ZU7IFqP6Gl/KP71FT/PV+T8rNgoYslmsR2GdtE0F7vQtvZRJFdPStP5obaUQcJOF26xNcWXZ&#10;lxMkug1/jpZFQsN0MRP7sMXOcF9PQZnedvpd69F8JwXfSRCxZbGJtcVX4y4/u+fCvWTbhRT+au6K&#10;bWdsct+Zsved17S3Nf4WFt1zUjrLdLAhXYKGmZFs7NBREjBM0JN+2Z4bYXkHyhV8HK3bkRo3rkze&#10;S8a23GxbokloWhfcirEtx6JXJKtyWlspfv8A2ktNVmJ7Ze0K3qXWlf2Up3a+H1NV2DB0WsRN1VqM&#10;pG7PlZGrrWiPi282rXn0nWY5wqzMvluddi3PkmTJEyXnddy43eg5Nw6CbpV0ro007pxlxitiSS2u&#10;kXlL8e8Y7n2HrHtyPddaqnnFZvfLbeepOJcRNMl8tHyDHZ7mbmbNHNnmVEUmidjqdMfRbpRQ5MYZ&#10;PVsFOQ+SHLb3TbhPL25qsbcXLve66lWZJxs0jrk0u+Sk8W+I2h+H2h6jx30nr+t1mg1mtsoGSSbQ&#10;zAj27vSMMNJmzXhzlI69msNmXOsu+cPDrHVOsYvXy+hcQr9+7kXXduNuTfe5FxUL8LcLcNiK0EHV&#10;b0fp7RvvOFaj9Nayo+rIu/dqOc2LcIigVuLqkNO3mQ5F2asSNpdQ8K3ZxhJmShKnHpOVk0iGcGbY&#10;VU8SplDmyUrly7uZu5Jyav0VdOjZrTwkZRjHN9FJVt18JRfdlv8Ax72l3h+3dxO5n7N1dQeIWqdL&#10;37mFsGC3Td61RNV7F2FIStzoOq4O5P7q6japNJxs1QVTox7lc+HbNy/bmTyRwbB6sGF2G77t/HjJ&#10;5EpKCoqtLQ3Smnh8RxflCWRC3caVtKunVyEpGyuXnZj2/qWX0Tsnl123bbqCahnEC617KcjuNilY&#10;bx7ho5ZlzExZbqRtCPWKTs5mjlnhBwzVzhRE6amMGxChY3hbudLC3eVxcOzLzF+VzGlHYcobPOjE&#10;n3bvYp7NwHv+p2l1+UWpcUeYHITjRra8JTDGxR1m1pVnlYvlKk4Kwx6ijacrh4fY5Cx7gnhS9UKm&#10;RAuG5EcC/veGzlK5Skp24ya4m6p+It4bracdajJo6fYq/sod6/8A64/lx/VCkG8/Uxv5PE4xfWu/&#10;lGbBQxZLIM/eTvrK3M/+91/ZYaJGS3P+kbf7b72RGzPzaXc8aJEOGvFbjjxl0RQqhoXS+vtYQsnR&#10;q4vO/FqvM0pi0u5KFZOpCQuVmdldWW5yb5ZTOVnUq7eOFMYxgx84KXGImRfvXrrldk5OvDwc3F3C&#10;7bhCEUopLQQmk1zT+DnvIemonSMNGa/1v3I+J+0PlM15WGSUPU3u4NPIW/YTi8t6/GpYiWEm+haM&#10;3yZQiDbJnb+SWyodV8uU+R25ZO6JO46zs3FRvXR0VPD4uIjUVrMSjoU4uq5UfJ5bcYNDcr/eT9D0&#10;LkTraA2zRKv2qW2xmNLthHLyqv7VXuTW4Y6HcWKCI4SjrPGNEp1c+Y+QI4YLK+AyqJ/AXpzYvXbG&#10;55StNxk79KrXTZXeFyEbmYlNVXR+Vk8u3JDXPDbi5v8A2prjXtDodf0xpXZ22z16o1SIq1eW+THX&#10;cxY0COoqsso1E6KbKvkQ6ELg+ECYIXOMYxjGMtqeRfhCbbcpJaXXWyVLZtwcopJJN94ie93o4vVG&#10;r8IqRzNv0THXblxzPlbxvXcu8LCzj5S8zHxrulmSrsNHzuUMuISCxWU0XS7FplBDMg9cmMTpkhCT&#10;t635SyXjx0WLdIpcGhFjEglaVx6bktLZZPv565p/EqS4k92fTlfhqBvnj1yn1vWts3CvMmkOps3Q&#10;2xcT0dd63sFKPw1XtpllyJMkVVMLPEWco8wU2MZIdK5uucr6uYNxt2pwdFxSWqnF7hRlxVvZvx0T&#10;UlXmK87/AC+n9z2ftoduZjYJOv0rnby4aMN1lhHqkbJ2LSmmVahMXiteulXblIzVNdmkhghTlWUe&#10;xzbweLGDpnp3XS3G9ltVlat6Od1p4irL9Jws8EpaeZE7VN0VpfXmrIzR9J1VQK3p6Ihm9fY6zjap&#10;DJUosO2SRRIycV4zM8c/KoVuQyp1yKqLqY8ahjHzk2cZK7cnPpJSbuV110kpRio7KS2eIgI7Y+pd&#10;ZaO74Xez1pp2iVfWevIap8IJWFpFKh2dfq0K8uWmmt2suYaDj00Y6JaydpsT15lu3TTbpHcGKmQh&#10;MFLjKZlyd3duNO43Kbc9L16HTxESxGMcm7GKovR8RbLSHELjVyb94f7uNq5B6dpe43ul6fwdldcR&#10;ewowlnqsFM2rjXQEJSaXp0mZxV5uVTRr7fDRZ+0cmZZ8Z0PLOfJhXcyL1ndNiNqTipOdaaHok+HW&#10;cRtwnl3HNJ0UfESd937bBuFPai5h7G0switayde1onVKgpS4tpW0azYNzXes6nQsUK1hGSSDCZjn&#10;9+9dQXImXJHaZVDGL0yfELAt+051uFzSm6uvDRN+QvZEuisScdGjx6DGvth7p7PnCHh3orWtI5lc&#10;AqleVtX0uX3HZVeSvHyNvVz2jOQEZL3uUukm5uLSwu3mLKuski1e5yaPaoItSlIVApcXs23n5ORK&#10;crd1x2nRbMqJcFNBRYlj27aSlBOmnStZifTtqcO6V7wbxgnOBu29AXWo85eNu99e8kKxxl2Jra60&#10;rGwtN1ya29U75c4bXctIQ9ftU7F1nDVN1nBHLzLdc/g6rPFVZEoZEt1TWVGalanFxck06PQ0q8Bb&#10;Uray4u001KLrSnBpP1D7o45cQu/jzquncWf1PXMlu7XHGhzwI33uGHRaa2h9f0+m5idpVWo7Al2J&#10;oCgyqlyXaeuOVlmKfrUU7yo4KZ0jh1w7d7I3XajiVai5bcVrq3obXDoG1C3lSd7RVLZb1cpsrU+T&#10;07tQkJt6gSGtNjkOydMq3tCnu6vcCHjXOCletIS6wqkjgzJxjphVNBz5Z/R4sZGHkrkK251XI6rw&#10;E1bMvSVHymtTD7o45cQu/jzquncWf1PXMlu7XHGhzwI33uGHRaa2h9f0+m5idpVWo7Al2JoCgyql&#10;yXaeuOVlmKfrUU7yo4KZ0jh1mHbvZG67UcSrUXLbitdW9Da4dBC2oW8qTvaKpbLerlNlanyendqE&#10;hNvUCQ1psch2TplW9oU93V7gQ8a5wUr1pCXWFUkcGZOMdMKpoOfLP6PFjIw8lchW3Oq5HVeAmrZl&#10;6So+UuWKTkAAAAAAAAAAAD6MZHKyTkqJOpUy9DLq9PQmn1/0MnN8BcfP+wxkTMHDnm3lbjogtMnx&#10;LzvgLN+9GxDafrcCLnoIJNkU0ESYImmXBSlx/p5zn5pjZ9Oc/DnI3m1at2LatWlSCX3d0wM5ynJz&#10;lpkzmFwpAAAAAAAAAAAA41lkWyKrhwqmg3QTUWXXWUKkiiikXJ1VVVT5KRNNMhc5MbOcYxjHXIHD&#10;aSq9CRpp94XvhSG0XNg4fcFbAu9qMxleobO3bVyvzTF9du1/Z72g6jctsprlqrrOTNX0wiQ6k148&#10;pMDFY9XD/PYG7qNXb69Pgj5+Xk4Oc869o3ahC5bu7n3DdUcCMWr2RWm0l60bctFIJV2p++1Rahpn&#10;gpwh4KylbmoScn4Ulo3DO+WSvQDbCTppS0nCHicHMufPqhppJEx/WnuTers0imwmfw+NU+2Y+Nse&#10;lPTPxHhvrL1oz+tuZHq71chOWLOVNGiV5rherZtKlfSpo9KdEqLaV49ceoXS8L6489Wlr5LNiFm5&#10;spPEkzSN4VMwsLlQpVEo5JQuPMU6FUdKFwc+MFwmmnOSodt9SupWJ1VxOkubNzfFyP4y5wRWvYhX&#10;Sop63oc2quiUYxyRHJvJE3zzYxiWzKzINXjVSSeVFJrKx6SqZ3LX1GTeqMXbtIucqJevIPskJ4un&#10;iK364x83NEtZ5x7YbWPHf2Petyi78sZKcU9K2ZScZNcG0pUVdaiZw9pnYSTyn7S1Y5UbEdQNhjb1&#10;ElVfEy+esbLHkg5hJpHnP5mI6Cd1podVQhfAVaULg2cZOXrp3WSxs37eQtUo0fOvOn4D1P8AZA6y&#10;xy+rW8uql2S6bDyo37ab0u3kR2ZKK+DC5abbWp3VXWiXga0ewgAAAAAAP5kuDYyU2MGLn0ZxnGM4&#10;z9njPoyOGk1R6UE2tK1nz1oiMX/3Rkh1z8OUy+TnP2ZkckzkQ7m7sK769qPcVPFQvxyb8NUn4/GW&#10;/k9YMXblRwxkVWBFTZOdBRth4QpzZzk3lG9YbnKTOfmGybP2PT0DQd59muFl5UsjCyJWIzdXFw6R&#10;JvXsvag0uR156aF2RuntOzcHDhi5uNHIlbioqSm7baWhbXoTTfKqc1dL/bbV0Ul0y4fO3J8fDjwJ&#10;pJZ+d9ATOT/+l5wK8Xs03VZpLIvXbsuZRj3lp/dFrO7Tt9ZCcMS3asR41WUu/LR+5rylLXuqtoVq&#10;xessdEzLGaL4wmRPHiMnlVDOcE6dc5wmfrnPpz6PSNa69dWsXdONYzcKKVtzcJUSWlqsXo4dEqvW&#10;9Gk2Xs76x5u88nJwc+5K5c2FchtNyao9maTfB6UaJaFpotZbMdanaoAAAY97E5a8WNRy7Wu7S5I6&#10;J15Y30s3gGFauW2aJXbJITrtcjZtCx9flJ1tMPpZdc+ClbJIHWzn999GRNsbs3jlRdzGx71y2lVu&#10;MJNJcbaVEuUgZG9N2Ys1bycixbuN0SlOKbfEk3VvkoZCCETwAAAAAAAAAAAOds5WZuEHTc+U12yq&#10;ayR8fvqiZsHLn7HHXHwfNF7GyLuJkQyrD2b1ualF8TTqixk49nLx54uQtqxcg4yXGmqMyphpNGYj&#10;Gcij0wVylgxyYz18pYvUiyWfsU1S5x9jjHUen90bytb33ba3hZ9W5CrXwZLRKPckmuXWeVd87svb&#10;m3ne3be9a3OifwovTGXdi0+TUfTGSMYAAAAAAAAAAAAAAAAAAAAAAAH4UOVMh1DegqZDHNn/AFpc&#10;ZNn/AEsCmclCDnL1Um+8cxTk1Fa2y0CqhllVFT/a1VDqG/2RzZMb/TyOurk3cnK5L1pNt93SbJGK&#10;jFRWpKhxik5AAAAAAA0F/eUu9ltpfctz7efFW+SNA1/rgrWG5E7EpUs7i7ZfL06aFdS2q4+fj1EX&#10;cNS6g3dJNZkjZQjiSlfWGa+cNmx03Wz7n3dDo1l31Wb9VPUlx874OQxeZky2nZtuiWvzGvF26+01&#10;zE7nlis0bxwrFbj6jSTIN7ltvZszI1fWFblHaaazGAcS8TB2adlbC7aqYXwyjY18uk36KrFTTMQx&#10;stl52PhJO83tPUlpfk8JDs2Ll9+hqXC9Rk/3POwryX7Wukabv3bW3dGbEpdx2pD6fbx+unt+xaGV&#10;onqjd7pGvVmFlo8LEqwGImgPiLrFfYcJuFEClQUIdRRGzhb0s5tx2rcZKSjXTSlKpcD5S5fxZ2Iq&#10;cmmm6GVXuln106b/AFq23P6rdXCxv38yXx14mV4Hz/7V+QlC96n7bO9NmPbl3MTbG1s00lx30ppj&#10;UqWt117OfYsirYd3uIJaUYoI1olXRTzaN0EUP5sgZUzNnnPi8XlolhbkzLUEsOj6Scm66Ker39SL&#10;+dZlKt6q2UkvD7pqW9sD65b28P183Er832gDO5v5nd/JS+9ZAsfPQ+MvGeyYOvzYQAAAAAAAAAAA&#10;AAADyuO/p22d6cJOSjrf+69ja2vJ+dm6+UW2q3HUJezuXlTSjrvV7ZIxdjVsFarjUymEdus0G3qR&#10;TpY9UVx4Uy4Txndd15lrJs9FbTXRRinWmnQ15DB5VmVqe3Jp7Tb+7vmZHufn1y3eH6xnZf5vvGYR&#10;9/8A5nH8qvvZFzd/zz+K/Gj0fxqRmAAMIe5Nx7vvK/gnyf45auVgEdg7f1dK0+pq2mRcRNeTlnrt&#10;isiaWkmrCTcM2eCNzeI5G6psZ6fQ5EjDuxsZML067EZVdC3eg7lqUI62jS44W+7DdyTQXMbibva9&#10;THGtWkaV5MaI21cU4LaFnkJxSq642lVbjYSQzBxrhig9lTxEMthuiddEiq3hLk5MZybGxZG+cO7j&#10;3LUVPalCSWha2muMxtvCvQuRk9miknr5T0JRqplgAAAAAAAAAAAAAAAAAAAAAAAAAAOZuuo2WTXR&#10;N4VEjYMXP2Xw4zj5pTYz0zj5uMi5ZuzsXY3bbpOLqimcI3IuEtTRdVk7TfNknKfwKF+iL165IfHo&#10;OTP2JTf6OPSN9xciGVYjehqa7z4Ua/dtytTcJcB2xILYAAAAAAAAAAAAAAAAAAABoy+8U/p/Yb9b&#10;3rr+qbYI+gf2Y/7OJ/zne/g7J5v7Vv6UR/ktv76ZIZ7qv/5/f/ev/wDOHGhfaz/2B/n3/gzYuxz/&#10;AGj/AJv/ANubdw8cndwAAAAAAAAAAAAAAAAAAAAAAAAAAAAAAAAAAAAAAABoq+86fp9dSfrQ6F+b&#10;Nv0e9/stf2fZn883f9WxDzt2uf0ksfyGH8LeOx7tP+ms3x+t7W/NHo4h/ap/odu7+c1/AXS/2Q/p&#10;vJ/kv/aQN0IeFD0EAAAAAAAAAAAAAAAAAAAAAAAFMzEAm7wdy0wVN1jGTGJj0JuM/Dn4PQVXPzM/&#10;BnPw/PGE3lumGQnex6Rv8K4JeZ+Ph4ydjZcrbULmm34vcKAzjOM5xnGcZxnpnGfRnGcfDjOPmZwN&#10;RaadHrMwfwAAAAAAAAAAAAAAAAAAAAAAAAAAAAAAAAAAAAAAAAAAAAAAABDHxl4rch7T3YuaPPjk&#10;7QjUurV+iVTipwbin1rpttWdaVjZFee2Hslu0qNssHxSNe7dGkfs28m3YzKTSZct1kUPCoRTIXr9&#10;qODbxbLrJtynoa08C0rTRcWjQR4W5u/K7NaKUjzcJM4MeSAAAAACHDvIcaOS/NjXXHLiDp2nvHeh&#10;9v8AIqjSnNfZDe5VGup0njxryYibI/rxYOWttduFok7rOGQcsyQbd8dBWDyVxlAq6R85Dd96zjTn&#10;kXH+NjB7Co9Mn3KKnLxkfIhO6lbj6renmJgoyNj4aNj4eJZNY2KimTSNjI5kim2ZMI9igm1ZMmjd&#10;IpUm7Vq2SKmmQuMFIQuMYx0wMe226vWSNWhHdAAAAAAAAAAAAAAAAAAAAAAAAAAAAAAAAAAAAAAA&#10;AAAAAAAAAAAAAAAAAAAcxfwOr97IfbHAqXqPnXlOPfLmfkOaR/HB9+LHP3+cVXvnp/GfjOIeouZH&#10;TFsqAAAAAAAAAAAAAAAAAAAAAAAAAAAAAAAAAAAAAAAAAAAAAAAAAAAAAAAAAgz95O+srcz/AO91&#10;/ZYaJGS3P+kbf7b72RGzPzaXc8aJgNLSsXO6e1XMQkkwmImR11S3cfKRTxvIRz9qrXY4yTlm9aKL&#10;NnTdQvpKchjFzj4MjH3E1cknrqyRHTFNcRABzpk23Ivv+dpfQNLXbzEhxCovIrkzuZeFPh45ocJe&#10;63X2NVbWsyZnCMZ7ZnNfwqCSByJuMJz7ZU2cJuUDjK4y6Ldd+7LVccYrlo9NO++8RLvp5VuC96m2&#10;VpvGTjdX+8ocQrndn7WBr2/O2zsHj/reSkT5aM5zaFK3NdNmylZQerFKzzIrVyaa+Qlk+DrOHCSR&#10;cZUWRIem2nPc9yMdLheUnzNJHMvRzIt6nCi561J2tqbLp+mdZ7A25sGYZ1+jazptkvdtmn7hJs0j&#10;a9Voh3NSrpVZYxEy+WzZn8OM56mN0xjrnOMDGQhK5NW4aZSdF3SVKSjFyepI12OzVx0t+wPdwy6P&#10;dMlmc9yQ0NzOgK2xUNhk79R3FN7gqlUcnVdFK3RLNNH6D5urnOU8tXSR859OcYy28LsYb36TghKH&#10;go2RMaDeHs8LT8NTKf3eHd9W232rOO9UjnbdtfOP7SzaL2xTFv42sNHt1Kts6kwj7FELqmfxbuYq&#10;rhhIFKsRPJsOTF8JTEOQlje1qVvNnJ+rP0k+NNecrxJKVhLhWhlpfeHJONSoPa9h1ZBknLv+8Fw/&#10;k2MUo7QJJPI2JhdsNZWQaMTKYcuGUY5mmabhUhcpoqO0SnzjKpMGubqT2rz4PZ5+Qpy9UFw9IvKc&#10;nvLtSsbrt9ULdFdg5GxE4l8wuPnJawRkan55z1yrLWyiv13bcpfPVjmy+xUTrmIdHyE8ZWOoVJNT&#10;Ibnkvanbbp0luUe/R+QZqfQqS97JMnW1Zs+h7r1xR9t6vssZcdebGrMRb6dZodym6j5iBnGaT1i6&#10;RVSMbBFPKV8KqRuiiKpTJnwU5TFxjJwlbm7c1SadGiVGSklKOlMgns8gwe+9A66bM3zN24iez2+j&#10;5VBs5RXWjH6nJq9SqbGQSSOY7J4pFybZyVJTBT5buElMY8Chc5yaT+pX/KP71EV/nq/J+Ux+7p1E&#10;0BSO9322t68wNWaw2Dxi3rorYPEeflN2UyrXnVdY2TEz9xuWtnNhYXZvJVWJeurFsluig8dIJeS2&#10;VdLlUMRsrlG7hSuy3betY8pK9GSlobTa0J6tPAUX1BZMJXEnBqmnVyeMmw/awO2l/m8ODP8AglaC&#10;/rAGO9tzPpbvypecldBZ+BHvIyQ0/ofR3HmsvqXoHTOqdHU6TnXNokqnp/XdQ1nWZCzPY+MiXlif&#10;QNLh4SLdzruLhGTZV2okZwo3aIpmPkiRMFs3Lty69q7KUpUpVtvxlcYxgqQSS5NBCX2MPujbfeyY&#10;L/dL5PvCcqZBRkr91uyMJSdwtGPjtz9Fis5FFIx0Fc48CxS5yTOcYyMjvL1MZ8Hs8SLi+td/KM2C&#10;hiyWQZ+8nfWVuZ/97r+yw0SMluf9I2/233siNmfm0u540TF6lVSX1VrNdBVNZBbX1MVRWSOVRJVJ&#10;SuRp01UlCZyRRNQmcZKbGc4zjPXAx8/XfOyRH1VzGv7tWYieQvvL/E6t0ZdOwJ8D+Gm4r5tqSiFS&#10;LNapatyxlt15HVGwL4VMklJkg9gw74jYuMLeGQKb6LCauE8rBO1ue5KWjpbiS5UqOvgZEl6ebFL3&#10;sXXu/wB0rm4f9571V/1OEj+yp2QKI/oaX8o/vUcv89X5PysmC5e6qkd68TeUGkIgpjy25OO+69VR&#10;ZCLJNzGkdh61s1RZFK4XzhFAxnMuXGDn+hLn059GBAx5q1fhceqM0+80yTcjtW5R4014CMb3d/eV&#10;X232sePtMZuW7HYnHZvZ9Ebeoq/mNbJRLbS7fYEotjZIZ3ksjFu5upqsX+MKpkx411E8YwdFQhJm&#10;9rUrebOT9SfpJ8aa85YxJKVhLhWhmPPvJU1FbY0LxZ4A1ZVOf3dzM5eacrVdpEWp59laa9r0jIOL&#10;jsEzRHKh2EBX5J1HIOHrgmGySK6ypjYI2WOne3QnC7PKlot27bdeXgRRmNSjG0vWlJH6778k10by&#10;W7NfOO2pum2ouNvMKx0jbVm8sy8PSqvvxjQWi9sniIkwu3ZQ0frh2sVfKhUiqFwlkqiiyRMt2Lpb&#10;ORjR+cnbquVxro8IyvRnbuv1Yy093+4bHUfIMJZgxlYp8zk4uTZtpCNko9yi9YSDB6iRyzfMXjY6&#10;jd2zdt1CqJKpmMRQhsGLnOM4yMQ006PWTDX14HSDCT7+ffHcxr5nIN06bwJj1F2LlF2im/ieP8JF&#10;SrE6qB1CFeRkoyWbOEs58aLhI6Z8YOU2MZXKTW68avHP74iWvzq7zR8R2+Df1/nvif0hdvn9jhWx&#10;xk/ovG57n3wtfnd3mj4jLPvg6VsPIHtRc1taVOIez9iV1axvcVCxiSriSk3OoLvU9v8Aqce1QVSX&#10;ePVk6KbCSCfjOup0TKRTJsJmsbtuK1nW5y0Lap3015S5kxc7EorXTxaSxHbU4zdqPmTwc43b3qnB&#10;rgnan1g1bT4jYZzcX9By0xB7XrlfjYnZFdsyy9LeSJJ2PtDdc5jOz+sOm6yLr6IjghzXcy9nY+TO&#10;1K7dSUnT0pauCmniKbMLFy1GSjHVxLXwkkOteB/B3TN1hdlaf4acUtUbFrftH4u3/WvHfUVFusD7&#10;YiX8BL+xbVV6fFzsX7UgpR0yc+Qun57RyqifxJqHLmHPKybkXC5cnKD4HJtd5svRtWovajGKfIkX&#10;T3FonSPIunOqDvbU+uNy0l0ZfCla2PUIC5w6LrJDtjvGTWcYviRsq2z1wm6b+U5bqFwYhyHLjOKL&#10;d25Zlt2pOMuR0KpRjNUkk0a3RuNeqO2B3u+A2s+CDmf19rjnVTeSBOT/ABYibZYJnXcbE6uoB7DQ&#10;ttR0DOykwtX3Duwkfern6+SgWDdNWeUUXa6Qy/TTzd23Z5VHO047MqadL0r7uMh7EbGTCNrQp1qu&#10;bhNkXcWidI8i6c6oO9tT643LSXRl8KVrY9QgLnDouskO2O8ZNZxi+JGyrbPXCbpv5TluoXBiHIcu&#10;M4xFu7csy27UnGXI6EyUYzVJJNGt0bjXqjtgd7vgNrPgg5n9fa451U3kgTk/xYibZYJnXcbE6uoB&#10;7DQttR0DOykwtX3Duwkfern6+SgWDdNWeUUXa6Qy/TTzd23Z5VHO047MqadL0r7uMh7EbGTCNrQp&#10;1qubhNii0coOO9J3dSuNlu3Rrqub+2PCEslC0/L2eNZbAt0AopY0U5eArayxZGSYHVqEoXCiZMlz&#10;lgvj/wAWbpiY2bsrbvRi3aT0umhd3uolucFJQbW2+AvuLZUAAAAAAAAH7TTOsoRJMuTqKGKQhcfC&#10;Yxs9MY/0RVCErk1bgqzbokcSkoxcpakXSjI9OOalRL0MoboddTH7+pnHp6fN8BfgLj532Ocje8HE&#10;hh2FbWmb0yfG/MuAwF+871zafq8HMfREwsgAAAAAAAAAAAfLm5uFrUPK2Kxy8XAV+Cj3kvNzs2/a&#10;RUPDxMc3UdyEnKyb5VBlHx7FqkZVZZY5E0ky5MY2MYzkcpNui0tlFy5bs25Xr0owtRTbk2kklpbb&#10;ehJLW3qNH3u8d6e18spmW4mcNX1hjdIuZRxWrbeoA79pauQCyufUDwEK2apoyUVq94qZQuW+c+sz&#10;yRi+sFSbZM2V2HA3d0dLt1VvPUuL3fEeZe0ftPW8bd3dm6bnQ7jtp9Lers9Klr06Nm1rrXTNa6L0&#10;XZfhJwXeVSQhJB7B4tu651M2GjNv5blhSmrhLo4btF8m9TK9RbmNh9JGNhNImTJpGwl41F9px8dW&#10;/Sl854jxP1h6yb0657wW4er8JywpSoktDu09/NumzbWtJ0SptS00UdoXQOgYHSsD1z5ErdZVBPFg&#10;sGE89C46lU9kRHmFwo3iW6mMZznOCqOVC4UUxjommnNSody9TOpmH1Vw6vZub1uR/GXPDsQrpUE+&#10;7J+lL3sY5CDk3Uxk5G8h4zTMMWNjMISd+mWpzw8Ypnxt4tsbJksTcuUpsGw2IoXOEUeuDOVC5x1w&#10;QpzY4boaF1467Y/VbF6DHpc3zdj6EeCC1dJPkr6sdcmuJNqGabm5eyS8hPT0g5lZiVcqO5CQdqZU&#10;cOXCmfSY2fQUpSlxgpCFxghCYwUuMFxjGKDy3l5eTn5M8zMnK5k3JbUpS0tt/dRJaEtCokV1pvbV&#10;r0fsWu7JpzjwSkE5zh0wUUyRhPwzrGEpevSpfAqVSPlWvUmTeAx26uE3CXhXRSOSLl4tvMsSsXNT&#10;1PifA192laDauoPXbe3Z91oxus26HW7ZlS5bbpG9ZlouWp8klqdHsTUbiW1FG1ZqnZ1X3Hr6s7Ip&#10;zhReDs0eV0ki4wQj2NepHO2lIaSTTOomnJQ8iiq2XwQ50sqJ5Mmc6eSnN11kWLmNelYuqk4v7muR&#10;60fXPqv1l3V1w3Bi9ZNyXOk3dlWlOPwovVKE0q0nbknCaq6Si9LWkuGLJnwAAAAAAAAAAAKYuMf7&#10;SrkmiUvVVFH1xH0dTeY0zhfOC4/glEyGJ/6MNa63YH1j1eybKVbkIdJHnt+lo5Wk4902fqbvD6t6&#10;x416TpanPo5cVLno1fIm1LuGMY82np0xq5eWjk5TuPWxp/h3rSlbb5EM4nGNd0vYNnTqtWeSKqpC&#10;LvHzxZ1FoSKsc1ydVCPUkIpN6sUqR3rYpsqYn7rt7vu51uG9bk7WC36Uoqrpya6V46OmujMfvW5v&#10;GzgXJ7ptwu56XoRk9mNeN6q04qxrqqtZpbMOBnvHfdJcuZ/kruS5ceNavn7tL4s7Xukjpetnakcr&#10;pLt43j/qCJNJvDRxW5U2riwRjU7pI+FCPFsHUVz2xLfXUPq6tjd9qF/IS1wirj7tybpp4VFunEtR&#10;1BHcnaB1le3vG9PHx29U5O2u5atqujgckq8b1mYWk/dDtXQC8TL7w5n7LsMk0dNH6jLTGvq3ro8e&#10;u1cJrFLG2a5SezFHC6eU/Em5NGIeA/TPlZ8P0WLy+0/JmnHDxLcYtU/GScq86iod6vdMth9leNba&#10;nm5lyUk6/i4qFOZyc+/TuG44OrDtkAAAAAAAAAAAAALq6ynPIdrwa5+iTzxOGfXPoK6TJ93J4+9k&#10;S9fsyfPyO0OzffXQZU9y33+Lu1nb5Jpekv20VXnjxs6q7Tdx9PiQ35YX42zSFzlg36L/AGsnTmlx&#10;IvcO5zpAAAAAAAAAAAAAAAAAAAAAAAAPmTKnlRb03wdUcp/76YqX+n4xB3lPYwLsv2NO/o8pfxY7&#10;WRFcte9pLWDRDPgAAAAAAU7cLKxplStNwk8dY2p1ybsshjzCJdWMFGOpR3jzVPoEvuhqb6I3oL8O&#10;RzFOUlFa2w3RVPEj2RfbDtTYl92fbnRn1r2PdLTfbO9OdVQzyw3CcfWGadGUXOqsoZxJSKp8mOYx&#10;s9euc5z6R2NCKhBQj6qSS7hrTbk3J62z1juxPoav8fu1FwygoSKbxz3Y2o4DfNodp4QM6nbBvBsn&#10;scsrIrt1FcOHCNfnmDFHx58xJmzQRNguU/DjRt53XdzrjepS2V+10GexYKFiKXCq98za5T8PeNnN&#10;nX0PqrlJquI29r+v3KP2DD1qalLJEtWNxioSw1yPnE3NXmoKQO4bQlrkG+CHWMjkrk2ckybBDFj2&#10;Mi9jT27EtmbVO53eYuTtwuLZmqqpY7jF2qu37w02Qtt7jLxsq+p9jr1qUqC1ph7HsCVdnrc06jnk&#10;pFZa2a3TcbhF25iGxzGwj5mMpY8JsYznGbl7OysiHR3puUK1po8iKYWLVt7UI0Zh17yd9ZW5n/3u&#10;v7LDRIkbn/SNv9t97It5n5tLueNHl16N27aOP27NPb6pDaGeXTSO0tfbdqDSxtXb6vOrRra2xFzg&#10;G06xYP4t88hl5WFSK6SRdNlVEMmKRVM2cHxul23G7blalXZlFp8zVDCRk4SU1rTr3iQXdfe/7rm9&#10;551O2bnDvWm4XdZcN4XSlueaJgY5IpcJoMmrDUeacZdqgkXBerpRysrnHjVUUUyY+YlvduDaVI24&#10;vnW146l2WTfm6uTXNo8RJj2h/eIeZ+m+SeptTcstyWrkTxv2Zcq9QLQ82i7LZ9ia4UtL4kFG36B2&#10;JIdbZJNIKVftnMqylHMkk4jUFitiIujFVEPP3Tj3LMrliKheiqqmhOnBTVzUL2Pl3IzUbjrBvhPS&#10;VnZ2Gq8HM2WxSbKEr9dipGdnZmTcJtI6Iholos/k5OQdrGKi1ZMGTc6qqh84KRMmc5z0wNQScmor&#10;S2ZltJVeo83zuV+8/cwN97QtFR4RXSR41ccYaRWjKxPQ8LEY3JsdmyWOQtrslkmWUm7pLWXOTC7W&#10;LiMM3DVA2E3TlyfJsF27D3Nj2oKWStu9w8S5OXnZh72bcnKlp7MPCyN2Q5r987WFTgOR9m5Ddyus&#10;autjho5q+0L5a+QudJ2RSQWSdsSwD+4qL6smG70yZfJSbFUSUSzkhS5TMYuZix92Tk7MYWXNa0lG&#10;vg0lnpMqK2257PHpp5jZJ7EfvGW597b0o/C7nlMQVultlmxW9L7+awcfXLK8v+Em5IDX2yI2Abx9&#10;blEbYkgo3jZdszbPfaxkUHeHWHfrLXEbz3TbtWnkYtUlpceCnGubhXETMXMlKSt3eHUzcT39vLXP&#10;GbSm0OQG25g0FrfUVLnLzbpBFIrl77Lg2Z3OWESyMqh7SnZdxhNowaFOU7t6ukiXPiPga/atTvXI&#10;2remcnRGQnJQi5y9VI81DnB7y73FuTV/sWdH7Lk+J2kySb1OmUbVxItreDQmDlTjnl22eqxXs7+x&#10;qIJ5OsWLXjY4h1MlIgbwFUzuGNufEsxXSLpLnC3q7i1d+phrubem/RezHk85hQ/54d6HW9agdzWP&#10;lX3HK3r+2PEWlXv132pyH+TKyPpZs/k2bOvyNtllqNLuHjGKdLt0m3mZyg2VMnjwJn6SVi7um3bU&#10;LLmtaSjXwaS30uTFbTlOnOzbw9167kPNDnBO8raLyq3XJ7kh9S1nVE1RHdgrtOYT8U6tsrd2M2m7&#10;sFdr0NLTjddKAb5Jh+q5MkbBvAbGDZwMDvrEx8ZQlYjsuTddfBQyGDeuXXJXHVKhi176H/0bX9+J&#10;/wA1kXur3+G/af3xb3j7zu+QwX9z/OVPuVbyOcxSEJwX2Yc5z5wUpCl35xmyYxjZzjBSlxjrnOfR&#10;jAlb/wDzOP5VfeyLW7/nn8V+NGf/AHo/eb7NR7xnjt2wb9ENZOkT7hLafJ0tYp17hZOVi1l2a9F1&#10;NE3iEtFRnIBFwU2ZCwrMl03ZyFJG58kuXa8Td25oyj0uatDWiNWu66Ufc75eyc1p7Fh6tb8xhJ2o&#10;++73WOSvcU4m6J3Xyo+OmqtmbRb1271b5D+ONc9twx4SZdmZ+3KnqCBscb1cNEzeY0eN1foeni6Z&#10;zjMnO3Zg2cS5dtwpOMdDrLystWMq/O9GMpVi3xLzEhfvIHeM5z8F+Y+p9D8Pd6I6prq3HeB2NfGp&#10;NY6dvqsna7VsHYcKzTXebO1/c30eZhX6g2UKk1OgiYrvBjYMb7TE3Ru/GyceV3IjtPbotLWhJcTX&#10;GXszIu2rihbdFTiXlImOB/vAnd03Nzi4aaf2Vy1+Mmutr8reO+tb/XfkG4yw/t6lXrbtPq9qhfa8&#10;BpiLnYv2pBSi6HrLJ02doeZ40VU1ClPiflbqwLeNcuQt0nGEmvSlrSbXCR7WXkSuxjKWhyS1Lj5j&#10;dr71HLDY/Cftq8kOQum7MnUNu1hnr2C1vYFIOCsnsyx3jaVKpyr4kJaYqbrb9SPgpp45wR81WQz5&#10;P2gxvCXOubusQycyFq4q23WvcTfAZPJuO1ZlOPrcHfPPtb+8p96ZFwgspzHRdppLJKqNXHHbisVu&#10;5ImcpjN1zNdINnRUVi48JspqJqYLnPhMXPTONp+p93fR/upecxPtmT8LwLzFfcuveYe5xyYfMmtB&#10;2Sy4p0ppHMUFqxodqSNmpeVSZopv5qW2LOIyV3TM5e+cdFpHuo9miioQiia6qeHBqcfc+HZXprbl&#10;xy82o5uZt+ep7K5DDHTven7qWkrXH2yt86eRVtXYvEXK0FuLZFi3dVJREh08rx8hXdrvrdHepvEk&#10;8pnMgVBdMpsmSVTU6HxIubuwbkdl2oLmVH4KFuOTfi6qT7rr4z01O1Fz1Y9yLhJq3k0eFYVe6Sak&#10;1S9rVSKVWVi69symvMR9hRicuV3TpKEnGqjWXj0llVl0GEiikqodUhzZ07OxXh5MrOuOtPkf3UMz&#10;Yu9NaU+Hh5yFP3hDvzbB4H2mP4f8QlIJpyFmKm2tGz9qTcS3ny6chbGjlSpw1Ur8q3XgJS/zcf8A&#10;+UTryKLtjHMFG/8AGzhZ14mmR3VuyGVH2jIr0VaJcfHXkI+XlO0+jt+vwviNN+q9xzvIb5vp/k15&#10;fc+tkXdFueZUqupNnbok0k2LNwUy75XXeu3+IMsYis6KVXJo7yOhikN9D4SjYJYm77UfTt2lHjaX&#10;jZjleyJP0ZTb5GzNmS95P7xuvdWMtCTW0GNT2pSLYqpM7ZuGmaK53UrDJMlECUC41+90+Tpxis3C&#10;xFvXlIJGbP4ClWcqdTmPGW593zn0qjWDWpN051R18NC57ZkKOxX0lw00mavZ6753dN5TdybivoHf&#10;HKL49ak2RbrRF3Sp/Inx1rHtljHa3uk+zQ9u03Udes0d5MtEt1fE0eoHN5fhNnJDGLmPvDduFYw5&#10;3bUKXElR1k+FcboXcfKvzvRhKVYvkXmPQ6GqGWAAAAAAAAAAAAACoq9JepufV1TdG7k2C5659Ca3&#10;wEP87GDfaTfvM/MGY3Pm+zX+huP8TN958D7up9ziIeZY6WG3H14+FFxBuJhQAAAAAAAAAAAAAAAA&#10;AAADRl94p/T+w363vXX9U2wR9A/sx/2cT/nO9/B2Tzf2rf0oj/Jbf30yQz3Vf/z+/wDvX/8AnDjQ&#10;vtZ/7A/z7/wZsXY5/tH/ADf/ALc27h45O7gAAAAAAAAAAAAAAAAAAAAAAAAAAAAAAAAAAAAAAADR&#10;V950/T66k/Wh0L82bfo97/Za/s+zP55u/wCrYh527XP6SWP5DD+FvHY92n/TWb4/W9rfmj0cQ/tU&#10;/wBDt3fzmv4C6X+yH9N5P8l/7SBuhDwoeggAAAAAAAAAAAAAAAAAAAAAAAAC21iaYbSJzFx0Tclw&#10;uXpj0YMbOSq4+zycuc/vRpW+MdWMxyj6s1td3h8Onumcwrm3YSeuOjzHwhiyUY+vOU+h2HJ+K4aO&#10;735XJOb02pyAi9cfFi5KetajStUlSVLb8cEq8ehI+GzxDhr6gpKEk8+X5mG/lGKoa70F12faKfiV&#10;LZrVa6VpTXq5KFPSQ2+jr6dK9wyCFoqAAx94v8p9D8zNOwG/uNl7+UjUlnfz0XB2z4sXKn+vPqxM&#10;O4CcQ9hX2vVazNvUZZgql4lmSZFfB4k8nJnBs3b1i7j3HavKlxcFU9fNVFMLkLkduDrEyCFoqAAA&#10;AAAAAAAAAAAAAAAAAAAAAAAAAAAAAAAAAAADH3Z/KfQ+mtxcftA7Jvfxb23ymf36L0RU/ixcpj49&#10;PtXw8PP3pD27A16UrNY9hxM+0V8Uy9jiOfN8LfKpynKW7CxduW53YKtuFNp1WiurlfcKZXIRkoSf&#10;pS1dwchuU+h+KcXrGa35e/iHG7k3JS+P+t3PxYuVo+Me3Nht5t3T6l5NMr1icRHtdvXXhvX35GsY&#10;38nou4TycmDLVi7fclaVXGLk9KWha3p/uidyFujm6VdO6ZBC0VAAAAAGPtG5T6H2Tv7ePF2lXv21&#10;vXjcw17Kboo3xYuUd8TGO1K22t1CX+M0tXmFPsXt6vPE3HhiZB8dr4vLcYRVxkmLsrF2FqN6Span&#10;WjqtNND0a++Uq5CU3BP0o6+6ZBC0VAAAAAAAAAAAAAAAAAAAAAAAAAAAAAAAAAAAAAAAAAAAAAAA&#10;AAAAAAAAAAcxfwOr97IfbHAqXqPnXlOPfLmfkOaR/HB9+LHP3+cVXvnp/GfjOIeouZHTFsqAAAAA&#10;AAAAAAAAAAAAAAAAAAAAAAAAAAAAAAAAAAAAAAAAAAAAAAAAAAAAshyO44aX5b6at/H3kLSk9iaf&#10;vqlZVttOVnbPWkpk1Pt0De67hWZp01XrE2TYWqsMXRiIPEiL4R8pbCiB1Ez3LN65YuK7adLi1PRw&#10;qnDyMpnCNyOxNViyL6w9iTjAwdyeeNvIfn3wUr8zIupSToPDLlvc9W66cOZAyi0im2pVij75Bw7J&#10;8+WM5M3YJNUE1TdEiJp/dYmred5r8dC1da4ZxTff0Fh4sPeOcVyOhlxwl7avFTgIS8SmjavZZPZG&#10;0nSbzaW7NqW+X2TuTYayK6jpEljus6fKqTIrlTzTtWCLJouvjC6qai+PMFjJzL+VRXWtiOpJUS7h&#10;ct2bdquzretvSytuZ3BHjXz313E655G0p1PN6rOpWqgXCtzclUdia1tiGUcpWSh3KFWQk4ORz6sn&#10;hUnVVq4wmTzkVPLJ4aMfKvYs9uy6VVGtaa5Uc3LULqpNe4R0q9gHjZa1o+L3zy47lfKjV8ZJs5Bp&#10;orkVzHslz06RuxfIv28MauwdaqkupEFUaoFyTMj52SN0/uzxYybMv60vR02rdmE/hRgk/KWfZIP1&#10;pTlHib0E3dXrFcpNbgKdT4OKrFUqsNGV2tVyCYt4yFgYGGZox8TDxMc0TSasI6OYtyIooplKRNMm&#10;C4xjGBjpScm5SdZN6SUkkqLURQb57KnFXb26rjyN1nsflTwr3hsjy1NlbG4Qb3ldCyuwXhVlFnEl&#10;aY1GHsdcdScmdU5nq6LJBR6sc66+TuVFFjTrW8b9u2rM1C5bWpTjtU5iPLGtyltxcoyevZdDqUDs&#10;XcBa5P1/YG04bd/KndNXu1O2DCb85Qchdr7H3BH2ShTJ7FV1Glhi7HVItnGNZ5Uzt0xRYJs5RXw4&#10;fJuSJIkTS3llNOENmFtprZjFJadfH7nAFi2k9qVZSrrbdSWi1VWtXmsWGlXOBiLVULbCSlbtFZn4&#10;9tKwdhr82yWjZiFmIx6mszkIyTj3KiK6KpDJqpnyU2M4zkQYycZKUXSSehkhpNUeohMb9gXjPTHU&#10;iy48cre5FxF1xMTMhMymkuMnMW0ULUT40o6M6ex6lcmK/a5NKOV89dPwpPyK4ScKY8zr4clyP1pe&#10;lpu27NydNcoJvyEb2WC9SU4riT0GDvDPiRx947e8MWzXfEyLkfiZo3tpGLyIs1jus/sO1Te/9m71&#10;LOZfXm3zspOyb+/2aky0S5URXMyTTZsD4SRTImmQ8nIv3b26lO/60r3oqlFsqPAuJOpat24Qy9m3&#10;qUNPO2bFnKTihx+5o6gm9E8ltbQ2z9aTbprJGhpRR8xfQ87HpuUoyy1ifiHUfO1iyxqT1ZNF8xcI&#10;OMIrqo5MZFZVM+Js37uPcV2y3Ga+7TxkyduFyOzNViRVwfYQ1RUWSNZovcQ7ulA1g0b5YsNM0vnD&#10;Jwer4+Kw0KyTh2UIjQjyaEYk3TIUqfrufoUylznJMeHM570nJ7UrVhz43DT4yx7LFaFO4o8W1oJY&#10;+NHHDWnE7TdY0bqVKyfE2rurFIoyF0tMzeLlNy9sscrap+atFwsTl5OWGVfzEytnzXCpvKQwmglg&#10;iCKSZIF69O/cd25TafEqLRo0IvwhG3HZjqI8939lfj5tfkJsTkzrvkPzh4f7J3ItEO90F4a8jXek&#10;a7tyRhUCtW0neYlKrWFR09WQwbzjNF2ZVVlVXGS+srKrHl2943bdpWZwt3IR1bca05tJZljQlNzT&#10;lFvXR0qSy1KuNadVKzUWT2Vk2VWr0LXGklOvjSc5INYONbRjd7MyRyJmkJV2k1wo4XyUuVVjGN0x&#10;16CDJ7UnJ8LJCVFQhT95O+srcz/73X9lhokZHc/6Rt/tvvZEbM/NpdzxopqidifjsypVPe6J5V9x&#10;7iJVLDW65OTeq+L/ADKu9F1jIPJSJbPpdLNdssZdnLJlKOXamVEWrpAiZT+FHCRcYLjmW87zk+lh&#10;ZuST1ygm/BQ4WLCi2ZTiuJPQSI8Iu3hxh7ftVtlf4+1SZLYNjTJLFtLal+sT687a2hOondqNZC73&#10;aUwV3IFZHkHB0GqCbZkiq4XWKjhZddRSJk5d7KkndaoloS0JcyL1qzC0qQ1vW+Eu884saHf8n4rm&#10;W7onm8k4TTanH+L2P8Z7kn6rqNW1SV2UqXxPSsJKEt4rPLuHXr6kWeTx5nl4ceUUqZaOnuqz7PX8&#10;S5bVKLXSla69XLQq6OG30lPTpTuGQQtFREHvvsp8Udw7ptvIzWuwuUvCzeew1MONj7K4Q72ltDzO&#10;wHuTKGXkrRGpRNlrLiTkPOVy8cN2DdZ6qsqu4Mo4UOqafa3jft21ZmoXLS1KcdqnNwkeWNblLbi5&#10;Rk/guhXXEntF8UeJO2nvIlpJbr5F8mHsQtA/oj+WO1pbd23o+IdpqpP20LMSTSJg4NxIpOVk13bO&#10;ORenQXWQwthBZVI9F/Pv37fQ+jCz8GKoiq3j27ctvS58bdWZ5bp0pqnkVq+4aX3fRYDZWrr9GeyL&#10;bTLK2O5i5ZmRwg9bGyZFRB4xfx79qk5aO2yqLtm6RTXQUTVTIcsa3cnZmrlttTWpl2UYzjsyVYsh&#10;1iewLoCqsG1NoHNfuka10k1RO0JxxonNezQmjzRp/GU0Tmtmq7udSjvK8onlpyhM5I3T65znx5Pk&#10;HvS7J7U7dh3PhOGnx+Qj+yQWhSmo8VdBi92VdE6V1L3Ou8qy4qV1lX+MGt33EfRdNKynJWzNnGwa&#10;ZrGXT241RskrJ2F9YJVhsBlIuZdw7fqOsu5Ehj48Shyp3t43blzDx3fdbz2pPg0N6NHNqLeNGMb9&#10;zY9RUXg0k/NG4saH1tv7ePKKlUT2LvXkiw17F7ovPxnuUj8c2Oq622qNCQ+LMtYX9PrvsGvM02/i&#10;iY9id14fMcZWVzk+cXK/dnajZk62oVoqLRXS9OvvktW4Rm5pelLX3DIIWiohEuvYN4dONk2za3HX&#10;avMbgXar5Inl7knwb5EyukK/PSCuXWVlTVtzA26Fh2qmXinhaRqLJkjg5sJIp4MbBsjHemRsKF6N&#10;u7FatuNfMRni267UHKDfwXQyZ4k9sTUHEvZ7/diO7eXXJHb76lyVBJsPltyFsu7pqMrky/rknLJQ&#10;rF+zh65EyMg7qzbxvEWJHRUTLIEUIgsokazfzbl+HR7NuFutaRjT7tZXbsRty2qylKnC6luOQnZ+&#10;0/vLdF+37UOUnPridsbab+IldhOuIXKOb09BWqThqxBVBu/f1hev2iCQduYauNMOVGyCBnCyeVT5&#10;ycxjZrtZ9y1bVqULU4R1bUa00116DiePGUnNSnGT4nQuJw87VvGPhrseyb0rsrurenI+317FTsfJ&#10;LlFtid3RuaQrJlmrpxCoz0olHQsQ1fPGhVXB2Mc1XXz9AdQyOCployM29kQVp7MbKddmKoqnNuxC&#10;29pVc3wt1ZbvkJ2ftP7y3Rft+1DlJz64nbG2m/iJXYTriFyjm9PQVqk4asQVQbv39YXr9ogkHbmG&#10;rjTDlRsggZwsnlU+cnMY2a7WfctW1alC1OEdW1GtNNdeg4njxlJzUpxk+J0LicPO1bxj4a7Hsm9K&#10;7K7q3pyPt9exU7HyS5RbYnd0bmkKyZZq6cQqM9KJR0LENXzxoVVwdjHNV18/QHUMjgqZaMjNvZEF&#10;aezGynXZiqKpzbsQtvaVXN8LdWYWbn03rLk338uKt/oFRNJ3jgLx6vU7yn2mWXs3seOR2ZC2yL4t&#10;aJIwTlC1ltdGcnsi0XRxlFmV2vFKokdODolQbCTbuTs7rnGb9G7NbK5qbUubQlzluUYzyota4LS+&#10;fUvGyfgYslAAAAAAAABWtYjemMyKpfSbxJtsZx8BfSVRXH2JvtOPsOvzxs248KieZcWl6I+V+Rd0&#10;xmff/wADHu+YrEbGYwAAAAAAAAAAAClbxeKfrSn2TYGwLJD0+lU+Hez9ns8+9RjoeEh45Ey7x+/e&#10;LmKmiiimX7ExjZwUuMmzjGeYxlOSjFVkyxk5OPh488rKnG3jW4uUpSdEktbbNDXurd33ZncLuJuN&#10;vGdCzQHGpWXZMWsMi1PH3Lek4ycee3mrciU/nxVMZOk8LMIZQ5Uy4RK+kPu4qKLDZcDd6s0lNbWQ&#10;/BzcvG/uflXtH7Tfri3cx8a48fq1aVZOXou7T30+FRr6lvW3RyTlsxj9PhJwee0l7HESikbfueyJ&#10;ZRXdNCZXjalGreErlpHu1Uykat00z49fkD4Jg2PusvRP/ddmx8dW1V6bniPG2/t/7169byhuXcdu&#10;fsO16MdTnT/CXHqjCOtJukdb9KlNnTRGiK9pSvert/Jk7ZJopZsdjyl0O4PjofEdHYPjzGsO1U+0&#10;E9BljY8xT0+EpJiVDu/qf1PwuqmFsQpc3lcS6W7TX+xjwqCepa5P0pcCV+BybgY3cheQsLpeF9TZ&#10;+rS18lmxzQkIY/iSZpG8SeJqawmYqiUckoXPlp9SqOlC5ITOC4UUT4boaN11664nVXE6O3s3N8XI&#10;/i7fBFatudNKinqWhzaoqJSlGGGxWKatk1I2KxSLmWmZZyd0/fuj+JVZU3TGMYxjBU0kUky4ImmT&#10;BU0ky4ITGC4xjFB5Zzs7L3llzzs6crmVclWUnrb8SSWhJUSSSSSR8tu3cO3CDVqgs5dOVkm7Zs3S&#10;Os4cOFjlTRQQRTKZRVZVQ2ClKXGTGNnGMY6gR4QncmrdtOVyTSSSq23oSSWltvUjJDYXF6+651rD&#10;bBl/KWO4W6WaCbJGO5qbd5lEsSs8ckUUSc+aqbKTnw4KVssdMmMqYMYxeaaKm9b67P8AfG49xWt9&#10;ZNG5P8bbS02VKmw5PSnV6JUooycV6VW1efgPylxobYBqdb5DCGqNiP26Mwu7eersafaDkQZR1zzh&#10;fOWaDFZFJNnLHzlD+NCouDqZKxIipgt9bu9rs9PaX+UQXyo8XOta7q4Ttr7OXa3+o3WD9Wd93dnq&#10;pvK6ltSdI42Q6Rjeq9Ebdykbd5uiSULjklbalsgjRj6XAAAAAAAAAAAAfzOMZxnGcYzjOOmcZ9OM&#10;4z8OM4+cOGk1R6jlNp1WsxVsEbmJmZGP6ZwRByfyevw5bqdFW2c5+bnKChev2I8v7+3c91b4yMCl&#10;IW7j2fiP0ofuWj1X1f3kt77mx94VrO5bW18dejP90mfHGJMwAAAAAAAAAAAAAAAAAAHM3XVarouU&#10;D5TXbqprIqF+EiiRsHIbH2RsC7Yv3ca/DJsNxvW5KUXxNOqffLWRYtZVieNfipWLkXGSfCpKjXeM&#10;qISVRmotpIo9MesJY81PGevkuCfQLo5+b9ArjPTr8Jemfmj09ubelrfG7LW8LVPxkfSXwZLRKPcd&#10;acao+E8q773Ve3LvS9u69V9HL0X8KD0xl3Y0rxOq4D6oyhigAAAAAAAAAAAAAAAAAAAAAPjWH8Z3&#10;f/qv/JSIxu+P0dc/a/fRJWH+cx7viZbIaQZwAAAAAAC2m6K4/uOndsVGLKY8nataXuuRxCE80x38&#10;5VpWMaFKn4ieYYzh0XGC9cdc+jrgVW2o3IyepNeM4kqxa40eIwOxzWj2GO0Hd4vYHa27f89EGRM0&#10;YcTdJUhXKDorsmJTWdGiNbzZTKkTSwRYk1VHGFEumcoKYMnnJskybOg58XDNup/SN9918psGO62I&#10;P9ivBoJGhELwAEGfvJ31lbmf/e6/ssNEjJbn/SNv9t97IjZn5tLueNHmu9u+oVbYPcA4M0K8V+It&#10;tKu/MTjLULhVbAwbykDZqtZd1UmGsFfm4x2RVpIxEzEvVmzlBUpk1kVDENjOM5wNvy5Shi3ZRdJK&#10;3Jp8TozDWUndinqcl4z04+6Nwg4eZ7YfNaNj+MGhK621lxO37sXXWanqWh1VxRrlrrV1sutTnKk5&#10;gICPXrruOn4lI5stDI+ciZVE/iSVUKbTcLJyPbbbc5PauRTq26ptJ1M1ftW+gl6K0Rb1cSPJebuH&#10;DRwg6arrNnTZZJw2ct1TouG7hE5VEV0FkzFUSWSULgxTFzgxTYxnGeo3owJ61nf02RI6q7P/ADks&#10;8Wq4Rcymsq/rdU7bGcqZjtybMo2oZhI2CumefV14m8rkVz484wkY2ckVx91H0XdcFPPtRfwq95N+&#10;Qz2U9nHk+Txuh5Pev52Aq18pNmtdWTvFXrturc7ZKUrIJxKVwgIiZZSExVlZVWMmkoxOwRzdRoZw&#10;Zm7Kjhbx5RVxjwG3iacouMXSTWvi5TBJpNN6UbcPKX3rKncpOL27OLlj7bDCEqm4dT2rWKD0nKht&#10;KtacvMwS8dWbRGQH6GKMbOXlFmcNJNggVdtjDhklgqifTBi4KxuOVm9G8r1ZRkn6uvk9bhJ885Tg&#10;4OGhqmv3DUt1VfJHVm0Nb7Ph1HCUtri+0++RarRTKLpKRqFhjrCyUbLFOmZJwRzHFyQ2DFyU2MZ6&#10;4GdnFTg4PU013yBF7MlLiZ6RfvZWx5Wj9qtpWY9Zwk03Fyd1BridIj/ubmKi4LYe3UUXf3an1blm&#10;9WM1MehT7tTJ9Dj7UXUNxQUs6r97BvxLymZz3SxTjkvP5DRX7QmiKVyX7l/DjTGyIlnYKFadwR0j&#10;ba7I5z7NscFSImXv0hXJNMqS2XEZPoVfLNyl0L5yCxieNPxeMuy592VnDuXIaJKOju6PKYvHip3o&#10;xeqp6TneT7Ykt3S+K+vON9T2rBaPPRN61Pbyc/JUxzbo5eOq+udoUMlaawsbO1vLIyudhJrJq4WM&#10;mmm0yn5efHgxdQ3fmrCvu9KLlWLWumtp+QzORYd+CgnSjr4zGrsl9ku1dpS1cg7JZOQdf3aTdtf1&#10;7CNGkJr2SpBq8akSVsfrOHCz+2WTEgWQxZClKUpUsp5SznOTeLGMXt47xjnxglBx2W+GuunIuIt4&#10;2M8dtt1qQ4++h/8ARtf34n/NZGQ6vf4b9p/fEfePvO75DTK1ByA2/oRvtdDUN3l6IpuzU8xo/Yz+&#10;BVK0lZrV9itNPt1iqqMoQuH0Wzn5KjMEXpmyiSjlh57RQxm7hZM+w3LVu7s9Iq7Mqrno1XwmOjKU&#10;a7LpVU7hQtFcUxpd6a72NGz81r1raq84vkPVJFnD2iWpiMuzUtEbW5eRZyEfFz7+EKukzcrt10UH&#10;ByHOmcpclzVLa2XsUU6aK6q8BwqVVdR7APC/in26YPSegNmcSePOgmtCzR6xb9N7Gi9eVKXvRImY&#10;YFlGE442JJsJO7uLYcz5T15y6kVJAjzKpFj+Zg2MaFkX8t3JwvzltVo1V072qhsFu3Z2VK2lSmgj&#10;x95X01qB72neX+5HmqdbO9vRLPjxHxW1XNGq6+yIxgpyf0vDqMY+8KxZrOyZqREm5amSTdFJls4V&#10;SzjwKGLmXue5c9ut29p9H6Wirp6r4NRZzIx6CUqLa0ae6jzyO2B9ct7eH6+biV+b7QBteb+Z3fyU&#10;vvWYmx89D4y8Z7C1/wBaa52xXj1HadApOyqoo8ayClYv9VgrlXlH7LJzM3x4WxMJGNM8aZUNlJXK&#10;XjTybPhzjqNBhOdt7UG1LjTobA4qSpJJo8dTuRQUHVu4jz2rNZhoqu1uu80eUkFX6/BRzSIg4KDi&#10;N43qPiYaGiY9Fuwi4qLYN00G7dBMiKCJCkIUpS4xjf8ADbliWpSdW7cfvUa9eSV6aWrafjPQS92/&#10;4mcXZbtLcaNsTXHbSk9s/Zam9j33Ydg1jTp+6WtOD5G7YqUMzmLLMw76XcxkXXawxaoNPOw1SK3w&#10;YqeDmOY2q73v3lnTgpyUFs0VXRein5TLYduHs8ZNLadeDlZpPd/HTustC927mBrDTtKr2u9eREzq&#10;adhaZU4xnCVqDeX3QeqtgWVGEho9FvHREc6tNoeuE2rdNNu3Kr5aZCkKUuNj3XcndwLc7jbnR6Xy&#10;Sa8SMblRjDIlGKotHiRuA+5/qqqdtDdZFFVFCIc4tmJIFOcxiopZ0PxqXykkU2c4TTyusc+S46Y8&#10;ZzZ+HORgN/8A55H8kvvpGQ3f8y/jPxI0p+8jsKR2b3UuflklFHCrmN5Q7V16kZybJlMR2pLG51TD&#10;plzlZxn1dGJpaBEseLGMJFLjBSY+gLsW74KGFaS+An39PlMbkPavzf7J+DQbxHunmgqPrztrOd3x&#10;sNHfKFyD29fHtqs5UvFMOK1reVVolSqyzkyZMkioV7Gyj5FEuTFwtKrHybOTeEmt78uynmdG/UhF&#10;UXPpb8XeMngQSs7XC2a+fvfUewZdzPT7lmxZtHEtwk1jISq7ZsigtJv093cjIpN9IKpEKd68Ti4x&#10;s2Kqpkx8N26SeM+BMuMZXcLfscvyj8USJvD55fFXjZmF7m1rygWmyc9rlZqPT7Fb9ercUnFBtU7W&#10;YWXslHcWBtydZzy9PnJBk4k60tNtGaKTszJVAzlNIhVMmKUuMR+sE5xVqMW1F7VVXX6uvjLm7km5&#10;trSqeU3yRrJlAAAAAAAAAAAAAAAC5EBJevNfKVN1ctsYIfOc/RKJ/ARX5+c+job7HHX5o3PdOb7V&#10;Y6Ob/HQ0PlXA/I+XnMJmWOiubUfUl91D7wyxEAAAAAAAAAAAAAAAAAADRl94p/T+w363vXX9U2wR&#10;9A/sx/2cT/nO9/B2Tzf2rf0oj/Jbf30yQz3Vf/z+/wDvX/8AnDjQvtZ/7A/z7/wZsXY5/tH/ADf/&#10;ALc27h45O7gAAAAAAAAAAAAAAAAAAAAAAAAAAAAAAAAAAAAAAADRV950/T66k/Wh0L82bfo97/Za&#10;/s+zP55u/wCrYh527XP6SWP5DD+FvHY92n/TWb4/W9rfmj0cQ/tU/wBDt3fzmv4C6X+yH9N5P8l/&#10;7SBuhDwoeggAAAAAAAAAAAAAAAAMcdv8xeI3HuTThd+cp+OOj5hX1fyonb+79Za0k1fW253bXy2F&#10;zs8K6P6y1TMqn0JnxplybHXGOoAurrzZ+tdu1tG5an2HRtn1Bw4WaN7Vry2QF1ra7tuRI67VGcrc&#10;hJRarhAi5MnIVXJi4OXOcY64AFE7k5NcbeOrZi85Bcg9IaKaShfHGOtybYoesW0iTzsN/ExXu0/C&#10;JOy+sZwTqnk2PHnw/D6AB97VG8NK75r57bo3b+rtz1VNRJE9m1RsCp7Fr5FV08rIpHmahLTEcVRZ&#10;LHiKXKnUxfTj0ADubH3BqXTrSrP9u7R11qxjebrCa2pLzY92rVHaXDYtmTfLVug1ZxZpOLRsF1sC&#10;MW5OximmVnzsrdXKSR8Jn6AfVtqeMpslfmlOsn9jnBikNj/Q8H+mNc6wQWxanwptd+nmMlu56ZR5&#10;EWIg9taqs9/vOp61s3X1h2nrFvXneytawdzrktf9etbbGpTNUc3mmsJJxYqm3s8QsR3Hnftm5XrY&#10;5VUcnJnBhrbtzjBTcWoS1Omh010fDQyalFtxTW0taINrh/3nvVX/AFOEj+yp2QMlH9DS/lH96iK/&#10;z1fk/KyfGw2OvVGEkrLa52GrFchmp3sxP2GUZQsJFMk84wo7kpWSXbMWLUmTY6qKqEJjr6cjGJOT&#10;2YptsltpKr1GOtA5xcKtsWH4o6s5gcXNl2z1pFl8WKByA1PcrD665VUQbtPYtdtsjJetLronIRPy&#10;vGY5M4xjOcZF2eNk21tTtzUeNxa8hQrtuTpGUW+dETHuwP1nfQv9Pu+vzYLcJ2+f0hPmj4kR8L83&#10;XO/GbBQxZLLbbN3LqDSkKSybk2trbUtdU8/y57Zt5q9DhVPVSpmdeCUtUpFMTerFWJlTop9Bg+Ov&#10;TrgVQt3Ljpbi5PkTfiOJSjFVk0lylG6e5VcX+Q7mRZ6A5IaE3k7h08qy7XT24Ne7McxSWMo4yrIo&#10;UqxTarFPGXKf0SuC4+7C/wAFjrVcsXrXzsJR5014ziNyE/UknzOpcLZW0NaaZpU1srcGxKLqjXVb&#10;9nfGK/7KtsBRaVA+2JZhARHtq1WiQi4KL9qTso1ZNvPXT8925SRJ4lFCFzTCE7klC2nKb4EqvvI5&#10;lKMVtSaS5Ssmjtq/atnzFy3eMnjdF2zeNFk3DV21cJlWbuWzhEx0l266R8GIcuclMXOM4znGRTq0&#10;M5KFW21qpvs9ppFxs3XyG6H9NNsVjqJa51xLZ7zXxJVzBHvbSgnki2txTSzjNZnmUI0yxw7SOj5v&#10;mFMXFXRz2Ok2X0daVporxV1V5DjajtbNVtU1cJCvzV7u2l9S81u31pfWfNPjJG63uG5t8V3mflHa&#10;Wlp1vQYHXmuVCVyu7PskjJyRdMrL7He4Rxly4iJB29YmakObCblIZHHwLlzGu3J257ajHY0PTV8H&#10;Ho5yNcyIxuQjGUdlt10rw8RMLpvkVx95FxczOcfN66b3tC11+jFWCY03s6k7Pi4KUct8PG8bMyFJ&#10;nJxpGP3DTPmkRXORQ6f0WMZL6Rj7lm7ZdLsZRb4014yRGcJ6YNPmdTi2/wAkuOvHxuxd7735pXSD&#10;STL4411t/adG1q3kC+bhDxMVrnOwqbsvn5wTqnk2PHnp8I5t2b135qMpcyb8QlOEPXaXO6H3NWbq&#10;03vOANa9J7a1luGrkUTSPZNWXyq7BgCKrJ+aikaYqUrLxxVFUseIpcqdTF9OPQOJ27lp7NyMoy5U&#10;14zmMoyVYtNch9S8bQ1prH4n/KVsSi69+UK9V/V9A+PFtgKn8eNl2z1v4q67p/t+Qj/jNerN7PX9&#10;nxDLz5B75CnkpH8BunEYTnXYTdFV0VaJa2+TlDlGPrNKrp3S0my+ZvD7S1oQo+4+V3GvU11dGIRt&#10;UNl701fRLQ4MoZEiZUK/abTFSyxlDuE8FwVHOc5OXGPtWOtcMfIuR2rcJyjxqLa8CKZXLcXSUop8&#10;rRehe+0VrTs7Ec3Spt9flik5015XscOjTsQapCqJTObMo8LC4ilCHKYrjz/JzjOM4N6Rb2ZbWxR7&#10;fFw94rqqVroLR6o5e8Td82B9U9G8oOO+5rVGIquJKtao3XrXYlgjm7fJirrvoaoWaYkWiKJi5wcy&#10;iZSlzjPXOBcuWL9pbV2E4x5U14ymNy3J0jJN8jRkQLRUYl2bn1wTpVkLTrlzU4l1K3ncJNCVWzcj&#10;tOwNkO6XWw3QbFg5W5NJMzhZxnBCEwl4jHz4cY6+gX1i5MltRt3HHj2X5ih3bSdHKKfOjJ1rYIF9&#10;BI2hlNxDytOYws23sTWSZuIJeGO29cLLoyyKx2CsYZn924cFUyllP6LxeH0ixRp7LWkrqqV4CBi1&#10;d5Pj4j3UdU6Yg+dnE8vDRzwzvmwr5bG+49Futfrb5PtFjBVCAkdxrTC7KLszKoRzlwjAN5dBZZBz&#10;lwu2UJlufGUju+77FK47Vz2jpEkqSrs006OKvDQivIh06ipR6PZ41rrxkss9Y9GczeMu2ozWG8Nd&#10;XzU21ddbO1bI7b1Rd6fsOqQyU/V5arWN61sdemJKtLv6yjJmVWRUc4wkcmMK+HHUQUruPei5xauR&#10;adGmnrr4S+3G5B7LTi01VFl+1tofRnGXgjovSHGvesJyW0pSflN+Je7K7YKfaoa6/GTcWwrdY/U5&#10;6hP5Opv/AIuWyffxKnqi5/KVYGTV6LEULi5m3bt7JlcvRcLjpVaVTQlw6dWkpsQjC0owe1FV090y&#10;Y25yS468f0GznfO/NK6SbPUSuGbjbm06NrZB2gdz6mRdsrcp2GTXRO8z5WDEzkuVPoevi9As27N6&#10;781CUuZN+IrlOEPXaXO6H19Vby0nvaGcWLSG4dWbkr7QzUjud1VsGpbDhmpnqaizMriTqMvMMkTO&#10;0UjHSwY+MqFLnJeuMZHE7Vy06XIyi+VNeM5jKM1WLTXIUftnlrxU0I+JF705NcfNLSank+CO2zuf&#10;XGuXx/WESuG/gaXCyQzg3ntzlOToX6ImcGx1xnqKrdi/dVbUJyXIm/EcSuQh60kudlwdZ7b1Vums&#10;N7vpzZuvts0x2plJrbtZ3OuXysOVcJprZSbz9WkpWKWUwisQ/hKrnPhPjPwZwKJ2525bNyLjLiao&#10;/CcxlGSrFprkINu559eI936/p958/mP6eGSwv0flc0PGyLf/ADi1zy8SHvDH9i/tkf8AXH8L/wCp&#10;7dYbq9e9/J5+QZfqw/KLyk4Nx3LqDXlt15QdgbW1tRr3t1/KRWqKVcbzWKzbdnykGWNPNxuvK5NS&#10;jKYuj+HJMs8ukY1Fyo3w7Rypgvmk8WNjbuTi5Qi3GOtpNpc/ESnKKaTaTerlLkik5LeQ+3dT2HYt&#10;v1BAbP15Oba19HQ0xfdXQ91rcnsWkRFjat3telLfSWUkvZa1HTrJ2kszXetkUnSSpDpmMU2M5qdu&#10;agrji1bep00PmZxtRb2U1tLgLhik5NfXg39f574n9IXb5/Y4VsZTJ/ReNz3PviJa/O7vNHxE7V42&#10;FQtZQqVl2PdqnQa6vMwVdRnrnYomsQ6s/Z5VrBVuETk5p2yZnlZ6afItGbfB/NcOFSpplMY2MDGR&#10;hKbpBNunBp1EptRVW6IrAcHJiTIc/eCMTbPiFKc1uJMbefWvUviXIcj9OM7Z651Pj1T4uuLknMet&#10;dUzfdfk+P6HPo9GRfWLkuO0rdzZ49l08RR0tqtNqNedGV7R21ftWz5i5bvGTxui7ZvGiybhq7auE&#10;yrN3LZwiY6S7ddI+DEOXOSmLnGcZzjIsatDKy2W1966R0NCtrJvLceq9MV14ouk0ntr7CqOuoV0q&#10;1Kkdym2lLfLw7FdRuVcmT4KpnJMHL16dcCuFq5ddLUZSfIm/EcSlGCrJpLlPlag5JcdeQbd870Jv&#10;zSu72kYXxyTrUG06NspvHl83KHifLUydmk2hfPxknVTJcePHT4Rzcs3rXzsZR5014ziM4T9Rp8zq&#10;VheNoa01j8T/AJStiUXXvyhXqv6voHx4tsBU/jxsu2et/FXXdP8Ab8hH/Ga9Wb2ev7PiGXnyD3yF&#10;PJSP4DdKYwnOuwm6Kroq0S1t8nKcuUY+s0qundLVbG5i8RdPWlCjbb5T8cdW3Z0omk1p2xt4aypF&#10;pcqreHKKaFfs1njJZZRXB8eHBUc5N1x0+EVwx79yO1bhOUeNJteBFLuW4ukpJPnRfuFm4ayRMdP1&#10;2XjJ6CmGiEhEzUK/aykTKMHJMKNnsdIsVV2b1o4TNgxFUjmIcueuM5wLTTTo9DK610rUfTAAAAAA&#10;AAAAAAAAAAAAAAAAAAAAAAAAAAAAAAAAAAAAAcxfwOr97IfbHAqXqPnXlOPfLmfkOaR/HB9+LHP3&#10;+cVXvnp/GfjOIeouZHTFsqAAAAAAAAAAAAAAAAAAAAAAAAAAAAAAAAAAAAAAAAAAAAAAAAAAAAAA&#10;AAAAAAAAAAAAAAAAAAhq2p2XNe7Hv9/vFc56d0zRUdsy4W26WvWGiOZszS9TLSF1mn07ORcZS5On&#10;2RGDrWXMm4Sbx7NZFu2aq5RTKUhSYLkIbxnCCi7ViTSSTlCr0ctUR5YybbU5qr1J6DMLhX2/+MvA&#10;Sn2erce6hJs5bYE3izbQ2XdrDJXjau07GQ7w7eXvl3mlFJCVUZe0F/V26RW7JuddZRNAqrhdRWPk&#10;ZV7KkpXXoSoktCXMi5btQtKkOHW+FmaYjlwAAAAAACxnJTjXpXl7pW6cd+RFL+ULTuwvi58cKf8A&#10;GO2VP2v8U7ZBXiv/APnQUedrNpj/AGfaayxdfxq+Q83yPLU8aJ1Ez3LN65j3FdtOlxanoetU4arU&#10;ymcI3IuE1WLLyRUWxhIuNhYtD1WNiGDOLjm3mrLersWDdNo0Q85woq4V8pukUviOcxzdOps5z1yL&#10;bbbq9ZVq0HfAAAAAAAAcaqSS6SqC6SayCyZ0lkVSFUSVSULkiiSqZ8ZIomoTOcGLnGcZxnpkAQay&#10;HYe1W7TPBse4X3coHWqpSIudNxPOiwn1i6ZEUwf2c4iZemy00dlnBEy+H2hg2CpE6GwbGc5yS3nP&#10;W7Vhz49jT4yN7LHVt3Nni2tBJxxO4hce+EWnYjRfGvXrDXtAi3jmXeIJOXsrOWezSCTZGWt1wscq&#10;4dzFls0sRmkVVy5VN4EUkkESpN0UUU4d/Iu5NzpbzrPxLiXIXrduFqOzBURksLJWAAAAAAAAAAAB&#10;1G8ewaOH7toxZtnUq4Sdyblu2RRcSLpBm2j0XL9ZMhVHjhFgzRQKdTJjFRSITGfCUuMKsHbAAAAA&#10;AAAdxgzO+dotidceM30ZsY6+BMvpOf53oLj0fPz0wJGJjyysiNiPC9L4lwst3ritW3N8BddNMiKZ&#10;Eky4KmmUpCFx8GClx0xj/QwN/hCNuCtwVIJURr0pOTcpa2fsVHAAAAAAAAAABbPcO5NYaA1xZ9t7&#10;jucNQdeU5lh/P2adXMk0akUVTbNWrdFIiryRlJF4sRBo0bJqunbhQiSSZ1DFLmuFud2ahBVkyFvD&#10;eGFurDnn7wuRtYltVlKWpcS4229CSq29CVTQA7mHdJ3b3P8AaEfqPV8TO1bj5F2Q6eudWMlTJzd7&#10;kEDnI0vm0Dt3J2DiVI2IZduz8eY6BbmP0OqrhZ4rs+DgKxT3198PkXnPJPaJ2kz34pzuz9m6uWG5&#10;KLdHKmqdymuT97BVUW6Lak6vIXhVwgzSXsbFwrBO3bgszUiUzOeH/wAmV5jnJDvWkWuojg0bBM+p&#10;fWnZ8ec7OXHoxjKSBdjsWFaVdc392g8ib331vnr9vWG590wksPb9CGqqX+FvPSkktPFGtFtSdXsy&#10;aQ0hW9LVvEdHYJIWKQIkpY7GolgjmSckx1w3b4z4jNIloY2cIo4z8858mObORLSod8dU+qeB1VwO&#10;gsUnmzSd261pk+JcUF72PddW2y9o5NrMcOQ3IKH0tBlatSoSl6mWyh4GFPnOUWqOTHR9tzHgMU6c&#10;cgqXOCJ4yVR0oXJC5KUqiifDdDRuuvXTF6q4nR26XN73Y/i7fAlq6SfFFPUtc2qKiUpRhfsVimrZ&#10;NSNisUi5lpmWcndP37o/iVWVN0xjGMYwVNJFJMuCJpkwVNJMuCExguMYxQeWc7Oy95Zc87OnK5lX&#10;JVlJ62/EkloSVEkkkkkfOZs3cg7bMGDZd69erpNWbNqko4cunLhQqSDdugkUyiyyyhsFKUuM5NnP&#10;TAFi1auX7kbNmMp3ZySjFKrbehJJaW29CSJb+NHF1prZJnd7uig/vq7fCjKPNhNdnUCrFN4iInxk&#10;6bqbOkbBVVy/QI9TESznHiUPUkek+ofZ9a3FGO9t7JT3w4+jHQ42a8XA7lNDlqjpUa6ZPIDcF+pG&#10;vaPLyd78h3EvmrmLJAHKms5sqztuomaGatVM4Kt6ykbOFDG6JpJ9TnzguBy3Q3PrNvndO5d03cjf&#10;FJY04uHR6G7rapsJPXVa3qSq3oIEHqrZZ47WZtcsmarldVqyMuZ1lo2UVOZBrlycpDuMt0s4J5mS&#10;4yfp1zjHUUHjm7K3O7KVqOxacm1GtaKuhV4aLRXh1k8Pbd5TkvNZQ0JeZJL450yNzmhvXRzJr2im&#10;MS9MwvjP1brzNNQ8JEyEyRVeKwQ5Uz5aO186Vvzd3s9z2qyvxM3pXwZeZ+PRxH0V+zP2trrVuZdR&#10;9/Xa9YsC0uglJ+lkY0dCVX61ywqRlwyt7M/ScbslKoNfPVgAAAAAAAAAAAFmtpRPQ7CaTL6D4ywd&#10;Zx8wxfEq1Pn5/iL4y5z/AK3GB1B2m7rpOxvi2tDXRT51WUH3VtKvIkdy9lu9qwv7luPSn0sOZ0jN&#10;dx7LS5Wy0I6nO3wAAAAAAAAAAAAAAAAAAAC52tZ3DN+rDOD9EJHPmNuufoSPUy9Ml+dj1lEvT7Ex&#10;C4x8I7J7Od9rEzpbovuljI0w4lcS1ft4qnPGK4TrDtL3E8zAjvnHVb+Ponxu23r/AGknXmlJvUX1&#10;Hdx0UAAAAAAAAAAAAAAAAAAAAAB82XSytGPSYx1z5Bj4x8/KXRXHT7HqQQt42+kwbsVr2a97T5C/&#10;jS2b8Xy+PQWrGhmfAAAAAAAADyP+9xwPtXAnuA7opS0G6Z6m2laJ/cWiJ5NoqnCSmvrvMO5jNdYO&#10;/IRbKSOupZ6tCPUcfdhPVUlslwk5QOfet25UcrFjKv4yKpLnXn1mBybTtXWvevSiUrsMe8E03t/6&#10;1ccR+WdftkzoBGyTFn1hsSkR6M5Pard2Vw4lbRW52rmcs3M9S5iwKnkUFmRjv2L5256ouUlyYawt&#10;57qllT6ew10tKNPh4tPGXsXLVpdHc9Tg5DZ+snvOPZtg4EsvF8krZcpDKJFc1at6B3u1ninMj5uW&#10;5nFv17Vax5yZ/uvOcSOU/H6cGyT6IYZbm3g3RwSXHtR8jbJzzcdL1q9xlleEPvHVB7hfcD1lxE0J&#10;x7tVU1ja4TZ03MbU2tPxbS6PC0qjTdmi2sNr+qKTcNCpu30UXCq7ibfHOgpkuEEj48QuZO6JYmLK&#10;/dmnNNaFq0umt+YptZivXVbgvR06WW+96S576N1jwy2lwBsja9H3ryQouo9ha8cxsAwdURGApXJO&#10;k2GYLYrArONn8a/Mw1tI4RTSYuCnUyjjJi4PnJK9y4t2eRHKVOig2nx6YvzlOddjG27TrtSS8ZoE&#10;cLdtVXQXMbibva9ElVaRpXkxojbVxTgmiMhOKVXXG0qrcbCSGYOHTFB7KniIZbDdE66JFVvCXJyY&#10;zk2NoyLcruPctR9aUJJc7TRirclC5GT1KSfhPUU3ry11hzn7InM3lJpljcI/WWzuDfOH4rJXuIYQ&#10;NmVSput9xUGWcPYiOmJ1BoipP1d3hDq4yZVDBFOmMHwNLtWJ428rdi5TbjdhWmrS0/KZuVyN3GlO&#10;Ndlxl4meSmN6MCeoXyl5I6q72vZH54WbilWNluIeOip+GiYfY1VbVexWS6aBW1lyCOjWo6Ln51GW&#10;avStGrRmoVx1Wk01UMp/QZ8Wl2bM927ytK+415HXRKsTN3Jxycabt17vJRnmUa3sMDUdiUK2Wqqs&#10;r1V6xdKtYbJSZM5ko24wMLOMZKYqsgoT6NNlYY9so0VNj04TWznA3KacoOMXSTT08XKYVNJpvSqn&#10;ox6gj/dSNz69Y7FhY7gFSmbiIbyj+qbfs8PqPYUKso1UcOoV9SL9aIOcfy8cqiogoWNTft1lS4y3&#10;VXTURUU1K49+W57D6V8q0rvpGXisCSqtlc+gthY7v7q822vrHRetNCaK5Bbb27sekaup1U0brW2W&#10;9grZNgW2NpkGvIXp88g9eIRSMrJkUcmRlnDpNqQyibdXqkVStR33sSuzlKFuKbbk0tSrq1+Apbwd&#10;pRik5N00GZPvQ+ip/dPaev03XIpSZfaC2prXerto3TUWeIwERmf17ZpVqkmmpkycFXtkOnzs2clK&#10;kwbrqZz0J0zH3LdVvOSeqcXHy+Qu50XKw2uBpnnTcC+T6nC/mRx05R+xXljZaa2bB2mer0c6Kykp&#10;2pn86IuEPGOlFUUEJOSqsm8RbZWz6v55y+bgyfjLnbcqz7Rjzs6nKNO7weExFqfR3FPiZ6jtF74/&#10;aev1Ji70x5w6QrrKSjE5JSv3qx5pV2ijZaJunEbKU2xIMbAlJtMnykZNJBUiqpclROrjpnOlS3bn&#10;Rlsu1Jvk0rvmbWVYartIrvh73XuGPPfcez9OcUr3O7Td6iqcXbLdeEahO1qiHRl5f2K0jIF7bGsH&#10;PTb0rtNXJ1ko7DHJE/Em4VwYvWnIwcjFtxuX0o7TolXT4Dm3ft3ZONt1ojSx96r576N5Xby0rx81&#10;e2vSN84UXrlFr3catpgGETAOJ+zv9Lx0aamyLSck3E2wK41xI+aougzMUuUc4Kbx5wTYtyYt2xal&#10;dnTZuKLVOSuvvmOzrsbklCNaxbr4CKDst3Pg9ROc9KneeGsLDt+gqRTeG1JSYeBjrTDPOQU9fKHE&#10;UJ5e63Mz0BCzdLYQruYOsg9O5aZeerGWbrJlNjE7eMcmWM1iyUZcL1ejR1py6iPjO0rtbqquDnMy&#10;PeUe3SbhVzlldvUOCRjdB8unU9s6mpRrXKMZVNkJrslduUfCaLZBkxR+MEsSaj0EsFRSj5YjdLGc&#10;ND9I+58v2jG6OT/G29D5VwPydwu5lnoru0vUlp85mr7vh35aNw61U74Wco4zZttqzrYMLjjPIa+g&#10;o20ScG/2LNrNrRr+YaytgrxWlcPaHqMnHqpHWORxIPSHL4Mo4LG3ruyWRP2izsqVPSro1an3vIXM&#10;TKVuPRzrSugmP96S576N1jwy2lwBsja9H3ryQouo9ha8cxsAwdURGApXJOk2GYLYrArONn8a/Mw1&#10;tI4RTSYuCnUyjjJi4PnJIG5cW7PIjlKnRQbT49MX5yRnXYxtu067UkvGaBHC3bVV0FzG4m72vRJV&#10;WkaV5MaI21cU4JojITilV1xtKq3GwkhmDh0xQeyp4iGWw3ROuiRVbwlycmM5NjaMi3K7j3LUfWlC&#10;SXO00Yq3JQuRk9Skn4T1eIvumcaJbt1K9z5CO2mhxtShpieMxd1GMQ2aaPhdsPtNuDkqvxlNGGM4&#10;tbAyqH/lLwqMDEW64ybwDR3hXll+xej03Po1V104jO9PB2en07Hh10PKH5pbaqu/eY3LLe1FJKpU&#10;jdXJje+2qcnOtEY+cTqux9pWq414kywbunyDKVJETKOHCJF1iJLeIuDnxjBs7xj25Wse3al60YRT&#10;50kjBXJKdyUlqcm/Cb8Huu3cQ0NsXibpntyVyN2Kbf8AoTW29Nq3+Re1yKba4Tq03yYsE0w9k2bF&#10;jVk5CTO33HDkyhmOT6KesfRZIj4zavvrEuwvyy3TopOKXHXZ9xmVwb0XbVlV20m+TX7pqqe8nfXq&#10;eZ/97r+xP0SM5uf9HW/2330iDmfnMu54kTne6adwXRlAoz7t0TMZsd1v7d/JDb+5anIRFXZPtcR1&#10;LiePeuVnK1os+ZxF/DvTqahk0UyYYLJGXXaE8zGV8+DGb9xbs5e1qnRRgk9Omu09S7qJOBdil0Lr&#10;tuTfg9w10e+tpCb0N3Yealfl41Ri2ve4Jvd9fc+BXDWYhN34T2diSYrKmPhwmnLWV20XMTPgI8ar&#10;JYwXKeS4y27Liu4NtrgjTvaCJlRcb8k+F17+k2U/dpO7/wAPdIcOpXiFyi3LUdD3DWexbhaqBN7E&#10;emgabcqFel29hdINLU5J7HY2aAtq0iVdk6VbmWauWp22VzYclQxG+MDIuZHtFmLlGSSdNaa5OKhM&#10;wsi3G30c3RpkMXvNHLvjjzK5/a8v/GPakFt+kUjixRNX2C11ptMEgkrtFbY3fbpGJjpCVjY5GcRa&#10;wV1jVcu2WXDMx18plVyokqQmQ3NYvY+K43ouMnNunJRLyEbNuQuXU4OqUaeFku3uXn/SS/3nf/Om&#10;EDrD/gf2/wDekjd3v+55TeZGtmTAAAAAAAAAAAAAAAO4weqMHSblP0+HPQ5OvTCiZvtZM/Z4+D52&#10;cYyJGJkzxL8b0ODWuNcK+7hLd61G9bcJf3GXVRWTcJJrJG8SapMHIb5+DY6+nHzM4+bj5mRv1u5C&#10;9bV226wkqo1+UXCTjL1kcorKQAAAAAAAAAAAAAAAANGX3in9P7Dfre9df1TbBH0D+zH/AGcT/nO9&#10;/B2Tzf2rf0oj/Jbf30yQz3Vf/wA/v/vX/wDnDjQvtZ/7A/z7/wAGbF2Of7R/zf8A7c27h45O7gAA&#10;AAAAAAAAAAAAAAAAAAAAAAAAAAAAAAAAAAAAADRV950/T66k/Wh0L82bfo97/Za/s+zP55u/6tiH&#10;nbtc/pJY/kMP4W8dj3af9NZvj9b2t+aPRxD+1T/Q7d385r+Aul/sh/TeT/Jf+0gboQ8KHoIAAAAA&#10;AAAAAAAAAAj07r/Kif4UdujltyZqDhmzu2uNVPEaC/kMtstIzYV5mIjXNBlVkHf8bv8A2XcbcycF&#10;am/BZksI49KmABHL2reyVwrp/EzT+3eVGgNccs+VvIKgVrdW99q8oKjF7xnXV12jDR9yfwLBjtFl&#10;YY2LRqpZQjDLlNqm+fLIKOHChjrZKUCVKN1Rxf7bXHHkVfNDaYo2mdZ1Ct7K5IXqj68ZJ1CnyM5S&#10;9d4fTsy3gmufi9XXkjW6Q0arKtGyCeUmiXjKbyy9AIMuyv249IcyePDbuf8AcV1XRuW/LDmzYLls&#10;p2rvyrMNmUXWGtW9rsNW19RNda+vJLBVoivJ16KI+ZmO2WXZs3TZoioRNqTJgKK7p/GPT/Z03FxK&#10;7qfBejQ/HWJa8jqFoHmNp3VjX4laV2loPah5hSRl5qjQuG1PrkhV3sT5TNRu0QZlfvGTnKWVmSXj&#10;Ayu943/sVdrf/rpeEn9Tm8QBPzbTYwiyJ80yqpsfZEKTGft+Br3WCS6O1Hhcm+8l5zI7uXpSfIjW&#10;94N/X+e+J/SF2+f2OFbGLyf0Xjc9z74lWvzu7zR8QuH/AHnvVX/U4SP7KnZAR/Q0v5R/eoP89X5P&#10;ysx/5d64x3YO9Wn2/wDbs1YXHCDgroKrb53VqquWKXgY3bW778pBvqdAXeRgHbN8g1LU7tGrtEsH&#10;Sdt2LKSy2XRPIeYnesT9h3d7VbS9puycU+JLXTurxcRTcj0+T0Uvm4qrXGyTuz9kXtO22sr1OQ4J&#10;aGjY9dqVr7RqVdeUe1typoGbpuGl2p0lBXBo9IU3i89N8VbKuMHybJ8YMIUd5Z0ZbSuyry6V3noL&#10;zxrDVNlGInuwP1nfQv8AT7vr82C3C/vn9IT5o+JFvC/N1zvxmwUMWSzCzkf27eF/L7YdL2jyc0HU&#10;d2WzXdceVWl5vS85JV+EhpKWTm5JH4oJyzeqyrh8/QSydZ8zdKkTT8tMxCHVKpIs5eRjwcLMnGLd&#10;XTz6y3OzbuPamqtEAfe54HcXu3xx91x3IuEuo6vxj5A8Tt86jnmknpxNejxF6p1otbSqWKlWuuRO&#10;SwMuxl/aqJFzKIEOswM6aLGVbuFET5TduVey7rw8mTnauRevTRpVqmRMm1CzBXrS2Zxa1EgfvJ31&#10;lbmf/e6/ssNEiLuf9I2/233si9mfm0u540TH6q/sX63/AKQqf/U9HDHz9d87JEfVXMQZXD/vPeqv&#10;+pwkf2VOyBko/oaX8o/vURX+er8n5WY4dzLhvxDY93PspwLLitxvZwe/Nl865PesM10drFvFbpko&#10;vW2sLDGSG2o5GrkZ7Gex0/MvHyCswR4oi8drLEzhRU5jXsPIvvAyXtzrFQ2fSejS9WnR3Ci9bt+0&#10;W1sxo3KuhadWsnpdUbjXwI0FvTY+mNDab0lSKHQr1ua613T2uqRqaGsR9eUuTnXT+ZQpkFDsHL/2&#10;RC5Qw7cJKqJJYxjr4S9BjNq9lXYwuSlKTaSq29b5SXSFqDcUkkq6NBBl2be3lpXl9x/bdy7uDavp&#10;PK7lNzOn7fsd2rvWsMdkUjWmuW9psFYoNH19QbsSerETAJwEWR60MZuss0aOWzVE5E2pcmyW8Mu5&#10;Yu+x4snCxbSXoujbppba0kXGsxuQ6a6lKcuPSUb3PuNepO0Tt3in3QeEdJiOPkU25DUXQ/LzUWsW&#10;3xN03s7RW0Dy55CWmaRDFb1KvP608ivKaKINUWhX7xk5yllZmn46sK9cz7c8LJe29hyi3pakuXXp&#10;85xfhHHlG/aVNNGlqaZkH7yTXj27QXbxqiditVQUs/dt4lV4ltos4vWbvVzzVL3pGlsVNsjUijmv&#10;2qEM59ZjnyZTKNHaSapcZyTAtboezduyonSxLQ9KemOvkK8xVhBf9IvKZk1TsadqSrVVWrLcMNWX&#10;VV8i49uXLZZZ3YmybDJPzrrys/LbDtsxKWz27KvXSrhVdu6b4Iqf7pKkQiZCR5byzpS2ukkuRaF3&#10;loLixrCVNlPnIPu3D2w+Pez+ZHcj4L79nNxbo4pdvHeusrPxm402vbVwzoqtNuS0ReL4VzY6rHPo&#10;2Ruc7UW1RbtG5ZB2pG+Jy+WUbLLv3Sp8ll5t2GPZybSjG/di1KSS2vRotfBWvPq4iNZsQlcnanV2&#10;4NUVdGkvh3wO3jxY4T8Nz9wbhRpfX/GDkhw32tpTYdSuOo2D2iknoqx7VqutpWp2OGrLmPi5+Kk1&#10;7ygq5wsRNc7Ruq3wvhBdZBa1u3Lv5OR7Lkyc7NyLTT08DddPMVZNmFq301pKM4tauc2e1WkHtnWi&#10;rGZZOPi3suinaSsb6ydB17DuUBlF8y9camTURceoSRk/NTyUxTfRFzjPQYbTCdVrT8RN0Sjp1NEc&#10;8J2Qe0xX6tinsOB2hF4nDTLHDubr8hZbT5Jm5G2T5vNjlZW6md+WnjOHGZD1jCnVTB/MNk2Zb3ln&#10;OW07sq+DvaiysawlTYRgt2Paqbj7yF7ufbfiJeZsnHjibvnVU7o+u26WdWrFRpHJepXy0Sevm7mY&#10;IourBRqdUb+NE/iTXeOHTg/jXcuFVZO8pdLasZjortyLrTRVxaVfCW8ZbE7ln3kWqd0sVauDXCdv&#10;7xXrXSLfh7xaQ0u/7UT/AGK+1Ejx91MlrB5sEnJS/wAES9u6CSpFqji5Fg2aLPEodpl9hokRHzfL&#10;KUuLscnJ+qXc6SfSdPSu0602VorWtOQodq37Yo7Mdno9VFTWbFptP6l0ZoC/a+0nq7XWnqExpt+k&#10;GVI1ZSa1r6oM38pCyTqSfNa1UoyIhm7yRcmyouqRHB1j58R85z6RiekuXbqnck5SqtLdX4SZsxjB&#10;qKSVOAhe7FO0o/Rvu8uld2SyKLiK09qnmdtKTbuHSbFuvH6+5A8jba9RXeq5wkzRVbRBimVN9CmX&#10;OTZ9GBkN5wd3esra1ylBd+MURsWWziKXEm/CyyHZe7a2iuVXHWN7kfcA1tU+W3KfmPYbjtCQkN8Q&#10;KGxKfQ6Oa1z0DTalT6Db05OpM4pSJjSvkMnZq+ptXSDNrlNu1Twa7vDMu2LvseK3bsW0l6Oht00t&#10;taSnGsxuQ6a6tq5LTpJ/NEcN+K3F2fvdk436B1doiR2a3rza+N9S1WOoUBZU6mpNK1oz+qVpKOq5&#10;XEKaxv8ADdVNmmqmV4qXBvCc2M4u7kX7ySvTlJR1VddfLrJUbcINuCSrxGPNp7Rfbbv20dj7q2Rx&#10;D1Ps7aO2bG7tV8t+y46RvruWmXaTNvlZnH2qSlISvt0GkeikmjGtWiRSkybJcqKKnUuxz8yMFbhc&#10;lGEVRJaPEUPHsuTk4pyfGRKw3HDWPbS79vDmkcRYI2pdI9w3Q3IWB3HpSuykljXRLjoKjWDZcDdY&#10;WrvFXDGFfZzGtGyBW5sEa4WfYQKiR45KtOd6eZuy5K+9q5alGj4aSdKV+7gLGxGzlRVvRGadVzF/&#10;O559eI936/p958/mP6eFrC/R+VzQ8bKr/wCcWueXiQ94Y/sX9sj/AK4/hf8A1PbrDdXr3v5PPyDL&#10;9WH5ReUqn3hXSdts3CeB5Y6jQKTfPbw3FQuXuuJBNJRRx7Gokyz+UONXMmsj0gm0CZOffExnBlSV&#10;4ieM4wbODcbquRjkuxc+auxcH3dXm7pzlxbt9JH1oOqJYtY8kdZ7M4w0nlo0mWcXqa36Uh97rTC7&#10;orlvAUyQpiN2kzyS6SSZiuK5G5VTeEymRRJZuoQ5CHLkuIM7M4XnYp+MUtnu1oSFOLgrnvaVIguw&#10;dT7BtLXHKTuZ7JjXTPY/ch5EW/ZNdbyaCCUjWuPWtpeZoelqaYmFna6KMMm3lMIm84xHMdhkfGVM&#10;FKsrP3pJQnDDh6lmCX7Z6W/F4SPipyUr0tc34FqJ/BiyUa3HG3aWvNJd7Xv7ba2zb4Sg6319qPgP&#10;Z7lcLE7wziIKEjeNdcVcu3KvQ6qqhs9E0UEiKOHK5yJIkOqchDZe9Cdzd2LbtpublNJftiHCSjk3&#10;ZS0JKPiObj9qnY/ei39T+dnKmoTtH7eulrChYuAnFiy4WRJv2aZuHnqHLXfNaeEKk7inzbylavEL&#10;pZRVaK/vzH1hefXbkN3WnjWGnlyXpy+D+xj5X5dSEZZMlduaLK9VcfK/J91bg99e7Xy+uuAvbqod&#10;7ndatu4fyYzr/btsqskWMs+ePmumkFJbZr0O5w5brkNOtrex87GMGScpIZaLYMi6OmpRuyMY9Lly&#10;Sl0UKpP4T1eIqym3sWU6bcqPm4TMmJ7MXarh9ZF1MjwL40vK3iIThVJuW1pBS2zVm5EUUcuzbjft&#10;19sJy6mEMGM9TmU3XjybOFMZMbrHe8M5z6TpZ159He1eAuezWFHZ2I05tPf1mGXY6eT+kr/3I+22&#10;9t9huNF4GckKyhopa1P3UvOVbQ+/K9O2/XtFPMLKrIvGVcLV3ZkylyU6azlbqmkmZJFORvKlyFnM&#10;SSldg9qnDKOhvwlvGrFzs61B6OZmL3ai4uaN7rFi5L90jmzRa3yYnNi8jNk6z410HbDVtfdV6d49&#10;a0kWrSqwteoMs5lKY6eyTp4qV0o5ZrkMZrlyl0VfO1Fr2deuYKhhYzcEoJya0NyevTr+7kLdiEb7&#10;lfurabdFXUkd/vBcR+O/bbgNE90vhlq+l8XNl8cOQmpIvbTDSNeZ68oe1NA36faU+9Ui266ppIit&#10;PSvjOWpcrNGOHaySy/mYUU8hZswL93McsLIk5wnB0rpaktKab0nORbhZSv21syTVaaKovZ7yNAuL&#10;ToTt31hrZ7ZSXVj7t/EmBbXOhTR63eqi4l6ZvSPRs9LsSaLhSBtkCo4w6jnpUzmavEk1cFNkvTNv&#10;dD2bt2VE6WJaHqemOh8hVmKsIL/pF5TOyhdl/tcUGlOaSThNoi9Ykk1TT1127So3bm1LBJu8qKyk&#10;/JbS2GnYb0lNyzxdRwss0fNi4WUz5RUy4IUsWW8c2ctrpJLkTou8tBdWNYSpsp8+l98jd7S1ZccE&#10;u6F3D+1bVJ+dfcbYmj0Pl/xfp9gnH84fWlYuLqvx2xaxBOJZ0tI+xk7RsBmz+iM5yrmKI6XV9cdu&#10;TrTM5+04VrNkl01XCT42tT7y8JZx10V+dhepSq5DZgGHJgAAAAAAAAAAAAAAAAAAAAAAAAAAAAAA&#10;AAAAAAAAAAAHMX8Dq/eyH2xwKl6j515Tj3y5n5Dmkfxwffixz9/nFV756fxn4ziHqLmR0xbKgAAA&#10;AAAAAAAAAAAAAAAAAAAAAAAAAAAAAAAAAAAAAAAAAAAAAAAAAAAAAAAAAAAAAAAAAAAAAApGtbAo&#10;dzkrdDU+7VG1zGv5/wCKl9ia1ZIadkqRaMx7OWxW7cxi3rp1Wp/2VIt3Pqb0iLj1ddNTweA5c55c&#10;ZRSck0mqrlXIcJp6E9RiD3D+4RpjtoaCa8jN7VnZ9spDu/13XCcXqWFqk7aizlmjp6TYOjsbjdKH&#10;EYikUK6vhY+H2VinMTBUj4ybJZGJiXMy70NpxUqV01po5kyi9djZhtyrSvAZ2CMXAAAAAAAAAAAA&#10;AAAAAAAAAAAAAAAAAAAAAAAAAAAAAAAAACu6uy8tBR6fH0bjPlpdcenCJM/RZx96KY/9JwNq3Fi7&#10;Fp5UvWnoXMtfffiMTn3dqatLUtfOVWM+Y8AAAAAAAAAAADzou69zY5N85+Xlv0HYEHNPpGptv2jV&#10;uu9GtJdJCHaWmq2CVpjq1Wx84MxZzd1lVm62PWVuiEe2Wy2a4KUyyrjat34lu3bi7em5NLTz8HIj&#10;x12mddM7Pz8pb0bsbpwLlxK0qtR6NuMpySVZTdHpp6KdI8LeWHC7hclSFompVtoysm1bYUuLDaVi&#10;+U0YN0k8uHbOOXWT86PrcUkUx1DYL57w5fEYuTZRQT2SxYVpcc3rZ5A3nvXfHaDvu3uvd8XHFcn0&#10;dtuiSWu5cfGlpevZXoxTbblsraY0xWdMVkkNDEK9mHpUlrFYlkikezD0hc9MYx1PlrGtcnNhu3wb&#10;JUy5znOTKGOc0pKh6D6rdVsDqtgLFxVt5M6O7da9KcvJFe9jwa3WTbd4hybMY97+39A6VgemPIlb&#10;rKoKZr9fypnoXHUyfteX8s2FG8S3UxnGMYyVRyoXKaecdFFE+G6Gldc+ueH1Vw6LZub1uR/F2/Bt&#10;zppUE+7J+jH30owtWi0T10npKzWaSXlZqVXy4ePHGcdTZ6YKmiimXBU27VumXBEkiYKmkmXBS4xj&#10;GMCg8r7w3hmb0zLmfn3JXMq5KspPwJLUkloSWhKiSofIZs3cg7bMGDZd69erpNWbNqko4cunLhQq&#10;SDdugkUyiyyyhsFKUuM5NnPTAEa1auX7kbNmMp3ZySjFKrbehJJaW29CSL0S1S2dxrutLsUqyQjp&#10;oiLSxRChFPXmCuMl8qShHixCkTM5RSXM2epJnz4Sq9SHzgxD5aUbVk7t3/1E3ri52RBQy0ldg/Wi&#10;+CVuT1VSbjNJ6E9Do0yVxnyM16tqJPbzp7ltF4Tw0cwxDprS6dmKTGFKwihnKfnPzK/RJmzghDNs&#10;4cGyVLqbFdVSp6LtdeNyS6tLrLcns49KOGhzV3htJaKyrq1Jx9N0jpIiNv7es+5LSrYZ9TDdm3wq&#10;2gIJBQx2MHHHPg3kI5zgnnu1/AUzhwYuDrHxj0FIVMhKG6nmnrN1mz+tG8Xm5j2bUaq3bT9G3HiX&#10;G3rlLXJ8SSS6uqtUWvb1mSrdYbFwVMpXEvMOiqFjIRhk2S5dPlSFNnJ1M4yVFEvVRY/oxjpgxilp&#10;LfV3q5vHrNnrB3fHQtM5uuxbjxyfLqilpk9WirXAct90ZstBZu4dVe+6/n275g+beE+W75koVdo7&#10;QwukdtIxUi3NjOU1Uzt3jRXKapDpKHJm3eswvW5WbqrCSo/u8RfxMvf/AFD6z283EnLG37u++pRk&#10;tKrHSuSducXRprZnCTTTTaNnnjRv6vcjdXRN7iCpsJhE3se513B8mUr1oaIpHetCGyY+V4x6mqR0&#10;xW65yo1WJhTBFiqpJ9dZ2Hcwch2J6VrT41wPz8p9YOzTr/uztJ6qWOse76Qvv0L9qtXZvxS24V4Y&#10;6VK3L31uUW0pVisgBDN/AAAAAAAAAAPkzkWnMxT2OU8OMuEc4SObHoScE6HQV9Hp6EVLjOenw464&#10;+aMXvrdlvfG672750rch6LfBJaYvuSSrxqqMtuPelzc29bO8rdaW5+kl76D0SXdi3TidHwGK66Kr&#10;dZVusTKayCh0VUzfaiKJmyQ5M/YlNjOB5gvWbmPelYvJxvQk4yT1pp0a7jPVNi9aybMMiy1KzOKl&#10;FrU01VPuo4hbLoAAAAAAAAAAAAAAAAAAciSqiCqa6JzJqoqEVSULnoYiiZsHIcufmGKbGM4Fdq7c&#10;sXY3rTcbsJKUWtaadU1zMt3bVu/alYvJStTi4yT1NNUafI1oMo67MJzsQ1kC5LhU5fLdJl/8U7Sx&#10;jCxOnXOS4znoYuM+nwGxkemur+97e+91Ws+NOkapNL3s16y5ONfsWmeW+se5rm4t73d3yr0Se1Bv&#10;31uXqvl+C/2SZ9wZowYAAAAAAAAAAAAAAAAAAAB/M4wbGSmx1wbGcZxn4M4zjpnGfs8DhpNUepjV&#10;pRaV+1MydrtjdfutTOCZz+/J5+iTN/6MTOP3o6/y7Dxsidl+9ejm4PAbFauK7bU1wr+6dQRy4AAA&#10;AAABhlzi4CcYu4hqBXTPJyhls8K1dKylRtUO5JC7B11PqpkSPP0O1FbOl4Z6smkQjlBRNxHv0yFT&#10;dt3CZcExIxsq9iXOksuj4VwPnRbu2oXo7M1oNOzfXucG3WUzIOuMHMDXFkry5lFYqD31UrNSZmML&#10;5ZvJYyFp16z2AxnDZWLjxOk4ePxgp89G/Un0eftdYLbX4620/wBi0/A6eMx893S95JU5SyVN9zu5&#10;2Pn2E9g8l+JdYjPMxjLumyG4r0+wl5KxsnxHTeq9dN8qYcFTLgvrWMZIYxvFjJcEPclv/GS9CFxv&#10;lovKyhbvu8Mo+HzGwf2qfdydK9tnc9c5MzG/9h7v3rWYKxwkOdtXYLXOr4xC4Qb+vzx81L1i5WaW&#10;epxkgZJuupOIo4z4lDNvEYhUsVnb3uZlt2VBRtN870cujxEyxhxsy26ty8B93vFdhH9tl3dq/cn6&#10;K35Avk21UXWXxc+Qv5VPbPS3WK0+2/a/yxa49nfj/wCR6t6qv/uXj836LwF43fvT2G3K3sbVZV9a&#10;nBTiYyMXp5KW1Sipqr5SIf8AcXn/AMUl/wATv/4aYT/1h/6H93/7JH+rv2fg902cNYduxlrHtXSf&#10;bLj9pldoSXFzbvHBTcpaKdpgj3blausJJbAzrpS7PjHMykboq+zF+3ilXynlIrpHBsGJhp5bnm+2&#10;OPv1KleJrRWnJroTY2dmx0NfetV5zWP/AHF5/wDFJf8AE7/+GmGZ/WH/AKH93/7JC+rv2fg902ee&#10;1X29GHbG4kw/F5ns5PcThlerrepXYJKCjrY00/t71somkrWUrZdzpqRUWwbNMLqSbg6xES5xhMmC&#10;pkw2dlvMv9Ns7OhKla6u4ibYs9Bb2K10kIncQ91J0TyS2PZdzcRtsI8YbRcZV3O2nVkzUc2rTjua&#10;kVjuJF9Tk4iRhp7XCL12qddRkkSVjiHN4GjdmjgpC5LE35dswVu/HbitTrR93j8BGu4EZvatvZb4&#10;OAh9/ceXcA9teR+iL4d/F3y+vtX4x7q9teb5Hi8HsD5FvUfL9Z+g8XtLr4Po/D1+gE/6/wAWnqXK&#10;9zzkf6vu11xp3fMSx9tX3Wb9CByU1Fyk3hynjtj2PTNsaXWsa117rZaJrbqxxjZf2O+mbpaLA7kn&#10;TWNkliuCN0IZqp5jchsOMdclxBzN9+0WZWLUKKSo235F5y/ZwejmpylVrgobcdgr8FbIGbq1oh4y&#10;xVqyxElX7FX5ti2k4adgplmtHS8PLxrxNZnIRknHuVEHCCpDpqpHMQ2MlznAwKbi1KOiSMg0mqPU&#10;aXPM/wB0Eq10v1gvPCPkPFaprVgkXEijpbcVfm56AqR3apl12VW2TX3b6wmrzYx8kaMpCIeu0Ei4&#10;wo/Xz6cbFj7+lGKjkw2muFcPOvd7hjbm703W06LifnI9IP3PbuHuJFFKy8guGETEm/BD2DuG8LDI&#10;pekvTyYt/oasNl/oeufonifpxjHzeuJb3/iU0QuV5l+EWlu+9wuPh8xs59lDsil7S6u4LfYd7td1&#10;7C3VBVKBl04nX+KdXKfHVORmpFNnCP31in5ucNKOJfB3CypGCZvISxhv1J4zYXeO8vbtmKjswi3w&#10;1rUm42N0FW3WTI7eYnuoH6LHlPv/AJL/AKPf4g/LntW4bN+JX6Fr41fFf42SziU9ifGT9EZXPbfq&#10;Hn+X6z6g083p4vKJ16CZj786CxCz0VdmKVdqlaftSzcwOkm57dKuur3SkeOnuiLHRPILRW75Tn18&#10;fI3Te5NY7VkaN+hYWq/xzY68u0HbndT+MzfkrLuK78Ym8QZn6+Ro6O087zSoqZJghub2/ndtStq1&#10;Ryi1XarSqpWmycQ3fszUtutGnq902He6N249b90DixNcc7zYfiBPN7HBXbWW129bJbJLWt0hFzoK&#10;S7evHnK0WdYTVbfP4t6yM/alVbvcqFORZFFQmKwsueFfV6KqqUa1VXh4dJMv2Y34bD0PgfEa7XH/&#10;AN0JjtK740nuSY59fHuJ1LtzW+zJSj/oVMVz45R1DuUNaXtU+MJuSE+WC+MTaKMz9cywe4a+d5vq&#10;63h8s2Wu7+dy1K2rVHKLVdrVVUr6pDhu/ZkpOdaOur3SRzvFdhH9tl3dq/cn6K35Avk21UXWXxc+&#10;Qv5VPbPS3WK0+2/a/wAsWuPZ34/+R6t6qv8A7l4/N+i8BYe796ew25W9jarKvrU4KcTL2Ri9PJS2&#10;qUVNVfKRD/uLz/4pL/id/wDw0wn/AKw/9D+7/wDZI/1d+z8Humw/M9qJhIdoJHtRx27CxDdPVsFr&#10;pTeRdZes4VfxuxY7Y0pZ86w+UFt4TTcm1WJlp8Yc+Tlxk/nH8PgNilnNZ/tzj76uzXkpStPITOg/&#10;yfoK8GunkNeD9xef/FJf8Tv/AOGmGV/WH/of3f8A7JD+rv2fg90mJ7OHYcZdpfbG3trKcnC8gpHa&#10;OvIzXrVlnSh9UnrDJpZGtkkHRXmNv7ITmCyi8e2JlLLduZLKGDYUzjJi5gbw3m86EYbGwouuutfA&#10;iRj4vQSctqtVxU8pi53J/djf2wvmrujmD+jc+SH5Xvk6/wDWd/obPj/8XviBqeiav/nt+X2le1va&#10;3xK9e/Gxt5HrPk/dnl+apew98+yY8cfo9rZrp2qa23q2Xx8ZRewumuO5tUryclOMrrtV+7dsO2fy&#10;2h+VDzl4nvdxA0W61GKph+PCOtzNH9yZNotSwJWdXdWxDoqMovDlDKKbEh1iOTYysUniIpTnb3eZ&#10;Y6Do9mrTrtV1clEc2MPobnSbVdHFTymavd07KOhe63Xa3OztmkdO8hddwz2DoG5IKHaz6C8C7ee0&#10;s0/YVXVdxKlsq7d+dZdl5T5k7jXLpZRFUyay6C8bA3jdwW0ltWnrXlT4H4y7kY0L6q9E1wmqNL+5&#10;5dwBGwGbQPIvh3JVX1shCzMvYt1Qlgywy4yVVyass9LWCOK7I1+jKh7WyQyn0GVS4+jGcW/8WmmF&#10;za7njr5CB9X3a6HGnd8xCv3UO3Q87YPIKl8cJ3cVe3NdJPStY2fepOr199X4SoWG03C/w7Wlsyyc&#10;g9kZYqFWrEbJ5eLJMjKe1PLw3KVMqimRwstZtp3lFxjtNKvDRLT33TuEa/Z6Cag3V0qbQvuYcFIN&#10;693EbOoQuIqXmeLEEyVx5niPIVxlyEkJMmeqeEvCm2tLTOOhzG6mz1wXHhybC9YWq2lw+l/e+Ynb&#10;uWib5vKbwA1wyQAAAAAAAAAAAAAAAAFXVmS8s+Y9Y30Cmcnb5z++qfCdP7DCmMdcf677HI2Hcebs&#10;S9juP0ZaY8/Cu7r5+cx2dYqumjrWvm4yuBtBigAAAAAAAAAAAAAAAANGX3in9P7Dfre9df1TbBH0&#10;D+zH/ZxP+c738HZPN/at/SiP8lt/fTJDPdV//P7/AO9f/wCcONC+1n/sD/Pv/Bmxdjn+0f8AN/8A&#10;tzbuHjk7uAAAC1G4dVfK/WWNa+Uja+rvUZ1tOe39PXD4k2Z56tHybD2O+lfZ0n6xBOPafnqt/Lx4&#10;3DdE/ix5fTMjGyPZpuexbuVVKTW0uDTSq06PGar1v6q/rdu2G7frLeu69i/G70u78j2a9LZhOHRy&#10;nsTrae3tShTTOEHX0dON/wCgc/8AwwOc/wDhA/8A3JCb9a//AHtifvfunXH9SH/739ef/mv/APAH&#10;6Bz/APDA5z/4QP8A9yQfWv8A97Yn737o/qQ//e/rz/8ANf8A+AXO1Jxp+Sa1HtPy/wDJnZnjinkX&#10;iubb2rm5VUnrarVX2kSHxBRvSVa+q+FFbKmfARQ+PDnxdcWMjO9ot9H0NiGmtYQ2XzVq9Bs3VPs2&#10;/VTer3p9f9Zd5VtSh0Ofne0WFtOL21b6KHpx2aRlXQnLRpKz3Lpr5Y42FjvlV3NqvMK9cvfX9NXr&#10;NHkpX1lAqGWc059mSZX7JDw+NMnhLkimc56+nOBaxsn2aTl0dq5Ve/jtJc2lGZ649Tv1wxrOP9a7&#10;53V0M3Lb3fk+zTnVU2bj2J7UVrSoqPTUx+/QOf8A4YHOf/CB/wDuSEz61/8AvbE/e/dNA/qQ/wD3&#10;v68//Nf/AOAXk01x++RyUmZT5beQe1MzDBFh7P3LsrN4i4ryXGHGXkMz9jRZWT9bp4Dq9T5yn9D0&#10;x6RGycz2mKj0Vm3R+8jst8+lm49TuoH6n5V7K+uusG9OmtqOxvDM9phCjrtW49HDZk9Tlp0aDIMQ&#10;zsAAAAAAAAAAAAAAAAAAAAAAAANFX3nT9PrqT9aHQvzZt+j3v9lr+z7M/nm7/q2Iedu1z+klj+Qw&#10;/hbx2Pdp/wBNZvj9b2t+aPRxD+1T/Q7d385r+Aul/sh/TeT/ACX/ALSBuhDwoeggAAAAAAAAAAAA&#10;AACFr3iPXkvs/sw87a3BpOFnsbr6j7DWI1bHdKYiNRbl1ttewqmST+iK3QgKU5Osp9pRSKZQ3oLk&#10;AZz9vza1X3hwZ4h7Yprtu7gLtxx09Kt8NnOHeI98SiwjGcgnC+EkPFIV2daOWDrGSEyRy2ULkuM4&#10;zjAH0OeWt5vcnBzmbqGsoOHNj2rxR5E63r7Zo3M6duJu86huFYikGrUmcGcuFX8omUieM9TmzjHz&#10;QBgB7u5tOrbW7OvC15WHrdwtR6NPastDBN0k4dwtp19dbJAvmUkmnjBmbiQYotpJFI+MGyyfoH9J&#10;TlNkDFH3pZ2xuXA7SnF2NW9Z2dy25p8ftQa1gGZiLzT6RXlZN89lWcTj+OZFnHOcMmang6YK6k2p&#10;MmxlQuDAVl7yQdOI499vi+yaqLCo6s7ufDLYN9nXayTaPrdPjY3bcS+nZJyudNFuxavptsQ5zGwU&#10;nmYznOMdcgCeq1L4UepIY+BujjJvsDrZ8Wcf7Qpf9Ealv67t5UbS1Qj4Xp8VDMbvhS058b8X3M1y&#10;+3yqlbO+b31bzX1U5KrRbTghQHcugcpmxbdX9D5gp2ETN16LPIaWqT5B0UvXKCiZcH8OTk6x8v0d&#10;240X63pvubXuldnTlXWtXo+I/dw/7z3qr/qcJH9lTsgI/oaX8o/vUH+er8n5WUjx3WZ6o95Z7g9X&#10;tS/s6T5U8OOPm29YevdWhJ2M1ZXtfatsDCI8ZMlk3BXtUkXH0BsGKnHOfoTYSOYtV2s9z2pR1QuS&#10;T7tX5TiHo5s0/fRT71EbHAxJMNfX3YH6zvoX+n3fX5sFuGU3z+kJ80fEiJhfm6534zYKGLJZrEWn&#10;TUd3b+7Tzz42crdi7SQ4n8Bqfx3r1G4q07Yti1dXtuWXeNHdXC1bJ2QnT5CJsNqjowzFVm3MRykZ&#10;FlIsfLVRKqum5zMbjwMG1esKPT3XKsmq0o6JKur3GQnH2i/OFxvo4U0aq14WYO9+PswdsbhZ23Nq&#10;b545ccUdZbfg7pqWDrFoV3Rvu2HTQsuwYSLnmLev3/a1nrcgs8r6rrGfMZKqJJ4MonkhieMsndm8&#10;czIzI2r09q206qkVwciRaysaxbsuUFSVVwvzk0nvGcFK2Lsxc1o+HaKPXbeI0pOrIpekxIqr8ktN&#10;2add5/8ATbCEiHC5/wDWJ5GO3S0t4W2+XwxZJzFXGlTk8aJX9D2CGtujtNWquyDWWr9m1TruwQUq&#10;yWTcM5OGmahDyMZINHCJ1EV2r1k5IomchslMQ2M4znGRBupxuSi9ak/GSINOKa1UISHiqVu954jD&#10;15VORJqzs/lir4dE5clr0pM8mpyWi416br0I/exd2jXKaP8Auh26/mYxkhTZxkfV3Np99kaPk+4R&#10;debo4LflP33PPrxHu/X9PvPn8x/TwYX6PyuaHjYv/nFrnl4kSy85ddzW3+E/MLU1bRcObFtDi1yC&#10;13At2iBnTpeau2prbWotFs2JnBnDhV9JplInj0nNnGPmiDjTVvJt3HqjOL7zRIuratyitbi/EYG+&#10;78bOrG0e0Vw4eVp63XVpVJndY2Zim5TXdQ1noVzsUG+ZSKaeMGZuHzJFtIopnxg2Wb5A/pKcpsyt&#10;6wlDPubXC6rmaLWI1LHjTgMWvedHTG4cGtNcZo5b1nZXKzmPoXUuuYFoYq8w9kFpSSevZNnF46uJ&#10;BpHuPU2ing6YK5kmxcmxlQuDXtzVjkyvP1IW5NlvN02lDhlJIrL3hj+xf2yP+uP4X/1PbrFO6vXv&#10;fyefkOcv1YflF5TYKGLJZr69sP68R7wL/T7wG/Mf3CMpm/o/F5p+NESx+cXeePiZX3vJ31lbmf8A&#10;3uv7LDRIp3P+kbf7b72RVmfm0u540Vh3aOVO0uGfZ52dvbSjx1DbQitYaYp9StTZog8NS3mybHQ6&#10;C8t2Cukl2yD2EirCudgoomoQsnlt4i5xnOBTgWIZGfG1c0wq21x0TdDnIuSt47lH1qLwlndf+7ld&#10;sexUysT3I2o7J5jbfloCJf3LkBtHkryBe2C/TL1mm+k5pmtStn1aHLASUk6WcsieSuqVBbHmLrny&#10;ZU1ye981SatNW7aeiKjHR30ylYdlqs6ylxtvzliux1ofTfGLuR98/Q3H6so03UGtbpwbg6bV0LHY&#10;7YSEQW19veUl2JrBbpux2SQWJYJB3lT1t6uokpkyfUpSYIW5vK7cvYeNduutxqdXq4Y8RRixjC9d&#10;jD1U4+UvTcP+896q/wCpwkf2VOyBbj+hpfyj+9RU/wA9X5PysnN2r/Yv2R/SFcP6npEY2HrrnRKl&#10;6r5jXH7TdAltse68ttWQCThad2VxW7h9AhUWrc7t0rLXLavKSuxyTZol1UdOFHkiTBEy/RHNnGMe&#10;nIy+dNW99bb1Kdt95RIdhbWFsrhjLxszb9312jWdqdonh47rrtuqvRqbP6us7BJzhw4h7NQbnYYV&#10;00f48pEzZxIRqbWSTTzjPRq+SzgxsZwbMbesJQz7leF1XM0XcRqWPGnATDzUl7GhpaY9TdyPsqMf&#10;yXs+PS89++9RaquvU2KPXHnO3PleBIvXHiObGBj0quhIehVNTvtn9vTQfeT4zx/cO7lM9sflTsvf&#10;uw9sP4TVr3dmzqbqXj5WqXsW0UCuUKj0vWFspp4NZtHV873GVV8lVaSKShkcrKLOHGdzMu7u+97J&#10;hpQhFLTRNyqk6ttMgWbMciHTXqyk29FXRd46Et29OGPb779vZ9rfEDUqOpW2yKXzhnL/ABpdi7Pv&#10;7iWXgeNewGFZfK/KbeLq8iUUU379Mnqpm6a5vH48HMnjwll5GVuvIeRLao4U0Je+VdSQ6G3ayrat&#10;qlVLj4uUzc7nn14j3fr+n3nz+Y/p4RsL9H5XNDxsuX/zi1zy8SHvDH9i/tkf9cfwv/qe3WG6vXvf&#10;yefkGX6sPyi8pPRcKnXr9UrTRbdGN5qqXSuTdTs8M7xkzWWr1jjHUPNRjnBc4zlu/jXiqR8YzjPh&#10;PkYyMnGSlHRJOqJbSao9TNHuP2ztfT/bS5IdjWNmZF1yeju4PG9ubUbhy5Sk5h9xw5I2iQ2pDbJk&#10;GaWY13ipzetmVlbqGVKg2axkg2xgyRC5RQ2R24XMyG8qfiei6R/GiqU560MZtSjZli+/29lcz0+I&#10;3WdLamqOhtP6t0jQGfqFI1Fr6n62qjTOC+YnAUuAYV6Ly4MX/dnarSPKdZTPUyqpjHNnJjZznXbl&#10;yV25K5L1pNt90yUYqEVFakqFzRQcmnO97fdV7g3vBvdIpe6btZCcZdaxXCO+bc0VASkxBMd+2UnF&#10;6iMtWRNwmoORi5BvU6PJ5kJRZAihjOnXq5cYL081LPrKli7qsStpdM9tKXwfSdacr1GP6JXsuak/&#10;QWzVcejQZydr3aWwO3xyXs/ZZ5RWh3NQEPHy+xe2zuWx5OVXb+g1nstKSOn38sfCTVzfdWIpLeUy&#10;IQuUmzR4ijgjFCLKtGzYRyrK3jZVG9FxcUuPmf3aal2xJ2p+zT1e9fGuLuFn/eMtP6VvW9uzvc+U&#10;NeUsHF5lypvmj91pOJ2yVWDaw2/I/WmY57OWmpvYeegmccfWq706zaQaK+rNFumTY8WSXN03LkbW&#10;RGy6X9hNcPq14HzlOZGLlbc/U2qPu08xmR+5seyt+ow/xiuWH5+wj/XG8fpP3MfwS57HjfB8L85n&#10;Nwu7bHCrt6fKT+g+0v8AJD8r3xO+UT/1ou2L/wDGH4gfGr4pf2UL3dfZPsn46yf4B9W8/wBZ+7vM&#10;8tLy42RmZGXT2iW1s1poS10rqS4kXbdm3Zr0apXn8pq19jzs8dsDlRonkBTOU3HdTYPKHi9yp2xo&#10;/aKshuLflInG0NCyCWKS9e1ahbHpECyZuiN5BkktiPTVcOYxz489SdC5reW8M2xdhKxOlicE1oi+&#10;fS0/uZBxsexOLVxVnGTWtk137mx7K36jD/GK5Yfn7DHfXG8fpP3MfwST7HjfB8L85QPvDH9i/tkf&#10;9cfwv/qe3WKt1eve/k8/IU5fqw/KLymwUMWSzXH4xrM9oe8qdwnYlXX9oQOhODOouPVskGXV5Glv&#10;F7smrNjJR6j9ImG7Z/HN6g9aKN/Ec+HDNwXOcGRUITLXvQ3PahLXK65LmSa8pDh6WZNrUopeI2OB&#10;iSYAAAAAAAAAAAAAAAAAAAAAAAAAAAAAAAAAAAAAAAAABzF/A6v3sh9scCpeo+deU498uZ+Q5pH8&#10;cH34sc/f5xVe+en8Z+M4h6i5kdMWyoAAAAAAAAAAAAAAAAAAAAAAAAAAAAAAAAAAAAAAAAAAAAAA&#10;AAAAAAAMBOe3cE17wRrmsW8lr7Y+8d2b8uDjX3H3j3qGITldg7VtjFs1dy+Gijo6UfC1utt5BspK&#10;SC2VPVE3KeSoq5zkuJWLizyXKjUbcVWUnqS8/EWrt2NpKqbk9SXCYtUTuAdzl3c6k13B2Ttn601X&#10;Z7RAQzvYdS5l8e9yWWqQU9JINDWqyanrEbF2ds1hGDkrt+2SWVXQIRQmPGoTGD3pYuFsvo8mMppa&#10;nCSryVegoV2/X0rTUedPwEre3ds670PrG97l21aGFL1rrSsytwutpk8LnaQ0DDNjunrrKDRFw9eu&#10;DFLgiLdukq4crHIkkQ6hylzBt253Zq3bVZydEi/KShFyloiiEak93znDyMrjfbvDHsy7z3bxxlPW&#10;H1Y2vtLkzpHjTYbrW0VliJWWl6wucfYpezxkkg1VUZnaPVSOceWUh+quOmSlgY1l9HkZEY3uFKLl&#10;TnaIyyLs1tW7bcONtLwGb3AXuXap53OdrUBCg7J4/wDJLQEu1g968a90RKMPsOhuH+VCxs0zVaqq&#10;sLNUZRRI5G75HyVeuCGWboprtTrxsrDni7M6xnZn6slqfmZctXo3axo1Na0yxXMTvH0LhhzfheGV&#10;10Dt7Z8rdOKEdyB1k70RFTe0NpbM2TM7cs+tonQ1W03DVIqKTp1BU6SnT2N/Y2bFEjXLUzfzDpKK&#10;Xcfd8sjGeRGcYpT2XtaElRPabry0pQpuZCt3ejabrGqppbdaUoY0bH71fNrRURL7c392TOTOueL9&#10;a8MjattRu7dfXe91WqlVRTdWWyach6g3UhGkemc6jkzqeRatkyYOq4ITOTFvQ3djXX0drJg7z1Kj&#10;Sb5HXyFDybsfSnakocdfIXYnu9wx2/5TPtncMOQ3cbXRhIqYn7zT0CaN0FV3ktFMZlOly+6dmQaz&#10;E+xY5jIp5fQ7aMcKM1fEgdT1hJdFK2t3O3pzLkLOnU/Sk+Wi4OWpU8na+Zi5+Bd9ly+E3dileQvI&#10;uc4Z8puI20+CfLNnR1tm1LWOwrGw2FVdm0Fk7XZSs3r/AGXDV6sRs8tEKtzmWTKzwgciS/kLrHau&#10;SI0ZOCrVlZFi5G7YrRtaGnyo5tX9ufRzi43KVpxmTfPfuD6Y7fevKnadkRF52FftqWpLX2jNGang&#10;M2na25dgOcIYQrtRg8LN0/V2qjxv667VPgjfC6SaZF3S7ZsvZxcW5lTcYUUYqspPQkuUuXbsbSq6&#10;tvUlrZHrae633JNX1WR2/t/sZbxrOg4NkvOT9spXLLSG0drwtZaIqPH01IaCr9daW9oWNjWq67oi&#10;zlJNqRPGVVSFN48S44OHOXR28mLuvgcWlX42osu/eitqVp7HOm+8SBuuac/uPhTVuYHb60p+jWdb&#10;CYV+W17qhTa1R4+vpxi7sZa/c20xd9hMpKvVef14s2fFfsV01DqPGCjZI+TZKfMT2dW8l4+VLo6a&#10;3Ry5tC11LvSOVvpLS2q8FaeM1u+1/wAzO53B7K7nk1p/tLJ78mLj3EdyzG4YhPnjoXVZdF7Sj2sN&#10;Xp3SuX9yr8gls5SooxCRD2SK8mKkDGzlukQmMFxl83HwnCyrl/ZStKnoSe0uPRqrxPSQ7Fy8pTcb&#10;dazdfSSo+LlJ9e6RzEheFnAic5U7a4yVfei9RkdVZl9EWm2QSEVH2e9T0RVHhEbo9oF/i1nVRXsT&#10;gpHaMObDwhDYJlIqvixi8LHeRlKxCbjWvpJcWnVVa+clX7it2tuUa6tBd7uT80f2vThVujmD8m3y&#10;vfJD8nX/AKzv44/ED4w/H/bFE1f/AD2/FW6+yfZPx19e/Gxz5/q3k/dfmeanRh4/teRHHrs7VdNK&#10;6k3qquLjK71zobbuUrTz0I+pzvG8k9pIltHAXtK8qeWmolFDmidz7DtEJxJpd7jCIlULYtXsdk1W&#10;yW2411ydUpEXCsdHGVMVXGCYMlnGZS3fZh6OVfhbucSW01z0dEWXkTlptW5Sjx6u9U+Brz3hrQFh&#10;r13pWwONPKmi84KHdktdvu3/AAGtJjZHICzWR3FrS7OQpGImPiYiVpKbBudV5LP/AGXhojgimUTk&#10;dx+XnM903U1KE4PGart1pHu8vJp8dCy4NUcZK6n6tNJT9473XKzjtllsfmf2fORHHLirmdhoux8g&#10;IzcdK3FIUGMsEkxi42xXzWVSpke6rkcR1IpEXKpLmVwsbDdEq7k6aJ6o7tsXfQx8iE79PVo1Xmbf&#10;kOHkzhpuW2ocda+A2Ea5YYS3V6CtdakmszXLPDRdhgJhkfKjKVhJpkhJRUk0UzguTtXzFymqnnpj&#10;qQ+MjFNOLcZaGmS001VaiD6U7ym0d17J2PQe2d289tc/q/qK0PaLet2n29rrjRoVe6ROTZnICibK&#10;2WwmWF3Wh0/B5h00m2VcnIoiVRqs2cuMit3wtwUsy7G05KqVHKVOVLURnkSlJqzBzS4a0XfZdrij&#10;3W5LavJhDhTy74lbR4H8rp2qydz1zRb7bK1tDXu34SvpPV7OXVu4Kczja9bn8A1jXLlUiLfCCjZs&#10;sZNYyiR0sUX8FQs+02LkbthOjaVGudPUc27+1Po7kXC5368zLl84O5VCcTdm6s43aw0Jtblxy33P&#10;BSdxo/H/AFF7Li3THX8K8cR8lsLYF3sOcQNHp/tBi4aoOlU3HmuW6hTlSIXKgoxsN34SvTlG3Yi6&#10;OT4+JLhZVdvK3JQinK4+BFG8f+bXcSuO3aRr7k72iL/xoo90kXsYpt+rctdF8k63T1UIt2+ZvLnC&#10;69joachop89bFaesYIqVJRYhjY8HjySq7jYkbbnZvqclwOMo15qnELt5ySnbcU+GqZLOIJfLP7/2&#10;y50XpnYm22Wtti7hf0WuOZmO1dqSBzZ9k3yTwqi0ja1T4HCyBpKXk3zlMhSFzk2CZMYpT5xghq7U&#10;OluK22opvW9S5WUzlsxcqN04FrISrF3du5NU2EhfZ/sOckmmmoVo7mpqyteRGv5XaDGuMEV13siT&#10;SUVrt5Pun7dNDJssyvsHynjJ/H06dcksDDk9hZUOk+K6d+pGeReWnopbPPp7xLlwz5gaX53cdaBy&#10;b0LKyMhr+/NXuCMJ5klF2mrT8M9Wi7FULZFIunyEfYa/KNjorYSXcNVyeBw2WXarIrKQMjHuY112&#10;bvrrvPlRIt3I3YKcNTI9uQHeNLA8mrxwy4R8Qtxc/eR2qWqR9uxuvbFWNZai1ZJvSJYjq9d9z29C&#10;TgoiZy6V8l1g7T1ZqsVRDzlHSDlujLtbvrZWRk3I2rMtVdLfMkWZ5FJu3ai5zWviXdMiuInLjmbu&#10;LZcnrXlj21th8MMo0uTtcJfsb71ZyN1nNyMfMwkenTVbXrBmw9h2SRjJZV8gV23IgdNg4TyphXyi&#10;q2b9jHtw27F5XNNKbLi+ej4Cu3cuSlS5Bx0cafiMMOQHfarGiuYfLHg9HcS91bx39o9bQrbR1C0X&#10;7Wv1q5EG23qiN2fdJiWimdESjtM1PT5bBFsnz5d/Oqv8PyuEm6ZUliJyLW7JXce3ku5GNqW1tOWh&#10;Ro6Lh0t9wtzylG5K1stzVKU4aqvcoSg8T9/bV3JxyjN1cmePEnwyu3mXFxbtRXW+MLq4pUBVpWSb&#10;tbDKXJKt05iowl4JgWSznLJErZFTwmMbw5PmHftQt3ujsz6SOijSpWvJpL9ucpQ2prZfERb1vvN8&#10;huUD60TXbQ7XW4uaOlatZZerE37dt8as4k66uz+Bc+pSj3Wa+1YuYeXCKSeGKUpvC1dFxk3nt0Dk&#10;Mnia932rKSzL8bdxquyouTXPTUWFkznpswco8dUu9Uyd4V91Sp8nd33TiPujQu1uGnMmh1pK7SGg&#10;txmipVO20lQyZFbbq7YED5cHfIZgdYnnnIg1MYpjKN8OE0XJ0LGRgys21ftyjcx26bS4HxNcBXbv&#10;qcujknG4uB+QqbnB3KoTibs3VnG7WGhNrcuOW+54KTuNH4/6i9lxbpjr+FeOI+S2FsC72HOIGj0/&#10;2gxcNUHSqbjzXLdQpypELlQcY2G78JXpyjbsRdHJ8fElws5u3lbkoRTlcfAijeP/ADa7iVx27SNf&#10;cne0Rf8AjRR7pIvYxTb9W5a6L5J1unqoRbt8zeXOF17HQ05DRT562K09YwRUqSixDGx4PHklV3Gx&#10;I23OzfU5LgcZRrzVOIXbzklO24p8NUysucHcqhOJuzdWcbtYaE2ty45b7ngpO40fj/qL2XFumOv4&#10;V44j5LYWwLvYc4gaPT/aDFw1QdKpuPNct1CnKkQuVBTjYbvwlenKNuxF0cnx8SXCzm7eVuShFOVx&#10;8CKN4/8ANruJXHbtI19yd7RF/wCNFHuki9jFNv1blrovknW6eqhFu3zN5c4XXsdDTkNFPnrYrT1j&#10;BFSpKLEMbHg8eSVXcbEjbc7N9TkuBxlGvNU4hdvOSU7binw1TJZxBL4AAAABzN0DuV0W6f2tZQqe&#10;Pm9PFnGMmz9gXHpz9gLlm1K9djah60mkUzmoQc3qSLuIpEQSTRTx0IkQqZcfYFxjGOv2Oenp+xHY&#10;Vu3G1bjah6sUku4a7KTnJylrbOQVlIAAAAAAAAAAAHnXd7jXq/Hfut7QtsO0wzZXGV1ryArZCEwT&#10;znctGxa1hd9cG6HM72HW5ZTJvofSb0+nHXO1bsu1xoS99F07z0eCh487XNzQh1nz8SSpj5lra7l2&#10;3szfdmpkunGK4NozcGqrKzc4zHTEtHsk3Gc+FJWPt7M8Omqp4vocJeVLFP1z6CdMG9HTqNri60a1&#10;HizqXkz3V1xw5XPRksjopcnSVtOvNtdylSegXD12Y+b/AN+QWlIDHQqMrc5dBXNdgMnz4emMmSzL&#10;y2UzFUQiWyuM46YyVRyoXKaecdFFE+G6Gl9c+uWJ1Uw9FLm9bqfRW/BtzppUE+7J+ivfSjCzaLRP&#10;XSekrNZpJeVmpVfLh48cZx1NnpgqaKKZcFTbtW6ZcESSJgqaSZcFLjGMYwKDytvDeGZvTMuZ+fcl&#10;cyrkqyk/AktSSWhJaEqJKh8hmzdyDtswYNl3r16uk1Zs2qSjhy6cuFCpIN26CRTKLLLKGwUpS4zk&#10;2c9MARrVq5fuRs2YyndnJKMUqtt6Eklpbb0JIl34ycZGmsWje53Nug92C9Q8TZsby3DaotnCecHa&#10;tT4yZNaaWTNkrhwXOcJ4zlJLPh8Z1a0qHpfqD1Bt9X7cd6b0jGe+px0LWrKfAuBza0SktXqx0Vcq&#10;w5Yt9duNRTGL87KzWTyZaoLN001pjNoTRU9SRi25jpmXIuXOSOi5MVPDYxjGMXwlNg6U0mS7R4bk&#10;n1aurfMtmS02WqOfS0eyoLhrqnwbNW2qJqFPzlfK8jzVPIwplbCPjN5WFclwTKvl9fB5mSYxjxdO&#10;vT0Cg8qbUtnYq9itacFeOnGXK1Pqe07ftKFbraHgSJ5a8zMrpnzHQUdk/hO8eHL08ap+mSoIFzg6&#10;58dMdC4MYrWZ7q51c3h1m3gsHBVIrTOb9W3H4UuX4MdcnyVam21hrCramqzWr1dr4EieFaSklikz&#10;IzUjkmCrSEgsXGPGqfp0ITHQiRMYITGC4FaVD1f1f6v7v6ubvju/d8aRWmUn605cMpPj4lqS0LQY&#10;Dc75XXTyXrsexNlfZkWXyphZj5WWzSuLpKOWsfNqfazSXrKpVmiZc+JJBRQymMYVS68Sp3Tpvtgy&#10;dx3cmxZtelv63om40orTTajcfwqvagtai5N6JRrZXiVyPluNm0mlkzl49o9gw1hdiQDZRTOZCDKs&#10;czeYZtPHhs4n6wq4UcMsnxgxyKLtsKIldKKYxW9MCOfj7K+fjpi+Xi5n5nwEfsV7Ucnsx61xyrzl&#10;Lq5luNvLtqvqVezeiuG5Zbco/Cg526rb2ltGQ8vF2CJi56DkGktCzccyl4eVj103TCTi5Jsk9j5B&#10;k5SMZJw0eNFiKJqFzkpyGxnGemR19KMoScJKkk6NcTR9W8XKxs7Gt5uHON3EvW4zhOLUozhNKUZR&#10;a0OMotNNaGnU+iOC+AAAAAAAAAAWO2VAZbPCTjcn8bvclSeYLj0JOyF6EVN09GCuUy/7cueuepsD&#10;pXtG3E8bLW+sdfiL1I3Ke9mlofNNL5SddMkd5dmm/wBZOHLceRL/ACixWVur9a23pS5YN/Japoiy&#10;1o6yO0gAAAAAAAAAAAAAAAAAAAC4mu53EZJLsnSyaMc8QVXVVXUKkg1VZonW9YUVUzhNJPKJDFNn&#10;OcYznw9c+gb31G6x4+5Mu9b3let2N0TtSncuXZxhbtdHFydyc5NRhHZTUm2l6tXoOuu0bcb3lu2G&#10;djQlPeFmcYxjFNynG5JR2Elpk1JppKtPS0aSsX+5Nbx5zpKWZBwqTPTwsGkg/Ib04xnwOWjRVobG&#10;OvX/AHT04+DqMLvz7YH2ddwX54uR1ksZGTB0pjWMrKi9NHs3rFidh011V2jS0V0I0bB7Je0HPgrt&#10;vd07dt8N2dq21zwnNTXyec+bjeutc5xjMy6LjOcYybMRKdC4zn4c+FqY3TH2GM5Gvw+3D9nKUlF7&#10;4yYpvW8DNouV0sN0XIm+JMyD7Fu0JJtYlpvi6ez5Z0Kijdpa+ljFIztcWU58+EhHx1YsxjdcYwUp&#10;ZRJnnJjZz0xj4c/MG/8AVz7TnYH1quRs7p607rjdm6RjkynhNutEksyGO223SKWmT1JmB3h2bdet&#10;1xc8rdmS4rW7aV5Jcb6F3NC4XqXCV2momsQiqShFU1C4MRRMxTkOXPpwYhy5yUxc/PwO8cfIx8ux&#10;HJxZwu404pxnCSlGSepxkm00+Bp0NKuW52pu3di43IujTVGnxNPSmfsXigAAAAAAAAAAAAAAApmx&#10;xeXSOHiBeq7cucKFxj0qI465z0+eZPOc5x8/Gc/YDB75wXft+0Wl+NgtPLHzrxVJ2Ff6OXRz9R+B&#10;+6W/GpGYAAAAAAAAAAAAAAAAAAAAAAAAAAAAAAAAAAAAAAAAAAAAAAAAAAAAx15fUe1bL4pcldf0&#10;SUscHfbhojbFfoU5UJKUh7ZB3qRo043ps1WZSEUSlmM/E2YzVwzUb580rhMnTGfgzdx5RhfhKVHF&#10;SVa6qV01KbibtyS10Z5gs13ee+dx1bYpOweTXKnXjhmoZgdluqktj2tNwXC6Zm7qW2xRXtrUdly3&#10;U6+a4yrgyZs/CXPTc1gbtu+lCEHzPR4HQwjyMqGhykuf3TCit6d579yPc8ncq9r3f/KvcGy5NN3P&#10;3vEHY7Wd+shhKFReWK7vUSVqtwEOixTZJqvHjONj0ECIFykmmUhZDuYuHb2W4Qtrg1eDWW1G7elV&#10;Jykz0zOxz21pjtj8Ko/VewX0RK7v2bbn229zOINYr2JhLHLw8NCRNEipXGMYlWFMr8Igkq4J90LS&#10;azxVDJkVEzZ0/eWYszJ24fNxVF5+74jM41noLey/Welkx4x5IAAAAAAAAAAAAAAAAA/RTGIYpy5y&#10;Uxc4MU2M9MlMXPXGcZ+ZnGcDlNxalHRJMNJqj1F0YmQLItCK56YWJ91rlx6OimMfasY/gVMenH+h&#10;8wb1u/MWZjq5/hFokuX3dfg4DAZFl2bmz716j6YnFgAAAAAAAAAAAAAAA0ZfeKf0/sN+t711/VNs&#10;EfQP7Mf9nE/5zvfwdk839q39KI/yW399MkM91X/8/v8A71//AJw40L7Wf+wP8+/8GbF2Of7R/wA3&#10;/wC3Nu4eOTu4AAALDcktysdGafu95LM1CPtEXWZt9Soq4SKLVnZLEwZ5WZRDdjiUiJCYVXXOQuW7&#10;RYq5vHjBc4znAl4WM8rJhapJ23JbTS1Lj1OndNE7SOuVjqP1Qzt+K9h2952sa5LGhkTUY3r0Y1jb&#10;Udu3O426LYtyUnVU1liOF/MaM5B68Yvtk2vUtc2q/ssxFNaFX51vESrqMamYkjHbWrT1nmrGsd6o&#10;5MXChcmTUzjGCYxnr1l7z3bLDvNWI3JY6intNVVeHSkkaL2M9sON2gdXoX+smVunG603Mm5COLau&#10;q3OUI7KhKNi7euXntNtVWh8CM2pqfgq2yzJWKaiYGOKfyzP5qRZxbIqnlqLeDLp8sghg/lInN08X&#10;Xwlzn4MZGLjCc3swTcuRVO6s3Pwd3Wfad4XrVjHrTbuTjCNaN02pNLUm9epPiLe13fWjLfKIQdT3&#10;Pqe0TTnJcNoiu7FqE1KOMnVSQJhCPjZhy7VyddchMeEmepzlx8OcC9PEy7cdu5auRjxuLS8KNf3f&#10;176j73yo4O6t87qys2Wq3ay8e5N1aWiELkpPS0tC1tLhLsCObWAB8mdn4KrxD+wWaaia7AxSGXMn&#10;NzsiziIiNbYMUmXD+SkFm7Nmhg58Y8ahyl65xjr6RVCE7klCCcpvUkqt9wiZ2fg7rxLm8N53rWPg&#10;Wo7U7l2cbduC1VlObUYrlbSPmVC80nYMWpOUK41a7wqL1WOWl6hYYmyxaUggkguuwUkIZ29aEeoo&#10;OkjnSyfBykULnOOhsdarlq7ZlsXoyhKlaNNPwkbdG/NydYMV5u4czFzcKM3B3Me7bvQU0k3Fztyl&#10;FSSlFuNapNOmlHzLptPWOtzxyexNjUOhHlyujxJLpb6/VjyhGOW+Hpo4s5IMcvSs8u0sK5S8WE8q&#10;k8XTxY682se/fr0MJzpr2U3TnoiNvnrR1Z6uO3HrDvHAwJXtro/aMi1Y29mm1sdLOO1s7UdqlabS&#10;rrRQ/wCih40fqiNF/lt0D+uAXvYM76G78iXmMH/Wd2a/+odx/wCn4v8AjSvKXs7W2yCSKmu9hUe+&#10;kiDNSSx6XbIG0kizvsOMsiyJoN++wyM8w0VylhXw5Uwkfw9fDnpZu2L9inTQnCuraTVeapntzdZu&#10;rfWNXJdXt4YOfGzs9J7PftX9jars7fRTls7WzLZrSuy6amUvL8htA194aOnt46fhJAqaapmMvsyl&#10;xrwqSuM5SVM1eTaK+E1MY6lN4emfmC5HDzJqsLVxrkjJ+QxeX2g9QcC97Pn783PYyEk9m5mY8JUe&#10;p7MridHwaC5cLOwdkjm8xXZmKn4l2XB2spCyLSVjnJc4wbBm75isu2WLkpsZ6lNnHTIsShOEtmaa&#10;lxNUZsuFnYO8seOZu69ayMSfqztzjOD5pRbi+4z6opJRRlt2PrygpYXvd8plKQMRJTC1ttEHXEsp&#10;rqnQRPhSYfMyZIsumYhc9ehjlzjHpwLtuxevaLUJSfIm/EYbe3WPq9uGHSb9z8PChROt+/bsqjdE&#10;63JR1tNLjeg69O2lrLYmXJdf7Fol6MzwbLvFOt1fs2WuCZQwfLnEJIPcoYJl0l18XTp5hf4LHVcs&#10;X7Pz0Jwrxprxlvc/Wjqz1hcluDeODnOHrez5Fq9s0pWvRzlT1lr41xorsWjOlvYbbeqbHZXFLr2z&#10;dez1xaFcndVOGulclLK2KzwXLwziCYyS8oiVrg+PMyZLGCdceLp1F6WPkQh0s7c1b43Fpd+lDX8P&#10;rZ1V3jvKW5t37z3ff3xCu1Yt5Fmd6Oz61bUZua2eGsdHCXCFk2AAAAAA0VfedP0+upP1odC/Nm36&#10;Pe/2Wv7Psz+ebv8Aq2Iedu1z+klj+Qw/hbx2Pdp/01m+P1va35o9HEP7VP8AQ7d385r+Aul/sh/T&#10;eT/Jf+0gboQ8KHoIAAAAAAAAAAAAAAA+XOQcNZoWYrdjio+dr1hi5CDnYSXZoSEVMw0s0WYSkVJs&#10;HRFWz6PkGTg6KyKhTJqpnyU2M4znAA19Kp2QeQ3FGQs0R2we63vXhRpey2CQsaPH++6Q1lzB1fSX&#10;cyuu8mGmt4vbMxCHqTN0/UIpg+fWnp8FN6w4cqG8woEqvDPjlvbjzVLi25Ecy9m80tiXSwM5pxeL&#10;5S6VrKDrLJlHEZp1+i64oCJK7WItw7Os5X8KiyqyihCmN4UiYwBG/bOyrf8AU+6dsbv7YvcC2z26&#10;X29rIrdtr6mj9R655I8epi7vfMLLW2uag2W8homqzEuVwqZQxHDgiBzFK1K3bJItkwK/42dnh1U+&#10;T9R5tc4+Ye2+4Tyi1nEyETp+wX+oVHUeoNPKTRVSzM9rrRtEWf1yBsTwrhQhFsOzt0cGKphDLlFu&#10;4RAkh5Y8XNLcz+PuyeNnIKtmtGqtlw6UfYGbdzmPlY5xGvms1CWKvyhU1VImxVubjm71k5wQ+E10&#10;C+Mh08nIamUowi5y0RSq+ZHKTk0lrZBxD9rHuT0OBYat1b30N9QGi4eNaQELWrtxU0dszb0bXYwn&#10;qsRGtt/zU4xt6SrCObtkCrEalN4UjYxgpD4ITTru8MS9cd25jqV1vXty7lVqMzHHvQioRuNR5l4y&#10;QvgXwH052+9TTWudYSVwu1nv1wldmbm3JsyXJYdn7j2fYM4UnLlcpsqDcqqy6uTYbtyF8CBDGMcy&#10;zlVw5Xg5WVcypqc6KKVElqS4kSLVqNqNI1bbq29bZ92S4S6qlOd1f7hTiwbBJuiucaVuLDGsIytc&#10;LrBXXy+wJvY55h3CnqilrPcsTk8slhwSaTY+qFIX1TzMGVNwsmaxniUXRue1XhrSnHSncHRR6Xpt&#10;O1s05Cz3Pntnap51PtWbH+PuxePPJvQkmtKaP5OaWkkYfZFHK8OY0nXX5Vy+qWimynmHytHrmSOU&#10;yimElkk3DtNzcxcyeMpQop2Za4vU/Mym7ZjdpKrU1qaMXke17zz2X0qPLHvRcituaUU8bSU13pDQ&#10;GluI1rtECfyyOK1bNv63XnblKxEwzRK2kco4aOHTZRcpFUDLZPi/7biw9Kxjwjc43JyS5k9BR0F2&#10;Wi5cbjyJLwokH4McKdT9vrjnWOMOkpi9zmu6jO3Keh3uyJeDnLUVe7WeTtcizcyVerVTjl2TF9KH&#10;Sa/xnhYrcpcKqKqeJQ0TJyZ5V53rlFNpatWhU5S7atRtQ2I1pymXwsFwiT5cdriY3DyPZc0+JnLD&#10;ZPBbl2ektNbXLZVKplU2xQNq0eNOmpDxm09N3ZxH124P4LLZAjNyq6IQiLdHCiKp27VRvOsZqt2f&#10;Z78Fdx61SbaafI1qLFyw5T6S3JxuUpXXXnRiluPsHq8v9b3thz6568g+Wu65mslhtW7Ef1ysal1P&#10;oSdTkY+SPd9ccatdP2VGzZpcjHMfJrPnrn1yKWOgTyFcEcFv296ezzTxbULduulaW5cjk9NOLlLc&#10;sXpIvpZOUuB6kuZEumt+PFjc8TmfGbl1tFPmBKTmvrNrfcOybJQITW5duwFmPMsXBJWkVmSk42EU&#10;Sq0kjHGURdquFztvW1FcuVDnECd1dP01iPRpNNKtaU5eckKD6PYuPa0Ub1VIqKb2gubPHWAR1Pwq&#10;7yO8dEccY1aSa1fUOy+NWl+SstRqxIOzuUqrR9lXiTgpytR0URyumzyg26t8GTMXHiTyZSdLPxrz&#10;28jHjK9wtSca8rSLCx7kFs2rjUOJpMze4FdtvX3CCR23syQ2bsfkfyd5CysdL705K7ids3V4umIR&#10;Izav12Ij2CeGNSpcE18JW0ciovnHgIUyxkUGiLaNlZk8lRgoqFmHqxWpedly1ZVqsquU3rbHcT7e&#10;TLnbD6Rn6vu26caeQfGbY6m0NBb5o8NHWmQpVgfMkGE5Hy9PmHsZG2mtT6LFoZ0zO6bZWM0TIdQz&#10;c7hBdiZbxnJSip2pqkovRXu8DF6z0tGnScXVMurw40byr0lXLg05Y82JHmvcLDKxjmBtTnQOtuPE&#10;dTYePbvElISNqGs30hFvzSC7nCy7twoZwYyeC9fBgpS0ZF2xca6C30cVwbTlXusqtxuRT6SW0+an&#10;iI+LV2a75qzcm1N09tXnrtTt8Pd42NW57T1Wx1Pr3kVoGXujzzMStqr2pdju4iLq8vLYXUMoYjhc&#10;qBzFK2Kg3SSbklR3hGduNvMtRu7KonVxlTiqtZaeO4ycrM3CutUqu8yu+OnaNc1XkvU+Z/Njlztb&#10;n3ya1tFSEVqSfvlTqmqNS6jUmCqll5zXuk6Os+r0HYXZXChSLYdHbpYMVTCGXKLdwjTez9qy8fGt&#10;xtWXro22+ds5hj0mrl2TnNauBLuGaXMnhLqrnDA6Kr22LBsGvMuPvJbWPKemK68la5EupPYOqGdo&#10;Y12Hs57JVLak9pr1K2ucvW7QjJ8oYiflO0cYNg8bHyZ4zk4JPbg4uvE6atK06C5ctRupKVdEk+8Z&#10;hiwXDDzRHCXVXHvknzC5SUuwbBk9gc2JfUM1tSHtErXHtOgHWl63ZKvVk9fR8VVIWbim7+PtLg8h&#10;iRkJUyqxE8omQLgxD37uTO7Zt2JJbFutKa9Ol108nIW42ownKarWVK9w+tzd4fa0578X9ncTdwTl&#10;6reutr/Ev4xTWtZOAh7qy+IuwqnsqI9iyNorNxgm/rE7TmqTnz41z42iipSeWoYipOMbIni3o37a&#10;TnGuvVpTXA1xnN23G7B25Vo+Lvlabi42am35x3t3F3bMEtbtR3mgJ65scW6d5bSTqGbs2rZhIt5J&#10;im2OwsMU7YoPWjtAiZmz5BNZPBckxjFNu9ctXVetulxOpzKEZw2Jeq0RC1PtGc56TVI7Qla72XKG&#10;G4kwcYnVq/rqO0ZpdDkDA0dqQjKNrcTy2VUcXmNUiYdMrVo4bRSJGiZCFQRSSIVLE+WfjSl0ssaH&#10;TvTXaezXj2dXhI6x7qWwrsuj4qKvfLp8QuzlW+BPL6e33xQ5DXihaI2dR65Ab/4wWmsM9k/LNdKX&#10;WLBD1TZkhuq12Je4VqwoWSyvJ9+VqyPl/JPHSeFEGbjLYlGRvB5WOrV+Cd2L9GSdKJvSqLRye6VW&#10;8dWrm3bbUWtK115alyednbUtHKHeWk+WnHblXdOGHLTRdXsmvq9tyt68rG36/Ytc2hys/e0+66wu&#10;UnDwNjZMpB46Wa4WceQVR4oZZBY5Gx0KMbMVm1KxdgrliTrSrWlcKaObtlzkrkJbNxcOvwGWHHbS&#10;W7KFoqT1jyc5OzPLDY1hWsxLFuVbVtI0o5cxNhj0Y1CHh9f0c8jVIJrCtyHyhknm5UOpk6vjNk2T&#10;WL1y3K7t2YdHBU0Vb8L0lyEZKGzOW0+OlDh4RcPtacCOL+seJun5y9WTXWqPjp8XZrZUnATF1e/H&#10;rYVs2VL+2pGr1mnQTj1eduLpJt5Ea28DRNIp/MUKdU7JyJ5V6V+4kpypq1aElwt8QtW42oK3GtFx&#10;98jQs3Zcueqdx7P3T21ue24O3w+3RY3d02TqmM1rReQPHqTukk582Vs0JpzYD2Eg4B+/SUULjHnO&#10;CtPEUjXDdqmRribHeMZ2428y1G7sqidXGVOKqLDxnGTlZm4V1rWu8Zx8OuLfKXRs9cbhyk5/bJ5p&#10;2azwkXCRjGW1JrbRGuKcVk8VePpSv651tlzH+25Xoikdyu5VOmikYpOnmnzmLkXrF1KNi0rcU+Ny&#10;b7rLtu3ci25zcnzUMGjdnjfGir9syY7cHcq2lwb1JuO8Suxr1x+e6F1VyU1vD2+xKlUsshqFvsp/&#10;FH1WjMYTJnJG5HiieSEJhTLdFugjK+sLV2EVmWY3bkVRS2nF05aay17POLfQzcYt1pRPvV1FDWHs&#10;HJsth6U5Qan53chK1z51bfLDbrNzK23EQ2/bNseDt1dzU5zXbjWlhmK3r+q0eNrTt+wg2TNE6MY0&#10;lHKaxHuMpeVUt6ehKzctQeLJUUF6NKaa11t8fNwHDxdKnGT6VPW9PgJVN78JdVchOSfD3lJdLBsG&#10;M2Bwnl9vTWq4erytcZU6fdbordbq9pT2DHytUmpuVbsI+rNzx+I6QijJLHUysZcuSkJBtZM7Vm5Y&#10;ilsXKVrr0aVTTy8pflajOcZutY1p3RzJ4S6q5wwOiq9tiwbBrzLj7yW1jynpiuvJWuRLqT2Dqhna&#10;GNdh7OeyVS2pPaa9StrnL1u0IyfKGIn5TtHGDYOx8meM5OCT24OLrxOmrStOgXLUbqSlXRJPvGYY&#10;sFw1ldMaS1Tyw9495Q8qKlW269Z4IaM1xqO2WhNAykVcuXdsgbDXDyqSyuCtnsnrTULp9XXhMFOq&#10;xfxzY/UnVEx8xcuXLG6IWJPTdk2lxQXnekhRjG5mSmtUUl3fcRs1DDk0ADDzVXCXVWoOX3KrmpWr&#10;BsF9tPl7EadhdlQE5K1xzQINrpGksaHVFKNFMKpGWKNcSEQwIpIZfysmVVzkxkSoE6J4vzyZ3MeG&#10;O0ti3WnHpdXXT5EW42oxuSuKu1Kle4U5zc7fek+d0bqJXY85snW2xdA7JitraU3fpOegapt7Wdsj&#10;F2rhXNbn7JVbpC5iJlSPamfM3ca5QXO0QUxgqqKRy1Y2VcxXLYScJKjT0prvoXbUbtK1TTqmtZdH&#10;lZxL0rzU4+3LjVyHr7i6a6uzBgjILJuUYqzRc3DuEH8Jca5MMGqRIO1Q8o2I4RWRRw3N1Ogqio1V&#10;WbqW7F+5j3VetOk191OY5uW43YOE9TIoaR2q+5RpCHi9d8ee+Xuuqaar7dpFVyo7k4i6J5H3iFrj&#10;AxkWEGz2lf51rJpN4+MyVs2wmxTQbkTTKmiVJNNIs6Wdh3Ht3caLuPW1KUV3kWFYvRVIXWo8qT8J&#10;KDw+467L44a/sNe2/wAp9vcur/a7gvbZbZe2k4aHPGJKwMFDI1KkUusJoVmm09m4iFnybZuVRY7u&#10;QXMqsoXCRU4eRdhemnbhG3BKlF423pbL9uEoKkpOTrrZgjyb7O0bsPkvY+aXD3lbubgLyjvcU1id&#10;oWzVMbB3PWe2CMGjdoxkdj6fsTiLhbHKpEZNzK5y8TaOFkSuVG5n2TOjSbO8HCysfIhG7YWpPQ1z&#10;P7u8Wp46c+ktycJvXTU+4dvXPb67i573RLFyU7zu5tz0ul3SuW19rnVXF3RvFdleWNem4qaVp1xt&#10;Gt30vZ3lXsZI9VlJJN126yzJyciaiJupzJ5WJstWceMZNUq5SlTlSeioVm9VOdxtJ6kkvEYxe8o1&#10;Vve+PXb4pDuXsMA0uXdn4n1V1PVKWVgLXCN7DSN7RC0vWZ1Aii8LYY1N5lZk7IXJ2zkhFMYzkovb&#10;nls3bstDpYk9OrXHWUZirCC47i8peRbtndzCAbLUzWnfU5CRGpzouWKcXs7i1oPcm4045VDyW5Tb&#10;/mHcDbjSqPoyZ8VqRc2fSXyzZ8Qt+2Yb9KeNDpOSUkvk6iroby0K69nlSb75m12/+3ppnt56ztFN&#10;1vK3DYF92hbHOw95bz2dK4n9pbl2C+yuZxYbZM+AmMNWp3a/qTNPqm3y4WVOZZ05dOV42Vl3Mual&#10;OijFUjFakuQuWrUbUaLS3rb1sz0EYugAAAAAAAAAAAAAAAAAAAAAAAAAAAAAAAAAAAAAAAAAcxfw&#10;Or97IfbHAqXqPnXlOPfLmfkOaR/HB9+LHP3+cVXvnp/GfjOIeouZHTFsqAAAAAAAAAAAAAAAAAAA&#10;AAAAAAAAAAAAAAAAAAAAAAAAAAAAAAAAAACDHuxcfeUjTkXwG7jfErU6PI278GrDuZjfOOhJ9nXr&#10;JsTWO8qYzpdjktfvpFJRj8bK1EkfZTQ8Dhyss6bKIt18tjIK5LBu2eiu4l+WxG6lSXE4uunkZGvw&#10;ntwvW1Vxro5GVRxu77XDbdu169x32xXt58K+R1leIQsPp/l7rGR1W+nLMo6zHewa/ZzuJKtLvHcq&#10;XLZinILxbuQXyVFFvlwbCIpvbsyLdt3YONyyuGLro5v7pzDKtylsSrGfE1Qx+95oknchwR0jpn11&#10;6xr3Jnnhxn0TdVWKxkj5q8pm8X5TzEsGJh2VCa16yWInkxcYXSTP1xkmBd3OqZMrnDC1KS59C8pR&#10;m/NKPA5JGwlBQUNV4OGrVdjGUJX67FR0FBQ0Y3TaR0RDRLRFhGRke0RKVFqyYMm5EkkyYwUiZMYx&#10;jpgYptybk9LZLSSVFqNdjkK3b6k95d4AWmpl9mvOWHDjfep9ooR5PUk59pqau7H2dAS84dI/SZd+&#10;fV4toXzCYMklGNuhzYTKUmWtfjNz3Yy/wdyLXdovK++Q5+jmwa99Fp9ypWVw/wC896q/6nCR/ZU7&#10;IFMf0NL+Uf3qOX+er8n5WTdbwhYqx6W2/Xp1i3lISe1ff4WYjHZPMayMVKVOWYyDFyTrjxt3bRc6&#10;Z8dfSU2RjrbauRa1qS8ZKkqxaeqhEZ7t49dP+y3wtXdrGXVI136yIc2C4yVrHcpN3R7JHHhwXHhb&#10;smqaePm5wX09c9cifvfRvG5+1+9RHw/zaPd8bLX9ylk1hu9V2DrZFolZWOaneeNUlJZHJsOntdZ6&#10;boiTaJW8WTJ+qpJ3KUxjoXBs4eqdc59HSvD07uyovVSD8L8yKb2jJtPh9LxGKXcz5KNtK+8B8G5u&#10;0ce+SHKSC0fwbvm0KNqji/q5DdGzGl+2td9ua6lLoxoC8nA4NHQsHTGpnT7DzB2yhG6hC4MnjJr+&#10;HZ6Tdd1RnCDldSbk6KiSdK90ovT2cuLacko1olV6ameR++CVQpiH7P3fLOQ5ckOQ/b+wYpymxnBi&#10;mLnbOcGKbGemcZ9GcCL9W/8A3xjfL9wu+0/9Hd+T7pTnu7dP2nQ+IPIOsbF0VubjpW2/OzkHM6K1&#10;lvfWNi1LfYzRVviNb3OnKuapYGrVPDVKXsEm0MtHeZG+ttV0UVFDIqGzzvaUJZEJQlGb6KO04uq2&#10;lVPT3jjEUlbakmltOlVTQfG7FX9lDvX/APXH8uP6oUhzvP1Mb+TxOMX1rv5Rj3n76zvvr+n3Qv5s&#10;FRDc36QhzS8TGb+bvnXjK+95O+srcz/73X9lhokU7n/SNv8AbfeyKsz82l3PGiY/VX9i/W/9IVP/&#10;AKno4Y+frvnZIj6q5iCnXrJpD+8873JGNkWWLb2ja7ZrJ5BClNMT0TyL1dV46UeHzjJjumlfZItC&#10;5xnGPJTLjOM9MZGTm29zRrwX6fuWyKvz1/k/KiRjusQcTYO2P3CWEyxRkGbfhdyYnEUF/H4E5as6&#10;et9kgXxfAYmfOjJyJbOU/T08xIvXGcdcZiYLazLTX0kfGi9fSdidfgvxGGHH3ZNnoPu51Q2nESDr&#10;Fp1v2mJy11x8RbCDpo/17xjmXlZ9XceSthA0diDbkSNkh/BhMuc4N09Mi7CM97OD9V36d+Wktwk1&#10;h7S1q35CNXtB9zyt8We3Lxg0zWu1p3cNmIwNNk5eY2borhSje9V7EslrtU9Zp22VC7pbFhTWuIev&#10;pQyaDtRsmfyUSJfaUiiZn4Ur+XO5K/YVXqlOjSS1NU0FnHvqFmMVC4+VLQfb5Z8r9oc6uYPaetWn&#10;O2R3StN2fj1zq1xLXraHI3hfYaBRK3ofZcxA07bp3ltrdjuSsS0RiU27x2s9yzjG7Roos4UNhPBc&#10;8WLEMbHvxuXrEoztOijOr2lpWjQLlyV25bcYTTUtbXBwmZHO7W3LTiZ3M6D3VOOnG+zcyNaTPE59&#10;xK5B6U1tIN/lpqcM22J8pMTsLWsA4buF7X6w/aMEDR7JBy5Nlq5IfCJHhXLePjTsX8N4N2atz6Ta&#10;i3qeilHxFy7G5bvK/CO0tmjXD3DK7hr3oeE3NDZGNFVyX2Po7kblqq6Jx55LUF7qbaL3DZod88bw&#10;jZw8l6xYJFozSUXOxZSa8h6qkov5HkpnOWxkbuyceHSukrPwouq8/gLlvJt3HsqqnxPQyWMQS+WQ&#10;5GckNKcS9PXDfXIS/RGttV0Zmk6n7LLFduc+a6XI0joqIiYxs9mZ+fl3qpEGbBi3cO3Sx8ETTNkX&#10;LNm5fuK1aVZspnONuLnN0iiJZh34KTZWqM3rntid5fbFKkE03Ne2Hrngm6maVao9VMiiUnXpN7sq&#10;KdvGCnj6FOo3SznOM5xjp0zmc92Sjonex4y4nPSvAWPak9ULjXJEs37s3YELJxc5ySMdWLVRIFTu&#10;lcpFq1r27xR4C268gpKlaPm2lHsddO6fZrs/XFZRRB+x85X1Z8VYnjPnGTZub4WzetJtN9BHStT0&#10;vSUYTrblwLbfkOL3YJgwtHA/bXJGQbFW2Vyj5fb02lseedG9bmZCRNJRrFlGvpg5SLyTWOX9bcp5&#10;yRIuHEg4PhPBlT5M3y3HKjZXqQtxSGDptOfDKTZsgjEkw18uDiSWe/8Ad8FfKSeV09fdv1JNbJC5&#10;VTSW45VY6yRFM48ZU1ToJ5MXGehskLnPwYGUyf0Xjc8/vmRLX53d5o+IyC94B2JNav7PPOGywKzh&#10;B9J6+p+u1ztlzN1DQu39t691NZETKFxnJm7mu3Z0mqn8CqRjEz6DC1uuCnvC2nqq33k35CvLezjy&#10;a4vG6GbfA/WNY0xwp4naupzJuyr9M486iimpW7ZNp666+I8K6l5p0klnJcydgmHLh88UzkxlXThQ&#10;5s5MbOcx8mcrmROctbm/GXbSUbUUtVEQ595tu31n3C+xVyLrZfZ19V5ro8aZSRYE9UkJrX2+H1Nq&#10;kpFyUkmcqriMh2kpI+U1OU5DYlHPTJPMP45+7/TxMmy/V6Pa7sav7uYjZPo3rU1r2qd8qvndrblp&#10;xM7mdB7qnHTjfZuZGtJnic+4lcg9Ka2kG/y01OGbbE+UmJ2FrWAcN3C9r9YftGCBo9kg5cmy1ckP&#10;hEjwrlvxjTsX8N4N2atz6Tai3qeilHxHN2Ny3eV+EdpbNGuHuGV3DXvQ8JuaGyMaKrkvsfR3I3LV&#10;V0TjzyWoL3U20XuGzQ7543hGzh5L1iwSLRmkoudiyk15D1VJRfyPJTOctjI3dk48OldJWfhRdV5/&#10;AXLeTbuPZVVPiehmKPO7W3LTiZ3M6D3VOOnG+zcyNaTPE59xK5B6U1tIN/lpqcM22J8pMTsLWsA4&#10;buF7X6w/aMEDR7JBy5Nlq5IfCJHhXLe/jTsX8N4N2atz6Tai3qeilHxFu7G5bvK/CO0tmjXD3DK7&#10;hr3oeE3NDZGNFVyX2Po7kblqq6Jx55LUF7qbaL3DZod88bwjZw8l6xYJFozSUXOxZSa8h6qkov5H&#10;kpnOWxkbuyceHSukrPwouq8/gLlvJt3HsqqnxPQyWMQS+AAAAAVVVmnmOlXZsfQtyeAn3qrjOM5x&#10;n/Wp4z1/2WBndw4+3flkS1QVFzvzKvfIGfc2batrXJ+Be6V4NsMQAAAAAAAAAAAAAGnR707p3CFk&#10;4ocgGTbxGlIS+6dsrzyyF8nEC/jbrSG3m46qK+s5sdgN4c9MJ+T1x18Zumc3PPRO1zPyPyHn3tu3&#10;fS9g71ivWjO1J/FanBd3aud7lMVuHl7cWLQ+pbEgvj2pXotrBnP1yZRF7SnykMzOvn0Zyqq1jEFs&#10;5znqbCmM5z1yNzx5bVmL4aU7x86et2PPdPWzJdrQ+mV6L5Z0uaORSbXcNkDbnIuraxokRYyeTJ2K&#10;2QzSTqdcwt1O4TftU3CUjInT6Hbw7XzceM+OhljY8Cfp8RiSW6HobrL143fuDdFrOVLmdk2lOzar&#10;rUkmpSpqgq6Xrk9EeFqGe4XCw3ywyNptMitJzMmtlVw4Vz0ImTHoRatUcfdbVk1T6ESSJjBSFx0w&#10;KDy5vPeebvjNnvDeE3cyrjq2+DiSWpRS0JLQkU1jGc/BjOfRnPo9PoxjrnP2WMYAgGU3ES50qn7V&#10;a/HCMZmWnESRFdsjvJjYrUu5UymQ3gOb1dFKXKp6udzkvmIZyX6IiR1sjlazsPs03rurdnWKP1nb&#10;jtXlsW7r/wAFNunMlOuy5a46NKi5EtGxdh1rV9UkLdaXWUGDLBU0GyOCnfSj9XBvVYyOQMYnnO3J&#10;i56dc4IQmDHPkpCGNivUekN+b7wOr+7p7y3hKlmOhJetOT1QiuGT7yVW2km1CNt/b1n3JaVbDPqY&#10;bs2+FW0BBIKGOxg4458G8hHOcE892v4CmcODFwdY+MegpCpkJbbqeTus3WbP60bxebmPZtRqrdtP&#10;0bceJcbeuUtcnxJJL4lM1pd9goz7iowDyYQrUWtLS6qBcYIigiQ6hW6OTZx61JOipm8hsn4l1vAb&#10;wFz4c9CTZE3VuHe2+o3p7tsyuwsW3ObXAlpouOTo9mKrKVHRaGZl8ItwxME/eapm0mDDNjfmkq5M&#10;YRRbrPJfKJEVYOSclKXLlRyijgzIymeuFMGRxk2VEiYqi+A7R7J+s+Nh3pdXctQh089q1OiTlOlH&#10;bk+GqX4tvhrHTtRRkdyZ5INdSRuazWFGz7YUs1yZHBspLt6uzVL0JKSKGcmwo+WKbq0bnx4TdPMU&#10;6p4KRXlunObz1969W+rdj2Dd7jPfVyOjU1ai/fyXDJ+8i9D9aWiilEjHR1p2FaUmDBKRstrssifO&#10;MZOd0/kX7o5lnDly4WN6MY+iUWWUNgiZMGOc2C4znFGs822LG8N9bwVmyp3943588pSeltt91yk3&#10;RKrbSRkTvDi1OagqNbtaEiefaqIIs7kZJHBUoSccqHO3O0wXHmHhFimw3wqp9F6wTGTeHzyJk5ao&#10;bv1t7Pcvqzu2xvGE3ettKN+i0W7jeinD0b9Wr98qum2orNDtqcpyQj9LjpfZRJGIl3SzjVUk9PhF&#10;NhOO1lnUlSlXJs+ThGfcKGcxuD+XnL8yrfBlVHTZImqb/wB3VXt1laffrxS8j7j4z0x9lztb6OUe&#10;zPrBd9CTcsCcnqbrKeK2+PTOzXh27abraiTfjVD3MAAAAAAAAAAdOQYNpNm4YO08KN3KeU1C/Nx6&#10;cZKcmf31RM+MGLn5hsYyImfg4+8sO5g5cdqxcjRrxNcTTo0+BpMmbvz8ndmbbz8SWzkWpVT8afGm&#10;qprhTaMYZ6EdQEiswdYznBc+NuvgucEctzZz5axOvXpnPTobHXPhNjOPmdR5q35ubK3FvCeDkqqW&#10;mEqaJxeqS8TXA01wHp/cO+8Xf+7oZ+K6N6JxrphNa4vxp8KafDQ+MMQZkAAAAAAAAAAAAAAAAAAK&#10;NvK3lwuE8Z9Lh4gnnGM/CUhVFs9cdfTjBksfveg8vfa43n7D2VwwotqWbvOxbaT1xhG7fddKqlK1&#10;Hj0uOjhWzdVLW3vTb+Bbk+/SPlZZ4fMc7JAAACqK3dLPU1yrQUu6ZkwfxqM/H5zBfPXHiwuxW8bY&#10;+TYx08XhwfGPgzjPpHZ3Z32ydpXZVmRyuo+9srDs7e1OxtdJi3dVekxrm1Zk2tG3sq4k/QnF6TW+&#10;sHVDq51osu1vrFtXZ0op02bseLZuRpNU10rsvhTWgzB1ruWNuZ04iWSSiLHkv3UkUxvUJTJcZyfL&#10;E6hjHRXxjHXKBzGNnHpKY3pwX65fZx+2D1c7Y71vql1qtWt09oTj6EIyfs2bRNy9mlNuULqSbePc&#10;lKTj6Vu5dpNQ8o9oXZLvDqjCW9d1yllbgT0tr8ZZrq6RJJSjwdJFJV0SjHQ5XtHtA6eAAAAAAAAA&#10;AAAAAAKLmoDPU7xgTr1zkyzYuPTjPzToYxj04z8OS/D875w1ree6HV5GIq10uK8cfN3uIyeLmKit&#10;3e4/P5yjRrZkwAAAAAAAAAAAAAAAAAAAAAAAAAAAAAAAAAAAAAAAAAAAAAAAAAAAAAAAAAAAAAAA&#10;AAAAAAAAAAAAAPqw8jmOdlUznPkKdE3Bfh+gzn0Hxj+CTz6cfYdcfNE/d2Y8PIU381LRLm4+dedc&#10;JYybKvW6e/Wlfdyl0C5wbGDFzgxTYxkucZ64zjOOuM4zj0ZxnA3lNSVVpTMA1R0es/o5AAAAAAAA&#10;AAAAAAaMvvFP6f2G/W966/qm2CPoH9mP+zif853v4Oyeb+1b+lEf5Lb++mSGe6r/APn9/wDev/8A&#10;OHGhfaz/ANgf59/4M2Lsc/2j/m//AG5t3Dxyd3AAABrX0CGrPLzuD3uD5Fzb9WHSm77H12sKTLmF&#10;I++J8yeMruv2KpV03se1Sikl3KqTNRBwusgqfxYUUUNndr0p7u3PCeEltUjV0rrVXLl06NJ83twY&#10;e7e1z7QGfg9ol+48RX8qFmy7kral7Pc2LWLF1UoRUFKco23GcpRk67UpNyxJ9t7inFTlYtFMp9go&#10;djqNgiLNDy0Bd7TIqYlYOVYS8ady2uMnaWKqCTphgpikTTyYih/osG8Bia/9dbwlCVu7JThJNNOK&#10;Whqj1JHq2P2cuyvFzsbee5sPIwN44mRbvW7lrJvze3anG5DajkTvxaUoUaSVU3prRq7nIji3rfk6&#10;jTGOy3NkxE0qQlpRpG1+RbRZZN1KtGzIxJN2oweO/VG6aHjKVudBTKnTOT+HGSGjYefewXJ2Nnak&#10;kqtVpTiNt7Quy/q52mwwrHWWWT7JhXLk4wtTUNuU4qNJycZS2UlVKDi60rKiacfnMrt58dKLoG7b&#10;G1bASdCtOv4xCfSWTtFlnY+dQbvWqD1hKNbNKzJkVF2q5zIKNDtskclJ4vEn4iZzG7d8Zt3LjZyG&#10;p25umpKnNRLw1OgO2L7PnZ3uPqDm9Yuq+PdwN6bvtK6mr967C6lKKlGcb07lG4tuLtuDU9mtY1i8&#10;m+2xtW2bX4wQr66P3kxM0+zTlFJNyJ1F38vGRDeLkYpw8dKnOo9XZspkjPKxvo1MNsZPkx/Ec0Hf&#10;ePbx89q0koyipUXA3Wvir3Tsz7N/Wne3Wvsxs3983J3szDybuN0k23K5C2oTg5SemTjG4re09L2P&#10;SrKrefQxB30Qxd2jdz0kTR+M9QO6dT15eR1ntjFgXKq7qJSkTsqfXsJJ4Oddaasjc7nKWMFOUzFD&#10;PpKqNm6vYq2p51z1IKi56aX3Fo7rPGv2sOu15YmD2a7ocp5+dOF6/GGlytqezj2qKtXcvJz2dDXR&#10;Q1qZIrxV0g1496Lo2tsJNsTbKPxLXF026GK/uMzgrydW87B1MOUmi5sNEFOuPE2bJejGMdMYXeGU&#10;8zLnf963Rcy1efnZ6I7LOpNrs+6jYPVtKPtsLfSZEl77IueldddNVF/i4vhhCOhaj6G6OM2kOQqt&#10;dX3BSfjerVE5RKAN8ZLdAeoJzRmB5Ivhq8/Cldesmi0PSthTJPB9B4fEbrxjZ2VhqSxpbO1SuhPV&#10;q1p8ZI659mnUntBljz634XtcsRTVr8dftbKubG38zdt7VdiPrVpTRSrrGjzg4u8L+OGhLDa4PUjd&#10;pfZ9ZKp6+83YOznR0bBJkVOrNFYvbo7auk65FoLvPCuiq2OumkkqXJVemc5urP3nm5atzuVsrTL0&#10;Y6lwerwvRxnmvtu7MOxns56h5G9cHdMYb+yGrGJXLzZNXZp1ubMsiUZKzBSuUlFwclGMlSVHdztW&#10;6QdUPj7M3ubw6byW7X6Mmg0N4U/VqhBJSMXXlyEzlTo4klX710U+cYwdush9D6Opo2/8pXcxWo+r&#10;aVO66N97Queptv2WupN3cXUC9v3N2o5O+7imo6qY9pThadNOmbncnXhhKGjRV1/Edrrh7Gw6sY9p&#10;FksD1Rt5BLDL3y1IzCCvqpW/riSEDIwkBlz5uPP6HYnR83OceDy+ieLMt/bylLaUopcSiqeGr8Jn&#10;8T7MHZBjYbxr2Fk5F5xp0tzKvq4ns02krU7dqtfS02nHa97s+iR/8LCy2kO4Rd9Ca4s0rY9VOJC+&#10;Qk6ks6I7aeqViDfy0PKySbXKcdmfg5xolFHeJpENnK6pMFIVXJMZjeezlbnhl3oqORSLXddGlyNa&#10;aHQXYwsvqT9oHN6h9Xcm7k9VpXMq3dTltR2bNqVy3OajSHS2rkY2HcUU/SnGiUmlsFjTz3+YZbQ4&#10;H6D3VtaV21tBjZrRKybGGjPi/ixO4Ott2kLH+ooeAtfLGTyjlxnOTqny/wDD1KTBSFxg/jydje2X&#10;i46x7DjGKbdaVennqvAdN9Z+wrqF1z61XetnWe3k5WVdt24dF00rVlRtw2V81sXW3rb6WmhJJadq&#10;K7nxxtpnDmc1JuTjpIz+vpF5YZBjiKRnZOVJGScS2byLGTiH8w5fS+W7lE6yD5s6cOUF0zEL4cFM&#10;qU+f3Rm3d5QuY2alNJa6JVT0UdNHM1Q8tdvPZxubsezd09cezu5kbvyJ5E49Grs57E7cVOM7crjl&#10;co1tRuQnOcZJxVEnJSkP3rpXc/MPXejpGpbmeagpVsokdPbRrLVB/nEopZ4aBl2JEI+LVjXU0Rr6&#10;y6RXZP5MjMvgRMQmVPMNnDYmVjbtvXY3LSuXYzai+Kja4a04NKVdZ6F689TOuXa/1e3Hkbp3zPdG&#10;5cvBhdzbMVL03et2rkUoQcJXNnanGVu7eVvRBpbW03HDwMozLWPcPvGuo566kmFGR21U2ki9Ikm7&#10;fN4F+SMTduU0ClRTWcFbeMxS48Jc56Y6/CM1va67+5o3pKjnsOnPpPOfYRuOz1Z+0JndXcecrljB&#10;WfYjOVFKStT2FJpaE3SrS0I2LRph9EAAAAADRV950/T66k/Wh0L82bfo97/Za/s+zP55u/6tiHnb&#10;tc/pJY/kMP4W8dj3af8ATWb4/W9rfmj0cQ/tU/0O3d/Oa/gLpf7If03k/wAl/wC0gboQ8KHoIAAA&#10;AAAAAAAAAAAAAAAAAAAAKXsz/wAlsVkmb7tc/RKdPhKgXP8ApeYfHT7LGRgt+ZfRWVjQfpz1/F91&#10;+BMn4Fnan0r9WOrn9woEamZcAAAAAAAAAAAAAAAAAAAAAAAAAAAAAAAAAAAAAAAAAAAAAAAAAAAA&#10;AMLOEPBPUfAyjbJp2r7FsW+Su4dyXXfG0dlbdlKtPbIvGxb6dkebkZ2ZqNOo0SqzSyxx6sgmwTKi&#10;ZRU/Ux1VDGkZOTcypKU0koxUUlWiS52y3btRtJqNXV1dTNMRy4AAAAAAAAAAAAAGHnMnhLqrnDA6&#10;Kr22LBsGvMuPvJbWPKemK68la5EupPYOqGdoY12Hs57JVLak9pr1K2ucvW7QjJ8oYiflO0cYNg9/&#10;HyZ4zk4JPbg4uvE6atK06C3ctRupKVdEk+8ZhiwXAAAAAAAAAAAAAAAAAAAAAAAAAAAAAAAAAAAA&#10;AAAAAAAAADmL+B1fvZD7Y4FS9R868px75cz8hzSP44PvxY5+/wA4qvfPT+M/GcQ9RcyOmLZUAAAA&#10;AAAAAAAAAAAAAAAAAAAAAAAAAAAAAAAAAAAAAAAAAAAAAAAAAGKPILnLxJ4oXDXtH5Lb4oejJnas&#10;dY5TX7zZr9ep1Sxtqg7gmVmTSvMo2Qpcc9hlrPH5VbvH7ZcyTsqhCHIVQxL1rGv34uVmLko66aXp&#10;1aNfAUTu27bSm0m+M1+u/jy14RcyeIkBxP4w7V0vy35qbd3Jp6L4swvH671Xbdr1/cE9i1+Qs9wx&#10;aqBJTbGis16PESMY5O5eNjmI/IsYmUkTLI5XddjJx8h370ZW8eMXtbSaTVNCo9ekiZVy1ct9HBqV&#10;xtUppJBe+RxN3Tyd7bUpDaebuLpyL493LVPI/XrCLYmWlrddtRKrpWJOuM2yfrJ7E+q03LrxrVBP&#10;Krx4VJoTBcr9Sxd237dnMrc0WZpxfIn7tC7lW5Ts0jpmqPvFccaO+F23d+6WruzbNyr0doS45gm6&#10;mxNO7y2bU9XbGoNwaN1SWaqGrd3k4OUsxomUaLooOYxJ2k7JhMxPo1MJii9u3MtXHCMJSjXQ4ptN&#10;cD0au6VQybM47Tkk+JuhgPxbvzfund6w3O7TbGXkeFPAvQNr0DqzbcrCykZBbi37sN1PNLtLa6xL&#10;Mmh3UJGVC2O2rtzjwqppsmJzJ+XJJ5JKvw9i3d7Nc/Obs1JriitVe6vHxFmD6fJ6WPzcVRPjZeS4&#10;f9571V/1OEj+yp2QLcf0NL+Uf3qKn+er8n5WTm7V/sX7I/pCuH9T0iMbD11zolS9V8xDh7tj9ZW4&#10;Yf3xX7LDewyG+P0jc/a/exI+H+bR7vjZQPc8+vEe79f0+8+fzH9PCrC/R+VzQ8bKb/5xa55eJFEd&#10;39xeeFfOvgf3dI2nWS9aI0zBXjjVy6Z02LeTNhp+pNj+1nFevyka1XLhxBV6asL90qop5CBJFqxb&#10;KK9XqfgrwNnJxruA2ldk1KNeFrg+7l4jjIrbuwyKVitD5mST1fu+dra31Brd4nuA8TGkM7ZFkEmV&#10;o3bRqRbyIGbpucJutfXSXgL6ye+WrjGWy0am5wpjKeU/GUxcQ5YGbGWy7VyvIm131oL6yLDVduNO&#10;cy20JyB07yh1jDbn0JeGGydWWN/Yo2vXiHZTDSDn3FTsEnVLApCLzMdGKSrCPsUM7Z+toFUaqrN1&#10;MJqHwXORHu2rlmbt3VSa4OfSVwnGcdqDrE12+19ys4z8OOVPed0jyt35qPjlsSd7lm6991uJ3ffq&#10;1qptadY7cckn6XO1aUvkjAMLEo8iMpOFG7Q6yyaLlBXwmSVIfOWzbF7IsY9yxGU4Kyo6FWjWutCJ&#10;YuQt3LkbjUXtt6dGhl6feYZyIs/Zb3FZa/INZeBsNo46zkJLMlMLMpOIltq0t/GyDRXHoVavWTgi&#10;iZv34hsZFvc6cd4xT1pS8TKs3TjNrVo8ZdP3k76ytzP/AL3X9lhokUbn/SNv9t97IqzPzaXc8aJj&#10;9Vf2L9b/ANIVP/qejhj5+u+dkiPqrmIMqf8A9572r/1OEd+yp1uMlL9DR/lH96yKvz1/k/KiSTuf&#10;/W0u4f8ArGeWv5gV/ETC/PLX5WP3yL9/5mfxX4jHntu63j9x9lLivqKWceqRe1OBtY1vJOvLMt6t&#10;H3jVatYeOPJIs3Or5LeUMbw4UJk3Tpg2Phxdy5u3vGdxa43W+86lFlbWNGPHDyEavZ47kOmuF2l0&#10;u1/3Fdh1rinye4e2S2a7jXm5pA1I11tPV7i2y8vSLrTtk2T1GnqxSbGWw0a5cOmpHsWi1eNcrpqL&#10;+rzN4YdzIue24ic7NxJ6NLTppTWv3dBYx70bcegvPZnHj4Vzk21P7lnAHZG2aJovVvL3Q23ts7Ld&#10;SbSl0rTmwIXb0jKqwsBL2mXOu41qvaY2FaxdegXjxwu/XaoooIGMY+PR1xssPKhbd2duUba1tqnJ&#10;w0JSvWpSUIyTk+LT4j6u3O4bwj4/bh+QXfnJrU+jdoqVGEvrOD3DZm2tIuTp9hfTsXFTkRcbniGp&#10;Uo3WlKxINjpoSJ3CCzYxVUyeJPJ1vEybtvpbUJShWmhV08y08IletQlsTklLlIH+53yE4tc6+ZHa&#10;k09wZ2DrLkPy015zf1duWwbZ0ROQmxmOoeM2vcvZ3aqNr2PUHEnWywEm6csJA8YZ6tkx4lRI6RFH&#10;KabjJ4Vq/jY9+5kqULDtNUlorJ6qJ/dpIt+cLty3G007iknVcC4dJtVjCE41/wD3iCtWEnGvinvB&#10;xUJXZGkOKfPjjryJ5P68iY1WVUndFUxzYmVsfv2KCDo72GjPbJEHiR0jt0274zpbom2ybGU3S100&#10;7VaXLlqUYv8AZPURctPYjKlYxmm+Yywu/ex7XFN1kw2ay5k6d2OScasD1bW2o7Kz2TvC0y0xlJKD&#10;rEdpatKO9jxlll3q6bYjaVj47DddTGHJ0C4OYtiO7s2U9h25KmttUS5a6qcxW8mwlXaT5FpfeI7f&#10;du9xVWdq3cY1dZTKa05ASXco5Mb3sHHC/rs4HdtHoN6gtNRzKUtFFXX9rNmkXZmjiIeOUyKNUJFH&#10;yjKYyol5kve9uSlZmtNroYx2lqbVdT5tJaw5JqcXontt04eAs32ueUuqO0PtjlZ2v+dVwjOPDFny&#10;Ove6uJO1dh4d1vTey9JbMzGnjmMPen2PilW1IXMUm6XI6cNmiL5+7ZmWy6aKENczbFzPhDNxltvY&#10;SklrTXJrKbE448pWLuj0qp8DTNgjWPcA4Q7u2fF6Z0lyt0NunZkxDS1hZ1XT+yqxtFySEgkSrS0l&#10;IPqJIT8TENWZFCYNl24Q8R1CEL1Ocpc4qeLk24dJchKMK62mvGSo3bUpbMZJy5NJFnwb+v8APfE/&#10;pC7fP7HCtibk/ovG57n3xYtfnd3mj4iRruecX5nmdwC5UcaawVkpcNl6tkU6KhJHTRj3ewanIR16&#10;oDF66V6psGr65VhiidznBvVSnyr4TZJ0zEwryx8qF6XqqWnmeh+Bl6/B3LUoLW0R69sfvE8RJzix&#10;q3TvK3e+uuKXKzjpSa7pDfequT1zgNJWVtedWxMdTJGfYLbIkK7HzLe0+zSSGUWyyrlmquqgsmXK&#10;OTGl5m776vyuWIudibrFxVdD08HEWrGRbdtRm1GaVGno1c5jPs7d9N7wvdn4MUzibJG2hxW7b9ws&#10;HJXkLyAiGL9zquV2yu1hldR0KmTyzROMslhjJutonIsip5SrZ6+XbnVxHH8y9C1LAwbsr/o37y2Y&#10;x4acLf3cXGUSksjIgremENLfBXgJx9udw3hHx+3D8gu/OTWp9G7RUqMJfWcHuGzNtaRcnT7C+nYu&#10;KnIi43PENSpRutKViQbHTQkTuEFmxiqpk8SeT423iZN230tqEpQrTQq6eZaeEkyvWoS2JySlykD/&#10;AHO+QnFrnXzI7UmnuDOwdZch+WmvOb+rty2DbOiJyE2Mx1Dxm17l7O7VRtex6g4k62WAk3TlhIHj&#10;DPVsmPEqJHSIo5TTcZPCtX8bHv3MlShYdpqktFZPVRP7tJFvzhduW42mncUk6rgXDpJ4Nudw3hHx&#10;+3D8gu/OTWp9G7RUqMJfWcHuGzNtaRcnT7C+nYuKnIi43PENSpRutKViQbHTQkTuEFmxiqpk8SeT&#10;4y3iZN230tqEpQrTQq6eZaeElSvWoS2JySlykD/c75CcWudfMjtSae4M7B1lyH5aa85v6u3LYNs6&#10;InITYzHUPGbXuXs7tVG17HqDiTrZYCTdOWEgeMM9WyY8SokdIijlNNxk8K1fxse/cyVKFh2mqS0V&#10;k9VE/u0kW/OF25bjaadxSTquBcOk2qxhCcAAAAAXNgGvq0Yh1x0Ov1cH/wDUnTwf+8sF/ejd902O&#10;gwY19afpPu6vBQweZc6S++JaO97p9kZIigAAAAAAAAAAAABB77wvpw21O2tfrE1b4cymj79rzbbF&#10;MuM+sGapyq2vJ/KR8ZKXCbOu7BdPFSmz4cptc5xjJ8EwMhuy5sZaXBJNeXyHWvaxu/27qddvRVZ4&#10;123dXNXo5d6Nxt83HQ1V+2pbfXqHsGlKreJWu2ZhPtkzm+iKzs0dlociJc4x1SSd145zdOvhMt6e&#10;nix13jClWDjxPx/3D5t9q2F0e8cbPS0XbLg+e3KunlpNd7kJOn8pIyqjdWTfO36rRixi2p3bhVwZ&#10;vHRjVNlHMUMqmN5TRk0RKmkmXoUhC4xjAmnV17Iv5EoyvzlOUYRgtpt0jBKMYqupRSSS1JH5j499&#10;LPmcZGM3MhIyDlFmxYs0TuHTt04PhNFu3RTwZRVVVQ2MFLjGc5zkDizZvZN6OPjxlO/OSjGMVVtv&#10;QkktbZL5xy4wRGtIg09dmTGavM2wWau266aL2Orsa/QMi7h2pT4UQdPHTdUybxxjqUxTGRTz5XjM&#10;tWlTnPTHUfs/xtw43tm9oQu73uwaadJRtRkqOC1pyadJy1UrGPo1csBuS+kldOXb/wAmkOel2czq&#10;QrCxj5UMz8o6eX8E4MbOVMqxR3BPLObxea3UTzkxlMKYLS1Q6c6+dU5dV97fiE3urIrK09ezSm1b&#10;fDWFVRvXFp1b2qWquey7vsFGBb26wPZlCtRiMTEJODFwRBukUpDOFcEwX1qRckTJhZyr4l1sEL4z&#10;Z8OBw22a7vTf29t9Rsw3nendhYtqEE+BLhfHJ0W1N1lKiq3QqjS+l7NuezEhoYhmUOyMktYrEskY&#10;7KHZHNnpjGOpMOpJ1ghsN2+DYMobGc5yVMpzlJVMh1W6rZ/WnPWLirZxo0d2616MI+WT97Hh1ukU&#10;2ps6BQKzrSssKpVGBWUayL41FD+E72RenKXDmSknOCky6fOskx4jdMFKXBSEKVMpSluHq3c25sDc&#10;OBDd27obFiGt++lLhlJ8Mnwvg0JJJJKIPlRD0mrbllc6+k/Auc6cpPMY/Bkm9btZ3B1nbaOdpGLg&#10;qmTYI4Mmn6Gi5zJ4zjw+WnQ9Z5o7Q8XdW7+tFz6luUm2p3Ix0K1erVqMl3JNL1JNpNUpGwpcWS8W&#10;PBce07LaLHI4xjxGWfykrJPFOnpMbJ1VllD5+HOemMfOxgcGnL27e2dT8Zf3hfnyynOUn322TG8c&#10;OPMbpqE9qSuEZC/zbRIsy/x4VEYhufwLZgYo+Mmx5CSmMeetjPVyoTGfQQpC4rSoen+o3Uqx1XxP&#10;aMik983YrblrUFr6OHIn60vfNcSSWRUzDxlhiZGDmmaMhEyzNdhIMnBfEi5auUzJKpnx6M46lN6D&#10;Yzgxc9M4zjOMZHJu+Vi4+bjTxMqKnjXIuMovU01Rr7tWtEHe8tSzejr+aOQcPyRDhb2xS7Cgqq1d&#10;KtEViKJ4TetjJqN5mEcGKRQyZiKFNgipcFKoQWpRTTjJVi14Dyd1o3BndS9/RWPO5G2pq7j3k2pe&#10;i001JUpctypVqjTpJUUkT9cJOT6HIvWZEJ90TG0qQkzi7w3ygg09skOQxIu5MEWpU2nq06mgbDpN&#10;IiOGz9NYuEU25mxlOv8Aeu73g5FI/MS0xfjXOvFQ+lXYf2qWO03qrG5lyjHrRhKNvLgqLadHsX4J&#10;e8vJNtJLYuKcKbKi5ZpDFndIAAAAAAAAAB8KwV9jYWWWrvHgUJ4jNXRC4yq1Vzj7UXrnHjTN0xg5&#10;M5xg2PnZxjOMJv7cOFv/AA3i5SpcWmE0vShLjXGn76OpriaTWd6v9YM7q7mrKxHtW3onbb9GceJ8&#10;TXvZUqnxptOxkjQbIwMfwMvX0S5z4VmRyq5Nj5n3RnJXOM9Ph+gzj7HI6Tz+ovWLBk9iz09lapW2&#10;pV/a6J/ue6d6bu6/dWs+C273QXnrjcTjT9tph+67iKcUiZVE3hVjJBI38CoyckN/oGTxka9c3VvS&#10;zLZu41+MuJ25p+FGx297bqvR2rWTjyjxq5BrwMJxMqsbwpRkgqb+BTZOTm/0Cp5yFvdW9L0tm1jX&#10;5S4lbm34ELm9t1WY7V3Jx4x43cgl4WVGwoNmfGx4mWGKefhVfKFRxj7NEvmOf/SOg2DB6i9Y82S2&#10;rKs237641H9yqz/cmuZ/X7qzgxezfd+4ve2k5V/bOkP3RcaK1nENk85lVFZJcxc4yUh1GjZLOfmp&#10;lRUKsc5fnmP4c/wOB2Fuvs33TjW670lLJvtak3CEebZe02uNyo/gnXO9e03fGTcpuqMMawnwpXJy&#10;53JOKT4lGq+Eyz8/EKQcs7jj+IxElPE3UN8KrZT6NBTrjGMZNkmehunowbGcfMHUu/t03Ny71u7v&#10;nVwjKsG/fQemL56aHTVJNcB3B1f3vb35umzvGFFOcaTS97NaJLmrpVdcWnwnxhiDMgAAAAAAABbb&#10;YK/ojG2M/NcLnx/vSaef9Mw8KfbQ3utncO4YPTXJyJr96t23/C17mvg3fqda0377/YxXhb8hbUeE&#10;TeAAAAAD9pKKoqprIqKJLJKEUSVSMYiqapDYMmomcmcGIoQ2MZxnGcZxnAv42Rk4mTby8Oc7WZan&#10;GducJOM4Ti04yhKLUoyjJJxkmmmk06lFy3bu25Wr0YytSi1JNJppqjTT0NNaGnoaM76xtBsarQq0&#10;6i+PO5Z4TkEE25Snyuic6JXKplToJky8TTKrnBevh8fTpjp0H6AOyLtaz96dlu5d5de8fLtdc54a&#10;jlW5W1CbnblK2r01JwUHkQjG+4JJwdxxcVSh4v6w9mGZ+smXa3LKxHcnS1tSlNtbMkpOCUVKT6Nt&#10;wTdK7Na6anaNtZrjOfBDLmL8zJniZc59Hp6lwgfGPT9iN0l2o41fRw7jjy3Ev71+MtR7KMpx9PNt&#10;qXJbbXf214jvtdoQiucFctJBr1/f8ERXTx8/xZIqVT/QJkT8btL3Ndezk2r9p8dIyXdpJPvRZj8r&#10;su33aW1jXse7yVlB9ysWu/JFbxk1FTJMqRr1F1guMZOQuTEWTxnPTGVEFSkWTxnOPRnJcYyNz3bv&#10;ndm94O5u69C6lrS0SXPF0ku6jSN57k3ruaat7ysTtN6m6OL5pJuL7j0H1BkzFgAAAAAAAAAHxJKC&#10;aSHiUx/G7nP/AI5PGOh8/wDp1P0YP9n6DfYjGZu6sfLrNehe41w864fA+UlWMu5Z9HXDi8xRL2Gf&#10;sc5yojlRLHwLI9VE+nzzdMeNP/0bGBq+Tu3LxdM41t8a0rzruoytrJs3dEXSXEz5Qgl8AAAAAADG&#10;/mNuBzx84k8nt6sXqMfJ6d4/bg2XDOliMVSlnaXr+wWCCSTbSZTsHjpzLsEEkW6pTkcLHKnkpvF4&#10;c3ce30t+Fp6pTS77KLkti3KXEmeZV+6Tu9T+rP8A8XXif+cSNy+p93fR/upfhGG9syfheBeY3X/d&#10;vebvKDnvwd2puDlls75V9i1vlbeNawti+JevaL6lSofUWjLRHQvsjWtTp0E49XnbjJL+sqtVHZ/W&#10;fAZUyaaRCa5vfGs4uTG3YjswcE9bemslwt8RksO7O7acrjq9qngXEbAwxZKAAAAAAAAAAAA8/nvd&#10;d9XuQcXu5byF498WeSJdb6f1Wjq+Fi66XT+hrjjE/L6lpFutrrM1sLVFls5zfGOxuEMpqPFUiZQ6&#10;peFPJcY2ndu7MO9hwu34VuSrwyXC0tTRisnKvQvOEJUiqcC4uY4eyJ3u+5/y97n/ABk478iOTfyh&#10;ad2F8tHxwp/yL8e6n7X+KfHvbF4r/wD50FH1PWbTH+z7TWWLr+NXyHm+R5anjROomdvLduFj4U7t&#10;qFLipR1k9ckuFtamMbJv3L8YTlWLrwLifIegYNWMqAAAAAAAAAAABwuHDdo3XdOl0WzVsiq4cuXC&#10;pEW7duiQyiy66yhippIpJlyYxjZwUpcZznPQAYlsu4DwPk7hXtexfNXibLbAt07X6xVKJE8itQyl&#10;0s1jtco1hK1BwFVYW9xPTErOyz5Fu1Qbt1FF1VMFLjIvvFylFzdu5sJVb2XRU5aFHS2q02o150Zd&#10;CwVgAAAAAAAAAAAAAAAAAAAAAAAAAAABXdZkcrJGYKm6qIF8SGc/CZHr0yT7HKWc+j/W5+wG1bjz&#10;OktvEuP04KseVcXc8XMYnOsbMumjqevn90qsZ8x4AAAAAAAAAAAAAaMvvFP6f2G/W966/qm2CPoH&#10;9mP+zif853v4Oyeb+1b+lEf5Lb++mSGe6r/+f3/3r/8AzhxoX2s/9gf59/4M2Lsc/wBo/wCb/wDb&#10;m3cPHJ3cAAAEVvJ7tgU/dF0mtna6uq2trlYpDMvYI13F5mKvMTK62VH8w39WeMJOCk5BY+XDg5Mu&#10;kll8ZzhJMyh1Bn8HftzFtKxejt2oqidaNLi4mu8eWu037Me6Oue+r3Wbq7mvdu+Mi50l2EodJYuX&#10;G6yuKkoztTm/Tk1txlLTsxcnIwQndj81+3bsOoROxbytsaiThVXbKKkLLLW+o2SFj3TEk9GwT2xt&#10;m8/VJmNTdJZ6pJIpoqrkPkjhI5yny0LG6982ZSsw2Lq4aJNPgbpoaf3UOis7rH20/Z56w4mJ1izn&#10;vHcd+so253p5Fi9bhKKuwtSvJXbFyClH1YxUZSUtm5FtS2LIKZZWKDhrBG5UNHTsVHTLAypMJqmZ&#10;SjRF61yqTBj4IplBcvixjOemfm5GmTi4TcJesm13j6IYOZZ3jg2d4Y1fZ79qFyNdD2ZxUo1XHRoh&#10;b7gvIia3hbYvhZx/QVtkxL2Bk12E9h1cqtnMvHO8OUKfh0mb1ZOOrzpth9NOT58lsduQhjl8hxjG&#10;zbnw44tt7zzPRil6NeJ8Pd1JcPdR4y+0B2hZvXfe1rsY6gxeXmXsiMcuVt1UrkJVWPtLQoWpR6XI&#10;m/Rg4KLa2LiJQeNOj4zjvpmnatj3Ccg6hmajuwy6RVCpzNnlFTPZyQRIr0UIzM8Vym2KbGDEapJl&#10;N1NjOc4LOypZmTLIehN6FxJavd5T072bdSMbs96m4fVfHkrl2zByu3FWly9N7V2arpUdp0gnpUFF&#10;PSmXin5yMrEFNWWbdEYw1eiZGcl3qnXy2cZEs1n790fp6fA3aNznz9hgRoQlOahHTJtJc7Nvz87F&#10;3Zg3t5ZslDCx7U7tyT1Rhbi5Tk+aKbNdTjFdqBv7mvceSm9r/R6JA1aTzbKjD3+41+umcSRFTRev&#10;IePLOyLRN8nTIpgV0uo2NnCb1ugY2MYWG551q9h7rjhYkJznJUbim9GuTdF756NPBXiPnh2Zb73B&#10;1+7acztI685+Dg4GLd6exbysi1ZrOuxiW4dLOKkseEVOTg9FyFttemd+4bI1257sDTYza+0txr0t&#10;po7g17QtMGrTSt2mma/Fu1zWhN8aEwi2k0TtlDef4SLkMnnOD4zgU27F5dX3ZcJdNsy9Gj2vXb1a&#10;9Wkkb36x9Xrv2rIdYrefhS6vrKxn7Ur9p49I7utQk+mUujpGacG9qiknF6VQ2JIuUjJyMjpqFkWM&#10;xDTDFpKRMtFu28hGSkZIN03bCRjn7RRZq9YvWqxFUVkjmTUTNgxc5xnGRpsoyhJxkmpJ0aetPiZ9&#10;C8XKxs7Gt5uFct3sO9bjO3chJThOE0pRnCUW4yjKLTjJNpppptMgI5gTMlzK5w0XjZVXrg9NoMnm&#10;sy71gphZBs/xgkxtKwl9OW5XEDGMMRyZVcY/jxiYmM587GM7du6Md2brnm3F+NmqrxRXdenmfIeC&#10;u17Mye2PtuwezfdU5Pc+Bd6G5KLqlLRczbvFW1CPQpS/wlppP00ifKEhoyuQ0RXoVmjHw0FGMIaJ&#10;YNy+BuxjItqkyYM0CY9BUWzVAhC4+YUuBqUpSnJzk6ybq+dnvPCw8bd2HZ3fhQVvDsWo27cFqjCE&#10;VGMVyRiklyIwn5PcT9u72tnxho/Km/aegcU9vXHGvoFKznrcw/QdzDleUksxGwa4zwaVQkkmy/ij&#10;1z4Sbl65Ux0IXKYO8MfEt7F3HhcntV2nSq1aFWL1UrrOle03sp63det7fWG4+tOfufA9jVl4lpXn&#10;ZuSUrknOfR5dmPpqcYSrak9mC0y0RUc3Cubk+HvL6x8X9gVepS8vdJJtXibIiWzhSxN1H8Q2sdYS&#10;ayLo2FDVOwonb5csvKSUTeHTVOc3keE2Z3nCO8t3Rz7MpKMVXZerXR6ONcfFznnbsYzsnsh7Xcns&#10;x3/i4l7LzbkbXtltN3k5W1esqM5aegupw27ezFq44ycnsUewINQPfh82ZmYmuxEnPT0iyh4SGYup&#10;OWlZFwk0YR0cxRO4ePXjlYxEkGzZBMxznNnGClx1FUYynJQgm5N0S4yNmZmJu/Eu5+dchZwrNuU7&#10;k5tRjCEVWUpSehJJNtvUjX/uD+09z7lRFQFWbyMZx61Ssok5nFU3DdMldWfInmZs/mFwVC0340eR&#10;vHNslwqi1RTUUJ0QcmG3W1b3FgOdyjzLnBy8C5o8L4+dHgXe9/en2m+1K1gbrjctdn26m07rTSVp&#10;yXSXHXVfythRsw9aMIxlKPoXGbA0ewZxTBjFxzdNpHxrNswYtUsZwk2Zs0SN2rdLGc5zhNFBMpS9&#10;c59GBqDbk3J62z37j2LOLYhi48VDHtwUYxWqMYpKKXIkkiBbiz9dU3j/AEzb6/qiWG25/wCgLXxb&#10;fiPCHZb/APVTb8/lW9P4Zk+o1E96gAAAAGir7zp+n11J+tDoX5s2/R73+y1/Z9mfzzd/1bEPO3a5&#10;/SSx/IYfwt47Hu0/6azfH63tb80ejiH9qn+h27v5zX8BdL/ZD+m8n+S/9pA3Qh4UPQQAAAAAAAAA&#10;AAAAAAAAAAAAHA5cJNEFHC2eiaRcmz8/OfgKUvzzGNnpj7EWr96GPaleuaIRX3LulcISuTUI62Wq&#10;eOlHrlVyrn6JQ3XBfmEJj0EIX7AhcdBoOTfnk3pXp65PvLgXcNgtW42oKEdSOqLJWABH1ye52foc&#10;OYnb84m/JZ8cv0dU/v2D+P3x3+LvyW/IdT6fbPWvir8UJ347/Gj42er+D2lEeper+PxOPH4CSrON&#10;02Pdv7VOiUdFNe02tddFKcpand2LkLdK7Ve5QkFEUugAAAAAAABrt6p7h/dP5+W7bd+7dHH3hpXu&#10;Iup9q2TVsBsfmLctxM7lyBf0Z16paJHWjLUKD1nVGC6+SFauJVo6aJ+aUpl1VyOm7bKzxMLFjGOX&#10;O478o1pBKka6q119wiRvX7rbsqPRp001081DYNr7mYewMI8sUW3hLA7iI1zOQrSQLLNYiYXZoqyc&#10;W2lCoNSyTdg9OdIjjCSeFikwfwl69MYp0q6aUS1WmnWfXAAAWM5Qbo/Q3caeQ/Ij4tfHP5BNGba3&#10;R8T/AGx8XfjX8ltBsF4+LXxg9lTvsL277C9V9c9Reeq+b5nkK+HyzXLNvpr0LVabUkq8VXQpnLYg&#10;566JvvHwOHfIT9FjxY0ByX+KPxB+XPVVP2b8Svb/AMaviv8AGyJbynsT4yexa57b9Q8/y/WfUGnm&#10;9PF5ROvQc5FroL87Na7Mmq6q0OLc+kgp6qqpYztgc7P2yHh3QuWXyWfIz8d5++wfxB+O/wAonsz4&#10;kXCXqfrXxq+KFF9d9p+yvWPB7NR8nzPB4lPD483c3G9kyHY2tqiWmlNarqqymxd6a2rlKVJBRFLp&#10;H1Mc7PZPc9qvbf8Aks9Y+M3Ddxy1+WX47+V6l6vtWyay+T/5PPigp6z4/i9677V9up9PO8n1PPg8&#10;00pY1cJ5e1qubNKcla1r4KFp3fx/Q097WvdoSCiKXQAAAAAAAAj6mOdnsnue1Xtv/JZ6x8ZuG7jl&#10;r8svx38r1L1fatk1l8n/AMnnxQU9Z8fxe9d9q+3U+nneT6nnweaaUsauE8va1XNmlOSta18FC07v&#10;4/oae9rXu0JBRFLoAAAAAAAAAAAAAAAAAAAAAAAAAAAAAAAAAAAAAAAAAAAAAAAAAAAAAAAAAAAA&#10;AAAAAAAAAAAAAAAAHMX8Dq/eyH2xwKl6j515Tj3y5n5Dmkfxwffixz9/nFV756fxn4ziHqLmR0xb&#10;KgAAAAAAAAAAAAAAAAAAAAAAAAAAAAAAAAAAAAAAAAAAAAAAAAAAAAAtts3TWoN1wpK3uTVOtttV&#10;1Pz/AC4HZtGq98hU/WipldeCLtUXKsS+slRJhTon9HgmOvXpgVQuXLbrbk4vkbXiOJRjJUkk1ylE&#10;6g4n8WePbx7I6D41aA0fISSaiUi+1BpvXWtHj9JXCGFUnrqmVyFXdJqYbJ4MVQxsZ8svX7TjpXcv&#10;37qpdnOS5W34ziNuEPUilzKhf8Wioxi2Hwl4Y7eteb3tjiNxi2feMuMO83LYeg9VXW15dFOkoVzm&#10;xWWqScvlwVRAhsH87xYMQuevXGBehk5FuOzbuTjHiUml4yh2rcnWUYt8yMhK9XK9UYSNrVUgoasV&#10;yGakZQ8BXotlCwkUyTznKbSNio1BsxYtSZNnomkmQmOvowLTbk9qTbbK0klRaj7I4AAAAABwuG7d&#10;23XaukEXLVyiq3ctnCRFm7husQyayC6KhTJqoqpmyUxTYyUxc5xnHQAYhvO3lwCkLEpb3/Bvh6+t&#10;iqxnCtoecZ9LObEo4OmZI66k2tSjyR1jpHMXJsq5Nkuc469Mi/7XlJbKu3Nni2n5y30NqtdmNeZG&#10;VsHBQdZiWMDW4aKr8HGI+rxsNBxzSJiY9v4zKeQxjmCLdm0R8w5jeFMhS9c5z09IsNtur0suJJKi&#10;1FkNrcR+KW97DGW7eHGPj3uW1wqKLeGs+1tL632JYYlu2V89uhGTVvrcxJMEW630ZCpKkKQ3pxjG&#10;Rdhfv2ls2pzjF8Ta8RTK3bm6yim+VF+Y+PYRLBjFRTFnGRcYzbR8bGx7ZFkwj2DJEjZmxYs2xE27&#10;Rm0bplTSSTKUiZC4KXGMYxgWm23V6yo7YAAAAAAACzu2+O/H/fzJrG730Zp3dccxKYjFhtvWVK2O&#10;yZlOcqpytWtxhJlBuU6hcGzghcYybGM/CK7d27adbUpRfI2vEUyhCfrJPnR8bU/FXi/oVyZ5ozjf&#10;oTTDsyaiRnWp9P69105MktlfKqRl6fXYdXKauXSviL16G8w3X7Vnrzcv3rvzs5S5234xG3CHqxS5&#10;kfV21xy49b8boNN66H0zupo1RK3atdtavpGx27ZAiqjgiCCNxg5lNFEq6pj4KXGC4ObOenXOchbv&#10;XbXzUpR5m14hKEJ+sk+dHJqHjvx/4+xzyI0LozTukYmRMU8hF6h1lStbRz8xFVlyGeMqZCQrZ0Yq&#10;zhQ+MnKbODHNn4TZ68XLt2663ZSk+Vt+MRhCGiCSXIqF4hQVHGqkkukqgukmsgsmdJZFUhVElUlC&#10;5IokqmfGSKJqEznBi5xnGcZ6ZAGOtC4dcRdV3VzsrWHFjjjrjYzxRVV3f6Fo/WVPurpVfChV1XNq&#10;r1Yjp1dRYqp8HMZfOTYNnr8ORdlkX5x2Jzm4cTba71ShW7cXtRik+ZFwYbSmm65sqy7mr2pdZQO4&#10;LnEIV+4bWhqHVYvZVrgWq7V02hLLemMUhaJ2IbuWKKhGzp0qiQ6JDYLjJC5xS7lxwVtyk7a1Krou&#10;5qKtmKltJLafDwn62hpfTu8IEtW3TqfWm36wQy5yVzaFEq1/gSndI5bOTFiLZFS0eUzhvnKamcJ9&#10;Tkz4c9cegIXLlt7VuUoy5G14hKMZKkkmuUpXUXF3jNx9Udq6F466K0iq/RUbvldRajoGtlHjdZVN&#10;ZVB2emV+FM4RVWRIcxT5yUxiYznHXGBzcvXrvzs5S5234ziNuEPVSXMqF9RbKgAMeducReKHICTb&#10;ze+OMPHndky0TSSay+3NK622RJtkkUzJIpN39yrUy6RTSSPkpSlPjBS5zjHoyLtu/ftKlqc4rkbX&#10;iKZW7c9M4pvlSZdai69oGrq4zp2s6PT9d1GPModhVaLWYWo1xiZXw+aZnB19lHxjYynhx4skSLnP&#10;THUW5TnN7U23LjbqcpKKpFJIonbXHLj1vxug03rofTO6mjVErdq121q+kbHbtkCKqOCIII3GDmU0&#10;USrqmPgpcYLg5s56dc5yK7d67a+alKPM2vEcShCfrJPnRyah478f+Psc8iNC6M07pGJkTFPIReod&#10;ZUrW0c/MRVZchnjKmQkK2dGKs4UPjJymzgxzZ+E2evFy7duut2UpPlbfjEYQhogklyKhx7a45cet&#10;+N0Gm9dD6Z3U0aolbtWu2tX0jY7dsgRVRwRBBG4wcymiiVdUx8FLjBcHNnPTrnORzbvXbXzUpR5m&#10;14hKEJ+sk+dHJqHjvx/4+xzyI0LozTukYmRMU8hF6h1lStbRz8xFVlyGeMqZCQrZ0YqzhQ+MnKbO&#10;DHNn4TZ68XLt2663ZSk+Vt+MRhCGiCSXIqF4hQVAAABztkcuHCCGPhWWTS64+Z4z4LnP7zGRcs23&#10;evQtL30ku+6FM5bEHPiTZd4pcFLgpcdClxgpcY+DGMY6Yxj7LA7ESUUorUjXG23V6z+jk4AAAAAA&#10;AAAAAAACzHI3ULLf+gN1aPfrt2jfbWrb1r3D90moqjGOrZWpGGYS5k0vu0xoh87Tcl8P0WDJY6ek&#10;XLU3auxuL3rTMdvfAjvXdWTu2bSV+xO3V8DlFpPuN17h5mlee7Y4C8mrXQdm119C2OjzrmkbUppz&#10;FPh/G4Oi4TfRa5/Ag8TVaKoScQ7JkqTtuomYp/IXN13XFyEqXoOtuS8HnR4A689T7ubZv7i3jHot&#10;5483st+9mtWnhhNcOmsWpLSkTt12ww1sgomy12QbysHOMW8lFyDY2coumjlPCiR8YNgqiZ8Yz4Tk&#10;Pgp0z4yU2MGxnGM0mpLaWpnlLKxr+FkTxMqLhkW5OMovWmvu0NaGtK0EvnDPUFLiqhH7SI8aWO1z&#10;abpBNyUnVGpJkOdu6iGqSpcKJy5y/glfOMZymfBEvuoxjrXEuE9DdlvVndWPuyHWFSjf3jdTSfBZ&#10;4HBJ6VP4UuJ0j6LbllBtHZ9Z1NVHlpsrkuCplOjFxaahSv5yTymYzeNYkzg2cnUzjqopnGSIp9Tn&#10;9GBy3Q7A6w9YMDq3u6W8M+WhaIQXrXJ00Rjz8L1RWl6CEHZ+z7Ttm0urRaHXjUP4kI2NQMfEdCx2&#10;D5MjHx6Js58CZOvU589TrHzk585zkUN1PJvWDrBvDrHvCW8N4SrJ6IxXqwjwRiuLjetvS9JboDCE&#10;3/FyX1/K6jgS0BilFJMS4a2SNMoVaSRsxUUsyLmUc+EijxV/0KqktnGCmQyQpSkwTyyVqlNB6y7P&#10;sncuR1asrc0FbjDRdjWsldotpzfvnLWpfBokklsq1XKbkylQWjqgUKQIe8uyeVMSjfJVS1NksnnO&#10;U0lcG8JbC5KbGU8dDZbJ5yc3hPlMcN8CNd7Q+vsdzW5bm3PNPe8lSc1p6GLWpP6R8HwVpdHskWUF&#10;BT9yn2UHBsnk3PzbzymzZLqs5duVsmUVVVVUN0KQuPEossobBEyYMc5sFxnOKTz1h4eZvTMhiYkJ&#10;Xc27KiS0tt6W233XKTdEqtulWXklq7sTivtKuyTorU0rHJNpePetsqrQs4wdtstZiNIsqkmodPGF&#10;lmi+MlIqTrhUuC+JM2edKZtGTg777POsNi/c2faIJTjJVdu5Fqk41a1aZQloTWiSpWLJkdd36A2Z&#10;UYm4VxbzGMmj93NzmLl1Gv0sYK9jHpS56EdM1c+HPzDl8Jy9SGLnNa0nqDcm+cPf+7be88F1s3Fp&#10;XDGS9aEuWL76o1oaZW4GWLS7o1PD7hpD+ryHlNpJPBntcmDp5MpETKSZsN185LjxmZuMZyk4Tx9r&#10;SNnp0OUhi8NVNc61dXMXrPume771I316VqfwJrU/ivVJcKfGk1EPrLYWwuK26G1kZNV2djqMg4hr&#10;PXF3arNnZIFdVA0vXX7hJJwmrFy6CKS7ZfynCaS5G7xMhzpJZEHNw7ebjysXO4+J8D+7Wqo8/dSO&#10;t2/uybrtDe1mMlkY83ayLLdFestrpLbeqkklO3OjSmrdxKSVHtIa22HV9r0Ws7Epj0z6t2qNJIx6&#10;qhSEcoGKqq1fRz9JJVZNvKREi3WauksHPhJyicniz4eo66vWbmPdlZuqlyLo/u4nrXIfWXq71g3X&#10;1q3JjdYdy3Fd3Zl2lOEuGmpxktNJwknCca+jOMovSitxaM0AAAAAAAAAAAAAAAAAAFs9lQfrkcnL&#10;oE6uI36Bx0x9Ediob05z83Pqy2fFj5xTGyOt+0bcvtm7472squRj6Jcbtt/3ktPInJnZvZpvz2Pe&#10;Mtz33THydMOJXUv7+KpyuMUtZYgdIHe4AAAAAAAAWauznz5w6eM9cNG6CH2HiNjLg32HXqv0z9kP&#10;l19qzfv1t2s3sGLra3dhWMfk2pReRLu1v7Lf7Gj1UXZnVax0W6lN67k5S/vf70pEeazYwAAAACsq&#10;TGkeSZ3KpMHSYJ4Uxg2OpcuFM5Kh1xn0fQ4KY2PnGLgeofsp9RsbrR1+ub93laV3du57CupSSlF5&#10;NxuNiqej0VG7djwqduDWrRrPWjNljYKsW3S5elTl2Vpl39C5my8I+nB1sAAAHbYvnUa6ReMljoOE&#10;TYMQ5M/6JD4+A6Z8egxc9cZx6MiVhZuVu7JhmYc3DIg6prxPjT1NPQ1oZEzsHF3lizw82CuY81Rp&#10;+NcTWtNaU9KMnq/Moz0U2kUsYKc+PLcpYz18h0njGFkvhznw9c4MXr6ckNjPzR6U3Dvi1vzddveF&#10;qim1ScfgzXrR5uFccWnwnmDrBua9uHetzd12rhF1hL4UH6sufgfApJrgPtDMmFAAAAAAAAAAAA+W&#10;6ho53nJlG5SKZ/8AGI/dR+vz8+H6E+f9ljIgX924eRpnBKfGtD8Gh91MkW8q9b0RlVcT0lPuKnn0&#10;5aO+vziOCdP9FVPr9sGJvdX3rx7nckvKvMTIbx+kj3vN7pT7qIkGfXKzc+SY/wDGp/dqfT5+ck65&#10;Jj/ZYwMRf3fmY2m5B7PGtK8Gru0JlvJs3PVkq8T0HzRCLwAHxLJWq5coCXqlvr8JaqvYGDmKnq3Z&#10;IphOQE3FvE8pO42Xh5RB1HSTB0kbJVEVkzpnLnobGcDlNxe1FtSQaTVHqPKK94YolI1p3guXlJ1x&#10;Tarr+mQvyA+xqjSa9EVSsRPtLi/pSWkfZkBBM2EUw9flX67pbykiea4WUUN1Oc2c7vuqUp4FuU23&#10;J7Wl6X6zMFlpRyJJKi0eJEvnYK70fB3tl9vraOveRVj2DJ7TtHLTYGwoPWOsqC/s9keUqQ05oiux&#10;9gPMTDusUFk3fT1UkGqaK80k78bYxzJYSyVQ0Dem7snMyoztJbCtpVbpprLnfDxEjEybVm01Ou1t&#10;alzInW0l71B2pdv2GNrthn946CVlXqMe2l926wjm1eRXcK5RQUkprV9x2kzh2RlMl8bl3lFsgQ3j&#10;WUTIU5i4y5uTOtqqUZcz86RJjnWJOjqudeapsP1a1Vi81uDuNLsMJbalZoxnNVyzVuUZTcBOw8gi&#10;VwxlIiXjVnLCRYPED4Omqkochy564zkYqUZRbjJNSXATE01VaiHq8e8N9nrXF1t+vLny/LEXCh2i&#10;wUy1xJNB8n5QkXZKvLO4OdjiycPpWQiJErKUYqpYXarrtlsF8aShyZKbM+O6d4Tipxt+i1VelHh7&#10;pHeXjxdHLSuR+Yy+4XdyfhV3C/lJ/Qfbo+V75Ifid8on/rOtsUD4vfH/AONXxS/soUSle1va3xKk&#10;/wAA+s+R6t93eX5iXmWMjDyMSntEdnarTSnqpXU3xouW71u9Xo3WnP5TDKx+8X9mqp2Gdq07zIRa&#10;zdamZSAmWzfQXKGTbt5WGfLx0gghJRWk3sZIIou2xylXbLLIKlxgyZzEzg2ZC3TvCSUlb0NfCj5y&#10;08zHTo5aeZ+YzN4XdyfhV3C/lJ/Qfbo+V75Ifid8on/rOtsUD4vfH/41fFL+yhRKV7W9rfEqT/AP&#10;rPkerfd3l+Yl5kfIw8jEp7RHZ2q00p6qV1N8aLtu9bvV6N1pz+UzEt9vqev6tYLxe7NAUymVOIf2&#10;C0Wy0y7CArdcgotud3JTE5NyjhrHRcYwapGUWXXUImmQucmzjGBHjGU5KMU3J6ki42kqvUa5G4/e&#10;uO1dqu2v6rW/0Rm928c6cM17dpzV1axUlV2qhkVfUHu19jaqlJJrlQmcJuG7NVssXGDpqHTMU2ct&#10;b3HmzjtPYjyN6fAmQ5Z1iLoqvmXnoQF99zuU9rzuEcKqpYOJNXhKlycxy0oFq2W1tWkYPXe7ZmhO&#10;tQ7zYy8xMXaEaSjK4whLQvEpPk0p18ZN36odZPGMoHzlN2Yebi5DV9t2ejaVHVVrHg4NFeAiZV6x&#10;etVt6J7WnRp1Mjn92x+vU8MP74r9ifvYTN8fo65+1++iWsP85j3fEz1X3Dhu0brunS6LZq2RVcOX&#10;LhUiLdu3RIZRZddZQxU0kUky5MYxs4KUuM5znoNIM4a+HJX3nXtYccrnN0Nlc9o8hpuuPPZ0w746&#10;0qEtlWSfkUKRw2jbtdLnr2oWVNrg3U7mLfPWmemSkVMoXJMZWzubNvRUmowT+E6PvJN98iTzbEHT&#10;S3yFa8S/ePu11yznlKm12jauP1s9QkZNlCclq7Ea9bSjWKbqO3xWFxgbRddeevkbJ5OkzWmEXrrp&#10;nCCSpsGxim/ujNsLa2VOP7HT4KJ+A5t5li46Vo+U+wr7yV2WEVVUT80E8nSUOkbKXHrlWulkyZsl&#10;NlJdDRiiCyec4+hOQxiGx6cZzj0jj6o3j9H+6j+Ec+2Y3wvA/MS/6d27rzfurKBuvUth+Nmsto1W&#10;Hu1Es3smcgvbtYn2ib6Jk/Y1ljIawRnrbVUp/JeNG7hPr0OmXPoGPuW52pu3cVJxdHzkiMlOKlH1&#10;WRic0e+122uCt0k9X7a3Q8tu2YFwZrY9Y6drb3Ylmq7oiXmHY2mQaKMKdW5dPJiFPHvZVCRJ4ymM&#10;hgnU2JuPuzMyY7duNLb4XoT5uHwFi5lWbT2ZP0uJGAVN97c7W9nmMRk3VOWmumWVMEzYrlqahvof&#10;BclWzlXKGvtv3qweWXKRcZxhjk3VQvo6YPksqW4s2Kqnbb5G/KkWln2G9O0u57psCcb+UvHnl7rZ&#10;ht3jVtun7g18/WO19uVR+dReMkEsYMrD2SCfosbFU51JMxTnYSjRm8Kkch8pYIcps4q9Yu48+jvR&#10;cZ8v3ae4S4ThcjtQdUROd4ju/cNuJOleVvGKwblUiuYE/wAabwy1vrBvQNrvVHFg2jR5uDockpeI&#10;ajvdexyaDt+V6oRxMtlCpIZKYyRjkyJ+78DIv3IXlH/J1NVdVwPTorXwEfIyLduMoN/jNnVp4TzW&#10;uB+yqVpnnFw03Bsqa+LeutUcreO+yr/YvZ0tMewaVRdu0+0Wqa9kQDCUnZT2XBRa6/qzJq5dr+X4&#10;EUlFDFJnb8qErmNctwVZyhJLnaaRh7UlG7GUtSkn4T1SuKfeT7bnNzbTbRnGDkd8pu03kBNWdtV/&#10;kg3xS/Mg68mgrMPvbewtX1Ouk9TTckz5RneFlPF9AQ3TPTSb+78zGt9LehswrStYvxNmct5Nm7LZ&#10;g6y5n5iTsQy8AAAAAAAAAAAAAAAAAAAAAAAAAAB2Wbk7Nyi5T+1JHwbOP4ImfQcmfsDkznH70Xsa&#10;/LGvxvQ1xffXCu6tBRctq7Bwepou0moRVMiqefERQhVCG+eU+MGLn97jI7BhONyCuQ0xkk1zM12S&#10;cW4vWmfsVHAAAAAAAAAAAAGjL7xT+n9hv1veuv6ptgj6B/Zj/s4n/Od7+Dsnm/tW/pRH+S2/vpkh&#10;nuq//n9/96//AM4caF9rP/YH+ff+DNi7HP8AaP8Am/8A25t3Dxyd3AAABFJs7mLy60DdNht7pxff&#10;bH1VX7DbHla2BWkJ+DQ+Ijd8s6hJC0WCLi7nXmKjCKcIlWWVasMHwkbqTBynONgsbt3dmWoO1fUM&#10;hpVi6P0uGibi9fKzyr1m7YO1vqDvneFvfPVie8eq2PkX5WcqyrtteyqTlbneuwhkWouNtxUpShar&#10;R1VVJmEd4V5Jd0i5UKRg9WN6DqmmvZmIb2Zd6o8hIQs47iFLM/eWCQShz2uVbtItmQrOOaYOUxMe&#10;IhMHOcuUtexbhtTjO5t5EknThdK00aaLS9LZ0pvufaP9qDfOBkYO644HVXDnctq85OVu10srbvSl&#10;dmrfTzUYW0rdq3VNaVFSbUm/OOx7w1joat0XjVS7pYZec9XpLuZpdenbNY6hU4qGKll2zSr0c5NH&#10;P5JNEjYj05SeRjJ8o4KtlNRLB7qhi38uV3OlGMV6VJNJNt8r4NdD0x237x679WeomNuPs2w83Iy7&#10;9MaVzGtXb17HsQt02oq1B7E5pKCuNLZ0uFJ7Moxp8SbZtnirHyj5t29t7XzY88ZZKY2FJML3FOsR&#10;Rl8KowsJF505MZhmBskKo5zh0sq8Xxg6h/ARFJLN7xt4+e0nmWoWVqitl6eNvbVeTRoPNvZNvbrZ&#10;2WY92/b7Pt+5/WK/VXMuccqEtitVbtw+r7nRw1Ofpylclpk6KEYy5V7fG4blxpvu20NC2bXm1IKO&#10;teavqa2RtonpaYkIVmktDqZiSQNKsck2mXCmSERboJnP4M4IpnPwa7PExrWdDHd6M8dtVmmkknr0&#10;1klTlPWm7+vfW/fHZtn9bIbhyd39abFu/wBBg34X7ty5O3FO2+j6LGvTVxuijCKbpSMm9Vm+FPIm&#10;9czqNu2E3bUahGxUadpRncXU2Fqr2JGNtERONLNGyaslaZeSQdkbEKngzdVqqj5mc9fH4clk70wr&#10;W7LtqWLKTk/Sq6OjTVGqJLv1NO7Fu0PfnbLuPfeF11xMO3i23HGlCxG/a24X7d2N6E3O/cmpUoqw&#10;lCUavho1W/7Wtwp/tL//AARts/19i19d70+l/cw/BM3/AMN3Yv8A7m/+Lzv/ADRGBYuELJvz8b0S&#10;J0LsA3GA07V0FXyEZspzTfZrnW0RIzJjbGM5VdlRLblVyqKe1MZRXwZDBi4L5eM7Deje6Olleh7d&#10;R8Mdqu00vR5uTlPMm8OxOzb7e47ixdw7w/qx6eynJQzJY+xLDtzuf5XVyp7Q5JvpvRlWFUlsqa7Z&#10;0i60Rx9mU9TUqw2F9QqKxq2tKXV4qduMt6wxYNa3UmhWiKE3MyLGI6IKOll/ON6sgc6p8565zrFi&#10;Ky8xe0SilOdZSbUVxviWng5T2l1myLvUXqBej1UwsjIv4GDGxh41mF3IuVjGNmxHZSuXJxt+i5yl&#10;tPYjJybdWR9drvjZc6R8o28dv1iyV+/2t+tW4NjdYh/EWVGJyunMWafdM5huhJJnsswoimRRQiZz&#10;FZqG+iIrjOcxv7NtXdjFxpRdmKq9l1VdSWjRoXjPP/2YezffO5PrHrv1uxsnH3/l3HZtRybcrd5Q&#10;qrl67KNxKad644pNpNq3J6VNMlXuillSp1sVpiCTm4J1meUqjZfLUqLiyki3RoJBYz5ZuyKkrKYS&#10;KbKyhEsYz9GbBeuca/a2Olj0vze0q81dPgPVG+ZbyhufLluaKlvdY112E9mjvbEuiT2mo0c9lPaa&#10;jxtLSRaIc3ObtXarRV44G3OxWPLBM7eWo7K8Fr6bk2HKfnuG8bWL8i4JlUpDZbEk0lSlLnqbGFCG&#10;Ln3uvddx7VrLjGFdUtmvhce/Q8uw7bO2zddp4u++ombkbx6NUuY0cnolLSqtQs5Semj2FejJJPT6&#10;Satvxu408jNzcsC8ueRFUxrZiykG9jj645IaPlpGSYV9tC1WIZQDhw7lIWJgmSaCjlV/5bhVVDy/&#10;AY6ip0b2bnYWNu/6uw5bbapXgpWrddTb4KGudnHZt2idcu1ZdrXaHi/VtiFxXoWWti5OcbUbdi3G&#10;03Kdu3aioucrtJylHZ2XKU5Qyy3VyB5WUvk1SNaa60l8bNNzb/XzeybA+TbY877Ia2CcIxtS3xrg&#10;pprVWHsSNzlbxLoHK26eNbBiegY/Fw933cGV+9d2clKVI7UVWi0aGq6X3+A7X66df+1Tc3aXg9Wu&#10;ru5Pa+p1+5iK9lex5l3o43buzffT2rkbEOjh6VZRahrnVGKXc4luUl/tLLTWttW7Rm9Rs4qKnJ2U&#10;olIt88zuU46UUXLHysvDxDtjljX/ACCZTZFMYvrJvOW8Zio4SyG444Fm28m/ctrIbaSlJLZXIm+H&#10;j4tXCdVfaYy+1Df+9IdTerm696X+qULVu7dni42RdjkXZNvYuXLduUdm1RUtptbb251agocGjuSW&#10;2OPlAi9ea87aG82UayxhxJSThe9qTFkmFE0yPJ2deE0Qnl3IO8p4x6MFSRSKVJIpEiEJjnKwsfMv&#10;O9ezrTk9S9GiXEvxhR1I7R+tfZ/uC11e6vdmu/IY0NM5t5TuXrjS2rt2X1YtqcqciikoxUYxSU0N&#10;bk3c3XYCZkIpzBP5eFi5N7BvMq5dwzt+xQdOYp1lZszWy5jllTIn8aKRvETPUhc/Q41icVGbinVJ&#10;tV4+XunsvduVezd3Y+ZkWpWL96zCcrUq7VuUoqThKqi6wbcXWMXVaUtRDFxu1RtKC7lW473N61v8&#10;PR5SxbqXjblK06xR9UkUZWeVWi1mNhdxyMQ7Skkc4O3MmsbCxfSTrgbNm5Fie5LdqM4O6owrFSVd&#10;C06K10HjXs46qdaMH7SO+N+5u7c+zuS7kbxcMiePehYmp3W4ON2UFbkprTFqT2lpVSbcaue1wAAA&#10;ADRV950/T66k/Wh0L82bfo97/Za/s+zP55u/6tiHnbtc/pJY/kMP4W8dj3af9NZvj9b2t+aPRxD+&#10;1T/Q7d385r+Aul/sh/TeT/Jf+0gboQ8KHoIAAAAAAAAAAAAAAAw55ocw/wBBnRaref0LXMflb8ar&#10;bip/E/hfpH5c71XOsPJTHxltVf8AjPV/Y9Sx7N9V9c85T+PF0U/B9H4sAayvYZ7sb+l8NNWaqku3&#10;93Rt2SV95AbnmHm/9L8XvlQ48kdba3rZptV9KbiXv0H5jWmqT/l2B0ZiXDFVs464PhP0gTwct+8f&#10;wj4MciJjjjyht1k1hPxPFVHlm2u8jERD2i2WrvNqSWo4vWFORjbE62HaN0y09DunreHZ19RpmIbL&#10;OjvSYRWIQC7fb/7hGs+4tre6bS1XqXkRqitU275pSaXInXMZreYuBTwMTYmdupkfG2y2ZlKZIsJh&#10;LCDpY7VYypTlMiXw9cgRpbZ94g4sxtutNU1Vxi7iHJmGotmsNUn7vx64pSNlo5J6ry8hBSxE5q5W&#10;+hLuW6EjFuE01CN8lN5R8+j5mB3navZklbjctQsLT6UqOT49CejiMhiyhZTk4zlcfEtRmtwZ7i3F&#10;vuH0222rjlbpd3K65m0a3tDW14rr6l7Q1lPOvXPUo+5VGSydVqnIZjnJG7tqs7YrLNXCBF8rtnCS&#10;Wu5OJfxJKN5aGtDWlPmZkrV6F5Vhwa1wnZ5tdxDil2+ajW7RyU2CtAyN7kVobW+vqxByly2ZsmXb&#10;KsUnbCm02DQXfvyslJJuVd0vlsxQUcIpqLlVWRIpxjYl/Kk42VVLW3oS52Lt63aVZvX3zEPV/es1&#10;bsO/0Kl2Pg93PdGQWzLpWKPTtvb24cTlJ01IyNwmm0FAyju7sbZYCwlbcOnyCqr982bINWyuFlsp&#10;kIpkkie7pwi5K5Zk4ptqM6vRyULccmMmk4zSb1taCx3c8+vEe79f0+8+fzH9PC5hfo/K5oeNlF/8&#10;4tc8vEiaTkHyC1DxZ09ed871usVQNYa7hlpqyWGVVwXGClzhJlFRTMnV1M2GbfKJtI9g2Ko6evFk&#10;0UiGOcuM4+1auX7itWlWbZJnOMIuUnSKOLjhvKC5MaJ1Vv8Aq9UvtIre3KbE3eBq+z678VL1FxE0&#10;llxH4noIryRRaqPGvhcIKIuF27lqqkuiodJQhsr1p2bsrUmm4ulVpQhJTipqqTXCXrFsqIveW3d0&#10;4o8SdtMuOzuN3XyL5MPYhGe/Q4cTtUy27tvR8Q7TSVYOZqHjXcTBwbiRScoqINHkii9OguivlHCC&#10;ySp5ljAv37fTejCz8KToizcyLduWxpc+JKrKF0J3rOKO4d01LjnsrXvKXhZvPYamW+uNa83tEy2h&#10;5nYD3JkyoRtXklZay1lxJyHnJYZt3D9us9VWSQblUcKESNXd3dft23eg4XLS1uEtqnPwlMcm3KWx&#10;JSjJ/CVDLXmRzE/Qd1enWf8AQs8yOU3xwn3sD8XuG+kPlvtFW9SjsyHtq4xPxnrHsSAd9PIRc+Yr&#10;5jj6Dw4+ER8fH9ok47duFF790T5tDLly50aT2ZSrxKprK+74dyE2k+A3HvjkTgP3KNwHd7Q2BFl3&#10;po/i8leuOCJrztuZVK+dbUXvsIg2jKjmV8E6udpgscduv18eE+uczvXD6TKne6WzH0V6LlSWhcVO&#10;HgIWJe2bShsTenWlo18ZuYjXzImE3Nvn5oXgNUaTad2N9lzr3ZVkfVLX1J1JrmwbKvFvnYuGcz0i&#10;0i4iHSI0QKyjG2VDnduWxM+LHhybofJZGNi3cqTjb2VRVbbokW7t2FpJyrp4tJHfUPeIeGLi81Wm&#10;b20rzd4YR92nWdZq+x+XnHX5L9ZSc6/Oom2ZK2mFulzzEI4yTBl3b5u1ZNETZWcLJIpqqJy5bpyN&#10;lytSt3KLSoSq+9RFlZdutJKUa8LVESA9z05VO2h3DTkMU5D8F+WZyHJnBinKbQN/yUxTYznBimxn&#10;rjOPRnAi4X55a/Kx++Rev/Mz+K/EUJ2ePrWPAH9atp/+pJgKs/8APbvx34ynH+Yh8VGDHuwP1nfQ&#10;v9Pu+vzYLcJO+f0hPmj4kWsL83XO/GbBQxZLNWLm3y20fwv94o1VuDflhmYGpuu0ojSoNtWqdbb7&#10;Z7TdrDyk2srX6lW6vS4acmpGZmcRi/ldUiNyYTyZVVMmMmxmsaxdyN0yt2lWXT11pUWytNWQbtyN&#10;vMUpauj8rMvZ/wB4B490Vpm17Z4Vd0bS+my+pmU5B7U4WWKs6YSQfKNUkXSlgTtb+ew38bk2OuIz&#10;Jj5RPhPB85TwpYW6rsvRt3LMrnwVOr8XlLjy4LTKM1Hja0E0erdpa73bryobZ1LcoDYOt79CNLFT&#10;7lWH6UlCTsQ8xnynLRylnqVRJUh0l0VMEXbOEzoqkIqQ5C46cJ25u3cTU09KZJjJSW1F1TMeeJ/N&#10;rVXMSe5RV7WVf2DBPeJfJbYvFjYyt7iq5GNZrYOsnhWM9MUk9ftdnVkqa7VN1aOH5I18oX/dGiWf&#10;QLt/GnjqDm0+kgpKnE+PQtJRbuxuOSjX0ZU7x9bm7zB1pwI4v7O5Zbgg71ZNdao+JfxihdaxkBMX&#10;V78ethVPWsR7FjrRZqdBOPV524tVXPnyTbwNE1TE8xQpEj8Y2PPKvRsW2lOVderQm+BPiObtyNqD&#10;uSrRcXeL9q36psNfm2hYJlhUqQ2qOLzMT9qfMISMrlYJEYnXsrYZJy69mRTOKjPEq6WOv5CJSGNk&#10;/hx4hb2ZOewlWVaaOMqqqbT0KhBut7xjw2sNkko3Q/Hzn7yup0PNmgJHb/G/izI3PV7Z+ksVNfHt&#10;Kw22n2VVNBI3nfQRRjqI48SRT+IuDZL6pyEq3Z2oSpqlKj8TXhI3tltv0VOS40tBh/xp5o6S5z+8&#10;WUXamjVrslE1TtU2XWd0rmxqHZdcXal36H5GWO0P6xYa3Z2TRwR2nXLjFvCrNjuWh0nhMFVyoVQh&#10;L97HuY26XC5Srv1VHVNbNK6OZluFyN3MUo1p0dPCbFnKnlrx74U6fm968l9kRGs9cQrhtHYkpBJ7&#10;ISk5Ovyqmja1Va7ENn07Z7HIlbqHTaMm6yhUUlV1PAgiqqTE2LF3JuK1ZW1P7tfES7lyFqO1N0RF&#10;637+PH5q1Stt44Y90PVmkV00HaXJLYHCS4s9GKRDhPKyM6Sx1+esdjUiFECHUKoWJycxEzZKTPT0&#10;zfqu76sblmVz4Kmtr7u6Wfaoa3Gajx7Ogzy4TdwXjv3A4vc1k42SVjslM0ttVbUshdpSNjY+uXeW&#10;RrMDacWGgqNZqSlH9VWYWBJMisi1i3nnpqFy2wXBTni5OLdxXGN6ilKNacXBp5e+XbV2F2rhqToW&#10;M5U94Pijxc3EbjezgN98oOSrWMSmZrj7xA1DLbx2dWY50RoqwUszJk+hK/CvH6L5JQjNaRw+Iiqk&#10;qqimku3OrdsYF+9b6asYWfhTeyii5kQhLY0ynxJVZ8Ljb3m+LvIDekDxiuOuOUfD7kJcGTl/RNSc&#10;1NHv9FWm+JtUsuTNqoorN2SDfyLhljzmzVR4i4dk64QIofGSY5vbvvWrTvRcLlpa3B7SXOIZMJy2&#10;GpRnxSVDBP3jnnM+1Rwu5P8AF+O4z8x5ZzsLVevM/ooqhqE63EmmNrdteuxL6uXveBLGkav2N2yj&#10;1GHs/wBmK+su5Vi18wuHfjTk7oxlcyIXnO3ok/Rb9J0XAvu1MtZl3Ztyhsy0rXTRr4zPTgl3I88l&#10;Z2h6VxwH7lWgcM9YtZHO2+THFsuqdJOMVqFiUPUml8NfJzLmRsGVcGjEStOromDG6kxjIjZOH0Kd&#10;zpbM/S1RlV96hdtXttqOxNaNbVESzCCXwAAAAAAAAAAAAAAAAAAAAAAAAAAAAAAAAAAAAAAAAAAA&#10;AAAAAAAAAAAAAAAAAAAAADmL+B1fvZD7Y4FS9R868px75cz8hzSP44PvxY5+/wA4qvfPT+M/GcQ9&#10;RcyOmLZUAAAAAAAAAAAAAAAAAAAAAAAAAAAAAAAAAAAAAAAAAAAAAAAAAAAAAAAAAAAAAAAAAAAA&#10;AAAAAAAAAAAAAAAAAAAAAAAAAAAAAAAAAAAAAAAAAAAAAAAAAAAAfVgy4NKssZ/hhjfvSpnNj/Tw&#10;J+60nn2k/heRljK0Y8uYuiN6MAAAAAAAAAAAAAAAAABrv9+btffordVKcndKVv1rkXpmBWPYYWIb&#10;eOR25quMI5evoVJognlWUu1NwdR5E4J1cPGvrDEpV1jsSJZPd2X0M+huP8VJ95+Z8J1N2odSvrzB&#10;+ut2wrvfHj6SWu7aWlqnDOGuPC1WOluKWp5wV5J4ok4lqK5v/Lp1nf5NWJF0r901uyvDlL6ic6me&#10;jeHn1c4xn0+BB5nB+mMLLKY2/FvbD6OXqvVyM8G9onVT6xx3vvAjXOsx/GRWudtcPLKC7rjo97FG&#10;xtxy3880nPvSSKT2UpU4kbMxENDJmcISCKJvUZaMIuqiiV3gxcIrYycpVUDfRdTJp9MonQ0DqP1y&#10;u9VM2SvqdzdV1enBUqpJejONWlte9lpScXp0xjS3+3NsWXcFsc2WfVMi2JlRCChE1jKMYKMyfGSN&#10;G3UqeFF1PDgy6+SlOup6c4wXBCF4bqYXrL1jz+s28pZ+Y6W1VW7adY24cS429cpUrJ8Sol9zSGkL&#10;JumyYjo7B46uxx0lLHY1EsnbRrY+euGzbGfCV3LOylzhFHGfnnPkpC5yCVSX1T6p5/WrP6CxWGFB&#10;p3brWiK4lxzfvY910SbJCN2cUavMawjo3XEMjHWajs1Tw3g8GXdlbZ6ryMdKu84IZ5IvleqyCp/Q&#10;Rf6DHgTPnw1NaDurrX2c7vydwQsbitKGfiRex8K6tcozfvpSfpRb1S0KkXojX11ta9ahkJtxUX2I&#10;51LxriHkW7xvldJM/wBGVB7hmqYiZJWKWyYyB1CmwQ2TFMUxTGLmlOh0TuPrFvfqzeuz3bPo7ly2&#10;4SUlVJ8Etl6NuD0xbTo6ppptOk4eHsd5sbaJiWr6wWWwvz4SSKYzh4/eujnXcOXC6pvR6cnVWWVN&#10;gpC4Mc5sFxnIazG4uLnb3zo42NGd7Pvz0LXKUnpbbfdcpN0Sq26VZMvx649Qul4X1x56tLXyWbEL&#10;NzZSeJJmkbwqZhYXKhSqJRyShceYp0Ko6ULg58YLhNNOtKh6j6ldSsTqridJc2bm+Lkfxlzgitex&#10;CulRT1vQ5tVdEoxjQvNeR14lrFONtOPOtjh3heiosjIYlWz5PJcPXyvmZ8acDltjynXXGSqGMngu&#10;PMwQ5OJUMP2rX9yR3ArG8NO8pSrjqNNtS99J/wDR00T42409JJrB3jHvVbT9u9SmFlT0SzLIN59H&#10;oZTEU6xnCbWwtki4yfxtMZ8DgpMZyq2zn6Ex00sY4TodS9Qet8urG8uiym3ujIaVxa9h6lcS5NUk&#10;tceBtRJp0F0HSCLlssk4bOEk127hBQiyC6CxMKJLIqp5MmqkqmbBimLnODYz1wKz1TCcLkFcttSt&#10;ySaadU09Kaa1p8DP45cN2bdd27XSbNWqKrhy4XUKkg3boEMqsusqfJSJpJJlyYxs5xjGMdcgLk4W&#10;oO7cajbim23oSS0tt8CS1kKHKLa1X2xsIslVIlFCPhWRobFhMRRF9acIrGOR64QN4SpMm3UxGvjJ&#10;hwZI3VTOMZIklQ3U8pdoPWPd/WPfXT7utqNi1HY6TSpXaP1muCK1QqtqnrcEY529qGw7S+MOwauz&#10;jsvtOYZpy81Iu1Mt0IC+q4aNo0kIfobMg+noZucr9vgmSpotW6xlUc4TSeap1jhjUhcrTK1U448b&#10;5nq7vc9S/ZB3l1ulc3juvo3PqTBKfSSbStZb2UoWvhdJbrK7FaIbMJNxc0rs3w1Q9ygAAAAAAAAA&#10;AAAAAAAABxqpJrpKILEKoksmdJVM2OpTpqFyQ5DY+aUxc5xkW7tq3ftSs3UpWpxcZJ6mmqNPnRct&#10;Xbli7G/ZbjdhJSi1rTTqmuVPSYs2CIUg5Z5HH8WSJKeJuob/AMa2U+jQU6/Bk2SZ6G6ejBsZx8we&#10;Y9/bqubl3rd3fOrhGVYP4UHpi+9ofFJNcB6n6v73t783TZ3jCinONJpe9mtElzV0rji0+E+MMQZk&#10;AAAAA/hjYKXJjZxgpcZMbOfgxjGOuc5+wxgW7t23YtSvXmo2oRcpN6kkqtvkS0nKTk6LWzHmQdZe&#10;vnbvPX+OHCypcZ+YQ585IX7IpOmP3g+KHXPrBPrV1t3l1knX/Lc29ein72E5ycI80IbMVyI7lw7C&#10;xcS3jr3kEu6lpfdek6Y1kkgAAAAF6Kaw9ThklTF6Kvj5dG6/D5efoEMdf4HKZfFj/ZD6m/Ze6n/q&#10;x2X2N45ENneG97ksqVdfROkMdV4Yu3FXY8XSs6x6zZftO85W4v8AF2lsrn1y8OjuFVj0Ya8AAAAA&#10;XK1pL5aSysUofohJJ5MljOfQV43Lk5c4656F81DBi5+abOC4HY3ZxvZ4u9JbsuP8RkxquS5FVXyo&#10;1XK1FHWnaZuhZe6Y71tr8fjSpLjdubo+fZlsvkTky/I7xOhgAAAAAAAAAAAAAAAAPlPYVg96mURw&#10;mrn/AMcj0TP1+ebGMZIf97jORj8ndmJlaZR2bnHHQ+7wPuokWsq9a0J1jxMo5/XXrPBlEv46Qx6c&#10;mTxnCpcfPOl1znpj55c5+x6DXMvc+Tj1nb/GWuTWudeapk7ObauaJejLl1d8p8YklnlNe8nfXqeZ&#10;/wDe6/sT9Ejd9z/o63+2++kYPM/OZdzxIyP7JnYErPdS0bf+RWwOR07qan0ncU7phrSqdQY+wWWa&#10;l4KiUS7O7AvaJuwNYuGjiJbBaIptixr1VcyK2TKI48His7x3pLCuqzCClJxrVvla1dzjK8bEV+Lm&#10;3RJ0I/O7v2sr12puRsTqOburfaGu9g1XN71PslGGzXXU3BpyjqIloGwwPtCVTjLVV37chXWEXCzZ&#10;w3ctnCeU8rHboSsDNjnWekS2Zp0a+7gZZyLDsT2W6p6mbOnufvMS7WqrcjeEdwmXszWdZMoPdmnG&#10;7xZVzmrRFkm3Nf2fXGaixj+qwS9jexEk1ap+FJN6+kFumTuDZGG3/jxjKGTFUctD5eLy+Am7vuNp&#10;2nqWleU1dO7nwE3L28uV5tcb2vuvtiXzclJzyPcTets2HMC2bbD2TsqCVjHGbJB1977TRmaU8WP5&#10;aHk+Sul4TeLxFLmsDKt5djbtJqMXs6eRLzkLItSs3KSabaro52bJnuZnr/qHcz9leqe1PVOIns32&#10;h53qHr/k8qfU/XvVv449U9Y8Pm+X9H4Ovh9PQYjrDStmur0v70mbu9/3PKayvdI7cm3u2PyHrmj9&#10;2bFouz7lf9VxG7/jLQFbItF+zrVeNg1H1ORVtMNByKk37VoLtwtkqRkspuE84Pk3jwXMYWXbzLTu&#10;W04xUqaeRJ8HOQr9mVmezJptqps6+5ef9JL/AHnf/OmGG6w/4H9v/ek3d3v+55S4PvgXMG4VGjcc&#10;eFNPm3cTAbWTn9y7hasnREDWKBqMvHQutK+/ImXLlxCGtCUpIrJHMVFR5GMz9DnRxklO4MeMpTyZ&#10;LTHQu7r8FO+VbwuNJW1qelmrv2g+2NaO6hypxpBnblNc66plRf7H29sFvGpy8lCVFhIxsKzia1Gu&#10;F2rJ7arPOy7dq1wuqVJs3w4dmIvhrlurms/MjhWOkpWbdEuXzIg49h357NaJLSST98rsF607Wmid&#10;acitQb7vWxqrctwQ2l5ilbJr8ASwMJmfpF+vEfZY20VgkPHOIxNrr1y2WZqxhFSqLpHKubGDlxD3&#10;bvSebdlZuRSko1qudLU+cvZWLGxFTi203QxT92x+vU8MP74r9ifvYX98fo65+1++iUYf5zHu+Jm3&#10;n71RzBuHHLt+1/T2vZt3X7Lyy2CvraxyUe6I0f51FXYFzPbFjGyuCmdlTsbtxERbvy8kKpGvnKJz&#10;eFXwHwG5MeN7KdyarG2q93g8rJ+dccLWytcnTuGgZ2/OFl97g3LXUnFTXsm1rshsSVerWC4P2hn7&#10;CkUeuRjuwXO2uY8rpj7TWiYGOWy0Z+sN/X3x0G2FUsrYULtOVkRxbEr89KXBxvgRirVt3bitrhNi&#10;3u5e7T6i4B8JL/y809yS2PcnGn3WvU7rStlVusqI2hnftiVHWSburS9XRhj191GTVxbujN3aL8ir&#10;VNQuFiKYLk+JwN8XMrJVi5BLarRquiib015iZkYUbVp3Iybp/cNWPj7p2c5E770hx+rMpFQdk3pt&#10;7Wuna/NTvreIOHnNm3OFpUTKTPs9s8f+yo9/NpquPIRVW8khvAQxuhc5q7cVq1K7LSoxb7yqQYRc&#10;5qC1tpd89LXnFtHZvZv7CcBUIi2Qzjf+tdK6q4s0q71V27aRrbYliatajJXipLSrRlJ5e1astpSa&#10;i8KNsKetsUsqp4Twpkun40Ibw3o5NPonJyafFro+fQmZm7KWPi0XrpJHnJ8QeOV15yct9M8cYWxm&#10;ZW7fey2UBI3ScK9nVYtvIKuZm43KTT8716bdRMG0eyChDLEO6USyU6pPHlQu25F6ONYlea9GK1eJ&#10;GHtwd24ocLZszd4H3afTnBLhRYuV/HHdO4r1JahdU7O26ptYtKk2k5X7VZYiluLJSFadVam7rpoS&#10;en2i6zF5mWwZhlY+XJDIfduHwN8XMnJVi9GKUq0arwKumrfkJuRhRtWukg26a6kfXu1nMi8cZO5f&#10;qnWDKael1Tyvel0zsmq+s+GMkZx0wl3Oq7Lhor4m/t2t3ZVJuivjGFix8m+RJnoubGZW+MeN7DlO&#10;npw0p+PweJFrDuOF5R97LQ/ISe+8ldoTkU82FzC7sk3tjUa2m4r5CGEVrFoa5/KM0hFC6g4+Rzcp&#10;V65is4cGs0lmUcf+UMk8lVTwfR+FIQ90Z9rYt4KjLpPS06KcMufVoL+ZjzrK/VbOjR3kajHH3Ts5&#10;yJ33pDj9WZSKg7JvTb2tdO1+anfW8QcPObNucLSomUmfZ7Z4/wDZUe/m01XHkIqreSQ3gIY3Quc7&#10;duK1aldlpUYt95VMfCLnNQWttLvm/V2avd5eTPbZ5qw/JnaO7NFX2psNcX6lLwNBUv8A8Ysvba0Y&#10;osniJbDToeNO1bKs/u3Blyn8JupcGzjpnV94b1s5mP0MIyUqp6acHdMrj4k7N3bk01Q26hgieAAA&#10;AAAAAAAAAAAAAAAAAAAAAAAAAFw6y689hlA2ep2qmSfY+Up1OnnP2WfFj7LA3Dcd/pcTon61t07j&#10;0ryruGGzrexe2lqkvCVGMyQgAAAAAAAAAAANGX3in9P7Dfre9df1TbBH0D+zH/ZxP+c738HZPN/a&#10;t/SiP8lt/fTJDPdV/wDz+/8AvX/+cONC+1n/ALA/z7/wZsXY5/tH/N/+3Nu4eOTu4AAAKI2VQofa&#10;VAuGubA5kmcJda/JVuVdQyzVvKt2Mo3O2cKx671nINEnZEz5yQyiCpMZ+EucegXbF6Vi9G9CjlFp&#10;qurQYTrJuHD60bgzOru8JXIYWbjzszlbcVNRmtluDlGcVKj0NxkuNMoXj3oGncbNek1rRpKzSsES&#10;ak53Du2PIt9LetyuG+HCeV4eGgmfqxPVi+DHkeLHXPU2fR0u5mXczb3T3VFTolorTRztmD7P+oO5&#10;+zfq+ure47mTdwVend2r8oSubU6VVbdu1Gnoqno142y+Iim7gAUdsKAn7VRrZW6tandIsc3AyUbC&#10;21k0bPnMBIumx0m0im0dkOkthFQ2PFjGSKYLnOUzpqYKctyzOFu7GdyO1BNNrjXEYfrBgZ+9dx5e&#10;7d15U8LeN+xOFu/GMZStTkmozUZaHR69TpXZlGVJK0/GHjlVOMWsWev646WmJBy8Um7baHaJEHlk&#10;sjpBug6e5QKdX1OPQRbESatvMU8lEmPEc6hlFDyc7NuZ193p6FSiXEvu1mqdmXZ1ursy6sw3Bu6T&#10;vZEpu5fvSVJXr0klKVNOzFJKMIVezFaXKTlKWRIhHYYAAAAAAAAAAAAAAAAAAAAAAAABoq+86fp9&#10;dSfrQ6F+bNv0e9/stf2fZn883f8AVsQ87drn9JLH8hh/C3jse7T/AKazfH63tb80ejiH9qn+h27v&#10;5zX8BdL/AGQ/pvJ/kv8A2kDdCHhQ9BAAAAAAAAAAAAAAAAAa7Hurv1mHj9/dB5Afmy3AAUfuPXtD&#10;2D707oAt8plWuZKb2gj3epp2mCjJ9KuXKK5Tbej4u1QqUo2dJx1hjGcu6TbPEsFXQwufwGLnPUAb&#10;FFhmfLwePam+7DY8LlQuftBc49KJc/wZsZ+iz8zHo+Hr013fG8thPEsP036z4uTn4+LVzZLCxqtX&#10;rmrgXlIVNyd9ntH8drnJax2LzLoTO01p27hJaIoFM2ttqPgpCHUIzfQz2Z09r68VyPfxjjqgq1O5&#10;IqiqmdIxcHSOUuGt7sz7sduFt7L42l42ibLKx4PZclXuvxEWvbq5W8WeVXvC3KfanCu9t7tp3a3b&#10;ji7NseVj6RdNetJ3dVC3XqCoHk3sBfKjS55zJsahMokO8M0UIuZ0pnCxzePBZuXYv2N1QhkqlyN6&#10;i0p6Gm+BvhLFm5C5lylbdYuHhqi9etK1Ccl/eYOVFg2Q0TszTt/cR9MVXS8NNopOI2qXTb8JT9hP&#10;LvBMjYcN/a7WM2HMNfWz4ScEUdF8ODeroKEtzbs7ngoaOluNvlSqqeBFUUp5snL3kVTu/wB02Uxi&#10;CYa4neA2HR9S90/sT7N2ZaoSj6/ok93DLRcLdY3yMbB16Ah9K6ieSMnJPVzFTRbt0E85+aY5uhS4&#10;MbOMZy2BCVzCyYQTc2raS7rIeQ1G/alLQlteJFkeLN8qHvCPLm47r2NZWpeBnBS/wJNNcKJzGfb2&#10;5tjzME9kahyb5FVlZqggpR5GNXXzV4VU7xBU7Ry3W8KJZIktdvxluqwrcF/lV1aZ8S4Yx5eN+5Sm&#10;DWXccpfNRehcfK/IbU5CFTKUhClIQhcEIQmMFKQpcYwUpS4xjBSlxjpjGPRjAwhOP0ANbj3bWFit&#10;saF5Tc/rSknP7u5mcvNx2WxXeUT8+ytNe16Rj29O18V2thQ7CAr8k6kV27JufDZJFdFIpcEbIkTy&#10;+924XYYsdFu3bSpy8LIeGlKMrr9aUmZEe8O6Tru0+1rv28qNmrHZXHEtS33p69pZUaWOhW6kXOur&#10;ykjWphqmaQjXsvUVH7H7rMQplFkjmyUySahLO6bjhmxj7ydYtcaa85XlxUrDfCtKJN+IW1ZHevE3&#10;i/u+XMY8tuTjvpTasoc6KTcxpHYetazbnpjN0MYRQMZzLmzkhPoS59GPRgQ8iCtX521qjNrvNov2&#10;5bVuMuNJ+Ah992B+s76F/p931+bBbhP3z+kJ80fEiNhfm6534zYKGLJZjjyX5ZcZOHdMabO5P7jo&#10;Wmas6dqwkLL3KSKhITkgqmm8cw1WhmiL2x2V/hu1Kus1jmzlUqSXmnLghPFi7ZsXsiWxZi5S5PKU&#10;TuQtram0ka23da72nZu5gdvXlNoKp8lmWxdh3LWEqvqqsPNA8i4o7naUAohPUJZjOW7S0ZAQL1Kx&#10;RyOMO3DpqmmmY+DLEKbORl8Hd28MfLhdlCkFLS9qOrh1Mh38nHuWZQUqtrRoevvEkljsEvbPdxp2&#10;1WB6tJT1l7JcpYJuRcGydxIS8zwTXkZJ6ufPXJlnT1ydQ2fmmNkRElHe6itSyf78vN1w6vX0X96Z&#10;Idnj61jwB/Wraf8A6kmAs5/57d+O/GV4/wAxD4qMGPdgfrO+hf6fd9fmwW4Sd8/pCfNHxItYX5uu&#10;d+M2ChiyWa+VzSSU9591KdRJNQ6HZzklUDHIUxkVc8pNmIZVSMbGcpqZQWOTJsdM+A5sfBnIykf0&#10;NL+Uf3qIj/PV+T8rJ+puFh7JDS9dsMWwm4CfjH8LOQsq0QfxcvDyrVVjJxckxdEVbPWEgyXOksko&#10;UxFEz5KbGcZzgYtNxdVoaJbVVR6jXW93Oy81rS+49w+bPXD6icP+5ByC1fq8rhVwviGpJZo8ajAM&#10;lnLhVfLBOarDyRxhQuVcuZNYxlD+PGCZbe1Jys5HvrlmLfP93iIeHoU7fBGboVl2Kv7KHev/AOuP&#10;5cf1QpCnefqY38nic4vrXfyjK+95O+srcz/73X9lhokU7n/SNv8AbfeyKsz82l3PGjHz3gm6WuP7&#10;UGidK1Kbd1x1y73vxS4wysy0OdErSDtkNL3x6SQWQOR4WIeqa3SQdkRwczluqdA5DIqq4zd3VGLz&#10;pXJKvRxlLvaPKUZbasKK980jYE03qDXmgdVUDS2pqzHU/XGsqvFVCoV2LbINWzCJiWxUEzq4bpIl&#10;cyL5XB3LxybHnO3ayq6uTKKHNnF3Lk7s3cuOs5OrJcYqEVGOpEH9vIUvvPmrclKUuVOzjIHPnGMY&#10;yc2OU+xiYMfOMdTGwQmMdc+npjGPmDIx/Q0v5R/eoiv89X5PylvedcDF8nveAO2fxd2IijYNSaD4&#10;57Q5mvaLLplcVux3p/N3anUx/IRqiLhlMPazZdZxrxErongRRIsVM2PWFSKV4zdndd69DRcnNQry&#10;aG++mzi76eXCD9VJv7u8bJoxBMNejsMRkbC37vPw8PHsomIie8FytjIqKjGiDCNjI1hNNmrGPj2L&#10;VNJszZM2yRU0kkylTTTLgpcYxjGBld5tuOO3r9niRMXQ7iWrpGRRdlDvG9sHjfqXkXtblryELQ+X&#10;XK3lHtXc21V5DTG+bpPq1iVk0z0GBPaKDre7wB4KKTcPnTVkk/NlorILEMXH0Inbx3fm3rkLdiFc&#10;e3BJaYrn1tFjGyLMIuVx0uSk29D8x9fvbd5ftecoeMmtbDxc5DI7F5W8beSGm986Naoac5AUOcbP&#10;arammLY2j7xdtV1aFg2TmBUy6cJqu8lcLMG+SoqLJI+Hjd2782zeavwpYnBxlpi9a0aE2MnJsTgn&#10;B1uJprQ/MTI+8nfWVuZ/97r+yw0SMfuf9I2/233siTmfm0u540TH6q/sX63/AKQqf/U9HDHz9d87&#10;JEfVXMV6KTkAAAAAAAAAAAAAAAAAAAAAAAAAAAAAAAAAAAAAAAAAAAAAAAAAAAAAAAAAAAAAAAAA&#10;5i/gdX72Q+2OBUvUfOvKce+XM/Ic0j+OD78WOfv84qvfPT+M/GcQ9RcyOmLZUAAAAAAAAAAAAAAA&#10;AAAAAAAAAAAAAAAAAAAAAAAAAAAAAAABr6+7A/Wd9C/0+76/Ngtwym+f0hPmj4kRML83XO/GSY6v&#10;5mR+zucfKbhY0oTqLd8X9caKvcrsRexpuULW73bHTsuhBs6sWDQPFI12Pi0cmdmkXGXSjgxMIpYS&#10;wZSHPHcMaGQ367kqcVOUvxubV2VunqpeEobud1/uG2Xjexje2VeKvr7kd8pdYcPbBb2mu3sRjWyU&#10;TZcWdl5Ozahd67605lDxuSZIx9ax4c+BQhPM61YTxI3q5ibs7L1V16Kamji+rzh+JdJ15NXdJEhF&#10;LoAAAa+vc8+vEe79f0+8+fzH9PDKYX6PyuaHjZEv/nFrnl4kbBQxZLAAAAAAAAAAAAADCbt+8zI/&#10;npxzZ8iImhOtbxklsfbdEYVx7Y07Q7Uaaw2JYaGhOOJFKDr6bdawpwWHhmmEVMM8reT5y/g800jK&#10;x3i3uibq6J8WtVLdq50sNulNL8BmyI5cAAAAAAAAAAAAAC2m6G+yXWndsNdNPWsbt9zrS9t9UyL0&#10;kWoyj9krVaVToz12SbaSEKdq1s5mqimHiC7XJC581M6fiLmu3sdJHpPm9pV5q6fAcS2tl7PrU0c5&#10;YPt/w/MSA4j6liefdrgLvy1afHz5WLPWG9PaQcn5+zLm5onqLehVuo1NP1LWi0M3V9Ujm/VZI+Vf&#10;MWyoqe5lPHd+TxU1Y0UTrxKuur11KLXSK2ul+c4e/wCYzHFguAAAAAAAAAAAAAAAAAABr69zz68R&#10;7v1/T7z5/Mf08Mphfo/K5oeNkS/+cWueXiRsFDFksAAAPpQ6mEpNkbOemMrlJ/vvVP8A+PEzd01D&#10;OtSfw0u/o8pZyVtWJLk8WkuoN9NfAAAAAAAAAAAAAAAAAADRN7+/bBzxu2Y65eaSr6iGi9vWJVXY&#10;cHEtujDVW1Zlwo5WcIIo46RtNv7s512mMYw3YymVWpcpJLMUcbFu3L6WHQXH+MitHKvOvu4TzH2p&#10;9SvqjMe/t3Q/+teRP8ZFLRbuy8ULj0rgjKsdCcUWE4TckvlWq/xAt77CmwagxT8l04Uxle01xHJE&#10;EJLqbPjWlIzxERefCZTGU1s5zk6nh2jGvdJHYl668J4c6/8AVX6mzPrLCjTdl+Wparc3pceSMtLj&#10;xaY8CrJxqPX5NoX+ApSk0ygEpZdTzX7zP0eUWyR3K7aPSz0K5k3CKZioJmMUpj/Dn58tKpq/Vrcq&#10;6wb5s7qd2FmNxuspcSVWorhm0vRWir4SdOkUit67rcfVKpHkjomOJ0KXHQ7l25PgvrD9+48JTO37&#10;sxfEoob7ApcFKUpcXNR673TunA3JgQ3du6ChjQXdk+GUnwyfC+4qJJLDrlVydzTyO9ca8kCZtS6R&#10;0LJPtFcGNWUlMeE0awUJ1KWfWJn7sUxnqyLn0fd2cZRpb4jq/tE6/wD1Ypbi3JNfWDVLtxP5pfBi&#10;/pHwv3i1em6xis6KrnOboospnCiyhvolD5xjGTqqnz6TZxjHXJjZ+zyKTzx6U23pb1vyszK4W7Fq&#10;lOv7yAsUcwQe3JJrFwdqVLnLpg/wrnyoJRRQ2SN2E4qcuMHJgpsuU0in8RTYylzFnaPZXvzd2698&#10;yw82EFdykoW7z1xlXRbb4I3HTSqekop1TTjIvuvc9b0xVlZiVUTeTj1NdGtV4imMOpeQITHQx8Y6&#10;nbxbQ5ymcr5x0IXOCl8ShiENU3Q7w619acHqtu55WQ1LLmmrVuumcvJBaNqXAtCrJpOEe73eybEs&#10;kha7XIHkJaQP9Eb0kbM2xMm9Xj49v4jFaMGhTdE08fYmNkxzGNmg8n723tn77z57x3jNzyZvuRXB&#10;GK4IrgXddW23W9V0RsW4UGx7GiIgx6/X0jLJFV8wj6dI2U6Sh4JthM2XqUQiUx1j9SlNkhk0/MUK&#10;YheaMy27up+/N57mv78xrX+RWVVVrtXKP0+jVPSUFVyejU1Gsk0sxuG/IFPLdLUl0kSJepoLK0mX&#10;fLlInlogUy7mtunKpsYJ6okUyrLJ89PKwZHGceBEmeU+M7P7L+ukdhdWt6zS2U3YnJ6KLS7Tb4lV&#10;wrwVjVUinbPlNyaVvrt3QKHIHTozRTypiVbZMma2PET9TJpq4zg2a82OXHll6Yw5PjzM+ImExw3U&#10;wHaF19lvm5Lc255tboi6TmtHTSXE/o1wfCel1WyY7aV09bt77Fg9b0tEntKVMdy/knCZ1I+uwLQ6&#10;OJaxSngMnnDGNIuTGC+IhnDhRJAmfNWTxmDnZ1jAs9JeaUpOkVXTKVG6Lj0Jt8STfAYLs67Pt+dp&#10;PWS31f3LB7FFO/e2W4Y9lSUZXZ05WowjVbdyUYJqtVtNad1FTNG6/gtdUZiZtEQ6PjdPnOSKy1gm&#10;VyJ+07FOuiETK6lpVcniPkpSIop4Iggmk3SRRT6+yci7lXpX7zrN+BcCXIj6y9Ueqm5epO4Mfq3u&#10;G30e78eFNOmU5vTO5clo2rk5elJ6FwRUYqMVc8WDZAAAAAAAAAAAAAAAAAAAAC2eyoP1yOTl0CdX&#10;Eb9A46Y+iOxUN6c5+bn1ZbPix84pjZHW/aNuX2zd8d7WVXIx9EuN22/7yWnkTkzs3s0357HvGW57&#10;7pj5OmHErqX9/FU5XGKWssQOkDvcAAAAAp20v8MIV2bBuirkvqaPp6Z8S+MlPnHp64yVHBs4zj5u&#10;B0l9oXrdHqh2V7xuwns5+fD2Ozpo3LITjcaetONhXZprSpRWrWs1uDEeXvS2mvxcHtv9rq78qIsc&#10;PkmdqgAAAAHcjmZ5B81ZE69XCxE85x8JSdeqh/gz/uaeMm/eDaepPVjJ659bd39V8SquZuVC22tL&#10;hCtbtzU9Fu2pzeh6Isi5uTHDxLmVLVCLfO+Bd10RkImmRJMiSZcFTTIVMhcfAUhC4KUuPsMFwPtN&#10;hYeNu7DtbvwoK3h2LUbduK1RhCKjGK5FFJLkR05Ocrk3cm6zk22+NvWfsSikAAAAA7ke8PHv2b5P&#10;r42jlBxjGPhN5ShT5L87OD4x0z8/GRLwMueBnWc2369q5GfyWnTu6iHvDDhvDAvYNz1L1qUObaTV&#10;e5rMtSHKoQihM4MQ5SnIbHwGKbGDFzj7DOMj1VCcbkFODrCSTT409R5JnCVubtzVJxbTXE1oZ+hU&#10;UgAAAAAAAAAAAAAAAAAB8KUgmz/BlUsFbuvh8wuPoFM/OWLj4c5/gsen7P4Bis7dVnLTnCkL/HwP&#10;nXl185LsZc7Poy02/FzHkr+8rt1Wvew5pt1y+FVLPHTBsdcZx6eJ2iDFzjOPRnBi5xnH2GRf3dZu&#10;WMOFm6qTjtV+Uy3kzjcvOcfVdPEjas9z8+tpbw/XzbL/ADAuMw1/f/55H8kvvpGR3f8AMv4z8SI8&#10;ffOLFXnN17fVTbGRza4Sr8lLFNEKklhctetEtpGNrBlV8Z85RE8lUJfBCGx4SGKfJfSYwl9Xk9m7&#10;L3rcfBWvjRZ3i1WC4dPkMZfc8q1KuufvI24I4N7DguHtgrUjnBVvDiVte6dMSkNjJikyhg2WlMf9&#10;MGNg+cYz4cZxg/S9v9r2WEeF3PEn5yjd6/Gt/sfKim/fA/rluj/1jOtPzfeTI53B+Zy/Kv72JxvD&#10;55fFXjZnN7l5/wBJL/ed/wDOmEbrD/gf2/8Ael3d3v8AueUwZ98D+uW6P/WM60/N95MiTuD8zl+V&#10;f3sS1vD55fFXjZnN7l5/0kv953/zphG6w/4H9v8A3pd3d7/ueUw298Li5lHuD8eJpfK3xfkOG1Wi&#10;4zBlVMt8TMPu3eLudykhn7pTWyynI7xmL9Ecvgwb0FKJG4GvZJrh6R+KJb3h88nwbPlZen3Necr7&#10;ffvNqtOVmhbVLaf1ZOQzc+EPX1a/XrpYWFmWbZMb1r1RCRs8SVfwYyn41EvHnGfB1t9YE+ity97t&#10;PxaPEyrd1NuS4aIlG98D+tpaP/Xza0/MC5MiFuD88l+Sf30S/vD5lfGXiZqm+7Y/XqeGH98V+xP3&#10;sM5vj9HXP2v30SDh/nMe74mTy++eR8upXu3dKo+d7BZzPKePkvCvkrf2vJsuPbmE81t48YWW9SiZ&#10;DwKeHPll8eOuPH6cX1eardXDSP8AfEreOqHFp8hFR7qDJwjDuutWsqqzTfzXHHccZWSOcJZWXm0n&#10;NOmXCUflT6MrzFbiZA5sp/R+rkVxn6HJhO34m8HRqU1XwkfAp0/cZuF+8nfWVuZ/97r+yw0SMBuf&#10;9I2/233sjI5n5tLueNHm/wDbA+uW9vD9fNxK/N9oA27N/M7v5KX3rMPY+eh8ZeM3tPe7mU067Ymt&#10;F4szgrGN5l6te2TCLkyCZ4VTUu+o5ArtLByYeN8WKQYGwnnBsYVwRTp1JjONZ3C17a66+jfjiZTe&#10;FegXxl4mee9xh45bG5cb51txx1HivG2RtaZcwFRTtU2jXIJaUbRElNervZlwksk0M5bRaiaOMkNl&#10;VcxE8Y6mwNqvXoWLTvXK7EVpoYiEHckoR9Zk537lQ7s/9DWhPy6Y/wDmIMb9d4PHPvEr2HI4l3zK&#10;LhB7tZ3P9Bc0OI+87xB6XZ0fTnJnRO0Ls4hdvs38snTaHtCr2e1ezmCUSipIOzwEY4KRvgxfPNny&#10;+vQwsZO+MK7j3LUdralCSWjhaaRXaw78LkZOlFJPXymz77yd9ZW5n/3uv7LDRIw25/0jb/bfeyJ2&#10;Z+bS7njR5v8A2wPrlvbw/XzcSvzfaANuzfzO7+Sl96zD2PnofGXjPZMHX5sIAAAAAAAAAAAAAAAA&#10;AAAAAAAAAAAAABUdYceVIZRzn6FyicvT/Xp/dhc/7Upv9EZncd3YzOjeqcWu6tPiqQs+G1Z2uGL9&#10;wuGNwMMAAAAAAAAAAABoy+8U/p/Yb9b3rr+qbYI+gf2Y/wCzif8AOd7+Dsnm/tW/pRH+S2/vpkhn&#10;uq//AJ/f/ev/APOHGhfaz/2B/n3/AIM2Lsc/2j/m/wD25t3Dxyd3AAAAAAAAAAAAAAAAAAAAAAAA&#10;AAAAAAAAAAAAAAAAGir7zp+n11J+tDoX5s2/R73+y1/Z9mfzzd/1bEPO3a5/SSx/IYfwt47Hu0/6&#10;azfH63tb80ejiH9qn+h27v5zX8BdL/ZD+m8n+S/9pA3Qh4UPQQAAAAAAAAAAAAAAAAGuB7rVYq/G&#10;9omi0p9Ow7W16g3DyAqu0YFaTZFkaFYc7QsM4SLtCHn9YlwrDyaDkmVclKoirgxc5x16AfnZr87T&#10;3o/VSjY5fN/aX37fJsZxnKJj8sNmHznp8xTBM4zjr8HXGRjN55csfFlOy10m0o81VXv08dSVi2Vc&#10;upT9WleckY7hie03HA/mWlpPEgfba/GLeKdAxEGcYnj2dXXNiLH4rpm2cOMWcyhs+zclz19f8r5n&#10;UajiuHtVt3fU21WvPw+UzF2vRSUNey6d4we7FsrxChO1fxjtOhXGsK4xi9M1H9ENOx69Xiplju2N&#10;hkvledbUlEViP2sji64frtTS6pTliFGpksFbZRxiRvNZDzZxu7T9J7OvVwU7nFwlvF6NWIuNNWnn&#10;4amDfFflJoPk37yxu25aJ2ZXNkU2J7Wr/VTe4V9zlar2a6VXklq2asDGjzipEo+7MI1m4U6vos7p&#10;kqZo58pU5UFDYk37F2zueMbsWpdPWnCk4vXxd0tW5wnmtxdVsU8KPp3LZlW7evvEV/2fvyVjNaaA&#10;7k/FqjVqo7ds7xvE0RHeulkaZUm1asdokiJx9dcJ1ipkRP5y6DXzJuOMc2cqZ8tGEsvdKha03bM3&#10;VLXsur1c78DDkrWW5T0RnHXyo2R5fYFDr8EytM9dqjCVmS9V9nWKXskNGwT/ANe8OWXqUu8eox7r&#10;1zB8eV5ahvM648PXqMOoSb2UntExtJVbVDXC73OhdXcnO5h2ItH7prhbfq+7bD5rGt1WVdu2LWws&#10;qzStBXBrESC7FVB3mKfydfQTdppqEMs2Mon4i+PrjL7tuzs4eVdtuk0oUfO5Ih5MIzvWoy0xbfkK&#10;z7o2lrh2/t70LvOcR6e4dM9WwEDq7nzoempJxUduPi20TYQTG6x8SxTQjyW7Tse1aYSWVL6u2YR7&#10;Fc+UmkY5I4pwrkcq093336zrCT4JcXM/PxnN+LtSWTb4NElxr3Ce/Tu3deb81XQN06mszC4a32dV&#10;Ye5U2xxqmDt5KEm2ibttlRPr5rN+1yfKDtqrgjho6TUQWIRVM5cYu5bnam7dxUnF0ZLjJTipR9Vl&#10;yRScmsj2Cdl07ig/5adpncU1Ea63zx35U7OsGp6dZHjaFcbS0PsBaGfUi1UA8kogrbfWVU1Hp0kc&#10;qOk4+UYmOTGcqFTzG9ISvq3nW1W1OCq+KS1p8XuMhYklb2rEtE1J05UXu94X5Q1Gr8IrvwyoMtHX&#10;blxzPlaPorTWj688j5S8zHxrulZVsUzIQWF8uISCxWU1mqD53hBDMg9bFKfpk5yW91WJSyVkS0WL&#10;dZN8GhFeXNK07a03JaEiZXjVqcuheOegdGEVbrk0vpTVepyrNDqqNVi66osDTyqtjr4KudupiH6k&#10;yfGD5LnHX0jH3rnS3p3fhSb77qSIR2YKPEkiGD3YH6zvoX+n3fX5sFuGQ3z+kJ80fEiNhfm6534z&#10;YKGLJZrVcoEtWm94w4sk5iM6m607JcB7XH8P/lHTiVtcY5RE28uvaOidpPiA+UM9FMqk26FMuZdW&#10;Fwhj1rycly9nb+qZ+z16TpVt017NNGrgr5SHPZ9sj0nq7Gjnr93gMqe+5ys47aP7dXKnVGxNp1Ov&#10;7Q3PobYVC1Zq9B8nJX62zE7XnTFuvGU6Kw6nEa3FEU85/KqoJRrBuXxLLE6kwazuyxdu5cJwi3CM&#10;k2+Bd3yFeVchGzKLfpNaEUq0espD3aA67B21eoJ9jx6yOs0cJOUiPY3gk4jpFodRE5yFdR8g1VQX&#10;TznxpLJnIbGDFzjHNGt8af4z/fj/ALl/1X96ZZ9nj61jwB/Wraf/AKkmAsZ/57d+O/GV4/zEPiow&#10;Y92B+s76F/p931+bBbhJ3z+kJ80fEi1hfm6534zYKGLJZrR8iN36f0R7zJoiwbp2XS9V162dqBGg&#10;QFhvs/H1eAf3Of5QbZdwdd9tyyzWLayMwlErlbFXVTwuqTCRM5UOQhsxat3Lu55K3Fyav10adGyi&#10;HOUY5qcmkuj8rJ+trcg9I6O1VN7v2xtKj0fVFfhnU6+vM5YoxtArMWrZVzgkS79YNidkX2Esps2b&#10;LC7p6uYqSCaipykzioWrlyfRwi3N8BKlOMY7UmlEhG93Op9vnuO3K7mbdoKRrzvn7zd3pySp7OUb&#10;4YvXWt5qZwhBSziNJ4EGRpG1qTpkfLJhJdnhBZIx0VEsjJb2lFXYY8XXorcYvn/uUI2GnsSuP38m&#10;+4U92nth0njt3BO8Nw22vZIyj7g2HzjuXLzV8Ja3bSBV2dq/f6eLExe0PL9wkSyqVoirRN6m28Sh&#10;MuydMGym4wjznQldxcfItqttWlF04HHj4jiw1C9cty0ScqrlTPt+8jbep0xwFn+EtVmoi0cmOYu2&#10;NB6m1JqOGkm0heJCSj9x0DZTmbdVxkdzLsa43Z1BNso9VRK3KvIti+LJlSYzxui3JZSyZKlm3GTb&#10;4NTXlOcyS6Lo168mkl3alT+8DaBvlj7YcLZtWQru8XPhPtzRHJiJimbRRSRlYzThZGq2aVRYIkeE&#10;MnC1G2vpV4Q2FCpsWi5sYOYpSm43Vdis1xm6RuRlHv6fGqHOXBuxWOlxafeJaOMfLXQnLvRtV5Ca&#10;Q2LWbZr2yVxlPPnbSZjzu6Y4VYYeytdvDTz8L1Wx1tQqqL9q9Kiq3URPnOPDjBswL1i7j3Xaupqa&#10;ff5uMvwuQuR24vQQb17duoN3e851x7p3ZdJ2hH6+7Us7re5ylDsUZaYiAvkbyMs1mk6m8lodw7jc&#10;zcXC2uPVdIJqnM2O4wkr4VSKELknbuW9zNXE4t36qujRs6/ARlKMs30WnS35Tj7m9tjeEHeT7cXc&#10;V2gkpC8bLnqe/cJdybOMmurDa2kph5d7brl9alclWbxEQ9nryq6O5IUhsR8VIHUPkqBCG5w4vJ3f&#10;exIabykppcepOne8KF99FkwvS9SlGzYZltwalgaBjbE7tHXULqzLD2rjZctdq1HUDMXkiimJLFye&#10;SaNd9Qymic3nes+X0JnPXpjIxKt3HPo1F7fFTT3iXtRS2m1s8ZAl7vndansqb7wGxqFPx1ro1/7s&#10;/Ji60u0Q6+HMRZKnancfO12fi3OMFw4jpiHfouED9MeNJQufmjKb1jKCx4SVJKxFNcqIuI1J3GtT&#10;uMth2Kt2694a2blt2ld/2Os6g3dojlDsq3aYr9wlIyrNttaP2TmOn6lLa+XkiRbSxPCNE8yeWqGf&#10;W8xUm3UIhgiDnCFe87c8iNvPtJytygk6aaNa6+LnRTiyjbcrEtElLRypmybcNka716WLNfr7S6OW&#10;ckWUPCmuFpg60WXl5J2gwjouLzNPmWJCRfv3KaCKCXjVVWUKQpcmNjGcRGE5+qm6cSJjlFa2kQ8e&#10;8dRElN9l/mozimaz50jHaNl1UUMYyckbX+TWl56ZeGxnJceTHQ8au4Uz8OE0jdOufQJ+6GlvG3X9&#10;l96yPmacaXc8aJVtCXen3TSGkrVU7PBWKuXLWlKkqpNREm0ex9hZLVRi9I4iHCKpiPi+qJHUNhPq&#10;YhSG8WMeE3SDdjKNyUZJppuvfL8GnFNami8ooKgAAAAAAAAAAAAAAAAAAAAAAAAAAAAAAAAAAAAA&#10;AAAAAAAAAAAAAAAAAAAAAAAAAAADmL+B1fvZD7Y4FS9R868px75cz8hzSP44PvxY5+/ziq989P4z&#10;8ZxD1FzI6YtlQAAAAAAAAAAAAAAAAAAAAAAAAAAAAAAAAAABqYcNal3KOdu5e6PrSH7jd/49ca9O&#10;90HltTWr2sxMjsrkmu2Qs6UZAanoGxNizr+E0joqiQMYycQ7CvNiLovl3yeEyILEMTOZEsPGt2Ju&#10;yp3pWYvTojq1tLXJ8NeQgW1euynHbagpvn5uRHxOcOtOfnY/plF5r6V7iHJDmXpyJ2XWKJvnQ/Oa&#10;8S2z4NzXr4ZaEibREXc6y8tUGsdPYboHMwboOEXLlBbJnKBXDNfnGni7yk8a5ahbuUbjKCpq4KcI&#10;uq7jJXIzlKNdKlpM95rtT8+eQSCt45Q94zlbQdnySij9tR+DDv8AQ66G19ldHOUqxERjR0e37IiI&#10;hx0KnIza7aQeI4+7i4VzlTMVZ2La9GxjwcOOfpSfLxLmRddi7PTO5JS/Y6F7pUfZ/wCRPJhXa/O3&#10;t4cwNmON3bh4F7F180qu8ZaESgLPtjS25K/LWrXsvamaTt16zY42JjUFnDg/jOZvKtkzOHh0zuVO&#10;M+1Z2LWXjrZt3U6x4mtDp93Ac4857UrNx1lB6+NM7HDjbW1bP3uu8Zqey7N2DYdWaxpXBl3rXWs5&#10;c7HLUDXrq26Cr8za3NGpr+ScV2puLPLrHdyB2DZuZ65OZVbJz5yYMi3CO7ceailOTnV00uktFXw0&#10;FuUnk3ItvZSjRdwz/wC4vaLNSO3xztulLsU7ULjUOG3J60VO2VeXkICzVezQGkrxLQNirs9EuGkp&#10;CTsJKNEnLR22VScNnCRFEzlOXGcRcSKllWoyScXcimnw6UXbzatSa17L8RRPapudw2J22+EN62Ba&#10;7JervbONeq5203G4zspZrVZZyRrDJxITNgsM06ey8zKvlz5Os4crKLKnznJjZznqKs6MYZlyMElF&#10;TdEtC1nFht2Yt6Xsois93j1x8sHYjomrfj7snV3x+k+SVW+UXTto+JO06V7Y2rcmnxjoFu9Rk/i5&#10;aovzPNZvPV1vIWLg3gN06CbvafR7zc6KVNl0aqnoWtcRYxI7WKo1arXVr1kf/FbtfGvXd67qOgjd&#10;xXumVHGjKfw7eE3RSOXOYHfu2y7B0tDWfLDd2xc6/d4vsdSTvMsq8lhm0xGxxSo9VOnjzKv5uzgW&#10;LvQ2HtOehx9FUdNCrorwlqFiuROG3PQlprpejhJN++C52pwl7J9ujNLckOSiewNXSuiqrF8g53cd&#10;m/RFWFs72tW2ErJ27bNXUq05KzM4xeKIPVU8NyOEDZTMTwfQiHu3Yyd4p3IQ2JbT2aLZ1PUnUvZO&#10;1axvRlKqpprp18ZkR7wJtDZeme0Xy12Vp/Yl61RsWt/IN8Xb/rW2z9FusD7Y5NaYgJf2LaqvIRc7&#10;F+1IKUdMnPkLp+e0cqon8Sahy5tbqhC5n24XEpQe1oaqvVfAyvLlKOPKUW09GrnRbSD7cXNblbW4&#10;va3L3ut8stb2+4xTC0wuq+3jZIvjBprWCcuzbv2NXZyshXLdsLacdGkW+jeza7Z45ybJTYwUuM5q&#10;eXj2HsY9i24rRW56TfLwJdwpVm5NbVy5JN8EdCXnLccG95cveI3c0unap5f75m+U9B2FpBxyL4d8&#10;gb5Fx8ftN3BxUs5jrLrK9STDCaVok45GImFzOFVHTxP2UVfGUmr9JqyrybVi/hrOx4qE1LZnFaud&#10;cXB3+TTxanct3nYuPaTVU+HmPt9zz68R7v1/T7z5/Mf08OML9H5XNDxsX/zi1zy8SMku75zU3Xxd&#10;1roXT/FBGuKcvOa296zx00TJ2xo0kq/RF5syfxq2jJxL8i7CTb0tB6zKVNyi4ZpLvk13CK6KJ261&#10;nAx7d6crl+vs9uO1KnDxLulzIuSglGHzknRecsUh2YOQb+vFsNm71fdMV36Zimue01nc8ZXNDJWP&#10;KRPNck45t4VRg4rxXBlfDH+3UupMkxlXGSem79Y2k6LGsdFxNel8r3Cj2adKu5Pb59HeLydn/ldy&#10;D3TUuTPGrl5LQ1r5RcEd8yehdh7Hr8e0iY3bVVVZGktcbRWi2RW7SOlbTGNHXnppINyHTbpLGTIs&#10;qsmS3n2LVuUL2PosXY7SXE+Fdwqx7k5KULnrxdOflJiRAJBr1c8+SHMXkx3E6F2oeDG4P0NjWB02&#10;XkFzE5LRdbYWS70iiyEuzj67RtfJSvhbRdikyvo9Qy6RkXS2ZpuZNwigzepr5XFs49nEedkx26y2&#10;YR4G+N/dwcxEuzuTvKxaezoq2X81f2ltpagv9C2ZXO7R3PbzO1u6Vi13Gnb23lB7d01sOOh5ptKz&#10;1Nd62fVGENXK3a2pF2SpWMkVdq2Xx5KhTpJnLannQuRcHYspNNJxVGuWtdNCuOPKLUlcm3XhdV3j&#10;Lzm5xo3/AMoatRqXpLmZsfhpGRdhk5bYtk1LVYGZvt7h1Ig7CIrERZZh4zcUZFnIOTvFXjXzlFcp&#10;kSylnqVVKPjXrVmTlctq46aKvQuXlLl2E5pKMnHmIMeZPCXnz2ydBX3nFxb7q/M/fk1x/bsNh7C0&#10;dzIu7neWtdj63iJNDFwiWzKROQtYcNYZ2s5VWaopOTtUTlQdM1youEsnj5OLmXVjX7FuKnoUoLZa&#10;fBzkW5bu2YO7C5JtcD0pkyexdRRXdA4n8a9gwXJDmBxLhNiU3W3IWHnuH+7fkYvknFbH1s3m4+oW&#10;2y/Fawe3Ky2aWoixm3q6PietkleuPB4c4+Fx4V+cHC3cabj6aqtD1rTr0Elx6e3F7Uo1Seh04DXm&#10;9327bud6cBuP/I1Xnz3K9SmT2hsOTU0Zo/lQpr/jq6zSttzSR2TrWpaPKKqMLjmM8c6TD8ppBRyu&#10;bxJ5U9GV3rmdFlTs9FZl6K9JxrLSuOvBwEPEs7dpT25rTqT0ayTXmpvjlpyu7iUD2sOG+7nPF+r0&#10;HSTPkJzG5H1aEiZ7Z8JXpuaZxtP1RrTMup6tW7DOJSMe7WfJeW8KhIFVIp5DRw2ew8e1YsYjzciO&#10;3Jy2YRerlb+73L9ydy5e6C29lJVb4eZFvORfbK5l8UNM3zkfw17sPcN2DurTlVmtor6w5e7jieQO&#10;m9tNaRHqWSZoyNQk6xXWdPUsTBk7Qbq+J4XCiiKOTIYx60nXZzMe/cVnIsWlbk6VgtlqvDWukpnZ&#10;uW4udu5NyWmjdUyQajdyqjzHamiu53aa+ZjAo8a3e5rJSIpz6T3iDjnUXMa9gX7oy30MhsmPUh49&#10;w4zj0KpKLeH6PpElhyWd7FF6duleTj72kvK8ug6d6tmpG1xL4X86u5DpWmcx+avcj5p8dXu/Ixjt&#10;PVHHjgjsmN440rVer7SiWVoMZYZI1TtEvd38nWHaDw2H5TOEk10yuHLpYpzYmX8jGw7jx8azbmo6&#10;HKa2m2tfCqaSzbt3b0Vcuzkq6UoulEUBfq9zy4Wd0HtKccrt3DdxcmON2+Nj8kZONh7uwaU7ZXh1&#10;lqFj6/Tty2ukOo2N3pU/WbjHyUWeZaZWayKS5sp48tucVReLkYV+9G1GF6Kjq0rS9aT9V6NNClq7&#10;bv24OblBt8+hcPGSW94PnPtXhzpLVVJ40Q0RYOXnMDddR408bGdgaova/AXC6OCNn1+nWbrOGbph&#10;VU3DdNEixV2+JF+1UcoLM03JMw9340Mi5KV7Rj24uUuZcHdL+RdlbilD5yToiwEN2auSkxW2dr2d&#10;3pO52vyJWYIu5Od1ruSHpHHppZlESKOsR/HtGrqxr2uNnqqxU255Nr5yPl9SpeDBcXXvCynswx7P&#10;RcqrKnxq+QoWPNqsrk9vkejvFadqHmDyUs+2uWnbs5zWGCvHLDhPO1Zw329XoJtXGO+NH7AjUJei&#10;bCdw0ckhFsLI2j3zL2gVBFuTy5JqQ5VHaTxY9Odj2Y27eXjJqxcT0fBktaObFyblKzd0zjw8aMAb&#10;Wj3KeVfeF7q/EHjnzfmeNOgqvFcJ7BbrRIYtOyLvquGkuOtakVatxbp0nYGNL1i62nYbBIvrTJsj&#10;xrxRwzaLlUUV8wikqPsdjAsZF63t3Xt0WhJ+lrk9bpwFp9NcyLluEtmHo8tNHBxV4SePQmgblxJ4&#10;gTWprHyO3XyWtdTruz5sm7932qVsm1ZRWX9uT8cg/sj+TkpIydZw5I1YZw46oIIJ4L4fDjpjLt2N&#10;+/0ihGEW1oS0EqEHbt7Lk5PTpeswa7GfIG12HsrceeRfIzaN42JORNX5M3LY+0Nm22evdzf1+gch&#10;N5JmezlptUlJTcqWAqNdSbN/WHJsIM2qSJMlTTIUsneVqK3jOzZikqxSSVFpjHgXKWsWbeMpzbb0&#10;1b52Yb8PtP8AN3vK61Pzf5Ac9OV3DfQu2LJa88a+NXCC8xGkJut6tq9lma1E2HYe0E4WxzdpsNgk&#10;4pdRVNw2UwoknhZJRJs4QaNJGRcxt3z9mtWrdy7FLalNV0viXAW7cbmSulnOUYPUo6NHOXAr8hy0&#10;7UXPniPorYfLncnNHhFzrsdn03WJDkxKR1x3vojdcLFllKSVTZiKEY+u8RdTOkGaplUUEfD6wp6s&#10;ksgid1S1YzsW5dhbjbybSTezojJcOjgocrpLF2MHJyty0adafOXJ5rbR5Ocp+57r7tb6I5JW7h5r&#10;eu8TpDl3vbbesYuIzua+tFNkIa4gda66ss1h2lU0Gbp41fOHrZLC6hTOSqYVTQwkejGhZsYTzbsF&#10;cm7mxFPUtFavjKrkpzvqxB7Mdmra1mSfH/td3rjdt2kbNrPc77lO4YCvyL1e36n5V73hd+UG9xby&#10;Ldx3sxVu/pVYkq6s0XcEdIuWq5jkcIFz4clycprN3NjetuDs2Yt6nGOy14WVwsOElJTm1xN1JZxB&#10;L5Z/f9I2XsnTOxKFp3bTjRGzLbXHMHUtwtKtGXZ7ruQfKopLWZhVZhwzjZt+xY5V8hFVdDHnZKbC&#10;qZi4OWu1KELilcjtQT0qtK8lSmalKLUXSXGQlWLsrctMsJC11DvgdyhDc6LR29gX9l2Wo80seyFR&#10;XxH+2tMRrxpCq1w6piFWalXPjGOpy4MbBSjJLeNiuzLGs9HyLT3yM8a5rV2e14O8ZT9lnmVuPmbw&#10;8lJjkcSKV5F8fN47Q4s7ymISPRiIyzbA1MpCOFrInENWjFlGvZSvWiPM+TbIN2pn5V1EEGyRyNkb&#10;G8ce3j5FLPzM4qUeRP8AuFzGuSuW6z9dNp9wie4a1LuUc7dy90fWkP3G7/x6416d7oPLamtXtZiZ&#10;HZXJNdshZ0oyA1PQNibFnX8JpHRVEgYxk4h2FebEXRfLvk8JkQWIYk7Ilh41uxN2VO9KzF6dEdWt&#10;pa5PhryEe2r12U47bUFN8/NyI5OZWmOcXZRotT54ar7jvLrl7ovXey9dwnKLQfL64ONyoz2rrzb4&#10;qoOJaj2OWMoenTLeWl2bRAzdNmqV26SVy6OkVVk5Y9zG3jJ4s7Nu3daezKCppSrp4/u5zm5G7jJX&#10;YzlKKaqnp0Gxzyk5NUji3xY3JysspVJym6m1XPbMTYxypUXFqyyicu63ARjhYnlIPLdLLtGLZRXG&#10;E01XRTHzguDZxiLFmV+/GwtEpSpzf3CXOahB3HqSqa/fFnhV3IO5vpyocz+XPc65X8WUN9xTfZOn&#10;+OXCe0L6QrGuNV2chZOi5sE3Gr+u2tzOVpyg8QTepOniLVZFRw/cOFFE0MrfycTDuPHx7Nuezocp&#10;raba1833aCLC1evRVy5OUa6ktGgtBufivv7i13i+yRCbZ5wbe5j0ayX/AJkONXtN41mqp7A1c6id&#10;QUolzI92RAZbyF/ZXFvIw/lpPGrfEYpFKGS8XrimCXLd+1f3fkuFuNuSUK7NaPS6aOCmnvlErc4Z&#10;FpSk5KrpXg0G3qMCZAAAAP0Q5kzlOXPQxDFOXPzjFzjOM/vM4HMZOElKPrJ1DSao9TLvN1iuEEVy&#10;faVkyKY+w8ZcZ6fZ469B2JZuRvWo3Y+rKKffNbnFwm4PWmcwuFIAAAAAAAAAAAAAAAAFvdsaroe7&#10;9bXXUe0K8ztVA2FXpCsWqBfYNhJ9FyKWUz5RXSMRwyftFcFXauUTEXauUk1kjkUIU2KoTlbmpwdJ&#10;JkTOwcXeWHcwM2Cni3YOMovhT8TWtNaU6NaUebHzl4h7c7XvLlxTU5GRcxMe9xddJbIUbeW1vNCc&#10;ulkWmX+ESIszzDAnmRk8wxgpMLFPkpctXCB1Ntw8tXoK9DRNa1xPzM8WdfepX1PmX9wbyi7u7r0W&#10;7c37+29TrwTg9dPVkqrQ4tykaA3dFbgpMBsSrujRcw0XQLLMGzk2H9XtMdlFwq3IuTJFi4SV8Dho&#10;tjw5Oich/oTdSl2K1cV2G0vuZ4435ufN6sb3eNKUlKElO1cWjajWsZprU01ppqknyMlbs3NuVf6l&#10;i4iEQcMNnv0DxdhnCJJps45BuQiak1E5x9D7SmSG6kLgmCtD+ZnHpKlnN3a0cp2Rn9rGRe6t28bE&#10;UodYJrYuXKUjFLRtw/ZT4FT0HtPgjXBmCgp+5T7KDg2Tybn5t55TZsl1Wcu3K2TKKqqqqG6FIXHi&#10;UWWUNgiZMGOc2C4znHB1Hh4eZvTMhiYkJXc27KiS0tt6W233XKTdEqtulWTIaK411jVlWeN55qws&#10;drs0YrH2p+ugVwyxHPUvA6rkYmuTGcROSm8Kxs4Kd2bHiPjBcJpp1pUPUHVDqJu/q9u+UMyML+8c&#10;i243pNVjsyWm1FP3nwnrm9LotmMYzuQ+nV9MX5WLZqmVrcwVSXqjoy2Duk2HnZIowd56+bh3Fr/d&#10;fmZ9CpPAp6MmMUtLVDoXrt1Yn1W3y8e264F1Odl107NfVfDtQeivCqPW2lai1XCz3eTJM2ybfz0m&#10;myaR6buQV8xRNmxSwi3QTwXBUyFLjGTGzjGMqKmOofJlDmNng1zeO894b2yFlbyuzvZCgopydaRi&#10;qJLg5XxtuTq228lONPGl9th8jarUi5j9dx7nOM5xk7d1anTc/RSOjlMeFRKNSUL4XTovTOM4ykln&#10;zPGdHlI3zqH1DvdY7y3jvFShuSEuZ3mtcYvWop6JzXxY+lVxmAZs4yCjG7Jk3ZxURFMyIN26BEmj&#10;FgxaJYKRNMhcERbtm6JPsClLgVnpm1asYliNq1GNvGtxokqRjGMVqXAkl3iB/eK9AdbQtbjWZTYq&#10;qr8x0MkwmWPO/wA4/wDKakKQnTwQqr3xmb4+DwZ+gxhPwYxbevQeP+ts9zXOsGTPcP6Oc9Hwdr37&#10;t/sHKuzyavRoi3UJCy9kmIyvwEc5lpuafN42KjGmCZcPXrpTCaKJDKnSQSL1z1OoociSSeDHUMUh&#10;TGxDz8/E3Zh3N4Z81bw7MHKUnqSXhbepJVbbSSbaRY6s9Wt+dcd/4nVjq3jzyt+Zt6NqzajSspS4&#10;22oxjFVlOcmoQgpTm1FNqfLjLpZjx5q7FNtlg9vL5RtJW6wtUj+B8+TKbyodm4XTReqV6KTVOigU&#10;5UvNydVfKSR1zkL486z9fd5b+6xw3zZcreLjT/ye23ojGunaSdHK4vnGm9FIJuMUfersO+z/ANXO&#10;x7s7fVOlrI39nQU94ZcY+levU0RtyklJWMerWPFpUe1dcI3LtyslUZIISrBrINs9UXSRVC469ckN&#10;6SqJG/16KmMlN9jgd2btz7G9MG1n4zrZuxT5nqcXyxdU+VGmbz3ff3Vn3d35K/HWptc61qS5JKkl&#10;yM7wnEAAAAAAAAAAAAAAAAAAAAApK0W2u19m6LLuU1P43U89kn0VVMicmSnKtjGcFRIcuen0ecZz&#10;jPoxnPoGldc+vHVPqdujJzusuRbhhWbE53U9NLai9ra4k1oSemVaRUm0jberPVPrDv7KtXN023BK&#10;4tm7L0YqSdU48Mmn8FOnC0YusZJpKt8PWOFCtlFFcJprZLlZLBFDFwmtkuMFypguMenGMYzjPX5o&#10;8odSeu+4e0Lq/b60dXHcW7L07kVC5TpbbhNxcLii2lKiUuWMoyWiSPUGVhZO77vsuW4u/GKq41UX&#10;VLTGvBXnpqO4NtIwAAAWjvEnh1IEYJGxlFhjPmeHPXBnSmMZPjPT0ZykTGC/YZ8WB81/tZdfo9Ye&#10;uVrqhgXFLdu54tXNl1Usq6k7idNDdmChb4XCbux0OqOxuquB7PhvLuKly89HxVq77q+VUKIHk42k&#10;AAAAAuFQo/zHDqSOX6FAvqyGc/w5XGDK5L84xEumPsjj2n9jvqX7ZvrP695cK2MOHs1htaOmupSv&#10;Si+CVuzsxf7G+ab1uzNizbwYv0pvalzLQu+6v9qXRH0GNCAAAAAAAADKmuLZcQEMsbPUxoxlg+ev&#10;XqciBCHznOPm5OXP2Q9P9XrzyNxYd16ZPGt151FJ+FHlXrHZWPv/ADbMdEVk3Kczk2vAz7QzBhQA&#10;AAAAAAAAAAAAAAAAAADytPeg+OW/4Tu1crd8SulNps9I31roZ5TdvqUSy51nYkq7xr0zTZ8kbeU4&#10;09aWdQtognTJ0h6zhdBZL6MmMHJkwGFXb2723Nrtn6vtem+Oi+p32vLhfZPZslCbIoKtmVb3OYr1&#10;TqsjKsJWKnq3LJpuIOkx6Pq6i6rYmUzHKQpzmNmBl7txsyauXtrbSpodNGl+UkWsm7ZjswpStTFT&#10;kZyQ5cdzvk1jY+z1rRvLfF+LD0ypVOi1Ny8WbRLBVxivUTXdEq7Jyq0imbl+uqm1bJKLLunK7lYy&#10;rhdZU9+zZsYVnYhSNpaW2/C2y3Ody9OstMmeih7u32rLl23+MFutO841pE8kuScnXLLfa43ctpBT&#10;XVLqzKSJQtevX7bKrVWxslbDIvpfLZVRuV08I2wdX1TCp9T3tmxy7yja+ZhVLlb1vzGXxLDswbl6&#10;8iJT3vDg5tG6vtDc6dfVKRtlOoFAktKbqdwca6kH9GhmVml7tQLVNEZN11Eaes/tc01dPVcpt2Do&#10;zYp89XZek7cOTCKljTdJN1XLwNc+hFjeFqTpdWpKjNVTt59zXlF2yL/eNg8Z5On4c7Hq7SqXOtbA&#10;ri1oqk00i5H2pCSKrBnKQcghMwThVwVquk7TwVJ2uQ5TlP0xm8vDs5kFC9XQ6prQyBZvTstuHCVD&#10;z63D3BOdTqvdwPl3SLc4otoTaaX1tsttrNWj6mbxddUmbawolGcpMUkJFg2e2WSeEcrOHyzlwu5L&#10;lyqdI5E+MW3i41cWw1tLS1Wr4qvwHN2V27+NuJ01J00FX9m7cXJWn87+NOltC7n2fquscheSnHut&#10;bnhtd2qYrja8UaAvpVJVCyt4ldD2q1hajPTmUiqZ8KZHS2OpcHNkU7wt2ZYs7l2MZShCTVVWjp56&#10;HOPKauxjBtJyVTdg95w7YOyOcPHXXW+uP1Xe3Td3Fxa2qyFCgmZHNk2HqK3IRbyzNK+2Txl9PWil&#10;Stbbv46MSwZZ22dSCbcirs6CKuu7mzYY152rrpbnTTxNau4+PmMlm2Hdgpw9aPiPPj4tcqOQ3BDf&#10;cHvLQdrkdb7Zo60pCuk30aRyzkI51nLKx0y6ViVRy1loZ8ZDBHLN0ngyThFNVPKTlBJVPar9i1lW&#10;nauqtt/dVMxNu5O1PahokiT3lbz77uXeg0vY2lu1282Fx54zuybrvjTR+lsxtKp81AV+RrZLhZ7Q&#10;fE9YF5OJrVvkVcx6cnkhGLp08M08htlZvCsYuBu64tl0uz0Kr0vhol3PIX7l3IyY6VWEdOhEOGot&#10;xbT0FsOvba0pf7Vq7ZtT9rfFm90mYdwFngvbsHJ1qZ9mSzFRJ009p1+Zds1vAbHmN3ChM+g2RkLl&#10;uF2Dt3EpQfA9RHjKUHtRdJHo5dwbt47r7jXYq4sQeZWd2XzH1VpHQ3ISMkLVIneWzZmwnOoGmdrU&#10;h3NSmGyysrbW1meZZZc4TM4lWDEi508GUULqWLl28Tec3oWPKUo6NSVdD7lO9Uy96zK9ixWu4kn4&#10;NJ54Ot9i8geFHIav7CpTu4aP5DaKuCy7P2rDLw1qp9mjyOYuXhbDWrCxxnKLxi6cMZKNftjoO2bh&#10;Vu4SOkocmdrnC1k2nCVJWpLuNGJTnbnVVU0yTfmj3+O4nz00DZONm453VkbqW0lq7jYEXrzV7OEf&#10;2xOo2qCtcCpNzctIWR9FIoXGEjnZvZh44qqyJEjdUTnSPDx914mLdV62pdIq0q9VVTxcZeuZV67D&#10;YlTZ5jDHtgfXLe3h+vm4lfm+0ASM38zu/kpfest2PnofGXjPVT7nfCaN7hXCPd3FteSYQFjusIxl&#10;9dWeTTXUYVvZdOlWdnpcg/y1Ko7SiHctGlYyJ0iKqljXjjwJnP0LnSMLJeJkxv60npXI9DM5ftdN&#10;acOF6uc8nPbOk+WXbv5DRcNsyn7B49731Pbo+1U2bXbOYtyjN1OXQfwV31/Z0SqQ9niEZJoku0ko&#10;5d0zV6Y6Hz6Sjebdyxl2qwanakqPu8DRgpRuWZ+kmpInJrXvafdOgqa3rEpCcVrnNoptyKbFsuo7&#10;a1uTsyPq3mKuGNP2jVNfFUd+QbzMJQSRMecfwFJ0T8vGvcWE5bSc0uKqp4U34SSs++lT0W+b3TOv&#10;sr9yzuj9z/ucaoJu/dF0dccNWQ2xL/fqPrKmR2vdTKuWOvpyCp0BbpCoQrRxPFWu1iYSKLOekn2F&#10;VWmDJFx5aflxd44eFhYcujiumlRJt1evTSvJxF3GvX795bT9BcWo2rO79xduvM3ts8r+OetmJZbY&#10;V3ocPM0aEy9QjjWC26zvNU2rXq4i+dqIsmzqxStISYomcKJN8KuC+aomn4jlwmBejj5kL0/UT08z&#10;TXlJ2RB3LMoR1te6eSDVrDtDjluSsW+KQndcbk0dseAtkOlOwy8ZY6RsXXVjZzkSaTgJxomuzlYC&#10;xRCRlGrtDGSqJZIoT4cDe5KF624ujtyVOdMwKcoSrqkmbz/Y375ncG7kHOyv6B3P8i7XV0BqfY2x&#10;7pmg6zeQk/KJ19pDwEHl1MSVyl04xuS1WdkqfLRtjKhvurJcJnyYmtby3bi4eM7tva23JJVfucSM&#10;njZV69d2JU2acRuiDXjIgAAAAAAAAAAAAAAAAAAAAAAAAAAAB3o1XKMgzU69PC4Swb/YGPgh/wD0&#10;g2RJwrnRZdufFNd5uj8Bavx2rMo/sWXYHYBrwAAAAAAAAAAAGjL7xT+n9hv1veuv6ptgj6B/Zj/s&#10;4n/Od7+Dsnm/tW/pRH+S2/vpkhnuq/8A5/f/AHr/APzhxoX2s/8AYH+ff+DNi7HP9o/5v/25t3Dx&#10;yd3AAAAAAAAAAAAAAAAAAAAAAAAAAAAAAAAAAAAAAAAGir7zp+n11J+tDoX5s2/R73+y1/Z9mfzz&#10;d/1bEPO3a5/SSx/IYfwt47Hu0/6azfH63tb80ejiH9qn+h27v5zX8BdL/ZD+m8n+S/8AaQN0IeFD&#10;0EAAAAAAAAAAAAAAAABDzt3sp9qbY2/XXJW0cP6c73w8uCewZK3wl02zT4t1dyyPto9qlKLTtgQG&#10;vZawvJjPrjhdxFKncujZWXyopnOc4Tee9VjVsY7rkcL4I+d+LhJ2LidJ+MufN+P3DOBxqfVjvaLb&#10;eLvWmv3O6mdOPrxnt9xTa4ttFpr9SWczylGbbAUjTWxCnKTj1Z7mMI7wyy7VOtlLzDGNnVHduyi4&#10;ylJxbq1V0b46cfKZZQgnVJVSp3OIuAKCoic2d2Me05uHab7c184Wa4e36VlV52XdQM9saj1mamXa&#10;pnD6Tm9e0W61vXky9knRzLOlHUUqZ0ucyiuTqGMbM6G8s63Do43Hsdx+FqvhLEsWxKW04qpkDaO2&#10;twVt15437HkeNWvou4cRHEQvxykaUSa10z1glAzSlkhoyMgdfy9Zr0tAR1hXVfJRsm1ex5Xayqvk&#10;+NVQxrUczJjGcFN7Nz1q6a8HDXwFbs2m4vZVY6uQvvvzjfoblNQHmreROpaLuKgvHCb3NbvcCzmm&#10;rKRRIomhLwzhYmH8DNtk1TlSesVW7tIpzYIpjBs9bVq9dsT27UnGfIVThCa2ZpNEd2suwn2jtP7C&#10;idpUPhnUWV1gJ9haIN/O7A3Pd4qInouSTmI2RjaredkWOpslI+RRIoiRNiVNLwFKUuClwXEue9M+&#10;5DYlcey1TUl4UqllYuPF7Sjp7vnJO7RqXVV3uOvtiXTWWvrdsDUrifd6rvVoplcn7jrN1a2bOOtL&#10;nX1nlY13N0xxZY+OboSB45dsZ4igmRbJykLjEKNycYuEZNQlrSeh01VXCX3GLabSqtXIVpJxkbNR&#10;shDzEeyloiWZO4yVipNog/jZONfoKNX0fIMXSarZ4yeNlTJqpKFMmombJTYzjOcClNp1Ws516HqK&#10;N1jqfVmkqbG660zrWgaj19DLSDiIomsabXaDTYpxLP3EpKrxtYqsdEwjFaSk3arlwZJApll1TqHz&#10;k5s5zVOc7ktu43Kb4W6vvs4jGMVSKSXIV+KTkwo5aduXhDzoLFqcq+OVC23KwjBSJh7U+LM1m9xc&#10;Qoqs4zDsNg0eWrN4axBXThRYjUkhhuRZQyhSYObJsyLGXk43zE3FPg1rvOqLdyzau/OJMobin2m+&#10;3ZwktBbzxn4sULX16RbvGrK9yL+37GvES2kU1UJBGCuO0rLdbLAJv2q50VsMnTfzUDZSN1Tz4RVf&#10;zsvJjs3ptx4tCXeVDi3Ys2nWEUn3/GSICKXS32r9S6q0hTmGu9L6y19qHX8U4fu4ui6vplcoFOjX&#10;Uq8WkZRywrFUjYmEZuJKQcKLuDpoFMsscxz5ybOc5qncnclt3JOU+Nur77OIxjFUiklyFwRScmN/&#10;J3iDxm5nUFPWPKHTNL3LTGr3MpFx9qZLlka/KmSy3UlarZYlzG2ipSqzU2UVHMY9aLqIGMmY+SGM&#10;XN2zkXsee3Zk4y5PKtT7pRO3C4tmaTRjjxx7RPba4mJWcuiOJGtKs7uVasFNsc5YFbRs60v6jbI5&#10;1EWmrp27alhutoj69Y4p6o2fM2zxFu7bm8tUhiYxjF69n5l+nS3JOjrwJVWp0VEUwx7Nv1IrT3fG&#10;Xq498FOJXFnSN0426Q0lWaxofY0vc5q96snHti2NULW42HDMq5dWE3HbMmrhh9XLHX49Ji4iTmzF&#10;5aFyiVvhM5ymt3cm/fuK9ck3dVKPU1TVqp39ZVC1bhFwivRfB/dMkKdTKfruq1+i6/qlbotIqcUz&#10;gqtTqdBRdZqtag45ErePhq/XoVqyiIaKYoEwRFu2RTRSJjGClxjHQWZSlOTlNtyetvSytJJUWhHw&#10;tX6l1VpCnMNd6X1lr7UOv4pw/dxdF1fTK5QKdGupV4tIyjlhWKpGxMIzcSUg4UXcHTQKZZY5jnzk&#10;2c5zzO5O5LbuScp8bdX32cRjGKpFJLkLgik5Mf8AbfE/i9vt7Mym7OO2ktrzVho6OtJiw7A1fS7V&#10;Znuvms06srKmHssxDO55KtxtmeqybVom4Ii1klDO0SkcZ8wXbd+9aorc5RSddDaVdVac2jmKZW4T&#10;9ZJulNRHtBdgDs9V2842HH8HdeOJ8rojvEfO23bNoo3mpnbqFJnV9m2DL60M1yZsXxIZiMomLk+M&#10;kzhQ+DSnvTeDjsO46cyT76VfCWViY6ddlV7vi1EvUVFRcDFxsHBxrCGhYZgzioeHimbeOi4qLjm6&#10;bOPjY2PZpotGLBi0RIkiikQqaSZcFLjBcYwIDbbq9LZI1aEYe8s+3bwn5zoxJeVnHaibdfwDJ3GQ&#10;dkkizNcusPGPfEZzGRl8pctW7oyjjLGyqVBN+VIi/wB2lKVT6ISLGXk43zE3FPvd56C3cs2rvziT&#10;LbcV+0f25OFVvQ2Fxs4q0OhX5m1eM428ykpddkXGFQkcHI/9gWfadou03X1njdU6CirJdBQ7Y5kc&#10;m8oxiZrv5+XkR2L0248WhLvJIphj2bbrCKT7/jJGDkKoUxDlKchy5Ich8YMU5TYzgxTFzjODFNjP&#10;TOM+jOBELxEPsfsJ9oja13c7Dt3CTXidmeSLmWeYptp2nrSuO37tx625Wc0jW19qdJcFWcdTGTPH&#10;5Tz4s48PQ2cZnw3pnwjsRuOnKk/C02WHi48nVxVe6jOjTvDjiZx8XrL7R/GrRmq5inVV/R6zZKPq&#10;6mQFsiajLSRZqZryFuYw6VmUjJ2bJh8/TUdnw+fdXDjzFs5PmLcyL92quTlJN10t0rzai5G3bh6s&#10;UnzFwd0UHTuztYXGlb+q9BuOoZiIXJd4LZzCFkaStEI9FzuZpOwENFtk2ByFWTcnyQ7ZUhVSHIcp&#10;TYptzuQmpWm1cWqmsqkoyi1OmzykQkr2V+xRpQj3kfbeMWiKtV4ZupOvrVsPa+wpTTrdpHoevquF&#10;qhdtnSepl2ZW8Uc5kfZp01SEUxkhsHUwaet47zufiYzk5PgSVe+lUj+zYsfTcVTn0eOhbb3duvM5&#10;fSnOXkhVa8nU9Q8se45ya3FoKCbQuYONxphaXi4erP4Zl6rGJtYgr9o+jkGybNum3LGdC4xg3lp1&#10;72bVy1Zk63IWYqXPw/dylOGqxlNerKba5iUjlb28eFHOBKM/RUcctebekYVkpGQ1nlmkjB3mJi1V&#10;FFjxUZf6jI167MIrLhY6uGyUgRDCxsqYJg+fEIVjLycb5ibinwcHeegvzs27vrxTMa9FdjXtTcbb&#10;7WNn6h4eU2Fv1KsUTb6hZrLdNs7MfVm0wEgwl4KwQRNn7AuTWMl4SVjEHLRdFMijZdPzE8lNk2c3&#10;ru8s69FwuXG4tUdElVdxIoji2IPajHSud+Mk9uVOqmw6lZaHe65DW+lXKClKxbKrYo9tLQNir02y&#10;WjpeGmIx4mq1fx0ixcHSWSUKYpyGzjOBCjKUJKUW1JOqZfaTVHqI+uMPaA7cnDTcC2+uNPGqK1ht&#10;daOmIgtoabD29Y02cXPpmRmGEVXrlsGxVeHavUT+DJGjJHBS4LgvhwUvSVez8vIt9FentW+Ki8iq&#10;WYY9m3LbhGku6SUiIXgAAAAAAAAAAAAAAAAAAAAAAAAAAAAAAAAAAAAAAAAAAAAAAAAAAAAAAAAA&#10;AAAAAAADmL+B1fvZD7Y4FS9R868px75cz8hzSP44PvxY5+/ziq989P4z8ZxD1FzI6YtlQAAAAAAA&#10;AAAAAAAAAAAAAAAAAAAAAAAAAAABr69ir+yh3r/+uP5cf1QpDKbz9TG/k8SJi+td/KMe8/fWd99f&#10;0+6F/NgqIbm/SEOaXiYzfzd868ZsFDFks19eDf1/nvif0hdvn9jhWxlMn9F43Pc++Ilr87u80fEO&#10;Dv0Hf774BT/QmW192+1Uim+hMqknxzrSSiqeM9MnTIrnw5NjrjBvRn0hk/ovG55/fHNr87u80fES&#10;Rd0I5SdtHuHZOYpMZ4N8siYybOC4yZTQt+IQuM5zjHiOc2MYx8Oc56CJhfnlr8rH75F6/wDMz+K/&#10;EUN2eiGJ2suAODlMTOeKmnD4wbGS5yVSoRxyGxjOMZ8JyGxnGfgzjPUVZ/57d+O/GU4/zEPiowW9&#10;2B+s76F/p931+bBbhJ3z+kJ80fEi1hfm6534xwb+v898T+kLt8/scK2GT+i8bnuffC1+d3eaPiHv&#10;P31nffX9PuhfzYKiG5v0hDml4mM383fOvGV97yd9ZW5n/wB7r+yw0SKdz/pG3+2+9kVZn5tLueNE&#10;x+qv7F+t/wCkKn/1PRwx8/XfOyRH1VzEBnLxNWT95A7SbaFP43ta4zcsrDdEW5jJLIVGW1tt+vwC&#10;8jnGCYdMF7bnBEU85Pgi5cn8OM4xkZTH0bov11Ocac9V5CLc/PLfxX5Spu559eI936/p958/mP6e&#10;FOF+j8rmh42L/wCcWueXiRYjv5U/bVq5wdj1LUW7f0Odpk+QW/qFWN0q0OG2k0oexb7E6RZ0WSPr&#10;m0qtalbnjzMW/ZINn6yZfE6zkvo8ecXd1ytxxsnpI7cdiLarSqVa6VpRTlqTu2tl0dXp18Rlr+gL&#10;71P+f0/9BY8T/wCvEWPat3fxX/3kvMXOiyfpf3KLx9t/tvbc4V7i5l7+3xy//Rf7b5mv9ISl0tn6&#10;H+s8f/ZT7SsPsKAZr+wqberVWX3tmJurdLwtGUWRv7O8RsLncGMnby8y3kW7dq1b6O3brRbTlrpx&#10;pPg5SqzZlblKcpbUpU4KaiWkQS+a5fEbOY73kfuyMZ1XpKWPi9xUsNDRdZUXXPSIfXmmoGzqRShi&#10;nIwjErmqXC6BTJ4Vcnwp4TZ6mxlr+ndFhrUpyrz1dPAQ7f55cr8FeQ2NBiSYQlc5uX/MS083tWds&#10;rt+SGq9fbisejJTk5vLkNtqAdXqG05pxnbVaLDtatRGxyMpy7TloIinkshhVsRJ61L5aZVzu22Rx&#10;sfHjjSzMradtS2VFaKuldL4qEa7cuO6rNqilSrb4EYF9yPhl3aaZwC5eW3b3ekLujWte4/bHl79q&#10;Inbo42a7LsOtM647WmKgXYFbsy9hqhZlsUyOJBmiZy3wbxkL4sdBKw8jBllW428fZm5qj6STpy0p&#10;pLV63kK1JyuVVNWyicPtgfW0u3h+sZ4lfmBUAY3N/PLv5WX3zJVj5mHxV4iNv3YH6zvoX+n3fX5s&#10;FuEvfP6QnzR8SLGF+brnfjMFZHSXMTaXvDHcxrnF/nV+gitUxx94vX0sstxv11yUU2DrqH1dqWlv&#10;I1lB7TkYiMqzOvXnKqqjlgooZZV34TenJ/DKVzHhuqy71rpI7cl6zjR1b4NegtbNyWXNQlsui4K8&#10;C4yRiV7e/ebm4uShZTv2+tRsuweRci2/ateKqPrDF+3UaO0POb3VJwl5rdUxfEQ5Tl69S5xnpkQ1&#10;lbvTqsXT+Ul5i90OS9HS/uUYh9wjhLOdv/3Y/d/DmvbJcbff6ehK+5cbDbVQmuVLDB3LnLWduWbJ&#10;qqpbriWLbxFbtztiqT2o6M8SamPjBcrYQLIxclZW+Y5DWypPVWuqFFpouLiKLtt2sJ2060/CqbC3&#10;EpzCveKvGZ5W8s8113x90w5gcx6JWzDMKvritqxeWLciaJW7PLE6flEwQuCE6Y6Y6dBir9Vfnta9&#10;t+MlW/m401UXiId+559eI936/p958/mP6eE/C/R+VzQ8bI9/84tc8vEime8LlRj3O/d/5qWVTRpa&#10;HKHesHIHd5wePzd7JE6SZ65RO3MU+DSbiSQdEZKeHqkqbOcZLnPUVYGnCykvW2I97TUZHz1p8G0/&#10;IbGAxJLNc3R5cvfeeeaDuBMiaIhO2rraFv2GWCpETvMnfNHS9VJMkKUmXUrmlJKGRVN4zEaZKTxY&#10;x0LjLXP0Nbrrd505qOvhIkPz2VNWwvIVRwb+v898T+kLt8/scK2Kcn9F43Pc++Fr87u80fETm7V/&#10;sX7I/pCuH9T0iMbD11zolS9V8xrVdsOHmrF7qnM1+t5WxYpzhz3JoeAy3O4TcYmpPYvKxlF5QUaE&#10;UdJrYfLp+HKRTKYN0yXGc9MDMZrS32m9SuW/FEh2E3g0WvZl5S23ac4nd0na3bo4n3zQfekR0pqK&#10;a1p5NM1Ih27+OG0ia6awlina/JVI2wrZZmVjta0NNxTpFR27SIqZQpsdOhcZzXnX8KGXcjdx9q4p&#10;aX0klXloloKce3flZi4XKRpq2UzMay9oLn5uzb/FDYXLbu9/oi6ZxR5O6k5P1rW36ALS+ovbNn1Z&#10;Z2E3iN+OOtNmRUrHe3IpBww85whIt2vrPn+qLHTKUR1n4tu3OFjH2JTg41229DXE0XHj3ZSi7lyq&#10;jJOmylq5mZk8+O17XOZGw9X8jdZb52nxC5h6UgpKqa45H6iy3kJDNMlV5B44ot+p795GM7vSyP5d&#10;6uRl66wzkz1wRRRRFZRLMfFzXjwlZnGNzHk6uL4+NPgZdu2Fcamm43FqaMCIrlx3Se21yB4z6o7k&#10;Vk0hyz4vcp9wVXjvSeWWravnVexdebfu2XCNMjto0lhGxFMUjJwzFZQ5WTXoRmg4d+v5M2MyVlOx&#10;hZlqc8NSt3oRcnFuqaWuj1/dq4Sz0l+zOMb1JQk6VWh15TZDGIJhGN3Vucd84QaH1670jSK9sjkp&#10;yT3zrfi3xwp9sdum1TX2vtRaRShpu2px7hnJO63CJRh8qooLtjLulm6Jl0Sq5ULMwcaOTdfSNqzC&#10;LlJrXRcXKWb912orZVZydFzsxgYcJO+TYWqM1aO97SdcT0gmmvJUjXPbd4+XmlV1zlMhVY+vWu9z&#10;kLbptgQ5c5Ks+bIrGznPUpcdC4vPJ3atEcZtcbuST7y0FHRZT0u6k+SKLR+7WRNngOPHcFgrtbvl&#10;AucL3ZeV8Tbr57Aj6p8drPG0fRLOft3xXiVFoqt/GSVRVeeoNTnbs/O8lPOSExkXN8OLu2nFUi7E&#10;aLXRVloqU4dVCael9I/IVV2Kv7KHev8A+uP5cf1QpCnefqY38niMX1rv5Rlfe8nfWVuZ/wDe6/ss&#10;NEinc/6Rt/tvvZFWZ+bS7njRT3fYj5yT7CvI9tXvWvX09S8bJBx6oudur7Did1aPlbP41CHIYzX4&#10;tM3fnp9eiqPjJnGcGzjPO7GlvOFdW1LxM4yq+yunEvGiWviU5hXvFXjM8reWea674+6YcwOY9ErZ&#10;hmFX1xW1YvLFuRNErdnlidPyiYIXBCdMdMdOgg36q/Pa17b8Zft/NxpqovEQ79zz68R7v1/T7z5/&#10;Mf08J+F+j8rmh42R7/5xa55eJGwUMWSwAAAACvKu9wo3UZHz9G3zlRLHz0Tm6mxj5/gUznr/ALLA&#10;2rcWVt2Xiy9aGlcz8z8Zic+1szV1anr5/wC4VUM+Y8AAAAAAAAAAAAAAAAAAI7O5twBpncK42zes&#10;JHEbDbRq/rlq0jfXiJvHVbwk18Hs2QdIEO7xT7kgiVhLolKqXCeUnZUVHLNt4ZWJkyxru2vUehrk&#10;864DUuufVXH62bnlhTpHNhWVmb97OmpvXsT9WS08EqNxR57eqrxsfhTv6zUnZNfma65gLA7ou4KI&#10;+Jgj5k4h3izVR2ilg52ziRg3BjLtFkzGSdtjmKmp5TjCg3HGyFFq5F1tyXgPCPXjqhPemNd3Xlw6&#10;LfGNKWxta4zWhxb+DOlG1VerJVoqzzw8xGWCJjZ2FfN5OImGLWSjJBophVs9YvESOGrlA+PtSayK&#10;mDY+DPp9PpGZTTVVqZ5bv2L2Nenj5EXC/CTjKL1pp0afMyaHiNqyjVfX0TeYR22sVktscRWUnvK8&#10;JozGD9HVZYpH6qM0414llNzn0Hcrp+POfBhIpLiWg9NdmvV7dG79y2974ko387JhWdynqcdqK96o&#10;yVJcMpKr0bKV1t17nremKsrMSqibycepro1qvEUxh1LyBCY6GPjHU7eLaHOUzlfOOhC5wUviUMQh&#10;jdDY+tfWnB6rbueVkNSy5pq1brpnLyQWjalwLQqyaThHu93smxLJIWu1yB5CWkD/AERvSRszbEyb&#10;1ePj2/iMVowaFN0TTx9iY2THMY2aDyfvbe2fvvPnvHeM3PJm+5FcEYrgiuBd11bbdNp4M1XbKuGu&#10;FSYMi5w3clWTSdoePBvCbKZ0VsoL4LkuTEMXPTr0zjPpAgRrbnGU41Wh0dUmu5R0fI+Zk9Ol77Vd&#10;h67gJyptmkVHtmicW6gGuEkyVt9Hopprw/lJYIRJFuTwmRz4S4UbnIfpjxdMVrSexOqu+d3b73JZ&#10;zN2xjbsxioO2qLopRSThRaktDjoVYtPhMB+V3JrNoVkdY6/fFzWUVPVrNYma3XFiWTzjKsTGrJ56&#10;ew0FceFZXGc+uHLkpc+Rjqtw3wHTnaL1++sJT3BuWf8AkCdLt2L+ca1wi1/g0/Wfv3oXoevgJnOM&#10;YznOcYxjGc5znPTGMY9Oc5zn0YxjAobUU5SdIo6dt27l25G1ai5XZNJJKrbehJJaW29CS1kzXEDj&#10;SnrGIS2HdGeTbCsLAuWEc8bmSPSIZ0U2TMioq/dhbFKomLl6ocpFGyf8akKT+OTOPJnad1+l1lzH&#10;undkmtxWJ60/n5rRtv8AYR0q2uH13pcVH7Z/ZF+zXZ7JNwR659bbKl2j7ysKsZL8wx56Vjx/6ea2&#10;ZZM6LZdLEPRhOd7OIdTntMu7rCa8CjqCXP6Ferxjg2f/ABhS9HSJevp6nTxg+MY9GPCbPzR2v2ab&#10;52bl3cl6WiX4y3zr14rnVJJcknwnUXahuTbt2t+2I6Y/i7tOJv0JPmdYt/sorgLzDuA6YAAAAAAA&#10;AAAAAAAAAA+PLz0VBo+bIuiJZyXOU0C/djlb4cfdSBfozYznHTxZ6Fxn4c4GI3tvzdm5LXS7wuqL&#10;a0RWmcvixWnkq6RXC0ZjdG4d678vdFu61KaT0yeiEfjSehcdNMnwJlmZ7YspI+NCLwaLaZ648whs&#10;ZfKl/wBctj0Idfh6J9DY/gsjqDfnaDvPeFbG7K42Jxp/jJLll73mjpXwmdzbh7Od17upf3pTKy+J&#10;r8VF8kffc89D+CjGG5WEz9weObK5M2QUzlyrg2c+tOsZ6m6m65ydNE37wx+ufT0LkfJ77T3bLPrX&#10;vefUPq/ecuruFd/ym5F6MnJi9Ma++tWJaF72d7an6ShameierO5o4dhZl6KV6UfQXwIcGjgbXeVF&#10;oq0fyjyvqz08aqboi++iR659BHRC+jGPmY85PHT7HJS4D7JnaH9Q9arvUbeFym697elZq9EMu3HQ&#10;lwLp7acG9cp27MVrOetW7+nxVm21+NtaHywf4L08zbLtD6QHXYAHwbDNJwzEymMlM7WwZNolnpnO&#10;VOnpVMX+FI9eufn56Y+aOnu2ntUwey7qnczoyhLrHkqVvDtOjbuU03ZR+is1UpulJS2LdU5prL7m&#10;3XPeeUoaVjx0zfJxLlepd18BYw5zqHOoc2TnOYxzmNnqYxzZyYxs5+bnOc9R8jsrJyM3JuZmXOVz&#10;KuzlOc5OspTk3KUpN6W5Ntt8LZ2tGMYRUIKkUqJcSWo/IsFQAAAMYznOMYxnOc56Yxj05znPwYxj&#10;5uciqEJXJKEE5Tk6JLS23qSXC2G0lV6i/kFHYi4tq0zjoqUnmOM+j0rq/Rq4649GcEznw4+wLgfY&#10;7sj6lR7P+z7d3VycaZ8LPSZGp1yLvp3VVaGoSfRxfwIROod7Zrz8+5kL1G6R+KtC7+t8rZ9cdkmO&#10;AAAAAAAADJ6n/wA7MN+Iy/bzj0p1R/o3h/kV42eYOuH9J838s/EipRsZrQAAAAAAAAAAAAAAAAAA&#10;ABxrIpOElUF0k10F0zorIrEKokskoXJFElUz4MRRNQhs4MXOM4zjPTIAwo212+OCmzVvjFsDhXxM&#10;vsygqZVaSufHLT1pkFPPwmkosZ5OU585Mr0TJjJvF1yXHpz0xgYffELyse0WJzjKGujaqnzcT8FS&#10;bhSg7nR3Emnqqq6Tu6n438eNCoKtdGaF0vpdsumdJZvqfV1H10gskofCh0lUafBQ6aiZ1C4NkucZ&#10;xnOOvwjUrl67d+dlKXO2/GZeMIR9VJcyL0C2VHGqkkukqgukmsgsmdJZFUhVElUlC5IokqmfGSKJ&#10;qEznBi5xnGcZ6ZAGJanb/wCBy1t+PyvCbiOre/XDSHx1U43abPbfXzlOQ774xmpmZj1wxVDYyr53&#10;jzg2fT6Rf9qytnZ6S5s8W06eMo6K1WuzGvMjLJu3btG6DVqgi2atkUm7Zs3SIi3bt0SFTRQQRTKV&#10;NJFJMuClKXGClLjGMY6CwVnMAAAxx2Vw64i7msJLbuDixxx2va03DV2Sz7K0frK9WEjpjg2GTkk1&#10;aKxKSRXDPB84SPhXxJ4znw5x1F2GRftrZtznGPEm14mUSt25Osoxb5Ui9VSplPoECyqtEqlbpVYj&#10;CmJG1upQUXW4GPKc2TnKyh4Zqyj2hTnz1zhNMuM59ItylKT2pNuXKVpJKi0IqQcAADW65192Hs36&#10;75X7Q4rdxDjJHT2xtQrVRLF12rxc11vuj2CDttJq98r0lWJcze32siOI2xIorIrRSGG7tuongxsk&#10;64y+Ng7wnYjfxJ0hKuhScXobWnUvCQ7t/HVx270fSXGqkEPeD7uPakv/AAYu3D/tpaRptWl93z9F&#10;R2HZqDxwrnH6q1+iUa/wG1lGGCoVurzc1Nzd2qEX4UEmXqmEcOFlV8KFTSWyeBgZ0clZGZJtRTon&#10;LadWqcvAyLkZFh2nbspVfJTlIbOwzoud333Y+GsLERaj9hrraLDelneZbesM4KC0sirsBGUkD5Ic&#10;jVNexw0exbqm6dH71uXGcGMXIyG87qtYNxvW47Pf0EfFi534ride8etsNFM8UXetb672hDGruy6F&#10;S9iV8xjnNBXqrQdthjGUTMioY0ZPsZBlkyiJ8kNnwdclznGfRkVRnODrBtPkdDhpS0SSaMc4zt68&#10;BIWYc2GH4O8P4mfeqZVeTkZxo0uwmHauVyOsquZNrSknq6mXKZVPEY+c+MuDfDjGRdeXlNUd25T4&#10;z85R0VpadmNeZGU8BXK9U4lpA1aChq1BsCmIxhYCLZQ0SzKc5lDlaR0cg2ZtynUNk2cEJjGc5zn4&#10;RZbcnWTbZcSS0LUfZHAMedtcReJ+/ZJOZ3rxh487ql0vI8qV21pXW2x5JP1VAzVr5b641qZdE9Wa&#10;nMmn0NjwJ5yXHTGegu28i/aVLU5xXI2vEUyt25+tFPnSKs1doLROjmh2GldK6l0+wUapMlGWrtcU&#10;7X7RRmgVEqDQ7apw0SiZqiVungieS+AuCF6Y+hx0pndu3HW5KUnytvxiMIR9VJcyLtCgqAAAAAAA&#10;AAAAAAAAAAAAAAAAAAAAAD+lzkpsGx8Jc4zj7PGeuATcWmtaDVVQvJjOM4xnHwZx1x9lkdkJ1VVq&#10;NZP6OQAAAAAAAAAAaMvvFP6f2G/W966/qm2CPoH9mP8As4n/ADne/g7J5v7Vv6UR/ktv76ZIZ7qv&#10;/wCf3/3r/wDzhxoX2s/9gf59/wCDNi7HP9o/5v8A9ubdw8cndwAAAWd3buD5FKrH2r5Ltxbb9oWF&#10;pX/i5pKk/Hy1MvWo2WkfbchD+04r1avNvZXkKufMN4HLlAnhz5nXGr9bOs/6p7uhvH6u3pvLbvq3&#10;0WBY9ovRrGcuklDbhS2tjZcq6JSgqelo7B7Nuz/+sffl3cf131e3D0WJK/7RvjM9ixp7Ny1b6G3d&#10;6O7tX5dLtxt7Krbt3ZV9Cjxd/R//AP4E/cE/wbv/ALsx17/XR/8Aun11/wDlf/8AHO7f+FT/APuR&#10;2Uf/AJQf/og/R/8A/wCBP3BP8G7/AO7MP66P/wB0+uv/AMr/AP44/wCFT/8AuR2Uf/lB/wDohdnT&#10;PKj5ZLepUf0OPKvVXgh3sv8AGfc2n80eoH9SWaI+y05vFhlOsw79b8aCOU8eYRJTPix4emdk6q9o&#10;n607ze7PqLrHu6lqU+lzsL2ey9lxWwrnSz9N7VYxppSk66DQ+0XsP/q73BHf/wCt/Ubfu1kQtezb&#10;o3r7blLbjOXSuz7PbpZjsUnPa9GUoKj2iuN5bx+RCLgpP5IN57ezOv3TD2do3X+b/KQ/qrcrjL2d&#10;a+1YkscwX8XlpKeM+TqYzjp6M5GY63dbf1SxrOT9Wb33n003HZwMb2mcKKu1cjtw2YvUnV1eg1ns&#10;z7Nf6ys/JwP1g6s9X/ZrMbnSb5zvYbV3als7FmfRXdu5H1pRoqR01Zjd+j//APwJ+4J/g3f/AHZj&#10;Q/66P/3T66//ACv/APjncX/Cp/8A3I7KP/yg/wD0Qvjo7kj8t8tORPyC8k9Q5hI5CR9pbx1ZmgRM&#10;x57n1bLGDe+3JYr+RQ6+Yol4SZKl9F1z6Rt3VHr1+tuTex/qbf27OhgpbWfiezQnV02bcukntSWt&#10;qiotJ1n2mdj/APVpg4ub+tPU7rB7VdlDo9zby9uu2tmO1t3o9Da6OEvVjKrrLRQyTG+HToAAAAAA&#10;AAAAAAAAAAAAAAAAAaKvvOn6fXUn60Ohfmzb9Hvf7LX9n2Z/PN3/AFbEPO3a5/SSx/IYfwt47Hu0&#10;/wCms3x+t7W/NHo4h/ap/odu7+c1/AXS/wBkP6byf5L/ANpA3Qh4UPQQAAAAAAAAAAAAAABwOlyt&#10;W6zg/wBpRTMfp8/OMfQl+zMbpj96LV+7GxZlelqjFv7ucrtwdyagtbZaNVQ6yiiqmfEdQ5jnz88x&#10;85NnP+jkdeznK5N3J6ZSbb52bFGKjFRWpI/ApOQAAAAAAAAAAAAAAAAAAAAAAAAAAAAAAAAAAAAA&#10;AAAAAAAAAKVvdHqWzaRctbX6BYWqibCqtho91rEqmZaLsdStkQ8gbHAySRDpnVYTEO/WbrFwYuTJ&#10;qZxjOBzGUoSU4ukk6p8qOGlJOL1MiLjfd5+zdFWklxa8I6irLEcFc4aSWyt6TNWyoXy8YKejTG0X&#10;1JUb/deOqRo/KWeuepfojdZ73rvBx2ekdOaNe/SpY9kx612fC/OTB1qtVymV+FqVPr8JVKrW4xlC&#10;V2s1qKYQVfgIaNQI1joiFhotBrHRcYwapFTRboJppJJlwUpcYxjAgOTk3KTbk+EkJJKi1H2xwAAA&#10;AAAAAAAAAAAAAAAAAAAAAAAAAAAAAAAAAAAAAAAAAAAAAAAAAAAAAAAAAAAAAAAAAAAAAOYv4HV+&#10;9kPtjgVL1HzrynHvlzPyHNI/jg+/Fjn7/OKr3z0/jPxnEPUXMjpi2VAAAAAAAAAAAAAAAAAAAAAA&#10;AAAAAAAAAAAAAEXPba4S7V4d3LuG2HZtg19OsuWnPrefKfXKVElbHJuoXX2zZUj6Bh7sSwVSsJRt&#10;yaJF6O27A8kxTN/ubtXHpEzMyYZEbSgmujtRi68a4tL0Fmzalbc3KnpTb747x/CXavcL4FbN4t6X&#10;sGvqxsC52bWc1FzG0JWxwtOQa0y+QVolE38hVKpdZtJwvHxihG+E49UplslwcxC5yfDd+TDEyo37&#10;ibgk9WvSqcLQyLUr1pwjSrprJRhDLxFzxx4S7V1B3PO43zUstg18+1Zy9rPFuF1rAQcrY3N/g3Wk&#10;dTRFDtal5in9UjK7Gt5CXYHUj8sJWTMq2yUyxUD9U8TL2TC5hWcdJ7dtyrxaXVU0+RFmFqUb87jp&#10;sypTuIx55c8P+a2oOeSPcp7d0drLaVs2DqOH0fyg4u7Yti+v4ratfrDwrum3qlXnKC8VBXavotGj&#10;PxPvAmk1bZwn5pXLlE16xkY1zF9jy9qMVKsZJVpXWmuIouW7kbvTWaNtUafCWA5IR3ev7mOqpviR&#10;bOFOp+27pfbns2sb03Ha+VlB5LX1TWpHyEhbobXVa1LGMWaD+2sEMRvlSBckURUXSO4bFWK5Ru2X&#10;u7DuK/G5K9cjpilFxVeCrfEUT9pvR6NxUIvW618RsEai1jV9J6n1hpmjoLNaVqPXlK1jUGrg5VXD&#10;ar0KtxlVr6C6hCJkUWRiYlEpjYKXGTYznGMfAMVcnK5clcl60m2+d6SXGKjFRWpKhH52cOEu1e3p&#10;wK1lxb3RYNfWfYFMs2zJqUmNXytjmqcu1ud8nbRFpsJC11SlTarhCPk0yOMKR6RSrYNghjlxg+ZW&#10;8MmGXlSv201Bpa9ehU4Gy1j2pWbShKlVXUYZbp0b3DuHfc35Gc6eGPFSl83tY8zNU6erO1tVuuQF&#10;H4736h7B0pW2VIr07HWjZaT6uPq06rEWmY6TdBdZwu5UKcjf1cizmTbu4mRhwxsibtztybT2XJNP&#10;TqXDUtSjet3ndtx2oySqq01c5ffuPcSuVnc87WUtoJxUtW8c+S+zpHW1nsFFvWypK2a/oDmobKjb&#10;O+rznZOvaVZ17I6LARRSpumcRhBd0fpkqJOuS2sS/Yws3paynZjVVSo3VU1Nrxld63cv2NjQpuhR&#10;/vJ31lbmf/e6/ssNEirc/wCkbf7b72Rxmfm0u540Utr/AJK983VNFpdUmu2bxv5ZI4q9Za1/bWiu&#10;Z1c0LWTwqkO1JFSdloO9K/M2xORRY+UeQRZLGT8/x4b+InhzjmVnds5OSvTt6dUobT78dBwp5UUk&#10;4KXKnTxlXcBuDXK6V5lbW7n3cVca8iOR911o00VpHQurpRW00vjppdrLEmnkcvbXOVkp26TkkRQ6&#10;irJRVsl69IKecf2h6sy4ysmwseOFiVdlS2nJ6HJ83F7nFp5tWpu4796m21RJcCMgeY3CXavITnr2&#10;vOUlLsGvozX/AAns3Jya2pD2iVsbK4z7XdFDodXqyevo+Kqk1CSrhhIVZweQxIyEUVJE6eUTLmyY&#10;hLOPkwtYt6xJPbuKNKatDbddPLyldy1Kd2E1Ska17p9vun9vht3EuODLXteu3yT711Vfa1unjhuA&#10;iDhbOvtt01VQ8W4kMMOklmAmWThVq5yhkyjVbKD0iS6rNNE/GFleyXttratSTUlxp/d5Bfs9NCid&#10;Jp1T5TDekcqu/trOHi6JtntSaU5PWyKbtIp9vTTfObUekaPZlGxjMz2V5r/Y8FM2pm4fplI6cptm&#10;7NLx5U8hogUxG6UiVjdc3tW78oR+C4NtclVoLanlRVJW1J8akl4yUHh9a+ZN21/YbJzV1RqHSF8e&#10;3BclL1pqW7yeyiQlAJAwSrZe73p1hpEy1wc2ReRSURjGiTJBo3QPhRU6x8Jw8iOPGaWPKUo00tqm&#10;nkXFzl+27jVbqSddSMshYKyDjuCcAeUbnl1qbuaduax60jOV2t6A/wBQbU1Jt9WSjtbcjtPOXikg&#10;zrshMxPgVhbREuXB8JLLKNk3HkMT5dtsx5COMli5VjoJYeWn0DdU1ri/N7vGRrtqfSK9Zp0iVGnw&#10;o+7SOWPetu9krlPnu0pqPSDBSfhmFt3LdOeWsdjU1vAmkkWtgsEBrbXVcLfHKicd5jpozcO01DfQ&#10;JKHwbJslplY3dFOSvyk6aEoNPvvQFcyW6dGly7SOhzt4g8vapzb1B3PO3/Ca62ZuOm6XmONu+OOG&#10;yLYrrqO3rpZ/ZlbjDp1a+GxmEgbtAWZcq5TyuU2hsMmShjK4a5aOucXIx5Y0sLKbjbctqMkq7LpT&#10;SuLm5Rdt3FdV+1RypRp8KLBcjaD3q+5vo/amg7hozRXbE1DddcXODtzKc3PWeWm6trSa8K9LXKFF&#10;Tev4uF11r/XlrlyJN56RP5k01YK5M0wc3mJGu2Zbuw7kbsZSvXE1TQ4pcunS2uDgKZrJvxcGlCLX&#10;HVv3CSLtUQXJyh8G9G6Z5ZaJjNCbN49UmncfI2HiNn1PabG/0XUFEqVNq2105OnrO46tqXNKOVye&#10;HWcLumh2+VDmJhYiScTOdmWTK5YltQm3LU1RtttaeLjL1hTVpRuKkkqa66uEip4F6y7sna7rD3gz&#10;QuA+uuU3G6D3XeZnUvKGK5a621Lir6rv9tc2DredU3BhLX2z2OBw/XcKoM8tcHUP6qmusQhXZpuV&#10;PBzZe0yuuF5xVY7LdWlwNaCxajfsLolBShXQ6paOYyp7ifb85Oz/ACm0z3KO3PbtbVbmDqKmyWrN&#10;ga527iSbau5H6beulZBCnWORhsFcR03FuHbgiSqhkPWCnaHK+YqxrY57GJlWVYlh5abx5Oqa1xfH&#10;93edSu9am7ivWWukSpp1NHSj+ZffJk0Pi2p2X9YVyw4L6tnZc53FNLvtcZceskSzJYpNfrMjf8R2&#10;UVPN8jLj1jwJm9PjyVPPLx92rT7RJri6N179aDpMrV0arx7SoSX2bS0lye4hSmieXkLUzT+69JGp&#10;O+oTWK8mSpw1mt1XK1tzfXcpPKv5gzWrTjpTMPJOejg6jVF1lJI2fKJDjcVnI6WxWkZVjXXRPRXn&#10;4S847dvZua2tNCFPjXEd7ntm6wieKkFxE1P3ONJaq61XQ21atyiovF/ZMVrFv92ViuX+E23FS0a8&#10;+KbEns9uiy8wzZDCKJHTpFHCgyN57tzJ9O7krNyWmScXJV4aU4yNBZNmPRqKnFanWjp3TFzd0/3A&#10;7n3i+yLdecmv9BaWjZq/8ymumNJ6ctk5si0UhlG6gpB7tJ7Y2U8bMa3Zp2yLP4ojFGFQTZM20eYx&#10;uqy58YvW1ix3fkxxnKTShVtUT0ulFrXDrKJO68i07qS0uiXNwsnD7pnb+P3B+PUHTKfffkh5AaY2&#10;TWN8caNwFQXWJQ9xUbLk8EtK4ZEUf5rksm6Oi6ykRc7Vcrd6VBwqzTRPjsLK9kuuUltWpJxkuNP7&#10;vISb9rpYUTpNOqfKYdw3Krv8Vats9dWftTaE2nshmwRi1+R9V5v6zpumJWTQRI3zaHmnJ2MLtJJm&#10;8VbnXVaN3bY3VcpUypYIYuL7sbrk9uN+UYfBcG3zV1FtXMtKjtpvj2lTvay/Pa37fm1+LsnyK5P8&#10;ub/V9sc5OZlwibfu+0UlvIJ0SkVysNXLGi6l18eVSavFa9VGDsyZ3HqzXzSJtWvRZNgg4VtZuVbv&#10;KFmwnHGtqiT1uutvn+7WVWLUoNzuOt2WvzFYcceEu1dQdzzuN81LLYNfPtWcvazxbhdawEHK2Nzf&#10;4N1pHU0RQ7WpeYp/VIyuxreQl2B1I/LCVkzKtslMsVA/VPFN7JhcwrOOk9u25V4tLqqafIiqFqUb&#10;87jpsypTuIkgusK6sdNtteYqN0ns9WZ6FZquzKEapupSKdsW6jk6KS6pG5FV8ZPkpDmwXGehc59A&#10;iRdJJvgZeaqqEfHah4WXvhD25NG8Nd7v9eXa4a+Zbhjbq5obybsOvZyP2RufZuwGrJg5ttXqExIN&#10;TVq7INnhHMY3L6wVZMuFEsFVPLzsiOTlyyLVVF0pXXoSXA3xFmxbdqyrc6NqvhbIxNH8Xe692hJv&#10;Y2o+FGmdS9wHgbY7/Yth6g1Bad2ROhd9aPxa5T2hK0hpeL8krSpKvJZVz1VPiQy8ckM9KkwVXct1&#10;5ly9g56VzJlK1lJUbS2oypw0Wn7qaSzCF/HrG2lO1XQq0aJDeO/ILu0bh3FRWe7u3tpnhvoYi0ut&#10;s2atHLCscjdoOGqEDPnhGVCiNTRFcrTZ7JWhCOSXWkV1EmseuqqUiyxMIiJdtYNu2+juyuXeCkXF&#10;d2vIXYTyJSW1BRhw6avwFVcttz9z/Tu2W7zipwu07zK0K9pcE4WhFuQ0Lx13PA7B9p2FtY2BpjYD&#10;eaoU1UzxCUU5ZqFbt3RF1XSSnjKVLOOLFvCuW/x9yVu7X4O0qdzTXWc3JX4y/FxUoc9GYCWjj33L&#10;u59v7iRYOanG/V/BHibxO3vWuTTvTrHf1d5G7k3BtzXqD5LXzZ5ZtfQrGhRFNYru3WHRcmbusMZJ&#10;YmMLrGIZtKjdw8K1cWPOV2/ci412dlJPXr01LThevzi7iUbcXWlats2LBiSWRid1vgxeOc3H2kxe&#10;lbvCa15K8dt3675OcbLxZCPvi3HbZ1e4fKxEZZnEU3eSrOAmWskqU66CDgzZ4m2cZRWwj5ZpmDkx&#10;xrrdxbVmcXGS5HxFm/ad2C2XSadVzoxcR5A9/Xa0QjqqN7fPGPindXCLWKneWF/5V1jcurGWD4wj&#10;M2ugaCoUa72J7RSSwdeKYTkg4bFcZSI8Mol5uRf6LdcHtu7OcfgqLT5nJ6OehRt5UvR2IxfHWq7x&#10;0uzXxN5r8Br/AMyONu+aVEbJ0dsTfew+VNB5stb1S42a2teNjttcViWqNi0REu39jqMu8jKqpMOn&#10;hjJRrV3hZqhlyRVFQjeF/GyoW71ptXVFRcKPQlV12uHXQ4x7dy05QkqxbrtcergMpe21wl2rw7uX&#10;cNsOzbBr6dZctOfW8+U+uUqJK2OTdQuvtmypH0DD3YlgqlYSjbk0SL0dt2B5Jimb/c3auPSLGZkw&#10;yI2lBNdHajF141xaXoLlm1K25uVPSm33ypu7jw+2Xz37evILibp+cotb2Ltf5KPi7NbKk5+HpTL4&#10;i7u1tsqX9tSNXrNxnW/rEFTnSTbyI1z43aiRT+WmY6pOMDIhi5cL9xNwjXVr0prha4xkW5XbLtxp&#10;V0186ZlBsXj3UN2cYrVxh201LK03YmmXmoLwSKWyRXLCYqXxZkpCBeuWuFGkiwUPlzHujI4UbuEk&#10;lcFwYuMYswuyt3let+spVXfqXHBShsS1NUIPeOUZ3su2lreI4oV3h/qnuZ6N1Wb4paB2/WeUVC4u&#10;bHh9VNDmzVa9syvbViJqPfOqrGeBginGFU9WQSTSw5eETwtnJXnu7Mn07uSs3ZaZJxclXhpTj+6h&#10;Fh7TZj0aipxWp1po5alQt+HndN5Z86+AvN7lmw4j6LoHES1bkfR3HDXtyvt32RCQO19fsq5Ky0xs&#10;YlUdUy8XKUnYZgQzFqpFxUfGMiqpuF3S66RafaMKxjXcax0kp3EvSaSWh8Vapd91Oejv3LsLtzZS&#10;jXRzmxCMUSwAAAADtMnajJyk5T+FM30RevTByZ9ByZ+wMX/Qz6RfxsieLfjehrT764V3Si7bV224&#10;S1Mus3XTcoprom8SapcGLn7P4cZ+cYufRnHzMjfrN2F+1G7bdYSVTXpwlbk4S1o5hcKQAAAAAAAA&#10;AAAAAAAAAA1iveB+18bdtHec19GVwq23NZQf/raK3ENM5fbH1pDoE8u2tkEMfx5a9cMEjGX6l817&#10;BlMXB8nYtkFctu3M6OXs9x+g3o5Hxcz8Z0x2q9SvrLGfWPdkK59mP46KWm5bXvuWVta+Fw5YpPWs&#10;4Hck8VqRb6Uur/wwE08OajSTpX7rh5t2fJ1a+odQ3hSj5pwbJ2/wYTenyXpnz+pNtxb2y+ilqeo8&#10;J9o3VX2u09/4Ef8AKbcfxsV76C1T+NBaHxxX7HTsQ8eORUlpF1MsnrJ1PVOYbOXR4VFwRFRrYUWu&#10;Sx8g0UW8SSCbwyRG7zOMZNlHwqYwcyJEz5NOhpXUnrvf6p3Ltq7CV7dt2LewnRq4l6Mk3oSlRRn+&#10;xpKjcVF2e2FsCybNtUjbbQ8M5fvlDYQbkyfDKKYFOczWKjUTmN6uxZlPnBcdcmObOTnyZQxzG4bq&#10;axvrfWfv/eM95bwltXpvQvewjwQiuCMeDheltuTbeR3GHjUttN6ncLeiu11/GuvCk3zhVBe2vED/&#10;AHYzarYwQycO3UL4XS5M+IxsZRTzg/jOlylxm89QOoc+sN1bz3mpR3LbloWlO9Je9T4IJ6JyWlv0&#10;Y6auOXfKvQEbdqQSzVViyjbLQog2GrVsmgyZyNVjkjLLQvgJhNFA8WgQyrPp0LjoZLpjCmDEqaqd&#10;l9onUyxvbdKz93Qhbz8O1oSSjGVmKq4cCWwquHBrj76qiwrl+t9SibNB12dexcXcGCcbYGjYxcEf&#10;NUlMnLjxGKY7dXJDqJGOnkhzIqqJ5zkp84zRU884O+d57txsjEwb0rePlQUbiXvkn4HrVVR7La1N&#10;lHgYwko4V8aVJFzGbqvkaZKPZLpvtdQz5PGDSLtHPiQubtooXOSMGauMGivH0OsuXDwhSpkarLee&#10;u1rr+krnVPc09L9HJuRerjsJrh+l/e3p20vqJ9if7M8k8btq6+Y9NVzdONcj3Y7wnGS7uHXT/wB5&#10;jo6CblTHng+ogAHdjny0Y/aSDfP3a0XTWLjrnGD4Ln6NM2cenwKk6lN9hnImbvzb27c61n2PnbU1&#10;JctNafJJVT5GyFvHBs7zwLu78j5q9bcXyVWhrli6NcqRlc0dIvmrd43N4kXSKa6WfR18CpMHLjOM&#10;Zz0NjGemcfMyPUeJk2s3Ft5dh1s3YKS5pKq7vHynlDMxb2DlXMPIVL1qcoy54uj7nFxo7AkEcAAA&#10;Pyc5UymOcxSEIXJznPnBSkKXGcmMY2c4wUpcY65zn0YwKZzjbi5zaUEqtvQklrbfAkVQhK5JQgnK&#10;cnRJaW29SS4Wy1s7sxs1UM3hG5HxyZzgzxx4ytOuPhwkkTJFVy/67xEx87rj0jrLffaRj403j7mt&#10;q9Na7k6qH7VKkpLlrFcVVpO09xdmWTlW1kb7uSsQa0W4Udz9tJ1jF8lJPjo9BSCmy7KfPUvs9LHp&#10;9CbU2cen5n3aspn0fZjU59o3WKbrHoI80H/fSZt8OzTq1BUl7RJ8s15Io5EdnWJPOPMSjV8fN8xs&#10;sXOcdevoyk5Txg2MejHo6fYZFy12k9YLdOkjjTXLCS+9mubV3GWr3Zj1duJ9HLJtvknF/fQejh19&#10;1FQMtqkzkpZGJMXH78qycYPn/wBFbrlJ9+DO4fahBtR3hitLhlblXvRkl9+YDN7KZpOW7stN8Ebk&#10;Kfuot/eFZsrvWXqRlMSSTbJCZOdF7jLZUuMY65KXB+pFj9MfAmY+cjccPrp1bzLTuLJjbcVVxueh&#10;Jc1dEnyRcmaXm9SOs2FdVp40rqk6KVuk4vldNMVyzUUUJYNmKKeNtAJ5SJnqXMg4Jjzc/M6t25up&#10;U/sDH65/1uMjR9/do9ye1jbijsw1dLJaf2kXoXPKr/Ypm+dX+zO3b2cnf8tuevooP0f281pfKo0X&#10;7JotS4cOHax3DpZVwupnxKKrHMoofPzzHNnOc9Mf6A6vyMi/lXpZGTOVy/J1cpNtvus7Wx8fHxLM&#10;cfFhG3YiqKMUklzJFF26b9lsvVm5+j16UxSZxn6JBD7Sot6PSU2ftJM/P65x9pHmb7SXaw+oHVb6&#10;i3Nc2ete9IShBp+lYserdv6NMZPTbsvR6e1OLraae09Xd1e35XT3l/ktp1f7KXBHm4XyUXCWaHy6&#10;bbdXrOzD9pqHSUIqmbJFEzlUTOX0ZIchsGKbH2JTY6iThZmVu7MtbwwZytZti7G5bnHRKE4SUoST&#10;4HGSTXKimcI3IO3NVhJNNcaehovPH22IctUlHDtNq48BcLoq4OXwq9MePwZ8OSnTyb4M4z8Hw9Mj&#10;6m9TftH9mm/ur+Pm773lY3fvvooLIs3VOGzd2Vt9G9lxnbcquDjJvZaU1GVUusczq9vGxflCzblc&#10;s1ey1R1XBXifH4NB1ZK7RbUhissmfuOmcFwUp0m5TfPOqoUuTYx8P0GM9fg64+Ea514+1d2f7gxZ&#10;2uqrub43xRqKjGdrHjLjuXbkYyklrStQmpU2duFdpSMLqtn35J5VLNnlo5PmSfjapxMtZISDqTcn&#10;du1PMVP6MYx6CJkx9pTSL1z4CF6/B+9z1znOR89OuXXLrB1839d6xdZLzvbwu6Elohbgq7Nq1Cr2&#10;Lcauiq223KTlOUpPfsPDx8GwsfGVLa77fG3wt+4tB0hqxKAAAAAKpqEb7Ql0lDl6oMejpXr8GTlz&#10;/G5Pm9c5V+i6fNwXI9B/Zq6iPrn2k4+ZlQ2tz7pSy7tdTnF/5Pb4U3K7Sbi9EoWriMB1jzvY93Sh&#10;F0vXfRXM/Wfe0c7ReofVY6vAAAAAAAAAAMp6yl5NehU846Z9mMz5x0zjplVAiucZxn04N1P6fsR6&#10;c6t2uh3Bhwao/Zrb+VFPv6dPKeWOs91XusWbcWle03F8mTj3tGjkPuDNmCAAAAAAAAAAAAAAAAAA&#10;AAAA4l0sLorIm+0qpHTz9kcuS/6XUW7ttXbUrT1Si130VQk4SUlrTqWfzjOM5xn0ZxnpnH2OPhHX&#10;TVHR6zZD+AAAAAAAAAAAAAAAADXa7o/u62iu5fvt1yVeb72TpTaMrUazUJtKJq9UutKk29SSVZxM&#10;qeDdGrE8nL5i1Stljml1EjpoI+AifgNg+Vwt7XcO10OwpQq3raenv+IiX8OF6e3VqVCKyse5i1Rp&#10;KpLXLuF2Geg8FxhaOrHGKNqUqobzkTZylMyu+bs0RLlAqhemWB8+MxTdehckPOl1hlT0bST5ZV/v&#10;UWFu5cM/B7psn9urtP8AD7ti1WdiOOlTmXt0uLVi0vm4dhybaybNt7SPP57WLcSjSOh4eBryLrPn&#10;ezoliwaKrFIquRZYhFMYfLzsjNknea2VqS1L7uUmWbFuwqQ1vh4SSkRC8AAAAAAAAAAAAAAAAAAA&#10;AAAAAAAAAAAAAAAAAAAAAABeQmM4IXGfhwUuM/Z4xjA7HiqRSeuhrT0ts/QqOAAAAAAAAAADRl94&#10;p/T+w363vXX9U2wR9A/sx/2cT/nO9/B2Tzf2rf0oj/Jbf30yQz3Vf/z+/wDvX/8AnDjQvtZ/7A/z&#10;7/wZsXY5/tH/ADf/ALc27h45O7gAAApa73Ws64qFkvlzk/Y1TqMO+n7DK+pyEj7PiY5Ezh679Rim&#10;r6Sd+SiTOfLQRVVN8BS5z6Bjt7723fuLdl/fO9bnRbtxrUrlyezKWzCKrJ7MFKTouCMW3wIznVrq&#10;5vnrf1gw+q/V2z7Rv3PyIWLFrbt2+ku3Hswjt3ZQtxq3TanOMVwtIpTTm7NY7+ppb/qSzfGyonk3&#10;0MWW9jWCB6yUbhHL1t6hZomGk8eT6wT6PyfLN1+hNnpnpjuq/Wzq/wBdN1/XXVrI9p3Y7kobexct&#10;+lGm0tm7CE9FVp2aPgZne0Ls366dlXWF9VOvuF7Bv9WYXui6axf/ABdyuxLbx7t63p2Xo29pU0pa&#10;C6g2I0YAAAAAAAAAAAAAAAAAAAAAAAAAAAAAAADRV950/T66k/Wh0L82bfo97/Za/s+zP55u/wCr&#10;Yh527XP6SWP5DD+FvHY92n/TWb4/W9rfmj0cQ/tU/wBDt3fzmv4C6X+yH9N5P8l/7SBuhDwoeggA&#10;AAAAAAAAAAAAACyHJDY73UejdrbNjK05uslr3XV4vrKmMnSrF7bnNJq0rZ29ZZvkI2ZXZup11GJt&#10;U1SM3ZkzLYNhFXOMENiN8z/EQx606W4k3ya2+46EzCj+MdyldmLfd+6piD2/+U1o5q8R9S8mbnpK&#10;f452XZfx89paas8zI2Ccp3xN2Zc9fs/XpeVpuv37v4wsKqlKpeZENPLRfEIXzSlwspqmVYjj35WY&#10;yU4qmlcNUnxvjprMtauO7bU2qN8HdMxxYLgAEfHdW5aWXgz2+OTnKOlNo51dtaUuIbUjEuyPJRTa&#10;67AutX1lUJKSjkzJ+vsomx3Ns6VQMYqapEckPnBMmziVg2Fk5ULEvVb08yTb8Rav3HasymtaXuGJ&#10;/Bnt1cmaTnRvJ/fvc85ybb3jKw0Hc9sank9j1p1xHmi2uI9ozVEitJuKiu3imsR7U9Xay8fIMlsL&#10;NiuEW7chsNiX8nLsy2rNqzaja1J09LRw1r4C3aszVJznJy4VXR3ibcY4kgAAAAAAAAAAAAAAAAWa&#10;1XyD07u2w7iqmrbq1ts9oHY7nUe3GTWLnmJKhsVlDxc88rCr2Wio+PmHTSLmWx1Vo9V22TUPlIym&#10;FSKELXO1ctqMpqikqrlXGUxnGTai9KdGYpdzvnLde3xxvY73oXGu0cqp57susUDGr6hY5ary6bKw&#10;RNlk3Nm9ow2u9nPTtYnNfKmdL2bghvWMZysTw4we/hY0cq90U5qC2W6vTxaNaKL912YbaW066vuq&#10;SJCKXQAAAAAAAAACO2ic5brcu5bujgI6412iBomp9BRW547lI4scs4qV1nJF1qdA+uGVZU12xhmM&#10;q0S2UurldOzPFsliVP40LhQ2UJUsaMcOOVtpylKmzwrXp18nFwlpXW7ztU0JVr3vPxkiQil0AAAA&#10;AAAAAAAAAAAAAAAAAAAAAh47UHKffHJa+d0OF3Ze/jrG8de5ZyK4/wCm23xYptc+J+o6JMptKrUv&#10;OqVegXFg9lNzZL6/KnfSa/wrOFM+kT86xasxsu2qOdmMnpelvW9Pk0EexcnNzUnWk2lzEw4gEgAA&#10;AAAAAAAAAAAAAAAAAAAAAAAAAAAAAAAAAAAAAAAAAAAAAAAAAAAAA5i/gdX72Q+2OBUvUfOvKce+&#10;XM/Ic0j+OD78WOfv84qvfPT+M/GcQ9RcyOmLZUAAAAAAAAAAAAAAAAAAAAAAAAAAAAAAAAAAAAAA&#10;AAAAAAAAAAAAABG/3ceH2y+e/b15BcTdPzlFrexdr/JR8XZrZUnPw9KZfEXd2ttlS/tqRq9ZuM63&#10;9Ygqc6SbeRGufG7USKfy0zHVJLwMiGLlwv3E3CNdWvSmuFrjLORbldsu3GlXTXzpmfVKhXVcptSr&#10;z5Ruq9gazAwrxVoZQ7VR1FxTRi4UbHWSQVO3OqhnJMmIQ2S5x1LjPoEWTrJtcLLyVFQqYcAAAAAA&#10;AAAAAAAAAAAAAAAAAAIqOSPJfuqai3FcoLQvbJofL/SRVoI2v75Bc0NZ8fbiq3d1iHeT6VvqO0q9&#10;LoJrRFqUfskTs3GSumyaC/gJk5yEm2bOFctp3bzt3OFbDktfA1yFic78ZNRgpR50vGY8cYeJfOnk&#10;VzzoncZ7ilX1Totxx71pddb8WOLOrLaTZj+mSez4s8NsPY+xdkNCewpOZlK9IOo1FvHnVSUTOQ2S&#10;NfVur67ev41nFeJiOUtuScpNUrTUkvu81ELd2d1Xr1FRaEtOsneGNJQAAAAAAAAAAAAAAAAAAAAA&#10;AAAAAAAAAAAAAAAAAVLX5b1NX1Vwbo2WN9CY3wIq59HXr8xNT4M/Mxn0/PGa3RvD2a50F1/iJPQ/&#10;gvzPh7/GQszH6SPSQ+cXhRcEbeYYAAAAAAAAAAAAAAAAAAPyYpTlMQ5SmIYuSmKbGDFMU2OhimLn&#10;rjJc4z6cADz/AHvm9sM/C3cae+dMQCrPjRuedXWZM4tvlJhqHZzr1qUkaGTCGPKYVqaSbrSFf6eW&#10;VFEjhkUmCsk1F9l3dl9PDo5v8dHwrj855V7TepS6vZ/1lgQ/+suTJ6EtFq46t2/iyVZQ5Kxp6Kb+&#10;fwz5Il3PUDVW0vMG2TTmaRZFRU2PNs0GQybZrZCYz0yd4mociL/GOuMLGIr1xhfBCbNjXukjsy9d&#10;eE8Rde+qv1Dm+2Ycf/rVfk9n/o563Dm4YclV72rlR4364qu0NmR9ct0wWPjU2y8kSLKZRF3Z1mRk&#10;z5g2jovhK18xHJ1VTYN52UEj4T6Gz4yS1rIfUXcW7usG/oYO8ruxYUXLY0p3XGn4tPg0Vb99spqO&#10;nSpvmbOMgoxuyZN2cVERTMiDdugRJoxYMWiWCkTTIXBEW7ZuiT7ApS4FZ6ytWrGJYjatRjbxrcaJ&#10;KkYxjFalwJJd4io5T8ms31dxr+gvlSUtosZObmG58p/Gx0ifHhQQyXGD+wGqhOpeuejs/Q+ceApM&#10;mobrzHnbtD6/fXM5bl3NNrdUX+MmtHTNcC/6NPV8N6dSVcHRwdSmXPFPjevuix5sFmRWQ1nWnZMS&#10;+S5OiraZQhSLpVhkuXGMotPAcikisTOFiNjlSSyRVcq6HVPaZ19j1Ywvqvdsk9/X4aHr6GD0dI/2&#10;b0q2uOs3oSjL2n9kX7NV3tb38uuXW61KPZzu68qxaa9vyI0ax4v6CGh5M1rTVmFJTnO1N6ggg1QR&#10;bNkUm7Zukmg3boJkSQQQSJhNJFFJPBU0kkky4KUpcYwXGOmB5KlKU5OUm3Jurb1t8bPtlbt27NuN&#10;q1FRtRSUYpJJJKiSS0JJaEloSOUcFYAAAX21lLetRbiLUN1VjVfGj1z6ctHWTHxjHzc+Uvg/XPzM&#10;GLgd39m29fad2XN2XH+Nx5Vj8SdX4JbXMmkdEdp26fZd629621+KyY0l8eCS/dR2acbjJlzR2QdZ&#10;AAABZPY1mVVcmgGamSN0MEzIGJnpldc2MHK364/8UiXOMmx80+emftI6Z7Qusly7kPcWJKmPCnSt&#10;e+lrUPixVG+OWh+qd29nPVm1axl1gzI1yLleiT97FaHP40nVLiiqr1i1A6uO1wAAAAAAAA4l1k2y&#10;CzhXPhSQSOqpnp1zgiZcmN0x8Oc9MejHzRjd771wtxbqyd9bylsbvxLE71yVKtQtxc5UWtuidEtL&#10;dEtLLlq1O/djZtqtycklzt0RYGVkVpV8u9W64yqbomTr1wkiX0JJF+Z0KX4fn565+aPjb2hddt5d&#10;oXW7L607ybUr86W7daqzZjotWo8Hox9ZpJSm5zarJnb+BhW8DEhi29UVpfG+F9195UXAfPGlEwAA&#10;AAAAAAAAAAAL11KL9nRKZ1C+Fy96OVuvwlIbH3Qnn53hTz1zj4cGNkfVj7N3UB9R+zqzk5tvY35v&#10;VrKvV9aMJL/J7T1NbFp7bi9Mbly4mdXdYs/23eEowdbFr0Y8/vn3Xo5kiqB6BMCAAAAAAAAH7TTM&#10;qoRImOp1DlTJj55jmwUuP3uciq3CVycbcNM5NJc70IouXI2rcrs3SEU2+ZKrMum6JW6CLcn2lBFN&#10;Evo6fQpEKTHo9PT0FHrCxZjj2IWIepCCiuZKi8R5EyL0si/PIn605uT55NvynMLpZAAAAAAAAAAA&#10;AAAAAAAAAAAACzh84yc+cfBkxs4+yznOcDreTTk2tVTZlqPwOAAAAAAAAAAAAAAAAAAAAAAAAAAA&#10;AAAAAAAAAAAAAAAAAAAAAAAAAAAAAAAAAAABzN0/OcIJfD5qySfT/ZnKX/3YuWYdJehb+FJLvuhT&#10;OWzBy4k2XgHYprYAAAAAAAAAAAGjL7xT+n9hv1veuv6ptgj6B/Zj/s4n/Od7+Dsnm/tW/pRH+S2/&#10;vpkhnuq//n9/96//AM4caF9rP/YH+ff+DNi7HP8AaP8Am/8A25t3Dxyd3AAABr98geVXI7mdvXY3&#10;CzjCzqkFR0k7ZT7hZJ9FAzufhYVUsHcpiXlJJnJ+wKwSSU9VaEjGKkmphQquFMmVKkj4t669ovXr&#10;tU64Z3ZT2fxxrO6Er1m/duJVuW7b6O/Oc5Rn0draexBWrbuuqkpVkow+rPZT2HdkH2dezHc/2je2&#10;q5nZXWaTxcvEx7Dls2L15O9iWrVu3O30+S7a6S68i9HGjsuDglBzuV/x04w9yriOtRqvWbpqC76W&#10;TvTGXu1ArLiNcyXsWTmoVO3PmcxdaHTJv2ipCEWO3IjKHIUyOeiWT5IRTM9Ruz7t57NJYe78DK3Z&#10;l9VFmRnfx7Ti5dHO5b6aUZ38exc2nb2nFRutJxfo1onqva721fY47e7e899753d1g3b2jvdc7WHn&#10;ZEbkbfTW7N54sJ2sPNy7PRq84q454ybU1WaipSjKTyd3tF8a9HXvccpHGms1Vg1JFQhF8tvbNgmJ&#10;BpCwUco6KkuZq0Wk36eXCuCHMk3KofBTZLgufQ/aB1wx+ofVHM60ZEOl9ngti3Wm3cnJQtxbo6Jz&#10;ktp0dIptJ0oeI+xbswzu2PtM3X2e4N5Y3t12Tu3mtrobFq3K9fuKNY7UlbhJW4tpSuOMW0m2ojNU&#10;7B7t3Kuhud46u2LqfXNJk3EslVasrXqggex+ypaSjn/xc+MdGv74iTGSZqMfMlZVoU5kOuMm+jUN&#10;5n6ub6+0r2jbml1u6vZ27cHdNyU1Zsu3ZXS7E5Rl0XS4+TKkZRdut69Crjw6ZP3x156qfYK7DOtE&#10;OzPrtujfu+OslmFp5OSr+XJY/S2rdyHtHs+bgwbnbnG9s42NdaU6OnowWTnbw513vkhYth6b3TX4&#10;aG2zrlm6lzvoBE7FpMRUdOpV6ebSEXly9QZSlemH7VIyjdXKDki+M4ITKeTK9gdiPbBvjr3nZ3Vb&#10;rXZtWusmDFz2ra2VOEbitXFKFZKM7U5QjWL2ZKWpONZdL/a1+zF1Y7Ht0bp7Q+znLyMjqJve5G0o&#10;X2pytXbll37EoXNmEp2r9qF2SjOKnbcHWUlNKH3d51/ugXHb1wYaFvOptUagYPY/4nTdpaVuRlZt&#10;risQB5P11JanbJkEkzWRd6VLxs2in3Qbr0SyllSX1vwvtB706zZVnqbmbt3b1YhOPQXL0bUp3F0V&#10;vb2k7GVJLpXcSrCD9F+92XLF9mW9vsU9XuoG78rtS3Zv7fvaBdt3Pa7ONPIt2rMvab6t7DWXu+22&#10;seNly2bt2Ppqnpq4o4gfo4OafDneVT1jzTJT9h0q1uUFc3auRkPGus153J5iVbNWH9ZiK2xdIwLg&#10;uVV46QiW75VLGC5yhlVNUdZf1t9q3Zd1uxur/assXO3TkyT6e1CEX0Up7Du2pWoWotW3plauWY3H&#10;GirDajI9Af8ADT9nL7QvZnn9dPs5PeG6esmDBr2PIuXbkenhb6VY+TDIu5E4u/FqMMixlTsxlVpX&#10;NicCVPl/ybgeJulpfaUtG5npVWQZ1mm1zDjDQs7bJVB44YtXLrwnM2j2jKPcO3JylMfyG5ikxk5i&#10;4HortO6/4fZv1Uu9Ycm302Q5xtWLVdnpL01JxTfBGMYynJpN7MWlpaPDn2f+xfenbv2jY/UjAvey&#10;4MbU8jLyNnadnFtShGcox0bVyU7lu1bTaW3ci5PZUiK6pbG7vm4dYY5KUmza6iKU8RXsdf1OzqlS&#10;xNWmAjHLnLj2BGzVTn55VhIFYqERTc2BvIu0jEM18WVEzm87bs359pvrP1f/AF83TkYNrdU07tvD&#10;jZs9Jdtxbr0cZ2blxxlstRUsmN2ao7ddqLfuLf3VD7APZ910/qc6y4W98jrHbkse/vSeTldDjX7k&#10;Y7PT3LOVYsKdtzi5yt4NzHtSUo36KE4rODt684i8wKXYGFri46v7YoBo/FnYw+HCcJOw8oVYkZZo&#10;ZB2s4cM/MdNFkHbXKq2G6hUz4P4VyEJ232J9ri7Tt1XrO8rdux1kwtnpYwr0dyE67F2CbbjVqUZw&#10;rLZey60mkvNP2svs0P7P/WPEytxX72X1E3qrns07uy71i7ao7mNelFRjOkZwnau7MOki5xcdq1KU&#10;pDXJVzN3BWxypuTIqlbqHx1ImvkhsJHPjJFMZKVTpnP0OfR8zI7tuKbtyVt0uUdHy8HhPJdl2o3o&#10;O8m7KktpLW410paVrXKuch/+RnvNfqtOPv8Aybgv8mYeY/1V+1P/AOpdyfvVv/8AxR9Af6xP+XZ/&#10;6D62f6Re/wD9iMJNl8l+5lqjkRV+Nj/kXS77sSfe1Fodlr6ia4ko1g+trwpGMNLO5rTlbeMn6cad&#10;J64zhEyKDJymrlX7XgnU2/8Ar72+9XOvGP1Dvb8xMzfl6dmOzjY+LKMZXpejCbng2pRkoUuS9Fxj&#10;CUZbWtL0n1M7GvsZdeuyTN7Y8XqhvHdfVHFt5U1PPzd4W7k4YsKzvWo2d7ZEJwdxSs205qc71ucF&#10;D1XKXLlgvzwkrhVqrxJQocDVnlZdObbsK4kg1Tw1gcyuWjJq0QmDTKjnDaNRy46IwrwhepvNNnJk&#10;U8+lu0ifbFf3nj7u7NVh2d3Sx272Tf6N7FxzpFJT226RW16Nia17TbcYngfsJtfZew+r+dvzt6lv&#10;TK33bzYxxcDEd5K9Yja2pylK0rKjtXH0dZ5lpui2EkrkyPnb29+6JwhNXr9vKzat3nrSVmmkM/Uh&#10;YWFaRbN6s3eLkil30DSdb2aGfybVJUzd2o1esiLtylNg2TeSt0r1m64faE7JXY3z1uyN3b33Bcux&#10;hJ27dtQjJqT2HK3YxbsJTSbjNwnbUopOtdmfq/qB2YfYm+0qsvqr2Z4W/OrHXKxjTvQV69elcnBS&#10;hF3VC/mbwx70LcnFXLUbtm84XJOLVOktzWae2hX91avo21asVwnBXqusJ5m2d4Lh4wO5Jkj2LeeD&#10;qnl5FP01WyuSZyTKiWclzkucZz6u6sdYcLrX1ew+se7tpYeZYjcipetGvrQlwbUJJxdNFU6No+cP&#10;aD1K3t2cddd59Rt+bD3nuzLnYnKPqTUXWFyFdOxdg43Ip0koySkk6ouSM8acAAAAAAAAGir7zp+n&#10;11J+tDoX5s2/R73+y1/Z9mfzzd/1bEPO3a5/SSx/IYfwt47Hu0/6azfH63tb80ejiH9qn+h27v5z&#10;X8BdL/ZD+m8n+S/9pA3Qh4UPQQAAAAAAAAAAAAAABaHcU67rlTsM4xI3VeV6qWOdZouiKHaqO4+N&#10;cvG5HJEVUFTtzqtMYPgpyGyXOehsZz1Gsb+ltX7Vp6qN99peQym71S3OfL4v7pGv2juYOy+e/b14&#10;+8stwQdFrexdr/Kv8YoXWsZPw9KZfEXd2ydaxHsWOtFmuM639Ygqc1Vc+fJOfG7UVMTy0zESJiM/&#10;Hhi5c7FttwjTXr0pPgS4yZj3JXbKuSpV11c7REjwr7s/d47hXFqhXvjFwH0di/rmusfsjkTue5zu&#10;seKqlkjL1Pxtdg9P60a3i27p2C1j6emxxOSGZhu2bTjd62LgpcoYzPyMHAxL7jeuy2dFIpVlq4XR&#10;JadWjVQsW7+RegnCCrwt6F3OEv8Aaw7lXcP46cs+PnF7uscauP1NrvLWyK6/0XyS4pWe4O9YpbTy&#10;kmaH1xca7sGbs1hQlbI9eNmbZbLlifLldPKDd2h6ys0tTw8S9YnewZzbtqsoySrTjVKFcb16FxQv&#10;pJS1NcZj37zN+2C/oGuUvxf/AEG/7X/7A4+/Hj2x8tn6MT40fogNXeqfFT1L/wBYr7A+P/sfzPXP&#10;449j+ueH+OfIF3c3svtMK9J7VWVNWxTZevh1V7pRm9N0UqbPRaOOutdwkv4I47wWZyi55kn7a5eO&#10;WNXtMxpeMyfKBTdikz7Hh8U8j4201U6KjGYZ5VNJmTworlUpSoF8JsmLDyfYKP2fpum2vfbNOXVp&#10;L1r2iq6TY2KcFa+EsHsvuY8wuQ3Kvc/EPtUcfdM7NecaZFKqcg+U/J24WqE48UbZayy7VzrWHhdb&#10;EzdLjO1900XRkMs3HrCLpm6Ry0Kmkm5Xuww8e1YjkZ05R29MYxS2muPToRQ71yc3bsJPZ1t6vAUT&#10;aO5Z3EuAV91Sj3X+PPGRTjhtq8RWtj8tuFFt2Y41/qK3WI3/AJz2No0jcqalsaV5ybxFcyHnM0EU&#10;m66qPrShSNVKo4eJlRl7DOfTRVdmaVWuRrQcO9etNdOo7DdKxro56mevdu5h7J4GdvPf/LbTcLRL&#10;PsLVZdTnrURseOnpqjvy3zdutdbypphhVrPT5t0VCBuTlZtlvJN8FdESOfzE8HSPFwMeGVlwsXG1&#10;CVdWvQm+FPiLuRcdqy7kaVVPGjGrjNzE7rnKzfmuL5FcG9ecbe3dY3rhd/Pch7I8/Rb2emOq1IvK&#10;9c4Kh1y7soqgmkp3DPCkbLxT5UrNYxkllcdFRevY+DYtOLuueWvg+qnXVWmnuMohcv3JpqKVnl1n&#10;wOZXdF5Rcdu5dW+DejOJJuWSWw+DzDelBqNLfIUq8pbnkd5XCh+u7I2xbbejryg8foikU1Y7x2pA&#10;uZFOadNS4ceStkifOPhWbuG8m7c6OlzZbelU2U9CSq5VfHqFy/OF7oox2qxr3a8L4iye5OYHvCnG&#10;+mXDkXszhVwHv2iNdxT+6XnVOn9l7Vc76haHCI+v2OQRtczYl6bMuoKIbOHS+WEG7VyiTqm1UyTJ&#10;TXbePuq9JWYXLquvQm0tmvNr8JRK5lwW3KMHBcCrUrqtdzruE88KbX772r+DVXaahma80kUuSXPS&#10;2Pde0Gdsvkpkn6jQNXa8mPlAuzGrTRHMW4sLd6SIWkmLlJLOSJkWWoeFi4snHOuvpK+rBVdONt6F&#10;XXTXQ5V+7dVbEfR45eYrjiD3HOZMbzSh+3t3ONA6f1FvXaGurBtDjxtHjvZZmX0zuGIpycm8uFaZ&#10;RdwsFhtMRZoWGh3b7CarrK+W7NY6zVumZqq4pyMTHeP7XhzlK1F0kpa1XVq0UKrd650nQ3klJqqa&#10;1Mkz5dX7k1rnTjyb4iaKrnIXdz2x12DgqNcNgxutKpHxck8NifuFiscnlMikZWoxE6pmaKibp2cx&#10;SIZMp4Uzw7EbM7lMiThbprSq+YvXHNRrbVZd4hb2jy394d4z0m08gdycNu35t7S+u4Z5cr9rXj7f&#10;9xRm7Y6mRSRZKffR03brLYa1Juq7DIrqucMod+qphMx0G6uC+A+RhY3TekrVu5djcehOSVK9zzka&#10;VzLgtuUYOK4FWpKA35H7p5e8E9fcl+24fRnyi7lrNMuWvGnLZLYCOtYeOdy7dtfq7eUtPrObUS1V&#10;lNrIR5MMFVmntZt6VDt/o8wuht4+S7OZtbEW09mleSldFH4i/tyuWlOzSr4/cNb7taSve8mdi9z5&#10;3x1U7WathR7jW8orkSbeafK9KKxvWCNHQdqT0oXXhSuc6dRRjkSRJp7/AMunIXJnWcnznIy+at2q&#10;Fnpunp0MdnZ2fV4K14eOmgh2PaXKexsV23WtdfJyE8fds5tb27efbpt/KSiQOpbTuulvdPwslE22&#10;IuMvq1zL3K31yrW1VjGQ9up1sNHImk3B47zJJNUmMJ5Wwp0MU2LwMa1l5asSclbddVK6FVcDRKyL&#10;s7NnbVNpU5jN/lRyY1Vw64+bS5LbrllofW+pq0pYZ1RmRstKyjhZ01ioGtQDV26ZNn1ltdhkGkZH&#10;IHWSIs9dpEMcmM5NiPYszyLsbNv15P7n3C7cnG3BzlqRDhrHlB39eV1Gg9/aH4sdvTjlp26RyNro&#10;Gt+XV75B2He1opUiTL6vSS7jU7OJq1Xe2GJKRVFKUaNFEsO0jKJ4IU2c5CdnddiTtXZ3Z3Fobio7&#10;Kfd094jRnl3FtwjBRfA618BlL2+O5PceSu3N28POVWijcXucHHVlHWG66za2VG3UbYmuZZZm2jNr&#10;alsnloOpOrrOpFoVwifDnDQr5p0dLHVWTbWMvDjZtxyLEtvGnqdKNPifKXLV5zk7dxbN1fdVFk+Z&#10;XdF5Rcdu5dW+DejOJJuWSWw+DzDelBqNLfIUq8pbnkd5XCh+u7I2xbbejryg8foikU1Y7x2pAuZF&#10;OadNS4ceStkidzHwrN3DeTdudHS5stvSqbKehJVcqvj1FNy/OF7oox2qxr3a8L4i0O1eVPvEuiqt&#10;at9XThZ2/thadojB5b7XpnU2yduuuQCVKh25389iLtspYHFKl5eNjWqy2fUYN4upjphBkufHlmuQ&#10;sbpuyVqNy6rj0JtLZrza/D3SmU8uK2nGDiuBN1JoOHvKLX/NPjJprlJq9N61pe5Ke3srCLkztlJS&#10;vybd48hLRVZVVmoqzVlanaop7GOTomMkZdofJM5LnAx2RZnj3pWJ+tF/3H3USLc1cgpx1NGSgtFZ&#10;FzA82tqyneNuvb1cV/XxNL1zgK05TsbOjFWMuz1dgr7qqWuDw7uaPa1Koem4g55ZXDckKm+9bKQ3&#10;rfl4MkaY8aC3esur6R3dmnBSjfFWvdLKuy9odnRs7FeXWY38yu6Lyi47dy6t8G9GcSTcskth8HmG&#10;9KDUaW+QpV5S3PI7yuFD9d2Rti229HXlB4/RFIpqx3jtSBcyKc06alw48lbJE72PhWbuG8m7c6Ol&#10;zZbelU2U9CSq5VfHqKLl+cL3RRjtVjXu14XxFodq8qfeJdFVa1b6unCzt/bC07RGDy32vTOptk7d&#10;dcgEqVDtzv57EXbZSwOKVLy8bGtVls+owbxdTHTCDJc+PLNchY3TdkrUbl1XHoTaWzXm1+HulMp5&#10;cVtOMHFcCbqTQcPeUWv+afGTTXKTV6b1rS9yU9vZWEXJnbKSlfk27x5CWiqyqrNRVmrK1O1RT2Mc&#10;nRMZIy7Q+SZyXOBjsizPHvSsT9aL/uPuokW5q5BTjqaMlBaKyJPuD9ym38a9vaU4ccVNGfooucfI&#10;dg+sdM1g5s6FSpGudbxi75pIbZ23YsJru4uqkdxTwjZIuGxXmI93/HSJ0kknM7Ew43rcsi/LYxoa&#10;3Srb4lyli7ecJK3bW1dfg5WYubO5Qd/XijRpzf2+OLHb05G6dpccta7/AK34i3vkHXt7VelRxMPr&#10;DJIONsM5arWh7Xokx1Vkoto7UVw0VMmnkhi5xfhZ3XfkrVqd2Fx6E5KOy33NPfLcp5dtbc4wcVwK&#10;tfCTI8WeS2reYXH3VnJXS8o4ldcbarKFjgTvk26EtGLFcOI2brk+0auXrdlY6vPMXUdIIJrKkSeN&#10;VClOcuMGzj79mePdlZuevF/d3yTbnG5BTjqZr38K+7P3eO4VxaoV74xcB9HYv65rrH7I5E7nuc7r&#10;HiqpZIy9T8bXYPT+tGt4tu6dgtY+npscTkhmYbtm043eti4KXKGM5XIwcDEvuN67LZ0UilWWrhdE&#10;lp1aNVCJbv5F6CcIKvC3oXc4S/2sO5V3D+OnLPj5xe7rHGrj9Ta7y1siuv8ARfJLilZ7g71iltPK&#10;SZofXFxruwZuzWFCVsj142ZtlsuWJ8uV08oN3aHrKzS1PDxL1id7BnNu2qyjJKtONUoVxvXoXFC+&#10;klLU1xkvPMPldqrhDxu2nyf3O7eoULVkElJvmMQm2XnrFLSUgzg61VK82duWjZzO2awybZk2woqm&#10;iQ63mKnIkQ5ywMexPJvRs2/Xk/ufcL9y5G1BzlqREpRuQXvCPIenxW7NUcXe2/x31va4xG10/UHK&#10;K/8AIa075kKrIpZkoFGTltVoxVKgJ+XiMpfdMk1YKNlnBcOUEMkVTJOla3Val0dyd6c1obioqNe7&#10;pLCnlzW1GMEuJ1r4DLTtw9w238tpzf3H3kZpb9DbzR4nWKCgt5ahb2BC0Vh/C25m4kaVsbXVhIbz&#10;Jio2Zg3ypjHVxhsVVufDhZN0ic1jLxI2FC7Zlt49xei9T0a0+VFdm87jcJrZuR1rzEpwhF8hm7mf&#10;cq3JwV5OdvnUutNCuuRNf5Zrcpoi1a7pUG/kt1zVn1XRNfvNSxmspZW416n1aKe3i9kUtcjMMZZJ&#10;lXW67lEiR0M5UyGHh28mzduTlsO3s0b1Ubda6KvQtFKaSPevStThGKqpV59GqnlLdWLbnvE54V5t&#10;Gt8Te2rEV5sycyhONM1ujc1r5ELkRbmckgG+zoYtb0KvOqdPIKp5pGh1vT4ikzgwrVvdNdh3Lzfw&#10;qJR73rHDll02lGFOKrr39Rmj2zu4RTe4/wAdD7jhaTN6nv8AS7tP6m3fpqzuvXJ/Vu16mkxWna4u&#10;7UYxLqSjFGskgu0dKsmapyqGSVRRcILpJxszEliXejbUoNVTXCmXLN1XobSVGnRriZgF2Kv7KHev&#10;/wCuP5cf1QpCVvP1Mb+TxLOL6138ozK3l7tju/ttwyNA4H8W+K0prGKrlfeY33yi2pYU4ifs8ig8&#10;eTkDEa011Kwd1aN4BMrdDLtc5m7hdbOUz5wRUiVjHhgdHtZU57dfViuDneguXJZG1S1GOzxt+Qxc&#10;0z3LOe+jOXeh+IHdW40aS16flW6m6/oHkhxas9pldPy+w4dLDpLXNmrl4l7JZ4mVlSOWzZFwd4ip&#10;666b+Boq2WXcMr9zDxbtiWRgzk9j1oypWnHoKI3rsbit34pbWprVUkM7jnP7Wnbg43v997Ars7f5&#10;iUtEFrnVWqKoskhatq7PtOHikDT4ZdVs9wyKZnGunjtzhu5OgzaqZSQcL5RbqxMTFnl3uig0lSrb&#10;1JLhLt67GzDbel8C42YEVTa3vGuw4SN2Sx42dr3TtdkmCMqno3b+w+RkvvFug6SM6bx0hbaCZ7rS&#10;MlyorpJqpLkJlFZJQqhU85wUkqUN0Qext3pP4SUad56S0pZjVdmCXE61JFt38w4vh9wik+XHL+vo&#10;6+lNfawq1g2pQKbLMbX5W0JlGIhltc6/mFXLNpZSy1+lCx0Q6WO2wsgomu5w3LhXCcS3jvIyegx3&#10;VOTo3o0cb4tGsvSudHb6S5ootPORpUbkF7wjyHp8VuzVHF3tv8d9b2uMRtdP1Byiv/Ia075kKrIp&#10;ZkoFGTltVoxVKgJ+XiMpfdMk1YKNlnBcOUEMkVTJMla3Val0dyd6c1obioqNe7pLKnlzW1GMEuJ1&#10;r4DLTtw9w238tpzf3H3kZpb9DbzR4nWKCgt5ahb2BC0Vh/C25m4kaVsbXVhIbzJio2Zg3ypjHVxh&#10;sVVufDhZN0ic1jLxI2FC7Zlt49xei9T0a0+VFdm87jcJrZuR1rzEpwhF8AAAAAAAAAAAAAAAAAAA&#10;AAAAAAAAAAAAAAAAAAAAAAAAOYv4HV+9kPtjgVL1HzrynHvlzPyHNI/jg+/Fjn7/ADiq989P4z8Z&#10;xD1FzI6YtlQAAAAAAAAAAAAAAAAAAAAAAAAAAAAAAAAAAAAAAAAAAAAAAAAAAAAAAAAAAAAAAAAA&#10;AAAAAAAAAAAAAAAAAAAAAAAAAAAAAAAAAAAAAAAAAAAAAAAAAAAAAAAAAAABW1fmsGwRg7P9HjoV&#10;sqb9/wAfBhE+f4LH77n5uPR8PTrs26N57SWJkP0tUXx8j5eLvc+LzMWjd62tHCvL5ysBsZjQAAAA&#10;AAAAAAAAAAAAAAs9v/RWuOTGnL/ozbUInP0PY0A6gplpnCeHbM58lXjJyHcKpq4YT9elEUXzBzgu&#10;TN3bdNTGM+Hpm5auTs3FchokmY/eu7MPfO77u7M+O3i3oOLXCuKS4pRdHF8DSZ5rXKjjluvtj8u5&#10;fXcw4V9rU2QTsWvbkVou3g9la6llHCcTNpI+PBVWMwyTWYSbUihvVXyLlvhTJksKZ27EyldhG/b0&#10;PhXE+FfdwHiXrz1Nlu7JyOre+I7ePNejOlNuD9S5HikmuXZmmtNNMwmjN0Re0KjWdn0h8tGvSLIL&#10;LIIOf/KVXs8aZJZ1HrKkKmcrlg58J0lPCTzkTJqlxgp8DP27iuQU4nkHeu7d4dWN8PHnKUcizNTt&#10;3Foqk6wnHvcbpJNPSmSAba5b2vZVDh6W0Z+wTOo1JK+v25y4NPvUj5IZrHFJ6WEK7KmVdYmc+Yc5&#10;8o9fKJnK11uqNv6ydpO8d/bntbqtw6FytpZEl/hJLgj8GDopSWtt7Hqp7eIY4OtC8mjdMWHeF3bV&#10;eHKs0iGeEH9tsWCFy3r0IdbJMqeNQpklZeRymdJg26GMuqUx8lwgi4US07rr1vw+p+6XmXaTz7lY&#10;2bfw501vh2IVTm+VRT2pRO+Ps+dhe/O3TrrHcuJt2OrOI4XM/KS0WbLbpCDacXkX9mUbMHXVO5JO&#10;FuZPpUanXqLWoao1WMQiK/AsyMY5g3xnOCJ4MZRZddY+TLvH75yoddy4VMddy4UOqqY6hzGz4w3h&#10;vDM3rm3d47wuSu5l6blKT1tvwJJUUYqijFKKSSSPvp1a6t7j6n7gxOrHVrGt4m4sKzG1ZtQWiMY8&#10;bdXKcm3O5ck3O5OUpzlKcpSdRiGZwAAAAAqylSvsqwslDG8KDs3qDj09MeW5yUqZjZ64xgqbjBDZ&#10;zn5mMjaepu9Pqvf9m5J0sXX0U+adEm+RS2W+RM1Prtur626u37cVW/aXSw54VbS5XDaS5WjJcejj&#10;zOAAAGIz5yZ49duzm8RnLldwY3p9OVlTKZz6emf34eUc3Ill5l3Km6yuXJSb+NJvynrrBxo4eFZx&#10;IKkbVqMEvixS8h1RGJQAAAAAAAABw0mqPUCiJ2mtnuDuY3BGjv0myjjHhbL5+b6Mf7gpn5+Poc5+&#10;HHpzkeTe1z7L+4utUbu/eoqtbu6xuspWKbOLkPhpFL/J7kuCUF0Un60E5SuLat09Zr+K1Yzq3Mf4&#10;Xvo/hLkenieihapy1cM1zt3SR0F089Dpnx0zj52cZx1wYpsenGcZzjOPTgfPDfu4N89WN63dyb/x&#10;ruLvWxKk7dxUa4mnpUoyWmM4txlFqUW00zsCxfs5NpXrElK1LU192vjT0rhOAYgugAAAAAAAAAH3&#10;61FZlZRFMxerZvnDh1nPwZTTNjol87OVj9C9P4Hrn5g7m7Cezy52i9oGNg34V3HhtZOW2qxdq3JU&#10;tcTd6ezba0PYdyS9Qw+/N4Ld+BKcX+Pn6MedrX+1WnnouEvoPrkkkqLUdUAcgAAAAAAAAKnprHL+&#10;yxSXTqRJzh4p6OpcEZ4y5x4vh+hOdPBfsfENk6oYTzuseLapWELnSPmt+np5G0l3TWOuWcsDq1l3&#10;a0nO30a463PQ0cqTb7hk4PSZ5iAAAAAAAAAAAAAAAAAAAAAAADoybj1Vg7W69MlRMUmf/Tin3Wn/&#10;AOlnwIude6DEuXeFRdOd6F4WXbEOkvRjy+6WnGgGwgAAAAAAAAAAAAAAAAAAAAAAAAAAAAAAAAAA&#10;AAAAAAAAAAAAAAAAAAAAAAAAAAAAB9qvoefKN/R1Kj41zejr08vH0Gf98MUZLdFrpc+HFGsn3NXh&#10;oRsyexjvjej7u4XMG7mCAAAAAAAAAAAA0ZfeKf0/sN+t711/VNsEfQP7Mf8AZxP+c738HZPN/at/&#10;SiP8lt/fTJDPdV//AD+/+9f/AOcONC+1n/sD/Pv/AAZsXY5/tH/N/wDtzbuHjk7uAAADWQ2vpTlz&#10;wO5Y3TkJpihyF8o1isVqk46Wja/JXGBcVe8yyso5p95joNUk/DKxj46CeHeTNk13CCCiS2cnMiPA&#10;PWPqn2l9jvaRl9duquHPM3Rfv3pxnG3O/bdrIm5uxkRtvpIOEtlbdYKUowlGWlxPtD1F7SOwP7UP&#10;YTu7sn7Rd6Wt19ZsTExrdy1cv28S/HJwrStxy8K5eTsXlcgpydqlyULc7kJ20oq4Zm8fe8prbYFm&#10;iKXumgu9RyEq9RiULcym/jDTk5Jy4Sbt/bybmNiZWrsjrKZIdY3ryLfJcHWUTSyc6XafUr7Um4d9&#10;bwtbq614Ut2X7k1BXo3OksKbaS6ROMJ2Y1dHJ9JGOucoxq4+du1f/l49ceqm5cjrH2c71t7/AMSx&#10;bd2WLOz0GW7cYuUugcbl21kzSW0oLoZzrs24TnsxnIVzE1jSdvcbdqUfYNsjqFWnkCnKK3eWOinH&#10;VORr0gznYeafZWXbFUZISkekVdIqiZ3CBzpENgx8ZHdvah1f3T1m6h7x3RvvJt4eBKztvInRRsyt&#10;yjchclVr0VOKUkmnKLcU6s8m/Z866dZOoHbFuPrN1UwL29N828p21h2k3cyrd+3OzdswopUnK3ck&#10;4ScZRhNRnJNRZrc8eueXJHjDqrYGt9dxkFszWNZlZhhWNhrVq1Oq/RZWbknZkZmKfOWUL0hrC7UV&#10;kGkdNtUFzOFcGMmn1Wbn8JdSe2Pr32f9XM3cO5LdnP6v49ycbWS7V528edyUqThJxt+hck3dhavw&#10;jJylVxj6cH9he1n7LvY921ded1dcOtt7K3L10zbFqeTgLIxo3821ZtxrZuwjO9+Ox4qNi7kYd2cF&#10;bjsxnKlu7GRbs3691f7M2JuVvtBjfN3WluWKuVbKi9ZydDhZCUxNrFf4lkGz6ddWiVaIruJBAp2H&#10;mtsIpKHUIqbPeP2XNydXugzutMN4QzOtuRHYv2qSjPHhKfSPa20pXHdnGMpXIp26w2IybUmeRf8A&#10;mGdbOu3tm6Ozu7uS7uvs1wZ9LiZFYTt5t63a6FOHRSlCxHGtTnCFibV/ZuO5OEYyglJfyl3lsPQl&#10;IgrTrfQVz5DzEram9fe1KkHnE5KHjVoiXkVLG6zA0y7ussUHUak2z42ySfmOifduM9CH787Q+t2+&#10;+pu6bO8dxbmyt95VzJVuVmx0m1CLhOXSvo7F97KcVDTFKs16VaJ+NOxDsz6pdqXWXK3H1w61bu6p&#10;bvsYMr8MrMVl27txXbVtY8eny8OO3KNyVxUuSls25eg1WUdezY22luZ/MzWcRzAaH4v0atnbQ7Gm&#10;z8BYiyRWq03h2eAnZKajYpVg+tz4nqa8u6atI9ikkU2UMZIfJ/E2/Osk+1TtTwMXtOi+r26LDUI2&#10;Llu7tUdza6O5O5GDjK9L0JXpwhbtpJ7Gh1+snVDqHb+zr9nbfO8Ps/XF126zZildnl2L+O7e0rOw&#10;r9m3ZuXVOGLB9LDFt3Lt+9KTSuNSjsyi94jVFu2HxphLHU2L6XLrC8t7TZIxggs6XLWncLKw76aw&#10;2QKdVUkI5donWNgucItTrKmzghDZx6F+1B1c3nvvqFZz92wndW78xXrsIpt9FKE4SuUWl9G3Fy0e&#10;jByk6KLPEv8Ay+OvW4OqXbLk7n37dtY731uyWNj3JtRXtEb1q7CztSok70YzjBVrO7G3BJylFFve&#10;KfdB4r0fjPrCn7Fs09Wbxrml16kvqyjTrLMqTGK41QhW0pDSkSweweWzpg3TXOV26aKkP4yYJnoX&#10;xYTs5+0H2d7o6g7v3XvzIvY+98HEt2JWlYuzc+iSgpwnCMrdHFKT25wadUk9Fds7c/sUduHWbtm3&#10;31g6o4WLm9Wt8bxv5kMh5ePZVr2iUr0rV63dnC9tRnKUIu1auxa2ZOSrLZw27UlvZy3PXakpVGj1&#10;jVLzTdqv2Ma9TQRcsIF3eq5YYRN82bOXTRF6zTSRRN5aipSGOYpTmLnOc9WfZy3naye2TeORu6M4&#10;btzMXLlGMkk423kWrltSSbSlFKMXRtKrSbTqeh/t0bgyMD7Le48Lfty3d37uzeO7ITuQcnGd+OFk&#10;WLzhKUYycJtzmtqMW0ouUU1RbOQ+gB8XCg9obDr+pddXXZlqXw3r9HrcrY5LPjKRRdKNaqLpMGvi&#10;xnB30k4KRu3JjGTKLqkLjGc5xgYfrDvvC6tbjy9/7xezhYlid2XG1FNqK/ZSdIxXDJpLWbR1J6pb&#10;26+dbt29TNxx2t67zzLWPb0VUXckoucuKFuNbk3qjCMpNpIgb7WOubFyF5Hbd5o7LbmfHi5qZSry&#10;7khVWymwLgUy0h7PMcvhI2pVQdFapJ4IQqRJBv5fh8rw48c/Z33HndduvW8+1Xf8dt27s1ab0p5N&#10;7TLZ5LFlqCVFRXIbNNmh9RPtwdb90dk3ZBuD7OfU2atRv41l34xbUlg4jSt9JR6ZZmXF3ZSbbk7F&#10;3brt1NiAe3j5JkIfeV3vAJa/qfGWv+Ge2FdLLBWmZi2GFHj2EgY07kkG2O0bFOrmYtE0unhqjjxK&#10;ZQbqZyT7tRNnyV9qXrjhR3LjdQML8dvvLyLd6cI1lK3bjXo1Radu7ca2I69mMnT0ot/Sr/l4dl+9&#10;Z9a8/tn3tXF6p7uw72NZuTpCF6/cUXekpSouixrMZdLPRHbuQSl6FxKSbh3qeX0fxk05rCwlKlYK&#10;3VCrT7YinnFZTtgkX9nmI7CuPoVfZsjMqoeIv0JvL6l646Dvjsv6t5XVHqBuvq/m6M2xjVuKtdm5&#10;clK7ONeHZlNxrq0aNB45+0H173f2l9tHWHrruluW6czOpYk1Tbs2LcMa1cpwdJbsxnR6VtadNTJY&#10;b6dNgAAAAAAABoq+86fp9dSfrQ6F+bNv0e9/stf2fZn883f9WxDzt2uf0ksfyGH8LeOx7tP+ms3x&#10;+t7W/NHo4h/ap/odu7+c1/AXS/2Q/pvJ/kv/AGkDdCHhQ9BAAAAAAAAAAAAAAAFguQH9j/YP9zW2&#10;f8SzI1Tfn5/b+JH76Rl8H83l8Z+JEJXu2P1lbhh/fFfssN7CHvj9I3P2v3sS9h/m0e742UD7sD9Z&#10;30L/AE+76/Ngtwq3z+kJ80fEinC/N1zvxn494VSST192vpVNJNOTY94zhqkxkiEKV+zScQm33LhJ&#10;q8LjDhumu4j26hykNjBjoJmz1yQucN1eteXB7PPyDL1Q/KLylwfeTvrK3M/+91/ZYaJFO5/0jb/b&#10;feyKsz82l3PGiY/VX9i/W/8ASFT/AOp6OGPn6752SI+quYgI916InM9tuy7SftvBc918sN/7L2C9&#10;P1MvIWt/IwEKuqc6pfWfLSYwiBMFUMfOD4Obr1NkZTfWjMUF6sYRS5iJg6bLlwuTMvO/TUYS6dof&#10;nFGTzb1ltGarYW5l0wj5iE3SLxU7dBOUzrJLYT8qWhUfHkuMHMlk5cGLk3XEfdknHPtNfCp300XM&#10;pJ48q8RHb3R7TM3n3V2Pu1iOZSwXHiD237TOqH8zJjzNh2TxVlpM5srGMt4jPXZ858ecm6/DnqJe&#10;FFR33srUrlxeCRavtvBq9ezHxo2TdVf2L9b/ANIVP/qejhiJ+u+dkyPqrmIMrh/3nvVX/U4SP7Kn&#10;ZAyUf0NL+Uf3qIr/AD1fk/Kycfbrdu71Rs9q6QRctXOvLq3ctnCRFm7hutW5JNZBdFQpk1UVUzZK&#10;YpsZKYuc4zjoMbb9ePOiVL1XzEPXu2qqq3ZY4XnWVUVPhPkKlgypzKGwkhyr3mgglgxs5zhNFBMp&#10;CF+ApC4xj0YwMhvf9I3P2v3sSPh/m0e742W67mySTbvKdgGRbJJt5B1cue0e5fIEKk8cMEtPaswk&#10;yXcp4Kus0TxJufCmY2SY9YV6Y+7DdasP9H5S4KQ8bKb/AOcWueXiRItz57g2seA9O148stL2HuPb&#10;m77oTW+gOP8AqGGJO7L27eDEbHcMIVquqi0YQ0MR+3PIvlcn9XK4SKmkusqkieJi4s8qTo1G3FVl&#10;J6ki9duxtJVTcm6JLWyPLYfPDvCWbXF7buOwu9a06dpdqbOJGxdybi4zkEK3Iwj9Bd9N0x3UDSCD&#10;pOMVyo4jTmMpg2DI+LOfTmXHFwIzX+Vekmv8HLx1LTu5Di/xWinwkV17tmcx+yvwvycxj5wXkQTG&#10;TZybOCp8rt6EIXGc5znwkIXGMY+DGMdBTvf9I3P2v3sTnD/No93xst/2Kv7KHev/AOuP5cf1QpCr&#10;efqY38niU4vrXfyjHvP31nffX9PuhfzYKiG5v0hDml4mM383fOvGUz7zMbMtwy4ua1epqL1PdHcY&#10;4xauvrRM5yZeU+TiNo2F218ZfEQvmylZadMnKYmDYxnp4vCKtz6Mic160bMmufQM35qK4HNLxmxY&#10;kkkgkkggkmigimRJFFIhU0kkky4ImkkmTGCJppkxjBS4xjGMY6YGJJZrm8q0iU/3k/tb2KCRMhJb&#10;h4m8m9ZXtYmMFTe1WhUvcGxa6VXCKZDnWQsxi9TLHOTJcJ4KUpi4znLWPS3PfT1RuRa520vEQ56M&#10;2DXDF+Uqy4f9571V/wBThI/sqdkCmP6Gl/KP71HL/PV+T8rNgN20av2rli+bN3jJ43WaPGbtFNw1&#10;dtXCZkXDZy3WKdJduukfJTkNjJTFznGcZxkYvVpRLIAPdhFVVOzrx/IooociF532kgU5zGKilnct&#10;yXymkU2c4TTyssc+cY6Y8R85+HORlN8/pCfNHxIi4X5uud+M2BhiyUa+tP8A+897V/6nCO/ZU63G&#10;Ul+ho/yj+9ZEX56/yflQuH/ee9Vf9ThI/sqdkBH9DS/lH96g/wA9X5Pys2A3bRq/auWL5s3eMnjd&#10;Zo8Zu0U3DV21cJmRcNnLdYp0l266R8lOQ2MlMXOcZxnGRi9WlEsgA92EVVU7OvH8iiihyIXnfaSB&#10;TnMYqKWdy3JfKaRTZzhNPKyxz5xjpjxHzn4c5GU3z+kJ80fEiLhfm6534zYGGLJRrl8VCJ3D3k3u&#10;k2CebesSmn+J/GHWlEdKdTYj6pe6VqHYljSQKqU/gUdWbrnxJZJjBfGXOM5MbIy1/wBHdFhLVKcm&#10;+dNrxEOGnNm3wRXkNjBVJJdJVBdJNZBZM6SyKpCqJKpKFyRRJVM+MkUTUJnODFzjOM4z0yMSTDXR&#10;92WyeH4YcoNZtMLJ1XS3cW5N6toaC5snUbVCKh9XWBogY2CJIZMSUsrvJspETTybOfocZ6jLb505&#10;EJ++lZi3z6SJhfNSXApteIqj3YH6zvoX+n3fX5sFuFO+f0hPmj4kML83XO/Gfj3hVJJPX3a+lU0k&#10;05Nj3jOGqTGSIQpX7NJxCbfcuEmrwuMOG6a7iPbqHKQ2MGOgmbPXJC5w3V615cHs8/IMvVD8ovKU&#10;P70BKWdnwh4zxFaqZr8W29w/jhXpyhmlCwbO7xpaxtywR9QkZ1c3syEZWO1wMa0y7eFO1bnWKcxf&#10;FgmcV7mUXkzbdKWpaeLStPeOM6vRRpp9NeUvz+j071P+YL/9CncT/wCs4WvZd3fxr/3cvOV9Lk/R&#10;fukWq4K6w7ht67vG6+cXKDg3+gq1TsfhBH6WdwSfJjR/Igln2xStq69lKnLOH+uJBjYGTheh4lkS&#10;YNEJMUE2XRRwZZZEgryZ4kcCONZu9JNXK+q40TTrr5acJTajeeQ7s47MXGmtPTU2IRiiWa+vc8+v&#10;Ee79f0+8+fzH9PDKYX6PyuaHjZEv/nFrnl4kbBQxZLNcns5J4rvc27/+v4hArGoxnKPR1/YR6JTp&#10;tU7XtKN3fM3l8mkTJGZVpR/GN1VMkTKqbPTKhj/Q9MtvDTh4s362xJdxUoQ8bReurg2l5SrOxV/Z&#10;Q71//XH8uP6oUhTvP1Mb+TxOcX1rv5Rl4tyd23YL3kPtbi52/wDgltbn5s7Qciyr+8rLEbLougNH&#10;65uTvzVFKE83BsRnLRD66RiDRxh0zw1SIRwiZFNVU6bjyKLeBBWo3sq7G1CXqqjlJrjouArlkPbc&#10;LUXOS16aLvkRPcP5F8990ckOzpHcte2knwoq8J3XeKLyq7GxzD0ryOc2ede3mMaPKQnXtZwMVNV9&#10;u8i/MeqvF1DNT+pFSMXJzEzidiWcW3ZyHYvdJJ2JVWw400a9JHvTuynb6SGyukWmqfiM5u8mgnae&#10;5b2BNazbZN9TpjlTunYkkyVTyqkradSx2k5qkKqkVyoyOm1eyzg5inSMpnGPusxPovFG3f6OHlTX&#10;rbCXcdalzJ03rSerafgobHAxJMNbr3oCUs7PhDxniK1UzX4tt7h/HCvTlDNKFg2d3jS1jblgj6hI&#10;zq5vZkIysdrgY1pl28Kdq3OsU5i+LBM4y+5lF5M23SlqWni0rT3iHnV6KNNPpryl+f0enep/zBf/&#10;AKFO4n/1nC17Lu7+Nf8Au5ecr6XJ+i/dItVwV1h3Db13eN184uUHBv8AQVap2Pwgj9LO4JPkxo/k&#10;QSz7YpW1deylTlnD/XEgxsDJwvQ8SyJMGiEmKCbLoo4MssiQV5M8SOBHGs3ekmrlfVcaJp118tOE&#10;ptRvPId2cdmLjTWnpqbEIxRLAAAAAAAAAAAAAAAAAAAAAAAAAAAAAAAAAAAAAAAAAAADmL+B1fvZ&#10;D7Y4FS9R868px75cz8hzSP44PvxY5+/ziq989P4z8ZxD1FzI6YtlQAAAAAAAAAAAAAAAAAAAAAAA&#10;AAAAAAAAAAAAAAAAAAAAAAAAAAAAAAAAAAAUNeNoa01j8T/lK2JRde/KFeq/q+gfHi2wFT+PGy7Z&#10;638Vdd0/2/IR/wAZr1ZvZ6/s+IZefIPfIU8lI/gN0qjCc67CboquirRLW3ycpw5Rj6zSq6d0tVsb&#10;mLxF09aUKNtvlPxx1bdnSiaTWnbG3hrKkWlyqt4copoV+zWeMlllFcHx4cFRzk3XHT4RXDHv3I7V&#10;uE5R40m14EUu5bi6Skk+dF+4WbhrJEx0/XZeMnoKYaISETNQr9rKRMowckwo2ex0ixVXZvWjhM2D&#10;EVSOYhy564znAtNNOj0MrrXStRazbXI3j1oNug73rvjTOlWjpErhq621tCka4buUDqqNyLoLXGch&#10;k1kTLpGJgxc5Lk5c469cZFy3Zu3fmoylzJvxFMpwh6zS52djUPILQnIKJeT2hd36h3dBxyxW8hNa&#10;h2VTNlRLBwc6yZEHkjTJqaZtVjKN1C4Kc5TZyQ2On0OenFy1dtOl2MovlTXjEZwn6jT5nU+q83Lq&#10;CO2pFaLkNra2Y7tnqqpe4PTry81httSZpCLuSYLXKK16vKEtsjVUn0M8QNIosztCrNFiZU8SR8F4&#10;6O44dKovo06Vo6V4q6qnO1Ha2ara4uEuSKTks/H8hdBS0btuZi946fkojQLuwx+95WP2XS3kbpR/&#10;UWTyTtjLbb5vNKNdbu6xHRzhxIpTJmR2SCCii2CFIbOK3aupxTjKs/V0PTXVTjryFO3DTpWjXp1c&#10;/EfCuvK3i5rWjVLZ+xeSegqDrW/Q0RY6LsO67i13VaNda9YGbSQgZ2pW2dsTCAscNNsH6C7R0zcL&#10;IOUVkzpmMU5c55jYvTk4QhJzWtJNtc6DuQitpyST5SttX7j1Fu+tEueltqa429T1Fst07Xq+8Vm/&#10;1pRfBCq5QJO1SUlosy2EjlN4cK+Lw5xnp0yKZ27lt7NyLjLiaa8ZzGUZKsWmuQtKpzf4WpbAJqdX&#10;l7xeT2mq/LFJ60U3/qgmwFJQ58pkjSU01sxYjvzKYyXCOG3mZz6OnUXPZsjY6To57HHsunfoU9Lb&#10;rs7UdriqjKEWSstXtfeukdDQrayby3HqvTFdeKLpNJ7a+wqjrqFdKtSpHcptpS3y8OxXUblXJk+C&#10;qZyTBy9enXArhauXXS1GUnyJvxHEpRgqyaS5T5WoOSXHXkG3fO9Cb80ru9pGF8ck61BtOjbKbx5f&#10;Nyh4ny1MnZpNoXz8ZJ1UyXHjx0+Ec3LN6187GUedNeM4jOE/UafM6lYXjaGtNY/E/wCUrYlF178o&#10;V6r+r6B8eLbAVP48bLtnrfxV13T/AG/IR/xmvVm9nr+z4hl58g98hTyUj+A3SmMJzrsJuiq6KtEt&#10;bfJynLlGPrNKrp3S0WzuaHDvSdmSpW5uWHGnUdxX8Pk1LZ29tXUKzLeLKRS+VA2q0xUop4srkxjo&#10;lnrk5fn4FyGPkXI7Vu3OUeNRbXgRTK5bi6SlFPlaMgYKdg7RDRlirUzFWKvzbJvJw07BSLSWhpeO&#10;dplWaSEZJsFnDJ+ydImwdNVI50zlzjOM5wLLTi6SVGitNNVWogr5q93bS+pea3b60vrPmnxkjdb3&#10;Dc2+K7zPyjtLS063oMDrzXKhK5Xdn2SRk5IumVl9jvcI4y5cREg7esTNSHNhNykMnj4Fy5jXbk7c&#10;9tRjsaHpq+Dj0c5FuZEY3IRjKOy266V4eImF03yK4+8i4uZnOPm9dN72ha6/RirBMab2dSdnxcFK&#10;OW+HjeNmZCkzk40jH7hpnzSIrnIodP6LGMl9Ix9yzdsul2Mot8aa8ZIjOE9MGnzOpeQUFRj7t3lr&#10;xV4/SDaJ3zyZ4+6SlHqaKrON27ufXGtpB2k5Kuduq2Z3KyQrhdNwRqrkhilzg+EzZx18Oel23Yv3&#10;VW1CclyJvxFMrluHryS53QqCJ5Ecf57Wc5umD3np2Z05WGUhJ2XbMTs2lSOs69HRLfDuVkJy+M5t&#10;arRLKMamwq4VcOk00U8+I+cY9Ipdq6pq24yVx8FHXvaxtwcdpNbPHXQQx6U7yfHyzdyLm5rC/c7O&#10;J8XxM1nq/jSrx+nZTcei69R7NerVXpuc266qu03cwx+UN/Hu3TJo+bNpV81ijoYS8pBfK+DZG5u+&#10;7HEtzjaudPKUtrRKqS1VXB3tJHjkQd6UXKPRpKmld3STlVXZGu73RozaFIvtLuWtJqGUscNsSq2m&#10;DsNGlq8kRVVWdjLbEPnkA/hk00DmM6ScHQwUhs5N0xkY2UJxlsSTU66mtPeJKkmtpNOJj3juAcDj&#10;W1Kgl5s8R83td5iPRpWOSOm821Z/kpj4YpVzFz9sKPMlLnPlYRyfpjPoF32XK2dro7mzx7Lp4inp&#10;bVabUa86MtiHKoUpyGKchy4OQ5M4MU5TYxkpimxnODFNjPXGcejOBYKykb1sKgaurjy47MvFP13U&#10;Y8yZH9qvVmhajXGJlfF5RXk5YHsfGNjKeHPhwdUuc9M9BzGE5vZgm5cSVThtRVZNJFpdbcwOJW5W&#10;k9Iag5R8ddqsKrGPpuzvdbbt1peWlchoxud3JS885rFmlEYeMj2qZlV3DgyaSSZcmObGMdRcnj37&#10;dFchOLeqqa8aOI3LcvVknzNF5qdc6fsSq1+9a/tdbvVItkUznatcadOxdmqtlg5FEriPma/YYV09&#10;iJmKfIHwdFw2WURVJnGSmzjPUW5RlCTjNNSWtPQypNNVWlFlds8xeI2hJolb3pyn446WsSiaKpID&#10;bO8NZa5mjpOECuW6hIq4WeGfGTXbHKoTOE+hiZwbHXGeouW8e/dVbUJyXIm/EiiVy3B0lJJ8rRd6&#10;i7CoG0a4zuOs7xT9iVGQMoRhaqLZoW3Vx8ZLw+aVnOV97IRjkyfix4sEVNnHXHUW5QnB7M01Liao&#10;VJqSrFpo+NtDcuoNIV/427o2trbUNVyoqlizbQvNYoFfyqggo6WS9s2uUiY7zEWqRlDF8zqVMuTZ&#10;9GM5HMLdy49m3FylxJN+ISlGKrJpLlKR1Dyl4ycglnjbQnIzRG73Ec3M7kG+odu6/wBlLMWpFitz&#10;OXiVMsM0o2blXNgmTnwUuD5xjr19AquWL1r52Eo86a8ZxG5CfqNPmdS+4tlQAAAAAAAAAAAFdQc9&#10;hbBGb0/Rb0FRXNn0K/MwRTOfgV+dn9++z+Had171VymNkv8AGalLj5Hy8vDz68Vl4mzW7aXo8K4v&#10;cKsGwGOAAAAAAAAAAAAAAAAAACK/u0duav8AcL45vIGGbxkbv7WiclZdHW175bcmZZVJA8xQJp8b&#10;JMo1e+t2KSCpzG8LJ8k1eZwcrc6KszCynjXav5t615e4aR176o2utm6HatqMd62aysyfHwwb+DOi&#10;T4pKMuBp6CvHvbtu4p7imqrfIyYhIpOdd03alOk2q7eUrsxCSC8Y6eKxymCrNp2rSCaqayWS+JRL&#10;zUs48eSGJuGNfUGpJ1ty+6p4R68dU3vrDnjTh0e+MaUtiuhqS0Sty4lJqnJJJ6qpzHY5J6BzjGfl&#10;g196cYz6bNG4z6fn4ytjOMjKdNa+FHvnn/8AVTrJ/Ecn97l5i6enLPVeQN7jda6dtlXvNylCKOCR&#10;kPMovCR8Y3URTfTs0qyI7UjYGL9YIZw4ymfw+IpCFUVOmmfE776wbr3Bu25vTeFxKxbWpUcpy97C&#10;C4ZSehLUtLbUU2tw6h9j3X7tD604nVPcWBeWZk3EncuRlG1Ztr1716dPRt246W9MpOkIRlclGMtj&#10;7S+oa9pWjx9OgjeuuC5y9n55VsRq7sM4uQuHcisiVRfLZvjw4SbN8qq+rtiETyoobBlD+Lus/WTP&#10;61b2ub1znRvRCCbcbcF6sI82tui2pNyoq0PvZ2R9lXVvsc6k43Uzq3Hahb9O/flFRuZWRJJXL9yl&#10;dMqKMI1l0duMLabUau7A187NAAAAAAAYz09OPRnHpxnHzA1aVrGvQ9RlRXJPExCx7/OeqircpXHw&#10;ehyjnKLjrj5niVJnOPsM4Hp7q9vJb23Nj5zdbk7aUvjx9GX7pNrkaPK3WPdj3PvvIwEqW4XG4fEl&#10;6UO9FpPlTPtjMmEAAxNl2pmUpItD4zgzd65S9PzSkWPgpvsjl6Zx9hkeV9640sPeeRiz1270496T&#10;o+6tJ603RlRzd14+XDVcsQl3XFVXceg+cIBkAAAAAAAAAAAAPjzEIymUPLcF8CxMZ8hyTGPNRzn7&#10;H0eNPOfhLn0Z+wz6R1j2m9lHVftS3T7Fvq30e87cX0GVBLpbLfBwbdtvTO1J7MtacZ0mslu3emTu&#10;y7t2XW236UXqfmfE/GtBZeViHkO5y3dE9GeuUVy4zlFcmOn0SZs4x6cdfSXPpL835g+WfaJ2b9Zu&#10;zPfktzdYbXoSq7N+Cbs34KnpW5NLSqrbg6Tg2tpUcXLs7d+8cbeVnpsd6eGL1xfKvE9TPmDQCeAA&#10;AAAAAAF7KpEey4whlS+F288K7jr9qIXpnyUc9enTKZDdc4+YY2R9XPs7dmv9X3US3ez7ex1j3ps5&#10;GRVelCLT6Cw60aduEqzT9W7O4qtJM6t6wbx9vzmrbrj2qxjy/Cl3Xq5Eipx36YIAAAAAAAAAAu9q&#10;uOzlSTljl9BCEj0DfPMfJXDn7DGSlKl+8MO2OzDd9bmTvSS0JK1F8rpKfeSh3zqHtU3ilaxt0wel&#10;t3ZLkVYQ77c+8XlHb50yAAAAAAAAAAAAAAAAAAAAAAAFIWp3gqSDIufolDeerjGfgITqVPGcfOOf&#10;Oc/+ijXd/wCRSEcaOtvafMtXffiMlu+3WTuvUtC8pRA1gygAAAAAAAAAAAAAAAAAAAAAAAAAAAAA&#10;AAAAAAAAAAAAAAAAAAAAAAAAAAAAAAAAAAV1VWmSILPDY9K5sJJ/eaWc+POPsDKZ6f8Aoo2ncOPs&#10;2pZMtcnRcy199+IxW8LlZq0uDS+793hKsGwGOAAAAAAAAAAAA0ZfeKf0/sN+t711/VNsEfQP7Mf9&#10;nE/5zvfwdk839q39KI/yW399MkM91X/8/v8A71//AJw40L7Wf+wP8+/8GbF2Of7R/wA3/wC3Nu4e&#10;OTu4AAAMTo/nHxVc2q1UaX3PUKTb6VZrFUrLBbCfYox4+ZrEm7i5BNKVsmI+AkmqqrPJ0FmjtdJZ&#10;M5emfH1IXrex2u9nVzeORujK3rjYm88TIu2btvJl7PsztTlCSU7uzbkm41jKE5KSa01ql3tl/Zn7&#10;crO48HrNu/q7vDeXV/eWFj5WPewIe2q5ZybcLttu1j9JftySmlOF21CUZJ1WzSTgn7tOydDbq2tq&#10;RDQ0lW7/AH1FjYoW9WChJJS6FgWkJGvtKHCJzcWmo0s0k0WQkcJ+rqOPCm6SLg+cGKXHj77Se/up&#10;3WvrHuyHU65Yzd8qF23kXMdKauOUrcce2rkKq7OLV2my5UU4pPSkvp79g3qd2o9nHUbf13tRs5m6&#10;uq0ruPewrGc3adhQt355t52brUsa3NSx3LbjCsrc5OKabeefdVrWyY/gnrWGZlfO29VsOtkNrHZZ&#10;UcG9Si6jJxZHcmqgoqkpEEuJ2hlDZyYnrOUDeL0dc9x/aLwN/WOx/AxbW3KGNfxVmbNX6MLM4bU2&#10;m04dPsVelbew66Dy59hvfPU7L+09vneGQ7Vu9nYm8JbsU6R9O5lW7jjbUkmrrxFdUUqPo1djTTQr&#10;Lgxyi4Y1niPQae82TrKhPq9UE2ey6fdJKHr0tKWp2k4StcgaJlTpK3NKwuUlFiGaYe5y0VRRUwQ2&#10;MIlyvZD2hdleB2aYW67ufu/Du2MXZyrN+ULU53pJq9LYnR31cack4dJ6DjGST9Fa99pvsT+0Vvnt&#10;73r1gx9z763rjZe8HPd2Xh27t+1axouLxbfS2k1iOxFxg1ddlK7G5cg5J9JLAbt1Jwtm7kOzrVoW&#10;Mexmj27TaD0iaDF3GxbelS74iFXY5aLlJmObPZ3LVwxZLYIsm3Qzjyy5RPgnTPYdHE3h27bw3j1N&#10;tzt9UYxy5UUXGCsTlS1HZfqqVzYlbtypJRj6q2Gl6m+1zPeO5fse7l3H2pXrd/tLnc3bBuU43Lss&#10;y1ByyZ7ar0koWOkhevQbhKc67b6SLlNknze4rpXS1a8nNz0+mXGmWOYq9hiL29NTEmkpCLuUXOUZ&#10;qxEj6+9aLlbZOkqi7OU3jKTPhVz5ePWK7WuzqO9cjcmZvXFxd6Yt+dq5DIl0CjO22nS5d2bck6VT&#10;jN1qlol6J83Z/Zr7cZ9XMHrbuzq5vDePV7eOHaybF3Ch7W5W7yi41s47nfhJbVJRnai1SUlW2tsh&#10;A7te7dRchb7o6k6NmovZ9vrilrh5eWpZMzTV88tMjWGVWq0NLsklG1lcqv2Do5Cs1F0SmcEwQxjK&#10;mxjyT9pTrZ1Z67b53Runqhdt7w3nYd6E52PTUpXpWo2bMJxTV1uUZtbDlFOSo25On0r+wZ2bdfuy&#10;bqt1m6ydpmNe3JuDMWLdtWsx9DKEMa3kzycm9am1LHioTtxbuxhNq3LaSjBN7CrCej9RabgpraM2&#10;jDs6NRa4ndZ54dd43ZOI2Jj2Eq/dLtE3SqqJX2DGOrjBi4LnJ858OM5HtqzmWOrPVazldYbqtWsP&#10;DtK/clWSi4wjGcm1VtbWt6eN6NJ8msrdeX1+7Q8rd3UnGlkZG896ZDw7EFGEpxuXbk7UIxk4pPYo&#10;oxbTrSKVaIwhvu8+2LQa7J7iatuKtstLdm7lIprT6zrSa2VNy5miqTViVrFxDuzxbySNnCB3DxNF&#10;NEh8mVMUmMjqTfPW/wCz/ubBudaLcermTvBRc4KxaxbmVcnRpRpCErsJS9VymoqKdZNKp6U6rdmX&#10;20utO97PZ9en15wNyTuQtXZZeRvGzu+zaUk5Tcrl2GNdhbXpq3alOU2krcXJow27OGpbZYLzuTld&#10;a4w7Nha28tUqu9WRMkhOSk/Z29mvEjFJqY65ZxLyIatMLl6lMosuiU3iSVLjq37LnVreWbvfenaP&#10;vK242cmM7NqTVFcncuq7kShX3sJQhDaWhuU4p1jJHof/AJhfXzcO6urPV7sK3FeVzKwZ2srJgpVl&#10;ZtWMaWPh27rXv7sLty64PSowt3GqTtty06w5e8d9y7GsOpdbbC+Mewaq2m3c9X/ineIf1BvXJdpB&#10;TKntWerMXCOvU5V8kl0RcqGU8fiJgxMZNj0n1f7Teo/Wnft/q1uHO6ffWNG5K5b6HIhsq1ONub27&#10;lqFt7M5JejJ1rVVVWeDuuvYB2t9nnVDE6+dcd0+x9VM6dmFi/wC1YV3blkWpXrK6KxkXL0du1CUq&#10;ztxUabMnGTScYfeW3u+LB6+4rUw7h7YNhSEba7jHR3hcO3US0lMM6RXPVUsqLKrTtpQM7wTwkPg8&#10;ch4fFhTOMefvtS9cbyxMLs63U5Tzc2cb1+MdLcIz2bFqiq27l5bdKJ1tQpXaPaf/AC7+y/Fe897d&#10;uPWJQt7q3TauYuJcuVjGN2VvbzMjadElZxpK1tVapkXa0cESg8S9EMeN+gNeapQI3zLQ8QWQtz1D&#10;Bc4krnNGzJWR3lYpj5cJJSC5mzc2TZzhogkXHoLjGPQfZt1Ps9ROpeD1cgo+02rW1ekvf37npXXX&#10;TVKT2YuvqRitSPFHbx2oZPbD2q7369XXP2HIyOjxYSr+LxLP4vHjTRst24q5cSSrdnclrbZaPnVz&#10;XrPEDX6CyDdtYdrXBB6hr+prGU9ULluXCbq0WI6RiKI16IWVJjKRDlXermKinkpfOWQ1rtf7WN39&#10;mO5VKEY3+seUpLGsutNGh3btNVuDa0JqVyVIxotqcN++zH9m/fX2gOtcrd2c8TqLu+UJZ2UqbXpa&#10;Y42OnVO/dSfpNOFmCdyak+jt3IyOBVP0avdnHMLlxyX0bM7nssgex1Sq2fb+uiydXeuC4IjarRHq&#10;WFJJjZEG2CpxkZ5RCQiBCZ8CbgqabToDsb3Z1RnvaXaf2l7/AN0XetWRPpbNm7m423ak9V69F3Eo&#10;3UqK1aolYiloU1GNr2h9qTrB2mWurcPs+9gnUzrNj9nWFaWPlZONurP6PJhF1eNjXFYbnjuVZZOT&#10;tN5k3JbUrMpzyNgeu2Su2+Ej7LU5+FtFcl0MuYqfrsoxm4STbYUOllxHysau5YvUMKpmL401DF8R&#10;c469cZHtPBz8HeeJDP3betZGDdVYXLU43Lc1WlYzi3GSqmqpvSj5R733Pvfq/vK9ubf2Lk4W98eW&#10;zdsZFqdm9blRPZuWrkYzg6NOkop0afCfaEsxwAAAAAAAAaKvvOn6fXUn60Ohfmzb9Hvf7LX9n2Z/&#10;PN3/AFbEPO3a5/SSx/IYfwt47Hu0/wCms3x+t7W/NHo4h/ap/odu7+c1/AXS/wBkP6byf5L/ANpA&#10;3Qh4UPQQAAAAAAAAAAAAAABY/ezF0+od1asWy7x6/oVsYs2jRBRw6dulYaQTbtmyCJTrLrrqrlKQ&#10;hcZMY2cYxjOcjV9+xplWpvU407z90yuA62px5fGvcIdvd+9X7L0z2i+JWtdwa7vWqNi1v5efjFQN&#10;lVKfot1gfbHJrc8/Ee2qraI+LnYv2pBSjV6289BPz2jlJYniTUIbOO3rOFzPuTttSg9nSnVequFE&#10;nEjKOPGMk09OvnZRXu6Opdq6Q7VGlNd7o1lsHUOwIq67qdylF2hTLHQLjGtZXalokYty/rFrjYmb&#10;Zt5KPcJrtzqIFKsicpyZyXOM5q3tchczpTtyUoUWlOq1LhRxhxlGwlJNOr18476updq7d1z272Op&#10;9ZbB2e9pPdd4k7FubPXlMsd1dVHX1bgtuo2K92dvW42SVgKbAKyTYr2Ud4SYtTOE8KqlycvVuy5C&#10;3O65yUa2JJVdKvRoXLyDKjKUYbKbpcXlK194E1fsvc3aL5a610/ru9bX2LZPkG+LtA1rUp+9XWe9&#10;j8mtMT8v7FqtXj5SdlPZcFFunrnyEFPIaNlVj+FNM5sU7qnC3n253GowW1pbovVfCznLjKWPKMU2&#10;9GrnRK9rVo6Ya5oDF82cM3rOlVVo8Zu0VG7po6bwTBFw2ct1ikVQcIKkyU5DYwYpsZxnGM4EGemb&#10;a42X4+quY1fOMe91ewlublbxi5jUDacTwZ2xv268kuLfLmla6t2yddVaH2NmOTntVbMJRoqdmK5K&#10;1VrDtuhU2Z3CrlF25w2w0dtVBmb1r60twvY7j7TGCjKLaTdOFV4yFCfsspQuJ9E3VOngOPn5z7iO&#10;89qNv27e1pXtn7jieQlspkZvzldIal2NQdHaM1DWLZB22yPX01sWBpUjKWF69gk22WPkt/XGybhq&#10;2Os6cIEHOLivd9z2vNcYuCezGqbk6U4Ki7d9pj0NirrrdNCRnr3veOlvlOyPvjjRx31zf9p2Gu0v&#10;i7RNea917VJy+32bg9cb+0VjwRlYqcZITMutE1OtLPHeWzY2EWzZVY2CpJmyWLu29FbyjeutRTcm&#10;23RaYy4Xyl3Jg/ZnCCbdF40TJa1aOmGuaAxfNnDN6zpVVaPGbtFRu6aOm8EwRcNnLdYpFUHCCpMl&#10;OQ2MGKbGcZxjOBj56ZtrjZIj6q5iGy1al2q494r1ru5vrLYK+l2Haif66fbdRpljV1gz2Cfkpf50&#10;lEd34kaaqN7kaDeIvMRZ3eH2WipFvK8sxTZyEbkPql29pdJ09aV002Vpprpykdxl7YpUez0evg1k&#10;yeymjp/rm/sWLZw8evKVamjNm0RUcOnbpxBP0W7Zs3RKdVdwuqfBSELjJjGzjGMZzkY+Giab40SJ&#10;eq+Yih9371fsvTPaL4la13Bru9ao2LW/l5+MVA2VUp+i3WB9scmtzz8R7aqtoj4udi/akFKNXrbz&#10;0E/PaOUlieJNQhszt6zhcz7k7bUoPZ0p1XqrhRYxIyjjxjJNPTr52UV3FdS7Vu/dX7HWxKXrLYNu&#10;1/qW682ne1L1V6ZY5+naza2vVeqo6rOdg2eKjXcJTG9lkI5whHnkV2xXiyChEcnMQ2MVYlyEcHJh&#10;KSU5KFE3pdG60XCcXoyd+00nRN15NCKH7wlY2hpnlZ20e5jVtV3veuqOFN03nXuQOvdd19e53Csa&#10;637QmFKc7drVPbLt3Mmaiot3Ll4chuiSyLBRUyTdJZZOrd8oXLF7DlJRncUdlvQm4utG+XznGQpR&#10;uQvJNxjWvd4Tu3Dvlcc+S1SmtRduTXO7+dHIG+xErTY6m1HUeytWUDW8rORi7A81vPbG3ahT6vQK&#10;rBGc9XTlLL/xK4IljJcKYVLxHdt6zJXMtxtWlpq2m38VJtth5MJrZspym+RqnO2U77tHtapuu3BU&#10;uJzoljgeQHDW3bRpHIjXdmqdjr0jRLBsfe+5th1Brl/KxraHmfaVcfeI+GThdRqqkYq5U8GRMrVv&#10;i3L2t39DtXEnFp66RSZxhSXQ9H7+Na99mJPE7nZx17SfMHuqaO56zN80fI8gOemzeVGiLc41DtS8&#10;VLbdB3W5LLxLKnvtZ1C7KupWFKZFFzlQiaHrCpkPGVwiuinfv413PsWLmLSShaUZKqTTXHVot27s&#10;Me5cjdqqybWh6amcXvANL2Dyk7PuxY3j3rTZe4LNsOV493Gp0fXtBtVwv0pAudh06zKOk6XXYuTs&#10;eDR0IfK7svq+ctSEPlTw4KbOI265Qs56d1qMVtJttJamtZdy05472E23QyW7znCe888+BGytPakd&#10;os93VadqG5NJncu20e3ebH1pK+1GUGaQeKt2kc6s0C4kI1o6WVRQavXaKyx8IpqYzZ3fkxxcpXLn&#10;zbTT5mV5Nt3bTjH1ta7hh/qv3irhvV6BXq5zxY7m4bcr4iKbQ+xNE7A487ykX8lfI5L1KYzruQqV&#10;BscbJ16alEynjjPlmKuE3aRVMdMGUEie6ciUm8XZuWOCSlHVy1aLccy2lS7WNzioykeEEJuHuK90&#10;uw91e66f2Poni5ovQz7jdw1r22q64qGwNsurJLysjct0OqvIKZfQ1eXjrDJNUDZTyk8ReMiJLnUY&#10;vSCrJdvEwlgxkpX5S2p00pU1Kv3cPGcWlK9f6dpqCVFXh5S/Nq1LtVx7xXrXdzfWWwV9LsO1E/10&#10;+26jTLGrrBnsE/JS/wA6SiO78SNNVG9yNBvEXmIs7vD7LRUi3leWYps2o3IfVLt7S6Tp60rppsrT&#10;TXTlK3GXtilR7PR6+DWTkDGkkg393R1LtXSHao0prvdGstg6h2BFXXdTuUou0KZY6BcY1rK7UtEj&#10;FuX9YtcbEzbNvJR7hNdudRApVkTlOTOS5xnOS3tchczpTtyUoUWlOq1LhRGw4yjYSkmnV6+cnIGN&#10;JJBvVdS7Vb+8V7K3c41lsFDS7/tRMNdMdurUyxpawebBJyUoE6eiNL8eNLVHFyLBs1nmYsjvL7DR&#10;I63leWUxsZKVyH1Sre0uk6etK6abL00105SMoy9scqPZ6PXwaxatS7Vce8V613c31lsFfS7DtRP9&#10;dPtuo0yxq6wZ7BPyUv8AOkoju/EjTVRvcjQbxF5iLO7w+y0VIt5XlmKbKNyH1S7e0uk6etK6abK0&#10;0105Q4y9sUqPZ6PXwaycgY0kkG/u6Opdq6Q7VGlNd7o1lsHUOwIq67qdylF2hTLHQLjGtZXalokY&#10;ty/rFrjYmbZt5KPcJrtzqIFKsicpyZyXOM5yW9rkLmdKduSlCi0p1WpcKI2HGUbCUk06vXzk5Axp&#10;JNbzm9Cbj7dXdOgO6tS9O7F3txZ3noSP438yIDUlfc2/YWp3tbmI2RqG5m9Uj84ezFcbRtdi2qym&#10;C+U0SaPiKrJqPWRM5fGdvLwngyko34y2oV0J11qvf8HEyHdUrN/p0m4NUdODlKw2p7xVw3tFAsNc&#10;4HMdzcyeV8vFOYfXeidf8ed5Rz+Nvkil6lD52JIW2g1yNjK9CyihjyJmKz5XKbRUqeOmSqCmG6ci&#10;Mk8rZt2OGTlHVyUbOZZltqlqsrnFRmYXZl4T3bgXwJ1pp3bD1N9u20zdt3Ju06Llq9QZbJ2XJ4lZ&#10;GCI+ZLu2kk4q8I3YRjp2isqg8eM1V0TYRUIUsfeGTHKynct/NpJLmXn1lzGtu1aUZetrfdLEe7o6&#10;l2rpDtUaU13ujWWwdQ7Airrup3KUXaFMsdAuMa1ldqWiRi3L+sWuNiZtm3ko9wmu3OogUqyJynJn&#10;Jc4zm7va5C5nSnbkpQotKdVqXCinDjKNhKSadXr5x31dS7V27rnt3sdT6y2Ds97Se67xJ2Lc2evK&#10;ZY7q6qOvq3BbdRsV7s7etxskrAU2AVkmxXso7wkxamcJ4VVLk5erdlyFud1zko1sSSq6VejQuXkG&#10;VGUow2U3S4vKX87ynCi6c8+Bez9OaqeosN1VmVq+49JKOHDRki82ZrKQNMxMD7Re5TbRTq0xSj2L&#10;bO1FUEWrt6kquphAiuM2t35McXKjcn826p8z82sqybbu2nGPra13DCTTHvFXE6mUSu1HuOw26eDH&#10;J+txTaC2hRtpcftySEDM3KIQbNJud19Ja/o1tVd1ecc+J21K7bszoEPlLGVkypOXEi5um/KTlibN&#10;2y9TUlq5ataS3HLtpUvVjPhqmSf8N+4Xofne+2Kpx6hNzSNL1wjWzONpX3UNv1ZQLe6s7mxN2sbQ&#10;XOwWdfstoexZayupI+XGESYEWb4WOU7hMhoeRiXcWnSuO0+BNNqnHTVrL1u9C7XYrRcNKGdAjF01&#10;k+95t/Og+5P2MtwfJptLcCVEtnO+Xd660pVi3badiYH1po5hI4ptSM/jM2CRimDxR8dqVdNRRu2U&#10;wTqfwlzmN22+lw8m3tRjVQ0t0Wt62QsmWxetSo3Ta1a+AyMn/eOe2XGQcm3hrTve1blZMFlmvG6N&#10;4x73Ybjfy5T+qoV71ebocdSGT9aSMRtk6s1hAip8Y8Zs+jNpbozG9KirfwtqNPHXwFbzLFOHa4qO&#10;p9nseca996517yo5acp6Y51hvnuC8lLXyLl9USGMkmNYa9eqvDa6pthbqoJPGE6xTmpBXLVfo4as&#10;VmqTlNF4VykXjeV61OcLFh7Vq1BRrxvhZzjQnFSuT0Sm604j+dmXUu1dXbG7vL7Zustg66ZbL7rv&#10;KHYuuXl7pljqLW/6+sE6mtA3ukuLBGx6Vqps2ljxNJRhldi5L6U1TYDeFyE4WFCSdLEU6OtHxPif&#10;IMaMoyubSarcZgxxk5a637J/IruFaL7gsZsXVerORHMvZ/MHj5ywJqrYextdbQr25UIX12izdm1z&#10;X7bKN7tTswjUqrUzHPheOXii2UE1GhnMm9YnvGzau4tJThbUJRqk1Th000PzFqFyONOcLtVFybTp&#10;odeYsB3Ru4W45TTPArlBrPjHyGj+33wo7hvGneu2uXt817PUxnZ4+Bs+Hr57qzU8wxQ2PadfQ1ea&#10;PcvrAqzbJJypmzHySqLEOpdwsToFdsznD2q5alFQTrTRwvUnycWkov3ekcJxi+hjNNvzLWSe94bR&#10;u1+V/Hvhhzs4LRa22tscQ9vaz5iafoqUbIRklufVs4xgbHL12GiJpgwnWs7MxTOJfFjnDdJ8u0Qc&#10;tCtjPjoIiFu+7CxduYuT6Nu5Fwb4nq8/9wv5EZXIRu2tMotNcqOxUvePu2i5iI6P29ZN48e91LNi&#10;EleO2y+Ne93e0o2cLhRF1CtyUrX1orcibEi3WQQVy+QMplPOVE0TeIhUt0Zla21Gdv4SlGnhaCzL&#10;NPSqpcTTqXN7lOgJfu0drSUJoRjbKbsedbU7kTx1jNkwWaDa1LpQJNaarEPORE8ci9PkbxAGds2S&#10;jxRtlkrJN1nWUkyrEFGHdWDm/jaOCrGVNKo9fPQqvR9osehr1ox00x7xVxOplErtR7jsNungxyfr&#10;cU2gtoUbaXH7ckhAzNyiEGzSbndfSWv6NbVXdXnHPidtSu27M6BD5SxlZMqTlxdubpvyk5Ymzdsv&#10;U1JauWrWkojl20qXqxnw1TJP+G/cL0PzvfbFU49Qm5pGl64RrZnG0r7qG36soFvdWdzYm7WNoLnY&#10;LOv2W0PYstZXUkfLjCJMCLN8LHKdwmQ0PIxLuLTpXHafAmm1Tjpq1l63ehdrsVouGlCjda8u+R9x&#10;7lHILh3ZeH1/pnGnVOoYW/a95lyMVe0debZuEjFaRfPdfwUs/pLGgupWNd7JnEDpsZ166wasuMGR&#10;LkjjCFU7FmOHDIVxO9KVHDRVLTp114FwcIjcm7ztuLUEtfHq8/gJGhELoAAAAAAAAAAAAAAAAAAA&#10;AAAAAAAAAAAAAAAAAAAAAAHMX8Dq/eyH2xwKl6j515Tj3y5n5Dmkfxwffixz9/nFV756fxn4ziHq&#10;LmR0xbKgAAAAAAAAAAAAAAAAAAAAAAAAAAAAAAAAAAAAAAAAAAAAAAAAAAAAAAAAAA11feRoFxad&#10;Cdu+sNbPbKS6sfdv4kwLa50KaPW71UXEvTN6R6NnpdiTRcKQNsgVHGHUc9KmczV4kmrgpsl6Zy26&#10;Hs3bsqJ0sS0PU9MdD5CJmKsIL/pF5TOyhdl/tcUGlOaSThNoi9Ykk1TT1127So3bm1LBJu8qKyk/&#10;JbS2GnYb0lNyzxdRwss0fNi4WUz5RUy4IUsWW8c2ctrpJLkTou8tBdWNYSpsp8+l98jd7S1ZccEu&#10;6F3D+1bVJ+dfcbYmj0Pl/wAX6fYJx/OH1pWLi6r8dsWsQTiWdLSPsZO0bAZs/ojOcq5iiOl1fXHb&#10;k60zOftOFazZJdNVwk+NrU+8vCWcddFfnYXqUquQlp3J2vOAvIndMxyE33xj15uTbM5BQNYd2LZC&#10;Uta2CNfrLNwyhoxhUpSUXpzArYjxY5lkmBXSyimMqKn8tLCcC3m5Vq30VqbjbTro0eHWX5WLU5bc&#10;4pyIS+cXD/RHbN7gPaf5TcJKHGcen2+OYlK4X7zoOt3DyA19sjX273TSISWlqUkdSvkcQGMOXP3S&#10;miRV2mycGTM4aILJZLGyLuZi37GS9tRtucW9aa5fu4SNdtxs3bc7SpWVHThqX3768W/4xbR7fHdq&#10;qLNTDnhxv+M1nvxVmmt58nxm34p8ULUd+ql5pspwTl65j2BSpKZK9tHmZIp4MFxa3Y1ehdwZf4SN&#10;Y/GjpX3chXlehKF9e9dHzP7vCTL8uOTlP4q8TN4cqpl0wla1qfU9h2HFYQcJOmNqkkorJ6VBx7pB&#10;0g3dfHOxu2LBqcq6aah3hM4UKXPixj7FmV+/GwtcpU5uPvEi5NW7buPUkQV8Z+Nlj4/+7j8xrZss&#10;zh7vTlhw05r8wd5zcggihLS133xom8WeK9qJkJhVs/YUP2Qi7bqZ6pSBXOfAnk+Uy5K9eV3e9uMP&#10;mrdyEI80ZJeOpFhBww5OXrSjJvuo+72nO0FwB2RwS4mb+3to9ryV29tLjvqeYmbhyLsNh23mAhiV&#10;JojXqBRa7ZpBepUygUqNU9SiGDFgkZszTTTOqr5SeScZ2flQyblq1LYtxm9EdHDrdNLb4Tmxj2pW&#10;ozktqTS16TDvkl20dBaR7yXEvizoqZ2tx04o9yzTu6Y/klorj/sqw66rF1k+N1Psu0GrF1lqq5cw&#10;VPuCLFmwfs4tRqt6qd+i3UbJSDrzJFnMu3d33L91RnfsyWzKSq1tOnfXLycRbnZjHIjbjVW5p1Sf&#10;ETBbZ7CXa3vehrfp2pcPdP6/lpGky0BS9iwEdJsthVSx5inSFas59gGfPrjMvIeWOi5V9oOX5HuE&#10;8kcprkMYhoFvembG6rkrkmq6VwPkpqJEsWw4bKik6H593835fORvac4sXnZ01I2W7wUde9ZS1lln&#10;jqQkp5hrPY1qp1UfyD9+5eP30iSmxccg6cLKmUcOkVFc9MHxjDelqNnOnGCpF0dOdJvwjEm52IuW&#10;vV3iPLtRcXNG91ixcl+6RzZotb5MTmxeRmydZ8a6Dthq2vuq9O8etaSLVpVYWvUGWcylMdPZJ08V&#10;K6Ucs1yGM1y5S6Kvnai0rOvXMFQwsZuCUE5NaG5PXp1/dyFmxCN9yv3VtNuirqSO/wB4LiPx37bc&#10;Bonul8MtX0vi5svjhyE1JF7aYaRrzPXlD2poG/T7Sn3qkW3XVNJEVp6V8Zy1LlZoxw7WSWX8zCin&#10;kLNmBfu5jlhZEnOE4OldLUlpTTek5yLcLKV+2tmSarTRVF6veSa8e3aC7eNUTsVqqCln7tvEqvEt&#10;tFnF6zd6ueape9I0tiptkakUc1+1QhnPrMc+TKZRo7STVLjOSYFvdD2bt2VE6WJaHpT0x18hVmKs&#10;IL/pF5TM2n9jjtTVCsHrR+F+qbsu8Rc+27jtBCY2XsWxSUiZwtLT8xfrnKzFnNOyrx2q4UXQcoYT&#10;VP8AdJUikTKSNLeWdKW10klyLQu8tBcWNYSpsp8+kwi7MFSxxF5y92ntqUyVm33H3jxsHQm5NCwE&#10;xOSM/jXkPyL1yvfLLTGD6WOd77MaFfRREienOXLZyuqouu4UXUk7wl0+NYzJU6Wakpcuy6J+Mt4y&#10;6O7csr1E013S0Xcy4b8Q2Pdz7KcCy4rcb2cHvzZfOuT3rDNdHaxbxW6ZKL1trCwxkhtqORq5Gexn&#10;sdPzLx8grMEeKIvHayxM4UVOY1zDyL7wMl7c6xUNn0no0vVp0dwovW7ftFtbMaNyroWnVrNjfTfH&#10;fj/x1iJeA4+6M07oqCsEinMT0JpvWVK1jETcui2IySlJeNpMJCM5KRSZplSKusQ6pUi4Lg3hxjAx&#10;Fy7duut2UpNcbb8ZMjCENEEkuRULnzasqhDSy8E2bvZtGMfqw7N2p5TV3KptVTx7Zyr5iPlt13eC&#10;EObxl6FznPXHwihUrp1FXNrNUrsK8ce3/wAwONVn3Byj1fo7k93Drdtrc77l805LVmq7a2rULW12&#10;ZOsa8w+Ie0Gs66p1eTo7WJyks0YoI+tKOW3m5MidFLObzvZWPeVuxKUMRRWxs1SapxrXpqQMWFq5&#10;DamlK9V1rpfhNifWvCbiJp6ibM1XrHjdpul6q3K8cvto6rhqHAJavuyz2KRgnxJvXSrNWmLs5CGb&#10;JtnDcrErddFMpVCGwXHTEzyb9ySnOcnOOp10ru6yZG1binGMUovWuA18eHHBrhPZ+913jNT2Xh7x&#10;asOrNY0rgy71rrWc4+6mlqBr11bdBV+ZtbmjU1/UnFdqbizy6x3cgdg2bmeuTmVWyc+cmGVyMnJj&#10;u3Hmrk1OTnV7Tq6S0VddNCJbtW3k3IuMdlKNFRcRsYXzi1x/2Lx6muKE7q6sxvHWfqqNFf6lpDU+&#10;uKmhS0nLdzmrwjSgqVtWsRCmW+CeCMOzOmQxsJmJnPXGJjeuwuq+pPpU61el149Ovukx24Sh0bXo&#10;cRhDY+xx2nLJQ5XXqvBzSENGSkQ8iMT9cr60JfI0rtNUhZGKvzR2W3NZdmdXxouMuzmKYpcZ8RMe&#10;ESY7yzoy2+lk3y6u9qLTxbDVNlGNvu61yvjrhVuTRF6tkvdycLea/IbiFSLJPPVJKVea+1gSlTtb&#10;arPF001ztIjF2WZsks4KRowboN0ipoJJJku72jH2iN2Kp0luM3zutfEUYbfRuLddmTXeMWNW6TqH&#10;eB7uHOi58sY020+KvbduFd448etATjp671PI7bXbS7fbF4t9fTOSFtc7HTlXc4WQclMQ7d8wbuU1&#10;SMUvFfnclgYFqNj0b95bUpcNOBLi1+PjKIxWRkSdzTCGhLgrwmT3dJ7Tfbsb8GuWu4qJxO1DpLa2&#10;j+Lm/wDZ+tr/AMeqrHaGn4az0XVNws8d6/8AJUjVY2yxUmqxyzkGsm3eJOo9wqj0LnJDks4Wdl+0&#10;27crkpQlOKak9rQ2lw1p3Cu/Ys9FKSilJRb0aODkKNqPJ+wcNfdoNY8jqe5RY3Wg8B9SsqLJLlQU&#10;Sib5fo6ra3pEzlFyciDo0Pa7ezdFRN1wuZLCfhN4vDmqVlZG+JWZeq7rrzKrfgRwpu3hKa1qC8xd&#10;Ltz9m7hFSuLmpLvyA48an5RcjtyUKsbZ3tuLkhSq9vS1WjZOx4dhb7Nlq72W2tjSNYRchJ5ZoHZk&#10;RO6TQ89cyjhZZQ9vL3hkyvSjanKFmLpFReykloWqhVZx7SgnNKU2qtvTpfOY96z0vQu2D3x9KaM4&#10;0M1tbcYu5Hx727KTehYx5Judf1zf3H6LfXde702HWeu06wZ9RYrLfKOCptCetOU0s+DLZBtenclm&#10;7tldvab1ma9Lh2ZaKPulEYqxlKMNEJp6OCqLdQ9G4v8AJ/v486td9yCKoF8nNT6440RnADTO93bS&#10;R1dMa/s9NzO7ZmKNRLa6Upl6tD24qx6i7fLd4tlVd+XCGfVFPV6nK9Z3XaniVSk5bbjrqnoq1pSp&#10;5CmkJ5Uleo6JbKerlJ69V8CeFGidlNtwaM4q6G0nshrXpSqFtGn9ZVXWDleuzSrReUiZBlRo2Bi5&#10;Rq7Xj0Dm9ZQVNg6JDFzjJcZxjJ5WTdh0d2cpQrWjbfjJcbVqMtqMUpcmgy2FgrAAAAAAAAAAAAAC&#10;sYaw+HwNZA/UvoKk6Nn0l+Zgq+c/CX/X/M+b8/Gxbt3xs0x8t+jwS8kvP3+MxuTh1rcs6+FebzFa&#10;YzjOMZxnGcZx1xnHpxnGfgzjPzcZGzppqq1GLP6AAAAAAAAAAAAAAAAAAiG5e9kjhJzP29Nbx2Mz&#10;2XTdg2WHj42yv9V2iCrTGwSEYgqzaWmVjZmo2duvZ8R3kNlF8eFJZJojlRIx8KHUm2N4ZFiHRxo4&#10;rj/umg7/AOzfq31iz5bzy1et5c4pSdqUYqTWhSacJelSirqaSqq1rhNK+688IVk0sQm7eVUerg5s&#10;rnlbNqOZTUT8P0JUkmmnYIyJ8G9OTZOpjOPR0x8IkLe+Rwxh4fOa5PsV6ttfi8nOT5ZWn4rUTPHi&#10;V2xOP/br17YWOpFLFbrZdbIRxbdk3rMQ4t72FRbnLB1ZupDRkTHx9bhlkzrYSSRwo4duVFVjnxhE&#10;iPVXavK9nbrx8qWiNq/Si1enF6e/FLu856D7Aeq26Opu8MzBwtqeRlWdp3Z7Lm+jkqQTSVIpScqL&#10;W6t1pFLJ4dEHqIAAAAAAAAAAvPqyS8SElEnN6UjkfNy59OfArjCLnp84pDkTz9mfI7h7Md47VnI3&#10;VN6YyVyK5H6M+4mo92TOl+1Tduzfxt7QWicXam+WPpQ7rTn3Iou4O1jqM+RMzkdBNcupBbwYz1wi&#10;iToZw4PjH2hBLrjJs+nHXOc4KXr6c4GJ3vvrd+48b2nPnsp+rFaZTfFFcPK9CXC0Zfc24947+yvZ&#10;d3w2mvWk9EILjlLg5Fpb4EzGywS2JyWdSeG5WuHGSYwkU2T58KSZUiGUNnpgyhiEx4umMY6jzrv7&#10;eq31vS7vJW1aVxr0U6+qlFNvhbSVaJI9KdX90vce6bW7Hcd120/Sappk3JpLiTbpVtnxhiDMgAAA&#10;AAAAAAAAAB0pCPaybY7V2nhRM3pKb0YUSP0zgqqR+mckUL1+H5vwZ64znA1Prp1K6u9ftxXer3WS&#10;xG9h3FWMtCuWZ0ajdszabhcjXQ1oabhNShKUXKw8zIwb6yMaVJrvNcTXCn7q06Syc3BuoVx5a2PM&#10;QUybLdyXGcEVLjP2k2PT4FS4+1F/0OuPSPlN2q9k3WLsq317DvNdNui85PGyopqF2KeqS07F6Kpt&#10;223StYuUWpPtHde9cfelnbt6Lq9aL1p+VcT8TPijqsygAAAABV1QhcyT/DtYvVmxMVQ3XH0KzjH0&#10;SSXp9GSlzjxG+wxjGftQ9K/Zo7LZdeet66wb0t16s7pnG5Kq9G9kL0rNnTocYtdLdWlbKjCSpdTN&#10;c6ybz9ixPZ7T/wApuprmjwvyLuvgLyj6iHWYAAAAAAAAAAAGUNUivY8CwZnL4V8pesOsZx0N6y4+&#10;7VCG+xRwbCf2RB6X6r7s+qNx2MSSpfcdufHtz9Jp8saqPNE8u9a96/XG/sjMg62FPYhxbEPRTXxq&#10;OXPIqIbAa6AAAAAAAAAAAAAAAAAAAAAB+FFCIpnVUNgqaZTHObPwYKXHXOf9DApnONuDuTdIJVZz&#10;GLk1GOtlqH7sz52s5Njp5hvoC/wCZceEhfs8Fxjr8/I0DLyJZWRK/LhehcS4F3jYbNtWraguA6Yj&#10;lwAAAAAAAAAAAAAAAAAAAAAAAAAAAAAAAAAAAAAAAAAAAAAAAAAAAAAAAAAAAAADsNWyjtwk3Sx1&#10;OqfBcZ+YXHwmPn/WkLjOc/ZC7YszyL0bNv1pP+6+5rKLk1bg5y1JF2G6CbZFJBLHRNIhSF+f0Lj4&#10;c/PMbPpz9iOwLVqFm1G1D1IqiNenJzk5y1tnMLhSAAAAAAAAAAABoy+8U/p/Yb9b3rr+qbYI+gf2&#10;Y/7OJ/zne/g7J5v7Vv6UR/ktv76ZIZ7qv/5/f/ev/wDOHGhfaz/2B/n3/gzYuxz/AGj/AJv/ANub&#10;dw8cndwAAAR2cu+AukNwUna90rOl4eV3/LVqyP6nMRlglKo5lb07ZY9nPZQidlgapIu1XqJM5UlC&#10;HR8WTZPnoc+c9H9pnYz1S6z7p3lvXd+6rVzrpdsXZWZwuTsueRKPoynS7bsybklpupx1t63X1x2B&#10;fan7Suz/AKy7i6ub66x5FjsqsZmPDKtXLFvKjawoT/GQtt49/KtxUG1s4zU6UUV6MaW57cXBqM0j&#10;rxpa93aXrkRyBaWubXZzss/grnKREGUjMkG6hHkVNWKvwbvBcrl81nlF54TZwobob04PsL7Isfql&#10;uSO8utu6rFrrpHJuONycrd+cLfo9G7coXLtu3L1tMNmevaek2/7X/wBpnN7SuttzcXZt1jzMjspu&#10;YNlTs2oX8S3dvVm70b0LtnHv3o+o9m8p2qpOCqiU2Qjo+XYPIuVYs5OMkWq7KQjpBsi9YP2TpMyL&#10;lo8ZuSKt3TVwifJDpnKYhy5zjOM4yPQ9+xZybM8fJhG5j3IuMoySlGUWqOMouqaa0NNUa1niDEy8&#10;rAyredg3blnNszjO3ctycJwnF1jOE4tSjKLScZRaaaqnUwgn+2fwcsko4l5HQcM3dus4yolAWzYd&#10;Uiy5x1/A8HV7fDwrPHp+BJuTGR1Jm9gfZHn5Esq/ua1G5LWrd7Jsw7lu1ehbj3Io9K7q+2X9pjc+&#10;FDd+J1pyJ2IanfxcDKuP417Jxbt6f7a4zKXWWodYaYr+avqui1uiQajgztyyr0aizM/eG64y8lHm&#10;MGfSrwpM+AqrlVVQqRSkxnBClLjsPq/1Z6v9VcL6v6u4djDw3LacbcVHal8KcvWnLgTk20qJOiSO&#10;keunX/rr2i71+u+vG88zem81DZjO/cc9iC95bhohahXS424xi5Nyacm27H7O4JcSdwzkjZr/AKSr&#10;UnYZiRNLy81Ev7JT5OVk1EspLPZJ5TZuvrP1nPiydbKuT+ctnzT+JT6Ial1g7HuzXrRmXN4b63TY&#10;uZ125tzuQldsznJqjlKVi5bcm9cq12n6TrLSdl9S/tP9vXZ9uyzuXqr1kzLO6cez0Vqzdhj5du1b&#10;TqoW4Zdm+oKOqGylsR9CNIeifY1Bww4v6HliT+rdO1qvWBEy5mtgfOJq1z7DLpNJFfEZOXGVn5WL&#10;KoklgucN1kseEx8Yx0OfxSerHZX2fdTslZvV7ddixmqtLkncvXI1ST2Ll+dycKpU9FrW+N1x/X/7&#10;RXbX2oYL3V136w5mXuqSipWIRs4tiey249JZxLVi1co3WtyMnVRfvY0v5banW73W5mn2+HZ2CsWF&#10;irGTcLIEMoykmC/TzmrkhTEMZJTpjrjGcDc95btwN8YF3de87Ub2778HC5blpjKL1p8jOq9w7+3x&#10;1Y3xj9YOr+RcxN9Yl1XLN626TtzjqlFutGuYw0iu2Zwbh5dGbaaEiFnrdVZZNGVt+xp2IMddNVM+&#10;Fq/N3GQgXKRSrZyRNRsdNM2CmJgpilzjqzH7AuyLFyVl2tzWndi26TvZVyGmq027l+VtrToTi0tD&#10;STSPROd9s37TO8MCW7cjrTkRx5xSbtYu77N2kWmqX7OJbvxehVlG4pSVVJtNp5uxMRFQMYxhYKMj&#10;4WHi2qLKMiYlk2joyOZNyYTQaMWDNNFq0aoJ4wUiaZCkLjHTGMDtrGxsbDx4YmHbhaxbcVGEIRUY&#10;RitCjGMUlFLgSSSPNefn529M27vHed67k7wvzc7l27OVy5cnJ1lOc5tynKT0uUm23rZj5rDiFx30&#10;1saw7a1tr34ubBtTabaT1g+Nl4mPX29jl2k7Mp+yp6zSkI19clWKSvVFsmZPweEmSkzkudK6v9mX&#10;Ufqtv2/1l3Dg9BvrJjcjcudNkT2ldnG5NbFy7O2tqcU/RiqUoqKqO2Ouvb/2t9ofVDE6h9cd7e2d&#10;VMGdmdix7LhWtiWPalZsvpbGPbvS2LU5RpO5JSrtSUpJNcU7w9452fczPkFYtd+2ttx8nDTLG0yd&#10;uvTxBnI15s2aQa7asrWc9SQLFptEzIplYYSIsTCuC+b1OKczsw6jbw60x6652D0vWWFyE43p3siS&#10;jK0krbVp3ehWxspxSt0UltU2tJXuz7QXa9uXs7udlG6d7+zdQrti9ZnjW8XCg5278pSvRlkLGWU+&#10;lc5Kcnf2nB9G3seiZMDfjpkxu3lxF488kpSCmd06++OclWWDqMhHPxsvFd9SYvXBXblDyapZYJu5&#10;8xwTBvEsRQ+OnTGcY9A0Trd2Z9SOveRZyuteF7VkY8HC2+myLWzGTq1Szdtp1emsk3xM7h7M+33t&#10;a7HcLK3d2c72+rsPNuxuXo+y4eRtzhFxjKuVj3pRpFtUg4p62myxn7VlwP8A7RX/AME7cn54Q1D/&#10;AId+x3/c/wD8Xnf+ZOzf+N/7UP8A6n//AAdun/yBmhrvXlP1RSq9rugRHsCnVVlmOgYf2hKSnqDM&#10;zhZ1lH2hNPZGUddV3BzeJZdQ3p6demMYx2ruPcm6+rm6bG49y2uh3XjQ2bcNqc9mNW6bVyUpvS3p&#10;lJs86dbetvWDr11jy+tvWrI9q6w51zpL93Yt2tueyo16OzC3aj6MUqQhFaK0rUrQZU1wAAAAAAAA&#10;NFX3nT9PrqT9aHQvzZt+j3v9lr+z7M/nm7/q2Iedu1z+klj+Qw/hbx2Pdp/01m+P1va35o9HEP7V&#10;P9Dt3fzmv4C6X+yH9N5P8l/7SBuhDwoeggAAAAAAAAAAAAAAClLYj4mrVfGP9yWMnn7DCxMZ65/e&#10;pYGA3/b2rELvwZNd9e4ZDd8qXJQ414v7pQg1UywAAAAAAAAAAAAAAAAAAAAAAAAAAAAAAAAAAAAA&#10;AAAAAAAAAAAAAAAAAAAAAAAAAAQb9xXUu1bv3V+x1sSl6y2Dbtf6luvNp3tS9VemWOfp2s2tr1Xq&#10;qOqznYNnio13CUxvZZCOcIR55FdsV4sgoRHJzENjGSxLkI4OTCUkpyUKJvS6N1ouEjXoyd+00nRN&#10;15NCJyBjSSAAAAAAAAAAAAAAAAAAAAAAAAAAAAAAAAAAAAAAAAAAAAAAAAAAAAAAAAAAAAcxfwOr&#10;97IfbHAqXqPnXlOPfLmfkOaR/HB9+LHP3+cVXvnp/GfjOIeouZHTFsqAAAAAAAAAAAAAAAAAAAAA&#10;AAAAAAAAAAAAAAAAAAAAAAAAAAAAAAAAAAAAADX194Y/sX9sj/rj+F/9T26xlN1eve/k8/IRMv1Y&#10;flF5TYKGLJZrj8Y1me0PeVO4TsSrr+0IHQnBnUXHq2SDLq8jS3i92TVmxko9R+kTDds/jm9QetFG&#10;/iOfDhm4LnODIqEJlr3obntQlrldclzJNeUhw9LMm1qUUvEWG4xcUNc96/kF3C9z8/rZtLZ+uOPH&#10;NXaXEfSPEJpta8a11lrmkadLDna3GzVPXU9WZl5cLi6lkzKvDPEjHfxropzLkTQI2u3r893WrVvF&#10;UYznbUnOibbfBV10LylMLayZTldq4qTSVaLQWQ7iPaq7fnADkf2dL5xL0WjqS+3ruv8AE+oz8gba&#10;25b04l6g3vcXMumaURszY9yjm6LeZaMjnctm6a5DZITKmCqZKa5iZ2VlWciN+W1FWJPUlppyJFN6&#10;xatTtu2qN3Fwvym0ZzG44Vzl7xY35xmtWUUordGsLTSUZBbHUsFPSEeorU7On/G7vGHVVtTdlJI5&#10;ykrjCzUuckPj6HOFx7zx78b0dcZJ+dd1E25BXIOD4Uai9U3Xc+4fwm7UHaTuftVHa0rybs+luckH&#10;l6SRlq/pXtxvWzy1QlsdN3SKrKRtsCvV1EXTk/mKTDI+C+sGyU6uelbjiZN/Oj6mwnDnuaqc2nuE&#10;BSd23bx3621SXNE2kO5u3btO2X3CGrVBFs1bcE+WDds2bpERbt26PH+/JooIIplKmkikmXBSlLjB&#10;SlxjGMdBhcP88tflY/fInX/mZ/FfiKI7PH1rHgD+tW0//UkwFWf+e3fjvxlOP8xD4qMGOcn1/nsd&#10;/wBIXcG/Y4WQScb9F5PPb++LV387tc0vEbBQxZLNfX3YH6zvoX+n3fX5sFuGU3z+kJ80fEiJhfm6&#10;534yI/sednjtgcqNE8gKZym47qbB5Q8XuVO2NH7RVkNxb8pE42hoWQSxSXr2rULY9IgWTN0RvIMk&#10;lsR6arhzGOfHnqToWfvLeGbYuwlYnSxOCa0RfPpaf3MsY2PYnFq4qzjJrWya79zY9lb9Rh/jFcsP&#10;z9hjvrjeP0n7mP4JJ9jxvg+F+coH3hj+xf2yP+uP4X/1PbrFW6vXvfyefkKcv1YflF5TYKGLJZr6&#10;8G/r/PfE/pC7fP7HCtjKZP6Lxue598RLX53d5o+Idzz68R7v1/T7z5/Mf08GF+j8rmh42L/5xa55&#10;eJGwUMWSwAInOXPZN7enMi6vttXrUcjrXer96eVX3xoO1SupNnLTJ0DoGnpJ1BmVq1jsPXJD+0JW&#10;KfPeqRceb4MnIadY3jl48ejjKtr4MlVefvMsXMa1ce01SXGtDMZ+z9srkLrnk/3E+2nvLetq5SQX&#10;CCf0RKab3peVcSl+c0LeNFkLmjQ7/YznUeTs3UUCNECLOVF1sOivkinI1RaoJXs+FqdmzmWoqDuK&#10;VYrVWLpVc/mKMeU1OdmT2lGlHznQ4N/X+e+J/SF2+f2OFbDJ/ReNz3Pvji1+d3eaPiLl99feu4da&#10;6H4w6T0vs2d0VNc2ubOiuI1s3vXnOImY1VrzZy07m2TsFY/MRUrdhVQjEypu0lEV0WJHh0lUlClU&#10;LRuy1bndncuRUlbtyko8bWrnKsqUoxjGLo5SSrxVPjMPdtO0Gq1RVvfHa7bbtyiaftzY2xuSXJF1&#10;dbW9ImRI0pYXFX2rVYFV+qRPGDZbR7VLGMYwUmMYxgcve+f72ajHiUY0XfTHsePwpt8rfnLO+7SV&#10;Goa/44c/qHr5mjHUKk91/lVUaRHt5F7MN2NQrdE0PDVpmhLyTyRkZRFrDMkSFcuHC665S4OdQ5jZ&#10;Nm5viUp3rUp+s7EW+esijCSUJpalcfkODstP2Gu+4H31+PNhclZbDzzklORbGIfF9RkZTXu7pO42&#10;iGlY+PUMoo5joxnKx/muSHMUxZJqcxUvOTwZvFOeLjXV6nRbPdVF93MMbReuwevar3yVvuf/AFtL&#10;uH/rGeWv5gV/ELC/PLX5WP3yJF/5mfxX4iD7eOuJbanumEFVoRs7dvo/gjx12EdBikdZxmO1FaNY&#10;7YmVfLTbuT5bt4elLqLZ8OMFRKbOTExjJy5K1NQ365PV0sl3015SLKO1gUXwV4KMr3hX2LOyByi4&#10;kccOQcRxMb2JPbOm6FbpWTb8ieUhP/Oqe19kndI50jH7sZMWsnCW9B8yeIIopJoOm6iZSFwXBcUZ&#10;G895Wb87TuU2ZNerHVwcHEc2sXGnbjPZ1rjfnJEeNfZE7YHELdVL5Ecd+Mnye7i178Y/ifcPlo5C&#10;Wz2R8bKnO0ewf+c/eNsWarSHtCrWZ81/jpiv5Xn+Yn4FiJqEiXt5ZuRbdq7Ott61SK1OvAk9aL0M&#10;axbkpwjSS5X5y/3MjtzcL+fcGwh+VWiarst9BsHcbWLn5kpWdiVNq7OZwdCu32qv4a0smBXxsOMs&#10;TOVI5ZfHiWbqYybGbWPl5GK62JNJ61rT7j0FdyzbuqlxVIV9aax2T2hO6Zwh4l6h5Ibm3Pwu58wW&#10;/wCIT0Duy2Z2PPaCt2k6OxuDOzUCfdNWbmIqcm6lmzcrdIiJVGib7Lv1tdBquTIznDPwrl+5CMci&#10;04+klTaTdKPl9wjJSx78bcW3bnXQ+CnEbNkjYIGHdRjGWm4iLezTj1SHZyMkzZOpZ1hRujltGN3K&#10;ySr9xhV2kXwJYObxKEx06mx1wyTelIm1SPrgAAAAAAAAAAAAAA+/EzqzDworeJZp1+09fuxHr8OU&#10;s5z0yX/W59Hzunzctu/etzEpauVlj8XCubzd6hEyMSN70o6Lnj5/OXAbuUHSRVm6hVEzfAYufgz8&#10;0psZ9JTY+bjPpG3Wb1q/bVyy1KD+7uGGnCVuWzNUZzi6UgAAAAAAAAAAAAAAAAABS11aeuViWT6d&#10;TIt8Oy5+aX1NQjk+cfZppmxn7DI1jrli+19WsqHvoW9tf9W1N+BNcxtPUrL9j6z4lxv0Z3OjfL0i&#10;cF+6afOjGUebz02AAAAAAAAAAVVSpH2bZI5QxvCk5UyxW656YyR3jyyeLPwYKRfwGzn4MeEbR1N3&#10;h9XdYse5J0tXJdHLmnoVeRS2W+Y1Trru76y6t5NuKrdtx6WPPb0unK47SXOXjtV0Z18hmyHgeSpi&#10;/Qt8G+6m3ix9Co7MXOM4+fhPGfEbH8DjOMjtzrP1xw9wxeNYpd3m1oj72HE5teCK9J8iaZ071V6l&#10;5nWCayb9bO6k9M/fTprVtPwyfor9k00WAkZJ7KujvH7g7hwp6MmPn6EhcZznCaRMdCJJl6+gpcYx&#10;gdEbw3jm70yZZedclcvy4XqS4ktSS4EqI7/3du3C3Vixw8C3G3jx4Frb45PXJvhbbZ0RCJwAAAAA&#10;AAAAAAAAAAAHTfsW0k1VaOieNJXH2GDpnx9pUTNnGfCoTPwZ/wBH0dcDWOuHVDcfXnq/f6tdYbXS&#10;7vvx1qinbmvVu2pNPZuQemMqNa4yTjKUXJxMu/hX45GO6XI95rhT40/u0lj5qGcwrvLdb6NI/Uzd&#10;xgucEWT6/wCgVQnXoYvXPTP2GcZz8me1Psw352W9Y5bm3nW7gXKyxshRahft116aqNyFUrturcJN&#10;NOUJQlLtTde87G88fprei4tEo8MX5nwPh56o+QOszJAAdtiycSLpFm2L4lVjYLj4fCQvwnUPnHXo&#10;RMvpzn5w2Tql1V3x116w4vVncVvpN45VxRWvZhHXO5NquzbtxTnN0botCbaTj5eVZwseWTfdLcV3&#10;XxJcrehF+YyOQi2SLJDH0KRfoz5x0Mqqb0qKn/1xzf6GOmPgwPsH1B6k7p7PequL1W3OvxFiFZza&#10;pK9dlpuXZ/spy1Kr2YqMF6MYpdSZ2Zdz8qWVe9aT0LgS4EubwvTrZ3xuRDAAAAAAAAAAKtpMP7Yn&#10;mpDl8TVnn1511+DJEDFyknn5mfOXyUucfwPXPzBtXUzdH1vv21CarjWfxk+aL0L9tKia4q8RqXXb&#10;fH1PuC7ODplXvxUOeSe0/wBrGrT46LhMlh6NPNAAAAAAAAAAAAAAAAAAAAAAAAUbZ5LpjEcib058&#10;J3OcZ+DHwpo/vftWf3n2I1vfmbRex23p1y8i8r7hk8Cx/hpdzysosa0ZMAAAAAAAAAAAAAAAAAAA&#10;AAAAAAAAAAAAAAAAAAAAAAAAAAAAAAAAAAAAAAAAAAAALgV2Ly1S9cXL0XXL0TLnHpSRz0zjr846&#10;nTGc/Ox0+xG27mwXYt+03V+NmtC4o+d+LumHzcjpJdHD1F4X7hUwzhBAAAAAAAAAAAAADRl94p/T&#10;+w363vXX9U2wR9A/sx/2cT/nO9/B2Tzf2rf0oj/Jbf30yQz3Vf8A8/v/AL1//nDjQvtZ/wCwP8+/&#10;8GbF2Of7R/zf/tzbuHjk7uAAAAAAAAAAAAAAAAAAAAAAAAAAAAAAAAAAAAAAAANFX3nT9PrqT9aH&#10;QvzZt+j3v9lr+z7M/nm7/q2Iedu1z+klj+Qw/hbx2Pdp/wBNZvj9b2t+aPRxD+1T/Q7d385r+Aul&#10;/sh/TeT/ACX/ALSBuhDwoeggAAAAAAAAAAAAAAD5su29ajnSWMdTeXlQmPm+NLOFC4x9ibw9P3oh&#10;bws9Ph3La9alVzrT5KF/Gn0d6MuCvj0FqxoZnwAAAAAAAAAAAAAAAAAAAAAAAAAAAAAAAAAAAAAA&#10;AAAAAAAAAAAAAAAAAAAAAAAAAAAAAAAAAAAAAAAAAAAAAAAAAAAAAAAAAAAAAAAAAAAAAAAAAAAA&#10;AAAAAAAAAAAAOYv4HV+9kPtjgVL1HzrynHvlzPyHNI/jg+/Fjn7/ADiq989P4z8ZxD1FzI6YtlQA&#10;AAAAAAAAAAAAAAAAAAAAAAAAAAAAAAAAAAAAAAAAAAAAAAAAAAAAAAAAAa5vvKNVb3vj12+KQ7l7&#10;DANLl3Z+J9VdT1SllYC1wjew0je0QtL1mdQIovC2GNTeZWZOyFyds5IRTGM5KMtueWzduy0OliT0&#10;6tcdZEzFWEFx3F5S8i3bO7mEA2WpmtO+pyEiNTnRcsU4vZ3FrQe5NxpxyqHktym3/MO4G3GlUfRk&#10;z4rUi5s+kvlmz4hb9sw36U8aHSckpJfJ1FXQ3loV17PKk33zNrt/9vTTPbz1naKbreVuGwL7tC2O&#10;dh7y3ns6VxP7S3LsF9lcziw2yZ8BMYatTu1/UmafVNvlwsqcyzpy6crxsrLuZc1KdFGKpGK1Jchc&#10;tWo2o0WlvW3rZibubtM7NZcj9q8qe35zv2TwD2byCcMJLf8AW2OotfcidL7Ls0YkdBC851Psd9Dx&#10;EFenSbhbLqRIuvk6qyiqSaKi7ozi/bzoOzGxlWldhD1dLi0uKq4CiViW252pOEnr0VT7jLBba7Am&#10;N2RENtPZXPjkZf8An3S9l6+2lqvmXe4mEmozTkxrmUUm4mtaw43Q0vWNaViiPp3CEm7jyODLKSjN&#10;BYrkqeFEFbtvenRvYhagsVppwXDXjlpbfkKJYm0tqU27qdU+LmWon3oUPaK9RaXAXi4m2HdIOp1y&#10;Ht9/PARlUNebRGQ7NlP3E1WhTHh60azSyCz3Me0zlszyv5KWckIUYuTi5NxVIt6FrouKvISkmkk3&#10;VmuD2ctJap3L3I+7J3M9c1tuz1xbt7zHHLRcqmgb2dYnteb1mV5IbRgFF8FI5j9oX6Ii37Z6iTGc&#10;4XeIGP4vNTLl94XLlvDsYc36ajtS8Oyu4qkPHjGV65eWqtF5X3TYU3xp+s8htHbm0DdH07GU7eOq&#10;diaftklV3Meys0fWdmVCYpc8+rryWjJuLaTrSLm1VGirlk7bpuCkMoiqTGSGxVq47VyN2NNqMk1X&#10;kdSZKKnFwepqnfPkcbNC0/i3oLUHHPX8lZJikaVoFb1xVpS4vIuQtT+Dq8cjGR7qwPoWHr0Q6lVk&#10;EcZWO2YtETH65KkTHoHN67K9dlenTak6umrScQgoQUFqSLU7V4S6q2/y+4q81LLYNgsdp8QojcUL&#10;rWAg5WuNqBONd3Ul9Q7WpeYp/VJOxSTiPiH51I/LCVjCpOcFMsVcnVPNcMmdvHnjpLYuUrx6HVU0&#10;+RlMrUZXI3HXajWndMwxYLhh5wQ4S6q7enGyo8W9L2DYNn1/TJe3TUXMbQla5NXFd1c7JI2iUTfy&#10;FUqlKhFW6EhJqEb4Tj0jFRwXBzHNjJ838rJnl3nfuJKbpq1aNHC2W7VqNmGxGtFxmEXJvs7Ruw+S&#10;9j5pcPeVu5uAvKO9xTWJ2hbNUxsHc9Z7YIwaN2jGR2Pp+xOIuFscqkRk3MrnLxNo4WRK5UbmfZM6&#10;NJs7wcLKx8iEbthak9DXM/u7xbnjpz6S3Jwm9dNT7h29c9vruLnvdEsXJTvO7m3PS6XdK5bX2udV&#10;cXdG8V2V5Y16bippWnXG0a3fS9neVexkj1WUkk3XbrLMnJyJqIm6nMnlYmy1Zx4xk1SrlKVOVJ6K&#10;hWb1U53G0nqSS8RmlzJ4S6q5wwOiq9tiwbBrzLj7yW1jynpiuvJWuRLqT2DqhnaGNdh7OeyVS2pP&#10;aa9StrnL1u0IyfKGIn5TtHGDYPGx8meM5OCT24OLrxOmrStOguXLUbqSlXRJPvGYYsFww81Vwl1V&#10;qDl9yq5qVqwbBfbT5exGnYXZUBOStcc0CDa6RpLGh1RSjRTCqRlijXEhEMCKSGX8rJlVc5MZEqBO&#10;ieL88mdzHhjtLYt1px6XV10+RFuNqMbkrirtSpXuFpO4n28mXO2H0jP1fdt0408g+M2x1NoaC3zR&#10;4aOtMhSrA+ZIMJyPl6fMPYyNtNan0WLQzpmd02ysZomQ6hm53CC9zEy3jOSlFTtTVJReivd4GU3r&#10;PS0adJxdUy6vDjRvKvSVcuDTljzYkea9wsMrGOYG1OdA6248R1Nh49u8SUhI2oazfSEW/NILucLL&#10;u3ChnBjJ4L18GClLRkXbFxroLfRxXBtOVe6yq3G5FPpJbT5qeIy+kGSMkwexzg7giD9o5ZLnaOVm&#10;boiLpE6Ch2ztsdJw1cFIpnJFEzFOQ3Qxc4zjGRHTo6lwg4b9tfulVNBCra077m6Y7XKKKTH2ftXh&#10;xx83bs88dghWy5TbmtEvHWVSVUZYzgj5RuddNf7vz4j/AA5L2zCl6U8WO3yTkl3kRuhvrRG66cqT&#10;ffM1+A3b21lwHquzE67dth7m3Bvi8Z2Xv/f+3pRpMbJ2vdPJcJtl5RyxaM2sfXoQz93mNjy4Vy19&#10;dXMdZZRU6ho+VlzypRqlG3FUjFaki5asxtJ0bcm6tvWzGnlF2tdu3zlzN83+FXOq6cF997A1xX9X&#10;7kctdJ0LkPQdn1+p+WlWZCRoGxJqFh2Flio9s3aEeGM5wmg1T8hNBQ7g692zm242FjZNpXbSdVpc&#10;Wq69K4CidiTudLblszao9FamQ26u31W+WfCWP4g8xdqXDeFgTRi5mQ5DwsRXtWbHS2jAyz2Xr+1a&#10;hEV5vI1alWGFVemRQaoILx/qeVG50jIKnTzat5TsZPtGPFRXwdapxPhZXK0rlro7jq+PVp4zCxHt&#10;O84L5EI6o5K96Hk5tvjWmi1jHutKBpjVOhtp2utNsYTVrN/5J1h/Ydk2+OnGhcNpU6pUnMg3UVKd&#10;QplPGWT7djRfSWceEb3G25Jc0dS5C30F1+jO5Jw4qJPvl++3z2uEe3DtrkEpozfs7+g93NOyl9qv&#10;DqSoUWvG6l2lNGqrF/cIPcshYpe8zsclVKslEIRbhBInqvlKOFnK7dNQWsrN9rtw6WC9oiqOdda0&#10;6KatbrUqtWOhk9l/i3wcT5xzP7UVO5L76p3MHSm+drcMuY9Mr2KYTfGmSQ8kS6UkpFypVfZ1CnSk&#10;g7yyZ4VwREyyqJjIJpouPWEm7Ujdj50rNp49yMbmO3XZfA+NPgFywpz6SLcbi4V5SNbuE9v3mBHc&#10;D+Ymx+cXd/3vyFqGteNO7bTWtZay0lqfh9r+3XOP15OH19AbYa6oUsEnsisvbydmVWMcLtm7w5kS&#10;K5wkQ2DzMTKx3lW4Y2PGEnNKrbm0q6aV1OnCWb1q50UpXbjaUXoSS79NZLh2pKio37V/BOpXOCbq&#10;JSXD/TKE1Xptq1fNXsPZNdRLv2fLxzjDhss3kYeSKVw1XLnOCqGSVJg2DExAzpf5bdlF/wCEfjL9&#10;hfiIp/BRgrXeyZuri9O2ovbL7nW8+Euq7bY39pV0JbNSa+5XaiqkpLeZ7SLQaztGYhUq43cYMTHm&#10;K5evjlST89ytlNLKcl7xt3kvbLMbk0qbSbi3z0LaxpQ+Zm4x4qVXhM5OJPDflbpzZ7/bHKPuQbm5&#10;ky61LkqlGUV3rDXOgNNRD6Uf1x6tcS601eZVlJ2hijBrtWartysi2bSK/wB1mX8C5Y1/IsXIbFiz&#10;G2q1rVyfNV8Bct27kZbU5uWjiou8i2/ILgdzptm57/tjil3ZtxcW4PYUjFyjvUFs0DqnlFrKpOWd&#10;ahIGST15E7Sk451TmU6+hzya7dBYyBH71wdMhcKZxiu1lY0bahfsRm1wqTi3p4aa+I4nauuTlbuO&#10;NeCia8Jx8U+1k/1NyTR5q8sOWG0uc/LaJo8lrukbCvtTpusNe6qrM7hb4xE1Tp6kJuoWlyM8R88b&#10;rrJvVU8M3iyREymVWUUX81Ts+z2LcbVhurSbbb5W9Yt2NmfSXJOVynNTmRevmD23tHc2N48LN/bU&#10;tW1oC48E9rLbg1HG6/nKhFVmxWZa36puhmOxmdjo1rlJeCxKafjE8JRj2Icerrui+d4zpHRt4+Zc&#10;xrdy1BRcbsaOteJrRpXHw1KrlmNyUZyrWLqvB5iQMRS6AAAAAAAAAAAAAAAd1k/cx6vmt1PD16eN&#10;M3XKamMfMOXrjr8Pw+jOPmZEnFy7+JPbsunGuB86+5lu7Zt3o7M150XBjJprI4wTrhFz09KBzY6m&#10;9HXOUjejCmPsPhx84bdhbzsZi2fVvfBfkfD4+Qw1/FuWdOuHH5z7AyRGAAAAAAAAAAAAAAAAA4XC&#10;JXLdduf7Quiqif0dfoVSGIb0ejr6DCzkWY5FiePP1JwcXzSTT8Zex70sbIt5EPXtzjJc8WmvEYiq&#10;JmSUUSPjodI50z4+cYhslNj95nA8o3LcrVyVqeicW0+dOjPXdq5G9bjdhphKKa5mqo/AoKwAAAAA&#10;AAAAD+5znOeuc5znPw5z6cg226vWEklRaj+AAAAAAAAAAAAAAAAAAAAAD5srFtpdmo0c49Gfoklc&#10;Y6nQWxjOCKk+D046+nHwZxnOBo3aH1A3H2kdWr3VvfkfQl6Vq6lWdi8k1C7DVpjVqUapTg5Qehk3&#10;d+ff3dkrIsPStDXBJcKf3aHpLGSMe4i3arN0XoonnqU2OvgVTz18Cqec4x1IfGP3meuM+nGR8jOu&#10;/UvffUDrJkdWd/29nMsusZKuxdtuuxdttpbUJpaOGMlKEkpxkl2vhZlnPx45Nh1g+DhT4U+Ve7qZ&#10;1UklV1SIokMqqqbBE0yYyYxzGz0xjGMfDnI1/d27s/e+fZ3Xuuzcv7wv3FC3bgnKc5ydFGKWtv3X&#10;oJFy5C1B3brUbcVVt6ki9Far5IZtlRbBTyDguPPPjobCROuM4bpm/gcZx1Nn9+N9hjA+p3YP2L43&#10;ZduR5u81C71yzILp7ipJWYVTWPal8FNJ3ZLRcuLW4QgdY783xLed/Yt1WHB+iuN/Cfk4lytlTjv4&#10;wIAAAAAAAAAAAGRGv4TMVClcrJ+B5KZK5U646HI3wXOGiWfnfQGyfp8OMn6Z+Ad/9Qtyvde5lk3o&#10;0y8lqb41D3ke83LnlR6jzt2g77W9d9PGsSrh4qcFxOdfxkl3Uo8TUarWV2N4NEAAAAAAAAAAAAAA&#10;AAAAAAAA+bKSBI5qZbPTKpupEE8/v6mcejOcfwBPhz9h6PhzgQs/MjhWHcemb0RXG/MtbL+PZd+5&#10;s+94eYtcoodVQ6qhsnUUNk5zZ+ExjZ65zn7PI0Wc5XJuc3WbdWzPRSilFakfgUnIAAAAAAAAAAAA&#10;Ac7VHDhy3QznJcLroo5Nj05LhRQpM5xjPoznGDCq3HbnGHG0u+cSezFy4kXKs1BZwMO4k0ZByuoi&#10;dAmElE0ikNhZYiWc5yX046YP1Gbzt0W8TGd+M5NprQ0uF0IOPmSvXVbaSTLXDBE8AAAAAAAAAAAA&#10;AAAAAAAAAAAAAAAAAAAAAAAAAAAAADlRRVcKFSQTMqofPQpCY65z9j87GMfNzn0YFdu1cvTVu0nK&#10;b4EcSlGEdqTpFFbxlaTQyRd9nCyuM4MVEufukmcenHjz8KucZ+Z6C/ZjaMHcsLTV3K9K5r2eBc/H&#10;4ucxV/OlL0bWiPHw+4VUM8Y8AAAAAAAAAAAAAAA0ZfeKf0/sN+t711/VNsEfQP7Mf9nE/wCc738H&#10;ZPN/at/SiP8AJbf30yQz3Vf/AM/v/vX/APnDjQvtZ/7A/wA+/wDBmxdjn+0f83/7c27h45O7gAAA&#10;AAAAAAAAAAAAAAAAAAAAAAAAAAAAAAAAAAAADRV950/T66k/Wh0L82bfo97/AGWv7Psz+ebv+rYh&#10;527XP6SWP5DD+FvHY92n/TWb4/W9rfmj0cQ/tU/0O3d/Oa/gLpf7If03k/yX/tIG6EPCh6CAAAAA&#10;AAAAAAAAAAAAtXLs/Un66OMdEzG81H5mPKUzkxcY+wJnqX94ND3hj+y5c7a9Ruq5n5tXcNgxrnS2&#10;VLh1PnR80Qi8AAAAAAAAAAAAAAAAAAAAAAAAAAAAAAAAAAAAAAAAAAAAAAAAAAAAAAAAAAAAAAAA&#10;AAAAAAAAAAAAAAAAAAAAAAAAAAAAAAAAAAAAAAAAAAAAAAAAAAAAAAAAAAAAAcxfwOr97IfbHAqX&#10;qPnXlOPfLmfkOaR/HB9+LHP3+cVXvnp/GfjOIeouZHTFsqAAAAAAAAAAAAAAAAAAAAAAAAAAAAAA&#10;AAAAAAAAAAAAAAAAAAAAAAAAAAAADDzmTwl1VzhgdFV7bFg2DXmXH3ktrHlPTFdeStciXUnsHVDO&#10;0Ma7D2c9kqltSe016lbXOXrdoRk+UMRPynaOMGwe/j5M8ZycEntwcXXidNWladBbuWo3UlKuiSfe&#10;MwxYLgAAAABSOwKlm/UO7UUtls1MNdKjZKli4Up3HMLlVM2OGew+LLUn0xFTsSys0Fl560wVdMnj&#10;ZN0kmZRBUmDJm5hLZkpUTo60ep8/IGqprjLEcLuIGouB/G7XXFzR5J9TX2t28yVhK25zDyFxsUlY&#10;Z+Tss1P2yUgoOtxknNyEnLKeJVJi2TIiVNIhCppkLi7kZFzKvO9dptvi1dwot242oKEdSMpRZKwA&#10;AAAAAAAAAAAAAAAAAAAAAAAAAAAADFTl3ordG/NdwNc0JyrvnD/YNeujK0obNo1OqWw8y0U3g7BE&#10;vKZZKTeSnrk3XpF3Lt3xvH4HCTmOR8s5SGVKe9Yu27U27sFcg1SjbXdqii5CU1SEnF11kWVl7N3J&#10;7k4vCVfuP91jcXL/AENFzsNPzOgaBx+1XxIpewFa88zKRMTsV1quZmH1mgiy2CLKpeFBxnCZMoro&#10;LJIrJTlvCzZ9LEsRt3aes5OTXNXUWHjznovXHKHFRLxE9MVFRkFFxsJCsGcVDwzBnFRMXHt0mjCN&#10;jI9um0YMGLVApEWzNm1RImkmTGCkIXGMYxjAxbbbq9ZKSoqLUd8AAAAAAAAAAAAAAAAAAAAAAAAA&#10;Af3Gclzgxc5xnGcZxnGemcZx6cZxnHpxnGQTadVrGvQ9RVUbZVUfCi/wZZP4MLl9KxMf6/Ho83H2&#10;PoN9mM/hb7nbpby6yh8LhXPx+PnMffwYy9KzolxcHuFaoOEHKeFW6pFUzfAYmevp+dnHwlNj5uM9&#10;M4GzWr1q/BXLUlKD4UYucJW5bM1RnMLhSAAAAAAAAAAAAAAAY4X2JNGWFyoUucN5LOX6JvmeNU2f&#10;WSdfg8RXHiz0+YU2B55687qlu3f9y5Ff5PkfjYvlk/TXOp1dOBNHpDqFvaO8+r1q3J1yMb8VJckV&#10;6D5nCirwtSKLGnG6AAAAAAAAAAAAAAAAAAAAAAAAAAAAAAAAAAAFPWKCTm2nhL4E3qHUzVY3XGOu&#10;ftSKmcYznylOnzs5Lnpn5+M9K9t3ZFh9qvVvoMfo7PWjErLFvSqlp9ezdaTfRXKLSk3CajNJrajP&#10;M7l3tPdeRtSq8aeiS8TXKvCtHE1xQFZawpfONnDl+cvQ7jJehU8Z+1Jty59JS/MybP0RvsMegY7s&#10;c7BtwdlllbyyJRzut9yFJ5DjSFpS9a3jxemMeCVx/jLir6kJdGrm99+X95y6OPoYieiPC+WT4ebU&#10;uV6Sph32YIAAAAAAAAAAACq6bA5nplFJQmTMWvRy+z0+hymXP3WhnPwdXCmMF6fD4fFnHwDaOqG4&#10;3vze8LdxVwrXp3OKi1R55vRTXs7TWo1Trlv5bh3NO7alTOu+ha46taZftFprq2tlPWZMYx09GPRj&#10;HoxjHzB6P1aFqPM2vS9YAAAAAAAAAAAAAAAAAAAAAHGssmgkdZU2CJplyY5s/BjGP/DnPwYx8Oci&#10;i5chag7lx0hFVbKoxlOSjHTJlr5SRUknJljdSpF6lQT6+hNP7H5njP8ACbPz/sMYGi52ZPNvu49E&#10;FoiuJed8JnrFmNi3sr1uFnzRDLwAAAAAAAAAAAAAAB3Y38cWH4ta/f6YuWfnofGXjKbnqS5mZBbE&#10;/nUffezL+S0RuG+f0fPnj40YbC/OFzPxGOA0szYAAAAAAAAAAAAAAAAAAAAAAAAAAAAAAAAAAAAA&#10;AAB9KNi3Ekr4UseBIufu1c2M+AmPnY+Dxnzj4C4/0sekTMLBvZs9m3otrXLgXnfIWb9+FiNZetwI&#10;uKwjW0cn4ECfRZx92LG6ZUUz9ibp6C/Oxj0YG5YmFYw4bNpelwt6393EYW9fnelWeri4DviWWQAA&#10;AAAAAAAAAAAAAANGX3in9P7Dfre9df1TbBH0D+zH/ZxP+c738HZPN/at/SiP8lt/fTJDPdV//P7/&#10;AO9f/wCcONC+1n/sD/Pv/Bmxdjn+0f8AN/8AtzbuHjk7uAAAAAAAAAAAAAAAAAAAAAAAAAAAAAAA&#10;AAAAAAAAANFX3nT9PrqT9aHQvzZt+j3v9lr+z7M/nm7/AKtiHnbtc/pJY/kMP4W8dj3af9NZvj9b&#10;2t+aPRxD+1T/AEO3d/Oa/gLpf7If03k/yX/tIG6EPCh6CAAAAAAAAAAAAAAAAApqysMuGpXSeOqj&#10;Trk/T4TIG6eP7Py848X2GOowm+8TprCvw9e3r+Lw97XzVJ2De2LnRv1ZeP3fMW+GomYAAAAAAAAA&#10;AAAAAAAAAAAAAAAAAAAAAAAAAAAAAAAAAAAAAAAAAAAAAAAAAAAAAAAAAAAAAAAAAAAAAAAAAAAA&#10;AAAAAAAAAAAAAAAAAAAAAAAAAAAAAAAAAAAAAAAAOYv4HV+9kPtjgVL1HzrynHvlzPyHNI/jg+/F&#10;jn7/ADiq989P4z8ZxD1FzI6YtlQAAAAAAAAAAAAAAAAAAAAAAAAAAAAAAAAAAAAAAAAAAAAAAAAA&#10;AAAAAAAAAAAAAAAAAAAAAAAAAAAAAAAAAAAAAAAAAAAAAAAAAAAAAAAAAAAAAAAAAAAAAAAAAAAA&#10;AAAAAAAAAAAHZavHLJTzWypkjfN6ekp8fOOTPUp8fZ4F6xk3sae3Zk4y8D51qZRctwurZmqouJDy&#10;5JNLODYKm6SxjzU8Z9Bi+jHmp9fT4M5z0zj05Ln95nO47u3hHOt0lRX4615VyeLvGFycd2JaNNt6&#10;n5D7IyRGAAAAAAAAAAAAACkrlX/b8SciJcZfs8mcMc+jqY3T7tbdc/AVwTHT5mPHguc+jA1TrhuH&#10;693U4WkvbrVZ2+V++h+3X7pRb0I27qZ1g+oN7qd5v2C9SF3kXvZ88H+5cktLMazFMQxiHKYpymyU&#10;xTYyUxTFz0MUxc9M4NjOPTgedJRlCThNNSTo09DTXAz0rGUZxU4NODVU1pTT1NPiPyODkAAAAAAA&#10;AAAAAAAAAAAAAAAAAAAAAAAAAAAAAAAAAAAAAAAAAP0Qh1DkTTKY6ihikIQmMmMc5s4KUpS465MY&#10;xs9MYx8ORVCE7k1btpyuSaSS0tt6EkuFspnOFuDuXGo24ptt6EktLbfAkjJqpV8leiU25sFy9cdH&#10;D5THTPVcxcdESmx8Kbcv0OPmZz1N6Oo9IdVdww3DuuNiSXtlykrr/ZNeqnxRWhcbq+E8ydbesE+s&#10;O9pZEW/YrdYWl+xT9Zrjm9L4lRcBU42U1gAAAAAAAAAAAAAAAAAAAAfB6c+jGPhyGrSwW8npf11T&#10;1Zub+NEjek2P/HqY9Hj+xTL++/P+H53TTt7bx9qn0Nl/5PF/KfHzcXfMziY3RR25/OPwFODDk0AA&#10;AAAAAAAAAAAAAADuxv44sPxa1+/0xcs/PQ+MvGU3PUlzMyC2J/Oo++9mX8lojcN8/o+fPHxow2F+&#10;cLmfiMcBpZmwAAAAAAAAAAAAAAAAAAAAAAAAAAAAAAAAAAAAAA+zERCskr4jeJNqnn7tV+abPw+U&#10;l19GT5x8OfgLj05+ZjOS3du6ebOrqrCel+RcviI2TkxsRotNx6l5WXHQQSbJERQIVNMmOhSl/wBP&#10;Oc/CY2fm5z6c5G52rVuxbVq0koIwk5ynJyk6yZzC4UgAAAAAAAAAAAAAAAAABoy+8U/p/Yb9b3rr&#10;+qbYI+gf2Y/7OJ/zne/g7J5v7Vv6UR/ktv76ZIZ7qv8A+f3/AN6//wA4caF9rP8A2B/n3/gzYuxz&#10;/aP+b/8Abm3cPHJ3cAAAFieQmmJveVMjKlA7p2zol5HWdlYlLdpycaQFnkWzSKmow9cfPHjF+krA&#10;u1ZcjpVLBMGM4ZoG8WMFzjOb3DvezuXMllX8PFzYStuGxfi5QTcovbSTXpLZonxSZkN251vAvu9c&#10;sWciLg47NxVitKe0lVaVSnM2Ydftd2yP84zzs/LLgv62htn6/bv/APT+5P3mX4Zmv1kxv92bv+Q/&#10;wh+13bI/zjPOz8suC/raD9ft3/8Ap/cn7zL8MfrJjf7s3f8AIf4RezQnEu4aUvKlynOXXJzdzJSC&#10;kIbFM25cYueqiaz5diunMkZNIZisWVY4Z5Iip5nQpFj4zjPUYffnWnE3xhLEs7q3bhzU1LpLFuUZ&#10;6E1s1cn6LrVqnAiBvHfFnPsKzbw8WxLaT2rcWpaK6KtvQ617iLicidD2De8NXIqv783RoRWAk3cg&#10;4ldMWBjX5KwJumpWxI+bXex0hhwxaGL5iZS4L0UznOevo6Y/cG+7G5L1y7fwcPOU4pKORFyUaOtY&#10;0ao3qfIRt27wt7vuSncx7GQpRpS7HaS061pWngMT/wBru2R/nGedn5ZcF/W0No/X7d//AKf3J+8y&#10;/DMx+smN/uzd/wAh/hGRPHbjLadETdil5/k/yG30hPRTaNbw257VG2GLgVW7v1o0nDIs4mPUbyDg&#10;n3Uc2TGLlP0dOvTIwG/+seNvuzbtWN24GC4SbcseDjKVVSkqydUta5TGby3pa3hCMbeLjY+y262o&#10;0cq8Dq3oXAZZDVzEAAAAAAAAAAAAAAAAAAAAAAABoq+86fp9dSfrQ6F+bNv0e9/stf2fZn883f8A&#10;VsQ87drn9JLH8hh/C3jse7T/AKazfH63tb80ejiH9qn+h27v5zX8BdL/AGQ/pvJ/kv8A2kDdCHhQ&#10;9BAAAAAAAAAAAAAAAAAfzOMGxkucYzjOM4zjPpxnGfRnGcfNxnA4aTVHqY1aVrLYTEcaOdmJjGfI&#10;V6qNzfM8Gc+lPOf4JPOen2XTPzRo28sN4eQ4r5qWmPNxdzzMz2NeV63V+utfn7p8kQCQAAAAAAAA&#10;AAAAAAAAAAAAAAAAAAAAAAAAAAAAAAAAAAAAAAAAAAAAAAAAAAAAAAAAAAAAAAAAAAAAAAAAAAAA&#10;AAAAAAAAAAAAAAAAAAAAAAAAAAAAAAAAAAAAAAAHMX8Dq/eyH2xwKl6j515Tj3y5n5Dmkfxwffix&#10;z9/nFV756fxn4ziHqLmR0xbKgAAAAAAAAAAAAAAAAAAAAAAAAAAAAAAAAAAAAAAAAAAAAAAAAAAA&#10;AAAAAAAAAAAAAAAAAAAAAAAAAAAAAAAAAAAAAAAAAAAAAAAAAAAAAAAAAAAAAAAAAAAAAAAAAAAA&#10;AAAAAAAAAAA7bJ2oydJOU856pmx4i4z08aefQcmfsDF/0M+kX8XIni343oa09PKuFd0ou243bbhL&#10;hLsJnKqQihM+IihCnIbHwZKfGDFz+9xkdgQlGcVOOmLVVzM11pxbi9aP2KjgAAAAAAAAAAAAALSX&#10;ymHcGVnIlLxLdMnkGaZc+Jbpj6J2gXHwq9MfdhcY6m+1Y+i69equvHU+WRKe+t1RrepW7bS0y45x&#10;XwvhJet6y9Kte2+ofXOGPGG497TpZrS1cb0R4rcn8H4Lfq+q/RpSy46dO6QAAAAAAAAAAAAAAAAK&#10;hhqtNThi5ZNDFb5z0y9cdUWhememc4VzjOVclz8OCYMbHzhn90dWd877aeHaax2/nJejBd331OKK&#10;k+Q17fPWncu4otZt5PIS+bh6Vx/tV6teOTiuUr1zq0ycWc7d+ZxLk+7Cp5IRFmqXGM+JuTxdVCq5&#10;/fVDGwXOcdMlLjPXG85HZlK3uyUse+7m9VppRRtyXDFV0p8Um6PU4qtVoON2pRub0jDIx1b3Q9Fa&#10;uVyL4JumhrjilVa1KVKO0qqSqCqiKyZ0lkjmTVSULkh0zkzkpiHKbGMlMXOPTgdVXbV2xdlZvRcb&#10;sW001RprWmuM7btXbV+1G9Zkp2ZpOMk6pp6mnwpnGKC4AAAAAAAAAAAAAAAAAAAAAAAAAXa1zV8q&#10;qFsD5P7qSNnEYmfH+6Klzkp3ecZ/fEc48JPnn659Hhx17U7PerTu3Fv7Nj+Ki/xKfDJaHc5o6o/s&#10;qvRsqvUvaN1oVq2+r+DL8bNfjmuCL0q3zy1y/Y0WnadL0juM6VAAAAAAAAAAAAAAAAAAAAAAoqwT&#10;Xi8bBof6H0lcqlz9qz8GUCZ+dj9+zj4fg+f11ne+8tquJjvR75r71eXvcZlMPFp+OuLTwLy+Yo4a&#10;4ZIAAAAAAAAAAAAAAAAAAO7G/jiw/FrX7/TFyz89D4y8ZTc9SXMzILYn86j772ZfyWiNw3z+j588&#10;fGjDYX5wuZ+IxwGlmbAAAAAAAAAAAAAAAAAAAAAAAAAAAAAAAAAAAAA+pFRqkk4wnjqVAnQy6uP3&#10;0nX7SXOfR5h+nTH+j8wTsDCnm3thaLS0yfEuLnfB3+AsZF9WIbXvnqRc1FFJukRFEmCJplwUhcfM&#10;xj5uc/DnOc+nOc+nORu9q1CzbVq2qQS0IwUpSnJyk6yZyi4UgAAAAAAAAAAAAAAAAAAAGjL7xT+n&#10;9hv1veuv6ptgj6B/Zj/s4n/Od7+Dsnm/tW/pRH+S2/vpkhnuq/8A5/f/AHr/APzhxoX2s/8AYH+f&#10;f+DNi7HP9o/5v/25t3Dxyd3AAABD53Mu5FozQuutt6Fgth2wvI6docvEQaGrsO0pfWlgnonB65M2&#10;G3IScIjV3ZMOk3JU2bpeWQRyRX1fBVEcqdsdnXZ7vrfm8MXfl/Htfq/C/GUneps3oxl6cYQaltrQ&#10;1WSUG6ra0Om59V+rOfvDJs7wuW4fVkbib6TVNJ+klGj2uLSlFvRXQ6YSdrbux0KJqFF468ibZve8&#10;7mvW1VYiG2Rb3Ob5X/DdZWDhKlCSFqnbq+uLVBB+ubBsZj8s2pD5N48Yzkbj2l9l+ddy7+/9wWsK&#10;zuixi7UrVtdFL8XGUpyUI21bdUvhbT4jO9a+qGRO9c3lu2GPbwbdmrhH0H6Kbk1FRUdXLVmwFuTf&#10;WmuPdWPc91bIquua993FaurFJJoPJZduQii7KvQyOF5uySSaR8Gy1j27lx4M+LwdPSOi90bj3vv7&#10;J9j3Pj3cjI4VBVUU9TlLRGC/ZSaXKdd4W783eN3oMG1O7c/YrQuVvVFcraRhXxo7rPGnljvBTROp&#10;YTbKs77Inp1na7FV67C0ySja+mgo6WaKfHJ1a0juSuMeSRxEoGznGfHgno67h1i7MesXVfc313vS&#10;eKrG3GLhCc5XE5VpX8WoaKaaTfJUzm9OqW9N0YH1hmSs9HtJOKk3JN/tdnnpJkmA66NXMW+XfLfW&#10;3C7VbXbu04i5zlce26IpbdhQ2EDJTx5aZYTEi2Uw1sVkqrAzNJtCLZUyVzlUvo6ENjxZLsvVXqrv&#10;HrfvN7q3ZOzDIVqVxu45KOzFxT0whN1rJU0U5TLbm3Plb8y3h4koRuqDlWbaVE0vexk66VwEZn7o&#10;O4Zf2s+Tv/IzVX59A7G/qI63fxndv75e/wDLm0f1db7+lxflXP8AFEtust9UXaGh65yLjSTlf15Y&#10;6IrsUuLJHolnoitNmLmRdqysZX3lhTM8as2ihzJNFnWTdOhMnNnGB1ZvHcebu3fdzq/c2Lmfbv8A&#10;Reg/RlNtJbLko6G2tMlHloaflbvyMTeEt2y2ZZMbmx6L0OVaaG0tFXwpEV9i7+/CKFkTMY2tcgLe&#10;2wkRTExXaJUG0cc58nwZAqVs2PV5fCqWC4ybOWuCdDY8Js569OzMfsN65Xre3cuYFqVfVncuN8/o&#10;Wpx/dVNst9nu/Zx2pSx4Pic5V/cwkvCSIcXOaXHnmJAyszo+6+2nldOiSz1SYj3UDb65h2ouRivJ&#10;Qr4uMqx7/CBsou2qjloY2Mp+bhUiiZNC6y9T9/dU78bO+bOxC56k4tStzpSqUlwqumMkpcNKNN63&#10;vXce8ty3FDPt7MZerJOsZcdGuFcKdHw0pRl39ubi1joeiy+y9vXSGodIg8J4fzkyqt4DLreL1aPj&#10;mLNF1JzMs8yTOEGbNBd2vnGcJpmzgYndW6d5b7zYbu3VZnfzJ6ox4uFtuijFcMpNRXCyHh4WVvDI&#10;ji4cJXL8tSXjbehJcLbSXCyJJbv68IUrDiFJXt/OY3LpBvm3I0OplrxUVipmUfZbONhoWv1Vrk+S&#10;qYxGZXzkmfAmfHhybtNdh3XJ2OmdzBVyjex0s9rmqrThV8Hp042jcF2e79dvb2sdSp6u3KvN6mz+&#10;6pyk0UBNsLLBQtjijqKRk/Exs3HKKpmRVOwlWaL5mdVE/wBEkoZuuXJi59Jc+gdQX7M8e/PHu/OW&#10;5uL54uj8KNIuQlauStT9eLafOnRlP7J2BW9T69u+z7iu5a1PXtUn7nY3DJoq/eJQtbjHMtJHaMkM&#10;ZVdOcNGhvLTx08ZumOuPhF/d2Bkb0z7O7cRJ5V+7G3BN0W1NqKq+BVellzFxruZk28Wwk71yajGu&#10;hVk6LSQ5P+/9wnZyy0c3p3ImVZpOSoEnmFHoicS5SNkuMvUUZTaMbOFbEwbOc4UZJrfQ56J59HXt&#10;qHYX1xnaVyV7d8ZtV2XcubS5NFlxrzSa5TdI9nm/JQ2nPGUqanKdebRba8NCTfjXyv0Ry2p7266M&#10;u7a1MIh4jHWKJcNXcPZqw/cJqKtW8/X5NJvIsU3yaKmWzjBTtHflKeSqplJTw9c9Yeq+++q2WsPf&#10;Vl2pzVYSTUoTS1uMlVOmiq9aNVVKqrq29N0bw3PeVjPtuEpKsXocZLka0OnCta0VSqiyPJ7uY8RO&#10;KDh5CX/YmLRfGKh0XWs9ZIs7jdma6Wc4WbTKJJBhAVd4n6M+RLSDBY5TYMQhi+kZnq32ddautEVe&#10;wcfo8GWq9erbtvljocprlhGS42T91dV9873SuY9rYx37+foxfNobkuWKaL08UuUVA5g6hYbp1pD3&#10;CDq0jOTkAiwvUfCxk+V5AOStXiirWAsFmjitlVD4ylnDoxjF+1FLn0DD9Z+rWd1T3rLc+8Z2p5MY&#10;RlW25ONJKq0yjB14/RIO991ZG5sx4OVKErqinWDbVHq1qL8BkiNeMYAAAAAaKvvOn6fXUn60Ohfm&#10;zb9Hvf7LX9n2Z/PN3/VsQ87drn9JLH8hh/C3jse7T/prN8fre1vzR6OIf2qf6Hbu/nNfwF0v9kP6&#10;byf5L/2kDdCHhQ9BAAAAAAAAAAAAAAAAAAB8WfZ+txyuS46qt/44T6fD9BjPmF+fnqnnPo+bnGBj&#10;N7Y/tGHKnrw9JdzX4PDQlYdzo7yr6stH3d0tmNJM4AAAAAAAAAAAAAAAAAAAAAAAAAAAAAAAAAAA&#10;AAAAAAAAAAAAAAAAAAAAAAAAAAAAAAAAAAAAAAAAAAAAAAAAAAAAAAAAAAAAAAAAAAAAAAAAAAAA&#10;AAAAAAAAAAAAHMX8Dq/eyH2xwKl6j515Tj3y5n5Dmkfxwffixz9/nFV756fxn4ziHqLmR0xbKgAA&#10;AAAAAAAAAAAAAAAAAAAAAAAAAAAAAAAAAAAAAAAAAAAAAAAAAAAAAAAAAAAAAAAAAAAAAAAAAAAA&#10;AAAAAAAAAAAAAAAAAAAAAAAAAAAAAAAAAAAAAAAAAAAAAAAAAAAAAAAAAAAAAC5deWytFodc9TI5&#10;URzn7Ahs5Jj94mbGBu257juYEK641XeejwUMHmR2ch8T0n2xkyKAAAAAAAAAAAAAAAW0tWv0JMyj&#10;+H8to/N1Oq2z9A1dm+aYvTHRuub5ucY8Bs/DjGc5MOuOtHUOxvKUs/dGzaznplDVCb418CT+S3ro&#10;25HZnVXtAv7sjHA3xtXcBaIz1ztrifw4r5UVqbSUSyT1g8jnBmr5sq1XJ8KaxMlznHXOMHJn7SoQ&#10;3T0GLnJc/MyOmczBzN3X3jZ1udq+uCSp3VwNcTVU+BnduFn4e8cdZWDchdsPhi69x8Ka4U6NcKOo&#10;IpLAAAAAAAADnbtnDtTCLVus5WN9pSQSOspn5noImUxs+nPzhesY2RlXFZxbc7l16oxi5PvJNljI&#10;ycbEtO9lXIW7K1ylJRXfbSK6itcTr7wne+VFoZ6ZzlfPmuclz80rZI3TGfsDnJkbvuvs833m0nmb&#10;OLYfwvSnTkhF+CUos0XevaRuLBrDC28q+vg+jCvLOXjjGSLmRFBgIvwqKIZknJfT5z7wqJlz0/8A&#10;FtcYwhjHX048WDmxn5o7H3T1F3Fuyly5B5GQvfXKNdyHq81VJrjOst79ft/70rbtzWNjP3tqqb55&#10;+tz0cU+IrXGMYxjGMYxjGMYxjGOmMYx6MYxjHoxjGBuSSSotCRpTbk6vS2f0cnBg5drgdnsm1JOT&#10;HXjsyRG3oz4ztTtGrZmc6XwdU8GQz4ifM+HHp69fkN14+0bl9SvtH9aN079lcyupE95xtUTc54k7&#10;NmzYnctLht1tt3LK4fSt+ntK77S6ldWo3+z7dk7CUM32dz4lNTnOaT5aS0S7+ilPuJKpLpEWROVV&#10;JUuDpqEzgxTlNjrjOM4+HGR613dvHA3vgWd6brvW7+779tTt3INShOElVSi1rT9x6SJctztTdq6n&#10;G5F0aetM5BNKAAAAAAAAAAAAAAAAAAAAAAKzp9UWsLvzVynTimx8ZcrY6l88+OmfVETejPjPjP0R&#10;sfaC/Y5L13Dql1Wu7/yulvpx3Xbfpy1bT+BF8b4WvVXK1XTOuHWyz1exOisOMt63F6EdeyvpJLiX&#10;vU/WfIpUyMSSTQSTRRIRJJIhU0kyFwUiaZC4KQhC46YKUpcdMY+ZgehLVq3Ztxs2YqNqEUkloSS0&#10;JJcCSPOV27cv3ZXr0nK7OTcm3Vtt1bb4W3rOQVlsAAAAAAAAAAAAAAAAAAAApOem/IwdkzPnzs/Q&#10;rrFz/uOM/CmTP8Nzj4c/vv2fwa/vbenRVxcd/jffPi5Fy8fFz6sjiYu1S7c9XgXH7hQo1YyoAAAA&#10;AAAAAAAAAAAAAAAB3Y38cWH4ta/f6YuWfnofGXjKbnqS5mZBbE/nUffezL+S0RuG+f0fPnj40YbC&#10;/OFzPxGOA0szYAAAAAAAAAAAAAAAAAAAAAAAAAAAAAAAAAAByJJHWUIkkXJlFDFIQuPmmNnpj7IV&#10;W4SuzVuCrOTojiUlGLlLUi6kcxTj2pG5OmTfalVOnpUVz9qN9lj4MfOxjA33DxYYdhWo69bfG/u1&#10;chr967K9cc3q4ORHeEotAAAAAAAAAAAAAAAAAAAAAAaMvvFP6f2G/W966/qm2CPoH9mP+zif853v&#10;4Oyeb+1b+lEf5Lb++mSGe6r/APn9/wDev/8AOHGhfaz/ANgf59/4M2Lsc/2j/m//AG5t3Dxyd3AA&#10;ABpcaA2/rbjN3Zd0XXmHGrZbNNl7qjc2abgXloxSrhL25Z/Wb6Vhho/l1448OmdFk7Zt1lU20iku&#10;kXyseIvr7fu6t49Y+y7Dw+qcltPHx3sRkodJbjCk7VaqKe1plGTSbg4vToO7t44WVvTqhYsblel2&#10;rT2U1Haio0lCtUq10tNrSmnpNr6p7E4r8rYxsvU7TpXfLOFUTk0mjV5Urw+rblB4wdIvV4hx67KV&#10;p8g/bNFiHVRbrEVIipjpnCZh5gysDrN1YuOOVazMGc9FWp21NNNNKSpGaack6NqlVxnUd7G3tuiT&#10;V6F/HctFaSipaHoroUlSvC+HlLecnuBPHDmBa9cW3eVamJ53rRvNsY5jETzuts7BGTjiNdqRVodw&#10;5W0+9j491HZUaEbPWmUTuXGeufNz0n9W+vHWDqpi5GLuW5CEclxbcoqbi4pragpVim06SrGVaR4i&#10;TurrBvPc1m7ZwJRirrTbaUmmq6Y10JuumqdaLiIA+3nVa7Ru9Nvil1CHZV+q1Oa5JV2uQUal5LCI&#10;hIaxHj4yOZpdTZI3Zs25Ey9c5z0L6c5z1yO8+vuTkZvY/g5mXN3Mm7DEnOT1ylKFW3ytup2F1jvX&#10;cjqPj370nK9ONlyb1ttVbfOzbIHl46iIE/eEpn1bifqSBKp4Dy3IOHkTFwbwmVQhddbFQOQxcKly&#10;dIq0ymbOPAbGDYLnqXOMeLu/sHs7XWjKv8EcCS7srtp/3rOwezmFd73rnFjNd+cPMXz4q9z3gHFa&#10;e0LqJxyKgIS01TUetaZJN7PVNiVSFjpas02EhJBo7t1jpcNT0CNnjM5POy9Kgfw+Ihsl6ZGF6zdm&#10;/Xm7vbO3rHd9yeNdyr1xOE7U5OM7kpJq3C5K5pT1bNePSQN7dVesM83IzFjSlanenJbMoSbUpNp7&#10;Kk5cPFUleVSr10raqJ8xdlqlshDpHykq3koWfr06wyQ2Ul0DqtX8XKxrr6E5DGTVSU64znGeo6wT&#10;v4eQmtq3lWp8qlGUXxPSnFrnTRqKdyxdrpjehLmaafgaZ8Ovaz1vUa0rTKpr6kVinrt8NF6pXqpA&#10;wtaWalQI1K2Vgo1g2i1G+GqZU8EylkvllwXp0xjAvZG8d4ZWQszKv3rmWnXbnOUp1rWu025Vrp16&#10;yu5lZN670965cner6zk3Lvt1NXTglHwFV72m3a1oJNkw1G0kt7RMtG1w2SVxnVWLJRVWNjUWuSMi&#10;wEZsxsxSZJkxlqmmmlhH6HCeR6U67XL+T2OYuRvxuW9XHGlFz9dzb1uunadlycnrbbrpqdrb/lcv&#10;dRrN3eNXmNWmnL1tpvW66auFa8Oup0+8TtZvunn3qTi/d7o2ouktYuaAjdZd2/w0j4ZxsX2TYrvd&#10;ZDzFCtl3kNQHjRNikYplSnIqVLPV0Yua+ybdktz9RsrrJh2Xf3zkq70cUquStbULdtcKUrqk5PVq&#10;b9WpV1LxHg9Xr29bEHczrqnsqml7FYxiuRzTr3K6iWTW/P8A7SVXr0Vx6oez9W1+lN1EoNCrvtXX&#10;uF1+6cRZUS4kJ2y2SgNKZIruFIpNU8s/fKZerkIqZwooYpzdXbw6i9qeTkS39nY2TczH6W2r1uV1&#10;KXBGELruJLaaUIxWyqrZSVDUMnq71wu3HvHItXZX9e0rkHPTwKMZ7S1+qloWiiJWIb2P7Hifi97N&#10;9gezWPsP2N6r7H9j+qpezPZPqP8AGXs31LweR5P3V5Xh8H0PQdY3ul6WXtG10+09rartbVdO1XTW&#10;uuumus1Ge3tvpK9JV1rrrw1rprXXU/E7BQlohpWuWWGirFXp2PdxM3Azse0loaYi36J2z6NlYt+i&#10;4YyEe9bqGTVRWIdNQhslNjOM5wObN+9jXo5GPOVu/CSlGUW4yjJaU4tUaaelNOqObdy5amrtqTjc&#10;i6pptNNammtKa40Ymbj5EcFdO1a66125svjxAw0ExNi46YeylIkpoyEgg3mSMHOno8z2ekXMmi6R&#10;dJoFjFFFiqEVxjOM4MNo3TuDrrvbJs7x3Vj58705fi8hRuKNU3GqvukUlRpvbSVGuQy+Fu3f+bdt&#10;5OHayZTk/RupSS0aK9I6JU0qu1o1EH/Yb11cHG/OSG76tW56s8dJiuTVPq2JRF0hHys28v8AFztY&#10;jo9wssdvMvqVVY14g9OkZfLQ79Mpzlytjx9zdtu8MSO4937mybkLnWCFyNydKNxirUozbWuKuTcX&#10;FOm1sui0aN77QMmyt342BdlGe8oyUpU1pKDUm+JSk01qrTkL8dxXtv8AE7RnFDlvyBplCdr7SnpK&#10;KtEdOTk07esaUvc9w1M0zGUmvNMR9fh43DeXWbNzKNnDtu1N5RF8FybxYTqB2g9aN9daN1bizL6W&#10;7IRlBxjFJ3OjsT2Xcm6yk6xTdGouWlxMf1b6zb3z974e7r9xLEinFpJJy2bcqOT0tvQm9KTemhkb&#10;2M/0gtY/uk7K/wCOERr/AG0f05ufyez96Y3r7/SGf5KHiJgx1OaYAAAAAaKvvOn6fXUn60Ohfmzb&#10;9Hvf7LX9n2Z/PN3/AFbEPO3a5/SSx/IYfwt47Hu0/wCms3x+t7W/NHo4h/ap/odu7+c1/AXS/wBk&#10;P6byf5L/ANpA3Qh4UPQQAAAAAAAAAAAAAAAAAAM4xnGcZx1xn0Zxn04zjPw4zgNeh6gWlftss3jl&#10;v8xNU2Cdfmpm+iTz+9TNgdfZdj2fJnZ4Iy0c2teA2KzPpLUZ8a8PCdMRy4AAAAAAAAAAAAAAAAAA&#10;AAAAAAAAAAAAAAAAAAAAAAAAAAAAAAAAAAAAAAAAAAAAAAAAAAAAAAAAAAAAAAAAAAAAAAAAAAAA&#10;AAAAAAAAAAAAAAAAAAAAAAAAAAABzF/A6v3sh9scCpeo+deU498uZ+Q5pH8cH34sc/f5xVe+en8Z&#10;+M4h6i5kdMWyoAAAAAAAAAAAAAAAAAAAAAAAAAAAAAAAAAAAAAAAAAAAAAAAAAAAAAAAAAAAAAAA&#10;AAAAAAAAAAAAAAAAAAAAAAAAAAAAAAAAAAAAAAAAAAAAAAAAAAAAAAAAAAAAAAAAAAAAAAAAAAAA&#10;Ar6qGzlguX5mHZs4/wDRkUfR/pDbNwP/ACWa4rnkRiN4L8an+x8rKoGdIAAAAAAAAAAAAAAAAAHQ&#10;kIuPlUfV5Foi7S9PhwqX6Imc/CZJQvhVSNn55c4yIOfuzA3pZ6DeFqF23wVWlczVHF8qaZP3fvTe&#10;G6r3tG7r07V3h2XofJJOsZLkaaLaymrWymTKRD87fOfThs9L5yXX5xXCfhVTLjHzyqZ+xHXO8+zL&#10;HuN3N033bfwLi2o9ySpJLnUnynZe6+1PJtpW9748bi+HbezLuwdYt80orkKId0C0NTZwViR2THX7&#10;saOETlz09PoIodJb0/7D0jTMrqJ1mxpNRsK7DjhOLXebjL9ybvidoHVfKjWV92p8VyEk++lKP7o6&#10;hKVaVPtMO4x6en0Z26fp/wDUixfR9j8Aiw6m9Zrnq4lzuuC8ckS59deq1v1sy3q4FN+KLPpt9c2h&#10;bOMKN2rTr81w8RNjHpz6c+q5c5+Z8z54yNjs96y3nS5btWvjXIv7zbMZkdo/Veyq27l278S3Jff7&#10;BUDTVTjPTL+XRTx+/EaNzrdfn4wqsdDw/Z+DP2Qz2L2X5DaedlwiuFQg5fupONPkvmNfy+1bHSaw&#10;MScnwO5NR/cxUq820ucq1jrqts84Mqi4kD49OMvF8+DGfvJvhBM2PsDYNgbXg9n3V3EaldhcvzX0&#10;ktHyYbKfM6mo5/aL1lzE42p28eD+jjp+VPaa540KybM2jJPymbVu1S/hbdFNEnX5+SplLjORt+Ni&#10;YuHb6LEt27VrihFRXeSRpuVmZebc6XMu3Lt3jnJyffbZ2RIIwAAAABGPaXvtKzWKQ6+LD2clXRc9&#10;c5x4V3y6hMF65z9CUpsYx87A/NT2n75/WLtK6wb+rVZu+86+uH0buTdnFLkSaSXAkkfRjq1h/V/V&#10;3AwaU6HCsw7sbcU+7VaeU7Fesi8Kp5SniXj1DdVUOvUyWc/Cq365xjB/nl+A32GfTjsLsV7c989l&#10;uct35vSZfU29Ot2xWsrTb03serSjPhnbbULtKNxlScad87ks7zh0kKQzEtEuB8kuTietcq0F5Wrt&#10;u9QTctVSrIqYxkpy5/0Smx8JTl+bjPTOM/CPqF1d6x7l617ns796v5FvJ3XfinGcX34yWuE46pwk&#10;lKL0SSZ1nkY97Fuuxfi43YvSn92lcTWhnYGbLIAAAAAAAAAAAAAAAAAAVdVak7sbjx58TeMRPjDl&#10;309J849OUGuM4zg62cfDn7STGeuevoxna+rHVXL6w39t1t7thL058f7GHHLjeqOt8Ceo9autuJ1c&#10;x9hUubznH0LfF+ynxR4lrk9C4Wsi2TJrHNUWTJEiDZAngTTJ8z5uTGznqY5zmz1MbPXJs5659I9B&#10;YWFjbvxoYeHBQx4KiS8b429bb0t6Wec83Nyt45U83Nm7mTcdW34lxJakloS0I7QlEUAAAAAAAAAA&#10;AAAAAAAAAApecnMNcGaNDYy5zjoqrj04Qxn4Slz81bP/AKT9n8GC3pvRWE8fHf47hfwfd8XOT8TE&#10;6T8Zc9TgXH7hQWc5znOc5znOc9c5z6c5zn4c5z83ORqbbbq9Zlz+AAAAAAAAAAAAAAAAAAAAADux&#10;v44sPxa1+/0xcs/PQ+MvGU3PUlzMyC2J/Oo++9mX8lojcN8/o+fPHxow2F+cLmfiMcBpZmwAAAAA&#10;AAAAAAAAAAAAAAAAAAAAAAAAAAAAACrqsywdVV8cvXCX3Sj1x/4w2OqhsfYkJnGP/RhsO4cbanLK&#10;ktEdC53rfcWjumO3hdpFWlrel83AVwNoMUAAAAAAAAAAAAAAAAAAAAAAAGi97xE5Sdc/IsyJvGVL&#10;QOvEcnx9pMclkv8Ak3hz80uMm6dfm9PR6B7++y9ft3+ze67brGO9b8a8qt2K0755y7WbcrfWiClr&#10;eJbf7q4SJ+6r/wDn9/8Aev8A/OHGj/az/wBgf59/4Mz/AGOf7R/zf/tzbuHjk7uAAADDjkpwF4qc&#10;snKcxuXVsfKW5Bu1aNr5APpGq3RNozNn1dm6m4Ny0NNskUTnTTQkSPEUSqZymUh8FOXbervXnrP1&#10;Xj0W6MmUcVtt2pJTt1etqMk9l8LcHFumltaDNbr6w733OtjCutWfgNKUdPDR6nyqjfCavHcL4hLd&#10;rHdOitl8bdtXhBK4Zs01VHE07YZt9Wm6A8qxpdlJScGwhYuw1mcQtTcnqyzEhFkSLt3JV0zZyb0n&#10;1D61rtM3Pm7u6w4tlu1sRmop9HON1T2WlJylGcXBuqlVPZlHZZ2r1c3yutmDkYu87NusNlSpXZkp&#10;7VGk22pLZelPQ6NUNxzXVldXPX1FuD5mSPe2um1iyvGCeFCkYup2EYyjhmQqxjLYI2WdZJjBs5N0&#10;L6c9R5K3hjxw8+/iQe1C1enBPjUZOKfdodLZNpWMi5Zi6xhOUU+OjaqaxPB76+byZ/p05S/1XOR6&#10;P65/2L7u/I4X8GjtPfv9AsX4lj702qB5lOpi0W2tCaa3w2rjLcmuKtsqPqctmdgIu3R5ZeJZSpky&#10;JHdniXJjRz7KiBPLMRwkqmZIxiZLkpz4Nld1783vuSVye6Mi7j3LsNmUoPZk48W0tK06dDTrR60i&#10;Zh7wzd3uUsK7O1Kao3F0bXPrXcIs+55wN4hNeH+49lVnSmt9U3bWlXTs9Xs2s6rB0A5pBhJt00oi&#10;VYVpnFxM2znSvztDldIKqYMqmZMxVEksl7L7OOu/WuXWvE3dk5mRlYeRd2JwvTld0NP0oubcouNN&#10;rQ0tDT0Nm2dVesG+Xvmxi3b929Yuz2ZRnJz0Na05NtNUrofPobOn2E7zbbbwun4ayP3slGa93Taa&#10;jTVHh11cR9cWq1JtB4VqqtkxctWM3Y3ipCFz0Tw48OMYxjAr7b8LFxet8L2PFRuX8OE7lKaZ7dyG&#10;0+VxhFctKlXaDj2bO+4ztJKVyxGUqcMtqUa91RS7h2u6j3GVNGxJuMXHh06svKDZaTavm+KyakpJ&#10;6yj7HlBq0yg2YlWdLbHsqLzCcMySLlw2woV4fBc+qkc09mfZ+t9Xf1k3+lb6t4zcvT9FXnDS9L0d&#10;FClbknodNhe+caeqfVpZ8/rXeSUd1WtPpaFNx59GxGnpN6H6vHS43an7fR+G2s5K7bHIi85BbZZs&#10;l7mcqxHiVJrqauX8dRGT3Hjw5fetKYdTDhM2UnD0qaRMqJtEllcf2nde11t3jHD3fVbixW+j4Okn&#10;qdxrgVNFtPSo1bo5NKN1t6xfXWUrGNo3dZb2eDaepza4uCK4FV620odOcmvqSp3u6qx3PCNprWW2&#10;rhx7XkouVVdNIuThJGnVTWyWXi7R0yWNFp2Wtn8/7swmYqRyHwYniLntnqXn5i7G7s90TcN5YtrK&#10;ScaOSkrk7uhNPTsT0aK6U1p0m6bhyb66izlgyccqzC9RrWmpSno0PTsy0Ekfdb4ScS6hwZ2TfKVp&#10;bWOq7fqwlNk6lZ6JUoGoSrty+t9aqa8NYX0M0YO7Y3mI2XUSwV+o4Uw7MRxjOVC58XXvZh1y605f&#10;XTHwczMycrEyekU4XJyuRSVuc9qKk2oOLin6KS2ax1atZ6o793xe39ax79+7es3tpSjOTklSMpVi&#10;nXZo1wU0aNRdzsjXCy2zgPS21jXdOkqdd75T625eKZWUUrTKSQlWKCapzGUy1jXcy4aIlznokk3K&#10;mXGCFLjGL7ZMTHxevF6WOknes27k0vhtOLfO1FSfG3XWyH16s2rPWGbtUTnbhKXxmqPvpJvldSXE&#10;dVmnEfm9u15wq5GXO47K2VqySc7LvPs883eofYexImT9YioqNg2DpnCpWhSmN1W8REoIeHMWZM2C&#10;5OYuVM5Pne9ydpPXDq/iWd3buyYrd1muzblatSVJScmnLY6R1lJv168FaaDYsDrXvzdtiGLi3ksW&#10;3WkXCDWltur2drW2/WIa+05sTYehu4Buzg2wvUzdtJws3uWAiY6XdmdtIia1jYnaDC1Q7cpjNIR9&#10;MMmCzeSRa4SbuVliGOXJ0Esl7b7UN34G++ouH10nYhZ3xOGPKTiqOUb0E3CT1yUW04OVWkmk6Nm6&#10;9b8bG3h1dsb+lbjDOlG220tanFVi+NJtOLelLnZLl3efrdHJP/zK19+a5QB1X2U/0/3d8a7/AAF0&#10;07qd/SXF+NP+DmWh7Gf6QWsf3Sdlf8cIjLdtH9Obn8ns/ek3r7/SGf5KHiJgx1OaYAAAAAaKvvOn&#10;6fXUn60Ohfmzb9Hvf7LX9n2Z/PN3/VsQ87drn9JLH8hh/C3jse7T/prN8fre1vzR6OIf2qf6Hbu/&#10;nNfwF0v9kP6byf5L/wBpA3Qh4UPQQAAAAAAAAAAAAAAAAAAABQVqQ8DtBxjHTC6OS5+xOibpnP8A&#10;tDlx+8Gp7/tbORC8tUo07q9xoy+751tuHE/GUsMETwAAAAAAAAAAAAAAAAAAAAAAAAAAAAAAAAAA&#10;AAAAAAAAAAAAAAAAAAAAAAAAAAAAAAAAAAAAAAAAAAAAAAAAAAAAAAAAAAAAAAAAAAAAAAAAAAAA&#10;AAAAAAAAAAAOYv4HV+9kPtjgVL1HzrynHvlzPyHNI/jg+/Fjn7/OKr3z0/jPxnEPUXMjpi2VAAAA&#10;AAAAAAAAAAAAAAAAAAAAAAAAAAAAAAAAAAAAAAAAAAAAAAAAAAAAAAAAAAAAAAAAAAAAAAAAAAAA&#10;AAAAAAAAAAAAAAAAAAAAAAAAAAAAAAAAAAAAAAAAAAAAAAAAAAAAAAAAAAAAFf1QvRgub+Cdnxj7&#10;IqKPp/0c/wCkNt3AqYkpcdx+JGI3g/xyX7HysqcZwgAAAAAAAAAAAAAAAAAAAAAAAAAAAAAAAAAA&#10;AHyZ6Q9kwczKZz09mxUg/wCvw9PVGizjHo+bnqn8A1Xr1v5dVupO+Os7dPq7deVk11/MWLl3Vw+r&#10;q4TKbkwfrPfOJu1KvtGTat/LnGPlIvx+Zk+j5Ybk5yKoHEzROw+Q+0kbC4oOs46NlLGjVI5rLWA7&#10;aUnomuNsRsc8kIps6VxITKOTYO4SxhPBs9c5xjGdy7P+o2+u0nrhg9SOrrsR3zvCcoWnek4W6wtz&#10;uvalGM2lswlSkXpouUxG/t9YfV3dF7fW8FN4diKcthJyo5KKom0npkuFaCGqG96V7dcIv40IPkwq&#10;gfOPPam1lVMJqY9H0WOuy/utXGMeg2MfZ9cegfQTss+yx9pzsr3t7XurI3Be3PdkvaMSebfVq6tC&#10;2l/kj6O8kqRuxTaolJThWL6Y3n2ydn+9LWzdhnRvL1Zq1Cq/97pXGu9R6S4WPetu2P0x1rHKnGfm&#10;4+Suk56Z+z+Vf0j2rDqB1pcU52LanTSulg6PhVaqvPRcxpr7S+rVdHtFPya/CH7q17Y/9DPKn8qq&#10;k/nrir+r/rP9DD98h5x/WZ1a/wDvj5C/CH7q17Y/9DPKn8qqk/nrh/V/1n+hh++Q84/rM6tf/fHy&#10;F+EP3Vr2x/6GeVP5VVJ/PXD+r/rP9DD98h5x/WZ1a/8Avj5C/CH7q17Y/wDQzyp/KqpP564f1f8A&#10;Wf6GH75Dzj+szq1/98fIX4Q/dWvbH/oZ5U/lVUn89cP6v+s/0MP3yHnH9ZnVr/74+Qvwh+6te2P/&#10;AEM8qfyqqT+euH9X/Wf6GH75Dzj+szq1/wDfHyF+EP3Vr2x/6GeVP5VVJ/PYD+r/AKz/AEMP3yHn&#10;H9ZfVr/74+Qvwj+furbtj/0L8q/yq6R+eyKf1B60fQR/fLf4Rz/WX1a/++P3v/2h+6tu2P8A0L8q&#10;/wAqukfnsh+oPWj6CP75b/CH9ZfVr/74/e//AGh+6tu2P/Qvyr/KrpH57IfqD1o+gj++W/wh/WX1&#10;a/8Avj97/wDaPpRXvW/ayw7IeZrHLjLMn0RkmGp6EdZY2M+hMx1dwIYRTz802PEb5mOnXrjIbs6g&#10;70WUpb3sXHiLS42p2XKXI3K7HZXG1V8CprWN3r2lYDxHDc1VmPQpXYtRiuOkVLafEnRcLrSjvG39&#10;7/7UDRBJs2o/L9BuiTBEkktQa6KQhcfMxjG6Pm59Ofm5z6cjt3HvzxLMcbGwMiFiCpGKeOkl+/8A&#10;916TpzIlLLvyycnJhcyJuspS6Rtvlex/cWg5v3YP2p/6DOYX5UWu/wA+gXfb8r+JZPysf/HlnoLX&#10;01vvXPwCutde9q9pO+WdhW5WS5EaxSkVkWyNm2LqSLRrCLhwphFFN+9pt5ub2ORMobHjcLtk2qJc&#10;+NVUhCmNjE776xbx3RgTzsfcu9c+UE27WM8F3WkqvZjezbMZOmqMZOcnojFtpOVh7vx8u+rFzMxb&#10;Ck6bVxX9mr43CzNrnaSWttInNrPLnUt1r0LbqerLWqq2SMZzVesldWq0zBTkRIIEcsJSIlo6zuGM&#10;jHvG6hTpLJHOmcucZxnOB5F3h9v3sf3TnXd2b03V1qxt42Lkrd21dw8WFy3OLpKE4SzlKMotUcWk&#10;09Z2vY7CetuVZhk42Vuu5jzipRlG9dlGSelNNWGmnwNH3f0SVJ/IW34/9UoP+uERF/zDOxBv8w6y&#10;/wCi4n/ny7/UD10+n3d++3f8Qc2ORtGzj8brRj7DLCM64/0JnOBNj/zAuwhpN2t/J8TxLOjvZTXh&#10;LL7Buu6fr4P77P8AxR/f0RtF/I+z/SEZ/NgVf/dAewj6Pf3+iWv/ADI/qH68fCwf32X+LH6I2i/k&#10;fZ/pCM/mwH/3QHsI+j39/olr/wAyP6h+vHwsH99l/ix+iNov5H2f6QjP5sB/90B7CPo9/f6Ja/8A&#10;Mj+ofrx8LB/fZf4sfojaL+R9n+kIz+bAf/dAewj6Pf3+iWv/ADI/qH68fCwf32X+LH6I2i/kfZ/p&#10;CM/mwH/3QHsI+j39/olr/wAyP6h+vHwsH99l/ix+iNov5H2f6QjP5sB/90B7CPo9/f6Ja/8AMj+o&#10;frx8LB/fZf4sfojaL+R9n+kIz+bAf/dAewj6Pf3+iWv/ADI/qH68fCwf32X+LH6I2i/kfZ/pCM/m&#10;wH/3QHsI+j39/olr/wAyP6h+vHwsH99l/iz58lyMqhm5iR8dY8KnxnGVDs40piF6f+Kx7XzjKhvm&#10;ZznGMf8AgiZn/MA7EpW9jEt78U3754tpUXJ/lL0+Iu2ewfrkp7V6WE4rgV2Wn/3Z/K5coS1FPmPc&#10;KEdE6nWYvCkSekL16ebkhVFSKp5znHUxDnxjOememfQOx+zbtw7N+1npLfU/eCu7ytR2rmPdjKzk&#10;Rj8Po5pdJBNpSnac4RbSlJNpGB6xdS+sPVbZlvaxs48nSNyLU7bfFtL1XxKSi2k2k0iqB20aqAAA&#10;AAAAAAAAAAAAAAAAAAB3Y38cWH4ta/f6YuWfnofGXjKbnqS5mZBbE/nUffezL+S0RuG+f0fPnj40&#10;YbC/OFzPxGOA0szYAAAAAAAAAAAAAAAAAAAAAAAAAAAAAAAAAABdKFQw3jGhOnTJ0sLG+ZnJlvu3&#10;0/Y4wbGP3g3vdlpWcG3Hhcav9tp9wwOVPbvyfE6d7QfUE4jgAAAAAAAAAAAAAAAAAAAAAUnYJnyS&#10;mYtT/dxsdHChc/7kXOP9zLnH/jDYz6c/vuPsc+jX977y6JPFsP8AGP1nxLiXK/Bz6shh421+Nuer&#10;wLj5eY0bveAf09cR/cF1/wD1R3wfQr7I39ldz+dsj+DsHmztm/pdH+R2/vrhJf7qv/5/f/ev/wDO&#10;HGt/az/2B/n3/gzK9jn+0f8AN/8AtzbuHjk7uAAADX25W6C7kvGN7yG5I8e+ZUaw0nHyGzNyLaxu&#10;SkjPOafDSbt3aH9YpNWt1K2LS8pIOHzkrZIisS2TzghsYKY5sk726sb87PescMDq9v7dEpb5lGzj&#10;9NbpFXJJKCncnC5auaUlVtTb0rTRV7F3RvHqxvWONuzeOE3nNQt7caLaaSipSlGUJcCr6zMP+I3C&#10;veHdYXrfKvlzyKeWjXtftcnWE6c2YeCxyzWBes5GZr8c1i2dcpuvISYcPi4O4jm7pdRMuS+UkbCa&#10;ie2dauuG5uzGNzqx1V3erWfctKfSN+hFyTUZNyc7l2UUtU2knwvSnmd8b8wOqSlunc+MoZMoKW1X&#10;0VVUTdXKU2qam0uV6U9sJs2bMmzdmzboNGjRBJs1atkk0GzZsgmVJBu3QSKVJFBFIuCkIXGClLjG&#10;MY6Dy9KUpyc5tubdW3pbb1ts6ibcnV6WyF3jl24t36h7kG4OYNltOqn2tNgWHc8tDQcHOW5zemzb&#10;Ys6rJwhJOMf0aMgEV2rdTGHWEpNYpD+hPKuPSO3+sHaDubevZ9idU8e1lR3jYt48ZSlGCtt2o0lR&#10;q45aX6tYKvDQ3feXWXAzOrNnc1qF5ZVuNtNtR2PQVHRqTfN6K7hi/wB2mY5UU7mbxwZ6g5EbAqte&#10;3XinUqA09rXauyoGXVnIq3lZzVknaZXlI6uEiZ3FkatUXPnrOHZmixTp4IhnI2TsttdWcvqjvCe9&#10;cCxdv4fSXJX71mzKOzK3WMI3JVntR2G2qJR2k06yMr1Phum/uTJlm41udyxtSdyduDVHGqipOsqr&#10;ZbapRVXGSuc4dEcqd0RNAd8U+ROdB2ylr21zKpu3U4hAXcsywikoePnCRTWXbeRGO45TJVl458dv&#10;hyc6RPF4in6x6mb76s7nu34dZ8D27FvKCjRR2rey5bTjtOL0prQpxrRJvi1HcO8N04M7i3vje0WZ&#10;7NNVY0bq1WmuupSVaaSMTZXbj7rPKZuyo3Knmvql3qwzqPdSsbQ4+TNh0rHvyOGyrymV/VOnYKxq&#10;svNUcI+vPs4K5RR+DJSKJdj7u7QOzHqzJ5vVnc+Ut50ai7rWiqo6XJX78oV0J7MdTfG09qxesvVL&#10;dLeRunBvLLo6ObXCuCTuXHGup0WpvmcxWh+MlZ4s8cm+iNHOl2K8PA2I0XaLEoivISt8nG7pY9ts&#10;KiDBdAyiswombKabZRJBqkmiRMxEylz1NvvrHk9ZesD33vpKUZzhtQhoUbUWvQjVp+rXS2m2226s&#10;0veG9Lu9t5PeGeqqUlWMdSgverTxcul6a6SALWfaI7nOottPt7UjkBxfS29IuJp66vtne2bYM4aS&#10;sSp1puYRPsHjvaGzWdkTKqFUfJJkeeWsqnhTBFVCm7z3j2q9nG9d1x3JmYO8nuqKilagoWo0h6sf&#10;xWVBuK0Ui241SdKpHYeV1x6rZmGt338fK9iSS2IqMFSOpehejoXFq0J00IlR4rap7rdT3BFzPLLk&#10;xpHZ2mkoedRlanR4GGj7A5mXDEycC7QcsuP2vVyt2T/ODq4xJp4yXHpIp9pHWfWbenZhlbplZ6r7&#10;uzMbe7nHZnclJxUU/STTyrqq1oXoPnRqW9svqjewnDc+LftZu0qSk21SunXenrX7E+r3FO21UOdc&#10;TVp5jbD613HQW67Cs3bEaeXjZKBcOcvz1myR6Dtg8M1QkcmXZOkFsKsVVljeWsVUxBa6g9oWX1Ku&#10;3bE7XtG6b7TnbrstSSptwdGqtaJRapJJaVSpT1b6zXtwTnblDpcK5plGtGnq2ovStWhprTRaVQwD&#10;s3bD7mfIqKrGquV/NujzWka05QelbVfNhtFpknDFchWas42e6+1wa0yJWiqxknszMSSrVbw5KRTr&#10;k2N5xu0js63Bdubz6r7mvQ3zcTVZ7MIJNadlq7d2FWlY27cFJa2jYbXWrqvu2c8vdGDcjnSVPSpG&#10;KrrpSc9lVpojGNVxEtdg4vudfcMZ/i/xSmlNXTcdrqQqutbc5sc1XpGLsz1Uzxzb5m2VKOVnGk5L&#10;yzhd68eMWuD5crnykkQnhIXq2x1kjn9b7fWTrPD2mzLIU70FCMlKC0K3GE3suMYpRjGUtSVW3pNP&#10;t71WRvuO9d7x6W27ilOOymnFaNlRk6USokm9S0sxY0hww5mRnDLeGg96cqZGY3XfrmnYdd7oidib&#10;U2TI0OMjEKI/h2LWeuBKXbIhTE/V3ZvCxUwm2w8y4JlRTJ0s7Nvnrf1Rudb8Lfm5d2RhuexZ2buP&#10;K1ZtK427ik3G30kJejOPrKr2dl0VGZbP33uSe+7G8MDEUcG3Ck7Thbgpt7abpHai9Elr10poWkxz&#10;fcP+9wwiJSj17nxquTpzvy0UpuecTDC/KIZbsyKqEshdGWW2wrgh23Qvqs8bJvoj5OUyqmBn4da+&#10;xud2Obf3Hkxy172Ki7Vav3ntMISWnhtclKJGTjvnqLKav3N33VeXAqOHD73pYxfdh4kZO9vPtfV3&#10;hZPWvatxvzjbu8bnHu4Z5aVY9aPh69DyEmnKSyMOk/eSMrJTVhetUFH0k6VwqcqeEkk0imXM41zr&#10;72k5HXCxa3ZiWFiblsyUlCtZSklsx2qJRUYJtRhFU01bdIqOK6x9aru/LcMSzbVnAg6qNattKirR&#10;JJJVpFc7b0Uyl52aEuHJ7ijtzRVBkq1EW2/Mqs2h5G3vJRhXGx4S9Vezu8yTuFh5+TRIowhFSJ+U&#10;zWzlYxMZwUucnLrXUnfmJ1b6z4u+s6NyeLYc3JW0nN7VucFRSlFa5KtZLRXmMTuDeFndW97OfkKU&#10;rNtyqopOWmMo6KtLW+NFCdt/i7f+H3GOG0tsuYp85aY63W6fWf0WQmpOAMzn36bpmmk6n6/WZEzl&#10;JMmcK4y1KUpvtJjY9Im9oPWXB62dY5743dC7DGlahGlxRUqxVHojKapxekSOs29cffO9ZZ2LGcbT&#10;hFUmknVLTqcl4TPIaQa+AAAAAaKvvOn6fXUn60Ohfmzb9Hvf7LX9n2Z/PN3/AFbEPO3a5/SSx/IY&#10;fwt45fdqVCE5X70IY2MGV4+LlTxn9+MXYtIPnGPscFLnP2WBB+1VOMeqG7YydHLeejl/EXn4iR2Q&#10;pvfWU1qWJ/2kDdFHhY9AgAAAAAAAAAAAAAAAAAAAFMWpLxMUVcY9KTkuM5+cVRM+M/8ApRSjB7+h&#10;tYsZ8MZ+Bp+WhP3fKl1x44lADUjLgAAAAAAAAAAAAAAAAAAAAAAAAAAAAAAAAAAAAAAAAAAAAAAA&#10;AAAAAAAAAAAAAAAAAAAAAAAAAAAAAAAAAAAAAAAAAAAAAAAAAAAAAAAAAAAAAAAAAAAAAAAAAAcx&#10;fwOr97IfbHAqXqPnXlOPfLmfkOaR/HB9+LHP3+cVXvnp/GfjOIeouZHTFsqAAAAAAAAAAAAAAAAA&#10;AAAAAAAAAAAAAAAAAAAAAAAAAAAAAAAAAAAAAAAAAAAAAAAAAAAAAAAAAAAAAAAAAAAAAAAAAAAA&#10;AAAAAAAAAAAAAAAAAAAAAAAAAAAAAAAAAAAAAAAAAAAAAAALlV1Py4pDPTplU6ymf98MTGf3pSYG&#10;67mhsYEXwybfhp5DCZsq5D5El4D7gyhEAAAAAAAAAAAAAAAAAAAAAAAAAAAAAAAAAAALXbmkvZmu&#10;bCbBuir1NrGpY69PF667QSXL1/EnmZ+x6DzH9sTrGurf2eOsFyMqZObbs4cFWlfaL9uFxfvHSunD&#10;SmitV2T2R7v+sev+BFqtuzKd2XJ0cJOP7vYXdI+h8Cz3UYtc1eMbHmVxe23xnkre7oTHa0RDxLi3&#10;MYdGwO4UsRaYGzlXRh3EjFIvjLqQeEclM4S8OFMm656dM9idlHaBe7LO0LdnX7HxY5t7dt2c1ZlN&#10;21c27Ny1RzUZuNOk2vVeqnDU1/rTuGHWfcGTuK5ddmGRGK21HacaTjP1aqvq01rWQn6X9zR1LsWr&#10;v5uX5h7T81rPuops4iaDSo1s8aoR0U7wuePfS8uu1WI5fKpZxlwpg+EsHx4fF4cfeDsQ7Ut79sHZ&#10;vhdf57vs4TzLmRHoVedxR6C/csV23CDe10e16qpWmnWeIOunVjD6pdYb24lfne6GNt7bgo124Rnq&#10;rLVtU1l3v3Eno/8AVjbn/wCR2vv4oO2ul3r9Fa+UzVdnE+FPvD9xJ6P/AFY25/8Akdr7+KB0u9fo&#10;rXymNnE+FPvD9xJ6P/Vjbn/5Ha+/igdLvX6K18pjZxPhT7w/cSej/wBWNuf/AJHa+/igdLvX6K18&#10;pjZxPhT7w/cSej/1Y25/+R2vv4oHS71+itfKY2cT4U+8P3Eno/8AVjbn/wCR2vv4oHS71+itfKY2&#10;cT4U+8P3Eno/9WNuf/kdr7+KB0u9forXymNnE+FPvD9xJ6P/AFY25/8Akdr7+KB0u9forXymNnE+&#10;FPvD9xJ6P/Vjbn/5Ha+/igdLvX6K18pjZxPhT7w/cSej/wBWNuf/AJHa+/igdLvX6K18pjZxPhT7&#10;w/cSej/1Y25/+R2vv4oHS71+itfKY2cT4U+8P3Eno/8AVjbn/wCR2vv4oHS71+itfKY2cT4U+8P3&#10;Eno/9WNuf/kdr7+KB0u9forXymNnE+FPvD9xJ6P/AFY25/8Akdr7+KB0u9forXymNnE+FPvEBHei&#10;7GGru1rU/bNN3fsHZsok2pThy3tUFWotn1tlktEEoknmG6q49RTruFCmybPmZW6ZwXw9TZPAhPJ3&#10;fey79I3rV9W9laVqTrXunWm9eumRgdqW7+oNmzCWDm7quZbvNtTjKFycFBR9Wj2atvTpJWPdYd0X&#10;q6cZOQGm7HKuJSpaV2TWJHXyTtdVdWAj9oRlhk7BXmGD5yRtCEsFaVkU0i9MYeSbo/8A4wfH7/mJ&#10;dVNz7q6/7l604FuNvee9sC7HJcUkrksSdqFu7LjudHdVpt+8tW1wHvX7P+9MvK3DmbsvycsbFvxd&#10;uvvVdUnKK4o7UXJLjlJ8Js1Xi+UbWNUmL3sm51TXtHrqCLmwXK8WKIqdUgmzh0gxQcTFhnnkfERi&#10;C750kiQ66xCmVUKTGcmNjGfAO6Nzb36wbxtbn3Di5Odve+2rdjHtTvXrjScmoWrcZTm1FOTUYuiT&#10;epM73y8zEwMeWXnXbdnEgqynclGEIpunpSk0lpaWl63QsxQOZnD/AGxZGdN1Zyt42bKt8h19QqtA&#10;3nq+5WR94ftXqcHXbRIybnw/N8CRug2vfXZZ2n9W8CW9OsXVzf2BuyHrXsnd+XYtR+Ncu2YwXdZi&#10;8PrP1a3jfWLu/eODfyXqhbv2pyfNGM233jj2BzQ4d6mt0vr/AGpyx4060vkB6h7dpOwN7auptuhf&#10;asYym4v2vW7HaY2ZjfaUNJN3bfzkSec1cJqk6kOU2edy9lXah1k3Za311d6t7/z9zXtro7+Nu/Lv&#10;2bmxOVuexdtWZQlszjKEtmT2ZxlF0aaOMzrR1Z3dkyw94bxwbGZCm1C5kWoTjVKSrGU1JVi01VaU&#10;01oZcanbv0tsOhOtq0Db2r7zq9h7T9e2RTr/AFSzUJn7F6+2fWrhCyz2vN/ZPT+OfG4x5H7/AOEY&#10;LenVHrXuPfMerm+t2bww+sM9jZxb+NetZEuk9Sli5CN17fvKR9LgqTsbeu683De8MPJx72Aq1uwu&#10;QlbWz61ZxbiqcOnRwlOa35QcadyTjqs6h5D6M2rZGJXhntf1vtqg3mcZljspFkDOomsWCUftyscr&#10;kwtk6ePKycvi6dcCfv7s+6/dVsSO8Os+498buwJ7OzcysPJx7ctquzSd23CL2qPZo9NHTUWMHf8A&#10;uLed12N25uJkX1WsbV63ckqa6qMm1Th4jqT3LDizVb1nV1n5K6ArmzMOiMc66ntya6h71h6pnBSM&#10;81GQsbewYdHMbGMJ+r+POc/ALmH2b9om8dz/AKw7v3Bvq/uDZ2vabeDkzx9le+6aNp26cu1QpvdY&#10;ur+Pl+wZGdhwzq06OV63G5Xi2HJSryUPt7b5F8fNA/F/5d97ab0p8bPavxV+VvZ9J1x8ZfYPs325&#10;8X/jjOQ3tn2N7ZZ+t+reZ6v62j5nh80niidWuo3Xbrn0/wCp2596b29m2Om9jxL+V0XSbXR9J0Fu&#10;ext7E9japtbEtmuy6Xd4773NufY+t8vFxekrsdNdha2tmm1s7co7WztRrStKqutCi8i+Pm0KnZL7&#10;rTe2m9iUWmtXT633Si7PpNtqdVZMWjt+9eWSxwE5IQ8G1ZsWC6yqjpZIiaSKhzZwUhs4b46jddur&#10;28rG5t/7n3pg74ypKNmxkYl+zevSk1GMbVq5bjO45SlGKUIttySWloYm+9zZ+PPMwcvFvYlpNznb&#10;uwnCCSbblKMnGKSTbbaok3wFsIPnxwWs0ozg63zS4mWGakFSoMIeD5GaelpR8sbPQqLOPYXFw7cq&#10;mz8BSENnI2HL7Gu2Dd+PLLz+qnWWxiQVZTubszYQiuOUpWEkuVsgWut/VK/cVqxvTd07stSjk2W3&#10;zJTqzIS87BoWr62+uWy7vUNeVCM8HtK1Xmyw1Srcf5nXy/Xpyfex8Y08fhz08xUvXp6BpO6Nyb56&#10;w58N17gxMrO3nc9Wzj2p3rsqfBt24ym+4mZnLzMPAsPKzrtuzjR1zuSjCK55SaS75TWrN6aS3nHP&#10;5fSe4tWbhiYs7dKTlNWbCqWwY6OUdneJNU372pS8u2ZncqRzgqeFDFycyCmMdckN0n9YuqHW3qhf&#10;hjdbN17x3Xk3E3CGXjXsaUktltxjehByopRbonTajXWixu/e26t7Qd3dWTj5NuOt2rkLiVa0q4Np&#10;Vo9fE+IvRByDmLl45+0Pki7Z2icucZzjBy5PgiqR+nwprJGyQ2PmlzkZDs86zb16ndeN1dZdy3Hb&#10;3ji5tqUWm0pRclG5blTXC7blK3cXDCUlwljf+7cXe+5crd2ZFSx7tmSfI6VjJfsoySlF8DSZm4P0&#10;KHgkAAAAAAAAAAAAAAAAAAAAADuxv44sPxa1+/0xcs/PQ+MvGU3PUlzMyC2J/Oo++9mX8lojcN8/&#10;o+fPHxow2F+cLmfiMcBpZmwAAAAAAAAAAAAAAAAAAAAAAAAAAAAAAAAAAC8SJcFRSLj4CpkLj7LB&#10;cYwOxrS2bcUtSivEa3LTJvlOQVlIAAAAAAAAAAAAAAAAAAABTs5NFYky2b5wZ2oX05xnrhuU2PQc&#10;3/pzOM/Q4+Z8OfmdcNvTeSxY9DZdchr5K4+fiXdfLNxcV3Xtz+bXh9wt5nOTZyY2cmMbOcmNnOc5&#10;znOeuc5zn05znI09tt1elszOrQtRpT+8A/p64j+4Lr/+qO+D6Z/ZG/srufztkfwdg8rds39Lo/yO&#10;399cJL/dV/8Az+/+9f8A+cONb+1n/sD/AD7/AMGZXsc/2j/m/wD25t3Dxyd3AAAB8aw12v26Dlqx&#10;bIKGs9anmLiLnK9YYtlNQczGO08pO46WiZJBywkWLpI2SqIrJnTOXPTOM4F7HyL+Lejk4s528iEl&#10;KM4NxlFrU4yTTTXA06ldu7cs3FdsylC7F1TTaafGmtKfMfFoeuNeasgcVbWNDpmuawV45kC1yh1e&#10;DqECV+88v1t9iIr7GPj8PHXlF8xXy/Gfw48Wc9MC9m7wz953/ad5X72Rk0S27k5XJUWpbUm3RcCr&#10;oLmRk5OXc6XKuTu3aU2pycnRcFW26FZiGWAALCvOMejZDfrLk6/1/Evd2RtUTpsdcnRnK6rCKSUc&#10;+B00jVFjRSE8Vq8UaYkcI+vFZGy3wrhLOSZzcOse+re431chfmtzyu9I7aoqy0aG/W2apS2K7O16&#10;VK6TILeufHdz3VG41gue048b5Xrpors1pXTSpfoYQx4AAAAAAAAAAAAAAAAAAAAAAAAAAGir7zp+&#10;n11J+tDoX5s2/R73+y1/Z9mfzzd/1bEPO3a5/SSx/IYfwt4+D7ucodHlJuxVM2SKJ6HUOQ2PhKYu&#10;w6VnGf8ARGsfbFnK31I3Vcg6TW900/8AN7xlexOKlv8Ay4y1PCf8JbN1aLkCSLUq2OmFS9CLp4/f&#10;FMY9OcY/gD/Dj7D0fDjI8RYOZDNsK4tE1okuJ+Z60d95Fl2Lmz73g5j6QmlgAAAAAAAAAAAAAAAA&#10;AAPh2MvWJcZ6faToG+y+7iF64/2wxe+VXd83xOPjS8pLwnTIXM/EW1GlGbAAAAAAAAAAAAAAAAAA&#10;AAAAAAAAAAAAAAAAAAAAAAAAAAAAAAAAAAAAAAAAAAAAAAAAAAAAAAAAAAAAAAAAAAAAAAAAAAAA&#10;AAAAAAAAAAAAAAAAAAAAAAAAAAAA5i/gdX72Q+2OBUvUfOvKce+XM/Ic0j+OD78WOfv84qvfPT+M&#10;/GcQ9RcyOmLZUAAAAAAAAAAAAAAAAAAAAAAAAAAAAAAAAAAAAAAAAAAAAAAAAAAAAAAAAAAAAAAA&#10;AAAAAAAAAAAAAAAAAAAAAAAAAAAAAAAAAAAAAAAAAAAAAAAAAAAAAAAAAAAAAAAAAAAAAAAAAAAA&#10;AXdZI+rtGyHTplJBIhv9lgmPHn7PJuo7CxrfQ48LXDGKXdpp8Jrt2W3clPjbOyL5bAAAAAAAAAAA&#10;AAAAAAAAAAAAAAAAAAAAAAAAMaOSkr5UNXIQpvS+kXMkqXGfT4I5vhung/TPXwHPJZzjGfRnJPsB&#10;83f+Y31p9l6n9XupluXpZu8b2XNJ6dnEtK1Da0+rKWW2k9DlbrrieiPs9bs6Xe+8N8SWizjwtJ8t&#10;2e06cqVpV4lLlMQB8kT1WABlPxwhKo4rNwcvLX6m+cXtY71h7OWV9SVJT6agkl5xc+FXzWaKS3XH&#10;web4fhwPtv8AYyxsCf2e9zzu39i67+dWOy3T/Lb6WnlVH3Txp2v3b8evuWoW9qOxZ01S/wADAyH+&#10;L9N/oz/+hbj7kPU3se7P4z+4Z1l02V9F+6Q+L9N/oz/+hbj7kHse7P4z+4Y6bK+i/dIfF+m/0Z//&#10;AELcfcg9j3Z/Gf3DHTZX0X7pD4v03+jP/wChbj7kHse7P4z+4Y6bK+i/dIfF+m/0Z/8A0Lcfcg9j&#10;3Z/Gf3DHTZX0X7pD4v03+jP/AOhbj7kHse7P4z+4Y6bK+i/dIfF+m/0Z/wD0Lcfcg9j3Z/Gf3DHT&#10;ZX0X7pD4v03+jP8A+hbj7kHse7P4z+4Y6bK+i/dIfF+m/wBGf/0Lcfcg9j3Z/Gf3DHTZX0X7pD4v&#10;03+jP/6FuPuQex7s/jP7hjpsr6L90h8X6b/Rn/8AQtx9yD2Pdn8Z/cMdNlfRfukPi/Tf6M//AKFu&#10;PuQex7s/jP7hjpsr6L90h8X6b/Rn/wDQtx9yD2Pdn8Z/cMdNlfRfukPi/Tf6M/8A6FuPuQex7s/j&#10;P7hjpsr6L90jSk97aRat9XERZOvXWqcRpsqDry8peeT5Q9nfR+Wb6Inp+YNy3DG3Dq9kxtS2ray1&#10;R6q+hHgPOXWdyl9pTcjkqS/VnI0f9ddMPfdN/wCx9zY/py0f/wASbMHyk/5kf6a6p/yXP/hMU+iv&#10;2d/zPev5Wx97dNkHnZWq5buFnK+EtcBCWeFPx627JHiLDFMZqLPIwFGmp+CkDMJJBy0M9hZ2MbPW&#10;iuSeY2dt0lk8lUTIbHhLsez87dnav1by923ruPlLfeFDbtzlbns3Mi3buR2otPZuW5ytzVaShKUZ&#10;JxbT7v622LGT1W3jayIQuWvYrzpJKSrG3KUXR1VYySknwNJrSjRG0SrrLfuiO1nxC0Vxiktcc6lu&#10;R0vtB9y3sdIoet4TZGsIDam5pFResbMNMIWrcDCmFYNUD5doYPHSNOXio4rhb7qz9h+uEesHUzrj&#10;2idpvXDrBbz+x9bihiR3NayMjKuYuXcxMGKV3F2HZwpX9qclsSpdtZsMm+4Q9I8kboeBvjdHV/q3&#10;unAlY62vOldeZK3btRu2o3b79C7tbd5QolpXoysu3Cr0Ev8A3LqQmh35+P6mveEWrOZ9ouvDBOz2&#10;fj/cJHU1AgdrT7Sa5A1jN2uFm2fXJynSdhptRq0dhs4kmzh4drDNGqChMIoYJ5i7A97yn9jjfUd9&#10;9bd49Vd34nWp2rW8bEczJuYdtw3bd6CxaxLtu/C1fvXru1G1KMFO/duTT2517J69YiXa7hvC3Vj7&#10;0yLu69uWPN2bcbslLIjtzldjKDlCEI0ck3SEYp6FSjubOndZ6l4sdqPh1WY9xqjjtvrm3TS8sdZt&#10;N5xW4m9Bss5Ka8dW3V9o23Vk4tlYi1ElvkXJzo+U1w6ZJOk8Zwm1VLlOybrRv/rL2ido/ajnzjvL&#10;rxubqlf+p8p7vnhPItW4ZKs5drDvOcrXTdDailKs9i5K3Km1ci43WrdmBu7q/wBXurNiLx9y5m9Y&#10;e12lfV7o5SdtztTvQopbG3J6KKsVJaosnJvnb74tcYltkcx+M2m6/qLd+peKG1aZRY3V8TF1SmyG&#10;Y2p2ucjpWdp8JGN2lou7ySVRSWl3eVpF0k2bpqqHwkXA8ibm7a+0TtAjgdl3X7el7efVLeXWTDv5&#10;Esuc71+O1es25Qt37k3K1jxgpONmGzag5TlGKcmdsZfU3q/uF3+s24sWGNvXG3ddhbVpKEHSE5Jy&#10;hFJTuN0TnKsmkk26EDnFjhZw+2b7vjuzkhsbX9ItHIGY1vyp2zN7ssCMfIbThNq60texS67iWV6e&#10;4VskQ3msViHy5jSuCpyxpQ5liK5c4yPY3aJ2rdp+4Ptr7p6ibizcvH6lWs/dGHbwLblHEuYeVZxv&#10;aZyx40tTdvpb+xdcW7PRJQcVbZ1F1f6r9Ws/sayt+Ztm1c3zKxl3pX5Ud2N21O50cVcfpJS2YVjX&#10;09t1T2ig+f8AKr7G7D3ah2/tStJXXZMVvPWNJRsUjAs52+yOv06ZvSNVrbKUkUjyz1ne4fXFfXet&#10;sr4Rl3TFos4wodJI5cx2LY8NxfbF7SOrHV3IeJuG5ufLvu1G5K3jxyXf3fJXZQi9iMseeVkxtz2d&#10;qzC5djDZUpJw+uNx5vZH1d3lvC30udHLtQ2nFSuO3sX1spvS1cjatuSrSbjFyq0mZjdoSqa85D9x&#10;XuE8hdIcd2ugeFUxqiL422XjjdatR6k5cbRMTXxbPG27RMC+mIGpNUGVZsKD5hlIzBU0uonnJ3B3&#10;ySPV32m94776kdh3UnqT1t35LfXava3lPelredi9kXksT/KeinZ3hcjC5ebldxpW7lVcXQxlogrM&#10;pbN2bY+FvrrrvnfO6sJYfVaWOsaWNOFuD6X8XtKdiLlGCpG4pRpsvba0vbSxJ7dfETinuXtDdzG7&#10;7c07q15b9dbm5YrUrbLyp1xlsHXjbX2hNZW+ntK1fcMUrDDV+CsiijkkYm5xHKmcLEUQOVdQp+y+&#10;3HtN7Ruq32m+oO6OrO9N4w3Znbq3Or+HG9dljZLyd45dm/K7j7TtzuXLSUXdcelSjFxmnCLWu9Su&#10;rfV7efZvv3L3ljY7ybGVl7F5wirltW8e1OCjcptRjGWnZrsurTTq61fM6D5I82uzn2nbnVVtfbP2&#10;NpjZFlkS6A3hdoysw/IOsUrZltoOv6mktarBXWllcJU+qR8WWONIsTuoiXXKg4TP5RFMXi9c+ofZ&#10;L9qLtJ3VvFZu79x71wLUfrHAsTuz3bdv4tnIybzVm3dlaTv3rl3pFauKF6zBzg1tOMm7uffnWrsz&#10;6u5WO7ORm4t+T9nvzUY5EYXZ27cPTlFSexCMNnajWE3Rp0Tz47K2yNStOTPOLTC/C+U4O8qnLXWF&#10;63RqiJsEdI6qNAQKUmSqq6/qsXBV6O101bobRTclZNE3jN80kkHKbo/pwOmvtXbh6y3OoHVHrVDr&#10;Xb63dnMZZePg5k7co5nSXHDplk3p3Lsslt4ji7k3CdudqduVtaDb+y7O3dHfu9t1vdct09YWrVy/&#10;ZUk7WzGux0cFGKtpdLXZSkpKSkpM2P2v4Kbfe6P34UeKNzfpfE/lNr7+J3Ll/ml38nLxMzpH6NT5&#10;9AAAAAAAAAAAAAAAAAAAAAAd2N/HFh+LWv3+mLln56Hxl4ym56kuZmQWxP51H33sy/ktEbhvn9Hz&#10;54+NGGwvzhcz8RjgNLM2AAAAAAAAAAAAAAAAAAAAAAAAAAAAAAAAAAAXcYqYVZNFMfv7ZE32Wcpl&#10;64+b8GR2FizVzGtzXDCPiNdurZuyjxSfjO0L5bAAAAAAAAAAAAAAAAAACnpqbIwKZu3yU7w2OnzM&#10;lb4zj0HPj4MqZxn6Ev73Po9GcPvPeccWLs2aPJf7nlfLxLuvlm4uK7r25/N+Mt4c5lDGOc2TnPnJ&#10;jGNnOTGNnPXOc5z6c5zkafKUpycpNuTelmZSSVFqPyOAaVHvAP6euI/uC6//AKo74Ppn9kb+yu5/&#10;O2R/B2Dyt2zf0uj/ACO399cJL/dV/wDz+/8AvX/+cONb+1n/ALA/z7/wZlexz/aP+b/9ubdw8cnd&#10;wAAAAAAAAAAAAAAAAAAAAAAAAAAAAAAAAAAAAAAABoq+86fp9dSfrQ6F+bNv0e9/stf2fZn883f9&#10;WxDzt2uf0ksfyGH8LeKd93T/AE0G7/7gqv5oVLGq/bI/oLuv+dl/q94y3Yj/AEgy/wCRv+Etm4vG&#10;SCka5KsTqZM3QqyfX0KJ9fT0+Zg5fhLn5/2HUfPTBzJ4V9XI6YPRJca8/Eek79mN+Gy9fA+Uuggu&#10;k5STXRNg6ahcGKbHzvm4zj5hsZ9GcfMyN6tXYXrau23WEloMDOEoScZaJI5RcKQAAAAAAAAAAAAA&#10;AAAPhWQ3hilsdftaiBcfY9FSn6f6BBit9SpgSXG4rw18hLwVXIXIn4i2w0szYAAAAAAAAAAAAAAA&#10;AAAAAAAAAAAAAAAAAAAAAAAAAAAAAAAAAAAAAAAAAAAAAAAAAAAAAAAAAAAAAAAAAAAAAAAAAAAA&#10;AAAAAAAAAAAAAAAAAAAAAAAAAAAAAAHMX8Dq/eyH2xwKl6j515Tj3y5n5Dmkfxwffixz9/nFV756&#10;fxn4ziHqLmR0xbKgAAAAAAAAAAAAAAAAAAAAAAAAAAAAAAAAAAAAAAAAAAAAAAAAAAAAAAAAAAAA&#10;AAAAAAAAAAAAAAAAAAAAAAAAAAAAAAAAAAAAAAAAAAAAAAAAAAAAAAAAAAAAAAAAAAAAAAAAAAAA&#10;AA+hFN/WpBqj06lyqU5/neWl92Hxn53Upen70S8Cz0+Zbt8G1V8y0vxFnIn0dmUuGnj0F1hvxr4A&#10;AAAAAAAAAAAAAAAAAAAAAAAAAAAAAAAAAAAGDPICY9o3wzAh+qUFGMmOS4z1J6w4KaRXPj4cePJH&#10;iZDfOyn0+HGR8Rvt69b/ANYe3OW4rUq4u5N24+NROselup5dyXxtm/atypqdpJpSTPZ3YZun2DqS&#10;s6apdzci5crw7MWrUVzVhKS+NXU0WPHig7lLZbk3JrTj9rS1bh3DamlI1tSGjR9arU+aSb9pENH8&#10;mxhmiyzSGYyUmsVaTkkEsYSQUzjKmM5xguM5xsHVbqtv/rrv/G6r9V8aWXv7LlKNmzGUIubjCU5J&#10;SnKMFSEZPTJauMgbz3ng7mwbm8953FawbSTnNptJNqK0RTetpaEWl4798vs4R1SnzT/LbVjSQf29&#10;09yvLSd0gXMkiWvVtgk9JEyMMxdtEU/UctseJFPCmW+T4xnBsGN9yfsvdRd/9Q+xfdnVjrluq9i9&#10;YbF7Ld227kZNK5lXrlt1t3JQ025Reh8+mp4r7S994O/OuGTvLc+VC5u+cLSjJRa9W1CMvWin6yet&#10;F/P293srfqw9Mf8AKqzfUA9Bey438Su/Kf4RoXS3fp4d5eYft7vZW/Vh6Y/5VWb6gD2XG/iV35T/&#10;AAh0t36eHeXmH7e72Vv1YemP+VVm+oA9lxv4ld+U/wAIdLd+nh3l5h+3u9lb9WHpj/lVZvqAPZcb&#10;+JXflP8ACHS3fp4d5eYft7vZW/Vh6Y/5VWb6gD2XG/iV35T/AAh0t36eHeXmH7e72Vv1YemP+VVm&#10;+oA9lxv4ld+U/wAIdLd+nh3l5h+3u9lb9WHpj/lVZvqAPZcb+JXflP8ACHS3fp4d5eYft7vZW/Vh&#10;6Y/5VWb6gD2XG/iV35T/AAh0t36eHeXmH7e72Vv1YemP+VVm+oA9lxv4ld+U/wAIdLd+nh3l5h+3&#10;u9lb9WHpj/lVZvqAPZcb+JXflP8ACHS3fp4d5eYft7vZW/Vh6Y/5VWb6gD2XG/iV35T/AAh0t36e&#10;HeXmH7e72Vv1YemP+VVm+oA9lxv4ld+U/wAIdLd+nh3l5h+3u9lb9WHpj/lVZvqAPZcb+JXflP8A&#10;CHS3fp4d5eYft7vZW/Vh6Y/5VWb6gD2XG/iV35T/AAh0t36eHeXmNT73lXuAcKeWuvCMeMe/tfbS&#10;UPH6xboRNVlHr943PB3W+SUqkoV40QW/jJlMN1TGNnwmwr0LnOSmxjZdz7FjcuRjuLtzlkqUYPXs&#10;7MVXh4Uzo/rBuLfGT277p6yWrM7m5LG4L1m5fSWxG7K7ckoPhq001o4Tv+6eQ0qhqXmTYVmDlOEl&#10;Ni6lho+UOkbDN5KwVauT6ZYILfaVHMa0sbBRYuPSQjtPOftWB8m/+ZDlY0+snVbCjOLy7eDmTlCv&#10;pRhcu2Iwk1xSlauKL4XCXEfQT7PFq4t3bzvNPopX7MU+BuMZuS50pRb50bOnIrSMPyS0lsbRVhue&#10;xNfwGzq+esTlr1RYmtUvrCHcu2q8m1hJ19EzrJqlNMm52L0izNwk5YOV0TkyVTPT5/dR+tuV1D62&#10;4PXDBxcHNzd33ult2cy072PKaTUHctxnbk3bk1ctuM4uNyEJp1id8b63Va35uq/um9dv2bN+GzKd&#10;mShcUW1VRk1JLaXoyqmnFtcJFa07CnEljofWei223uWyJtJ7fldxaT3ChtmqtNz6ckJxGMcTFL1h&#10;Y2WtG1apdBkbZFksijVlDpPPjGdR/h1hU+R6Ku/bJ7Sr3XHeHXC5uzq01vbdcMLPwnh3ng50bbmo&#10;X8u1LKd2/kRszeKp3L7h7Ko2XbcUdfR7IerkN0WN0xyd4p4uS71i900FfsuVNqFqStKMLbmulajB&#10;S6Ws9qrK43r2Z9R735IF5VP+W3PrW+32VNq9Arc5qfkBA1delVOtVJtVFIanTcjrOfuMGytJ/XpW&#10;ZSJKGSkJqZkXZy4M8UKMT1P+1P1m6ndRP6ubPVrqZn9WJ5V3Ju28zd1y6r967ed5Tv245VuxclZ/&#10;F2bDdmtuxYsW06Wosl727Md27335+sM9474sbyVqFuMrORGGxCMFDZhJ2pTip+lOa26SnOcn6zPp&#10;U7srcN69xP2Dw8tzvb+5NcbG3hJcipK17UusO/2nDbYlK1W6q4s1fuVQqVMK3cezK39GZy1dqOTP&#10;nhXJ1klvKLH3p9q7tSze0jC7UN2R3ZurfuDuiG7I2cOxOOJPDhdu3lauWL16/Vbd3RsTgo9HadtQ&#10;lDadeL2XdWbPV291ayXk5WDfy3kud2ad2N5xjDajOEIcEeFNvaltNp0Lkcau2JrXjZsOB2SXkbzP&#10;3zLVGEnK3TYLkhyAe7NpdQgZ+KzCu4qv1JKu1+GatW8ac6SHjTVOkVQ2PFnHTpguvv2gd/dfNx3t&#10;wvcXVXc2Nk3bd2/c3Xu6OJfvXLc+kU7l53bk23KjlRpNpaNdZ24uoeDuPNhne270zLluEowjk5Du&#10;whGS2Wow2YxSpoWh0qYzzfYG4ZSK1qgoLZfLnX+kbtas3C1cXaDvpeC46TUx60R2mZ5RVqw/kzJN&#10;DJkI3ziTwq2STIRI5MEL037E+2f2qWIY2ZmYHVnN624mN0Fne2Ru5XN524Uo9nIV2MKurcvxVJtt&#10;yTbdcFd7HurE3cs2b+8rO6rtzbni28jZxpSrXTb2G9HB6VUqUaojIrmP2pePPM7WfH/TVlvG9dL6&#10;p41kULrfX+gLtXKhVvOawsFXKpIT8TbKRfG0nL69goZZrAvSYQdx6MtIlwof1s40bsu+0d137K9/&#10;7661YGHufevWPfzXtWTvGxdvXqO5cu3o252cjHcIZNycZ5Ft7ULkrNh7K6JGb6zdnu5etGBh7sv3&#10;cvF3fg/NW8ecYQ0RjGDkp27ibtxi1blocVOel7TPxS+1Ro/W29tj8h9dbg5R0W+7d1KbV+y0qvt5&#10;vFQd3mc0dSjp7sszdKqZk5reLfC6s0nMuXarYtkWWlPU/W1lVD1b1+0Z1u391PwepG/N19Xszc27&#10;N5e14ru4TncsQ9oWQ8C03e2LeA6Kw7EYKTxYxx+l6OEUuMXs93Vg73v76wsneFnMycboruxeSjOX&#10;R9H08vQrK+tM1NtrpW7mztNt4j1f3ePizWKlNa1xyk7gkxqC1WVW4XfS7/kPW47VV8s7gkak6nrj&#10;UqpqqttpqbdJQzMij05yvDFao4yr91E8PZe8Ptu9om8N5Wt/fq91KtdZ8bHVixnR3bdlmY9pbTVu&#10;xevZl127ac5tW0thOcvR9J11zH7F+r9jGlg/WG+ZbtuT252HkxVq5J0rKcIWoqUnsqstehadCM3u&#10;RXbC41chtR8ftLkd7O0ZVuLUzEWDQ0nx9uaVEtuupmvxqMfAS0NY5aFtTz2zDqtknqL9TB3+ZFPD&#10;o651jHMbqTqP9oLr71I6zb661OO798bx6xWp294w3lYeRZyYXJOVyE7UJ2Y7E03CVtUt9E+jUFFJ&#10;Lat9dQtxb63bh7rTv4mPu+SljvHn0c7coqkXGTjN7UaKSk/S2ltNt1PvcOu3RobhZY9k7Bo05tza&#10;O4NwFjUtlbt35sFzsvaltbRRsqtmslYTx8O0wko56KrGTapquDpp+ac5UUSpw+1Dty65dq2Dgbk3&#10;vZ3Zu7qxuvaeLgbuxli4llz0Nxt7U5VpojWbUU5bKTlJyvdWepW6Oq9+/mYk8nI3lk06W/kXHduz&#10;S1JypFa9LoqvRXUqSAMUzqvWaSZcnUVdN00yFx1Mc51iFIUuPm5MbPTA6z6u42Rm9YMDDxISuZV3&#10;MswhGKq5TlcjGMUuFttJLjZsm8LluzgX711qNqFmbbepJRbbfIkZzD9Fx8/QAAAAAAAAAAAAAAAA&#10;AAAAAO7G/jiw/FrX7/TFyz89D4y8ZTc9SXMzILYn86j772ZfyWiNw3z+j588fGjDYX5wuZ+IxwGl&#10;mbAAAAAAAAAAAAAAAAAAAAAAAAAAAAAAAAAAALjVpzhaOKlnPU7ZQ6ecZ+HwGzlRPP2XQ2cY/wBi&#10;Ny3JeV3CVv30G13HpXjp3DC50Nm/tcElUqAZchgAAAAAAAAAAAAAAAAUrM2ArfxtWRsHX6ZKovjo&#10;YiPw4zgnzDK4/wBAv2OfRjA7y3vGzWxiut3hlwLm434FzmQxsNzpcu6IcXH7hQpjGOYxzmyYxs5M&#10;Yxs5yYxs565znOfTnOcjVZScm5SdZMyySSotR+RwAANKj3gH9PXEf3Bdf/1R3wfTP7I39ldz+dsj&#10;+DsHlbtm/pdH+R2/vrhJf7qv/wCf3/3r/wDzhxrf2s/9gf59/wCDMr2Of7R/zf8A7c27h45O7gAA&#10;AAAAAAAAAAAAAAAAAAAAAAAAAAAAAAAAAAAAADRV950/T66k/Wh0L82bfo97/Za/s+zP55u/6tiH&#10;nbtc/pJY/kMP4W8U77un+mg3f/cFV/NCpY1X7ZH9Bd1/zsv9XvGW7Ef6QZf8jf8ACWzcGHzpPTJ9&#10;2ElzRyvlK5yZoqbHmY+HKRs9MecXHpznpj7Vj5uPscDKbs3i8O5sXNOPJ6eR8a8qIuVjK9Haj84v&#10;DyFxyHKoUpyGwch8YMUxc4yUxc464zjOPRnGcDdIyjOKlFpxa0MwjTTo9Z+hycAAAAAAAAAAAAAA&#10;AFI2xfGEWrbGfSdUyxsfNxhMvgL1+wNlTP8AoDXusF2lq3YWtycu8qLx+AyO7oelKfEqd/8AuFDj&#10;VzKgAAAAAAAAAAAAAAAAAAAAAAAAAAAAAAAAAAAAAAAAAAAAAAAAAAAAAAAAAAAAAAAAAAAAAAAA&#10;AAAAAAAAAAAAAAAAAAAAAAAAAAAAAAAAAAAAAAAAAAAAAAAAAcxfwOr97IfbHAqXqPnXlOPfLmfk&#10;OaR/HB9+LHP3+cVXvnp/GfjOIeouZHTFsqAAAAAAAAAAAAAAAAAAAAAAAAAAAAAAAAAAAAAAAAAA&#10;AAAAAAAAAAAAAAAAAAAAAAAAAAAAAAAAAAAAAAAAAAAAAAAAAAAAAAAAAAAAAAAAAAAAAAAAAAAA&#10;AAAAAAAAAAAAAAAAAAAACr6o16qOXhseghcN08/MyY3Q6n70pcF/2w2LcFis55L1JbK53pfk75jt&#10;4XKRjbXDp8xW42cxQAAAAAAAAAAAAAAAAAAAAAAAAAAAAAAAAAAB+FFCIpqKqnKmmkQyihzZ6FIQ&#10;hcmOc2c/AUpcdcizkZFjEx55WTKMMa1CU5ybooxim5Sb4Ekm2+Irt253ZxtW05XJNJJa23oSXK2R&#10;jWSXPPT8zNKZN1k5J48Lg3wkSWXOdBL7DCKOSlx9hgfmo7ROtl7r1183x1xv7W1vLeWRkRT1xhcu&#10;SlbhzW7ezBckVpZ9GOr+64bk3HibohSmNj27bpwyjFKUv20qvunxRphmDC7uHcabXzC4Z7z420ee&#10;r1YtW04GAioedteZItfjlom6VqzLKSWYhjJSOElGkIomXykFM+YcvXGMdc47W7EOvu7ey/tT3P18&#10;3vZv5G7t3Xrk527Oz0klOxdtJR25RjVO4m6yWhPhNX66biyOsvVjL3HiThbyMiEVGU67KpOMtNE3&#10;qjTQnpNRj9yp8xf1RPGn/f8AaP534+mH/wB0Y7Lv9x7/AO9if+ZPOP8Aw+dZv47g/wDvf8WP3Knz&#10;F/VE8af9/wBo/nfh/wDdGOy7/ce/+9if+ZH/AA+dZv47g/8Avf8AFmFHPfseb27emjmm+ttbg1Lb&#10;qs8vcBr9OK10jcX1gLK2GOnZJo7OjZYGsR2I9FGvqlUNhzlTBjk8JDYznJe2Oxr7XPU/tt63S6m9&#10;Wt17zxt4ww7mS55LsRt7FqVuEo1tXLstpu4qejSidWtFdV639lO9+pm6VvfeOTjXMd3o26W9tyrJ&#10;SafpRiqei66a6tBEG3Ya3MikZ1a7ui4yQuV0m+voFyimpnH0ZEnCmzGqixC5+A2UyZz/AAOB6cne&#10;36ptW8bEcK6G8m4m1ypYrpzVfOdbqGDT0rl1S/Jxf/arxHN7O1h/RhffyuK9+eoKOn6wfxXD/wBK&#10;uf8AlDnYwPpb371H/Gj2drD+jC+/lcV789QOn6wfxXD/ANKuf+UGxgfS3v3qP+NHs7WH9GF9/K4r&#10;356gdP1g/iuH/pVz/wAoNjA+lvfvUf8AGj2drD+jC+/lcV789QOn6wfxXD/0q5/5QbGB9Le/eo/4&#10;0eztYf0YX38rivfnqB0/WD+K4f8ApVz/AMoNjA+lvfvUf8aPZ2sP6ML7+VxXvz1A6frB/FcP/Srn&#10;/lBsYH0t796j/jR7O1h/RhffyuK9+eoHT9YP4rh/6Vc/8oNjA+lvfvUf8aciMbqoyhcOLnsFJLPX&#10;xnR1lXF1C/Q58PhSPttuU3U3TGep8dMen0/BmmV/rGo+hi4Tly5V1Lv+xvxBQ3fXTdvU/JR/xyO9&#10;7J0x/R9s/wDKiqn59ote09av4lu//Tb3/kCvo91/TZH7zD/Hj2Tpj+j7Z/5UVU/PtD2nrV/Et3/6&#10;be/8gOj3X9NkfvMP8ePZOmP6Ptn/AJUVU/PtD2nrV/Et3/6be/8AIDo91/TZH7zD/HncjorRGHzU&#10;0tfNtqRpV0jPUo7U1NRfLNSqFyui1cOd0roNl1UsZKRU6SxUzZwbKZ8Y8ObV/J64uzJY2HuxX9l7&#10;LlmX3FOmhtLBTaT0tJxbWjaWsrhb3RtrpL2T0ddNLMK05G7+h8tHzM2kOI/vBHBzhPoyqcf9GcMt&#10;1RdNrPrL13JS2wKK/s9vs0l5R5y42+VQi2SUnYppVEnmHTRRboIppN26SLZBFFP55dpf2Ku13tZ6&#10;35PXTrf1q3Tc3pkUjGMMbIjas2o16OxZg5ycLVtN0TlKUpOU5yncnOUu/ernbJ1T6q7pt7m3TuvK&#10;ji26tt3LblOT9ac3RVlLh0JJJRilFJLJf91d6B/Umbh/5cUv6lGhf/c4euf/AKl3X/o9/wDCM7/x&#10;Dbn/AN3ZP75DzEhnBTvxcNecF8idQNErfpDcNhWy0qtP2mnFEiLq/wAJnWxFVC5QT2RiHcyomTok&#10;yfkjXTtXOE2qbg+eg6V7X/scdpnZHua51nvTsb26sWFW9ew1JzsRrTbvWLmxNQrruW+lhBelclBa&#10;TcuqXa71b615kd2wVzF3lN0hC61Sb4oTjVOXFGWy29EU2TYdVf4BP/fDfxIeUNnG+Hc+QvwztKtz&#10;ij335hjKnX0kJ0+wUNnP+h5WAUcSvpTuU+Iv8Yjhu7TQo153+Cfv0/Ox/o//AFhd2N3/AEt796j/&#10;AI4p2sj4MPlP8Aen52P9H/6wbG7/AKW9+9R/xw2sj4MPlP8AAPz1P8wpf9vn7hkcbGB9Je/e4/40&#10;5rf+DD5T/BHVT+BJ/tzfxMNjA+kvfvcf8aK3/gw+U/wR1U/gSf7c38TDYwPpL373H/Git/4MPlP8&#10;EdVP4En+3N/Ew2MD6S9+9x/xorf+DD5T/BHVT+BJ/tzfxMNjA+kvfvcf8aK3/gw+U/wSr6nNQ9ff&#10;Jyb+LcSjxDODNCYcpoNmynT/AHbJTIqnXWJ++Zz4cFz6emTdM47y7FOvfZb2ZdYbXW/rJu7ee+N/&#10;Yz2saC6Czj2Ln0ri53JXrsddqTcI223JQlcUJw0rrjuTrL1kwJbp3fkY2Jg3FS4/TnOcfg1SioRf&#10;vkquS0bSi5J3U+Wtr/Q+4/lgn9SD2X/x+9Tv9wbz/frB1F/UVvb+P43yJn9xutn1L4q+6wXJsYNk&#10;j9ExsYznpk2Cmbkwbw/Dn049Hwen0Cbgfb47P72VG1vHcu9rGI3RzhKxdceXY27dUtbpKvEmWb/Y&#10;Zv2Fpyx8zFndWqLU4p92kvF3S7sRLMptghIsF010Fi465TMbPlq4xjzET4ORNQiiZs9M4MUuenTP&#10;T0j2R1O66dWev+4LPWfqll28zc9+qU41TjJetbuQklO3cjVbUJpSVU6Uab6i3vufeW4s6e7d62pW&#10;suGtPSmnqlFrRKL4Gm13Uz6Q2kxgAAAAAAAAAAAAAAAAHdjfxxYfi1r9/pi5Z+eh8ZeMpuepLmZk&#10;FsT+dR997Mv5LRG4b5/R8+ePjRhsL84XM/EY4DSzNgAAAAAAAAAAAAAAAAAAAAAAAAAAAAAAAAAA&#10;H2oKQwwel8w3RBxjCS2c/AX0/damf9gbPp+cXORkt1ZfsuStt/ip6HycT7j8DZGy7PS2tHrx0rzF&#10;zBu5ggAAAAAAAAAAAAA41VkkEzKrKFTTJjqY584xjH+j8Oc/Mx8ORRcuW7UHcuNRguFlUYym9mKr&#10;IoWWsSjnxt2XiSb56lMt6SqrY+bgvzU08/7bOPh6enA1XeG+J362casbXC+F+ZeF8moyuPhK36d3&#10;TPi4F5ylxgyeAAAAAaVHvAP6euI/uC6//qjvg+mf2Rv7K7n87ZH8HYPK3bN/S6P8jt/fXCS/3Vf/&#10;AM/v/vX/APnDjW/tZ/7A/wA+/wDBmV7HP9o/5v8A9ubdw8cndwAAAAAAAAAAAAAAAAAAAAAAAAAA&#10;AAAAAAAAAAAAABoq+86fp9dSfrQ6F+bNv0e9/stf2fZn883f9WxDzt2uf0ksfyGH8LeKd93T/TQb&#10;v/uCq/mhUsar9sj+gu6/52X+r3jLdiP9IMv+Rv8AhLZuDD50npkACoYWaMwNhu4zk7M+fscmbmzn&#10;0nJj4ckzn7UX97j09cZy+7N5yxJdFdq8dv5PKuTjXdXLDysVXltw+c8ZcJNQipCqJmKch8YMQ5c4&#10;yUxc/BnGcfCNwhONyKnBpwa0NGGacXsy0NH7FRwAAAAAAAAAAAAznGMZznPTGPTnOfRjGMfDnOQ1&#10;aXqBa2Ye+vvlVi56pF6JI/eZOvQ3/o5s5N+9Gibxyva8qVyPza0R5l53V90z+Na6G0ov1tb5z5Yg&#10;l8AAAAAAAAAAAAAAAAAAAAAAAAAAAAAAAAAAAAAAAAAAAAAAAAAAAAAAAAAAAAAAAAAAAAAAAAAA&#10;AAAAAAAAAAAAAAAAAAAAAAAAAAAAAAAAAAAAAAAAAAAAAAADmL+B1fvZD7Y4FS9R868px75cz8hz&#10;SP44PvxY5+/ziq989P4z8ZxD1FzI6YtlQAAAAAAAAAAAAAAAAAAAAAAAAAAAAAAAAAAAAAAAAAAA&#10;AAAAAAAAAAAAAAAAAAAAAAAAAAAAAAAAAAAAAAAAAAAAAAAAAAAAAAAAAAAAAAAAAAAAAAAAAAAA&#10;AAAAAAAAAAAAAAAAAAAXViWnqTBujnHRTw+Yr8/zVPojYz/sOvh+ywN93fj+zYkLT9elXzvS+9q7&#10;hgMi50t6UuCtFzI+iJhYAAAAAAAAAAAAAAAAAAAAAAAAAAAAAAAAAAALZ7ensV+gTqxFPLcyKGIV&#10;p09BjKyfVBbwG+Ep02PnKYzj04yT0ekebvtadel1C7Bt+Zlq50e8d4WVu+xwNzzK27my+CUMbp7s&#10;WtKcKrTQ7E7KtyPfnXjCsyjtY+PP2ifElZ9KNeNO5sRa4doj1HwAPd4AAAAAAGGHO3gxqXuEaTaa&#10;G3PYti1moM7xA39KS1hLVqFshpmvR85Gsmyjy11G6ReYxVCfWyqTDPCpjlJkqhcYNg3avY92vdZe&#10;xPrZLrj1VsYORvOWHcxnHLhduWti5K3OT2bN6xPbTtxo9ulG6xeimr9beqe7uue6lujek79vGV2N&#10;ytpxjLaipJKs4TVPSdfRrq0mJmuPdBu2JPUiuy8ts/kO7kHzI6rhfO5aOgsfOHK6aZXiDXUaDZGR&#10;SRIUrkqZCJlcFPgpSl6Fx98OzrrVvnrh2f7j62bxng2t4bz3Rh5d2FvbjCFzIx7d6cYRnOclGMpt&#10;RUpzkkknKT0vwx1g3Xh7p37m7rx45ErGNl3rUW6NuNu5KCbaSTbSq2klXUkVv+47+1n/AGx+Q/5d&#10;VO/OnG5dPm/TYnffnMT0Vj4F7vIfuO/tZ/2x+Q/5dVO/OnDp836bE77846Kx8C93kP3Hf2s/7Y/I&#10;f8uqnfnTh0+b9Nid9+cdFY+Be7yH7jv7Wf8AbH5D/l1U786cOnzfpsTvvzjorHwL3eQ/cd/az/tj&#10;8h/y6qd+dOHT5v02J335x0Vj4F7vIfuO/tZ/2x+Q/wCXVTvzpw6fN+mxO+/OOisfAvd5D9x39rP+&#10;2PyH/Lqp3504dPm/TYnffnHRWPgXu8h+47+1n/bH5D/l1U786cOnzfpsTvvzjorHwL3eQ/cd/az/&#10;ALY/If8ALqp3504dPm/TYnffnHRWPgXu8h+47+1n/bH5D/l1U786cOnzfpsTvvzjorHwL3eQ/cd/&#10;az/tj8h/y6qd+dOHT5v02J335x0Vj4F7vIfuO/tZ/wBsfkP+XVTvzpw6fN+mxO+/OOisfAvd5D9x&#10;39rP+2PyH/Lqp3504dPm/TYnffnHRWPgXu8h+47+1n/bH5D/AJdVO/OnDp836bE77846Kx8C93ka&#10;l3e/7bmg+2Ds6pl4vz21Wb+K2JDN42bt1xYzMxHuWVBq98Yy8e/iK9XTNJVjPyOTILJ4L4E00+mP&#10;HjJzZX2LF3p1bjLeEIXbeV0tq7CSTtztvahKLi61jKNVJOqabOqNz9c983e2HfPU5O3Dde7MLEv2&#10;JRTV5XLsYTk5T2qNJv0aRTWjSze849XuV2joLR+zJ0iSc3sXT+tL3MJoYJhFOVt1LhbBIERwkkgl&#10;hIruQPgvhTIXp8BcY9A/M3123Pj9Xuue99wYbbxMHemVjwb1uFm/ctxrVt12YrW3zs+tW5su5vDc&#10;+Jn3fnb+NauS55wjJ8XCz5G1uUnGTRExHV7eHIvROmp+YjfbMRB7W27r/XkxKw/rS7H2tHRlusMO&#10;9fRvrrVVHz0iGS81MxPF4i5xiT1c7POv/XHFuZ3VHcW+N64Vq5sTuYeFk5MITopbEp2bc4xnstS2&#10;W06NOlGi1vDrBuHdF2NneubiYt6UdpRu3rduTjWlUpyi2qpqq0VR9aq8htAXuh2PalI3lp65awp8&#10;dKS9u2PVdmUuw0OrRMGwcSk1KWO3xE28r0JHREY0Vcul3LhJJugkdRQxSFznEbePUjrpuffNjq7v&#10;fdG9MXrBlThCzi3sW/ayL07klC3C1ZnbjcuSnOSjCMItyk1FJtpFzH31ufLw57wxMvGu4FqLc7sL&#10;sJW4KKbk5TUnGKSTbbaSSbegtLG9wPgXNSMfDw/NziJLS8s9axsXFxvJPTT+RkpF+um1Yx8exa3R&#10;Vy8evHKpU0kkymUUUNgpcZznGBsuR2K9smJYnlZXVLrNbxrcHOc57rzoxhGKblKUnYSjGKTbbaSS&#10;bboY631y6oXZq1a3ru2VyTSSWTZbbehJJTq23oSWsvFtPfei9GNGMhu3dGp9OsJQyhYx7tPY1P18&#10;0kTInSTWKxc22YiEXZklHCZTYTMbw5OXGfTnA1fq71N639b7s7PVPdW8t6XrdNuOJjX8mUa1a2lZ&#10;hNxqk6VpqfEZPeG9907pip71ysfGhLU7tyFtPmc5Kp9GM3HqGboTrakNtTW8vq9ik7Xe7IjLxWH9&#10;CZosFcIPlnVwayitebpM18+BUx3GMJn9BumRYyOq3WbE3zHq5lbuz7XWGbSjizx7sciTkqxSsOCu&#10;tyWlJR0rSiu3vPdt3De8LWRYlgKtbquRdtU0Os09lU4dOg+HqzkXx83ktJN9J7203uFeGJ5swhqz&#10;Z9J2CtEp+aRDzJJOpTkudiTzlCk6q4JjxGxj4ciX1i6jdduqEbc+tm5967rhddIPLxL+MpulaQd6&#10;3Da0KuiujSWt3773NvZyjurLxcmUfW6K7C5Tn2JOndLcTnOzhDWLPMUmycyOKteudenpCqz9RnOQ&#10;2o4mzwdniZBaIla5MQD+3t5WMnoyVbqNXDNZIjhFwQyZyYPjOMZ3E7Hu1veG77W9sDqt1jv7qv2Y&#10;3rd63u3NnauWpxU4XYXI2XCducGpxnFuMotSTadSDd629VLGRLFv7z3fDKhNwlCWTZU4zTo4uLnV&#10;ST0OLVU9DVS4WyeSXHbTUPV7Dt/fmltVQF4SUXpU5snadGo0Pb0EWrN8qtV5OzzsWysCSTKRbrGM&#10;0OtgqS6Z8/QnLnOE3D1D68dacrIwerG5t7bxzcRpX7eLiZGROy25RSvQtW5yttyjKKU1HTGS1pk3&#10;O35uXdlq3e3lmYuPZu+pK7dt24z0J+g5ySloaeiuhrjOnq/lFxm3fIrxGl+ROitvSzYiirmL1fty&#10;gX+RbpokKqqouyqlglnKREkz4MbJi4wUucZz6Bd6w9nvX7qlYWT1r3HvjdmNJpKeXhZONFt6ElK9&#10;bgnV6FRlOBv/AHFvWbt7rzcTJuLWrV63ca7kJNn92Zyg406Wl2df3HyH0ZqaekSpGj4TZm2qDRJd&#10;8VfGMomZxtpsEU9clWwbHhyQhvF19Abg7PuvvWvFlm9V9x743lhwrtXMXDyMiEaa9qVm3OKpw1eg&#10;Z+/9xbruKzvPNxMa9LVG7et22+ZTkmy7desdet0HF2aqTsNZ63Ns0pCFsFelGM1By7BfHiQfRctG&#10;ruWD9mtj0kVSUOQ2PgyNazsHN3Zl3N37ys3cfPsycblu7CVu5CS1xnCSUoyXCmk0ZGzfs5NqN/Hn&#10;G5YmqxlFqUWuNNVTXKjIbS71fD+ZjvFnLZRok98Gc/QkXRWIhkxS/Myomv0Nn5vhx87HT379gPf+&#10;8IdZN/dVtuT3VdwbeVsN+jG7buxs7UVwOcLqU2qVVuCddmNOiu3TAx3u7B3nRLKjelarwuEoudG+&#10;KLjo4tqVNbrkGPp+ebAAAAAAAAAAAAAAAAAO7G/jiw/FrX7/AExcs/PQ+MvGU3PUlzMyC2J/Oo++&#10;9mX8lojcN8/o+fPHxow2F+cLmfiMcBpZmwAAAAAAAAAAAAAAAAAAAAAAAAAAAAAAAAAAAAKygp0p&#10;CkZPT+HBcYKg4Nn0YL8GElc5+DBfgKb4OnoyNk3VvWMYrGynRLRGT8T8jMbl4jbd20tPCvKitBsp&#10;iwAAAAAAAAfB6c+jGPhyGrSwU/IWJm08REM4dL49HRPP3UXP+vVx1xnp84vX94MRl74xsesLX4y7&#10;yalzvzV7hMs4V25pn6MPD3vOUO9kXcgfxuFMmxjP0CZfoUk/9iTHzfsc9c/YjVsrMv5c9q9Kq4Fw&#10;LmXl1mVtWbdlUgu7wnREYugAAAAAAaVHvAP6euI/uC6//qjvg+mf2Rv7K7n87ZH8HYPK3bN/S6P8&#10;jt/fXCRb3V6fim1g5t1dZ2kScmIbj5PxzDJi4WcxVbe7ljpl2mTJvGZJk8tbAh84xnGMuC9c4646&#10;4H7WOPelj7iy4xfQQnlwb4FKaxnFd1W5vuMyXY7dgru8LLf4yUbMkuSLupvuOS75uDjxmd4gAAAA&#10;AAAAAAAAAAAAAAAAAAAAAAAAAAAAAAAAAAAGiF7zLMxcpz/18xj3yDt3XOK2vYacbom8SkZKL7N3&#10;NYUWLrHTHgXUhJ5m5xj0/dTgmfmj359l2xdtdnmTcuRahd3telFv30VYxoVXJtQlHnTPOfa1chPr&#10;LajFpyhhwT5H0l2VH3Gn3Toe7p/poN3/ANwVX80KljUPtkf0F3X/ADsv9XvGZ7Ef6QZf8jf8JbNw&#10;YfOk9MgAAB9mKmV40/h9KrU2ep0M56eHOfhOln0+E/2HwZ/08ZHA3ldwpbPrWHrj5VxPwPwkbIxo&#10;X1XVc4/OXDaPG75LCzZTBy+jBsfAdM38CoX4Sm/8PzBuOPk2cq30ll1XhXI0Ya5analszVGdoXy2&#10;AAAAAAAAAAUfYZgpSnj2pupzdSulC59BC/NQLnHwmN+/fOx6Phznpru+N5JReJYfpPRJ8X7Hn4+9&#10;zZLDxnVXrmrgXl8xRI1gygAAAAAAAAAAAAAAAAAAAAAAAAAAAAAAAAAAAAAAAAAAAAAAAAAAAAAA&#10;AAAAAAAAAAAAAAAAAAAAAAAAAAAAAAAAAAAAAAAAAAAAAAAAAAAAAAAAAAAAAAAAAAAAAcxfwOr9&#10;7IfbHAqXqPnXlOPfLmfkOaR/HB9+LHP3+cVXvnp/GfjOIeouZHTFsqAAAAAAAAAAAAAAAAAAAAAA&#10;AAAAAAAAAAAAAAAAAAAAAAAAAAAAAAAAAAAAAAAAAAAAAAAAAAAAAAAAAAAAAAAAAAAAAAAAAAAA&#10;AAAAAAAAAAAAAAAAAAAAAAAAAAAAAAAAAAAAAAA78Wh6zINEc464MsUxsfPIn92Hx+9ITIlYNrps&#10;y3b4HJV5lpfgRavz2LMpcNPHoLrjfzXgAAAAAAAAAAAAAAAAAAAAAAAAAAAAAAAAAAAAMROSFh86&#10;RhKwifGSMUDy73Bc9cesu8mbtEz4/fTot0jm/wBitgfJr/mK9oHtnWHcvZpiTTsYViWdkJOv46+5&#10;WrEZLglbtQuT5Y5EWep/s/bh6HAzOsd1enemrFv4kKSm1xqUnFc9tmMg+ah6MAAAAAAAADOXUDXW&#10;/wAnVczmSsvnGLKHel8tr4CSZ5qSNKpIfxh1y1SksqlS65znysF65znrnP6D+xOG6H2N9U3dneVz&#10;9W92VpSlfY7NaejqqeCuuUsz9bt6bEYbP1jk016umnylyfVdb/klZf8Ae2v1AOz+j3J8O/4PwTW9&#10;rO+DDw+ceq63/JKy/wC9tfqAOj3J8O/4PwRtZ3wYeHzj1XW/5JWX/e2v1AHR7k+Hf8H4I2s74MPD&#10;5x6rrf8AJKy/721+oA6Pcnw7/g/BG1nfBh4fOPVdb/klZf8Ae2v1AHR7k+Hf8H4I2s74MPD5x6rr&#10;f8krL/vbX6gDo9yfDv8Ag/BG1nfBh4fOPVdb/klZf97a/UAdHuT4d/wfgjazvgw8PnHqut/ySsv+&#10;9tfqAOj3J8O/4PwRtZ3wYeHzj1XW/wCSVl/3tr9QB0e5Ph3/AAfgjazvgw8PnHqut/ySsv8AvbX6&#10;gDo9yfDv+D8EbWd8GHh849V1v+SVl/3tr9QB0e5Ph3/B+CNrO+DDw+ceq63/ACSsv+9tfqAOj3J8&#10;O/4PwRtZ3wYeHzj1XW/5JWX/AHtr9QB0e5Ph3/B+CNrO+DDw+ceq63/JKy/721+oA6Pcnw7/AIPw&#10;RtZ3wYeHznnae9m+H5U4HwZzknymxvgyb7VkvyG0bw5z8Hp6Dd930/VfFpq6W799I84bi/8Aqjut&#10;X807v/g7ZtDcLv0nXE79bTon8y6rD81Hat/aj1k/n/eH+t3j7F9V/wCjO7v5Dj/wUCA33haI13Dc&#10;gO1FsO06ZLt45eTCERdKXWddwd/2JuDXdeuuqZxXTMZXJFJLOwC2XMtItI2uu1/UXj6VUSyUvrKp&#10;s+zPsS5O/MrqV2kbk3dvX6sX1A52L93JuY2NhZN2xmW1nTuxb9m6LYtTu5MI9JC3ZjKr6OKXUHbN&#10;bwrW+erubkYvtP8Al9JwjbjcuXrcZ2ZdAov5zarJRtt7MpTa98z4XZaqOr+S3LzuT8kdNaKr2qOB&#10;m24GqaMY8dLTB0JBlIWRpXa2a5Rlo1DBvZ2vQUI8anlXLiOOmeJySzHZtjOCoOCpTPtWbz6w9Quz&#10;LqH1E6074v7y7Y92Xr28Jbzs3Mhyjad270E7WbcjbuXLkX0MI3U1eriq7cUHODlZ7LsbA371k35v&#10;zdmJDH6oZMIWFjTjbo5KMdtTsxcoxi1ttxpsfjXGNaSpHL2cuP1M3tonVDTdPBmgraXq3K+avUl3&#10;FFOQ+m9RXmjWam0lCRrmr5WryVbV25e6eWcUa+CLTkSxTh9IJOTEJhkopjvP7UfXXevU/rhvK71U&#10;635q615PVu3jx6srdudm4+Rav33G7lwuxurCx7/RqdbrtO9G3blbTfSxRpPZnubF3vujHjvTdNl7&#10;rt7xlce8vabNm5blCFY2nBx6a5Dap6G1sOUlKnotkonD7S+neZnd/wC65YuXlBpe7LJomwa215pW&#10;h7bhIi8Vav62WWvUO6kImkWFs9rSiTVlXYhYip2ahkHMwsvg2HDlRQ/nvtP61daOyz7MXZxg9mWb&#10;l7pwN8WcrJzsjDuTx71zKSx5qM79txupuV29FpTW1CxGFHC3GK37q1uvdnWftK6w3+slm1lX8Sdq&#10;3Yt3oxuQja/GRbUJJx0KMHWjo5t+tJt227ovErTvFnXXa74Ga7Paq/xG3Dz8g1NxMZ62PXp3bObs&#10;1IjXrWYsi3qx8RpYu1yztJNbOU0lm5VsfRIEMTPfZ67SutHaJvztC7Y9+ezX+0zdfUu4sKVuzGOz&#10;K3avyi4WlX09uzZg3HS4ycNU2nB6/wDVzdnV/C3B1Qwukh1byd8R6ZSm3VSlBNSlo0UnNpPQmq8C&#10;pX/MfQ2leGXdv7RFg4i67p+l7Dt6zbG1rtinasiI+qQM9rljmiV9tJztTgUmkc4cO4i6TZl36yJl&#10;XasYksoc6zQqhcL2Xdcutfap9mntNwu0zOyt64O7MfFysO/lzleuW8qXtFxwt3rjlJKM7GOo24yp&#10;BXZRilG605nWbdG6+rHaP1bvdW7NrFvZNy5avQtJQjK2ujinKEaJtqdysmqtwTbbjUi45/2rjBoH&#10;uc94FHafFMu2q3b+OtShqGWn6up8hXdR7w25qDScm13LZLA7PGH1e8ndhWVw4dWSOItMvJqUNnBV&#10;nDs5jehuxfd3aD1z+z/2YS6u9Y/q3Pxd+Xp5HT5d+N3NwMLNz4PBtW47ftcbeNajGGLdcbELFpaY&#10;wtpLQOuORuHc/XzrKt4bu9psXMKEbexag42b96zYavSk6dE5XJNu7Gs5TnwuTL69w/QFo057u9wj&#10;rm7ImuS24qDsitezbD1grLK1Kp7Sf7Zu0bU4G3MDSKaLAlNVgWL0se7MzdGi0folSIpGxp/Yh103&#10;f1o+2/1tzuqdy/a6r5uBd2rX4y1C9exI4did65Zlsty6dZFy27kFOCvT0RcpIy/XTc+RuzsX3VY3&#10;rGEt52b8aS9GThC6701CM1XRsdHGWy6PYWuiMtO9rxo47cPy8FuSPE7Uut9A8hIrmbrmrQKGlqlB&#10;64xbq09hbFNSyUlXKaziI2ZSazMBGMlTGbmyo3llW6uTJuDEN1r9kzr9147Tn1w6idpO8s/fXUm5&#10;1Vyb1x5165ldDdjctQg43b8pzg3C5duKklSVmM40lBNbF2qbi3L1a+qd+dXcaxh75jvS3CKsQja2&#10;4uMpOsYJKVJRjF6NKm09DoYyc0+NG3ePvK/uOckbfw00b3GuNm44iRm73alLtUXO6uKtSxV5nMw5&#10;hEnadmtWobDV4MrsqM22gXpmzSAZOkXjTKK6Bt/7Kev3Vnrr2cdReom7OtW9+ovXzdd2NvHsqxeW&#10;Bve90tvYVxp2rObau3NhysTyLalPIu252rqlCawXWncW8tzdYt978yd2Ym+9x5MXK5Pbg7+JDYlV&#10;xrtTsyhGtJq3KitxkpRo0bL/AG2Z/TFo4KcZZvj1C2it6cd62ZJ0iuXSRTl7TXmbGSko+SgZmWRz&#10;lKVdQ841dNsOS9MLkSKfpjxdMeB+3jC61bv7YN/4nXa7j3+tMc+Tv3bEXCzdlKMZRuQg9MFO24S2&#10;fettcB3p1HvbryOqWBd3NC5b3Y7C2Ize1OKTacZPhcZJqvDSpKDpj8fpT/zIz/JjUekfsDf2kb5/&#10;mR/61jnXvbn/AEexP5b/ANlcMjx9Wjy+AAAAAAAAAAAAAAAAB3Y38cWH4ta/f6YuWfnofGXjKbnq&#10;S5mZBbE/nUffezL+S0RuG+f0fPnj40YbC/OFzPxGOA0szYAAAAAAAAAAAAAAAAAAAAAAAAAAAAAA&#10;AAAAAAAAfYYTb5hjBCnwshj0eSt1MUuPnEN18afT52M9PsBkMTeeViejF7Vr4L8nCvFyEe9i2r2l&#10;qkuNFTN7SyUxjDhJZub5uS4wsn9n4i+E/wD6SM7Z39jTVL0ZQl315/AQJ7vur1Gmu993fPpknIo+&#10;OuHieP8AZlUJn/QOQuRNjvTAlpVxd2q8aLDxche9Zy+1Y38PNf8Afif6or9vwvpYd9FPs9/4Eu8c&#10;Cs7FJdersp84+YkVRTr9lkhck/0ci1PeuBb13E3yJvxKnhK44mRL3tOfQfHc2xPHXDRsY+fmHXNg&#10;hcZ+f5ZMmybH/oxRjr2/4LRjwbfHLR4FXxokw3fLXclTmKaeSz991wuubCef/Ep/daXT52Sl9J+n&#10;+uznIwmTvDKytF2T2OJaF3uHu1J1rHtWvUXpcb1nzRDLwAAAAAAAAABpUe8A/p64j+4Lr/8Aqjvg&#10;+mf2Rv7K7n87ZH8HYPK3bN/S6P8AI7f31wj+4M8ytkcEuQ9U33rlJGWzHIua/dqa9dKs4q/UKXUb&#10;HnarIOkU1lGZ1VGaDtk5wmr6pItG6+U1SpmSU7v6+9St2dfurd7q/vJuG01O1cSrK1djXYuJPXrc&#10;ZRqtqEpRqm01oXV7f2X1c3pDeWL6VPRnF6FOD1xfFqTT4JJOjpR71ugO9/2696VeOl5DeUPpWzqt&#10;kzTVF3OmtTZGFd+UY6yCdjWTWpU428aZvKVZyKpjF8PmJpHPhMeB+sXYT2k7gy5WbeBPOxU/Ru41&#10;LikuPYX42L41KC4aNpVPRW7O0HqvvGypyyI496mmF30Wn8b1H3Jc6WoyH/bO+3j+rQ45flp1b6vG&#10;uf1Wdo/+5N5/vFzzGU/W7qx/H8X98j5x+2d9vH9Whxy/LTq31eH9VnaP/uTef7xc8w/W7qx/H8X9&#10;8j5x+2d9vH9Whxy/LTq31eH9VnaP/uTef7xc8w/W7qx/H8X98j5x+2d9vH9Whxy/LTq31eH9VnaP&#10;/uTef7xc8w/W7qx/H8X98j5x+2d9vH9Whxy/LTq31eH9VnaP/uTef7xc8w/W7qx/H8X98j5x+2d9&#10;vH9Whxy/LTq31eH9VnaP/uTef7xc8w/W7qx/H8X98j5x+2d9vH9Whxy/LTq31eH9VnaP/uTef7xc&#10;8w/W7qx/H8X98j5x+2d9vH9Whxy/LTq31eH9VnaP/uTef7xc8w/W7qx/H8X98j5x+2d9vH9Whxy/&#10;LTq31eH9VnaP/uTef7xc8w/W7qx/H8X98j5x+2d9vH9Whxy/LTq31eH9VnaP/uTef7xc8w/W7qx/&#10;H8X98j5x+2d9vH9Whxy/LTq31eH9VnaP/uTef7xc8w/W7qx/H8X98j5x+2d9vH9Whxy/LTq31eH9&#10;VnaP/uTef7xc8w/W7qx/H8X98j5x+2d9vH9Whxy/LTq31eH9VnaP/uTef7xc8w/W7qx/H8X98j5x&#10;+2d9vH9Whxy/LTq31eH9VnaP/uTef7xc8w/W7qx/H8X98j5x+2d9vH9Whxy/LTq31eH9VnaP/uTe&#10;f7xc8w/W7qx/H8X98j5x+2d9vH9Whxy/LTq31eH9VnaP/uTef7xc8w/W7qx/H8X98j5x+2d9vH9W&#10;hxy/LTq31eH9VnaP/uTef7xc8w/W7qx/H8X98j5x+2d9vH9Whxy/LTq31eH9VnaP/uTef7xc8w/W&#10;7qx/H8X98j5x+2d9vH9Whxy/LTq31eH9VnaP/uTef7xc8w/W7qx/H8X98j5x+2d9vH9Whxy/LTq3&#10;1eH9VnaP/uTef7xc8w/W7qx/H8X98j5x+2d9vH9Whxy/LTq31eH9VnaP/uTef7xc8w/W7qx/H8X9&#10;8j5x+2d9vH9Whxy/LTq31eH9VnaP/uTef7xc8w/W7qx/H8X98j5x+2d9vH9Whxy/LTq31eH9VnaP&#10;/uTef7xc8w/W7qx/H8X98j5zD/lL35OBWhKbNutdbKZci9mEauU6zRNYpyLyGeyngUTaLz+wl44l&#10;RiIBN0UvrCjdw+feVnxINVhuXVT7P/aD1hzbcN5Yst27rqtu7f2VJR4VCyn0kp01JqMK6JTiYPfH&#10;aP1b3bYk8W6srLp6MLdWm+DanTZUa66NviizQ25E7+2Ryi3VsLfW2pUktetjTqszKnbkVRjYxqmi&#10;ixha7Btl1nKzOv1mEaN2DBE6qqibRung51D+I5voB1b6vbs6qbjxur+54bGBjW9mNfWk6tynJpKs&#10;5ybnNpJOTdEloPOO9N5Ze+M+7vLNltZN2VXxLgUVxRikopcSWlk0/u6f6aDd/wDcFV/NCpY8ufbI&#10;/oLuv+dl/q947Z7Ef6QZf8jf8JbNwYfOk9MgAAAAHYbOl2iuFm6pklMejqXPoNj+BMXPUpy5+dnr&#10;gXbN+7jz6SzJxn92vjKZ24XI7M1VFZMLQip4U3xPIP8AB5yeMmRNn55i+k6f/pWPshsuJvy3OkMp&#10;bM+Nau6ta8K5jF3sCUfStaVxcPulUJKpLkwoioRUmfgOmbBy5/elznHUZyFy3djt22pR406kGUZQ&#10;dJJpnIKykAAAOBw6btSZUcLESJj5p89M5+wKXHUx8/YYxnItXr9nHjt3pKMeXycL7hXC3O49mCbZ&#10;RkpZDrYMgwwZJPPXBnBvQqfHzk8f+LLn5/2r7Ia1nb6ldTtYlYw4ZcL5uLx8xk7GCo+le0y4uD3S&#10;kxgDIAAAAAAAAAAAAAAAAAAAAAAAAAAAAAAAAAAAAAAAAAAAAAAAAAAAAAAAAAAAAAAAAAAAAAAA&#10;AAAAAAAAAAAAAAAAAAAAAAAAAAAAAAAAAAAAAAAAAAAAAAAAAAAAAAHMX8Dq/eyH2xwKl6j515Tj&#10;3y5n5Dmkfxwffixz9/nFV756fxn4ziHqLmR0xbKgAAAAAAAAAAAAAAAAAAAAAAAAAAAAAAAAAAAA&#10;AAAAAAAAAAAAAAAAAAAAAAAAAAAAAAAAAAAAAAAAAAAAAAAAAAAAAAAAAAAAAAAAAAAAAAAAAAAA&#10;AAAAAAAAAAAAAAAAAAAAAAAAKirCfjk/F0/3Juqpj7DrkiXX/QUGY3HHazq/Bg34l5SHnulinHJe&#10;fyFxBuJhQAAAAAAAAAAAAAAAAAAAAAAAAAAAAAAAAAADjWWSboquF1CpIoJnWWVPnwkTSSLk6ihz&#10;Z9GCkIXOc5+dgR8zLxsDEu5+bcjaw7FuVy5OTpGEIRcpSk+CMYptvgSLlq1cv3Y2LMXK9OSjFLS2&#10;26JLlb0IjRuE+paLPNTx/F4ZB8qo3Kfr4k2SXRBikbrnP0STNJMufmdcD833a718v9pvaXvnrzf2&#10;tjeGbOVpS1wx4UtY0HpemGPC3B00VToktB9Duqm47fVvq5h7khTasWUpNancfpXJLklclJrkZTY6&#10;4NhAAAAAAAxS5i8zNJcFtStt178fWOPozu3w1HRXq9fcWWSzPTrGXkI9M0c2VRUK2M2g18mU69C5&#10;wXHT0jsfsu7LOtnbB1ll1T6mQsT3vHFnkNXbitR6O3KEZPaaarW5Gi4dPEa91m6z7q6pbuW9N8Oc&#10;cR3Y26xi5PakpNaFwUi9JZrWXvS3ZshaJW4uZvdkjZVozUK+aLaO2u5cFcKO3Kx1na0fSnrE7135&#10;nnL+UssnhVQ2MHPjHiz99ezTqzvbqr2c7g6sb2w8d713dubCxr2zOMo9LYxrdq5SVPSW3F0fCtJ4&#10;W6x7yxd59YM7eWLeuey5GZeuQrFp7M7kpRquB0a0Fd/uqrss/wBsqwflD7j/AKwRu3s93+JWflR8&#10;xhulh9NPvMfuqrss/wBsqwflD7j/AKwQ9nu/xKz8qPmHSw+mn3mP3VV2Wf7ZVg/KH3H/AFgh7Pd/&#10;iVn5UfMOlh9NPvMfuqrss/2yrB+UPuP+sEPZ7v8AErPyo+YdLD6afeY/dVXZZ/tlWD8ofcf9YIez&#10;3f4lZ+VHzDpYfTT7zH7qq7LP9sqwflD7j/rBD2e7/ErPyo+YdLD6afeY/dVXZZ/tlWD8ofcf9YIe&#10;z3f4lZ+VHzDpYfTT7zH7qq7LP9sqwflD7j/rBD2e7/ErPyo+YdLD6afeY/dVXZZ/tlWD8ofcf9YI&#10;ez3f4lZ+VHzDpYfTT7zH7qq7LP8AbKsH5Q+4/wCsEPZ7v8Ss/Kj5h0sPpp95j91Vdln+2VYPyh9x&#10;/wBYIez3f4lZ+VHzDpYfTT7zH7qq7LP9sqwflD7j/rBD2e7/ABKz8qPmHSw+mn3mP3VV2Wf7ZVg/&#10;KH3H/WCHs93+JWflR8w6WH00+8x+6quyz/bKsH5Q+4/6wQ9nu/xKz8qPmHSw+mn3macPf77hXFvu&#10;DbFr0hxWuE9fk1b9GySbVzQ7nWHp0Ta0q9QSbt2VjhIxw6dqzkaokmkkU5z4yXOMfRDPWL1rE6vW&#10;sfJlG3OzK5OdWlGMW5Sq5aqJaW66FrOnN0dVN92O2jfvW65aX1HvDAw7NialFynctQhGcejTc1Rp&#10;pNpV4Km8ZxtpczrjjtoTXliTKjYKFpbVlLnUS5KYqUzV6NBQcmmXJTHLkqb1ifGM4znHo+HI/M11&#10;83ri7968b535guuFmb2y79t8cL2RcuQfyZI+uW48W7g7lw8K/ovWcW1CXxoW4xfhRhtzh7XGpuee&#10;yNSbQ2PvXlRrCf0ekg41sz0Vs6tUqHrVpbT2LC32JFN53X1wew2xEHqDUpJdg4aOSpMGuMZwZAhh&#10;2l2R/aG6y9je4t59Xtxbn6u7wwt7trKlvDEu353bLt9E8abt5NiM8Zxc27NyM4t3LnBNo1jrX1A3&#10;d1vzsbPzsveGPexNNpWLsYRjNS2lcW1bm43K09OLTpGPEjirvap0RQN48kt8aj2nyW0nPcpKHa6h&#10;sSo6l2u3qFCjrHbK+5hFNx1eKQqzmYb7kr76SfzERLyEhJJRs3IunaLbBlfDirO+0Z1x311R3D1O&#10;6zbu3BvbD6u5lm9jXszDd7Ilas3FcWDem7yg8G5GFuxes27dp3bFq3blcajV8WOz3dGHvbO3vu3I&#10;zsW9vCzOFyFm8oW1KcXHpoLYclei3KcJylJRnKUlHSYRpe7hcVUNZudKoctO4cjpt7PFtTzUqW+N&#10;cp6zd2cmG+C2NzQyaNxVl54uGiWMPDNMuMeUT6P6HHTtuX26+0ae/wCPWufVrqQ+tMLPQxzHu/Ke&#10;UrWn8Usj6w6ZW9L9BT2dL0aWaquxHq8sB7rW8d9Ldjntuz7Ra6Jz+E7fQbG1oXpUro1ma3JbtOcd&#10;eR281OTcff8AkZxs5CPYRlXZ7b/Fbbi+pbnZoiOaN45q2nXSsHZGSxyxbNu1Osiggus2aoJqHOVF&#10;Pw9T9QvtI9eOovVBdQL+FuLf3UmF6V23hb3wlmWLU5Scm7aVy1JenKU1GUpRjKc5RScpV2nfvZ3u&#10;Tfe9vr6F7Nwd8uKjK9iXuhnJJUSk9mS1JKqSbSSbdEfQs3aj4r3vi044m7Hc7d2XTVNhr7aabCv+&#10;zpazboidlroYZfHKN2G+bmcpyicaZRrgijdVqZssomdI2DeixgfaP7Rdz9oke0ncUd2YG9FgrDlj&#10;Y2JC1gzxU9roJ40XRwcqTqpKalFNSVCu/wBnnV/L6vvq7mvJv4vTdMrly65X1d1bauNVrSq0pqja&#10;ofF429pPjvx23jDckZLZPJbkluup153VaFfeU23zbXlteQT1i5iVWNOwhXq03YEShnzlmj5xHGWz&#10;dyqVLwZPnIl9fPtK9eOvHVG71EsYG4Nw9U8m+r2Rj7owvY4ZNyMlNSv1u3XKs4xnLZcdqUIuVaJF&#10;rcfZzuXcu9o78nfzs7eluDhbuZd7pnbi01SHoxp6LcVWtE3SlShJLsqcYrJv/khyEve1eUWxZvlT&#10;DbEre2qHdNo12Q1w/rd8T8qIrzCMY6/jbMWG1CVpHZpCDuWeFrZ4WNOh4jsUDFzFj7V/aBgdS9xd&#10;Sdz7u6vYOJ1cu413DyLGJdjlRu4+md2U5ZM7W3m1u+3yhZg8pX76nRXppxJ9lu4b++M7fOXkZ9+7&#10;vCNyN63O7F2nG5qikrals2aR6BOcui2LbWmCPg3/ALH3HrZnFjU3D628jua8lqLTlqnbVW0nO5af&#10;IS0ieUj42LhK/OITOq5OqHquvo+POlXGLKKZEiivXfgybLhTOZm5ftcdd9wdom8u0/du4uqdvrNv&#10;TGt2brWDfjCOxKU7ly24ZcL3TZMpJ5Nyd647zt2602IlnM7Kdy5/V/G6tZOdvWW7ca5Kca3oNuqS&#10;jGW1acNi2lS3GMI7G1KnrMq/WnZo441HcVB3rtjcvL3l7sLVUyhYtavuXO+XW24+kzzJVq5j5WGj&#10;W1crDc7iNfsUXSBXPrCRHSKSvgyZJPJMZv8A+1P163n1Xzep/VvdXVjqxuTeNp2sqO5t3LDlftyT&#10;UoTm7t10lGUoScNluEpRrSUqycHsx3Jjbzs723jlby3lm48lK08zId5QkqNOKUYLQ0mq1VUnTQqf&#10;H3R2UON26tsbu2q93hzD14TknLR0rvvWeqN3saZqnbZYhsZrFxV6qpaRIOp6GjSLuTN0FnhvVzvF&#10;8p5L5mekrqr9rDr31U6t7p6uWd0dV857htyhu7KzMCV/Mw9t1nPHvdPFW5ypHalGHpKENpPZLe9O&#10;y3ce9N45W8J5e87KzpJ5FqzfULN6iolchsNyitNE5aNp01kn2m9Qa90DqyiaY1RX0qtrrW1cYVap&#10;QSTl29yxio9PJSZcv5BdzISL90sY6zly4UUXcuFDqqGMc5s58+9aes+++unWLM61dY77yN+Z9+V6&#10;9cajHanLijFKMYpUjGEUoxilGKSSRvu7N24W5932d17uh0eFYgoQjVuiXG3VtvW222223pMtNLtl&#10;TScy8wXPkJMEWxj9PRlVdwVUhcZ+bnBG+c5+d6B7h+wHujNudbt/b+UX9XWd22sdypo6S9eVyMU+&#10;FqNiTaWqsa0qq9L9umXZjunBwW17RPIlcS/Ywg4t9+ap3eIyHH1HPNAAAAAAAAAAAAAAAAAHdjfx&#10;xYfi1r9/pi5Z+eh8ZeMpuepLmZkFsT+dR997Mv5LRG4b5/R8+ePjRhsL84XM/EY4DSzNgAAAAAAA&#10;AAAAAAAAAAAAAAAAAAAAAAAAAAAAAAAAAAAAAAAAAAAAAAAAAAAAAAab/vD9ScxnLrVlwK2ynGWv&#10;QMLHlc5MsbDmbq97vhZMhfGXySYbxU1G/QkNnPU3UxcdcZN9IPsd7whf7PM/dzlW/j73nKmjRC7Y&#10;sbPLpnC5r4tD0aPMPbXjSt9ZcfJp+LuYUVXjlC5cr3lKJAQPWh04AAAAAAAAAAAAAAAAAAAAAAAA&#10;AAAAAAAAAAAAAAAAAAAGxj7uVW5J1vbkRb0ks5iIPUlfrb5bp9CnJWu4t5SKSybxdcZVa015nGOm&#10;evgz6cdPT42+2Xm2bfVTc+7pP/KLu8LlyK/Y2rLjN9x3od87u7D7FyW+M3KXzUMaMXzzmmvBCRtz&#10;D56HpMAAAAAAAAOVJdZA3jQVURN/BJnMTP2WclzjrgV27ty1LatSlGXI6HEoxmqSSa5T7CVjlUsY&#10;xlYi2MfB5qRM5/emJghs/vcjI29858NDkpLlS8lGRpYWPLga5mdn41SP8JZf72v9UC/9f5nwbXel&#10;+EW/q+zxy768x1VrFKK46YWIjjPw4RTLjP8Atj+M+P3mRYub5z7iopKK5EvLVlyOFjx4K87Pjqqq&#10;rHyosodU+fhOocxzZ/emznIxs7k7ktu5Jylxt1JMYxiqRSS5DjFJyAAAAAAAAAAAAAAAAAAAAAAA&#10;AAAAAAAAAAAAAAAAAAAAAAAAAAAAAAAAAAAAAAAAAAAAAAAAAAAAAAAAAAAAAAAAAAAAAAAAAAAA&#10;AAAAAAAAAAAAAAAAAAAAAAAAAAABzF/A6v3sh9scCpeo+deU498uZ+Q5pH8cH34sc/f5xVe+en8Z&#10;+M4h6i5kdMWyoAAAAAAAAAAAAAAAAAAAAAAAAAAAAAAAAAAAAAAAAAAAAAAAAAAAAAAAAAAAAAAA&#10;AAAAAAAAAAAAAAAAAAAAAAAAAAAAAAAAAAAAAAAAAAAAAAAAAAAAAAAAAAAAAAAAAAAAAAAAACpq&#10;rnGJFX7FmpjH2fnN8/8AgwM3uF/5ZL8m/HEg7w+ZXxl4mXAG3GHAAAAAAAAAAAAAAAAAAAAAAAAA&#10;AAAAAAAAAALLb1tOK/S1o5BTwP7KoaMRLjP0eGJS4PKLYx1x1J5Bio5+bjK+B42+3B2nLqF2OXer&#10;+Fc2N/dY7jw7aT9JYySlm3F+x6Nxx5cKeTFpcK7e7FurX151ujn3o1wd3xV6XF0laWY8+0ncX5Nm&#10;CQ+HB7VOjKSLSHjZGXfnMkxi2LuReqFIdUybRi3UcuDlTTwZRQxEUs5wUuM5z8GBex7FzKyIY1lV&#10;vXJxjFaquTSWng0souTjatyuT9SKbfMtLIMZX3jPthNzI4idtWyRKcp8rmV1FtRnlI2Ml8GC4PUj&#10;ePx4zn7LoPX2N9hn7QNxP2nduNba1UzcSVe9e0HU1zts6hxp0WRcl/1N1f3h8j90d9tn+2RZvyrt&#10;o/1oCT/wK9vH8Rx/9LxP8eWv67upH01z96u/gD90d9tn+2RZvyrto/1oB/wK9vH8Rx/9LxP8eP67&#10;upH01z96u/gD90d9tn+2RZvyrto/1oB/wK9vH8Rx/wDS8T/Hj+u7qR9Nc/erv4BHd3Oe6F21+47x&#10;wY8fT8nrRpzDLZdY2J8bS8dtobAypmtxNli/Y/sLPxJwTDz4xeP1j1zPl+T08s3j6l7w+z/9nvt5&#10;7Cuvc+uq6v4+9HPAu43Q/WWJjU6Wdqe30n4/1eips7GnartKlHpfXzr91H677kW5nn3Mal+Nzb9m&#10;u3PVUlTZ9DXta9rRTUa+v6Gfto/50K2f4Bezfz2R7V/X7t7/APzfY3/5Q4v/AJM6b+ouo3+/rn+g&#10;Xf8AHD9DP20f86FbP8AvZv57Ifr929//AJvsb/8AKHF/8mPqLqN/v65/oF3/ABw/Qz9tH/OhWz/A&#10;L2b+eyH6/dvf/wCb7G//AChxf/Jj6i6jf7+uf6Bd/wAcP0M/bR/zoVs/wC9m/nsh+v3b3/8Am+xv&#10;/wAocX/yY+ouo3+/rn+gXf8AHD9DP20f86FbP8AvZv57Ifr929//AJvsb/8AKHF/8mPqLqN/v65/&#10;oF3/ABw/Qz9tH/OhWz/AL2b+eyH6/dvf/wCb7G//AChxf/Jj6i6jf7+uf6Bd/wAcVNG8Vu1S4aEV&#10;lO7Ne414Yx8HaN+3Vs6RTIXBs4TN618uDPxGOXHXOPB9D16dcjsrq3v7rZn7phk9aNw3d3b3lKW1&#10;YtZeLlwjFSai+m28facl6TStrZrSrZru8cHdVjKdvdudHIxElScrV2026aVsUuUo9FdrTrojv/oU&#10;O0x/nddg/wDsNvZ35/Qz31ll/wC78z5WL/5khez2fp7Peu/4sfoUO0x/nddg/wDsNvZ35/QfWWX/&#10;ALvzPlYv/mR7PZ+ns967/ix+hQ7TH+d12D/7Db2d+f0H1ll/7vzPlYv/AJkez2fp7Peu/wCLLwab&#10;7dPa03jaouj1TvRNoK1Tb9ONh43Y3Ba6a3YyDpwdui0SRtNx39E01JZ66c4RRRVkU3CimM4KnnGS&#10;5Nr/AFk67W+qu7Lm+N67s3vLd9mLlN49iGVOMUm23axr1281FJuUlbcUtbJ+7tyvemTHExcnEWRN&#10;0SuTlaTb0JbVyEYVb0JbVWSwF90qjjlKcncHfnIcuDFMXiQzMUxTY6lMU2OU+cZLnGeuM4HnR/bp&#10;+zwnR7w3gmv/ALxyPwTsH+pHr+9KsY/79Dzn6/clDD/OCyH+CM0/ypg/46fs7/7w3h/oOR+CP6ke&#10;v/0Fj9+h5zn/AHJHGf5w5z/giF/ynhN/43/s3/75yf8AQM3/ABBZ/qW7Q/4pb/f7P4Y/ckcZ/nDn&#10;P+CIX/KeD/jf+zf/AL5yf9Azf8QP6lu0P+KW/wB/s/hkhHAj3dji9w22bB7t2JtSw8mtm0t6jLUI&#10;s/rmLpGv6rOtjmVY2dKkFuNucy1niFcEUYLvJVRsycFw4Tb4ckQWR6R7aPtLdlfaj1ev9VNxdf7u&#10;4dw5UHDIVrcGffyb1tqkrPtDybEYWpqquRhaUpxexKfRucZ7n1P7OOs/VneEN6Z24o52dalW3tZ1&#10;iFuElqn0atzcpR1xbk1F+ko7STWwB1X+f/wYn80R4Z/q9+z1/wDnFyv/AMncv/zZ3Z9fdff/AE/b&#10;/wBPtf4o/nVf5/8AwYn80Q/q9+z3/wDnFyv/AMncv/zY+vuvv/p+3/p9r/FDqv8AP/4MT+aIf1e/&#10;Z7//ADi5X/5O5f8A5sfX3X3/ANP2/wDT7X+KHVf5/wDwYn80Q/q9+z3/APnFyv8A8ncv/wA2Pr7r&#10;7/6ft/6fa/xQ6r/P/wCDE/miH9Xv2e//AM4uV/8Ak7l/+bH1919/9P2/9Ptf4odV/n/8GJ/NEP6v&#10;fs9//nFyv/ydy/8AzY+vuvv/AKft/wCn2v8AFH6J5uTlwc2SkyYuDG9WJ6C5zjxZ9EhnPox9hkVQ&#10;7PPs9SkovtGyIpulX1dzKLldMpui1uib4k2Hv/r8lX9X7b5FvCzp79unfLxV/WcfY2OHrC0+jrgq&#10;qB4pudwgfJcZwVYiE4t5fXr6PF0zn5w7p6mfY46ldoe7nvXqV2gY+8MKLSk7e65KdttVSuWp7whd&#10;tNrSlchFtajTt8drm+NwZCxd8biuY95qq2slNSXHGUbDjJcsWz7vyJf/AKTf/QX/APOw3D/7nv8A&#10;/vd/+Cv/AOpGJ/r6/wD5V/8AFf8A6OPkS/8A0m/+gv8A+dg/+57/AP73f/gr/wDqQ/r6/wD5V/8A&#10;Ff8A6OPkS/8A0m/+gv8A+dg/+57/AP73f/gr/wDqQ/r6/wD5V/8AFf8A6OciWk0sKFytY1FEsZ+j&#10;IlFFRUNj5xVDyK5S5+xyXIk4f/L6w4ZMJZ/Wu5dxE/Sjb3dG1NrijOWbdjF8rty5i3d7ebrttWN1&#10;xjdpocshyS54qzFv5S5y7sHBx1eYJx0Yj5SBM5Oc5s4Ms4VNjGDruFMYL5ipsYxjr0xjGMYxjGMY&#10;xjHuLs87OuqvZf1atdVeqNjod3W5OUpSaldvXZUUrt6dFt3JJJVooxiowhGMIxiult/9YN59Zd4y&#10;3nvWe3kSVElojCK1QhGrpFaeNttttybb+uN5MKAAAAAAAAAAAAAAAAB3Y38cWH4ta/f6YuWfnofG&#10;XjKbnqS5mZBbE/nUffezL+S0RuG+f0fPnj40YbC/OFzPxGOA0szYAAAAAAAAAAAAAAAAAAAAAAAA&#10;AAAAAAAAAAAAAAAAAAAAAAAAAAAAAAAAAAAAAEKffI4nSXIHi4z2jTopWUv/ABzfylwKzaIKLv5P&#10;XEy2aN9hsmqSeceYrFJxbGYznPizhtGLlJjJ1MYz6Z+y32gWeqPXuW4t5XFb3RvmEbNW6RjkwbeP&#10;Jt8EnKdn412DbpE6r7Wurk989X1vDFjtZmC3Oi1u1JLpEuakZ80XTSzSUH07PKQAAAAAAAAAAAAA&#10;AAAAAAAAAAAAAAAAAAAAAAAAAAAAAAbz3Zd4my3GbiW0sN0izxWyN8yjbZE+xco4Rkoarez02dAr&#10;0gXJCKpuEIhRaSURUx5jZeWVRPjBiGxj5ZfaW7QMfrv2gyw92XOk3Lum28a3JOsZ3dquRcjwUc0r&#10;aa0SjajJaGj1v2WdXLm4eravZUdnOzJK7JPXGFKW4vlpWVHpTm09KJeR54OygAAAAAAAAAAAAAAA&#10;AAAAAAAAAAAAAAAAAAAAAAAAAAAAAAAAAAAAAAAAAAAAAAAAAAAAAAAAAAAAAAAAAAAAAAAAAAAA&#10;AAAAAAAAAAAAAAAAAAAAAAAAAAAAAAAAAAAAAAAAAAAAAAAAAAAAADmL+B1fvZD7Y4FS9R868px7&#10;5cz8hzSP44PvxY5+/wA4qvfPT+M/GcQ9RcyOmLZUAAAAAAAAAAAAAAAAAAAAAAAAAAAAAAAAAAAA&#10;AAAAAAAAAAAAAAAAAAAAAAAAAAAAAAAAAAAAAAAAAAAAAAAAAAAAAAAAAAAAAAAAAAAAAAAAAAAA&#10;AAAAAAAAAAAAAAAAAAAAAAAAB9iBXw3lG2TZ6FVyZA3/AKlLkpP/AHp4Rkd1XVazoN+rJ7Pf0Lw0&#10;I2XDbx5Ja1p73uFzhvBggAAAAAAAAAAAAAAAAAAAAAAAAAAAAAAAAAACPzcNvxbbk8O2V8yKh8Zi&#10;Y3JTdU1SoKGy7dk6fQ59adZNkpsfakik+cPgh9rntaj2rdr+Xd3bd6TqxuhPBxKOsJq1J9PfjTQ+&#10;mvOTjNaZWYWa+qqe6Oyjqq+q/VO1HIjs7yy/x12q0raS2IPh9CFKrgm58ZaweXjss+JZYk0/XJ+C&#10;IuVseahJWJK5MTKpW5pFiuzKuZLBiZUKllbxZLg2OvTp1wJeBkrCzrOY1tK1dhOmquzJSpXgrQtX&#10;7fTWJ2U6bcGq8VVQ1KtOe5yXfabq0NnfO2MhcV1vX1014fjSrY03uZtSeTUSWxI7/qZ2R2eIUuce&#10;HC+FcLfCTwfRffPsC+0Mu3nc+8N8bt3LdwLWBkwstTyYXdtzht1TVq3SioqUevWeFuvXUD9R8uxi&#10;ZOZC/O/bc01bcaJS2eGUq1L5/uIS1/5w1b/BCaf5Vw799s3h/FX8teY0XoMf6VfJfnH7iEtf+cNW&#10;/wAEJp/lXB7ZvD+Kv5a8w6DH+lXyX5x+4hLX/nDVv8EJp/lXB7ZvD+Kv5a8w6DH+lXyX5x+4hLX/&#10;AJw1b/BCaf5Vwe2bw/ir+WvMOgx/pV8l+cfuIS1/5w1b/BCaf5Vwe2bw/ir+WvMOgx/pV8l+cfuI&#10;S1/5w1b/AAQmn+VcHtm8P4q/lrzDoMf6VfJfnH7iEtf+cNW/wQmn+VcHtm8P4q/lrzDoMf6VfJfn&#10;H7iEtf8AnDVv8EJp/lXB7ZvD+Kv5a8w6DH+lXyX5x+4hLX/nDVv8EJp/lXB7ZvD+Kv5a8w6DH+lX&#10;yX5x+4hLX/nDVv8ABCaf5Vwe2bw/ir+WvMOgx/pV8l+cfuIS1/5w1b/BCaf5Vwe2bw/ir+WvMOgx&#10;/pV8l+cfuIS1/wCcNW/wQmn+VcHtm8P4q/lrzDoMf6VfJfnH7iEtf+cNW/wQmn+VcHtm8P4q/lrz&#10;DoMf6VfJfnH7iEtf+cNW/wAEJp/lXB7ZvD+Kv5a8w6DH+lXyX5yB7vD9j+W7SjCtvJfkOfdCllsd&#10;Tg2jc+oEdaeFpaK/fZn2qVVHa+x8KFYu6Iq18nOCZVyrlTxEwTBVM3ZsXLm7FvC6ti47rg4a6aG6&#10;7XKuCnDrOtYdeJT7Ub/Zu8Slu1udZ8crpfXTvW7Lt9D0fo0lOXpu6/UpsUdVsye7h8lb1v8A7fpq&#10;xsOUfT0xx72hNafgJuRcKvXz3X6FaqtsqDR69XOZZVWuEsrmKbkz1wlHMWpMGz0zgvw4+3V1C3P1&#10;L7afrDcluFnF33u+3m3LcUoxjku7es3pRitCV3oo3pPhu3Ljpx/RHsR37l746ndBmyc7uFkSsxk3&#10;Vu3swnBN/sdpwXFGMSfoeMDuEAAAAAAAAAAAAAAAACrKPLuYezxKyBzYTdPG7B2njP0KzV4sRFQp&#10;i/AbKeTYOX/XFwO7Ps8dd969Re13cudu65KONmZ1nDyYJ+jdx8m7C1NSWqTg5K7Cuq5bi6o03r9u&#10;bF311UzLORFO5asTvW3wxuW4uSafBWjjL9jJmYg+7Z4kAAAAAAAAAAAAAAAAAAAAAAAAAO7G/jiw&#10;/FrX7/TFyz89D4y8ZTc9SXMzILYn86j772ZfyWiNw3z+j588fGjDYX5wuZ+IxwGlmbAAAAAAAAAA&#10;AAAAAAAAAAAAAAAAAAAAAAAAAAAAAAAAAAAAAAAAAAAAAAAAAAAA/KiZFSHSVIRRNQhk1E1C4ORQ&#10;h8ZKchyGxkpiGLnpnGfRnAJuLUoukkGk1R6jUn7m/ZeuFQsVj3vw9qrq10CYcPJu2aVrzUzmy0Z8&#10;sZR0+d6+h25cr2GorqZMYkW1Id9HGz5bdJZt4StvoN2H/aW3dvHDs9VO0bIjj73tpQtZtx0t34rR&#10;FZE3ot3ktd2TULmucozq5+b+v3Zbk41+e+OrNt3MOTcp2Iqsrb1t24r1ofsF6UdUU4+rrkuWzhm4&#10;XaO0Fmrtqsq2dNXKR0HDZwgcySyC6KpSqIrIqFyUxTYwYpsZxnHUezIThcgrltqVuSTTTqmnpTTW&#10;hprUzo+UZRk4yTUk6NPWmcAqOAAAAAAAAAAAAAAAAAAAAAAAAAAAAAAAAAAAAAO4wj38q+ZxkWyd&#10;yUlIOUWTCPYNlnj588cqFRbtGbRuRRw5cuFT4KRMhTGObOMYxnIt3r1rHtSv35RhYhFylKTSjFLS&#10;226JJLS29CKoQncmrdtOVyToklVtvUklpbNlvtedmGzubDV+Q/MKuHr8FCuGc9RNEzrJI8zYZBPo&#10;5j5raEc68eISFj1MEUTgl0/XHi3TD0rdFMzd34m7dPtK4MMO/wBTuzm902VdUrd/OtyexbjqlDFk&#10;vXnJVTvxexBfNOcpKdvvfs/7LciV+3vvrNb2LMGpW8eS9KT1qV1P1YrWrbW1J+vspbMtrAeCD0QA&#10;AAAAAAAAAAAAAAAAAAAAAAAAAAAAAAAAAAAAAAAAAAAAAAAAAAAAAAAAAAAAAAAAAAAAAAAAAAAA&#10;AAAAAAAAAAAAAAAAAAAAAAAAAAAAAAAAAAAAAAAAAAAAAAAAAAAAAAAAAAAAAAAAAAAAABzF/A6v&#10;3sh9scCpeo+deU498uZ+Q5pH8cH34sc/f5xVe+en8Z+M4h6i5kdMWyoAAAAAAAAAAAAAAAAAAAAA&#10;AAAAAAAAAAAAAAAAAAAAAAAAAAAAAAAAAAAAAAAAAAAAAAAAAAAAAAAAAAAAAAAAAAAAAAAAAAAA&#10;AAAAAAAAAAAAAAAAAAAAAAAAAAAAAAAAAAAAAAAD+4zkucGLnODFzjOM4+HGcZ64zj7HGQTadVrQ&#10;aqqPUXUi35JBmmvjOPMxjBFy/wACqXGPF6P4E/w4+wyN9wMuOZjq6vX1SXE/d1o1/ItOzccfe8HM&#10;fREwsgAAAAAAAAAAAAAAAAAAAAAAAAAAAAAAAWm3HdMVGpOE2yvgmJzCsbG4KbGFUSHT6Pn5fTg2&#10;MNED9Cmx8CqhPmdR5V+172yR7Juyq/Y3bd2Ot++1PDw0nSduMo/5TlLhSsW5JRktMb92zwVp2h2T&#10;dUH1q60W7mRGu6cKl27VaJNP8Xb4vTkqtPXCM+QwCHwZPcYAAAZEcapWAYzuw0pVrLrrniaIomaP&#10;eqtksJZeXsuCnIR2hgynjLn09M+jp6R9V/8Al65GHa6ndYoZEbrufWdh+jJpU6B00VWmqfgPMHb3&#10;bvT3vgO24qPs09ar7/mMs/jFTPyPsv8ALZx/NIfQv23dnwL/AMt/hHQfQZPHb+T7g+MVM/I+y/y2&#10;cfzSD23dnwL/AMt/hDoMnjt/J9wfGKmfkfZf5bOP5pB7buz4F/5b/CHQZPHb+T7g+MVM/I+y/wAt&#10;nH80g9t3Z8C/8t/hDoMnjt/J9wfGKmfkfZf5bOP5pB7buz4F/wCW/wAIdBk8dv5PuD4xUz8j7L/L&#10;Zx/NIPbd2fAv/Lf4Q6DJ47fyfcHxipn5H2X+Wzj+aQe27s+Bf+W/wh0GTx2/k+4PjFTPyPsv8tnH&#10;80g9t3Z8C/8ALf4Q6DJ47fyfcHxipn5H2X+Wzj+aQe27s+Bf+W/wh0GTx2/k+4PjFTPyPsv8tnH8&#10;0g9t3Z8C/wDLf4Q6DJ47fyfcHxipn5H2X+Wzj+aQe27s+Bf+W/wh0GTx2/k+4PjFTPyPsv8ALZx/&#10;NIPbd2fAv/Lf4Q6DJ47fyfcHxipn5H2X+Wzj+aQe27s+Bf8Alv8ACHQZPHb+T7g+MVM/I+y/y2cf&#10;zSD23dnwL/y3+EOgyeO38n3DRE98HkYWSr+uzwjeTbpttlanbPcSjxR4dR78nm9nHmNTKOXOUWvq&#10;ThEvgxkuPNKc3TqbOc7xgztXOrEJ2VJW3lOlXV+q9bq+E802JQ/4o86Cr0sOqEVN8Dl7XjyTiuBb&#10;DimqL0lJ001fU91T/Sd8if1yy35l2vx8cP8AmMf2obj/AJgX+t5J9NPs+f0azf5d/wBlbJ1+eMNM&#10;zfDHk4nXdhbG1XYIbTF6uMHfNTWpxSb9BS9ChHN3jfYlnaILvItCUeV4jJ9lHBFlY9wukmokc+FC&#10;ePuxzKxcTtU6vyzsLB3jhXd649i5j5llX8e5DIuLHl0lqTUZuEbjnb2qxVyMJOMknF9tdbrV271X&#10;z1YvX8e9HFuTjcszcLkXbi7i2ZrSquOzKmlxbSabqaaWqOVG5teca+35yK1T3M+TG7eae5eTGNc7&#10;g4ZXnkhjdkBig42VsGvxK7jU85mbslHNY4etwCGFJg7haQ+MXrUedAiZfD9TesfZ11V3519669Ru&#10;sfUDcG6eyndW4PasLfmPuv2C57R7LjXJpZlvo7WR0U7uRKllRjb9m6O+puTr5k3d1g3phbj3Nvrd&#10;2/c/L605Wf0d7CuZPTx6PpbkVWzLalb2oxtr06uXSbUGkjOvuo7PYaZ7v9IpW7+4dzq4wcTtwcb4&#10;LbV5xo/d2zoaPoN1afKVravw+uKVQKncW0NXrI+1XGO5AhoSQXWlJF+6O5TKsXCHT32der97rV9m&#10;LL3t1S6kdT+sPaRuvftzDx/b8DEnLJsP2XKuTyr+TesOd21HLuwttX7cY2rVm2rcnB7e29oOfDdf&#10;aTaxd6763tgdXcnBjeudBfuxVua6W1GNqFuE1GMnai5fi5NylOTkq6Lp7t2PzX4e8MeBnFOp8wLL&#10;tLfXPvk1D02D5dWY14sdxr+p9mSNPxEljGu4TvLXCy6fx9jSF9bOg7jmpVyIkbOTFVba71S3F2T9&#10;p/ap1y7Rt5dWMfd3U3qZuCd+5ua17PasXMzFjf29t4WzZuQfs91vYUoXZuDm52043MhvXO609Wur&#10;G6Or2PvKeRvjfGfGEcyXSSnGzdcKUV6s4v8AGR10cVVJRlpjn5TOH/Izgtsa48l3HPHkxyV48654&#10;17KtN+07yR2ZN3+csO1oOEnrE4n6ksmxYVyrU5NhDsyMY3KK7pmsdzn1lUhyFx0xvXtP6jdr+4sX&#10;qDDqduDcHXfO39i2cbN3Xi28a3bw7ly3aVu8nKV29fcpzdy7tRhOKt/i4tNm4YvVrffVLNu79lvf&#10;Ozty2MG7O5ZybsrkpXoxlJyhoUYQpGOzGjcXtek0yKHVtJ52cle2TtHuuS3ce5S0vd7Sub03bRtV&#10;US7lrnHKLpGibDc2U9UZXUzRh7Lfv5dHX8iVgr5mG6BTt/WUnZsqmN6Q6xb27H+oXb/u77OON1F6&#10;u5fVGV/d+BkZmRj9LvOd/eFuxK3ehmOW3GMHk2ncVNqTU+jlbWyl15u/F62796iZHaHc33vC1vVQ&#10;v37dq3c2cZW7EpqUHZSo2+jlsutF6O0paTv9yLlhvTbXan7anOCt8iN68e9ibA2hXNUbUJo/as5p&#10;+nWtO41m9E2BbbIxqy0as4exNk0YVzA+c7yxiGks/TyirlYqidjsI7N+p/Vr7RvX3skz9x7n33uP&#10;C3fdzMT2/Dt5t+y7F3H9ms2pXlJKM7W8NjI2YdJenZstTjstSr68dYt7bx7Pdxda7Gbl4WbeyI2b&#10;vQXZWYT243OknJQpVqVitur2YKc1R1qsgu2/sW92/ntzu4S685yb75c8O4zjewlqbyOndvsdq7C1&#10;1se2t6PD+VRt7s497EubC2LcbAswdMU/UEnUEn0bmVaLZNpXbtuPc+7Oxrqd2s776obm6s9qFzfs&#10;oX92W8KWHjZOLZeROuRu+UozVp9BjRuQuPpHDIl6ajdjTM9SM3Lyet+9+quFvbM3l1ZjgpwyZXld&#10;uW7k+jj+LyEmnJbdxxcfRTtr0axZg3wi1by15EcBuZPLiN7lfPyA3fxh2rvav6+hJrkXZ7jqKx17&#10;TOrKNshoxu1Ns6Um8fzNhVnnjNR4R8RmhjKKnqKnlqFV7e7WusPZr1H7Zuq3Zpf6hdS73VLrBu7d&#10;9zJuW92WrGbau52XkYrlYv2nCMYW1bhNQdtzl6a6aO1Fx1Pqru/rHvrqfvPrHDfu+Ib1wMjIjbjL&#10;JnOzKNi1bupThKrcpbTTltbK0PYdHW+nK3uD8xNodqDt4coYO37Z1vU9pbBlK1za29xyhWkfsqDq&#10;+v7dP66mLDWlGmGrOmK25Woy0kmqi4io8ssVo081u3XKibT+zjsT7L+r32kOu/Z7l4u7c/eW7sKF&#10;3cOFvO45Yty9k2beTC1dTrK+rKvWbTUo3rjsu5c2Zzg5rLdYeufWbP7PNy7/ALN3IsY+Recc69jR&#10;SuxhbnK3KUaUUNvYnKqcI7ezGqToZ89k7adN2LJcpVNf9wna/NHXZpTW7jW1F5ETN1l9+aThGvx6&#10;zOq3WSu0VCFsRLm7l2RMPYdA0WlmMKhg2DlxjPTP2seru9dx2Orsd9dSd29VN+K3lLKyN2QsQ3dn&#10;3H7P0asRsTudF0EYXH0d+XSvpXOlGbh2Wbwxc2e8Hh75yN6YW1adq3kym8ixFdJtbbmo7W23H0oL&#10;YWzQ2AYD8foT/wA143+TER5t7NP7R+r/APPeD/rVo7F6x/0ez/5Ff/gpGbQ/QgeCwAAAAAAAAAAA&#10;AAAAAAAAAAAAADuxv44sPxa1+/0xcs/PQ+MvGU3PUlzMyC2J/Oo++9mX8lojcN8/o+fPHxow2F+c&#10;LmfiMcBpZmwAAAAAAAAAAAAAAAAAAAAAAAAAAAAAAAAAAAAAAAAAAAAAAAAAAAAAAAAAAAAAAAAD&#10;FLevBviRyVdKSW6tD0S4Tq3gw4tSLR5Vro6IkmRJFF3daa9r1sdt0E08FTTUenTTx9pxjrnrv3VX&#10;tS7QupUFZ6s72y8bFWq02rtlV0tqzejctJt62oJvhZru9+qXVvfsuk3rh2bt5650cJvnuQcZtcjk&#10;YPvexN2+XTlVdCn7HjUlPB4WTLZ0+o2R8KZCG8o8jh+8z5hi5ObxrH+iNnp0L0LjtC19qrtftwUJ&#10;5OFOS99LGt1fPs7K0atCXf0mpz7IepcpVVq/FcSuyp4avwnV/aHu39/Q7tH8suS+ohc/4re136bA&#10;/wBGj5yn+qDqZ8DI/fX5h+0Pdv7+h3aP5Zcl9RB/xW9rv02B/o0fOP6oOpnwMj99fmP0TsP9v3Bi&#10;5NW9onLjOMmL8psmXxY+bjrhn1x1HMftXdraknK7gNcXs0fwjh9j/U1rRDIT/KvzFYx3YN7cEkTq&#10;lXdsEWxjqogfaUn5hPn5x/GP0ZOv79j970z6BsmH9qHtHzY1t3sNXFri7Earw6Vy9+hjb3ZN1XsP&#10;0oX3HgfSPzH0/wBz8dur+hvbH5aMn9Qid/xJdp30uH/o8fOWP6ruqnwL/wC+PzD9z8dur+hvbH5a&#10;Mn9Qh/xJdp30uH/o8fOP6ruqnwL/AO+PzD9z8dur+hvbH5aMn9Qh/wASXad9Lh/6PHzj+q7qp8C/&#10;++PzD9z8dur+hvbH5aMn9Qh/xJdp30uH/o8fOP6ruqnwL/74/MP3Px26v6G9sfloyf1CH/El2nfS&#10;4f8Ao8fOP6ruqnwL/wC+PzD9z8dur+hvbH5aMn9Qh/xJdp30uH/o8fOP6ruqnwL/AO+PzD9z8dur&#10;+hvbH5aMn9Qh/wASXad9Lh/6PHzj+q7qp8C/++PzD9z8dur+hvbH5aMn9Qh/xJdp30uH/o8fOP6r&#10;uqnwL/74/MP3Px26v6G9sfloyf1CH/El2nfS4f8Ao8fOP6ruqnwL/wC+PzD9z8dur+hvbH5aMn9Q&#10;h/xJdp30uH/o8fOP6ruqnwL/AO+PzD9z8dur+hvbH5aMn9Qh/wASXad9Lh/6PHzj+q7qp8C/++Pz&#10;D9z8dur+hvbH5aMn9Qh/xJdp30uH/o8fOP6ruqnwL/74/Mfk/u/fboTKY567tchCYyYxjbSk8FKX&#10;GOuc5zlj0xjGBTL7SnaZCLlK9hKKWluxHzhdlvVVuihfr+UfmKKkOw/28POySPrW1cIk64yqps6U&#10;MZXP8EUuWWPCT53X05+w+Aazmfau7Uuk2cS7hK2uF48dPh0LwmUs9j/VLZrehf2uJXXo8B0P2h7t&#10;/f0O7R/LLkvqIRP+K3td+mwP9Gj5y9/VB1M+Bkfvr8w/aHu39/Q7tH8suS+og/4re136bA/0aPnH&#10;9UHUz4GR++vzD9oe7f39Du0fyy5L6iD/AIre136bA/0aPnH9UHUz4GR++vzHejuxT292TojhzSth&#10;y6RcZxllI7PsiTVTOenQxzxKkW9xkvT0eFbGPT6cZFq99qntfuw2IZWHbl8KOLbb/dqUfAVw7Iup&#10;cJbUrV+S4ndlTwUfhM6dGcK+KfGxRJ3pTRVCpEwgkdBK0Jxqs9dSt1E8pKt/jxaHE3bzN1k89Dky&#10;9yQ/XqbGcjqvrT2mdfuuqdvrPvXLysZurtOSt2arSn0FpQs1XA9iq4Dbt0dVeru4mpbqw7Nq6vf0&#10;2p83STcp0/bGUA0Yz4AAAAAAAAAAAAAAAAAAAAAAAAAAAAAAAAAAAAAAAAAAAAAAAAAAAAAAAAAA&#10;AAAAAAAAAAAAAAAAAAAAAAAAAAAAAAAAAAAAAAAAAAAAAAAAAAAAAAAAAAAAAAAAAAAAAAAAAAAA&#10;AAAAAAAAAAAAAAcxfwOr97IfbHAqXqPnXlOPfLmfkOaR/HB9+LHP3+cVXvnp/GfjOIeouZHTFsqA&#10;AAAAAAAAAAAAAAAAAAAAAAAAAAAAAAAAAAAAAAAAAAAAAAAAAAAAAAAAAAAAAAAAAAAAAAAAAAAA&#10;AAAAAAAAAAAAAAAAAAAAAAAAAAAAAAAAAAAAAAAAAAAAAAAAAAAAAAAAAAAAAD6MbIrRq+FU/oiG&#10;6FWSznoVQmM/vfCcvX0Z+Z9l1wJeFm3cK70kNMXrXGvPxMs37EL8NmWvgfEXKZvW79LCzc+DY/fi&#10;59CiZv4FQvwlz/pZ+YN2xsqzlW+ksuq4VwrkaMHdtTtS2Zr3TtiQWwAAAAAAAAAAAAAAAAAAAAAA&#10;AAAAAA4l10WyCzlwqRFu3SUXXWUNgqaSKRMqKqqGz6CkTIXOc5z8GMCLm5uJu3Cvbxz7kLOBj2p3&#10;LlybUYQtwi5TnJvQoxinKTehJNl2zZu5F6GPYi537klGMUquUpOiSXC23RIjt2VdFrxZ3ckUx8Rj&#10;bqyhkDdS4SYJGN4VjEzjHhXeKZyqfrjxY8WC9ehcD8+f2ju2TL7a+0vK6yQlNdW8euPu+06rYxoS&#10;dLji6UuZEm71yq2ltRtNuNqFPevZ71QtdTerlrdzSe8bn4y/JcNySXop8MbapCNNDo5UrJlADoU3&#10;kADru3bZg1cvnq6TVmzbrO3blY+E0W7ZumZZddVQ3QpEkkiZMbOfRjGBct27l65GzaTldnJJJa22&#10;6JLlb0FMpRhFzk6RSq3xJFneNHdo7dMRLbBN+jj4WM2jmOpOEXF037q6uKOXCDm6Zcox+bFcYTL0&#10;jVNZIyuESqeVlUvizjxl6/YP7EHUvr/2fdVd+YPWzcuZu+/kbws3Layce5CU4qy4yca0rFNJcjbP&#10;JfbPvjcO/wDemFf3Xm2r8LePOMnbuRaT26qtK6WZZftwXbj/AFevb0/wo9E/nmj3B7ZvL+Kx/ep+&#10;c6X6HF+lfykP24Ltx/q9e3p/hR6J/PND2zeX8Vj+9T846HF+lfykP24Ltx/q9e3p/hR6J/PND2ze&#10;X8Vj+9T846HF+lfykP24Ltx/q9e3p/hR6J/PND2zeX8Vj+9T846HF+lfykP24Ltx/q9e3p/hR6J/&#10;PND2zeX8Vj+9T846HF+lfykP24Ltx/q9e3p/hR6J/PND2zeX8Vj+9T846HF+lfykP24Ltx/q9e3p&#10;/hR6J/PND2zeX8Vj+9T846HF+lfykP24Ltx/q9e3p/hR6J/PND2zeX8Vj+9T846HF+lfykP24Ltx&#10;/q9e3p/hR6J/PND2zeX8Vj+9T846HF+lfykP24Ltx/q9e3p/hR6J/PND2zeX8Vj+9T846HF+lfyk&#10;P24Ltx/q9e3p/hR6J/PND2zeX8Vj+9T846HF+lfykP24Ltx/q9e3p/hR6J/PND2zeX8Vj+9T846H&#10;F+lfykP24Ltx/q9e3p/hR6J/PND2zeX8Vj+9T846HF+lfykP24Ltx/q9e3p/hR6J/PND2zeX8Vj+&#10;9T846HF+lfykaXvvUnMLjjyjg6JjSG+uPG3nENsLWWFG+kNpUS/m9lsKJucz6VkEqjZ7AfwspKxI&#10;tVV8+BNPKiCZuhzF8W5YV93OrsI3lGGS8ltw1NLZarsvSk+PjZ58s7s3t/xH5u93i31uGPVaNiGT&#10;0U+hnc9qsXXDpqdHK6qy9FS2lCGr0WzID3VqJkm3CjfMw4aKoxsryelmsc6U8JSvForVus/X/JJk&#10;3mmSbmfplyp4fLMfJilzkxD4L8av+Yrk2LnaxubFhJO/b6vwcl8FTy8rZrwVey3TXSjao1X6T/Z9&#10;tzj1WzLslS3LPaT46WrVe9VfcmT2cvaFtnavGLeOr9Gudds9obI13YKFW3m11rK3oTVG4Nvi9YnM&#10;24qDORsKCqFXkXpmR0G6+Cv8IZVTOjhQufGvZlvnq11c7QN0dYet8c6fV7AzreRdjhq08huw+ltK&#10;2r0o2mndjbVxSlGtvb2ZKVGdv9ZMPeO8Nw5eBul2Fn37ErcXe2lbW2tmTlsJy9Ry2aJ+lSqaqa3W&#10;lexTzS4+0ji/tbUl24ZUjm3xX2rb8RNliibVNq7d2i7eeSsSrbfM/jX7W22TZcXOWmYrqCjCHYF+&#10;JSrRt6+Vyyaqoe7utf2wOynrrvbrD1c6y4nWrL7JesW7bO3an7H7Xgbws7NpPd1v2l2bWLO3ZsZM&#10;lcv3H7crlzoXbu3Iz6P3X2S9aNzYmBvDd13ddrrVu/InSS6Xor9idZUyJdGpyuqU521swj+IcY7e&#10;1GLWY/JLgz3R7d3JqVz60ZZeApXOqNGwWk9f1/bEhyIZISMdIVixOtgydxr9PrEmpl7nYeyLF7GM&#10;ynk0yQqUdhykdyRyZXq7qH2vfZ53Z2DZfYz1vx+ufR7y3vcz8m5hx3bJxlG7aWNCxcv3YLZ9mxcb&#10;p1cx23fd925K27ajs+/OqfX/ACevFrrhum5ufax8SNi3G88lVTjJ3HOMIvT0l25sbNxegobSclKv&#10;Zu/aw5i8i+EuoqFyU5UV55zt4/b8eby1JyIgF5+61iNctXzdWBr0kSZqVEkMtU0GjdbzSRRzNHzJ&#10;A5cOE8rJK290faJ7L+o3azvPfPULq7fj2Pb63NHd+Zuy4rdi7JOLVy5HYvZEatuUaO8lO3cmnsS2&#10;JR5yuz/rNvvqrjYe/d4QfW3DzHfs5MdqcU01sxe1C26aE67GiUU/SVU8vdI6v7otynj1vnRsXhXM&#10;aIfUi5Ui407jtVNqFt2zELHW3MA2krLYNiNmTGvK5O+UVct4du3QNkuCl+gNkuOsutvWH7PW68NZ&#10;/ZBg9a7XXGGXYv2L+872J0OK7V1XHC1bxnKV1eioxlflKWtvSkzZd1YHX7KvdB1tv7rluh2pwnDG&#10;hd27u1FxTlK4ko622oJLuEa0H2qu6ZqjjPsXt66b5ScV1+GV6f3SJZXa91raKPIuq64v0q+kLZTY&#10;qLgoxxr1RnYySbrL8qjrJ1VXjjyFmxFfCXvnL+0X9nfrJ1+we23rT1d6xrtUw4WJysY93Ee7L2Vj&#10;QjGzfnO5NZKla2IdG1CiUIbcLjjV6Na7Puv+7txX+pm7N4bvfVi9KaU7kbvtMLVxtzglFdHSVXta&#10;dLlKjimXa5/dpLfW3+FXCzg3xLsnH9vrLjXYI243mZ5BvL/DT1xtlLq7uu1V3FN6JUrvDHhre4vd&#10;rfWRk6bpH89VgVmuVMrgp9a7F/tK9TerHav1r7Xe0mxvqW/9/WZWMeG7Y407dizfuq7eU3kXsee3&#10;ZWPh28WcJNbKvO7BycGsj1x7Od77y6rbr6p9XbmGsDBmp3JZDuRlOcIOMGujhcjszdy7K7FpaXDZ&#10;dNqtwuG/b35m8Ft08hZDR1t4nN+OG+6ovskuoZCN2azJrflIehLNyRlAZxES3TitAZ2Mv4PCvIu5&#10;RGqN2rNFqR4gZ2the1Lts7K+1/qpuSx1uxuskuvW5slYvtsZ4kvat0+0J7eTKc3t7x9mVaxtQtSz&#10;JXLsrjtTVqMzqz1M6z9Ut6Zs903N3LcmZb6XoWrq6LK6PVbSSpj9Jxyc1aUYqKktp4T6F7WHeH0l&#10;xm3tw8rO6OAdN1PyWvV/umzr/Cr8gbVt2IJtCqVmk3SCpPtSjVmotoaQrdYTQTwu3zII5cLHTekP&#10;lIyXbHXL7RP2X+tvX/c/ahn7q66ZXWTcGHjWMTGuLdtnCn7Jeu37Fy/sZF285xu3XJ7MujlswUrT&#10;W0patufs/wC0vdW4svq1Yytz2t3Z165O7cj7RO8ulhG3OMK24wUXGNFVbSq2pp0pI5buBnLPQ3FL&#10;hxx+7d+/6RSJbjDYG8vd87lb2SLou/mZnrm1WOAusZRIqxTLCs3S9Pnaz1k1WK5Rj3qiKb3KpcLH&#10;6L3Z2ydm3XLtH609de3DcuXl43WCw4Y/sLtTyN3S2VZtXLE8idqErtjHjCMJzi4yuW4yla2Xsrd8&#10;nqh1i3R1e3ZubqXmWrVzAnW50+0reQqucozVtSkozuNuUU6qMmlKul8Hbw7dG6ePfJnkrzN5KXDR&#10;i+5eRkHXqy41xxjqc/VdK0uKiPYij1aJTs7aPmZB/IK1xl1UWbFXOrhy5cLuHDs5iVdt/bl1U67d&#10;QNwdlfULF3wuq24r126sret63ezr859IoqbtOUIxirtzRGWyl0duEIQtJOnqX1K3pubfud1n35dx&#10;HvPNhGLtYsJQsQS2a02kpNvZjparXalJycmTX1wh1LBBJkLkxzzEbgpcfNzl4j8/0Yx9j8GB0t2V&#10;497L7TuruNjxc789+4CSXC/arXcS426JLS2kbl1nuQtdW94XLjpBYV9t/wDVSM1x+go8HAAAAAAA&#10;AAAAAAAAAAAAAAAAAAHdjfxxYfi1r9/pi5Z+eh8ZeMpuepLmZkFsT+dR997Mv5LRG4b5/R8+ePjR&#10;hsL84XM/EY4DSzNgAAAAAAAAAAAAAAAAAAAAAAAAAAAAAAAAAAAAAAAAAAAAAAAAAAAAAAAAAAAA&#10;AAAAAAAAAAAAB+01DpHKomcyZyZ6lOQ2SmLn5+DY6ZwOYTlbkpwbU1qa1nDSkqSVUVdHWjOPClIl&#10;8WPRjDlMv0X2aqePh+zL/oDYsPfjVLeYqr4S8q8q7xjr2BX0rPe8zKvQcIuU8KoKkVTz+/ENg2Ov&#10;zs/NKbHzs+kbFau2r0Nu1JShxoxsoSg9maaZzC4UgAAAAAAAAAAAAB0Xsi0jyeNwpjBs4zkiRehl&#10;VP8AYk649H2OemMfPEXKzMfEjtXpaeBLW+ZeXUXbVi5edILRx8Bb+TmXMkbw5+6W2M9SoFznOM9M&#10;9cGVN6PMNj/Qx8zA1HO3lezXsv0bPBFeXjfgMzYxoWFXXPj8x8cY4kAAAAAAAAAAAAAAAAAAAAAA&#10;AAAAAAAAAAAAAAAAAAAAAAAAAAAAAAAAAAAAAAAAAAAAAAAAAAAAAAAAAAAAAAAAAAAAAAAAAAAA&#10;AAAAAAAAAAAAAAAAAAAAAAAAAAAAAAAAAAAAAAAAAAAAAAAAAAAAAAAAAAAABzF/A6v3sh9scCpe&#10;o+deU498uZ+Q5pH8cH34sc/f5xVe+en8Z+M4h6i5kdMWyoAAAAAAAAAAAAAAAAAAAAAAAAAAAAAA&#10;AAAAAAAAAAAAAAAAAAAAAAAAAAAAAAAAAAAAAAAAAAAAAAAAAAAAAAAAAAAAAAAAAAAAAAAAAAAA&#10;AAAAAAAAAAAALGclH/IyL0pdH3EyA1TaOQKHxc+IEFu+VskJq995tsgkbV8Z5OokUsLb1alKSSzL&#10;1fGfHIpoEU+6jHFyyrLuJX3JWuGmvVopXlKZ7ey+jpt8uoil+PvvF39oLtS/lp8j/qQTtndPwr/e&#10;iWK5fFb77Hx994u/tBdqX8tPkf8AUgbO6fhX+9EVy+K332Pj77xd/aC7Uv5afI/6kDZ3T8K/3oiu&#10;XxW++x8ffeLv7QXal/LT5H/UgbO6fhX+9EVy+K332Pj77xd/aC7Uv5afI/6kDZ3T8K/3oiuXxW++&#10;x8ffeLv7QXal/LT5H/UgbO6fhX+9EVy+K332Pj77xd/aC7Uv5afI/wCpA2d0/Cv96Irl8VvvsfH3&#10;3i7+0F2pfy0+R/1IGzun4V/vRFcvit99j4++8Xf2gu1L+WnyP+pA2d0/Cv8AeiK5fFb77Hx994u/&#10;tBdqX8tPkf8AUgbO6fhX+9EVy+K332Pj77xd/aC7Uv5afI/6kDZ3T8K/3oiuXxW++x8ffeLv7QXa&#10;l/LT5H/UgbO6fhX+9EVy+K332czfY3vGrVTCrfQ/aoSUx+/E2pyPx1x842PVMlMX7DOM4Fy1c3dY&#10;n0lm5kRnyKP3PulM45NyOzONtrulQk3P7x6UuMG4+dpw+cdMZNnaPJMuc/Y5wVDp1+yxgZiO/MNK&#10;kttvj2V5yE8C83VbK7r8xy/LN7x1+p97TP5aXJj6lFf15g8c+8U+w3+Tvj5ZveOv1PvaZ/LS5MfU&#10;ofXmDxz7w9hv8nfHyze8dfqfe0z+WlyY+pQ+vMHjn3h7Df5O+Plm946/U+9pn8tLkx9Sh9eYPHPv&#10;D2G/yd8fLN7x1+p97TP5aXJj6lD68weOfeHsN/k74+Wb3jr9T72mfy0uTH1KH15g8c+8PYb/ACd8&#10;fLN7x1+p97TP5aXJj6lD68weOfeHsN/k74+Wb3jr9T72mfy0uTH1KH15g8c+8PYb/J3x8s3vHX6n&#10;3tM/lpcmPqUPrzB4594ew3+Tvj5ZveOv1PvaZ/LS5MfUofXmDxz7w9hv8nfHyze8dfqfe0z+WlyY&#10;+pQ+vMHjn3h7Df5O+Plm946/U+9pn8tLkx9Sh9eYPHPvD2G/yd8fLN7x1+p97TP5aXJj6lD68weO&#10;feHsN/k74+Wb3jr9T72mfy0uTH1KH15g8c+8PYb/ACd8fLN7x1+p97TP5aXJj6lD68weOfeHsN/k&#10;74+Wb3jr9T72mfy0uTH1KH15g8c+8PYb/J3x8s3vHX6n3tM/lpcmPqUPrzB4594ew3+TvlK3DYvv&#10;HNrhV4JTRXaqYNHhieuKxm0+RpV10EzeLLUx3bQ2CoqnxjJ/CXqbGPD18OTYz1d2vdW8HtR6nX+o&#10;+Rmb0wd1Zko+0Tw1jq7ctxdegcr7aVuclF3NmNZqOw5KEpxls3VPPv8AVne8N9W7ONeyrKfRxvdI&#10;4xk1TbShSskqqNXRN1pVJqzHxY94T/tI9sD8tXf38zh44/4Duyj/AHl1p7+7vwDt3+u/rV/Ft2f/&#10;ABHnHxY94T/tI9sD8tXf38zg/wCA7so/3l1p7+7vwB/Xf1q/i27P/iPOPix7wn/aR7YH5au/v5nB&#10;/wAB3ZR/vLrT393fgD+u/rV/Ft2f/Eec+TPUT3g2cg5qEX0p2xiITETIxax2+1t9YcESkGazRQyG&#10;Vo7KOFikWzkvj+h8XTr6BIw/sL9lWHl2suG8utDnauRmk3u6jcZKSrSNaaNNC3e7a+tF61K1LH3Y&#10;oyi1/wB44VTjNV43up/dmx8Fd0Eb/Y7oZej/AG0EUfQOfWaxCmzjZMubofLeR0PHdlx67ltc+35I&#10;M/P7lQ7s/wDQ1oT8umP/AJiC3+tNr+KZf/uP8ec/VU/pbX7v8AfuVDuz/wBDWhPy6Y/+YgfrTa/i&#10;mX/7j/Hj6qn9La/d/gD9yod2f+hrQn5dMf8AzED9abX8Uy//AHH+PH1VP6W1+7/AH7lQ7s/9DWhP&#10;y6Y/+YgfrTa/imX/AO4/x4+qp/S2v3f4A/cqHdn/AKGtCfl0x/8AMQP1ptfxTL/9x/jx9VT+ltfu&#10;/wAAfuVDuz/0NaE/Lpj/AOYgfrTa/imX/wC4/wAePqqf0tr93+AP3Kh3Z/6GtCfl0x/8xA/Wm1/F&#10;Mv8A9x/jx9VT+ltfu/wB+5UO7P8A0NaE/Lpj/wCYgfrTa/imX/7j/Hj6qn9La/d/gH5/cqXdo/oW&#10;0P8Al0xn8xxa/W2P8Qzu/i/+ZK/qiX09j/3v+LP1j3VHuz5x6azoXH2Gd0x3X/Shc4FcetduSq8L&#10;MT4n7P5MhlL3VNPResv98/xY/cqHdn/oa0J+XTH/AMxBV+tNr+KZf/uP8ecfVU/pbX7v8AfuVDuz&#10;/wBDWhPy6Y/+YgfrTa/imX/7j/Hj6qn9La/d/gD9yod2f+hrQn5dMf8AzED9abX8Uy//AHH+PH1V&#10;P6W1+7/AH7lQ7s/9DWhPy6Y/+YgfrTa/imX/AO4/x4+qp/S2v3f4B9KM91D7rj1cybxhx1iEiEwf&#10;zpDcqx01s+MuMopeyafLrEVyXOc4ydPBMYx8PXpjNFzrXCMawws2T5PZvLkx8ZVHdMm9N6yl/wBZ&#10;5LbNh/izxB73/DzRNC49aY47ds+OotAjVGrVzKbc3c7sNilXzlV/OWq0yLSIjm8lY7DKOFHLpVNB&#10;BEpj4TQSRQTSSJ4m7RPsrdUe1Drhm9d+tWf1sub4zbibUHuqNu1CKUbdmzGU5ONq1BKME5Sk0tqc&#10;pTlKT7l6v9p29urW6bO5d12N1RxLMaJv2pyk26ynNpJOUm220kuBJJJLIL4u+8Lf2ie2N+Wvvb6l&#10;Gk/8C/Zd/G+t3yt0/hGa/rr6z/Rbp72V5j94rXvCmcYznR3bCx9hna2+uuPs+jHOBIj9hDsqlFSe&#10;8OtUW+BvdlV3k13my2+27rSnRY+633Mnzn9+LXvCn9o/thflrb7+oBV/wH9lP+8utPf3b+Ccf139&#10;af4vuz/4jzj4te8Kf2j+2F+Wtvv6gD/gP7Kf95dae/u38Ef139af4vuz/wCI84+LXvCn9o/thflr&#10;b7+oA/4D+yn/AHl1p7+7fwR/Xf1p/i+7P/iPOPi17wp/aP7YX5a2+/qAP+A/sp/3l1p7+7fwR/Xf&#10;1p/i+7P/AIjzj4te8Kf2j+2F+Wtvv6gD/gP7Kf8AeXWnv7t/BH9d/Wn+L7s/+I84+LXvCn9o/thf&#10;lrb7+oA/4D+yn/eXWnv7t/BH9d/Wn+L7s/8AiPOPi17wp/aP7YX5a2+/qAP+A/sp/wB5dae/u38E&#10;f139af4vuz/4jzj4te8Kf2j+2F+Wtvv6gD/gP7Kf95dae/u38Ef139af4vuz/wCI84+LXvCn9o/t&#10;hflrb7+oA/4D+yn/AHl1p7+7fwR/Xf1p/i+7P/iPOVFXWXvCdekU5RLRHazeOUSHw3K82ryHykgd&#10;QvhMqUiMaTxLFJnOMZybOMdc56demcdp9lf2Seybsv602uuWJlb3z972LclZjlezO3ZnNbLuKNq1&#10;Gt2MXKMW5uMdqUlFyUJR1nrN2qdausu7Jbou2sSxizktt2+k2ppOqi3KTpFujaom6JVpVO4vx994&#10;u/tBdqX8tPkf9SD1Ps7p+Ff70TrKuXxW++x8ffeLv7QXal/LT5H/AFIGzun4V/vRFcvit99j4++8&#10;Xf2gu1L+WnyP+pA2d0/Cv96Irl8VvvsfH33i7+0F2pfy0+R/1IGzun4V/vRFcvit99j4++8Xf2gu&#10;1L+WnyP+pA2d0/Cv96Irl8VvvsfH33i7+0F2pfy0+R/1IGzun4V/vRFcvit99j4++8Xf2gu1L+Wn&#10;yP8AqQNndPwr/eiK5fFb77MgeMFs7yUruOvsuYGpeA1U0OoxnzWeb0RfNzzmym0inCvT1pOHjbi3&#10;TgFmjifK3TeZVzgxGpjmJ9HjAs344Ct/5PK67lffJJeArg8ja/GKGzyVJTBDLwAAAAAAAAAAAHdj&#10;fxxYfi1r9/pi5Z+eh8ZeMpuepLmZkFsT+dR997Mv5LRG4b5/R8+ePjRhsL84XM/EY4DSzNgAAAAA&#10;AAAAAAAAAAAAAAAAAAAAAAAAAAAAAAAAAAAAAAAAAAAAAAAAAAAAAAAAAAAAAAAAAAAAAAAc7dy4&#10;an8xusdE/wA8memM4+cYv2k2PsM4zgXbN+9Ylt2ZOMuTy8fdKZ24XFszSaKnaWpUvQr1DCuP4ah0&#10;If7PKZs+A2fsslwM5j7/AJx9HJjtLjjofe1PwEC5u+L02nTkf3ecqRtNRrrpgjkhD5/8Wt90m6/O&#10;x4+hTZ+yzkZmzvPCv+rNKXFLQ/Do7xCni37euLa5NJ9PGcZxjOM4zjPpxnHpxnH2GRPTTVVqI5/Q&#10;AAAAAB8x1MRzTrhRyQx8f+LSz5p+vzs4J1wXP+yzgQb+8cPH9eacuJaX4NXdoX7eNeuerF043oKX&#10;e2ldTqRklhAufR5qnQ632ZS+lMn/AKUMHk79uz9HGjsR43pfmXhJ9rAhHTddXxcHnKXUUUVOZRU5&#10;1Dmz1Mc5smNnP2Oc5znIwU5zuSc5tub4XpZPUVFUiqI/ApOQAAAAAAAAAAAAAAAAAAAAAAAAAAAA&#10;AAAAAAAAAAAAAAAAAAAAAAAAAAAAAAAAAAAAAAAAAAAAAAAAAAAAAAAAAAAAAAAAAAAAAAAAAAAA&#10;AAAAAAAAAAAAAAAAAAAAAAAAAAAAAAAAAAAAAAAAAAAAAAAAAAAAAAADmL+B1fvZD7Y4FS9R868p&#10;x75cz8hzSP44PvxY5+/ziq989P4z8ZxD1FzI6YtlQAAAAAAAAAAAAAAAAAAAAAAAAAAAAAAAAAAA&#10;AAAAAAAAAAAAAAAAAAAAAAAAAAAAAAAAAAAAAAAAAAAAAAAAAAAAAAAAAAAAAAAAAAAAAAAAAAAA&#10;AAAAAAAAAAAAAAAAAAAAAAAAAAAAAAAAAAAAAAAAAAAAAAAAAAAAAAAAAAAAAAAAAAAAAAAAAAAA&#10;AAAAAAAAAAAAAAAAAAAAAAAAAAAAAAAAAAAAAAAAAAAAAAAAAAAAAAAAAAAAAAAAAAAB3Y38cWH4&#10;ta/f6YuWfnofGXjKbnqS5mZBbE/nUffezL+S0RuG+f0fPnj40YbC/OFzPxGOA0szYAAAAAAAAAAA&#10;AAAAAAAAAAAAAAAAAAAAAAAAAAAAAAAAAAAAAAAAAAAAAAAAAAAAAAAAAAAAAAAAAAAAAAHMk4cI&#10;f7iusj95KnT+2mwLlu9etfNTlHmbXiKZQhP1knzo+gSclU/tL1TP+zKkp/pqEMJcd6Z8NV191J+N&#10;MsvEx3rivCvEc2LHLYx+CCZ+xygj1z/oExgXfrneHw18mPmKfYsf4PhfnOM89LH9GXhsY/1iSBP9&#10;MieMi3Le28Ja7j7iivEipYmOve+F+c6Czt0v/u7ldXHzlFTnx+8Lk2cYEW5kX7vzs5yXK2y7G3bh&#10;6sUu4dYWSsAAAAAAAAAAAAAAAAAAAAAAAAAAAAAAAAAAAAAAAAAAAAAAAAAAAAAAAAAAAAAAAAAA&#10;AAAAAAAAAAAAAAAAAAAAAAAAAAAAAAAAAAAAAAAAAAAAAAAAAAAAAAAAAAAAAAAAAAAAAAAAAAAA&#10;AAAAAAAAAAAAAAAAAAAAAAA5i/gdX72Q+2OBUvUfOvKce+XM/Ic0j+OD78WOfv8AOKr3z0/jPxnE&#10;PUXMjpi2VAAAAAAAAAAAAAAAAAAAAAAAAAAAAAAAAAAAAAAAAAAAAAAAAAAAAAAAAAAAAAAAAAAA&#10;AAAAAAAAAAAAAAAAAAAAAAAAAAAAAAAAAAAAAAAAAAAAAAAAAAAAAAAAAAAAAAAAAAAAAAAAAAAA&#10;AAAAAAAAAAAAAAAAAAAAAAAAAAAAAAAAAAAAAAAAAAAAAAAAAAAAAAAAAAAAAAAAAAAAAAAAAAAA&#10;AAAAAAAAAAAAAAAAAAAAAAAAAAAAAAAAAAAAHdjfxxYfi1r9/pi5Z+eh8ZeMpuepLmZkFsT+dR99&#10;7Mv5LRG4b5/R8+ePjRhsL84XM/EY4DSzNgAAAAAAAAAAAAAAAAAAAAAAAAAAAAAAAAAAAAAAAAAA&#10;AAAAAAAAAAAAAAAAAAAAAAAAAAAAAAAAAAAAAAAAAAAAAAAAAAAAAAAAAAAAAAAAAAAAAAAAAAAA&#10;AAAAAAAAAAAAAAAAAAAAAAAAAAAAAAAAAAAAAAAAAAAAAAAAAAAAAAAAAAAAAAAAAAAAAAAAAAAA&#10;AAAAAAAAAAAAAAAAAAAAAAAAAAAAAAAAAAAAAAAAAAAAAAAAAAAAAAAAAAAAAAcxfwOr97IfbHAq&#10;XqPnXlOPfLmfkOaR/HB9+LHP3+cVXvnp/GfjOIeouZHTFsqAAAAAAAAAAAAAAAAAAAAAAAAAAAAA&#10;AAAAAAAAAAAAAAAAAAAAAAAAAAAAAAAAAAAAAAAAAAAAAAAAAAAAAAAAAAAAAAAAAAAAAAAAAAAA&#10;AAAAAAAAAAAAAAAAAAAAAAAAAAAAAAAAAAAAAAAAAAAAAAAAAAAAAAAAAAAAAAAAAAAAAAAAAAAA&#10;AAAAAAAAAAAAAAAAAAAAAAAAAAAAAAAAAAAAAAAAAAAAAAAAAAAAAAAAAAAAAAAAAAAAAAAAAAO7&#10;G/jiw/FrX7/TFyz89D4y8ZTc9SXMzILYn86j772ZfyWiNw3z+j588fGjDYX5wuZ+IxwGlmbAAAAA&#10;AAAAAAAAAAAAAAAAAAAAAAAAAAAAAAAAAAAAAAAAAAAAAAAAAAAAAAAAAAAAAAAAAAAAAAAAAAAA&#10;AAAAAAAAAAAAAAAAAAAAAAAAAAAAAAAAAAAAAAAAAAAAAAAAAAAAAAAAAAAAAAAAAAAAAAAAAAAA&#10;AAAAAAAAAAAAAAAAAAAAAAAAAAAAAAAAAAAAAAAAAAAAAAAAAAAAAAAAAAAAAAAAAAAAAAAAAAAA&#10;AAAAAAAAAAAAAAAAAAAAAAAA5i/gdX72Q+2OBUvUfOvKce+XM/Ic0j+OD78WOfv84qvfPT+M/GcQ&#10;9RcyOmLZUAAAAAAAAAAAAAAAAAAAAAAAAAAAAAAAAAAAAAAAAAAAAAAAAAAAAAAAAAAAAAAAAAAA&#10;AAAAAAAAAAAAAAAAAAAAAAAAAAAAAAAAAAAAAAAAAAAAAAAAAAAAAAAAAAAAAAAAAAAAAAAAAAAA&#10;AAAAAAAAAAAAAAAAAAAAAAAAAAAAAAAAAAAAAAAAAAAAAAAAAAAAAAAAAAAAAAAAAAAAAAAAAAAA&#10;AAAAAAAAAAAAAAAAAAAAAAAAAAAAAAAAAAAAd2N/HFh+LWv3+mLln56Hxl4ym56kuZmQWxP51H33&#10;sy/ktEbhvn9Hz54+NGGwvzhcz8RjgNLM2AAAAAAAAAAAAAAAAAAAAAAAAAAAAAAAAAAAAAAAAAAA&#10;AAAAAAAAAAAAAAAAAAAAAAAAAAAAAAAAAAAAAAAAAAAAAAAAAAAAAAAAAAAAAAAAAAAAAAAAAAAA&#10;AAAAAAAAAAAAAAAAAAAAAAAAAAAAAAAAAAAAAAAAAAAAAAAAAAAAAAAAAAAAAAAAAAAAAAAAAAAA&#10;AAAAAAAAAAAAAAAAAAAAAAAAAAAAAAAAAAAAAAAAAAAAAAAAAAAAAAAAAAAAABzF/A6v3sh9scCp&#10;eo+deU498uZ+Q5pH8cH34sc/f5xVe+en8Z+M4h6i5kdMWyoAAAAAAAAAAAAAAAAAAAAAAAAAAAAA&#10;AAAAAAAAAAAAAAAAAAAAAAAAAAAAAAAAAAAAAAAAAAAAAAAAAAAAAAAAAAAAAAAAAAAAAAAAAAAA&#10;AAAAAAAAAAAAAAAAAAAAAAAAAAAAAAAAAAAAAAAAAAAAAAAAAAAAAAAAAAAAAAAAAAAAAAAAAAAA&#10;AAAAAAAAAAAAAAAAAAAAAAAAAAAAAAAAAAAAAAAAAAAAAAAAAAAAAAAAAAAAAAAAAAAAAAAAAA7s&#10;b+OLD8Wtfv8ATFyz89D4y8ZTc9SXMzILYn86j772ZfyWiNw3z+j588fGjDYX5wuZ+IxwGlmbAAAA&#10;AAAAAAAAAAAAAAAAAAAAAAAAAAAAAAAAAAAAAAAAAAAAAAAAAAAAAAAAAAAAAAAAAAAAAAAAAAAA&#10;AAAAAAAAAAAAAAAAAAAAAAAAAAAAAAAAAAAAAAAAAAAAAAAAAAAAAAAAAAAAAAAAAAAAAAAAAAAA&#10;AAAAAAAAAAAAAAAAAAAAAAAAAAAAAAAAAAAAAAAAAAAAAAAAAAAAAAAAAAAAAAAAAAAAAAAAAAAA&#10;AAAAAAAAAAAAAAAAAAAAAAAAA5i/gdX72Q+2OBUvUfOvKce+XM/Ic0j+OD78WOfv84qvfPT+M/Gc&#10;Q9RcyOmLZUAAAAAAAAAAAAAAAAAAAAAAAAAAAAAAAAAAAAAAAAAAAAAAAAAAAAAAAAAAAAAAAAAA&#10;AAAAAAAAAAAAAAAAAAAAAAAAAAAAAAAAAAAAAAAAAAAAAAAAAAAAAAAAAAAAAAAAAAAAAAAAAAAA&#10;AAAAAAAAAAAAAAAAAAAAAAAAAAAAAAAAAAAAAAAAAAAAAAAAAAAAAAAAAAAAAAAAAAAAAAAAAAAA&#10;AAAAAAAAAAAAAAAAAAAAAAAAAAAAAAAAAAAAAd2N/HFh+LWv3+mLln56Hxl4ym56kuZmQWxP51H3&#10;3sy/ktEbhvn9Hz54+NGGwvzhcz8RjgNLM2AAAAAAAAAAAAAAAAAAAAAAAAAAAAAAAAAAAAAAAAAA&#10;AAAAAAAAAAAAAABULCuPXeMKLZw0Sz6cZULkyxsfMyVLqXpjP+uzj7LIy+LubJyEp3Pxdvl197z0&#10;Id3NtW9EfSl4O+VIjWYxPGPMKs4z83KipiY6/YYR8vOMfvcjNW9yYMF6alN8rp4qEGWdfl6tF3PP&#10;U7WYGJzjp6mT0/OUWxn/AEcKYzgX/qrd7/wa78vOUe15HwvAvMdJerx6mM+SZZub5nQ3mkx9mVTq&#10;fP8AtsCNd3FiTX4pyhLnqu89PhLsM+9H1qSXe+7vFLP4N6wwZTJcLoY+FZLrnBcfPUJ9qT+z9Jfs&#10;RgcvdeViJza2rXwl5VrXi5SfZyrV7QtE+J+Q+MMcSQAAAAAAAAAAAAAAAAAAAAAAAAAAAAAAAAAA&#10;AAOwRo7U/wBzauD/AOwRUN8PwfaS5+EXY49+fqQm+aLfkKHctx1yiu6jl9myP4Qe/Sq/8TFz2LM+&#10;iu/Jl5jjp7Pw499HEdm7T/3Rq4T/ANmgqT538EXHzxblj5EPXhNc8WvIcq5bl6sovuo64tFYAAAA&#10;AAAAAAAAAAAAAAAAAAAAAAAAAAAAAAAAAAAAAAAAAAAAAAAAAAAAAAAAAAAAAAAAAAAAAAAAAAAA&#10;AAAAAAAAAAAAAAAAAAAAAAAAAAAAAAAAAAAAAAAAAAAAAAAAAAAAAAAAAAAAAAAAAAHMX8Dq/eyH&#10;2xwKl6j515Tj3y5n5Dmkfxwffixz9/nFV756fxn4ziHqLmR0xbKgAAAAAAAAAAAAAAAAAAAAAAAA&#10;AAAAAAAAAAAAAAAAAAAAAAAAAAAAAAAAAAAAAAAAAAAAAAAAAAAAAAAAAAAAAAAAAAAAAAAAAAAA&#10;AAAAAAAAAAAAAAAAAAAAAAAAAAAAAAAAAAAAAAAAAAAAAAAAAAAAAAAAAAAAAAAAAAAAAAAAAAAA&#10;AAAAAAAAAAAAAAAAAAAAAAAAAAAAAAAAAAAAAAAAAAAAAAAAAAAAAAAAAAAAAAAAAAAAAAAAAAAA&#10;AADuxv44sPxa1+/0xcs/PQ+MvGU3PUlzMyC2J/Oo++9mX8lojcN8/o+fPHxow2F+cLmfiMcBpZmw&#10;AAAAAAAAAAAAAAAAAAAAAAAAAAAAAAAAAAAAAAAAAAAAAAAAAAAAAACv4SDI2KR27Jgzk2MGTTNj&#10;rhvj4cZzjPoyt9j++/M9I23de642IrIyFW+9KXwfd8RiMrLc27dt0hwvj9wqcZwgAAAAAD4fRn04&#10;z8OA16GCiJ6DKiUz1kTonjqZwgXHoTx6c5VTx8xPHzS4+0/Dj0demr713XG2nlYy9D30eLlXJxrg&#10;5tWVxMtyfRXXp4H5CkBrxkQAAAAAAAAAAAAAAAAAAAAAAAAAAAA77WLfvOmUGyhiZ/8AGGx5aX7x&#10;Q/hLnp9h1yJVjBy8nTag3Hjehd9lq5ftWvXkq8XCVC2qamemXbopPnkQLk+fsvMP4cYzj/Y5GYs9&#10;X5vTkXEuSKr4XTxMhT3iv8HHvn20K9FodM5QMubH78ucx/8ARIXwJZ/2oydrc+Ba1xcn+ydfBoXg&#10;Is8zInw0XJ91T6qTZuhjoigiljH8LTIT7bjHwifbs2bXzcIx5kl4iPKc5+s2+dnMLpSAAAHXWaNX&#10;GOi7dFX7FRMpjY+yNnHixn7IWbmPYvfOwjLnSK43LkPUk13T4Lurs1cZM1Odqf5hc5yqjnP2ODZ8&#10;wvX7A3THzhicjcWNcVbDcJd9eHT4e4TLefdjouJSXeZRz6Ndx5/C4T+gznoRYnUyR/sMH6Y6Z+wz&#10;0yNcysLIw5UvL0eBrSn3fI9JkrV+3eVYPTxcJ0BFLoAAAAAAAAAAAAAAAAAAAAAAAAAAAAAAAAAA&#10;AAAAAAAAAAAAAAAAAAAAAAAAAAAAAAAAAAAAAAAAAAAAAAAAAAAAAAAAAAAAAAAAAAAAAAAAAAAA&#10;AAAAAAAAAAAAAAAAAAAAAAAAAAAAAAAHMX8Dq/eyH2xwKl6j515Tj3y5n5Dmkfxwffixz9/nFV75&#10;6fxn4ziHqLmR0xbKgAAAAAAAAAAAAAAAAAAAAAAAAAAAAAAAAAAAAAAAAAAAAAAAAAAAAAAAAAAA&#10;AAAAAAAAAAAAAAAAAAAAAAAAAAAAAAAAAAAAAAAAAAAAAAAAAAAAAAAAAAAAAAAAAAAAAAAAAAAA&#10;AAAAAAAAAAAAAAAAAAAAAAAAAAAAAAAAAAAAAAAAAAAAAAAAAAAAAAAAAAAAAAAAAAAAAAAAAAAA&#10;AAAAAAAAAAAAAAAAAAAAAAAAAAAAAAAAAAAAAAAAAAADuxv44sPxa1+/0xcs/PQ+MvGU3PUlzMyC&#10;2J/Oo++9mX8lojcN8/o+fPHxow2F+cLmfiMcBpZmwAAAAAAAAAAAAAAAAAAAAAAAAAAAAAAAAAAA&#10;AAAAAAAAAAAAAAAAAAqStMMOXRnKheqTTwmLjOPQZc3+5/Z+XjHi+z6DNblxFfvu/NVt2/DLg72v&#10;vELOvbFvYj60vEXCG3mGAAAAAAAAD+ZxjOM4zjGcZxnGcZx1xnGfRnGcZ9GcZwOGk1R6gWumGPs9&#10;8okXHRE/3ah837rPnP0PXP8ACzYyX5/THUaLvHF9kynbj829MeZ8Hcegz+Nd6a0pP1lofOfLEEvg&#10;AAAAAAAAAAAAAAAAAAAAAfopTHNghCmOY2ehSlxkxjZz8GMYx1znI5jFyezFNyfEG0lV6iomVZeu&#10;Oh3OcNE89M9DY8a2cfYJ4zjBP/Rs4zj5wzGNuTJvele/Fw5dMu9wd19whXc61DRD0peAqtnBxzPp&#10;kqOFlMf+NcdFDdfnlLnGEyZx9hjGRn8fdeHjaVHanxy0+4u8Y+5lXrmt0jxLQfXGRIwAAAAAAAAA&#10;AAAAcaqSayZklSFUTPjoYh8YyXOPscZ/9zAonCF2DhcScHrTOYylF7UXRot5NQxo42FkPEdopnpj&#10;r6TInz++Hz80uf33P7zPp9OdP3nu14cultVeO33U+J8nE+5z5nFyleWzPRcXhPgDEkwAAAAAAAAA&#10;AAAAAAAAAAAAAAAAAAAAAAAAAAAAAAAAAAAAAAAAAAAAAAAAAAAAAAAAAAAAAAAAAAAAAAAAAAAA&#10;AAAAAAAAAAAAAAAAAAAAAAAAAAAAAAAAAAAAAAAAAAAAAAAAAAAAAAA5i/gdX72Q+2OBUvUfOvKc&#10;e+XM/Ic0j+OD78WOfv8AOKr3z0/jPxnEPUXMjpi2VAAAAAAAAAAAAAAAAAAAAAAAAAAAAAAAAAAA&#10;AAAAAAAAAAAAAAAAAAAAAAAAAAAAAAAAAAAAAAAAAAAAAAAAAAAAAAAAAAAAAAAAAAAAAAAAAAAA&#10;AAAAAAAAAAAAAAAAAAAAAAAAAAAAAAAAAAAAAAAAAAAAAAAAAAAAAAAAAAAAAAAAAAdN7Ix8anha&#10;RfM2CWc9MKvXKDVPOeuMdMHXOQuc9TY+b80SMbDy8yfR4dq5duLghGUn3opsiZm8MDd1tXd4X7Ni&#10;0/fXJxgu/JpHy/jZVf6Jq/8Ay5jvqkTvqDf38Sy/3m5+CYz9auq/+8sD/SLP4Y+NlV/omr/8uY76&#10;pD6g39/Esv8Aebn4I/Wrqv8A7ywP9Is/hj42VX+iav8A8uY76pD6g39/Esv95ufgj9auq/8AvLA/&#10;0iz+GPjZVf6Jq/8Ay5jvqkPqDf38Sy/3m5+CP1q6r/7ywP8ASLP4Y+NlV/omr/8ALmO+qQ+oN/fx&#10;LL/ebn4I/Wrqv/vLA/0iz+GPjZVf6Jq//LmO+qQ+oN/fxLL/AHm5+CP1q6r/AO8sD/SLP4Y+NlV/&#10;omr/APLmO+qQ+oN/fxLL/ebn4I/Wrqv/ALywP9Is/hj42VX+iav/AMuY76pD6g39/Esv95ufgj9a&#10;uq/+8sD/AEiz+GPjZVf6Jq//AC5jvqkPqDf38Sy/3m5+CP1q6r/7ywP9Is/hj42VX+iav/y5jvqk&#10;PqDf38Sy/wB5ufgj9auq/wDvLA/0iz+GPjZVf6Jq/wDy5jvqkPqDf38Sy/3m5+CP1q6r/wC8sD/S&#10;LP4Y+NlV/omr/wDLmO+qQ+oN/fxLL/ebn4I/Wrqv/vLA/wBIs/hj42VX+iav/wAuY76pD6g39/Es&#10;v95ufgj9auq/+8sD/SLP4Y+NlV/omr/8uY76pD6g39/Esv8Aebn4I/Wrqv8A7ywP9Is/hj42VX+i&#10;av8A8uY76pD6g39/Esv95ufgj9auq/8AvLA/0iz+GPjZVf6Jq/8Ay5jvqkPqDf38Sy/3m5+CP1q6&#10;r/7ywP8ASLP4Y+NlV/omr/8ALmO+qQ+oN/fxLL/ebn4I/Wrqv/vLA/0iz+GPjZVf6Jq//LmO+qQ+&#10;oN/fxLL/AHm5+CP1q6r/AO8sD/SLP4Y+NlV/omr/APLmO+qQ+oN/fxLL/ebn4I/Wrqv/ALywP9Is&#10;/hj42VX+iav/AMuY76pD6g39/Esv95ufgj9auq/+8sD/AEiz+GPjZVf6Jq//AC5jvqkPqDf38Sy/&#10;3m5+CP1q6r/7ywP9Is/hj42VX+iav/y5jvqkPqDf38Sy/wB5ufgj9auq/wDvLA/0iz+GPjZVf6Jq&#10;/wDy5jvqkPqDf38Sy/3m5+CP1q6r/wC8sD/SLP4Y+NlV/omr/wDLmO+qQ+oN/fxLL/ebn4I/Wrqv&#10;/vLA/wBIs/hnIlaK0soRFGxQSqqpikTSSl49RRQ5s9CkIQjjJjmNnPTGMY65FM9x76tQdy5h5Ubc&#10;VVt2riSS1ttxokV2us3Vu9cjZs7wwZ3ZNJRjftNtvUklOrb4Ej7gxZmwAAAAAAAAAAAAAAAAAAAA&#10;AAAAAAAAAAAAA7sb+OLD8Wtfv9MXLPz0PjLxlNz1JczMgtifzqPvvZl/JaI3DfP6Pnzx8aMNhfnC&#10;5n4jHAaWZsAAAAAAAAAAAAAAAAAAAAAAAAAAAAAAAAAAAAAAAAAAAAAAAAAAAAALlV5DCMWibp0M&#10;uZRY/wBj4jZIT/3mQo3Xc9pW8CL99JuT79F4EjB5s9rIa4Fo+7un3BlCKAAAAAAAAAAWKvG39PR5&#10;kUJDa2tmEg2UwRVm8vNXauyJOUvOTMo3XlE1ikNgmMlznHTODdcfCI2+ere/crHt5OPg5dxKTVY2&#10;bklR8qi9TRcwt6bvtXJW7mRZjorpnFeN8pb35cdK/wBuDV35YFT/AJrDXP1X6zf7uz/9Hu/gGS+t&#10;t1fxnH/fIecfLjpX+3Bq78sCp/zWD9V+s3+7s/8A0e7+APrbdX8Zx/3yHnHy46V/twau/LAqf81g&#10;/VfrN/u7P/0e7+APrbdX8Zx/3yHnHy46V/twau/LAqf81g/VfrN/u7P/ANHu/gD623V/Gcf98h5x&#10;8uOlf7cGrvywKn/NYP1X6zf7uz/9Hu/gD623V/Gcf98h5x8uOlf7cGrvywKn/NYP1X6zf7uz/wDR&#10;7v4A+tt1fxnH/fIecfLjpX+3Bq78sCp/zWD9V+s3+7s//R7v4A+tt1fxnH/fIecfLjpX+3Bq78sC&#10;p/zWD9V+s3+7s/8A0e7+APrbdX8Zx/3yHnHy46V/twau/LAqf81g/VfrN/u7P/0e7+APrbdX8Zx/&#10;3yHnHy46V/twau/LAqf81g/VfrN/u7P/ANHu/gD623V/Gcf98h5x8uOlf7cGrvywKn/NYP1X6zf7&#10;uz/9Hu/gD623V/Gcf98h5x8uOlf7cGrvywKn/NYP1X6zf7uz/wDR7v4A+tt1fxnH/fIecY3jpXPo&#10;xt/V2c59GMY2BU/T/wDRYP1W6zPQt3Z9f5Pd/AH1vur+NY/75Dzn3o/aulnHRR3unVDVLPp8GdiU&#10;/K5sf7DMx0S/9G9P2Ay2J1C60XqTyMHNt2+LoLm0+5s6O7p5CJe6w7phot5FiUvykaePT92krNnu&#10;nQDAvhb7i1KU3ToZU2xaeZU/+yUzMdfT87HTH2A2XG6ob4xY0s7uzE+PoLjb7uz7hjLu+cK66zyb&#10;NOLpI08Z3vl60Z/bo1P+WLT/AObAlfq51g/iGZ+8XPwS19Z7t/jFj98j5x8vWjP7dGp/yxaf/NgP&#10;1c6wfxDM/eLn4I+s92/xix++R84+XrRn9ujU/wCWLT/5sB+rnWD+IZn7xc/BH1nu3+MWP3yPnHy9&#10;aM/t0an/ACxaf/NgP1c6wfxDM/eLn4I+s92/xix++R84+XrRn9ujU/5YtP8A5sB+rnWD+IZn7xc/&#10;BH1nu3+MWP3yPnHy9aM/t0an/LFp/wDNgP1c6wfxDM/eLn4I+s92/wAYsfvkfOfQjNx6im3WGUNt&#10;TW8u9yTKmGkZeKw/dZTKYpMnw3ayiquSYMcuM56dOucfPFq9uPfWPDpL+HlQt8crVxLvuKKoZ+Dc&#10;ls271mUuJTi34GXIGLJYAAAAAAHGsim4SURVLg6ahclOXPzcZ/8ABnGfTjPzMii5bhetu1cVYSVG&#10;VRlKElKOiSLVSDM7B2q2P1zghuqZs/v6RvSmf53XJfh+dnrgaDl40sTIlZlwPQ+NcD+7hNgs3Fdt&#10;qa4fGdIRy4AAAAAAAAAAAAAAAAAAAAAAAAAAAAAAAAAAAAAAAAAAAAAAAAAAAAAAAAAAAAAAAAAA&#10;AAAAAAAAAAAAAAAAAAAAAAAAAAAAAAAAAAAAAAAAAAAAAAAAAAAAAAAAAAAAAAAAAAAAAAAAHMX8&#10;Dq/eyH2xwKl6j515Tj3y5n5Dmkfxwffixz9/nFV756fxn4ziHqLmR0xbKgAAAAAAAAAAAAAAAAAA&#10;AAAAAAAAAAAAAAAAAAAAAAAAAAAAAAAAAAAAAAAAAAAAAAAAAAAAAAAAAAAAAAAAAAAAAAAAAAAA&#10;AAAAAAAAAAAAAAAAAAAAAAAAAAAAAAAAAAAAAAAAAAAAAAAAAAAAAAAAAAAAAAAAAAAAAAAAAAAA&#10;AOo/kGEUzcSMo9aR0ezTys7fPnCTRo2RL08Sq7hc6aKSeM5+E2cYEjExMrPyYYeDauXsu5KkYQi5&#10;Tk+KMYptvkSImfn4O68O5vDed61j4FmO1O5cnGFuEVwynJqMVytoxA2FzIp8CdePo0atcH6ecp5k&#10;1zqRsAkfHixkyRzpmkJLyz46ZwVNFM+M9Sq5wPQnVH7OnWLesY5fWe9Hd2K9PRxSuX2uVJ9HbquO&#10;U5LVK2jyV1++191R3FOeB1Jx573zounTSbs4qfHFtO7eo+BQtwktMbrRh/bOSm4LadUqlqcQDJTO&#10;fDH1cnsVNPGevUuHqBjTChclz0zhRyfHo+D4R6G3B2Mdnm4IxcMCGXkr/CZL6Zv9pL8Uv2ttHkjr&#10;V9o3tb61TlG5vS5gYctVrCXs6XJ0kW774qSvSXJrLIvHz2RcHdyDx0+dKdPMcvHCrpwfp8HjWXOd&#10;Q3Tr83I7MxsXGw7SsYluFqwtUYRUYrmUUkdL5mbmbwvvKz712/lS1zuSlOT55Sbb7rOqL5FAAAAA&#10;AAAAAAAAAAAAAAAAAAAAAAAAAAAAAAAAAAAMuNGcnZukumdbvLt3OU5U6bdJ+uZR1LVsufoCqoqZ&#10;8bh/Fp+jxtzZMdMmOqPweUfz/wBqHYluzrNYub56sW7eL1iinJwilG1kcLTWiMLr4LiopPRc17cf&#10;WHYj9pbfPUzKs9Xeu127m9UJNRjdk3O/iLUpRemV2yvfWm3KEdNrV0c5QWT1pJM2khHuUHjF82Re&#10;M3bZQqzd01cplWbuEFSZyRRFZI+DFNjOcZxnqPEGTjZGHkXMTLhK3lWpyhOEk1KMoukoyT0ppppp&#10;6mfTDDzMTeOJa3hgXIXsG/bjct3INShOE0pRlGS0OMotNNaGnU7IskkAAAAAAAAAAAAAAAAAAAAA&#10;AAAAAAAAA7sb+OLD8Wtfv9MXLPz0PjLxlNz1JczMgtifzqPvvZl/JaI3DfP6Pnzx8aMNhfnC5n4j&#10;HAaWZsAAAAAAAAAAAAAAAAAAAAAAAAAAAAAAAAAAAAAAAAAAAAAAAAAAAAALrRX42sen4WR+2Y6/&#10;6Y33d/5la+IvEa/kfPz+Mz6AmFkAAAAAACDrubd53X3C57J6b09Fw22ORxGmPajR66WPQtVKOkiq&#10;szXZSNWbvpuwqonKoWEauGqqaRsKOXCGMpJr9/8AZR2F7y69whvzfc54fVfa9FpLpsimh9FtJqEK&#10;6OllGSb0QjLS49cdcO0HF6vSlu/AjG/vamlN+hb4tumly/YJp00trQnp68h+cPK3lRLPpHd27rxa&#10;454uqsjTUJdeC17FkUL5eEIqhwZo+rM8FblKmZX1UzlYpcZWVUP1Nn231Z6gdTuqFmNrcG78ezdi&#10;qO64qd6XLK9PauPTpptbK96ktB0NvXrHvvfU3PeOTcnBv1K7MFzQVIrnpV8LZiiNxMIAAAAAAAAA&#10;AAAAAAAAAAAAAAAAAAAAAAAAAAABmBxy57cuOKclHutL7vukFCsDp+Ohy0mvZ9cPm5Mkwds7os+d&#10;/Xk/NRJ5frDdFB4kTOfKWTN0NjSetHZ11L642pQ37u+xcvy/w0Yq3fT41dhSeh6aSbi360WZ7dPW&#10;ffu5JqW78m5G2veN7Vt88JVj3Uk1wNG452zO8RrLnGZpqnYkfGao5JoMVV0Ksi6cKVHZbdg1Vcyk&#10;nrx8+yo4bSLFugddzCO1lXiTfGVW6rxJJydv4f7VuxHe3Z+pb43ZKeZ1VcqO40uksNukY3ktDi20&#10;o3YpRcvRlGDcFLvzqf19w+slMLKUbG90vVr6Nymt22+Fa3BuqWlOSTamhHRR2CAAAAAUnammDoIv&#10;C4+iRN5Kmfnpqdckzn/YKY/9KGv7+x1K1HJXrRdHzPV3n4zI7vuUm7T1PT3ShRqxlQAAAAAAAAAA&#10;AAAAAAAAAAAAAAAAAAAAAAAAAAAAAAAAAAAAAAAAAAAAAAAAAAAAAAAAAAAAAAAAAAAAAAAAAAAA&#10;AAAAAAAAAAAAAAAAAAAAAAAAAAAAAAAAAAAAAAAAAAAAAAAAAAAA5i/gdX72Q+2OBUvUfOvKce+X&#10;M/Ic0j+OD78WOfv84qvfPT+M/GcQ9RcyOmLZUAAAAAAAAAAAAAAAAAAAAAAAAAAAAAAAAAAAAAAA&#10;AAAAAAAAAAAAAAAAAAAAAAAAAAAAAAAAAAAAAAAAAAAAAAAAAAAAAAAAAAAAAAAAAAAAAAAAAAAA&#10;AAAAAAAAAAAAAAAAAAAAAAAAAAAAAAAAAAAAAAAAAAAAAAAAAAAAAAAWs2rt2ramhPac4tl1JOSn&#10;LD19oqniRlV8Yz0zjBvF6qwSNj7tcHLkiePRjBz5KQ289ROz/fvX7efsW647GHBp3r8k+jtR7nrT&#10;fvbadZa24xUpLrHtR7WOrHZVuX6y33Ppd43E1j4sGumvy7tdi0n692ScY6kpTcYSim2duS67VkDL&#10;2B+ZCJSWMeOrrAx0YhgX4CGyj4vE9d4L8K62TH65zgvgLnBce8epPZ11a6iYitbptKefKKVzImk7&#10;s+PT7yFdUIUjqrtS9J/LbtK7X+uXajnu/v6+4bqhNuziWm42LS4Hs1rcuU13bm1LS1HZi1FWpG9n&#10;VoAAAAAAAAAAAAAAAAAAAAAAAAAAAAAAAAAAAAAAAAAAAAAAGefDzbTlJ+fVU25Mqzdpu39SUVNk&#10;xmrpAh3clDlznr/G7luRRylj0YIompj0+ZjGPK32h+oFmeIuve7IKORbcbeUl76MmoW7r/ZRk425&#10;PhjKHwHX3P8AZG7Vsm1nPsu3zccsS7Gd3BcnphOKdy9YX7CcVK7BaoyjcWnpFSQ8eQz6BAAAAAAA&#10;AAAAAAAAAAAAAAAAAAAAAAAHdjfxxYfi1r9/pi5Z+eh8ZeMpuepLmZkFsT+dR997Mv5LRG4b5/R8&#10;+ePjRhsL84XM/EY4DSzNgAAAAAAAAAAAAAAAAAAAAAAAAAAAAAAAAAAAAAAAAAAAAAAAAAAAABcq&#10;ur4Wi0S9epkDKIn/AHhsnJ/7zPgbrua6rmDFe+g3F+NeBowmbDZyG+B6T7gyhEAAAAAI3e6lzTPw&#10;g4m2nYNcXa42tdHiWudRN3KZHCbe3TjR2u5sy7Y+DkVa06BZupAuFCGQVeJN26uPCuO0eyDqIuv/&#10;AFys7tyk/qexF38lrRW3BpK2nx3ZuMNDTUXKS0xNS669Yf1c3HPKtNe23H0dr4zT9KnFCKcuJtJP&#10;WedtMzEtYpeVsE/Jv5qdnZJ9MTUzKu138pLS0m6VeyMnJP3Sirl6/fvFzqrLKGMooofJjZznOcj6&#10;a2LFnFsQxsaEbePbgoxjFJRjGKpGMUtCSSSSWhLQjyncuTu3JXbrcrkm223VtvS23wtvS2fNF0pA&#10;AAAAAAAAAAAzD7YfDft983X3N6R7gnMeZ47z+kcwkdqamsdzVXSSVTozuvPJaS3kktcGi7C+uSSL&#10;ZJPyCYVRj8Y6PEzleR/lfOntr659cLnaLn4F3Ly8bFwryhYtW7k7cYQUYyjcSg41ldTVxzdZekkn&#10;sxil6a6h7j3JHqzj5ELNm7evwcrk5RjJuVWnFtp6IersrRobpVtuN7RU7KWLWcHIy0uvYVSOp2OZ&#10;WRyzXj3Nkh4qdkY2HnV2TrJnKC0lHNU1DYUzlTOc9TZybOc59jdjW+989Yeznd29N/Snc3jONyLu&#10;S9a5G3dnCE5cbcYqsnpm1tNtup0j14wMHdvWfJxN3JRxk4vZWqLlCMpRXEk26L3urgKqvM5cYGMb&#10;OqXRvj7IqvSoOYv4zRdW9VZ5RWOZ967LIrIL+FYhCeUXHiz4+vwYyNq60716ybpwoX+rO6vrfMld&#10;2ZWvabWLswo3t7d1OMqNKOytOmupMxG6MTdeZflb3rmexWFCqn0U71ZVXo7MGmtFXXVopwlrflI3&#10;7+pt/wDgxUv6hGh/rp2t/wDon/8ADGF+AbF9RdTP9/f/AAV/8IfKRv39Tb/8GKl/UIfrp2t/+if/&#10;AMMYX4A+oupn+/v/AIK/+EPlI37+pt/+DFS/qEP107W//RP/AOGML8AfUXUz/f3/AMFf/CHykb9/&#10;U2//AAYqX9Qh+una3/6J/wDwxhfgD6i6mf7+/wDgr/4RWFJt20J2WVZ3LUPxEiislV05j4/16z+a&#10;8IqiVJj7PimyLknnJnObzc58JfB0z6c4Gx9V+sXXveu8JY3WXq79U4CtOSve34+VWaaSh0dqKkqp&#10;t7VaLZpwoxe9t2dXsPGV3de8/bMnbScPZrlqkaOstqba0OiprdeQusN/NcAAAAAAAAAAAAACoKpa&#10;rJRrNAXOnTclWrXVpePn67YId0oylIaZinSbyOkmDpHJVEHTR0iU5DYz8OPnCNmYeLvDEuYOdbhd&#10;w70JQnCSrGUZKkotPWmnQu2L97GvRyMeThfhJSjJOjTTqmnxpnoz9tjmM15v8UaPuB3hm2v0co5o&#10;u2IpllEqDDYdbQae03bdsjnOGTCyxzxrLNkM4+6EHxUupsp5Nn5hdqfUefUDrjkbkhtPd0kruPJ1&#10;q7M29lNvW4SUrcnwuDeitD1h1R3+use5LefKiyl6F1LgnGlXyKSaklwJ04DPYddGzAAAB0JRHDiP&#10;eJdOucoHMXH+vTx5if8A6WTAiZ1rpsO5b/YN91aV4UXrEti9GXL49BagaCbAAAAAAAAAAAAAAAAA&#10;AAAAAAAAAAAAAAAAAAAAAAAAAAAAAAAAAAAAAAAAAAAAAAAAAAAAAAAAAAAAAAAAAAAAAAAAAAAA&#10;AAAAAAAAAAAAAAAAAAAAAAAAAAAAAAAAAAAAAAAAAAAAAAHMX8Dq/eyH2xwKl6j515Tj3y5n5Dmk&#10;fxwffixz9/nFV756fxn4ziHqLmR0xbKgAAAAAAAAAAAAAAAAAAAAAAAAAAAAAAAAAAAAAAAAAAAA&#10;AAAAAAAAAAAAAAAAAAAAAAAAAAAAAAAAAAAAAAAAAAAAAAAAAAAAAAAAAAAAAAAAAAAAAAAAAAAA&#10;AAAAAAAAAAAAAAAAAAAAAAAAAAAAAAAAAAAAAAAAAAAAAAAAt/s3YcPrCoSNql/u3yPC2jI8qhU1&#10;pWVXKf1OPQNnBvD4/AY6hsYN5aJDn6Z8PTO2dSeqG8eu/WGzuLd/o7fpXLlKq1ajTbuS5qpRVVtT&#10;lGNVWpofaV2gbo7NOqWR1o3t6XR0hZtJ0lfvyT6O1F6aVo5SlR7FuM50ezRwz3S5z1+schaLI7y6&#10;kpBTr4S+MrVk2JnOG7BgiY5/V2TUmehCdc5+ExsmOYxs/Rzq31c3V1U3PZ3Hua30eHZXJtTk/WuT&#10;aS2pyelunEklFJL49dcuuG/evnWHI6zdYrvS7xvy1KqhbgvUtWotvYtwWiMat65ScpSlJ0qM6auA&#10;AAAAAAAAAAAAAAAAAAAAAAAAAAAAAAAAAAAAAAAAAAAAAAAHfipWSg5FnLQ751GybBcrhk+ZrHQc&#10;tlideh0lU84MXOcZzjOPgMXOcZ64znAi52Bh7zw7m794WoXsK7FxnCaUoyT4Gn31xPStKJ+696bx&#10;3LvCzvXdF+7jbysTU7dy3JxnCS4U1p5HwNNp1TaM+NQ8wcLKNYDaxE0jHyVFC4skPAj4s4Lgnt2O&#10;QJ4UsGN16uW5fBjOceJIpfEpjyl2hfZ5dqFze3UNuSWmWJOVXTh6C5J6eS3cdXppcbpA919kv2t1&#10;euWtw9qMYwlKkY7wtxpGvB7TZivRrw3bS2VVbVqMdq4s9Wzls8boO2bhB20dIpuGzpsqmu3cILEw&#10;okugskYyaqKpDYMUxc5KbGeuMjyres3sa9LHyISt34ScZRknGUZJ0cZJ0aaehpqqes9042Tj5mPD&#10;LxLkLuLdgpQnCSlCcZKsZRlFtSjJNNNNprSjmFsvAAAAAAAAAAAAAAAAAAAAAAAAAAAd2N/HFh+L&#10;Wv3+mLln56Hxl4ym56kuZmQWxP51H33sy/ktEbhvn9Hz54+NGGwvzhcz8RjgNLM2AAAAAAAAAAAA&#10;AAAAAAAAAAAAAAAAAAAAAHcax7x7nOGyB1MY+E/oKnj7DKh8lJ1+w69RIx8TJynSxByXHqXfegt3&#10;L1u1840j7BatJGx1ydoT7Ayqmc/+kImwMlHcOa1pdtc7fkTIzz7C4JPuLznErW5RPHUqaS33ksXr&#10;/oK+X1Fqe5c+CqoxlzNeWhVHOx3rbXOvNU+Qu0dNs9HDdVH7E6Zilz/sTZx4TfvMjH3ce/YdL0JR&#10;515dRIhct3PUaZ1xaKwAAAAAAAAAAAKjrkhhq7y3VN0Rd+EmM5z6CLY/3POfnYP18P2ecfOGY3Nl&#10;rHyOhm/xdzRzPg7+rvELNsu5b24+tHxcJcMbiYYAAAAA02veXtjSchyH476jMoviGqOmJPYyCXXw&#10;tlJPYt4m6y6UzjCmcqLotdWo4x4iY8BVM+HOfGbGPcf2Vd12rXVnee+kl097PjYb4dmzahcXcbyH&#10;w6aadSOge1/LnPeuJg6ejt47ud25Nxfgto1px6oOogAAAAAAAAAAAAAoiz61oFzeNZC1VCBnXzMp&#10;SN3khHoLOcJEPk5G6q3hwo4alPnOcJKZMn1Nn6H0566vvzqT1R6y5NvM3/u7Ey8u2kozuW4uVE6q&#10;LlrlFOr2JVjpejSzLbv39vndVqVjd2Ves2Za4xk0q8aWpPlVHq06CsWzZuzboNGiCLVq2STQbNmy&#10;REG7dBIuCJIoIpFKmkkkQuMFKXGMFxjpgbJZsWcazHHx4Rt48IqMYxSjGMUqKMYqiSS0JJUS1GLn&#10;cndm7l1uVyTbbbq23rbb0tvhZzC4UgAAAAAAAAAAAAAAAAAAAAAAAAG0d7szsuSbX/lBp1VddaIm&#10;afSdlsGx1D5bR8lWpp9VpZdul08si8w2tjIqxuuDGKxTx6cF9Hkf7Vu6rUt27p34klet37thvhlG&#10;5FXIpvii7cqfHfGdzdj+ZNZWbgNvYlbhcXI4txff2lXmRt3jxYd6gAAB/M4wbGcZ9OM4zjOPn4z6&#10;MjhpNUeoatJZw2PCYxfh8Oc46/ZZ6Drhqja4mbMtKPyOAAAAAAAAAAAAAAAAAAAAAAAAAAAAAAAA&#10;AAAAAAAAAAAAAAAAAAAAAAAAAAAAAAAAAAAAAAAAAAAAAAAAAAAAAAAAAAAAAAAAAAAAAAAAAAAA&#10;AAAAAAAAAAAAAAAAAAAAAAAAAAAAABzF/A6v3sh9scCpeo+deU498uZ+Q5pH8cH34sc/f5xVe+en&#10;8Z+M4h6i5kdMWyoAAAAAAAAAAAAAAAAAAAAAAAAAAAAAAAAAAAAAAAAAAAAAAAAAAAAAAAAAAAAA&#10;AAAAAAAAAAAAAAAAAAAAAAAAAAAAAAAAAAAAAAAAAAAAAAAAAAAAAAAAAAAAAAAAAAAAAAAAAAAA&#10;AAAAAAAAAAAAAAAAAAAAAAAAAAAAAAAIm+VWyFrrsV1ANF85gKQdeGapFNjy15jBilnHxsY69VCu&#10;k8Ni+nOMEb4Njpk5uvvjsJ6m2+rXU+G9siK+tt5qN6TeuNmn4iC5Nl9I/wBlco6qMT5W/ai7RbvX&#10;LtCu7hxJt7h3LKWPCKeiWRVLJuPlU0rK0tbNraVHOVcYR3aeaAAAAAAAAAAAAAAqOLp9tnEfWYWr&#10;WOXb569F4uEk5BHPhzjBvu1o1VJ9DnOOvp9HUaxvPrv1L3LlPB3xvfdeJmx1272VYtTVdVYTuRkq&#10;8xte6eofXnf+Ms3cW5t7ZuG60uWMTIvQdNdJW7co6OHSfPdwkyw8eX0RJssJ5Ng/rbB028GSZzg+&#10;D+ckTw5JnHp6/AMbuXtQ7M+smY93dXesW4s/eCkou1jZ+LfubTdFHYtXZS2m9CVK10F3e/Z71+6v&#10;4/te/tx74wsSje3kYWTZhRaW9q5biqLhdaI+YN5NPAAAAAAAAAAAAAAAAAAAAAAAAAAAAAAAAAAA&#10;MnNAcg5TWMg2r9gXcSNCeuMEWQN4lnFcVXUx45KMx0MoZrgxsmcNsdcHx1OnjCnXCnSfax2SYPXb&#10;EnvbdMYWetduFVJaI5CitFu5wbVNELj0rRGb2KOPpXsH7fd59mufb3Bv+dzI6i3rlJRdZSxJSem9&#10;Z1vYq63bK0S0ztpXKqcrrJ60kmbSQj3KDxi+bIvGbtsoVZu6auUyrN3CCpM5IoiskfBimxnOM4z1&#10;HgzJxsjDyLmJlwlbyrU5QnCSalGUXSUZJ6U00009TPqXh5mJvHEtbwwLkL2DftxuW7kGpQnCaUoy&#10;jJaHGUWmmtDTqdkWSSAAAAAAAAAAAAAAAAAAAAAAAAAd2N/HFh+LWv3+mLln56Hxl4ym56kuZmQW&#10;xP51H33sy/ktEbhvn9Hz54+NGGwvzhcz8RjgNLM2AAAAAAAAAAAAAAAAAAAAAAAAAAAAAAAB9OJY&#10;ZkXhEc9cJF+7FzY9HRMucdcYz/BHznGMfZ9fmCbu/EeZkq3/AINaZPk93UWMi8rNty99wc5dBNJN&#10;FMqSRCppkx4SkLjoXGMfOxgb1CELcVC2koLUkYGUnJ7UnVs/YqOAAP5kuDYyU2MGLnHTOM4xnGcf&#10;OzjPozgcNKSo1VBNrStZ8N5Xo511MQmWqmev0aHTBOv+uSz1J0+y8OfsRi8jc+Hf0xXRz446u9q7&#10;1CXbzL1vQ3tR5fOUk+r79n1OUuHKOOv0aOM5NjHzzpfay/vPFjHzxr+VujLxqyitu3xrX3Vr71Vy&#10;mRtZlq5ofoy5fOfDGLJQAAAAAAAAABXcHOkWKRm8Pgq+OhEljZ9C2PgKU5s+jCvzPT9q+z+Hat17&#10;1jdisfJdLq0Jv33Py+PnMTlYji3ctL0OFcXuFVjPmPAAADRl94p/T+w363vXX9U2wR9A/sx/2cT/&#10;AJzvfwdk839q39KI/wAlt/fTIqOKXFza3MfeVN0Hp2MQe2y2rrquZKSUUbV+qVyNT9ZnrbZn6aSx&#10;mUHCM8eI+SkOs4WMm3bpquVkUj9ydbute6OpW4b/AFh31Nxw7KVIx0zuTlohbgtFZSerUkqyk1GM&#10;mtI3NufN37vG3u3BSd6b1v1YxWuUnwJLut0STbSe7Nof3dXt+a3qLGN3FA3PkVdDNSe27RY7vdNe&#10;Q5pHOEfOPW6vrGzVpSIjMGTz5SL5/Krlwobxrn+g8HhnrB9pLtE3nmSu7luWN24NfRtwtWr0qaab&#10;dy/Ce1LjcYW1oVIrTXv/AHb2XdWcWwoZ0bmVkU0ylOcFX9jG3KNFyNyfKy+n7Q92pP1K3/wceSH5&#10;8AwP9f8A2t/72/8AhcL/AMuZH+rnqZ/E/wD3t/8Axo/aHu1J+pW/+DjyQ/PgD+v/ALW/97f/AAuF&#10;/wCXH9XPUz+J/wDvb/8AjR+0PdqT9St/8HHkh+fAH9f/AGt/72/+Fwv/AC4/q56mfxP/AN7f/wAa&#10;P2h7tSfqVv8A4OPJD8+AP6/+1v8A3t/8Lhf+XH9XPUz+J/8Avb/+NH7Q92pP1K3/AMHHkh+fAH9f&#10;/a3/AL2/+Fwv/Lj+rnqZ/E//AHt//Gj9oe7Un6lb/wCDjyQ/PgD+v/tb/wB7f/C4X/lx/Vz1M/if&#10;/vb/APjR+0PdqT9St/8ABx5IfnwB/X/2t/72/wDhcL/y4/q56mfxP/3t/wDxo/aHu1J+pW/+DjyQ&#10;/PgD+v8A7W/97f8AwuF/5cf1c9TP4n/72/8A40ftD3ak/Urf/Bx5IfnwB/X/ANrf+9v/AIXC/wDL&#10;j+rnqZ/E/wD3t/8Axo/aHu1J+pW/+DjyQ/PgD+v/ALW/97f/AAuF/wCXH9XPUz+J/wDvb/8AjR+0&#10;PdqT9St/8HHkh+fAH9f/AGt/72/+Fwv/AC4/q56mfxP/AN7f/wAaP2h7tSfqVv8A4OPJD8+AP6/+&#10;1v8A3t/8Lhf+XH9XPUz+J/8Avb/+NH7Q92pP1K3/AMHHkh+fAH9f/a3/AL2/+Fwv/Lj+rnqZ/E//&#10;AHt//Gj9oe7Un6lb/wCDjyQ/PgD+v/tb/wB7f/C4X/lx/Vz1M/if/vb/APjR+0PdqT9St/8ABx5I&#10;fnwB/X/2t/72/wDhcL/y4/q56mfxP/3t/wDxo/aHu1J+pW/+DjyQ/PgD+v8A7W/97f8AwuF/5cf1&#10;c9TP4n/72/8A40ftD3ak/Urf/Bx5IfnwB/X/ANrf+9v/AIXC/wDLj+rnqZ/E/wD3t/8Axo/aHu1J&#10;+pW/+DjyQ/PgD+v/ALW/97f/AAuF/wCXH9XPUz+J/wDvb/8AjR+0PdqT9St/8HHkh+fAH9f/AGt/&#10;72/+Fwv/AC4/q56mfxP/AN7f/wAaP2h7tSfqVv8A4OPJD8+AP6/+1v8A3t/8Lhf+XH9XPUz+J/8A&#10;vb/+NH7Q92pP1K3/AMHHkh+fAH9f/a3/AL2/+Fwv/Lj+rnqZ/E//AHt//Gj9oe7Un6lb/wCDjyQ/&#10;PgD+v/tb/wB7f/C4X/lx/Vz1M/if/vb/APjR+0PdqT9St/8ABx5IfnwB/X/2t/72/wDhcL/y4/q5&#10;6mfxP/3t/wDxpiryh93D4Z7Ip8kfjQazcddjtWZz17K1stexNdyb5MpTFaWuMvErZbag2eZJ4PWY&#10;+TSM1yfKvq7nBcIG23qr9pfrtuzNiutHRby3Y5enS3bs3orjtytRhbbWvZnB7VKbUa7Sw29+yvcO&#10;VYf1Tt4uUl6PpSnBvikpuUtPHGWjXR6jSO3JqK/aD2letNbRgl63f9dWJ9WbNEL9TFSesj4ym7ZL&#10;+EpH0TKM1E3bJ0Tqk7ZrpLJ5yQ5c590bl3zu/rDunH31uq4ru7sm2pwkuJ8DXBKLrGUXpjJOL0pn&#10;n/PwcnduZcwMyLhk2pOMlyrhXGmtKeppprQyfD3af9NZvj9b2t+aPRx5y+1T/Q7d385r+AunZ3ZD&#10;+m8n+S/9pA3Qh4UPQQAAAABaBz+CXH3ur9+GHXV756fxn4zZLfqR5kcAtlQAAAAAAAAAAAAAAAAA&#10;AAAAAAAAAAAAAAAAAAAAAAAAAAAAAAAAAAAAAAAAAAAAAAAAAAAAAAAAAAAAAAAAAAAAAAAAAAAA&#10;AAAAAAAAAAAAAAAAAAAAAAAAAAAAAAAAAAAAAAAAAAAHMX8Dq/eyH2xwKl6j515Tj3y5n5Dmkfxw&#10;ffixz9/nFV756fxn4ziHqLmR0xbKgAAAAAAAAAAAAAAAAAAAAAAAAAAAAAAAAAAAAAAAAAAAAAAA&#10;AAAAAAAAAAAAAAAAAAAAAAAAAAAAAAAAAAAAAAAAAAAAAAAAAAAAAAAAAAAAAAAAAAAAAAAAAAAA&#10;AAAAAAAAAAAAAAAAAAAAAAAAAAAAAAAAAAAAAAAAAAAKet04Ws1Wy2I/hziCgZeX8J/tJzRzBw7I&#10;n0+blQ6WC4x8Oc56YGX6v7slvrfuFueNa5WXataODpLkYN9xOteAwHWvfUerfVfePWGdKYODfv0f&#10;C7VqVxLuuNEuFuiIIlllXCyrhdQ6q66h1llVM5MdVVU2TqKHNn0mOc5s5zn5ucj6l27duzbjZtJR&#10;tRikktSSVElyJHw5vXruRelfvyc705OUpPS3JurbfC23VnGKy2AAAAAAAAAAXx07oi17deGXaZxD&#10;VdotlGRsjtIyiWFS4KYzKMa4OkaRfeE2MmxgxEki56nPjOSFP1H2ldru5Oz+37Dbj7Z1lnFOGPGW&#10;zGEX/hL9yj6ONF6MEpXLjcUoxtuV2HevY92D9Zu1jIebCXsPVO1Nxu5c47W1Jf4LHt1i7tzStpuU&#10;bduNXKe3sW7klNC0BrDXyTdSNrraVl0cJ5NPz6acrJ5XIU2PPbesEy0jDZwfOP41SR6l9Bsm6dR4&#10;t61do/XTrnt29+5tx4FyqeNaraxtluMth2ov8bGMopweRK9cjwTPo71F7Euzbs9hbubj3daub1t0&#10;fteQlfydpKS243JrZsSak1JY0LMZLXFl6MYxjGMYxjGMY6Yxj0YxjHwYxj5w0dJRSjFUijthuul6&#10;zB6V/HSS/F7z+SFB+d7rn/TDev8AOWV/DzPfe5/0Ri/ya195Et5Pa/qtiIf1yLRQdHxno/jykZvC&#10;nz+/mOkXy3BsfOVKpj7Aei+xf7bX2kewzKsrqr1jy83q9aaT3dvKc87BlBf4OFu7PpMaL4Xh3ceb&#10;0Vk1oOgu1T7J/YV2u4919Ytx42Lvu4nTOwYwxMtSfv5Ttx2L8lwLJt34rgjXSYzXbXEtUDZdFzmR&#10;hTnwVOQSTyUyGT56ESfI4ybyDZz6MHxnKZ89PTjOfCP0HfZF+3n2afahx49XciMdxdrFq05XN23b&#10;ilDIjBVne3feah7RBKs52HFZFmKk3G5ag77+K/2lvsd9ffs+35b8sylvjs4uXFGGfbt7MrDk6QtZ&#10;tpOXQybpGN5N2LsnFKULk1aVuh7uPH4AAAcqaKyvXyklVfD08XlpmP06/B18OM9OvQQM3e26t2uM&#10;d45OPjynXZ6S5CG1TXTaarSqrTVUm4m7t4Z6k8GxevKNK9HCU6V1V2U6Vpoqcnqbv8Kuf94V+4iD&#10;+tPVj/eOB/pFr8Ml/q9v/wDiOZ+83PwR6m7/AAq5/wB4V+4h+tPVj/eOB/pFr8Mfq9v/APiOZ+83&#10;PwR6m7/Crn/eFfuIfrT1Y/3jgf6Ra/DH6vb/AP4jmfvNz8Eepu/wq5/3hX7iH609WP8AeOB/pFr8&#10;Mfq9v/8AiOZ+83PwR6m7/Crn/eFfuIfrT1Y/3jgf6Ra/DH6vb/8A4jmfvNz8Eepu/wAKuf8AeFfu&#10;IfrT1Y/3jgf6Ra/DH6vb/wD4jmfvNz8Eepu/wq5/3hX7iH609WP944H+kWvwx+r2/wD+I5n7zc/B&#10;LY7ovx9Oaov+03cA9nG1DrMlZVodFXMerIpxyPmmapvVGrpNqZXHowfKZ8Y+dkY7e3Xfq5u3dmRv&#10;C1mYV+7ZtSmrcci1tTcVXZVHJ1erU+Zmb6t9Rt+9YN/4m5JY+Vjxyr8LfSysXHGG06bTVI1S4tpc&#10;5dz4vz35CS/8rXn8RE39b+qf+9N3f6TZ/DMb+qPWv/dm8P8ARr34A+L89+Qkv/K15/EQ/W/qn/vT&#10;d3+k2fwx+qPWv/dm8P8ARr34A+L89+Qkv/K15/EQ/W/qn/vTd3+k2fwx+qPWv/dm8P8ARr34A+L8&#10;9+Qkv/K15/EQ/W/qn/vTd3+k2fwx+qPWv/dm8P8ARr34B+TQM4QpjnhpUpS4yYxjRzwpSlLjrkxs&#10;5RxjGMYx6ciqHWzqrcmoQ3nu+U5NJJZFltt6klt6W+BFM+qnWm3Fznu3eEYRVW3j3kklrbexoSPl&#10;DPmAAAAAAM8+IG4FUHedUz7rxNHWHDynrrHz/GzouDuX8Hgxs9PIdlwdwhj0eFXChfosqExjyt9o&#10;Xs8t3cf9fN0wpkQ2YZcUvWjojbvUXDF0tzemsXB6FCTfuj7JPa3dsZf9Vu/btcW7t3MCUn6k1Wd3&#10;Gq/ezW1dtLRSauR0u5FKQ8eQz6AgAAAAAAAAAAAAAAAAAAAAAAAAHdjfxxYfi1r9/pi5Z+eh8ZeM&#10;puepLmZkFsT+dR997Mv5LRG4b5/R8+ePjRhsL84XM/EY4DSzNgAAAAAAAAAAAAAAAAAAAAAAAAAA&#10;AAAAAXIrzL1RgVQ2OirvosbPzcJ5x90l+ywTPX7M2Rue58X2fEU5fOXNL5uBd7T3TCZl3pL2yvVj&#10;o8594ZYiAAAAAAAAB8eQhGT/AKnMTyV8/wDj0sYxnOf/AE4T7Sp+9+i+xGOy9142X6TWzd+EvKtT&#10;8fKSbOVds6NcOJlDSEO8j85MoTzEPmLp4zknw9MePHwp5+z9Hzs5GrZe7snDdZratfCWru8XdMtZ&#10;ybV7QnSXE/u0nyhAL4AAAAAAAAfeYWB8zxhM+cOkcejBFc58ZcfOIr6TY/e+LGPmYGVxN75WMlCX&#10;4y0uB6+49ffqRLuHau6V6MuTzFSI2iPUx92lXQN83xE8wv7wyecmz/tcDNW9+4c1+MUoPmqvB5iF&#10;LAvL1aNd47WbDEdPwX1+ww3c9c/6KOMC+98bu+k/cy8xb9jyfg+Fec0dPeHXqD/nxELN8mynjj/r&#10;tPqYvhzkxbJf85zjGfT0+i+aPof9lrJtZfZpcu2a7H1pfWnR/g7B5p7W7U7PWqMZ6/ZLb/dXDO/3&#10;WKoQb2580L84ZpnstarGjqhEv8kJlZtB3eV2jNWFmRTOPMKm+f6+iznLjOMGy3LnPXpjpqf2sMy/&#10;DB3Ju+Mn7Ldu5VyS4HK1GxGD7ivTXdZmex2xblkZ+S1+NhCzFPkm7jku64R7xuLDxed5gAAAAAAA&#10;AAAAAAAAAAAAAAAAAAAAAAAAAAAAAAAAGhx7y7WoWC7gtMlIpii0fXPjDrqy2RwkUpTyk012Btun&#10;oPnGcYxk6yddqjBtjOeufLblx8GMYHv/AOzBlX8js6v2rsm7djet6EF8GLs49xpcm3cnLnbPOXax&#10;at2+s1ucFSVzDhKXK9u5GvyYpdwqX3af9NZvj9b2t+aPRxi/tU/0O3d/Oa/gLpL7If03k/yX/tIG&#10;6EPCh6CAAAD+ZzjGM5z8GMdc/ZYHDdFV6gWcNnxGMb4PFnOen2eeo64bq2+NmzLQj8jgAAAAAAAA&#10;AAAAAAAAAAAAAAAAAAAAAAAAAAAAAAAAAAAAAAAAAAAAAAAAAAAAAAAAAAAAAAAAAAAAAAAAAAAA&#10;AAAAAAAAAAAAAAAAAAAAAAAAAAAAAAAAAAAAAAAAAAAAAAAAAAAAAcxfwOr97IfbHAqXqPnXlOPf&#10;LmfkOaR/HB9+LHP3+cVXvnp/GfjOIeouZHTFsqAAAAAAAAAAAAAAAAAAAAAAAAAAAAAAAAAAAAAA&#10;AAAAAAAAAAAAAAAAAAAAAAAAAAAAAAAAAAAAAAAAAAAAAAAAAAAAAAAAAAAAAAAAAAAAAAAAAAAA&#10;AAAAAAAAAAAAAAAAAAAAAAAAAAAAAAAAAAAAAAAAAAAAAAAAAAAAAtJvnK2NObEyh4/H8WnuDeXj&#10;JjeSbKeHHXGMZ+g8jJvFn5heuRv/AGVK2+0Xc/S02fbYa+PTs93apTlodUdubursh6wOzXb+rbla&#10;afRdFPubNa8SqyFgfSY+NoAAAAAAAAABeHSOq3e2bq2hc5VbwUeQslZJBPGfE3jU1MFw1QPnHgK+&#10;kVfupLr18OPEp0NhM2B1d2tdoUOz/q08jF2JdYMtyt4sJUopJVnelHW7dhNNpKkrkrVqTgru3Hub&#10;sN7KsjtW65Q3bf24dXMRK9m3I61brSNmEtSu35JwjV1jBXbqjPonFzGwkJE1uJYQcGwbxkTGNyNm&#10;TJsTwJIpE65+bnJlFFDZyY5zZydQ+cmNnJs5zn555mZl7wy7mfn3J3s29NznObrKcnrbfH4EqJJJ&#10;JH1z3Vurdu4t22Nz7nsW8bdeNbULduCpGEVqSXhbdXJtyk3Jtv6gjmQAAwelfx0kvxe8/khQfnd6&#10;5/0w3r/OWV/DzPfm5/0Ri/ya195E6A1oyJwuG6DpBVs5STXbrpnSWRVIVRJVJQuSnTUIbGSmIYue&#10;mcZGU3Lvre/Vze+Nv/cGTfwt94V+F6xfszlbu2btuSlC5bnFqUJwkk4yTTTRj967q3Zv3dmRubfO&#10;PZyt05VmVq9ZuxU7d23NOM4ThJOMoyi2mmqNGGexaYaoTPlt8HPESGDuI1U/U2SYKbHns1D/AL8o&#10;1MfHTPwmIYuc+nOR+rz7Cf2rbH2o+yf2zfbs2u03ccreNvW1CkVccot4+dbgn6NrLjCdY0ShkWr9&#10;uK6OMHL85f2vvs53vs+do/su6lcudQd7Kd/d1yVW4KLXTYk5v1rmNKcaSq3Ozcszk9uU0rfj24eT&#10;QAMktC/gSy/imM++no+Bn/Oi/pP1A/kG9v4XAPsn/wAq79Adc/5Zu3+DzDIAfEY+sYAAAAAAAAAB&#10;h33BP0k3J3+5Bbf5CyO4Ps//ANtvVb+e8X+Fial18/oZvP8Akd371k2g+854fAAAAAPkWD8YJv8A&#10;8yJL+QlhHyvza5+Tl4mWcr82ufEl4mQKD62nwcAAAAAO/Fyb6Fk4+YjHB2kjFPWsgwcp/a27tmsR&#10;w3WL164zlNVPGemfRkRc7Cxd5YV7d2bBXMO/albnF6pQmnGSfOm0T917yzdzbyx977tuO1vDFvQu&#10;2prXG5bkpwkuaSTJx6Jam93p1btjXBCJzsS0fKJJ58RWzsxPA/Z4z1NnOWb4iiWfTn0kHzC607iv&#10;dWesWbuG/VyxciUE3rlBOsJ/t4OMu6fbDqP1ox+unVDd3WrGooZ2LC44rSoXGqXbddPzdxTg+WJV&#10;gwJtQAAAAAAAAAAAAAAAAAAAAAAAd2N/HFh+LWv3+mLln56Hxl4ym56kuZmQWxP51H33sy/ktEbh&#10;vn9Hz54+NGGwvzhcz8RjgNLM2AAAAAAAAAAAAAAAAAAAAAAAAAAAAAAdyPbeuPWzb5iimPH0+Hyy&#10;9TqZx9jhMuRIw7HtOTCzwSlp5lpfgLd650dqU+JeHgLs4xjGMYxjpjGMYxjHwYxj0Yxj7IdgJJKi&#10;1Gu69LP6OQAAAAAAAAAAfzOMGxnBsYzjOOmcZx1xnGfhxnGfRnGRw0mqPShq0rWUrJ1pJbxLMPCi&#10;r6c5Qz6ET/eef/FZz877T9kMDm7kt3K3MSkZ/B4HzcXi5jIWM6UfRvaY8fD7pRKyCrdQyK6ZklCZ&#10;6GIbHTOPnZx8zOM/Mzj0ZGsXLVyzN27qcZrgZlYyjOO1F1iziFByAAAAAAAAAAaVHvAP6euI/uC6&#10;/wD6o74Ppn9kb+yu5/O2R/B2Dyt2zf0uj/I7f31wkv8AdV//AD+/+9f/AOcONb+1n/sD/Pv/AAZl&#10;exz/AGj/AJv/ANubdw8cndwAAAAAAAAAAAAAAAAAAAAAAAAAAAAAAAAAAAAAAABoq+86fp9dSfrQ&#10;6F+bNv0e9/stf2fZn883f9WxDzt2uf0ksfyGH8LeOx7tP+ms3x+t7W/NHo4h/ap/odu7+c1/AXS/&#10;2Q/pvJ/kv/aQN0IeFD0EAAAHUfnymxeKFx1MRqubHwfDhI2evp+cI+XJwxbk1rVuXiZcspSuxT1O&#10;S8ZaQdfGxAAAAAAAAAAAAAAAAAAAAAAAAAAAAAAAAAAAAAAAAAAAAAAAAAAAAAAAAAAAAAAAAAAA&#10;AAAAAAAAAAAAAAAAAAAAAAAAAAAAAAAAAAAAAAAAAAAAAAAAAAAAAAAAAAAAAAAAAAAAAAABzF/A&#10;6v3sh9scCpeo+deU498uZ+Q5pH8cH34sc/f5xVe+en8Z+M4h6i5kdMWyoAAAAAAAAAAAAAAAAAAA&#10;AAAAAAAAAAAAAAAAAAAAAAAAAAAAAAAAAAAAAAAAAAAAAAAAAAAAAAAAAAAAAAAAAAAAAAAAAAAA&#10;AAAAAAAAAAAAAAAAAAAAAAAAAAAAAAAAAAAAAAAAAAAAAAAAAAAAAAAAAAAAAAAAAAAAAAACmbpB&#10;Zs9PtNcx4fHO16ZiUsm6dCLP49w2QU6m9GMpLKFNjPzM46jNdWt6fUnWHB3w67OLmWbrpwq3cjKS&#10;7qTXdNb65bkfWXqjvTq8qbedu/IsRrwSu2pQi9PFJpp8DVSCU5DpHOmoQyaiZjEUTOXJDkOTOSnI&#10;chsYMUxTY6Zxn04yPqVGUZxU4NODVU1pTT1NPhTPh7OE7U3buJxuRbTTVGmtDTT0pp60fkclAAAA&#10;AAAAASy8TqQjVtWMppVvhOWui6k27VMUvm+zk1FWsI38ZfSZv6mTLkmM+nBnRvsh89u2/rPPrJ2g&#10;Zdm3c2927ufstpJyopW/zluMtCue0dJblKKpOFq1VvZR9X/sv9SrXVPssxd4XbWxvffDeXdbUdp2&#10;5VWLFSWl2/Z1G7GMn6M79zVVoydHUZ6KOw0auHzlFo1SMs4cKFTSSJ06mOb7HPTGMYx6c5z0xjGO&#10;ufQKrdud2at21WbdEjiUowi5S0RRUuw/k40XqbZG7t1Wleu661Dr647T2PPMo6WlUKzRdf1ySttw&#10;mcxcDFzVknfZFfiHC/q7Bos8X8vy0EVVDEKbZsfcNtRrkybnxR0Jd3W/AYu5vCVaWklHlLR1bUOo&#10;eQep9f730HeJOTpG5aFU9s64npWPk2kVaKTsSvsLjUJjMROQ8Dba7iZgpluv5L5uR42wfBFmxFSn&#10;Jjwt2m/8v3qb1hjlb46h71zsDrJeuXLvR5ThfxJznKU3H0Ldu/ZTlKm3t3lFU/FSdW+7Orfbxvjd&#10;7tYm/MWzf3dCMYbVpOF2MYpKumUoTolXZpCrr6S4MWbHXZipzL6AnmajGTj1fKXRP0yU2M4wdJdB&#10;TH0CzZwmbB0zl6lMXOM4Hyi66dS+snZ91my+qPWzGni79w7mzcg9KaarGcJLRO3ci1O3ONYyi00e&#10;o9zb43dv/dtre26riu4V6NYtd5xktcZRdVKL0pqh8QasZMt7s+CJOVCS6EwZ1Fp5lWhvD1MUzMpj&#10;uSF6dDZ85n5henzTdM9M5xge4/8Al39seV2Qfaj3B0l5w6udYry3Pmw2qQlHNlGGLOVaxj0Oasa4&#10;5tJq0rsNqMbkmeSPtt9l+P2mfZ83zsWlPfm5LT3piypWUZYkZSyIRpRvpcTp4KOlO47ctmThFGF4&#10;/WSfnAAAyS0L+BLL+KYz76ej4Gf86L+k/UD+Qb2/hcA+yf8Ayrv0B1z/AJZu3+DzDIAfEY+sYAAA&#10;AAAAAABh33BP0k3J3+5Bbf5CyO4Ps/8A9tvVb+e8X+Fial18/oZvP+R3fvWTaD7znh8AAAAA+RYP&#10;xgm//MiS/kJYR8r82ufk5eJlnK/NrnxJeJkCg+tp8HAAAAAAAJQ+GE+pI60lYNZTJz1yyuiNi5zn&#10;olHyrZu/TJjGfg8Uhl0b0ej0jw/9pDdMcPrpY3nbVI5mFFyfHctSlBv976Jdw+mn2Ot/T3h2b5W5&#10;b0m57u3lNQXwbV+ELqX770z7pl+PPR61AAAAAAAAAAAAAAAAAAAAAAADuxv44sPxa1+/0xcs/PQ+&#10;MvGU3PUlzMyC2J/Oo++9mX8lojcN8/o+fPHxow2F+cLmfiMcBpZmwAAAAAAAAAAAAAAAAAAAAAAA&#10;AAAAAACqqoh43ThxnHoRRwQv2B1jfDj7HBE84/ejPbgtbWRO89UY07r9xMgbwnS2ocb8RXg2sxAA&#10;AAAAAAAAAAAAAB0X0e1kE/LcE65x9oVL0wqnn/WG6Z9Gfm4z1xkRcrDsZkNi8tPA+Fcz8mou2r1y&#10;zKsH3OAt9Jw7mNN4jY81tnPQjguOmPT8BVC9c5TN/pZ+Zkahnbtv4Tq/Ss8El5eJ+DiMzYyYX1Ra&#10;J8XmPkDHkgAAAAAAAANKj3gH9PXEf3Bdf/1R3wfTP7I39ldz+dsj+DsHlbtm/pdH+R2/vrhJf7qv&#10;/wCf3/3r/wDzhxrf2s/9gf59/wCDMr2Of7R/zf8A7c27h45O7gAAAAAAAAAAAAAAAAAAAAAAAAAA&#10;AAAAAAAAAAAAADRV950/T66k/Wh0L82bfo97/Za/s+zP55u/6tiHnbtc/pJY/kMP4W8dj3af9NZv&#10;j9b2t+aPRxD+1T/Q7d385r+Aul/sh/TeT/Jf+0gboQ8KHoIAAAOpIY8TB6X4PE0c46/ZonwI+Wq4&#10;l1cduXiZcs6L0PjLxlpB18bEAAAAAAAAAAAAAAAAAAAAAAAAAAAAAAAAAAAAAAAAAAAAAAAAAAAA&#10;AAAAAAAAAAAAAAAAAAAAAAAAAAAAAAAAAAAAAAAAAAAAAAAAAAAAAAAAAAAAAAAAAAAAAAAAAAAA&#10;AAAAAAAAAAHMX8Dq/eyH2xwKl6j515Tj3y5n5Dmkfxwffixz9/nFV756fxn4ziHqLmR0xbKgAAAA&#10;AAAAAAAAAAAAAAAAAAAAAAAAAAAAAAAAAAAAAAAAAAAAAAAAAAAAAAAAAAAAAAAAAAAAAAAAAAAA&#10;AAAAAAAAAAAAAAAAAAAAAAAAAAAAAAAAAAAAAAAAAAAAAAAAAAAAAAAAAAAAAAAAAAAAAAAAAAAA&#10;AAAAAAAAAAAAiL5P65VomypCQbN/LgLko4n4tQhPCik8WVwabji9OhSnav1fNKUuMFIg4Txj4Mj6&#10;B9iHXGHWnqXaxL86723co2Lqb0uCX4m5x0lBbLb0udubZ8nftL9nl3qP2j38/Ghs7i3xKeVZaVIx&#10;uSlXJtLgThdltqKVI27ttLUzHEdxHngAAAAAAAAJ26RHIxFMqUU3xjCEbWYJilgvi6eBrFtUC5+j&#10;Mc+euCdeps5zn5uc59I+UedvG9vjOv74yPznLvTvz0JVnek7k3SKjGrlJt0SVdSR9z+re67O5Oru&#10;BuXG/NsPCsWIa/VtWoW4+s5S1RWtt8bb0lTiMZouvqpkiq+lH5y4MqzQbIo9cdfB64ZfKhy/ON4W&#10;vh6/D0NnHzRsHV+1GV25dfrRSS/bV8xj94TahGC1Nvwf3TTt96QgdrM+Z3CDZHI7U3J3fPaErmu5&#10;VpvnWPG+xzte9Y3D7evjiSfXKQis+xotyeCXqbiMPLKMcv2kZKs2D9isqu6R2kxJkf7rnZO24tau&#10;dyPALfu+ZeD2JJ6ouLLiRyJpp6vauN1Aqkjs9CLzVJ5ts3acFsaIl32xiMJKRbPyOkXMa2y7J/HT&#10;YxgNh7l9X2vqtStKaRCPMOXcC7VKUuDuG50sv2JFDdcHzhqdJfw+jOPu3Pwejr8wv+Y51PwPYOrv&#10;X6zCMd59NewLs0lW5bcHkWFJ630UoX9nWvxsqtaK+lfs9b3v9PvDcU5N42xC/BaaRkn0c2uD0k4V&#10;+KuUwdHysPTxwrokcoLN1MdU10lEVMfPIqTJDY9Po9JTDJ7m3rl7i3xib7wHs52Hk2r9t6dFyzON&#10;yD0adEorVpIG9N3Y2992ZO6cxVxMqxcszXHC5BwktOjTGTI8x+5k/IwABf8A0rMw8U1sBZSVjY0y&#10;ziPMiV++as8q4Im7wfKWHCqeVMEybHXp16dcD4lf823so7Uu0jrF1Iv9nfVrf+/7OJhbzjflu7d+&#10;XnRsyuXcJ21deNZuq25qEnBTo5KMmq0dPrD/AMtjtG7Peou5Ottrrvv7c25ruTlYDsxzs3GxHdUL&#10;eUpu2si7bc1ByipONVFyVaVRfD431L+iiu/y7jPqkfH7/hc+01/+brr3/wDIN6/+UPpt/wAQfYH/&#10;AOuOqH/znd3/AJkfG+pf0UV3+XcZ9Uh/wufaa/8Azdde/wD5BvX/AMoP+IPsD/8AXHVD/wCc7u/8&#10;yPjfUv6KK7/LuM+qQ/4XPtNf/m669/8AyDev/lB/xB9gf/rjqh/853d/5kfG+pf0UV3+XcZ9Uh/w&#10;ufaa/wDzdde//kG9f/KD/iD7A/8A1x1Q/wDnO7v/ADI+N9S/oorv8u4z6pD/AIXPtNf/AJuuvf8A&#10;8g3r/wCUH/EH2B/+uOqH/wA53d/5kfG+pf0UV3+XcZ9Uh/wufaa//N117/8AkG9f/KD/AIg+wP8A&#10;9cdUP/nO7v8AzI+N9S/oorv8u4z6pD/hc+01/wDm669//IN6/wDlB/xB9gf/AK46of8Aznd3/mTE&#10;Dn/aquvwr5NIoWSBWVU1FbCppJTEeooc2WWehSEI4yYxs/Oxgdndi32dPtB9X+1nq7vvf3UTrlg7&#10;lxd7Y92/kZG5d5WbFm3C4nK5du3MaNu3CK0ynOSilpbRgOtXbj2K756t5u6tz9cOq2XvTIxpwtWb&#10;O9cC7duTkqRhbtwvynOUnoUYptvUiZL5WdV/2zNf/wDLKufzSH2v/UHr1/uXe3+h5H+LPGf9avZf&#10;/wCpNwf/ADDE/wAcPlZ1X/bM1/8A8sq5/NIP1B69f7l3t/oeR/ix/Wr2X/8AqTcH/wAwxP8AHD5W&#10;dV/2zNf/APLKufzSD9QevX+5d7f6Hkf4sf1q9l//AKk3B/8AMMT/ABw+VnVf9szX/wDyyrn80g/U&#10;Hr1/uXe3+h5H+LH9avZf/wCpNwf/ADDE/wAcfKnNq6vWhJhJLZFCVVVi5BNNNO4V46iih2ixSEIQ&#10;sjkxznNnGMYxjrnIs5PUDr5LHuRjuTe7k4S/7nkcT/6Ms5Hap2YSx7kY9Y9wtuEv9oYnE/8ApiFI&#10;fT8+LIAAAAAAEgvBdU+Utno5N1TTUpipCdMdCnVLaiqG69Ov0RUS4/eDyV9qGEVPclxL02sxN8i9&#10;la71X3z3x9iK5N2+s1lv8XGW72lyyWam+6orvGfo8nnvEAAAAAAAAAAAAAAAAAAAAAAAO7G/jiw/&#10;FrX7/TFyz89D4y8ZTc9SXMzILYn86j772ZfyWiNw3z+j588fGjDYX5wuZ+IxwGlmbAAAAAAAAAAA&#10;AAAAAAAAAAAAAAAAAAAK+qqfhYrq/NUc5x9mVNMnT/0o2Rtm4IUxZT4ZT8CS87MRvCVbqjxR8pVA&#10;zpAAAAAAAAAAAAAAAAAA/JilOUxDlKchsZKYpsYMU2M+jOM4z6M4zgcSjGUXGSTi9aZym06rWUw+&#10;rDdbqdkf1Y+fT5Zup0M5+w+E6f7zrj7AYLK3HZueljPYlxPTHzrw8xOtZ846Lq2lx8JSTuKfMuuV&#10;25/Bj/xpPuxLOPn5OXrgvX/XdMjX8jAysX52D2eNaV31q7tDI28i1d9R6eLhPniIXgAAAADSo94B&#10;/T1xH9wXX/8AVHfB9M/sjf2V3P52yP4OweVu2b+l0f5Hb++uEl/uq/8A5/f/AHr/APzhxrf2s/8A&#10;YH+ff+DMr2Of7R/zf/tzbuHjk7uAAAAAAAAAAAAAAALcW7bWvqQZRGesbMj9PBusUx8cjKYPjHXC&#10;arRmVY7Qx/mZXykXPzx0p2i/aH7HuyyU8XrbvrGjveCdcSxXJyqr3srNlTdpvgd92ov4RuXV/qB1&#10;t6zpXN1Ydx4j/wALOlu1TjU50U6cOxtPkLBTPL+CRMYkBT5SRL9EUq0tItYnHXp0KfCDVGYMcni9&#10;PTJyZzj52fg8i9Zf+Y71TxbkrfVDq3n5sNKU8vItYnNLYtQzHJV00c4Nrhi3o7X3b9nrel2Klvbe&#10;Niy+GNq3K73NqTtUfLRqvGUcbl/YsmNklOhSkybPgKaQfHMUvX6HBj4TJgxsY+HOC46/OwOtrn/M&#10;e65Ocna6tbsVuronkX20uBNqMU2lraiq66LUbFH7PO6KLa3jkuVNNLcF4KunffOfSj+YTspillaM&#10;3VJnP0SkfOKIGIX55UHMa4wpnp8zzCfZjNbn/wCZFvCNxR3/ANVLM7TemWPnSg4rjULmNcUnydJD&#10;jrwEPL+zvYcW8Dek4y4rlhST7sbkafJZdytcnNZTx00H7mRrDk/QvSaaYyzMpn4cEfx6jxFNPH8G&#10;thHA9E9SPt09hnWy5DE3vfzdxZ0qL/LbNbLlxK/jyvQjH9neVlc2ivX++uxLrtuqLu4kLOdYX0M/&#10;TpywuKDb5IbbL+MX7GTapPo160kGTguDoPGLhF21WJn4DpOEDqJKFz8/Gc4Hrvde9t1b8wLe9NyZ&#10;OPmbsvRrbvWLkLtqa44XLblCS5U2jqjKxcrCvyxsy3cs5MHSUJxcZJ8TjJJp86O2MgRwAAAAAAAA&#10;AAAAA0VfedP0+upP1odC/Nm36Pe/2Wv7Psz+ebv+rYh527XP6SWP5DD+FvHY92n/AE1m+P1va35o&#10;9HEP7VP9Dt3fzmv4C6X+yH9N5P8AJf8AtIG6EPCh6CAAADjVL40lCfwaZy/7YucfN9HzRRcjtW5R&#10;400cxdJJ8TLOjrk2UAAAAAAAAAAAAAAAAAAAAAAAAAAAAAAAAAAAAAAAAAAAAAAAAAAAAAAAAAAA&#10;AAAAAAAAAAAAAAAAAAAAAAAAAAAAAAAAAAAAAAAAAAAAAAAAAAAAAAAAAAAAAAAAAAAAAAAAAAAA&#10;AAAOYv4HV+9kPtjgVL1HzrynHvlzPyHNI/jg+/Fjn7/OKr3z0/jPxnEPUXMjpi2VAAAAAAAAAAAA&#10;AAAAAAAAAAAAAAAAAAAAAAAAAAAAAAAAAAAAAAAAAAAAAAAAAAAAAAAAAAAAAAAAAAAAAAAAAAAA&#10;AAAAAAAAAAAAAAAAAAAAAAAAAAAAAAAAAAAAAAAAAAAAAAAAAAAAAAAAAAAAAAAAAAAAAAAAAAAA&#10;AAAABbHbesova1Ne1p8YrV6U2H0FKZJ4zxcuiQ5UF84x9EdqsU5klyfvyR89Oh8FMXduz/rrndQ+&#10;sdrfWKnPGa2L9qtFdtNrajySTSlB8Ekq1i5J9a9q/ZtuztS6oXurmc1azU+kxr1Kuzfinsy43CSb&#10;hcjwwk6UmoyUNdpq83TJ6RrViYqR8vFr+S5bnzgxc4MUqiK6CpepF2rlE5VE1C5yU5DYzgfRnce/&#10;N2dY91Wd9bnuq7u+/GsZLvOMlrjKLTjKL0ppo+P3Wfqzvrqfv3I6udYLMrG9sWezOL0rSk4yi1ol&#10;CcWpQktEotNFPjLGBAAAAAAAnK1nMFsGu6PMlzjJpCqwS63QxT+B17Obkdp5OUpCmMk6Icuc+Evp&#10;x8GPgHyv39u23uXf2duWy27WHm38eLa2aqxdnaUtluTSkoVXpPQ1pes+4HUbfEusHUrdG/Z06XM3&#10;Zi3pJNSpK5ZhOcapRTcZNxdIx0p6FqK4GKNpLi63mkY2XWZOT4TSliJJEUNnGC4doGPluQ2c9OmF&#10;cLHLj/X5xj5ozO5MqNjIdqeiNxJd1au/VrnoQs607ltTjrj4uEht7vfH7u5MN40fn723OQ8UjXeK&#10;3G7ab22cJLjN7/nqhyOtkfB7JkDpxuitUIvaztzZslXbCm1qzN+Ru5NZWEZgq5cEIZPcDDFlOxv2&#10;r+TOpuRO2e7tzgudIa8n+cfH+ntpDRGutSP9OstOxOxS6y2JZYPZFSkIWqqQ+2Ytxr+Ej5lhiMwu&#10;2l20kq8ev3blRfIEzHLWYeSDivw7NqqrFQ3rTuSkEvCqgWUeeUggzV8GcmQO1bp5zkxuhTGX8OM+&#10;IhsY+X//ADFL3WnPsbjw8PAvz6m4PTXr+ZFKdpZV5xtW7NzZbladuEW1O4owuu+oQk525Jelvs/Q&#10;3ZYnm3r1+C3vf2IQtPRJ24VlKca6J7Unqi24qFWkpJmF4+V56dOjJPCR0c/kFM4wmxZOnh85+DBW&#10;yB1jdfsOhBt3UDqrldeuve5epOFGUszfG9sTCgo63PKyLdiNOWs1zGtdc+sWP1Q6n71615bUcXdm&#10;7cnLm3qUcezO669yBH2P2/H5LgAAAAAAAAAAAAAAChtl6+gdrUC3a3tB36deukG9r8weLcJtJErB&#10;+n5S+WblZB0kgvgv2kxkz4xn5mRA3pu6xvfdt/deU5LHyLUoScWlJKSo6NppPiqnzGW3FvnL6u75&#10;xt+YCg83EvRuwU03Fyi6raScW1xpNc5XInmJAAAAAAAAAAAAAAAJHeD0UdGtXycyXoSRnImKKfpn&#10;6I8MwcOzl8XizjPhxOlz06Yzjr8OeuOnjn7TufG5vndW7E/Ss4t27TkvXIwT7vQPh4O/9EPsU7rn&#10;Z6ub83016GRm2LCfLj2pXGtfB7SuDh1uujOUeYD2yAAAAAAAAAAAAAAAAAAAAAAAHdjfxxYfi1r9&#10;/pi5Z+eh8ZeMpuepLmZkFsT+dR997Mv5LRG4b5/R8+ePjRhsL84XM/EY4DSzNgAAAAAAAAAAAAAA&#10;AAAAAAAAAAAAAAAFya4XpEoZ6dPEdc32f3ccvX/0kbpuZU3fF8bl42jCZr/yh8y8R90ZUiAAAAAA&#10;AAAAAAAAAAAAAAAAfMcw0a665UaplPn0+Yl1RP1z8Oc+X4cHzn/XYyIN7duFf0ztpS41ofg192pf&#10;hk37eqTpy6T4a1TSz1y3dqE+cVZMqn7zxkynnH+hkYu71ftvTZuNc6r4VTxEuO8Ze/inzfcz5ilX&#10;kSdfAdsrj5nhUMU373ByFxj/AERBnuLMj6rhJc7XjXlL8c+y9e0jqGr8uX/5E8WPg6lWQz/peb1/&#10;0hYlujeEf8HXmcfOXFmY7994H5jSX94KauGfO+IScp5SU+QPXx/DnJc58ObJfcYz1Lk2PTnGR9J/&#10;sm2LuP2W3Ld6OzP61vunJ0djiPLnbFchc62xlB1Xsdv764ST+6r/APn9/wDev/8AOHGq/az/ANgf&#10;59/4MzHY5/tH/N/+3Nu4eOTu4AAAAAAAAAAAD4k/YYisRyspMuyNWyfoIXplRw5VzjOSt2jcnVVy&#10;4PjGc4KXGemMZNnoXGc4w2/t/wC7erm7p7y3nKStRXowhFzuXJcELVuNZTm+JKkUnObjCMpLJbq3&#10;Rn76zI4O7rbnelr4IxXDKcnojFcb1uiVW0ngntvdmwZ1FyhBprVOq5N5J/U3SeZ12mc2CEPIvmx8&#10;5ZprZ6Y8psbBceLJDqKYzgfMH7UfbH9ojM3Neydz40urnZttq3N4+RbnnzjOSjB5d+zN9BC46R6P&#10;Fk4Jzdq7fvKUa+pez7s16obsuwubzcc/ftKrbi+gi0qtW4SXptfCuKuhSjCDTMUM5ybOTGznOc5z&#10;nOc565znPpznOc+nOc5HzIlKUpOUm3Jurb1tnfaSSotQFJyAAAAAVjTr/baE+9erEw5YeI5TOWWc&#10;+fGvsY6Y8L1gr4m62clx4cH6YUJjP0Bi59I7L7Nu17tD7Jd6/WnUXeV7E2pJ3bLe3jX6cF7HlW3P&#10;R6KnRXIJvo5wek1zrF1T3B1qxfZd948LtF6M/VuQ+JcXpLTppXZfvotEg2pN9wOxcJQ8mRGBtuCf&#10;jeZTOWErkuM5OpDrqmyfKmMY8Rm6mcqlxn6EymCmNj7D/Z3+1z1S7aFb6ub9jb3T2h7P5u5fiMqn&#10;rSw7kntbVFtSx7j6WKfoSvRjOcfJHaB2U716nOW8MFyy+r9fnKenarqV6K0U4Fcj6LetQbSd/wAe&#10;vjqYAAAAAAAAAAADRV950/T66k/Wh0L82bfo97/Za/s+zP55u/6tiHnbtc/pJY/kMP4W8dj3af8A&#10;TWb4/W9rfmj0cQ/tU/0O3d/Oa/gLpf7If03k/wAl/wC0gboQ8KHoIAAAAAtC7T8l05S6dPLXWJ0/&#10;2Khi4/8AAOu8iHR352/gza7zNjty2rcZcaR1xaKwAAAAAAAAAAAAAAAAAAAAAAAAAAAAAAAAAAAA&#10;AAAAAAAAAAAAAAAAAAAAAAAAAAAAAAAAAAAAAAAAAAAAAAAAAAAAAAAAAAAAAAAAAAAAAAAAAAAA&#10;AAAAAAAAAAAAAAAAAAAAAAAAOYv4HV+9kPtjgVL1HzrynHvlzPyHNI/jg+/Fjn7/ADiq989P4z8Z&#10;xD1FzI6YtlQAAAAAAAAAAAAAAAAAAAAAAAAAAAAAAAAAAAAAAAAAAAAAAAAAAAAAAAAAAAAAAAAA&#10;AAAAAAAAAAAAAAAAAAAAAAAAAAAAAAAAAAAAAAAAAAAAAAAAAAAAAAAAAAAAAAAAAAAAAAAAAAAA&#10;AAAAAAAAAAAAAAAAAAAAAAAAAAAABZncOk6xt2KKk/xiLsTJIxYeyNkE1HbbH0Zis3xM5IaQijKn&#10;ybKOTlMQ2cmTMTOTeLsfs87S999n2e54lb+57sl02PKTUZavTg9PR3aKimk01RTjJJU6f7XOxjq1&#10;2s7rVrPSxesNmLWPmQinOGtq3cWh3bDk6u25JxdZW5QbltRSbC1hcdYyxou1Rh0CHOfDCVbYUXh5&#10;VMvp82PfZTTKpnw5xkyZ8EWT6/RkKPePVHrv1d67YCztxX1OSS27UqRvWm+C5CrpySTcJe9kz5ad&#10;f+zPrf2a71e7OtGM4QbfRX4Vlj30uG1cok9Glwko3I19OES3w200EAAAAAkw4abBQlqlIa+dqlLJ&#10;VdwtIxaZjYwZxBSjkyy+Ei5Nk5zR8ssfzM9MFwVynjHzR4c+0T1Uvbo63R6z2lJ7u3rCO09LUMiz&#10;CNuUPVUYK5ajbuQW05TnHIlRKNT6WfZB6+WN9dSrvUXJlFb03PclO2tCc8W/clPaWlyk7V+VyFx0&#10;UYRuY8a1kZpDz6evQAK7ith2CMRI3OZvIIplwRP10hzLELjHQpcLpKJHPjH+v8WenzRlcffOZYjs&#10;Ok4r4Wvvprw1IlzCsze1pi+Q5ZHZFhfI5QR9VjimxnB1GaanrGcZ9GcFVWVV8v0fBkuCmx88VXt9&#10;5l2OxHZguNa++26dzScQwbEHV1lzlvlSlXKoVcuFirYNhUquMKFVwfr48KYP1wfB+uevXr1GCycf&#10;HzbFzFzIQu412LjOE4qUZxkqSjKMk1KMk2mmmmnRk+3cuWZxu2ZONyLTTTo01qaa0prgaLLW3U7d&#10;15r6s5I0c56nPFqG8LRbPpzn1VXOf41Pn5hDfdfzskwPAfbZ9inde+em6x9kjt4W9XWUt3zezjXH&#10;pb9nuP8AN5P3tudbFaKMrEUd6dTe2PJxNjd/WravYupZCVbkeLpIr5xccl6fC1Nswl3hKuazCq1t&#10;ykq0mJdT1dVsqXwLIx6JiqOlclz/AOLcfQpFz9pOU5slz6BmP+WX9mTrPv77R93rp143bkYe5uo0&#10;emlC/blDb3nfhO3hW41SU+ii7mbt25SjF2sdusL8W+hP+YJ247q6s9icepfV7Lt3d+da59Eujkm4&#10;YFmUZ5Vx0q49LJW8XZkk5RuX9lqVqVMQR+k8+DQAEaHdm2ryD0Pw7tO7+O20WerrFrK0UmTsjhal&#10;Va6PLVWrPZo3XnxaZJ3KMnISGwnM3JpJqufUlXBix2ESHTKqp4uv+03eW/Ny9Vbm+NxZKxr+Pctu&#10;b6OFxzhOatbC6RSjH0rkZt7Lfo0TVWdz9gu4uqXWntCsdWet2DLOw82xejbSvXbKtXLduWR0j6GU&#10;Jz9CzK2o7aiuk2mm4qkaerea3ObUm3+3a121yP1/ygpXOtjRXk1QIrWNEqNz1A1vTailwu+d0CKi&#10;Fj+w1r+Vb1lxjKTgkM9KZBHBfHjr7dvW7rjuvem4o7zz7G8cTfMbblaVm3C5YVxW9LduMfV6WtXo&#10;fRzWytZ3Nvzs27Md/wDV/rfPcG58vcm8uq8r6hflk37tnLdl39EVflNemrFNmOmLvWmpyrQmKR7h&#10;nDtxdd5a7R3GgpcONtXvVz3TFFpGyvLpld1rMR1fuz32pmm4h7EvCTUq3bZaxLh87cKn6IJK+E3h&#10;7VXXrqrLLzMBZa9q3fbuXMiPR3fxcbUlG469Hsy2ZSSpByk3qT0nnmXZJ2hQ3buze8t3Nbv3zfsW&#10;cOXTY/465kQlcsrZ6bbtqcIyltXYwjFL0pRqq1nqHmZxm3tqK5761ltWMmNQ68k5yHut5moW1UeK&#10;rr+twMPZ5sj9K+QNZkMN2EHPtFzLkRO3N53gIcyhTkLL3X1s6vb53Xd31u7JjPddiUo3Lkoztxi4&#10;RjOVekjB0UZRdaU00TrVGO6wdnXXTqv1gxuq2+sGdvrBlwhOzZhO1elcjcnO3DZdidyNZTtzjstq&#10;SpVpJpuJildySz7v7s2jdQ6B5GxmyOImyKRapKZp8brWJhMxVqrGrdtPXkI/sdspUfsdR2Sx0tjM&#10;kVbu0GqjZ4kiXB0sKeZ1lidf8jfHabh7r3JnxyOq+RZm5QVqMaThZvNxc521drtW43KqSi1JLSq1&#10;763l2OYXVnsF3n1g617nnh9f8PJtRhdlkTntWrmTipTjbtXpY9OjvTstSjKSlCUnSVKSX7W7jHCf&#10;SGzV9O7S5BVGp7FZ4TzJwK7C0SSMIdZkjIot7FPQsBJVyuPVmTlNUiD543WMVQvQufFjr2DvLr51&#10;R3PvF7q3lnWrWetcWpvZ0VpKUYuEHRp0lJPSdMbi7IO0nrNuVdYdx7pyL+6JerNStxc6NxbtwnON&#10;y4lJNOUISVU9OgqKoc6eJ150VP8AJeA3LBl0dWJxzWpu/wBgh7XTmLSfa+zMHiU4u3wEFPvXyyky&#10;1IgRu0Vy5UWwRLxnxkuL+L1y6s5m5p9YLGXD6ntzcJXJRnBKSp6NJxjJv0lSkXVuiqyHvDsw6+bs&#10;60WupmXu67+s1+0rkLFudq9Jwe16e1auTtqK2JOTlNbKVZUWk+HrvuG8Ndsa22VtrX28oOxUfT8G&#10;tZdkvEq/dmE7VIBEjk+ZZ7SZassLu4YrepqlRO3jlsLnJkqfjN0wLOB156qbz3fkbzwcyFzDxYbd&#10;17NxShHT6TtygrjWh0pF11KpK3v2Sdou4d84W4N7bsu2d57wuq3jp3LMoXZunoK9G5KypKqqpXFs&#10;p1dEY99vrun6p5xTFyoh2rei7Yh7Jb3lVoKCNtmD2LUFeQqxI/YryxLVZhV4h9Iys8s2UiTPTvEc&#10;t/HgpiHwYYPqP2kbt643buE0rO84XJuFv05bViOxS65bChFtyacNraVK6Uzbe1nsN372ZY+NvRSe&#10;VuG5ZtK7fbtQ6PLuO7tY6tq7K7OMYwUld2FB7VKpqhKoOyDosAAAAAAAAAAAAAAAmV4709Sl6jqs&#10;e6R8mRkmylhkiZLkimHM0pl2gmsTP0RF20aZBE+M+nBk8j5zdr/WGHWTtAz8uxLaw7M1j23rWzZW&#10;xJp8Klc25p8UkfYL7PvVK51N7KN14GTDY3hk23lXlqe3kPpIqS4JQsu1bkuBwZe0dZnc4AAAAAAA&#10;AAAAAAAAAAAAAAAAd2N/HFh+LWv3+mLln56Hxl4ym56kuZmQWxP51H33sy/ktEbhvn9Hz54+NGGw&#10;vzhcz8RjgNLM2AAAAAAAAAAAAAAAAAAAAAAAAAAAAAAXLruesQ2x/AmXx9n/ABwqb/3Y3Xczru+C&#10;4nL75mDzV/lEu54kfbGUIoAAAAAAAAAAAAAAAAAAAAAAAAAAAAaMvvFP6f2G/W966/qm2CPoH9mP&#10;+zif853v4Oyeb+1b+lEf5Lb++mSGe6r/APn9/wDev/8AOHGhfaz/ANgf59/4M2Lsc/2j/m//AG5t&#10;3Dxyd3AAAAAAAAAAHw7JY4mpwr6fmnHq0fHpeYpnGMGWWUMbCaDVqlnJcrO3SxippkxnHiObGPRj&#10;0jV+ufXHcXULq3ldausl12t14sE3srauXJyajbs2oVTuXr1xxt2oLTKckqpVaym5tz5+/wDeVrdW&#10;7YbeXdlRcCSWmUpP3sIpOUnwJMwetdulbnKGlZPGG5fD5bKOTPlRCNbdfEVsQ/o85bOfSqr0x5p+&#10;ucYKXwkL55yt+756xuO9N+xjazZwT6GL2oY6enoYy9+4ap3aLpZpzUYQcbcPS+49wYPV3CWDhem6&#10;1ncapK5L4TXAvgx07MdDcpbUpW0t6xEoB7g3wreQiTHzzmXTN/pEJnP7wefvtLbzx93dje9YX3+M&#10;yXYs21xzlfty8EITl+1pym69XLcrm97TjqjtN82y142kWRHyeO0wAAAAAAAA5EVlm6yThuqogugo&#10;RZBdE5klkVkjYOmqkoTJTpqJnLjJTYzjOM464F/GycjDyLeZh3J2su1OM4ThJxnCcWpRnCUWpRlG&#10;STjJNNNJp1KLlu3etytXYqVqSalFpNNNUaaehprQ09DRI1oLdnx7a4q9lWTJbo9v427nPhTxYWSJ&#10;fo3BSY8JcSbYmOq5C/ayfdhcdMHwT7S/ZE+1F/WxgLqH14uwj2iYdmtu66RW8LEF6VxLQlk2lpvQ&#10;j68K3oJJXY2/HXax2Z/qtf8ArzcsZPq/enSUdfs829Ea6+jk9EG/VfoN1cXLJge5DpQAAAAAAAAA&#10;A0VfedP0+upP1odC/Nm36Pe/2Wv7Psz+ebv+rYh527XP6SWP5DD+FvHY92n/AE1m+P1va35o9HEP&#10;7VP9Dt3fzmv4C6X+yH9N5P8AJf8AtIG6EPCh6CAAAAALYz6XlSrrHT0KZIrj7HzEy5Nn/b9Ro+9r&#10;fR59zidH3156mdxJbWPHjWg+OMcSQAAAAAAAAAAAAAAAAAAAAAAAAAAAAAAAAAAAAAAAAAAAAAAA&#10;AAAAAAAAAAAAAAAAAAAAAAAAAAAAAAAAAAAAAAAAAAAAAAAAAAAAAAAAAAAAAAAAAAAAAAAAAAAA&#10;AAAAAAAAAAAAAOYv4HV+9kPtjgVL1HzrynHvlzPyHNI/jg+/Fjn7/OKr3z0/jPxnEPUXMjpi2VAA&#10;AAAAAAAAAAAAAAAAAAAAAAAAAAAAAAAAAAAAAAAAAAAAAAAAAAAAAAAAAAAAAAAAAAAAAAAAAAAA&#10;AAAAAAAAAAAAAAAAAAAAAAAAAAAAAAAAAAAAAAAAAAAAAAAAAAAAAAAAAAAAAAAAAAAAAAAAAAAA&#10;AAAAAAAAAAAAAAAAAAWR5GSbCJ01dnL9kzf+dHpxzJB42RdETkJZ0hGNXiKa6aiZHUdl3lwmfpgx&#10;DJ9S5xnGB2Z2O4OXvDtG3ZYxbly1s3ncnKEnFu3ajK5KDcWm43NlQlHU1KjVDpf7Qu88HdXY/vrJ&#10;zrNm/t46tW43IRmldvzjZhcipJpTtbbuwlri4VTToQ1j6Mnx+AAAAAKqpNxm6DZou1QC+EZGLX8z&#10;BD+LLd43PjJHTB4mUxcqtHiBskPjrjOMZ6lzg2MZxrPW/qpuvrpuC/1f3sn0F1JxnH17VyOmF22+&#10;CUHwP0Zxcrc1KE5Re3dReuu+uz7rRi9atwySzcaemEq7F23LRcs3EqVhcjVOlJRdJwcZxjJTHau2&#10;lW9rVxGcglsJOksESmIVZQhn8O9yXqZBcuPDlVupnGcorlxgipP4E2DkL85+uHVDfPUjfU9yb6gl&#10;dScrdxV6O9brRXLbetalKL9KEvRlwN/X3s47R+rvad1ch1g6vzo1SN+xJrpce7Srt3Etael25pbN&#10;yOlUalGNyhrBvwAAAABRV+v9a1vXnNjs70rZqlgybRqTwnfSr7yzqIx0c3znGV3S/gz84hC4yc5i&#10;kKY2Mz1f6vb661b2tbj3BZd/eV2rS0qEIJpSu3ppS6OzByjtzaemUYQjO7O3bnqvXPrr1c6gbgu9&#10;ZOtGQrG7rWhJUdy9cabjZsQbXSXZ7L2Y1SSUpzlC1Cc4w3bJ2FNbOtsja5voko58LdgwTUMo3iYt&#10;DJ/U45uY2C5MVHBzGOfwl81Y51M4xk2cY+jHULqTu7qD1dt7jwJdLer0l+84qEr16SSlccU3sxpG&#10;MLcNqThbjCMpzknOXyA7Te0TfHaf1sv9aN7ro4ySt2LKk5Rx7EW3C1GTS2mnKU7k9mKndnOahBSU&#10;I0GN0OvwAIoe86nf7LwcvGpNZ6d2vuC2bdsdDgGTTVdJmrwtV0qreK3sd5O2dhANH0kzhXDOnKMk&#10;1iInx665RKboU2TY617WFnZHU69uzd+Lk5WTlXLcUrNuVzY2LkLrlNRTai1BxTp6zR3v9nN7qwu0&#10;3G3/AL63jgbvwN32b828q9Cyrru2bmOoW5XHGLmndU2m16EZNaVQgVheKd8skRxRjuH/AAA5d8Z+&#10;WVAmtcO9scj9mobFpmvZCWj60hG3GxNGV9nHEW1YP7d45LKbEkbgkcVVp6mvhymkj0tZ6tZuRa3Z&#10;b6rbk3pu/rNYnad7Kuq7btOShS5JK5JpJzrOkdj0ax2HtJL1Nk9e914eRv692g9a+r++uoeXayFi&#10;7vxnj3r8YyuOVm25WIKTlG1S3WbuVubNzpI7DlKTa11bcHGPu97/AORavE/du99O8hNHw1IrTjSd&#10;Gjrawbz+ITS+JA1vcSchDVivJnsOrHmHJpF23OYrxNwQq2c5LnsLJxt69Xu1HO3892ZmburOw424&#10;PHtqaUtmxXbbcYR9KzKu1JespKp0tgZ3V7rr9n7dPVCO/t27r6w7p3nO9cWZelak7e3mbPRKMZ3L&#10;n4vJhs9HCSWw4Nx1mKnELjJyil+1Vz34fyGitu6022rseG2NVD3iqSVRjNktVldcKSlQocjN4jGl&#10;leGaaSetXS6Cp2OSTTHwKKlWNjGtdV+r3WO72bb66rTwsrH3m8iN2HSQcFdX4qsLblRTdMeSbT2f&#10;xkKN1N67QOuvUjH7dOqvaDa3pu/N3AsOePd6G7G7LHaWRs3b8YbTtquZCUYySnWzdqouKPl8e4Hk&#10;TH83u2RteS4OclKHStK8f6fxUur51qiXYMS2tvAbR1xP7VnztWGC1eme1Npt5d4+lytV3DRs7XSw&#10;v4cZNb3HZ37Drh1e3nc3PvCziYmDDDuN2ZJbajetSvSovQt1vKcpTo3FSkql/rbldUbvZp113FZ6&#10;z7myt5by3td3nZisqEpdE542RbxYVl+NvbONK1CFrajGcrcJbNdFR7Oqe4eJ2ye8V8o3FzdO1qzy&#10;51/tqZ1hvajUZraaLQ6vKRu0LGopdrY5fka1Kt1xlbWSr3HnZekWrSWU2ZsZROnf3jjb16s7w61e&#10;37uy8nH3pYvSs5Fu2p27cJK9L8ZNukIRU4uWnaraVIPQ1D3Jn9Xuvm5uzz6n35u3AzdwZeLDJwr1&#10;52r9+7GWNb/E2lGt25clamoaNhrIlW4vST6jfjXtvkh2B+NdW0lXZGy3Cr7ZueypSoQmUkZi4wUZ&#10;tzftYetGzZRdqWYdsS2No/IhnJ1VSR5cJFOoVIopj1f3nv8A7E93426LcrmVbyrl1wj604q/kwaS&#10;0bTW3GVNbUdCboXJ9ctwdTvtV75zust6Fnd9/As48bs6uFmcsXBuJt0ewpdHKDloSdx7TScmZz9t&#10;bQ1ZS37tPeDjU/cFq9guWomVOvMzzmzQ2sVb5D2xTskjYOtQdCgJefdVprTk0Gkq+Wbp+zzGKVn1&#10;W8SO5dn+5cdb7yd8Sxt+W793FVu5LeHRpTe1DRGEbcZScFbSjOTS2dUNOjrDtl605suquD1Zhn9U&#10;7+Jjbwd6zDcvTuVqOxe9Kdyd+5CCuO85TtQUn0iTdz0aSpXsiUnavHOA2zxj3Nxm3LSLuz2ZcdkJ&#10;7jnaEhH6jfVtxW9ZU9vWYDY7942cWOafS0Cs7QaxqDpqdnk6x1SGTOQRuyDE3luGxldXt7bvy7OY&#10;si5d6eVulhwcLUFCN1tOcnKLklBNbNW2qNE/7S28txdb8vA669Xd9buyd2SwrOP7JC+5ZUbiuZN1&#10;3LmPFNW4RjNQlK5KMlOkVFppk/g7sPKQAAAAAAAAAAAAAX0496vV2dsBg1dIHPW4EyMzZFen3Udq&#10;ip4mkYYxsZLk8u6TwnkvXBvIwqcv2gdX9rnXeHUnqldv2Jpb5y07OOuFSa9O7x0tRe1XVtuEX6x3&#10;f2Bdmd3tK6+2MbJtuXVzBccjLl71wi627Leqt+a2GtD6NXZR9QmOxjGMYxjHTGPRjGPRjGMfMwPn&#10;Vr0vWfXpJJUWoAAAAAAAAAAAAAAAAAAAAAAAAA7sb+OLD8Wtfv8ATFyz89D4y8ZTc9SXMzILYn86&#10;j772ZfyWiNw3z+j588fGjDYX5wuZ+IxwGlmbAAAAAAAAAAAAAAAAAAAAAAAAAAAAAALhVdTxRpif&#10;NTcqF/eGImfGf9E2Rt+4p7WE4/Bm/En5TD56pfrxxXlKkGaIIAAAAAAAAAAAAAAAAAAAAAAAAAAA&#10;AaMvvFP6f2G/W966/qm2CPoH9mP+zif853v4Oyeb+1b+lEf5Lb++mSGe6r/+f3/3r/8AzhxoX2s/&#10;9gf59/4M2Lsc/wBo/wCb/wDbm3cPHJ3cAAAAAAAAAAYGbovh7rsNKpR62TVykqrLPMEN90yFhQ6I&#10;LLH6Z8JyxiynkJ4zjrg5Vc464NjI+bHaX2gz7ZvtJYvZ9u2bn1E6mSuZWQk/QyN42aW9t6aS9lv3&#10;IWraaqpQyZKsZpr1R2c9Vo9Wep8usGXGm+N5xUYVWm3jy9JJcXSxW3KmtO2npTKPHeBnC32wF8lZ&#10;x7br6FnKq2cfP9XTwT4f/VkeMPtm73lY6tbl3EnSOTnXr7WnT7NajDXq/wC86nr0PgNx6n2trJvX&#10;/gwUflOv96WtHz1N+OVBuu5Uwi2RVXVN9pTRIZQ+cY+HPhJjOemPm5+YMlunc29t/Zsd27kxcjM3&#10;hP1bdm3K5Npa3swTdFwulEtLaLd29asQdy9KMLa4W0l32VElTp9Uviy0Il1x1xhVwgU2fnY8JTmy&#10;XOfseg7u3f8AZi7Y8+x7RLdtrHi4tpXcixGT4lsxnJxb4FPZpTTTRXC3Osu6IS2VccuaMqeJeA+T&#10;IRMjFmwV81Ojg2ehFPoTpHz8PQiqeTJ5N09PTr1x83A63659nHXXs/yI2OtuBexY3HSFz0blmb10&#10;hetynbcqaXDa24r1ooyOHvHCz4uWLcUmta1Nc6dH3aUPnDRyaAB22TB5IrYQZN1F1M9M5wTH0JMZ&#10;z08Sh89CJk6/NNnGBsvVbqf1l667zjufqvh3szOdG1BejCLdNu5N0hbhXRtzlGNdFakbKy8bCtdN&#10;kzUIcvDyJa2+RFz6zV5GCko+cJLKsZONcovGho/p40VkTYOXxLLFyRQhsfQnJlPJDlzkuepc5Ht/&#10;st+yvvrqrvnB63b535cxN/YV+F61DAS2rc4NSVb96LjJNVjct+zuEouUXKcG66LvvrBib0wr27Hj&#10;xu4V6DhPpNTi1R+inVPhi9qqdGqNEkmv7eW5V9KRORNF+3VMzkkE+uEyukykP5qODZybCLhI5Tlx&#10;nOfDnOS9c+HqPrT1W36usG645cko5UHsXEtW0knVV00kmmtdNKq6VPGnWvcD6u72liRblizjt25P&#10;W4ttUfLFpp6q6HRVoVwNjNaAAAAAAAADRV950/T66k/Wh0L82bfo97/Za/s+zP55u/6tiHnbtc/p&#10;JY/kMP4W8dj3af8ATWb4/W9rfmj0cQ/tU/0O3d/Oa/gLpf7If03k/wAl/wC0gboQ8KHoIAAAAAoi&#10;2IdFmjnGPtaZ0TZ+ZjKZvGTr9ibCmf8AQGr9YLVLlu+uFOL7mleN94yu7p+jKHE69/8AuFIDXjIg&#10;AAAAAAAAAAAAAAAAAAAAAAAAAAAAAAAAAAAAAAAAAAAAAAAAAAAAAAAAAAAAAAAAAAAAAAAAAAAA&#10;AAAAAAAAAAAAAAAAAAAAAAAAAAAAAAAAAAAAAAAAAAAAAAAAAAAAAAAAAAAAcxfwOr97IfbHAqXq&#10;PnXlOPfLmfkOaR/HB9+LHP3+cVXvnp/GfjOIeouZHTFsqAAAAAAAAAAAAAAAAAAAAAAAAAAAAAAA&#10;AAAAAAAAAAAAAAAAAAAAAAAAAAAAAAAAAAAAAAAAAAAAAAAAAAAAAAAAAAAAAAAAAAAAAAAAAAAA&#10;AAAAAAAAAAAAAAAAAAAAAAAAAAAAAAAAAAAAAAAAAAAAAAAAAAAAAAAAAAAAAAAAAxS5kKnT1CmU&#10;hslKtbYVJXHTH0ZMNpRbBc9cejGFUi59Hzh3x9nSEZdoTlJVcd33muR7VpeJtd08tfa+uTh2SxjB&#10;0jPeuOpcq2L0qd+KfcIqh7tPl2AAAAAABUlUt9lo8wjPVWXdQ0ogUyeHDbJDEWRP0yds7bLFUavG&#10;p8lxnKapDkyYuM9OuMZxr/WXqruDrfu17q6xY0MnD2lKNaxnCa1Tt3IuM7cqNxbhJOUJShKsJSi9&#10;o6o9c+s/UTfEd+9VMy5h7xjFxbjRxnB64Xbc1K3dg2lLZuRklKMZpKcYyWeVA5pxLlJFlseCXjXm&#10;OhDTldTy7jVfQbOVXUWut6+y6YxjGfJO68Rs9cFJj0Y8m9bPs3dYN3ueT1PyIbww0qqzelG1k+9S&#10;ip0jj3W/SnKcniqKSjGEnpfuzqH9sfq/nwhh9oWHcwM5ujyMaMruM/WblO05PItJejFRh7U5Sbk3&#10;BaFkZFb+03MI4Xa7CryBclybwSrhSEWL0zjGcZRmEmKvixnPzvT8OOuPSOnd49nfX7dV942XuXej&#10;vJKvQ413JjpVadJjRvWnTh2ZujPQ26e2vsl31jrJw+sW6oWnXRfvwxZ6P+jynZuLkrFV4Dlkd8ad&#10;i0DOHOxKyqmQuTZLHPvbC+cY+YVtEEfOTm+wwTORRgdn/XveWVHEx9y72jdm6J3cS/Yhp+Fcv27d&#10;uK5ZTSXCy5vPtl7KN04ssvK6xbnnagqtWcq1kz7lvHlduSfJGDb4EY/XrmlWI9JZrQIN5YX30ZE5&#10;WZIeKhks5Jny102mDZln5Sn6YMmcrPOcfAcdt9Vfs49a95zhf603rW7MPXK3Fxv5LpJVj6EnjwUo&#10;VcbqvXnGVNqxJVOhOvH2xep+6rc8XqLi3t65+lRvXVLHxVWLpNRkvabuzKiladvH2o1cbydDAm7X&#10;217DmFJu2S7iTd58RW6RuiTKPQNnGcNY5kn4W7Nvjw464LjxHzjxHyY2cmz6x6o9SernUfd31d1f&#10;x1bUlHpLkvSvXpRrSV249MnWUnGKpbt7TjahCFIrwj157QetnaNvd75615c8i8qq3bXo2bEXT0LN&#10;pejCNFFN6Z3HFSuznOsnR42s0oAAAAAAAAAAADBnlRwJ19y1m8Sl13DySocW9qcdSbXR9Q7YPTdf&#10;bArsZLTcw2aXuoOYKcip9XLmfWIdYxSLGRTSJ4vCmUad1k6lYPWe90mXlbwsW3aVuduxe6O1dipS&#10;klcg4yjLTJ6ddKLgOzuo3anvbqDjdBu3d+5sq/G/K9avZeL01+xclGEG7F1ThK2qQTSq1VydKtmT&#10;untSUXRGsaXqDWcRmDo1BhUIKvRqjpw+XTbJqKuF3Dx66Oo4eP5B84VcOFT56qLqnN0x16Y2LdW7&#10;MPcu7rO693x2MOxDZiqtumttt6W2223wts0rrDv/AHp1o31k9YN9XOl3nlXHO5Kiiq6EkktCjGKU&#10;YpaopIuSJ5hgAAAAAAAAAAAAAACoarVZ26z0fW64xVkJWSWwkgiTGcETJj0rOnSvTJG7Nsn1Ooob&#10;oUhcdRiN/b93X1a3Ve3zvm7GzgWY1betvgjFa5Tk9EYrS2bB1X6r7865b8sdXertiWRvTInSMVqS&#10;99OctULcF6U5vRFKpMjqPV8Rqeota7HmK6fqmw8nZby8JqykooQpVVcY9Jk2bcuPLbp5znwJ4656&#10;nMcxvnR2gdeN4dfesFzfGWnbxYrYsWq1Vq0noXE5y9a5Lhk9FIqKX197KOzPdPZZ1TtdX8Bq7nSf&#10;SZN+lJX7zSTfGrcV6NqFfRgqus5TlK6A0g7MAAAAAAAAAAAAAAAAAAAAAAAAAO7G/jiw/FrX7/TF&#10;yz89D4y8ZTc9SXMzILYn86j772ZfyWiNw3z+j588fGjDYX5wuZ+IxwGlmbAAAAAAAAAAAAAAAAAA&#10;AAAAAAAAAAAAKxqS2MHeN859JiprFx9gTOSKZ/8ASyjY+r930rll62lJdzQ/GjG7xjojPufd4StR&#10;sxiwAAAAAAAAAAAAAAAAAAAAAAAAAAAA0ZfeKf0/sN+t711/VNsEfQP7Mf8AZxP+c738HZPN/at/&#10;SiP8lt/fTJDPdV//AD+/+9f/AOcONC+1n/sD/Pv/AAZsXY5/tH/N/wDtzbuHjk7uAAAAAAAAChNm&#10;Wv4k0WyWQhi4dMY8xI/BumcZk3pyMY7qTOM+YUjxwQxi9PSQufmdcjqfty7Qf6ruyjffXa24rOxM&#10;Nxx6005N6UbGPoddpRvXISlGmmEZVoqtbT1K3D+s3WnC3NJPoLt1O5T6OCc7mngrCLSfG0Ro0Ep1&#10;TSzxUxlFVVECmVUNk6hzmyuqsY5zZycxlDGxnOc/Dn54+Xn2M8Kd9dYesGS5XMm5cxre3LTJv8fc&#10;utybcm5OUHKutqrbb0e0Ot8owWPjW0o24qTotCS9FJJaklR0LjD3IaUWs2Afq8j0/wCAbKn6dP4Y&#10;r4fh/wDUQ+ev2zsvb6z7lwa/N4F25Sn0l3Z18vRauCnKb91PhTGvT45pd5e6UvBwy808w3TzlNEm&#10;MKOV+nXCKXXp6MejxKHz6C4+bn0/BjOR5/7J+zHe3an1ojuTBbs7utJXMrIpVWbVaaFoUrlx+jah&#10;XS6ydIQnKOf3rvO1uvGd6em49EY8b8y4X5Wi9cdFsopDCDNEqZemPGpnoZZY2Mfa1VOnU5s/6GPm&#10;Yxj0D6rdSOz/AKq9nm6Y7o6r4sLNqi6S46SvXpL3965ROcm6tLRCNaW4QjSK6uzc/Kz7vS5MnJ8C&#10;4FyJcHjfC2z6A3QhnRkmCUkycM1sYyVZM2CGzjrlNXGOqSpfRnoZM/TI1Hr31Q3d176qZvVfeUYu&#10;1k2ZKEmtNu6lW1djodJW50lo1pOLTTacvBy7mDlQybeuL08q4V3UY+HKYhzENjoYhjFNjPzDFznG&#10;cfvM4HxayMe9iZFzFyIuN+1OUJJ61KLaafM00dxxkpxUo6YtVR9iDhHE278lPqmgn0M5cZx1KkTO&#10;fQUvzDKn6Z8Jfm9M5+DGR2d2S9lW+u1XrF9V4LdndNik8rJarG1bboox4JXrlGrcKqtJSdIQk1jN&#10;670s7rx+lnpuy0RjxvzLhflaL1x8c0jG5WzNLCZMdPEb0ZUVNjHTKip+mMnPn/Qx8zpj0D6r9S+o&#10;/VrqBuWG4urOPGxiRo5S0O5dnSjuXp0TnN8ehRXowjGKUV1fmZuTn3nfyZbU3q4kuJLgX3OrO8Nu&#10;IhdzQV2bJXiZpmTkMWSiSPUVPH1xiTilVDLMyY+0mOdg7Oc+cfB5PTPpx6MT2SdtO5crtxzeyTFu&#10;W7ilurpekTqlm49yUrmNHgclj3HO416srUrb9KMktE7VerN+fVfG6yUadnIcGqf4K6lSb5Fciorj&#10;266jMcezTzsAAAAAAAAGir7zp+n11J+tDoX5s2/R73+y1/Z9mfzzd/1bEPO3a5/SSx/IYfwt47Hu&#10;0/6azfH63tb80ejiH9qn+h27v5zX8BdL/ZD+m8n+S/8AaQN0IeFD0EAAAAAfEsDb1mMWzjHU7fJX&#10;Bfsk+uFP/eRjZGM3vY6bBlT1oeku5r8FSVh3Ni+q6no+7ultBpJnAAAAAAAAAAAAAAAAAAAAAAAA&#10;AAAAAAAAAAAAAAAAAAAAAAAAAAAAAAAAAAAAAAAAAAAAAAAAAAAAAAAAAAAAAAAAAAAAAAAAAAAA&#10;AAAAAAAAAAAAAAAAAAAAAAAAAAAAAAAAAAAAAOYv4HV+9kPtjgVL1HzrynHvlzPyHNI/jg+/Fjn7&#10;/OKr3z0/jPxnEPUXMjpi2VAAAAAAAAAAAAAAAAAAAAAAAAAAAAAAAAAAAAAAAAAAAAAAAAAAAAAA&#10;AAAAAAAAAAAAAAAAAAAAAAAAAAAAAAAAAAAAAAAAAAAAAAAAAAAAAAAAAAAAAAAAAAAAAAAAAAAA&#10;AAAAAAAAAAAAAAAAAAAAAAAAAAAAAAAAAAAAAAAAAAY+8oYFWe0vavVyeY4hjR08mTBev3VHPkcv&#10;z9cekvkxqqx+vTP2np6MZ647a7D96291dpOD0rpayVcsN8tyD2Fy1uKC7vcOhPtM7ju787HN6dAt&#10;q/huzkpU97aux6V8mzZlclXkporVQ/j6FnyRAAAAAAAAAAAAAAAAAAAAAAAAAAAAAAAAAAAAAAAA&#10;AAAAAAAAC42udV3LaEqWNq8Yoo3TUKWQmnRVEYaKJnpnJnj3wGJ52SZ6kRJg6ymPSUucYznGn9ce&#10;vXVzqPgPM33fSvNfi7MaO9df7CFU6V1zlSEeGSbSfYXZ72X9b+0zei3d1ZxpSx4ySu5E0449hcdy&#10;5RrappjbjtXJe9i0m1K3qDTFY1FD5bxhMSE++RTLN2Jwngrp8YpvM9XbJ+I+GMakpn6BEmfoumDK&#10;GObGDDwb2hdpG++0HePTZr6HdVqT6HHi6xhXRtSejbuNa5taKtQUYuh9S+yXsd6tdk+6Hj7tXtG/&#10;b8EsnLmqTutOuxBVfRWYv1bcXpopTc5JMvCOvDtwAAAAAAAAAAAAAAAAAAAAAAAAAADuxv44sPxa&#10;1+/0xcs/PQ+MvGU3PUlzMyC2J/Oo++9mX8lojcN8/o+fPHxow2F+cLmfiMcBpZmwAAAAAAAAAAAA&#10;AAAAAAAAAAAAAAAAAD6sI59Vkmx856EUN5CnzvCr9BjOfsCnzjP7wT92X+gzYSfqt7L7ujx0ZHyo&#10;dJYkuFae8XRG9GBAAAAAAAAAAAAAAAAAAAAAAAAAAAADRl94p/T+w363vXX9U2wR9A/sx/2cT/nO&#10;9/B2Tzf2rf0oj/Jbf30yQz3Vf/z+/wDvX/8AnDjQvtZ/7A/z7/wZsXY5/tH/ADf/ALc27h45O7gA&#10;AAAAAAAxJ5dTJmtSrMGQ3h9rzi75XGDYxlRCHZ+DKeS/CYnnyiZs/OMXA+d3/MX6yzwOzzcXVW3L&#10;Ze8d63L8tKrKGHZ2XFrW49JlW5PilGNdaPQH2fd2xv7/AM3eklX2fFjBckr06159m1JczZifr4+M&#10;tpJP9+Ku3Pn4PgOmpgv2Pwp5HQX2L8m3LcW/cNfO28vHm9Wq5buRjo167cuR8Gpne3XGLV+xPgcJ&#10;LvNecuGPa5pparYBc4fsT/MMzMX96RY+c/bx87ftmWJR647oya+jPdko05YX5t/frvHYHU+SeJdj&#10;wq4n34rzFWU9iVnCoK9Mea9zl0qbp6clNnJUS9fh8OEsYz9mbI9GfZk6o4/VnstxM9xS3lvaTyrs&#10;qaXGTcbEa63FWoxmlqUrk2tbb17rJlyyd5zhX8Xa9FeOXh0cyRVI9DGAAAACwsi0VWn3zNuTxqKy&#10;blNEheuf90cH8GM5z6cYKU3pz8zGB8d+vHVvP3n2xb36sbmtdJnZO/8AJtWYRq/nMmewm3qUYyW3&#10;J6IpSk3RNnbmFkW7W6LWTedIRsRbfNFV9zjLzxEWjEMUmaPTJi48S6vTplZc2MeYpn5vTrjoXHzC&#10;4xgfUns07P8AdfZr1Sx+rW7UpXorbv3aUd+/JLpLj4aV9G3F12LcYxq2m31lvHPu7xypZNzQnoiv&#10;gx4F5+N1Z9Mb82kqvUQC2NntpjGPHxK2SkLnJHLxPP0Smfgyk3Pj0lJj5p8ek2fg9Hpz4F7fftH5&#10;GTfu9TOznJdvDg3DJzbTpK49TtY01pjbT9e9BqVx6LclbTld3vcXV6MYrM3hGs3pjB8HLJcfFF6u&#10;HTq4tVTJ4DZFLlCn8BU7DHtnB/FgvhZyS2I19nJs9MdPU3inXrnGM/Nzj4R0F2AdZrnVLts6sb+j&#10;LZhDfOPbuSrSlnJn7NfdXo+ZvTrVpPU2lpL/AF83bHe3U3eWC1VvEuSitfp210kP3cIkuw/RefPk&#10;AAAAAAAANFX3nT9PrqT9aHQvzZt+j3v9lr+z7M/nm7/q2Iedu1z+klj+Qw/hbx2Pdp/01m+P1va3&#10;5o9HEP7VP9Dt3fzmv4C6X+yH9N5P8l/7SBuhDwoeggAAAAD+Gxg2MlNjGSmxnGcZ+DOM46Zxn7DO&#10;Bw0pJp6mE6Oq1lpn7UzJ4u2z16Jnz4M5/fkzfRJm+x6kzjr9iOv8vHeNkTsvUno5uDwGxWbiu21N&#10;cK8J0xHLgAAAAAAAAAAAAAAAAAAAAAAAAAAAAAAAAAAAAAAAAAAAAAAAAAAAAAAAAAAAAAAAAAAA&#10;AAAAAAAAAAAAAAAAAAAAAAAAAAAAAAAAAAAAAAAAAAAAAAAAAAAAAAAAAAAAAAAAAAABzF/A6v3s&#10;h9scCpeo+deU498uZ+Q5pH8cH34sc/f5xVe+en8Z+M4h6i5kdMWyoAAAAAAAAAAAAAAAAAAAAAAA&#10;AAAAAAAAAAAAAAAAAAAAAAAAAAAAAAAAAAAAAAAAAAAAAAAAAAAAAAAAAAAAAAAAAAAAAAAAAAAA&#10;AAAAAAAAAAAAAAAAAAAAAAAAAAAAAAAAAAAAAAAAAAAAAAAAAAAAAAAAAAAAAAAAAAAAAAAADpyL&#10;BpKx76LfolcMZJm6YPW5/tC7R4gdu5RN/rVUVMlz9hkSMPLyMDLtZ2LJwyrNyNyElrjOElKLXM0m&#10;RN4YGLvTAv7szoK5hZNmdq5F6pQuRcJxfI4tp85B/sWkyOvLnO1KRIp44t6crRwfGOj6MW+7o1+Q&#10;xcYIYrpmchjYx9oP4iZ6GLnGPpx1P6y4fW/q5i7/AMNrZv21txXvLi0XLb4fRmmlXWqSVU038VO0&#10;HqZvDs/64Z3VTeClt4t5q3J/4WzL0rN1NaHt23Funqy2oukotKiRsppgAAAAAAAAAAAAAAAAAAAA&#10;AAAAAAAAAAAAAAAAAAAAAH6IQ6hypplMc5zFIQhC5Mc5zZxgpSlxjOTGNnPTGMenORxKUYRc5tKK&#10;VW3oSS4WVQhK5JQgnKcnRJaW29SS4Wy7dU0Pti5HTzFUyWbNFM4/8pTSOYOPwnnPTKya8p6sZ2mX&#10;Pw+QVU3XGcYxnOBoG/u1PqF1cjJZ+8seeQv8HZfT3K8Tja2tlv8AZuK5Ttfqt2G9qnW+UXuvc+Xb&#10;xZf4bIj7Nap8JSvbDmlw9EpvWkqozB15wvhY5RGQ2PNe31yeE+YCDM5ZRGD4z6SOpQ+EJN8kbHzE&#10;iM84zj0mNj0Dzx1v+0jvLMhLE6nY3slp6OnvbM7tOONpbVuD5ZO6nxJ6T1v2f/Y53Nu6cM/tEzPb&#10;76o/ZcZzt2K8U7z2b12PJCNhp63JaDNGGhIivRzeIgoxjERjQngbsY9sk1bJY/fs4SRKUuVD59Jj&#10;Z6mOb05znOeo83bx3nvDe+ZPeG9L13IzbjrKdyTlJ91t6FqS1JaEkj2Pujc26er+77e6tx41nE3b&#10;aVIW7UIwguP0YpKr1tvTJ6W29J9MQjJAAAAAAAAAAAAAAAAAAAAAAAAAAAABztVsN3LdfOMmwgui&#10;tkuPRk2E1CnzjGc+jGc4KKrcticZ8TT7xxJbUXHjRcqzX5nPQ7iMRj3KCix0D4VUUSMQuEViK5xn&#10;BfTnrgnQZvO3vby8Z2Iwkm2tLa4HUg4+HKzdVxtNItcMETwAAAAAAAAAAAAAAAAAAAAAAAAAAAAA&#10;AALrRTzD5igvnPVTw+Wt9gqT6E/2Xi+1Y+wyN9wMn2rFhd9/Sj51r7+vumv5FrorrhwcHMfQEwsg&#10;AAAAAAAAAAAAAAAAAAAAAAAAAAaMvvFP6f2G/W966/qm2CPoH9mP+zif853v4Oyeb+1b+lEf5Lb+&#10;+mSGe6r/APn9/wDev/8AOHGhfaz/ANgf59/4M2Lsc/2j/m//AG5t3Dxyd3AAAAAAAABgrzDVzmTo&#10;qHU/RNhOq4LnBvLxlZxGEzkmc/QeM2EMeLp6emC9fmD5Q/8AMjyHLfnVPErPZhiZ86adlbdzFTa9&#10;7tPo1tU00Ua6Nk9SfZ3tpYO9LtFV3bC4K6I3Hp4aelo4NLpwmNdDd4Rk12hs9CvG/UuP4JZvnJy4&#10;/wB6OfP7wdBfZA6yw3Z19zOrl6Sja3phVgvhXsZu5FfvU777h3J1txncwYZC12p6eaWh+FRLtj6S&#10;HXZbvYDfJm8c6xj0JLLNzZ+9iEUJ1+y8gw8S/bP3LO7ufcnWGCexYyb+PJ8Fb8IXIV5vZ7lOd14D&#10;c+p95K9ex3rlGMl+1bT++RWEHnGYaKyX4PZzPHwdPSVung3/AKVjI9M9k07Vzsv6uytKkPqTCWqn&#10;pRx7al35JuvDr4TW96preeRXX00/vmfUHYJAAAAChYCOKtPTkufHUqL921a5z8GVcnNhwoX0/vhM&#10;4LjPwZwbPzh5E7G+pFjenbD1s7SsmO1j4u+MvExG6Ud53JLIuR+JbcbcZLRJXZ8MdG2b4zZWt0Ym&#10;7ov0pWYTlzU9Fd16e4iuh67NTKAuVgy1JmKZqeFwqTGXahM/RIonx1wjjOPgUWLnrn5uCfZjxr9q&#10;DtmubgxZdnXVi9s75yLdcy5B+lZszVVZTXq3L0XWb1xtNU+cTjt/Vnc6vy+sMlVsxfoJ8Mlw8yer&#10;jfMWrHzwOwDvxRjElI05DGIcj9mYhy5yUxTFcJ5KYpsdMlMXOOuM4+AZfq/cna39hXbUnG5HLstN&#10;OjTVyLTTWlNPSmtREz4xlg3oyScXammnqa2WTTj9PJ81wAAAAAAAA0VfedP0+upP1odC/Nm36Pe/&#10;2Wv7Psz+ebv+rYh527XP6SWP5DD+FvHY92n/AE1m+P1va35o9HEP7VP9Dt3fzmv4C6X+yH9N5P8A&#10;Jf8AtIG6EPCh6CAAAAAAApSzx+VUSPky9ToY8C2MfDlHOepTf+oz5/0DfYDAb8xOktrKgvShofxe&#10;PuPwPkMhgXtmTtS1PVz+6UINVMsAAAAAAAAAAAAAAAAAAAAAAAAAAAAAAAAAAAAAAAAAAAAAAAAA&#10;AAAAAAAAAAAAAAAAAAAAAAAAAAAAAAAAAAAAAAAAAAAAAAAAAAAAAAAAAAAAAAAAAAAAAAAAAAAA&#10;AAAAAAAAAAcxfwOr97IfbHAqXqPnXlOPfLmfkOaR/HB9+LHP3+cVXvnp/GfjOIeouZHTFsqAAAAA&#10;AAAAAAAAAAAAAAAAAAAAAAAAAAAAAAAAAAAAAAAAAAAAAAAAAAAAAAAAAAAAAAAAAAAAAAAAAAAA&#10;AAAAAAAAAAAAAAAAAAAAAAAAAAAAAAAAAAAAAAAAAAAAAAAAAAAAAAAAAAAAAAAAAAAAAAAAAAAA&#10;AAAAAAAAAAAAAAAADGTklpHGz4BOcgUU8XWutlPUsdPDmbiy5OurCqKY/wDkgihjKNMm+hwqYxM+&#10;HCuTl7s7Ge039SN6vde9ZS/VrMmtvh6G7oiryXwWqRupaXFKSq4KL82faL7Fl2mbijvvcUIrrnu+&#10;2+j4PabKrKWO38JNuVhvQpuUHsq45RidXQXarrNnKKrdy3VUQcN10zpLoLpHymqiskpgqiSqShcl&#10;MU2MZLnHTI97Wrtq/ajesyjOzOKlGUWnGUWqpprQ01pTWho+V1+xexr08bJhK3kW5OMoyTjKMouk&#10;oyi6NSTTTTSaaoziFZaAAAAAAAAAAAAAAAAAAAAAAAAAAAAAAAAADuGYPSMEJQ7Vcsc5eOmCD3KZ&#10;vVlXrJFm4dtSK9PDlduhIInMX4cFULn5ojxy8aWXLBjOLzIW43JQr6ShNzjCTWvZlK3NJ8cWS5YG&#10;ZDBhvOVqa3fcuztRuUexK5bjbnOClq2oxu25Na6Ti+E6YkEQAD9EIdU5E0yGUUUMUiaZC5Oc5z5w&#10;UhCELjJjGMbPTGMenORxKUYRc5tKCVW3oSS1tvgSK4QndmrdtOVyTSSSq23oSSWltvUiafTOvmtA&#10;19VYheNZITyEWReZdFaoYe5kpFRV+9bruylysv6ms7MgXOTZx5aeMY6F6Yx82e0frbf62dbc/eFq&#10;9cluqV9xsxcpbHR20rcJRhWkdtQU2kvWk26urPsl2O9QcXqH1B3Xum/j2Yb9hiqWRNQj0nTXXK7c&#10;hK4ltS6OVx20236MUlSNErsjQTtQAAAAAAAAAAAAAAAAAAAAAAAAAAAAAAAAAAAAAAAAAAAAAAAA&#10;AAAAAAAAAAAAAAAAAAAAAAqatP8A1d0Zoobok66eDr8BV8egv2XmF9H2Oegze5Mvob7x5v8AF3NX&#10;xuDv6u8Qc6zt2+kXrR8XuecuANuMOAAAAAAAAAAAAAAAAAAAAAAAAAABoy+8U/p/Yb9b3rr+qbYI&#10;+gf2Y/7OJ/zne/g7J5v7Vv6UR/ktv76ZIZ7qv/5/f/ev/wDOHGhfaz/2B/n3/gzYuxz/AGj/AJv/&#10;ANubdw8cndwAAAAAAAAYR8w2R+tCkS9cp4xYWSno+hIfPshdH0/PULhT/aj5bf8AMk3Zdr1S3zGr&#10;s/8A1xsy4lL/ACOcO7JK58nRwnpr7O2TGm9cN+v/AJPNcq/Gxl3vR75ha0cqsnKDpA3hVbqkVJn5&#10;mclz18JsejqU2PRnHzcZHzS6u7+3j1X37idYt0z2N44d+F22+BuLrsySarCSrGca+lFuL0M9J5Fi&#10;3k2J491Vtzi0+75VrXKX/j3qMizbvUM/da6eD9OvXJD4+hUTN8H0SamMlz9jgfZfqZ1q3b136r4X&#10;WndTrh5llTprcJqsbluX7K3cUoS4G4tqqaZ0/mYtzCyZ4t314OnOuB91UZ8e3JEPXJdY6Thb1Fkv&#10;IlSZtl3rxQzBIzrKTRm1TVcunK5E8kImmUxzmNgpcZznA17tZ7PsjtP6jZfVHd/RLfN6VuWK7k4W&#10;oLIhNO2pXbjjbtRuLatSuXJRhCM5SlKMU2ru795w3Pk/WF5TePbjJzUYynJxo67MIpyk1rUYpyk0&#10;kk26FmOLvICgckdXEveuXEmtCxlim6e7LMMix0ghKQh26xyrMiuHB0E3MdINnCWFMlV8lcmTkIbq&#10;XHbWV9nvtQ+zFufc/ZX2vQwodcLG6rV9+yXnkWHZvXL3RKN527anK2oOzd2FK2rtuat3LkEpy0jq&#10;n2ldVu1bCv8AWnqhK9LdPtdyy+lgrc1ctqLlWG1JpSUozjVqWxKLlGLrFZFjHG0gAWc3/uurceNQ&#10;3fb9vzlSKqESd0hGprJoO52ZcqEZQdfYnUwYpXczKuEkCm8JsJFPlQ2PAQ3TsPsp7MesnbF1/wB3&#10;dnXVXYjvfeN7YV2cZStWLcYud3IuqLTduzbjK5KKcXOihF7Uomo9e+ue6uz7qpmdbd81eHiWtrYT&#10;Sldm2o27UG9G1cm4xTo1Grk1RMriiqyDqnVh/MRRoOZlIOMlpqFUcYeKRMxKM0X8nFqPMINcOzxz&#10;xwdHKvlp+Py+vhL16Y6g3B1GwezjBn1O3fnLelnEy8lPOVvofbZyv3Jzyui27jtq+3txg7k3CLjD&#10;bls1Nstbzyd849neeXYeLkXrFuUrLlt9C3CNbW1SO10b9Fy2Y7TVaKtDq7B2FUNYVpe13ewxFZhU&#10;30VEpyM09RYMTy89ItoiGZGcLGIQhnkk8TJk2c4KmTJlD5KmQ5sZy7uzrbvLdm8JdSN05u++sWJu&#10;3Ly4YeJanevXY4tid+dLcE5tKMG2opza9G3GdxxhKJn733LuW3byt/5djC3dO/atO7emoQUr1yNu&#10;CcpUSrKSVXRL1pNRTatKs4UdqqOlVPNUcHyqdTr18eT58XXGcejw+n0dPR0Hw53zvXeW/N7ZO+N8&#10;XJXd6ZN6dy7KWtzk25aOBJ6FFUUUlFJJJHe9m3as2Y2rKStRikqcX3d84xjC6farTI8lY4COS6+Y&#10;/m4pkn4cdTeN0+QQJ4cdM9c+JT0Daeo+7Lu++uu59zWK9Nl70xLMaa9q7ftwVOWstBjN9ZMcPc2X&#10;mTpsWsa7N80YSk/ETOD9M583wAAAAAAAA0VfedP0+upP1odC/Nm36Pe/2Wv7Psz+ebv+rYh527XP&#10;6SWP5DD+FvHY92n/AE1m+P1va35o9HEP7VP9Dt3fzmv4C6X+yH9N5P8AJf8AtIG6EPCh6CAAAAAA&#10;A/hilOUxDYwYpsZKYucdcGKbHTOM4+bjOMjiSUk4y0xaOU2nVay2MxGHjXOcFxnLZXOTIH+H0fNT&#10;Nn+DJ1/e49I0feODLCvUXzMvVfkfKvDrM7jX1fhp9da/OfIGPJAAAAAAAAAAAAAAAAAAAAAAAAAA&#10;AAAAAAAAAAAAAAAAAAAAAAAAAAAAAAAAAAAAAAAAAAAAAAAAAAAAAAAAAAAAAAAAAAAAAAAAAAAA&#10;AAAAAAAAAAAAAAAAAAAAAAAAAAAAAAAAcxfwOr97IfbHAqXqPnXlOPfLmfkOaR/HB9+LHP3+cVXv&#10;np/GfjOIeouZHTFsqAAAAAAAAAAAAAAAAAAAAAAAAAAAAAAAAAAAAAAAAAAAAAAAAAAAAAAAAAAA&#10;AAAAAAAAAAAAAAAAAAAAAAAAAAAAAAAAAAAAAAAAAAAAAAAAAAAAAAAAAAAAAAAAAAAAAAAAAAAA&#10;AAAAAAAAAAAAAAAAAAAAAAAAAAAAAAAAAAAAAAAAMWN68a4nZfn2SsGawd2wXJl1FMGTjLD4CFKQ&#10;knhIhzNnxCkxgjkhc5zj6FQpseExO9Oy3tnz+pezubfanldWa0ilpuY9XVu3Vrag61dttU1wcXVS&#10;8w9uH2ct1do+31j6tO1hddKVk3os5dEkleom4XEklG9FOq9G5GS2ZQjDstWsNOlnEHZol5DSjbP3&#10;Y1eJZJk5MmMUi7dUuTIu2quS58CqRjpnxj6E2R7c3LvzdHWLd8N6bkyLeTgz1Sg60fDGS1xkuGMk&#10;pLhSPml1k6sb/wCqG9bm5OsuJew9529cLipVVaUoS0xnB0ezODlCXA2fAGVMCAAAAAAAAAAABzIt&#10;3DnKhW6Cy5kkVXCpUUjq5TboEyouupghTZIiimXJjmz0KUuOuc9BTO5btpO5JRTaSq6Vb0JKvC3o&#10;S4S7as3rzaswlNxi5PZTdIxVZSdNSitLepLSzhFRaAAAAAAAAAAAAAAAP7jGTZwUuMmMbOMYxjGc&#10;5znOemMYxj05znINpKr0JHKTk1GKrJkslK4/wbrRURr24MjJyL4qlifOkylJIQtlkSmUTWbmzk5S&#10;u4podNopj0prFTNg2MlNnA8D9Ze1neljtRyOt3V64pYdprHhF6bd7Ht6GpaqxuzUrsX60HJNOqPq&#10;n1N7BtyZPYhidQOttlx3hfTy7k0kruPmXU2pQelKdi242JLTG4oSUk4yaMK71xZ2pUXa+YuIPcof&#10;BjZbSVeL5zsyfXPlldQuT5kkXOSY6mwkVdLGfRhTI9KdV+3PqL1gx4rOyFu7eNFtW8jRBPh2b1Oj&#10;ca6nJwk9bgjxr13+zD2odU8qb3ZiPfG6E3sXsVbU2uBTx69NGdNagrkFqVxlvo3Se3ZVyVq11xcE&#10;lT5xjBpKDfQzbGc9enieS6TFoTHo9OcnxjH73A23M7S+z/Asu/f3zu6UFwW78L0u5C05zfciaFu7&#10;sY7WN6ZCxcbq7veNx8N7GuY8O7cvxtW13ZLwmcWiOLRKY/aXHYB2cjYWZyOIeDbG9ZjoV0Q2DpSD&#10;tznGE38ogbHVLBMZRQPjx4MofwGT8xdqfbnLrJiXOrvVJXLO6Licb16Xo3L0XoduMdcLUvfNvbmv&#10;RajHaUva3Yb9mKHU7Ptdbuvrs5HWCy1LHxoPbtY806q7Oeq7ej7xRXR2pempTnsShmgPNx7GAAAA&#10;AAAAAAAAAAAAAAAAAAAAAAAAAAAAAAAAAAAAAAAAAAAAAAAAAAAAAAAAAAAAAAAAAAAA/uM5LnBi&#10;5zgxc4zjOM9M4zjPXGcZ+ZnGQTadVrQaqqPUXPh5HEi0Kc2ceel0TcF+b48Y9CnT+BUxjr9n1x8w&#10;bzu3MWZjqT+djolz8fd8/EYHJs9DcovUelfdyH1hkCOAAAAAAAAAAAAAAAAAAAAAAAAAaMvvFP6f&#10;2G/W966/qm2CPoH9mP8As4n/ADne/g7J5v7Vv6UR/ktv76ZIZ7qv/wCf3/3r/wDzhxoX2s/9gf59&#10;/wCDNi7HP9o/5v8A9ubdw8cndwAAAAAAAAan/f4muS2jd2at2VrzdG3a5qbatOViD1eJvlmSp8Fs&#10;eiOMoyriOr6cnmFgl7BV5uOUx5TdE7tZs6UyZTOFPB77+y72VfZ+7fuoWZ1L7X+qHVrrDvfcm8Pa&#10;LUs/d+NkXehyYOMJdJctu5J27kb0G9pqMJ240S2a+du1rrV2hdQOsFjffVDfG8934Wdj9HNWMi7b&#10;ht2pJtbMZKK2ouDWhVcZOr0mvPJcouSkt5mH+/tyqprJ4SVbk2VcGzRQmP307NrLotTdfm5yTrn5&#10;o9Z7n+xH9jfcOxLdfZT2d271uTlG5Lq9um5di3wq9cxZ3VyenRcFDp3M7bu2TP2llda+sUoSVHFb&#10;xy4wa5YRuqPg08JLX2geY8812VP8fNp22YnWWyjqT+v5izzb6Vcsbwwb5zKV8ruTWcKlQtcQjlVP&#10;GVcFw9ZYIQhlHecjxp/zBPst9Vt3dn+H2o9lm5t37qt7iSsZ2LgYtnFsywrkkreR0WPCENrFutQk&#10;1Crs3nKUlDHSPTf2Te2bek+s+R1F6352RlR3k3dxbuRendnHJgvTtbdxydL9tbUVtUVy3RJyutmy&#10;UPjKfRQiGmXKfbj5K2m8P2TtPh5ygnEpGySUawdPUNJbkOdQ53zxs0TWOjUrPhwufBUieIqfRNIn&#10;RgRNz9Ed22Z/bO7E8DqtiXbb+0d1FxXbxrdy5GEt9bnSSUISm0nl42zBVnKjlWc5Vy5Ts+Ssy5H7&#10;O/aPlb7vwmuyHrNfU704Rclu7eDr6UlFOli9WTpFVS9GK/ERjcldrdmrlxhY+yVKeh7NX5VAjqMm&#10;4GSaS0U/bqYwYizR+xWXbLkzjPwlNnoPAW+tx756t7zvbl6wYmTg74x5uNyxftztXbclrU7c1GUX&#10;zo9Ubu3lu7fGFb3juq/Zyd33Y7ULlqcbkJJ8MZRbi1zMoDb+99Q6Fri9o21fq9S41Nuu4bISb5PM&#10;zMer46nbV+Ab+dNT73rnGMItEFj+n04xjrnG3dnXZR2idrG+Ybi7Pd05m882U4xlK1B9DZ2tUsi/&#10;KlmxD9nenCPE29BgOt3Xnql1E3dLefWvPx8PGUW4qcl0lymtWrSrcuy/Y24yfcNde8crLD3HuZ3H&#10;/UsPHv4HQsPtOFl42nu/DmSsjGuebO2m02tNsou1zKr1aLeos0S5VRjW6x8Yycyi51Psh1W7Atz/&#10;AGMPs1db+0HeN61l9rOTuG9ZuZkK9HjTyaWMXFxXJRl0Ucq7Znem1GeTchGqjGFqMPnvvvtT3h9o&#10;ntj3B1UxLdyx1Es70t3IY8vXvRs1u3r99JtbbsQuRtxVY2YSlpk5TlLaDHwtPpoa7XfH3OspJai4&#10;/wAc7xhq1aOtrWpumpk3mO3SkhV6emsUv0KZ2jdvLKZIbOTZK4TN0xjw5N9jv+Vr2aW4YXWLtdzL&#10;f4+5cjurFk1qhFW8rMarrU5SxIprQnbnGrdUvnx9trrjOWTunqFjz/FRhLOvpPXKTnZx0+LZSvuj&#10;4JxdFobim1Xzc5O6bhEazStoyeK21TKiwg7EwiLYxi0SFKVJvEZsbCSdxLNEpfoW7ZVJvjOc58HX&#10;PUeje3L/AJav2K/tEdZbnXTtI6kYT6435ud/NwL+Vuu9kzk25Tyvq+/j2sq7Nv0r+RbuX3RLpdlU&#10;PPnUb7SvbV2d7tjuXq3vu99TwVIWciFrKhbS0KNr2iFyVqC4LduUbelvZrpO3a+d3La4PyP5Dd1u&#10;izJEMmk1qijGnsCENkuc4O0rLOLSdHxkvoOv5qmPTjxdBA6i/wDK8+wT2fbrlurdXZpuDNhOSlK7&#10;vON7e1+UlXSru8buTK2tOmFno7b0Nwqql/fv2oe3vrBlLKy+su8LDiqKOK4YkEuWGNC0pP8AZT2p&#10;cp3qXzR5pq2KsxNN3nsp3Z3c3Fx9YQSkkHsm5nXz9FvEoN137dZVV2tILkKlk589DZx6cYxjpsS/&#10;5fP2GOrm8111sdm3VXBz8Cayo37WM7UbErC21dhC3ONuHR7G36MFpW1Sukx//EH26bxx/qWXWXet&#10;+xfXROErim5q49nZcpJye1WmmWp01HouUKJn4GjUuCtc4vZ7RC1OuxNksrnCJXNhn46HZs5iccFb&#10;otkCry0iio4PgiaZMGUz0KXHTGPk3vrJws3fOXmbssrH3deyrs7VpVpatynKVu2qtukItRVW3RaW&#10;z2Lg2r9jBs2Mqbu5MLUIzm9c5KKUpOlFWTq9CWsqwYwlAAAAAAAaKvvOn6fXUn60Ohfmzb9Hvf7L&#10;X9n2Z/PN3/VsQ87drn9JLH8hh/C3jse7T/prN8fre1vzR6OIf2qf6Hbu/nNfwF0v9kP6byf5L/2k&#10;DdCHhQ9BAAAAAAAAB1nbRF6gduuXxJn+d6DENj7ScmfT4TF//L6BZyMe1k2nZuqsH31yrlK7dyVq&#10;e3DWUE8rj9uY+USetI4znJTJ5x5nh+Z4ks5wbJv9j4hqWTubLsybtLpLfGtfdWuvNUzFrNszXpPZ&#10;ly6u+fBOQ6ZskUIYhy+gxTlyU2M/OyU2MZwMVKMoPZmmpLgeglppqq0o/I4AAAAAAAAAAAAAAAAA&#10;AAAAAAAAAAAAAAAAAAAAAAAAAAAAAAAAAAAAAAAAAAAAAAAAAAAAAAAAAAAAAAAAAAAAAAAAAAAA&#10;AAAAAAAAAAAAAAAAAAAAAAAAAAAAAAAAAAAAABzF/A6v3sh9scCpeo+deU498uZ+Q5pH8cH34sc/&#10;f5xVe+en8Z+M4h6i5kdMWyoAAAAAAAAAAAAAAAAAAAAAAAAAAAAAAAAAAAAAAAAAAAAAAAAAAAAA&#10;AAAAAAAAAAAAAAAAAAAAAAAAAAAAAAAAAAAAAAAAAAAAAAAAAAAAAAAAAAAAAAAAAAAAAAAAAAAA&#10;AAAAAAAAAAAAAAAAAAAAAAAAAAAAAAAAAAAAAAAAAAD50PLxVgiYuegpFlLwk3HMpeHlo5wk8j5S&#10;KkmyT2PkWDtAx0HTJ60WIqkoTOSHIbBsZzjIk52Fmbtzb27t4WrljPx7s7d23OLjO3chJxnCcXRx&#10;lCScZRaTTTT0lqxfs5ViGTjTjcx7kFKMotOMoyVYyi1oaaaaa0NH0RGLoAH1JrVNJvde9kXutx88&#10;i46qk9bTMR7HGOXwlNGyCBkX8a48GfozoqJmz18Oc5x6B2b1P3nvnqnL27dORcx8y5Ryo/RaWqM4&#10;OsZJVrSSdHzHXvXXqn1X694f1X1mw7OZhRrs7SpODehyt3ItXLcnqrCUW1oejQYIbI7f75I7mQ1Z&#10;aUnaGTGUTrlr/jd0mXpk2UWk8zRM3cm8XoTKu3Qxgv2pXOeuc+kOr3btZko2Os+M4z1O7Y0xfLK1&#10;J1XK4ylp1QWo8YddfsiZVuU8zqFnxuWqtrGy/RklxQvwTjLiip24UXrXG9JhbcNHbboZ1vjRQbGx&#10;bodfMkmzE8rD4xj5uZmJy+jMdcY69Mq4N0+YO4d09dOqu/Evq3Ox53JaoOWxc/e57M/3J5m6x9lv&#10;aH1TlL693Rm2rMddyMHds/v1rbtdxzryFqhs5oAAAAABcaoai2dfDJfFKi2SZQW8PgkEY1dCI+iz&#10;jBfMmXmG0Sl4uvXHjWL1xjOfgxka/vXrX1b3Gn9a5uPZmtcXNO53Lcazfcibn1d7O+vPWxx/V7dW&#10;bk2parityjZ06q3p7NpV5ZrRV6kzMvXPAGyyB277Z1laV9nnwnUgq2YkpNHL6PEg4lFk/ZEerj0/&#10;RJFfFzj53X0dRdYO3Xd1hSsdW8aV+9qVy7WFvnUE+kkuSTtvy+lepn2Rd95koZXXnOt4eNrdjGpd&#10;vP8AYyuyXQ23yxV9eTI7cmo6Jqvjbs6OoNcbxSi0JHFfyJPG6m5NJGcilFzSMqvlR64Rwng58p+L&#10;CCeMm8JC49A696o9at99Z+0PduRv3Ildir0tmGiNuDduaWxBUinWirTaeirbO6O0ns86qdQuxTfm&#10;H1SwoY85YtvpLirK/cSv2nLpLsqzlGm09mqhFV2YxWghgHr8+Z4AAAAAAAAAAAAAABnZxj48vXUh&#10;H7IvUedrHMjJPatCPE8kXkXePCq1m3zc5fElHtc5wdsQ3QyyuCqZxhMuMK+W+23tdxrGJd6m9V7y&#10;nmXU4ZV6DrG3DVKzCS0O5L1bjVVCLcV6bex7h+zX9n/Mys+x2idd8eVrd9lxuYWNcVJXbio4ZFyL&#10;VVaholZi6O5NKbStxSuyLDx8fQgAAAAAAAAAAAAAAAAAAAAAAAAAAAAAAAAAAAAAAAAAAAAAAAAA&#10;AAAAAAAAAAAAAAAAAAAAAAAAAAAAAAA+nEyBo52RXrnKJ/utcuPmp5z9qxj5pk8+nH2XT5om7vy3&#10;h5Cuf4N6JLk9zX4CxkWVetuPvuAuiUxTlKcmcGIcuDFNjPXBimx1LnGfm4zjI3uMlKKlF1i1VGBa&#10;adHrR+hycAAAAAAAAAAAAAAAAAAAAAAABoy+8U/p/Yb9b3rr+qbYI+gf2Y/7OJ/zne/g7J5v7Vv6&#10;UR/ktv76ZIZ7qv8A+f3/AN6//wA4caF9rP8A2B/n3/gzYuxz/aP+b/8Abm3cPHJ3cAAAAAAAAGAH&#10;c04lJ8yeI2wtZRrZJXYFfInsTVK5yeI5L7VGr1RnGENghzkLaod28iDGxjOE/X8KdM5Txgd3/Z57&#10;T5dk/ahg9YsiTW477eLmJcONecVKf/UzjbvpcPR7OjaNC7Suq/62dUcnAtRct4Wl01hLW7ttNqKr&#10;w3IuVvXRbdeA0jS8A95HKU5H1AOQ5cGIcthkTFMU2OpTFNiBzgxTYz1xnHwj67vt36kxbjKGepL/&#10;AKKH+NPmnLrpuiMnGUb6knRpwVU/lFX07gpv+s2CBtkRdqFWJ+tyzCeg5NnLT7mSipmHeJPot+gU&#10;tX9U8xu8bkULnKhsYzjHUufTgYLrB2z9nm/t0ZfV/emBm5m6M3HuWL9qdu0rd2zeg7d23L8ftUlC&#10;Ti9CenQ1rL+F2kY+6M+zvTdftNveONehdtXIqCcLluSlCSbk9MZJNVVKo2OWfLmYJBRCT6mMFrIW&#10;LYlnHiEyunDqTBWiRZFWNZZjsuyx6r7xmSKotg5U+mDZznrkfHaX2Md3y3tkXFv27Dcjvzdi2sZO&#10;8rLm+jVy47yh0it7Km423Fyq1RaH7czf+Y9kRwLVrdvVaMt59FHpLl3NcbfSbK23G1DHcthzq4p3&#10;k1FKul6LP7J3TaNp1ubplojauvT7GxWi5yungm0gxk49bp4kHWZjMkqVQpylORVEyKqKpSqJmIcp&#10;TY7l6g/Z36h9nm+MXrJui7vOfWTDuq7YyZZU7U7Vxe+gsboI0o3FwmpxnBuE1KLafnvr59tbto69&#10;Yd7dNx7pwdx34uFyxZw7d2NyD97OWZ7VKup7Vt25KSUo7LSpGLIcJq/GYfH1XtLZmrjvzeYszjJt&#10;y+h/ML6Ecnat3UNJuMJFz0+7XqhunT049PX2su1q5vPo11y3PunfHRKkZXrEOkS4aSlG5CNdfo24&#10;qvAdHbp7UOs26NqOLduW7cnWSs3bllvn2ZNOnBVGLtt4C7qeSjmRQvVUt6rpbJl5KclLA0mnJzeP&#10;OV3eHUbLEPnPTHXPrahvEb4M465HaW5e3LqRh4cMKG78nBsW40jbs27LtRXFFRnbp+9pUXcMlPtB&#10;xc67LI3ismWVLTKUmrjb5ZOW03zoym4J8c7bxo3rF7n2FisTyVdrtlYwMLX5aRUkE5yeYHhMvXLl&#10;5CNmbZqnDvXZM5Jlc5sq4x4cenOOiftR9YcLtx7K7/Zp1Yv5GC8zMxp5F69ajKDsWLiv7EYQu7Up&#10;O9C06NwS2W9p6E+yeyTt56v9l3XS31xv7uyd43cfHvRtW1OFldJdh0e07jV1xStyuJ0tyelUXCpg&#10;JnlhcXfjJCwEDDpm+0ndZeSzpPH+tV8xg1yb/ZIZx9gPBG5Psd9SMPZnv3eO8M24tatq3j25c8dm&#10;9cpzXU+U7h6zf8w/tM3htW+q2590btsy1Suu9l3Y80trHtN/GsNchFPy/wCOL/k5ZXGz07MWP2ce&#10;PZRjg8oQxa3MMIxLyI9oqgwQOpBqtEc9MLNkVCKenKiRlD5Vx767C+tG5uxXq9b6j7rwmup0Ls7k&#10;Ywk5XoXLr2rk9u5Ju7tPXGc1s6FCUYxUDy3v/tn639eOsV3rH18v+3bwvRjFzjbtWnCMFsxjGFqN&#10;u3spcDSk3WTk23WNJxwq5HIP8sk6K3dJeMxSSTe1VPDBRMhkimXxlzNt3iZMebjOCHRIqbGDZKTP&#10;TI9SW+2Xs8nY6aWdKMqeo7F/aT06NFtxb0a1JxWirVS5HrbuFw23eafE4TrzaIteGnKVMrwM34nh&#10;LJG9RX8xMqh8JWTGMoGN8KKvnskcZUJ83JPGT5xsjGw7c+okq1llxo6abOvlVJPRz0fIR11z3K61&#10;d1ftNfeZJb2ke3HsSV5n0PYG04eKNQNJt3G0HCjN2jLtXd1iVm7XXcSuchS4YvUrG6xMIZMU2FSQ&#10;qxcdM+nHQH2m/tAdX7XZLm7j6s3bv13veSw1tRdtxx5pvKmq+tF2ouxKjVHkRb4n3p2BYeF1065L&#10;NsqcsDdcY35uUWo9I21YjXVtbadxcatM3UR8kj3mAAAAAAAAGir7zp+n11J+tDoX5s2/R73+y1/Z&#10;9mfzzd/1bEPO3a5/SSx/IYfwt47Hu0/6azfH63tb80ejiH9qn+h27v5zX8BdL/ZD+m8n+S/9pA3Q&#10;h4UPQQAAAAAAAAAAAHXcNGzsvgcoJrY6dMeMuMmL/sT+g5M+n5mcCzex7GRHZvRjJcq8T1ruFcLk&#10;7brBtMpp5VUT9TMlspG+Ykt1On9lhTH3YXH2fiGEydw25eliycXxPSu/rXhJ1veElouqvKvu8xSj&#10;uNesc/xwgYpevTCpfo0s/O6KF6lxnPzs9MjA5GFk4r/HRajx613/ALmZC3ftXV6D08XCdERS6AAA&#10;AAAAAAAAAAAAAAAAAAAAAAAAAAAAAAAAAAAAAAAAAAAAAAAAAAAAAAAAAAAAAAAAAAAAAAAAAAAA&#10;AAAAAAAAAAAAAAAAAAAAAAAAAAAAAAAAAAAAAAAAAAAAAAABzF/A6v3sh9scCpeo+deU498uZ+Q5&#10;pH8cH34sc/f5xVe+en8Z+M4h6i5kdMWyoAAAAAAAAAAAAAAAAAAAAAAAAAAAAAAAAAAAAAAAAAAA&#10;AAAAAIDveTtxbd0V2vrnsDSO09j6cvjXb2oIxrdtV3iza9tzaNk59wjJR6FkqMpETKLKQRLgi6RV&#10;sJqlx0NjOBk90W7d3NULkVKOy9DSa8JFzZSjYrFtOq1Hxv2iraH+ev7x/wDhcWH+JDn6zh/Fsf5J&#10;x7LL6W53yQngrwWsXCxLZpbHzR5kcwV9jKVHLVxy03FL7U+ICNULZMKI0Nu/yVtA/GU9iwaTOQvj&#10;deotcGz0RLgRcnJWRs0t27dK+qqVrx+QvWrTt1rKUq8bqSAiKXQANfXsVf2UO9f/ANcfy4/qhSGU&#10;3n6mN/J4kTF9a7+UZsFDFkstpuhvsl1p3bDXTT1rG7fc60vbfVMi9JFqMo/ZK1WlU6M9dkm2khCn&#10;atbOZqoph4gu1yQufNTOn4i5rt7HSR6T5vaVeaunwHEtrZez61NHOWD7f8PzEgOI+pYnn3a4C78t&#10;Wnx8+Viz1hvT2kHJ+fsy5uaJ6i3oVbqNTT9S1otDN1fVI5v1WSPlXzFsqKnuZTx3fk8VNWNFE68S&#10;rrq9dSi10itrpfnOHv8AmMxxYLgAAAAAAAAAAAAAAAAAAAAAGDPc/wDraXcP/WM8tfzAr+JOF+eW&#10;vysfvkW7/wAzP4r8RQXZ4+tY8Af1q2n/AOpJgKs/89u/HfjKcf5iHxUSRiIXgAAAADXA94/2Pyxp&#10;OqeCVY4Z7b2Lqfde4uc+vNTVlbX+wZrXyVvm7fXLLH1WpXF1GSUfHTVRkLYqyy6ZSmF41TBcZXSM&#10;XGRlt0QsSndlkRUrcbTelVpSlWuWnEQ8yVxRirbak5UJLe1/zyhO4NxXrW2HMWWmbmp8i+1byT1O&#10;5Rcx8zq3eVNySPuMA+h5DBZKNjpRYpZGOIv4lE2boiCxvWkHBCQ83FeLfdvXbemL409Xul+xdV2G&#10;1qktDXEy5PcXtFmpHb4523Sl2KdqFxqHDbk9aKnbKvLyEBZqvZoDSV4loGxV2eiXDSUhJ2ElGiTl&#10;o7bKpOGzhIiiZynLjOKcSKllWoyScXcimnw6Uc3m1ak1r2X4iie1Tc7hsTtt8Ib1sC12S9Xe2ca9&#10;VztpuNxnZSzWqyzkjWGTiQmbBYZp09l5mVfLnydZw5WUWVPnOTGznPUVZ0YwzLkYJKKm6JaFrOLD&#10;bsxb0vZRrj9szh7yP7llZ5g7l2D3Ye6DqN1rbnpyB0PWqbqPlXe42ntKfTo+hWqGM3j5uRl1GKzd&#10;S+LNSItzpNUmrZEpEy5wbJstmZFnDdu3CxZlW1GTbiq1dV5CHYtzvKUncmqSa0MkasHaf7j+jIVa&#10;2cMe8zyxtmwoTrLMaBzbexnIPXV6eIFV61uUnLC2kJGnRkqjnCJnDeOfKIGz5iflKeBVKIs7EuvZ&#10;yMe2oPhh6LXnLzsXo6bdyVf2WkzI7UfcSn+eWrtn17c+um+leX3FrYrvTPKjTzRVRSMr11ZqyKMX&#10;aqsRy/k5BGm3LMK+K0TcrrqIPI54gRd2gii9cx87EWLOLtvax5qsXycT5V93EXLF53YtSVLkXRox&#10;j7om4tu6/wC6D2L9f0Laex6TQ9ube5RRm16TUbxZq3UdnRtfgNFrQMfsKtw0oyhroyhFpd2dmlJI&#10;uU2xnS2U8FyofxXsK3bnhZM5RTlGMaNpVXrauIovykr9pJtJt15dRLjyt5BV7ijxp3tyTtTBaXg9&#10;I6sueyHMG2cpMnVicViEdyEZWmbxcp0Gr6ySiSLFFQ+MkIq4LnOM4xkQbFp370bMdcpJd8kXJq3B&#10;zepIgA4ycN+473N9H0PmFyw7n/JzjFH7+r0ZtPUXHng7Kt9H1zW+sbeiWcoqc7c44x7BdnU1VnzZ&#10;4VN+Vw5bprE8165PnJEspeyMTDuvHsWYTcXRyn6VWtejg0/3CJC3evRVy5OUa6Uo6NBJ3wz4B8g+&#10;JG1HtisXck5R8rdOvqPK13OoeT+YzYk0wtLyRrb2OvMXtg0izsLd1EtoV01wyVZrt1kZFXJjYVKV&#10;QQsjKtX4UVmELldcdGjTooX7dqduVXOUo01Pzkoghl4AAAAAAAAAAAAAAAAAAAAAAAAAAAAAAAAA&#10;AAAAAAAAAAAAAAAAAAAAIAe6z3NI2lRFp4vaBm0317mGjmA2psCJdFUbUeNdEyhKU2uvEMmIvcpB&#10;qY6D9yTPSISOZJPPr2cmZfST7HX2T8rf+bh9rnaRju31dsTje3fh3I0llzjpt5V6L0rFhKk7MGv8&#10;pklOS9nSWR5k7ae16zu+xe6ndWbilvK5Fwyb8XosxeiVqDWu7JVjOS+aTaX4zTbld4RyBJPhzxZc&#10;ppmSKnx+1HH5KfOM5yeJosJFKKYzj0eFZRlk5cfDjBsYz6R437fsaWJ249cLUmm31l3jPRxXMu7c&#10;S7ilR8qO6uzy6r3UPc00qU3XjR+TZhHw0qZQjqM3EqSuxnrbj1pYvVu2NjJcZ+BVfHpKX7Eqfw5+&#10;x6Y+eMzubB9ovdPcX4qD78vc1vuELNv9HDo4+vLwIuENwMMAAAFHzevKDZjqKWKkVGeVVyYyi0xX&#10;IeSWMc32o+VnjNZTzM59Pi69evzRlsLf+/d3JR3fm5diK1K3duQXNSMkqchrm9Op3VLfknPfO693&#10;Zc5a3exrNx1fDWcG68talAr8bdEOFMqqauqZTGxjGcIMTNk/ocYxjoi2VSRLnpj09C4659ORnYdo&#10;fXe3HZjvPKpyyq++034TUrvYp2UXpu5PcO71J/Bt7K70Wl4D8pca9DoqEVJq6q5MTPXGFWai6ec/&#10;69JZZRJTH2Bi5wOZdonXecXF7zyqPikk++kmu4Uw7E+yi3NTjuHAquODku6m2n3UVvCax1vWzEUr&#10;9BpkMsnjoVxGVmGZufgLjOTOUGZHBzZwTHXJjZznpjrkYXM6ydYd4pxz87MvQfBO9cku85UXeNp3&#10;X1G6l7lkp7o3Ru3GuL31rGswl3ZRgpN6FpbbdCuRhTaQAKbuNaaXKp2WpvzZIzskHKQi6uC4OdAk&#10;kyWaesJlz0x5rYyuFCfB0MXGRkN0bxu7o3pj70sabuPfhcS49iSlR8jpR8jML1k3Jj9Zer+b1fy3&#10;TGzcW7Yk6VcVcg4bS5Y12lypGu1aqzL02xzVVnmxmkvAyLmNfImwbGPNbqZLhZHJilyq1cp+FVFT&#10;GPCokcpsdcZxke/t2bxxN77vs7zwZKeJftqcXyNanxNPRJa1JNPSj427+3HvHq1vrK3BvaDt7xxL&#10;0rc46dcXSqrSsZKkoS1Si1JaGj4AnGIAAAAAAAACoqlVpe7WOJqsAm3WmZtz6nGoOnbdiiu6ymoo&#10;RDLp0dNukdXy8lJ4jY8R84Lj05wMfvXeeJubd93emc5LDsx2puMXJpVSb2VVtKtXRaFpM11e3DvH&#10;rRvrH3BuhQlvPKnsW4ynGClKjajtSaim6UVWqui1tGW9d4G7llFk/bjyp1hr1LlY7mUWlHhC5z6f&#10;IaxTVw2WULj5hnCRc/wQ6r3h24dUMaD9ihlZN3gpBQj3ZTkmlzRb5D0Lub7J3aVn3Y/Wl3d+Dj++&#10;crruzS/YxtQlFvkdyK5TM7WHDHWevikkpYy95tKJPG2kplBNvEMHZSfQLx8Amo4QKcqnpwZyo6OT&#10;OMZJkhsdR0t1y7WOs3WjEu7vwmsDd9yLWzak+kknwTu0UqcDUFBNVUk0z1B2c/Zv6i9Rsm1vXeal&#10;vffdqSkp34pWYSXDbx05Rqtad2V1xdHFxaqXcNjJc5KbGcGLnOM4z8OM4z0zjP2OMjzO04tp60eq&#10;k6qq1H8AAAAAAAAAAAAAAAAAAAAAAAAAAAAAAAAAAAAAAAAAAAAAAAAAAAAAAAAAAAAAAAAAAAAA&#10;AAAAAAAAAAAAAAVvWZLxkzHrG+jTxk7bOc+kyfwnS+zT+HH2Gc/OGz7jzdqPsdx+ktMebhXc1rk5&#10;jF51ij6aOp6/OVeNiMaAAAAAAAAAAAAAAAAAAAAAAAGjL7xT+n9hv1veuv6ptgj6B/Zj/s4n/Od7&#10;+Dsnm/tW/pRH+S2/vpkhnuq//n9/96//AM4caF9rP/YH+ff+DNi7HP8AaP8Am/8A25t3Dxyd3AAA&#10;AAAAAAAEEHOjQKurtiK3uAZGJRdivnUgXKKZ/VoK2rZUdzMMbPiUIihIm8T1mX7rL4DrIpkwRt1z&#10;7A7IuuUesO5FujNnXe+DBR0vTcsqihPgq46Lc9bqoyk63D5qfaW7MZ9UOtb607sttdXN7XJTdF6N&#10;rKdZXbb4lc03repOtyEVS2YLDtw8zgAAAAAAAAAAAAB/SlMcxSlLkxjZwUpS4zkxjZz0wUuMenOc&#10;5+DANpKr1HKTk1GKq2bC/DnSJ9L6jYpTDMra63JRKy2vxpp4dMsqoYJD19VXCZVckhWBup0zZNhN&#10;44c+HPhMPFPaf1sXWrrJOWLLa3Vip2rOl0lR+ncSrT8ZLU1SsI266UfVTsC7PJ9n3UO1az4bG/8A&#10;PksjJTXpQcklast6/wAVbptLSldldo6MywHXJ3cAAAAAAAAGir7zp+n11J+tDoX5s2/R73+y1/Z9&#10;mfzzd/1bEPO3a5/SSx/IYfwt47Hu0/6azfH63tb80ejiH9qn+h27v5zX8BdL/ZD+m8n+S/8AaQN0&#10;IeFD0EAAAAAAAAAAAAAAAYqczNZ8o9taQkqbw+5IxXFPdDmfr71ht6a1TUNzMWNfYujqWCDPR7wy&#10;fwDo861zhIrg6eVG/TxEzjI4aUlSSqmE2nVazVU7pyffl7Y3Eyf5X2HvA1Db0fC3WlU49LhOC/GS&#10;mO3C1zklI5J+SXdUOdaopMMp+Myfq2cqY9GMl+EY+W6d3yltO2qvicku8mkSVl5CVFLwLzGer3gV&#10;7wKwN4XHe/oeC5z0KqXt88cDJH/2J8Vr0Z+wz0z9gMNk28PElS9iS2eBq5Jp93z6SbalevKsLyrx&#10;bKqVn3FdtbVpHdX7HWu6Xs3YNR1/tq682mm1KLV7nY4CnbMa1TVeqpGrNtg1iKkmkJc29akJFwvH&#10;kkUHJWay6h0cEMc2cwsS3CWDkzlFOcVCja0qrdaPgL96UlftJN0bdeXQicgY0kgAAAAAAdZ69aRr&#10;N3Iv3CLNiwarvXrtwcqTdq0apHXcuF1DZwVNFBFMxjGz6MFxnIJV0LWDWb0xyj7uPd5RvG6uDu1d&#10;KcAOEUddrNStMbOvWpWe7eQG6cVJ+eKkrcrUrk3kaHB1lxItlEjJ5RaOWDnCjXBn5kVFyZi5YwMC&#10;lvJjK7k0TaTpFV4KrTX7tBCjPIyKytNQtV0OlWzOjjJoTvOal3TQHfIfnpx35bcflHMwXacRK8do&#10;jRu02jNavT6MErr5/rCCNWnrplaF45dwSSwgRZmiqkU5Dmwc0a9d3fctvorU7d3g9LaXdryF2EMm&#10;MltzUocOij8BMKIBIAAAAAAAAAAAAADGCi8tdX7D5Ub44g15nbM7R46UfVF82HJPYyMQpuY7cTWY&#10;fVWMg5ROaXl38y3YQ2VnpFY9u3SIulhNZU2VCp3pWJwsRyHTYm2lx6NZQrkXN216yS8Jk+LJWABq&#10;u+7493jfvNbafJbjry62Ajfb3Hme7n42XI9KpNIQuGk4u3SGtbhFQhqFV6lWrRFVO0MGR2r4qTt6&#10;5VdyBFHByMvAjmt64FrGhC7YVI6pKrdHSq1ttVXk4yDiZE7kpQuOr1rmNqIYUnGvX7xL3M9u9vbj&#10;HrmD4wWU1Y5Pb1vEhiozjerVa7O6jqzVUUS4bcuCdZuEHaa+8Kg2XjY5U7yNXQbsZF06woiq1IfG&#10;V3Th28u83eVbMVp0tVb0JaKcpEy70rMEoeu34FrJkuJV7sW0uKnGXZ1vl07DbdjcfNMXu0T6TWNY&#10;pTlit+uK3YJuXTZQzVjDtE5KSkFVsJNEUWyeD+FIhCYKXGPvxUL84R0RU2l3GSbbcrcZPW0jIIWi&#10;oAAAAAAAAAAAAAAAAAAAAAAAAAADGDlZy11fw8p+u7ptRnbJCO2jvHVXH2qMqbGRkpJrXzb89mAr&#10;SjxKWmoFm2gmKiarl8v55lUmyJ8pJLKeFI16xYnkScYUrGLk68SKLlyNtJy4Wl3zJ8WSsAAAAAAA&#10;AAAAAAAAAAAAAAAAAAAAAAAAAAAAAAAAAAAAAAAAAAAADmL+B1fvZD7Y4FS9R868px75cz8hzSP4&#10;4PvxY5+/ziq989P4z8ZxD1FzI6YtlQAAAAAAAAAAAAAAAAAAAAAAAAAAAAAAAAAAAAAAAAAAAAAA&#10;AAa4/vUf1pC9f3a9Jf1SORltyfn6+K/EQ875juoq790/dnf+31ffyhdwf1oin6m3h8BfKXnOfbcf&#10;jfeZKV8f1OcnDP4/8Pt4SepccgNdevae3ypQMTMzS2ky69UxbkNe2/2R63JtGiLjyGrszU2FclN4&#10;0jYwcsLZ9myNnIjtbD0xrr5Kov16W3W26VWhkVVi7K3LTLCQtdQ74HcoQ3Oi0dvYF/ZdlqPNLHsh&#10;UV8R/trTEa8aQqtcOqYhVmpVz4xjqcuDGwUonLeNiuzLGs9HyLT3yw8a5rV2e14O8ZT9lnmVuPmb&#10;w8lJjkcSKV5F8fN47Q4s7ymISPRiIyzbA1MpCOFrInENWjFlGvZSvWiPM+TbIN2pn5V1EEGyRyNk&#10;bG8ce3j5FLPzM4qUeRP+4XMa5K5brP102n3CE/t78auaPJjkD3h6pprmw84cceWXdl5erX15qLX8&#10;fPci79d3Nyeoli4zYFmdYh9a0mLh8Ml0nUYgrLOHvnpK9EDJmJkcu9j2bWPK5b6S70EKVfopU4lr&#10;fPoI1mFyc7ijLZh0j1ay6fMrTHOLso0Wp88NV9x3l1y90XrvZeu4TlFoPl9cHG5UZ7V15t8VUHEt&#10;R7HLGUPTplvLS7NogZumzVK7dJK5dHSKqyc0Y9zG3jJ4s7Nu3daezKCppSrp4/u5yq5G7jJXYzlK&#10;Kaqnp0G0Vepoq2qrjYoCRUwRXX1hmoWWj11UFcFUrjx9HSLJynlNdFTGMkVTOXJTlz0zjpkYWK9N&#10;J8ZNb9FtcRFb7v3tDZe5u0XxK2VuDYl62vsWyfLz8Yr/ALKts/errPex+TW54CI9tWq0SEpOynsu&#10;Ci2rJt566nkNGySJPCmmQuJ29YQt59yFtKMFs6EqL1VwIsYkpSx4yk23p187Ige0ZpjuZdyrt8ak&#10;uW2u6hvHTmmmkjtOrwPyMZlZPlVsh202la1ZWzbg5RbEnJy6NHUC6crxMGxhsYbJQaDLChiqt/Ce&#10;fn3MPDy5Rt2IyuaHp9VaFoUVo5XXhqR8eN69ZTlNqOnVr18LKu37EdzntAch+KtN0rznuHNDUHOn&#10;Yf6Fuux3cGmbPf1NN7/urmOZ61uLy/wbh1cJKCO+kzr4j2eG6bhuxctFEDKLNXbSm08LPtTlctK3&#10;ctLa9CirFa1TUcz6bHnFRltRk6elwMzfsnZ55t7IZK3XYve/54MN7Lorvk3mnHcbp3j5GTRz4csm&#10;qWg6bKx8bKV6NV6JHSWkUlHqRepvK8WSCMt4Y0HswxrXRcumXymXXj3Xpd2W3yaF3i//AGU+Xm7+&#10;U3GXZdU5RPWUryZ4hckNqcR90WJlGIQxbpYtUqRHqt0Xi2xUG7V7KM5f1R5kjdmVaQj3CpW6JTlK&#10;LW8ce3YvRlZ+ZuQUlyV4CrGuSuQan68W0+4VRy97evJTlluGRtMf3N+VPF/ShK5X4av6X4u5h9ZS&#10;7SXjkHis5aJfbLJyeyyzieknZM4aGbYI2Qb4IVU2FMFRpx8uzYt7Lswncrrlp7lDm5anclXblGPE&#10;tHhI1X7Pmf2eubHBioWXnBvHm1wt5vbma8YrLX+Usipetr6u29clEENdWKu7Pc5dSrllIzMkXq2M&#10;dBrhk2donbKHM1dM5lcfeGNdlG3G3kW47Xo6E0tegs/jMe7FOTlbk6adafObQ4wxNI0O7/zNuXAT&#10;t7b+5Ma3jGEpseqsKrWqDiYY+0oSLtWwrpX6PH2KYZZXQI7Z1ok8o/KgfOUnLhumipjJFDCZgY8c&#10;rLhZn6jrXmSr4SzkXHasucdZiLU+zpv211yEue7O8z3SJTeEhFNpGwSekN/V7VOiU5562w8ckrun&#10;GFDmIY9eayLtbCGMuk8LtcJYwRHBClLflvC1FuNvHsdHyxrLv1Lax5tVlcntcjou8SD7r3Er28uA&#10;d93Fty9T+9JTjRpB7Jyt1tSUZBWjbtqgo8sXVyz/ALMKWKYz96srhizcLIEKl6w6yqVPHXBMRLdv&#10;2vKVu2lFTlqWpLh7yL0pdDacpOuyu+RLcZeAXODnrpmhcrebnc+5zaUuG96zD7Uq2huC20InjPrv&#10;UVKuke1m6VU3h2Nctj22ybWrvG53SjwpXaLhXKS67pdJR0vPvZWNi3HYxrNqUYujlNbTbWt8FNJH&#10;hau3Yq5cnJN6aRdKFweIGyeWnCbuSo9tHk5yJtXLzTu+dGT+9+KG8tms45PclemKHIHaXvU99l2S&#10;hT2pNCHZOZAj9fzT/QN8peUVwu3bUZELGTh+2WYK3cjLZlFatOpriKrcrlq90M3tRaqm9fMd7mpv&#10;jlpyu7iUD2sOG+7nPF+r0HSTPkJzG5H1aEiZ7Z8JXpuaZxtP1RrTMup6tW7DOJSMe7WfJeW8KhIF&#10;VIp5DRw2ese1YsYjzciO3Jy2YRerlb+73Fydy5e6C29lJVb4eZFvORfbK5l8UNM3zkfw17sPcN2D&#10;urTlVmtor6w5e7jieQOm9tNaRHqWSZoyNQk6xXWdPUsTBk7Qbq+J4XCiiKOTIYx60nXZzMe/cVnI&#10;sWlbk6VgtlqvDWukpnZuW4udu5NyWmjdUzKbafJ9lzQ7CPIjlGziUYBTcvbO5M2mZgGyp12cDaya&#10;B2LEXOEYLqqKLuI6ItsY9btlFM+aogmQx8YNnOMWIWXj70hYenZvRXc2lTwFyU+kxXPjg/EU3w25&#10;caT4O9jXhtyM39Y1ICh03idplJNqwb4kLJbrLI1RkhXqTTofzUTTNqsr4vktUfGminjB13CqLZFZ&#10;dPnIsXMneVyzaVZO4+4q63yHFu5G1ixnLVsouL2xq3zo2fMbP5zc2rfZter8kISst9G8IGL9wWi8&#10;cdNRi7uYqkhcYt82I6V3va2snhWYW6N3LdJTKDxMqnlR8RTmPGgo42Mk9hvanwyfDT9iuD7m6rKu&#10;ybu3dFdUeJecwK0hX+TneT3bzcvFl55coeIPGHjLyx2TxE1VpLhpbIjSmx5d3qFvAuprZWw9oqxF&#10;nnnK9rcTbNQjLyVEEvA5bpZRTKbzJNx2d327cY2oXL07am3NVWngS5CzFTyJSblKMIyaSWh6OUl6&#10;4bcLL1xDlb0hKc2+W3K6j2qOgkICvctbvC7UtFFlIhZ6Z7JwuwmcBWpZ2jONnZU3DZw3OTGW6Zym&#10;wbx+OBkZEchKlu3CS+CqJ9wkW7Ttt+lKS5dJnmIxdNfXvq/2UOyh/wBcfxH/AKoVRlN2epk/yeRE&#10;yvWtflEW25qxUh2hufkH3P6G1fpcMOX0/VNOdx6nxDArphQru7cKxuq+TzNg0wRZumlKvzozKhSH&#10;ydddyXGFns0jhKvGaz8V4Uvzi2m7b41wx83mRxd/ye706+blol5yV/uWycbNdsHn/MQ8gyloiW4F&#10;8qpOKlYx2g/jZONf8e746YyEe+aqKtnjJ42VKokqmYyaiZsGLnOM4yIOGms20nr6WP3yL97TYm1q&#10;2H4ikOzx9ax4A/rVtP8A9STAVZ/57d+O/GcY/wAxD4qI6vdpv0ufcB/62HlX/ULogS98fO2vyEfH&#10;Is4XqS/KPyGxwMSTDXF41Ioa595g7g1IgSFaw+9OB+oN72Rk0SIzYltlCndO6ybuVWxDHI5evmk+&#10;6dKLlwj4lnS2TkOocypste9Pc9qT1xuuPcdWQ4aM2aXDFPxH67uf12/3e3+7Xy5/qb49BgfmGX8W&#10;HjkMj5+zzvyEzvNDjky5d8TuQvGZ9MmruN16pt9DYWHBDqkgJyXi1i1ycct0vux4yiJ9Ns4cIFyX&#10;LhBM6eMl8XXGPx73QX4XtezJMk3IdJbcONGubw47wVh7Xeo9U8Fe7xxw3fx4ndCQELprXvJmrUWU&#10;2Nx82XrilM0IOiSTWdrRXUm4fxdRaNmh8Qjed9YKxOquRi6MdinlsjAWbclk4E4zUnVxbpJN69fL&#10;x07ush28h2Iq1kRaporwM2R+NvLPjXzAo+dj8Zd00Lc9QSUbISL+lzSTx9X3jtEzhtG2uvuCtbHU&#10;JdZuTJys5Ro0deDHi8vp6RiL1i9jy2L0XGXL5OPuE2FyFxVg00ZDC0VAAAAAAAAAAAAAAAAAAAAA&#10;AAAAAAAAAAAAAAAAAAAAAAAAAAAAAHwbTaq1SK9L224z8PVqvAM1JGbsE/ItYmHimKXTCjp/IPVU&#10;WrZHBjYxjJjY6mzjGOuc4wMjujc+9esG87G5dx41/M3vk3FC1Zswlcu3JvVGEIJyk+HQtSb1IjZm&#10;bibuxZ52fdt2cO1HanOclGMUuGUnRJc5rLc+e8fM3pOa1HxMeyNZp6uFo+w7kMm5jLXZEs9Ul2dF&#10;bqeU7q0KqTrg0gqUkm4xnHlFaYLky31h+zj9hrB6vSsdde2a3ay9+RpOzuysbmPYetSy5Ksci6nS&#10;lmLdiFPTd5ulvyH2mdvV/eSubj6kSnZwHWM8rTG5cXCrK0O3B/DdLkveqFKy1/8AOcmzkxs5MY2c&#10;5MbOc5znOc9c5znPpznOR9JUklRajzHr0vWb7XBRq4Z8MuLiLlPKSh9F61dFLnJc5y3fVaNfNFOp&#10;cmx0WauCHxj4cYN0z0z1wPzl/aHvWr/br1unae1FdYc6P7aGROEl3JRa7mjQfS3s4hK31B3NGao/&#10;q3HfcduLXfTTMt2bRV65SbJY+iUN6TdOuCEx6TqG/wBaXH+j8HwjqPGx55V6Nm36zfeXC3zG43bk&#10;bUHOWpF1GrZJogm3Rx0TSL0x882fhMc3Tp1MY2euRvlixDHtRs2/VivufOzX7k5XJuctbPw/fsYp&#10;i9lJR60jYyNaOX8jIv3KLNiwYs0TuHb167cHTbtWjVumZRRRQxSEIXJjZxjGciTbt3L1yNmzGU7s&#10;5JRik2226JJLS23oSWlstSlGEXObSglVt6Ektbb4EiyGieT+huTTe9vdE7Jr+yWGuLgtRrVIV9Rd&#10;Vk2nkY9nJYMwcLooEmIV0i8yVtJNPOj3iiC2EFlfKPnGf6w9UusXVSWPb6w4tzFuZVhXbanSrg24&#10;6Um9mSa9KEqTinHaiqox27d87s3wrst23o3o2bmxJx1KVE9HGnXRJVi6OjdC/Q10yYAAAAAAAAAA&#10;AGIXJni+w3I3xaKwdpEbEYNyo4XcZylHWZkiXokwlTppqGQeti48LZ1jGehfupXGSeAyPa/Zx2lX&#10;+qNz6t3kpXdwXJVotM7MnrlBNqsX7+HH6UaS2lPzr24dhWJ2k2fr3cbt43XKzDZ2paLeTCOq3daT&#10;cZxWi3do6L0J1jsytxA3GiXDX8qpC3KuylfkCGPgicg2Omg6KTPhMsweF8bORbdfgVQUUTz88esd&#10;0b73Tv7FWZujItZFh8MXVxrwSj60HySSfIfOfrJ1U6x9UM97s6y4d/DzE3RXItRkl763NVhcj+yh&#10;KUeUpIZQ14/vTOOnXGfTjrj7HHXOOuPn464A5P4BwAAAFwNTrLN9pa2XbHMmulfaedI5PtRT4sEf&#10;4emOmcG65+ZnGcZ+AYLrTCFzqzvGFxJweDfr+9TNv7P7t2z183Jdstq7He2G01rr7Rb+7lNigeAD&#10;7KAAW1sDX1aSVyXHQjjGHBenwdT5zhTH2fmFzn96NJ3vY6DNk16s/SXd1+GpnMO50lhJ646PMfDG&#10;MJQAAAAAAAAAAAAAAAAAAAAAAAAAAAAAAAAAAAAAAAAAAAAAAAAAAAAAAAAAAAAAAAAAAAAAAAAA&#10;AAAAAAAAHIiqogqmskbJVEzYOQ2PmZxnr+9xn5uPm4Fdu5O1cVy26Ti6o4lFTi4y0xZdWPepv2qb&#10;lPpjxY6KE69fLVL08ZM/N9Gfg+fjOMjfcTJhl2I3ocOtcT4V93Aa/etOzccH9yO6JJaAAAAAAAAA&#10;AAAAAAAAAAAAA0ZfeKf0/sN+t711/VNsEfQP7Mf9nE/5zvfwdk839q39KI/yW399MkM91X/8/v8A&#10;71//AJw40L7Wf+wP8+/8GbF2Of7R/wA3/wC3Nu4eOTu4AAAAAAAAAAorYdArW0KdOUe2svXYSdaG&#10;brYJkpHTNwXOFGclHrGIfDeQjnJSqon8JsYOXGDYMXJi5yu5N85/V/edne27Z7GXZlVcUlqlGS4Y&#10;yVVJcT0NOjNe61dV9z9c9wZPVzftvpN3ZMNl00SjJaYXIOj2ZwklKLo1VaU1VPXj35oC5aCtqsHP&#10;onfwL06qtXtjdudOMnmODZzguc9VCspdqXphy0MfJ0jfRFydIyah/bHU3rnuvrlu1ZeG1DMgkrtl&#10;usrcvBtQfvZpUa0OklKK+VPaf2Xb/wCzDfr3bvOLu7suNvHyYxat3oeFQuxWi5bbbi9KcoOM5WIG&#10;3nWYAAAAAAAAAAAEqPCfiG8dPofc+0IwzWPZqJSNFqsggYjmQdp5woztEu3VwUyDBqfGFGKJy+Nd&#10;TBVzYwkVPzvPPat2l2rdq71W6v3Nq9JOORei9EU9ErUGtcnquSWiKrBVk5bHtb7O/YRkXsjH7Qeu&#10;dlwxbbVzDxpxpKclphkXYv1YRfpWYNVnKlx0go9JLuPNJ7tAAAAAAAAAANFX3nT9PrqT9aHQvzZt&#10;+j3v9lr+z7M/nm7/AKtiHnbtc/pJY/kMP4W8dj3af9NZvj9b2t+aPRxD+1T/AEO3d/Oa/gLpf7If&#10;03k/yX/tIG6EPCh6CAAAAAAAAAAAAAAAAA1qPeyPrPd+/u46M/qmcgDZVOQihTEUIU5DY6GIcuDF&#10;Nj52S5xnGcCmUYzi4zScXwPSjlNxdVoZqsd9Zbc1S7mPYol+MuvKxtHd57bz1Q13Qrxby0emSM67&#10;1nouPO+slny3dOGMDXo58vJukUS5dPEmRmzcxVlkzFxr3XYhau27W0o3UqpaabLb0V468L0ElZVx&#10;yhKdG418PGV7b+LvvFUmhIXuP7mnFGn3Vux9oNePdR4nVt1ppzMIp5cZrRdpX+uT+3G8Q6WPlDD5&#10;QmV/LIQ+SEyY/TAue7LU+hu2LiaeluTUu8qIyCjlTW3G5GnItHf1mZHaT53XHn1xbkr3tylwmueQ&#10;em9uX/jryJpFbVcnrsPtrWi0aaWcV9J6+lHjeIloibZOMJGdPCtnJ125HC5UfNNEzsaOLe2bbbtS&#10;ipRfIy9j3XdhWWiadHzoxK3lzC538uOcu4uBXbbsWq9F1fitCVB3yo5hbQpSu0XMBd79FqylY1fq&#10;rX7sydWlptBiVU7w8lg5FFmTomFWmGpcSF+1j41jGjlZilKU29mCdNC1tvX3v7luVy7cuu1ZolHW&#10;3p7iLNclb53j+1NSmnLPbvL/AFx3LOLVEsNaLyMocjxd1/xn29T6FYpxnW3ds1q51U/k4eZNAOpB&#10;usqeRXPhPzc5UbGbEVXQu2Y7vzpdBbtuzfaey9pyTfE6lM3kWF0kpKcFr0UfgNjmqWeDu1XrdzrD&#10;5OUrdugIez16TSKciUjBz8c3lYl8kVQpFCpu2DtNQuDYwbGDenGMjESi4ycZa06ExNNVWo+dsKoN&#10;9g0C8UJ09Wjmt3p9mqDmQbpEWcMG9lhXsMs9QRUMVNVZqm9ycpTZwUxi4xnPQIS2JKXE6nEltJrj&#10;Rqd9pXuR6q7VWtEu093Mkpvittbj1etlNdV7NtdYsbnTm6NdXvYtrv7K1QV1i4l4jHtFrDYpPyHz&#10;xNGIWYerFw8w8w4ZoZ3Pw55s/bsOk7c0qpa00kqU73LyEGxejYXQXvRkm6PgaNrHWG3dU7tqbO+a&#10;a2ZQNs0iRMYjG4a1uNevNYdqJ4xlRJvO1mQk4xVZLxY8ZMK5MTPozjGRg52525bNyLjLiao/CToy&#10;jJVi01yEdPe75Kbq4hdsDk3yI473T5Pdxa9+Rf4n3D4uVO2eyPjZyE1PR7B/5z94grNVpD2hVrM+&#10;a/x0xX8rz/MT8CxE1CS922beRmwtXVW261Wlaot8FHrRZyZyt2JTg6SVPGjF5fXvf45WQsXs+L5X&#10;8Vu3PX7IzbT9R01rzT0LypukbASLFFxGMNobI2jBnqj2xH9YMdZSus0mZSlS8P0WVSYv7e67D2HC&#10;d5rW29ldxLT3yimVcW1tRguKle+2Yx6e5+96TO/N39rSZ1Rxc2nzf1hHQux4blzZp9/QOPqXHOwt&#10;4pBPaFr1hWo1tbLZbG87YI9g1YQDZolh27WK7blTjjqv71zF3d0Uc1SnHGlo2VpltcSb0Jc/l0UR&#10;u5O27FIu6uHgpx0Pu8oM9+7gDqq480rHzm4+8w9a6bbtr1t3jI84z0zUDJzrpq+YYtxaJfqpCqXN&#10;V5Axq6y5Fn0gmZNqidfKbpQhWavFn6ryprHVqductCltN6eCqegT9qtR6RyUorWqUNgTWe4i7+40&#10;0Pfmlko5c25NJVza+rWtpy7JF+sXyjtLXTmNnK0yzkEWyTiUbovyE8lwngqhcYIfHTGKnb6K87Vz&#10;3sqOnI6OhLUtuCnHhVUQ3O+J/vDdmSJZ33db4xa1sWE03J9W6+4e0q1ayM7TKmvmLzetg1VxsXMY&#10;4X8aB3GECuCoYwoQuFM9C5Dp90r0VYm48bm0+8nQj9HlvT0kU+KhkR2lOde9eVURyZ0Ny8p9Lp/M&#10;HhHt5HUG7M63WcHoV0j5ltJuqLsauNXa7hzGI2pGvyBTo4N5KuGpXSZGxXPqLS1nY1qw4Xcdt49y&#10;NVXWuNdz7uMqx7srilC585F0Zibzt5qdyykd26p8JODMPrbYbHafbuZbKiajuBWtVvWmpdmu+Qd9&#10;rsxyPt1mYV1XaVpYVukU9GGTrDGSyzcOZFJ1hkqqkphS/jY+HLAeTk1TjdpVVba2V6KWpVbrXwlF&#10;25eWR0VqjrCunUnXXx9wz/43aJ7mMFxo3jQ+UHOih3DkxfnMytpre+vNA0Ete0EhKViOZxrZvrhe&#10;uUeD2ajV7Sm5eI+2i+Y+QORNdTGMdMRb13Dd6MrNpqytcXJ+lp49NKriLsI3lBqcltvU6avOa83F&#10;zi73PLR3du6NrWp929akbv1jSOHqW2eQqvBPQVsJu+Gs2oI+yUWGb6hl7IjTtUI66jJQzHKkQusa&#10;YU8TpzgqqhsDK372FHAsTlYrbk50jtyVKPTp1uvLqIkIX3kTirlJJKr2Vp0cXAbfGkqnsyiamoVQ&#10;3Jto299pV+vNI68bhNRK9rHOwp9LKmXdjxr+prOa5Uyu/FjGGbRRRJPBfQbOc5znA3JQlccrcdmD&#10;ehVrTuvWZCKkopSdZceor+bl2cBDS89I5ULHwkY/l3xkk8qqlZxrVV45ykljOMqKYQRN4S/Nz6BQ&#10;lV0WtnL0Kp5/fE2o2Tih2r+1B3h6RBvzyXEfkNuqlb7RinCyS944e7p5B3zXVsQfptE3ZnnxSujh&#10;wjFpKp+Wg9m1XRyKeSj4dpvyV/Nv7vk9FyCceSaimu+tfMYm2nbsW8he9brzNnoBQU7DWiDhrLXZ&#10;NlN1+xRUdOwUzGOE3cdLw0s0RfxknHu0TGRdMn7JwRVJQmclOmfGcZ6ZGrNOLcXoaMsmmqrUacfK&#10;mNU7gFq76XOd0wcWfTnCfiPuTgnxTOVN2+iVLpWKZK27k5smKRRTzHrO4qQVO2SkUzKlUhJEhj9P&#10;V0jl2Cw/ZY42NquXLinLmbpFfdwmOufjXdu+9jFxXlNijtc2qEP2teA1lcvE4yEg+EHHJGWkJQ6T&#10;NswSp+l6pEzj50udXKKDBstDrqeaY2MeTjBjeH04xic2L9turhdyXhbJlhroIPg2V4iLHQ/Ivup9&#10;3xe/7x4fcgtbdu7gvF3qyUXRGxZbj3XuRG9N8NabJOYmZvzyq7PfRVSr1ZezDIzciZSs3DJXz2uc&#10;Olmqjg827ZwcClrIg7uTROS2tmMa8FVpqWITv5FZW2oWq6NFW++Veny57h/bU5Rcc9N9xjaOq+Wn&#10;FDldeWumNfcwqfq6O0Te9a7rlfHipV7a9ArDt5RG8JbsJ/QGadcJJ4cOvXCpsVWyvHQYmZYncxIy&#10;t37aq4N7Sa4aN6dH3aznpL1majealbk6VpSj5TIbvccwuSnC7UHDa+cXFW7+77F7iPHjTNnoLslK&#10;atdx6/t1Y2vMzWnHNpvFYtTPXrfYUvVo9kewskUJKJLnKyK5C4UKezu3Hs5Fy5G/6qtSaenQ01po&#10;mq0rq4SvJuTtxi4a3NLn16C1k9x394T25gt4c9w3ibxKk3SLh8z0XqHjNCbmqEXhY5l42Bseztxw&#10;kra30i1QIkg/eRyJW2VjrHbkOmVHOa1d3Vb9HorlxfCcqPvLQUuGXLTtxjyJV8LL0dpnnJyG5Gvu&#10;VnFzmjXaJAcxODey69QNpSmtMOW9I2PUrtFycnrvZUJHuzmMwWsbWAeHcJI4SR8vLdfDdllx6mhb&#10;zsa1ZUL+O28e6qqutNa193ulVi7Oe1C5TpIvTTxlK85+bnLSc5ka87ZvbrjdaRvIKxatV3vvbf8A&#10;t2Mk7JReOmnsTfsKNcs6pG4wlYr5YZLCRG6LvCzUhXrQhkc4dmdsasbGsLHeZl16JS2YxWhyfPxf&#10;dz8Xbtx3FZs026VbfAiwm+Nfd9/hZqu2cnYLuFah56xepoJ/sXZPGy+8Ndb6FzOUWrNszVwjtc3f&#10;VEm/ssrYW8Ei7O2TdnaHUw2JlMq658NlLtqe7Miasu1K05OikpuWl6qplMllW47amppcFEvEXU58&#10;84OQ117PNW7kXb3uLqgz0RBaq5H2GsyFTpV5cWDUPnZjNxarn0bhVLEwYlqGZhZ9JScaRi+TJXFs&#10;tXRE1DEVoxca1HeDw8tVVXHW1p4Hoa18HOVXbs3j9Na0PQ+5womI0TuOnchtK6n3vr54V9Sdwa8q&#10;GyKwvhQiipYe4QTGdaNHmCdMoyLAj3yHSJsFUQcJnTOUpymLjH3bcrVyVqfrRbT7hIjJTipLU0Rf&#10;aK5W8geSneC5Y6god4UjuE3CLS9C11sCsoVGnLtthcsdiul7Ll6jdpGAVvTZvSKqR9GvWLGQQZpv&#10;opI6qJiuSqLTbti1ZwLdyS/ym5JtaXoiuTVpenuliNyc8iUU/wAXFaecmXGPJBAdtzkzz75mc9uR&#10;vBvgPt7VPE7XfDKtapPyH5LXXVrTeGxJTYO7K8/slUq+s9bWdxG0o8dCwse8y5Vfm+7HzA33fhIx&#10;Elcnbs4uPiwycqMrk7jezFOiotDba0kWU7ty67VpqKjSrpXXxIzE4m6A7l2m9onccoe4JQOZ2mn1&#10;Xlmyse64oUbjpsSCt5nTJaEkop5rKcl6/LQyTZNwg5QdFTUNhUhyZwZPOD2L93DuQ/E2nbuV+E5K&#10;ndLluF6MvTmpR5qeIx57QXLnkNtO4c7uH3MvYhdkcn+FfJSWrHxvc1OlUN7edBXNsZ1p25ErdDq9&#10;NrqhZNCEeuTLt49IxWb9jlfGDqlye7n2LUI2sjHVLNyGqrdJLWtLf3VKce5OTlbuOs4y8HAVh3m+&#10;XO8uN2iNOaw4kWFOt8wuYXI7VXHbQUyat1y3fFdzO2FnJ3a6va/cIedqryEiK6y9nu1HrVZNp7YT&#10;ceEuEsrJU7vsWr12U76rj24OUuCvEtGn+4Mm5KEErfzkmki3HLzlXzVtHNPUva54MXfWFJ3ETjXn&#10;k1yI5T7kppLh8T9dR9ra65YJ03WMYjFVaWvFntiqC7pNUuY9FCRTIiRvgh1E68exjxx5ZuSpO3t7&#10;MYp0q6V0vXRI4uXLjuKxaa2tmrb8xePj/wAYu7JqXbtIsG5+6HQOXOmyyL0mx9e2nhNrDQdkVh14&#10;t2gzWplv1RYpQ6cqxljIOPA9RyiqmQ6ec48ZTEt3b2DcttW7Lt3OBqbl30yqEMiMk5TUo8OhLxEQ&#10;HvBmkucDOw8W7wn3A1i6M2z3MeKdF0nx6S4t6pRJx52HI1u5uKxtNxtQkz8bNzI1OdrL59ivzaKE&#10;c+UkylVPjDNHOZ+6rmNScei/GxsybltP0loqqalWutcRHy43axe36LmqKi0cteEnn4a8d+delLDd&#10;pLl33Fjc24KchotjTa3jiPpzjYWiyzV8uvJzmZfWUzLP7QaVZnTQw2deWi3wTJy+IxvRjMi7jXEl&#10;Ys9G1r9Jyr39RKtwuxb6Se0uZLxEaURyk7knc+37yMqPb/3DqvhZw94w7UntCSXJ+16gjt+7T3Pt&#10;yqmbFunyfUW4uGdAQptbKsnlIy5kVlEnTdbLhbLkzdhMdjDwrUJZUZXMicdrZT2Uk9VWtNfu57O3&#10;evzatNRtxdK0q2+Q+be+QPc/7Vu3+PUxzZ5H60568KN8beq2g7huCM0LWeOu4dEXnYShkqfa5eqa&#10;5XkKfI0NJ6ium4Uyo7WVRQyX+NnKjcrjmNrCzrc1jQlayYxcktpyUktaq9NThzv2JJ3Gp226VpRo&#10;yc73HMLkpwu1Bw2vnFxVu/u+xe4jx40zZ6C7JSmrXcev7dWNrzM1pxzabxWLUz1632FL1aPZHsLJ&#10;FCSiS5ysiuQuFCnsbtx7ORcuRv8Aqq1Jp6dDTWmiarSurhLmTcnbjFw1uaXPr0FqrBx694X2wUt7&#10;U7g/EfilLLpqv2WhdUca4nb9Kjyqq5Xj6/Z9p7cgZm4PH7ZqRNB+8jUCt8rnWM3IYhUTZuK7uq36&#10;PRXJr4TlR9xLQUuGXLTtxjyJV8LMauL/AHAO83zBU3FwypWo+LWo+VnEbZL3WfLPljsCclZnVUax&#10;eu5ElAmdRaPgkT2OxXa7xkFIu01npiVoqDJJUxG+ZArZjevYu78fZyJSnKxcVYxWvlq+Jd/vaaIX&#10;si5W2lFXIujfB3EcfIvdneL7R7eh8qeV/L7T/PHh4ptGnUPftUaceqhozYGr6xepRSHbXmjutcV9&#10;NSaThXiqRcpvXLxRZc6Lf1YxVzu26zb3fn1sWLcrWRstxe05JtcDqJyyMek7klK3XTopQ2jElUl0&#10;kl0FU1kFkyKorJHKokqkoXB01UlCZyRRNQmcZKbGc4zjPXAwpNOQAAAAAAAAAAAAAAAAAAAAAAAA&#10;AAAAAAAAAAAAAAAHMX8Dq/eyH2xwKl6j515Tj3y5n5Dmkfxwffixz9/nFV756fxn4ziHqLmR0xbK&#10;gAAAAAAAAAAAAAAAAAAAAAAAAAAAAAAAAAAAAAAAAAAAAAAAA1x/eo/rSF6/u16S/qkcjLbk/P18&#10;V+Ih53zHdRscDEkwjG7q3OO+cIND69d6RpFe2RyU5J751vxb44U+2O3Tapr7X2otIpQ03bU49wzk&#10;ndbhEow+VUUF2xl3SzdEy6JVcqFmYONHJuvpG1ZhFyk1rouLlLN+67UVsqs5Oi52YwMOEnfJsLVG&#10;atHe9pOuJ6QTTXkqRrntu8fLzSq65ymQqsfXrXe5yFt02wIcuclWfNkVjZznqUuOhcXnk7tWiOM2&#10;uN3JJ95aCjosp6XdSfJFFo/drImzwHHjuCwV2t3ygXOF7svK+Jt189gR9U+O1njaPolnP274rxKi&#10;0VW/jJKoqvPUGpzt2fneSnnJCYyLm+HF3bTiqRdiNFroqy0VKcOqhNPS+kfkKq7FX9lDvX/9cfy4&#10;/qhSFO8/Uxv5PEYvrXfyjK+95O+srcz/AO91/ZYaJFO5/wBI2/233sirM/NpdzxolS/89f8A/wBw&#10;v/rvRB/w37byl/3ncIrfdsfrK3DD++K/ZYb2E7fH6RuftfvYljD/ADaPd8bKB92B+s76F/p931+b&#10;BbhVvn9IT5o+JFOF+brnfjHfV/sodlD/AK4/iP8A1Qqhuz1Mn+TyGV61r8ojYKGLJZr69ir+yh3r&#10;/wDrj+XH9UKQym8/Uxv5PEiYvrXfyjKfg+Qfcw7nHILlfWuEXIzVPBbibxL3rZeMSm55DR9e5H7h&#10;3BuDXpWa+wncRV748Z6/i6XG5etCts+JFxlo+SWwo4OqYrOp2sPDtQeTCV2/cipUrspJ6tK01Cne&#10;vzkrTUbcXStKtswP7iHG7n5pbkP2eJ3lt3KP0a1Mle7LxIia1Q/0HOl+OHxUs/x4ZvMW740a0nZW&#10;VnekU2cM/UHBCt/4587r40y4zJxL2LctZCsWejl0EtO25VVNVGWr0LsZ23cntLpFwJeI3GhgDIFj&#10;uSvHTVHLXRWy+OW8K8az6t2tXs160xSTtVg9KVF6zl4eXiZBHqpHztcn41rIsHGMGwg9apHyU2C5&#10;Lm5ZvTsXVetuk4vQUzhG5Fwl6rIJZDhj3qO3vTlHPB/m9WebukdYwiS9Y4q8wtetj7MVqtfbGQRo&#10;lM3JVFEbBZJdvCtEUItFxIQEeTJcJJNieApFsmsjd2VL/Kbbt3JPTKD0V42n4dZF6PJsr8VLaiuB&#10;+covuN8t47uQ+7Tbz5SazgHtPV2PR9cS1jpqkmrJPKhLay5Ua6j9p108ozZNFZKOalp8llu4O2bY&#10;exqiSqqaJFTFLViWHh74jYm60b08dYunjOL1zpsNzjwpeBqpdHjvwv7v9z4/6MuFD78aMPR7Xp3W&#10;VlpsQ37YvFqcQi6pO0qElK7HITchbUX8wixiHSKRXS5CrOClwofGDGzgUXcjAjdlGWL6Sk6/jJa6&#10;8xVC3kOCau6KL3qLpak7UPMdLnTxa5tcve57+i6kuKbDckXRqJ+gr1boPzWO5tX2bXU6h8Z9Y7Gy&#10;3T9XcTbaQ8TyJkTn9R8hPKGFjqlt3M7H9mnjY9no1OlXtuWp11NeU5jYudLG7cntbNeBLWuQjnkd&#10;JcxNpe8MdzGucX+dX6CK1THH3i9fSyy3G/XXJRTYOuofV2paW8jWUHtORiIyrM69ecqqqOWCihll&#10;XfhN6cn8MxXMeG6rLvWukjtyXrONHVvg16Czs3JZc1CWy6LgrwLjJGJXt795ubi5KFlO/b61Gy7B&#10;5FyLb9q14qo+sMX7dRo7Q85vdUnCXmt1TF8RDlOXr1LnGemRDWVu9OqxdP5SXmL3Q5L0dL+5R9CY&#10;4Xftenu/vKfh98pPyvfJDwZ59f8ArRPid8QPjD8f61vraH86Xxquvsn2T8dfUfxzc+f6t533X5nl&#10;Jlke170hkU2dq7DRWurZWui4uI5dvocSVutaRl5Wa4erNNdxVThHwD7rmy6lVdk8fO3Yw1C90/wT&#10;ViCWBO2cXKpVTQezeVbwyz1/Hl25IOzpTMMZwxyrBxcalJlzhNkmk7y87mJ7TdwYNq7erWfFJvRH&#10;m4Hx6iHGN7ooX3phClI8nHzm9VoLemtOTWl9a7+09YEbPrTa9Ti7hUpdPyyrHYSKWfOj5JukqviP&#10;nYR+mqykGhjZUZvm6yB+h0zYGs3bU7Nx2ripOLozJwlGcVOPqsiJ3v2idyVnf+2uWXbO5t3bhJt3&#10;eU+ndN06wmKdBbb447cvBlnB5K2zNFsRVU61Z5xSQdOHcgVtKn9ZXVM2SamXUUE+1n23ajYzLauW&#10;4qidaSS4q8K7xYljyU3csycZPXwpn2eAHOzmE55dbK7a/cdoOrYbk5RdOtN/6y3JpF1Ko6v39ps9&#10;qb0l3PM4GeTSfw9hZT6ximwQjUjjLZ6TLFp6l4nHGVjY/QLMxHLoXLZaeuLpX7u5p0i1dudI7N5L&#10;bSqmtTRN2McSTX176v8AZQ7KH/XH8R/6oVRlN2epk/yeREyvWtflETg7i1HQN96q2FpbaleZ2rXO&#10;0ajOUm4wD0hDJSEHYGCzB5hFQxDmaP2xVcLNXKfRZq5TTWSMVQhTYxtu5O1NXIOk4uqJUoqcXGWp&#10;mqpUdu7F4mcOu7B2XeUtofz174/cAuXGwuE2zLBlNNXevDl/o3YqVej27vJEk3lq1Qomdi4ak6mS&#10;bIOGzcuW0OdXOclbhfyLG8bCpGd2Kmvgz2l4H92sgqTt27mNPWoOj41TyE6PZ4+tY8Af1q2n/wCp&#10;JgMZn/nt3478ZJx/mIfFRHV7tN+lz7gP/Ww8q/6hdECXvj521+Qj45FnC9SX5R+Q2OBiSYa23A+Z&#10;Y8ku/wD90/krTzFmNc8ftHak4YxVta586Kkras/qlj2FDsXzVUke7dV686qkmzgnR2skQiJzKIFW&#10;KifL5SdnddizL15yc6cmmngaIdr08u5Nakkvu7x9Hu5/Xb/d7f7tfLn+pvj0OMD8wy/iw8chkfP2&#10;ed+Q2OBiSYfKnIKDs8RIV+yw0VYYGXaqMpaEnI5pLREmyWx0VaSEa/RcMnrVXH2pNQhiG+bgE3F1&#10;WhildD1GqxvPjvrTtn99ftt3rh9Cx2n6T3BC731XyG0fS11ITW02enRFfesLO1pjLBImvFzMX1g/&#10;atWREGKT6C6oopYXdedm7V2eZuy9HIe1K1suLevTwV7nhIM4RsZUHb0KdU193ObXgwhOAAAAAAAA&#10;AAAAAAAAAAAAAAAAAAAAAAAAAAAAAAAAAAAAAAAACOrmD3MuPXEpGSrzqULsvbrdJQjfV9PftlHM&#10;a88GDJFu8+UjuPpqH0ZcmSVIvI5Icp02ihM5Nj092I/ZQ7TO2idredmy909SpNOWfkwkozjXT7JZ&#10;rGeU9dJRcLFU4yvRlofVfXvtd6rdSIzxZz9r34lox7UlWL/6aemNpcjTuUaag1pNVHljzm33zCns&#10;O9k2L2dTY92q4rWsq0ZxH0uCxkx8IOFWWVTrT82mifJcyD4yzjHiOVLyUjeVj7E9jX2fOzjsQ3d0&#10;PVXF6XftyCjfz79J5V7VWKlSlm02q9DZUYaIue3Nbb8Xddu0brN17ydve13YwIyrbx7dY2ocTarW&#10;c6e/m3LS1HZi9kw6HeBoYAHoC8SGC0XxT4yRbgyZ3Edx80uwWMhk5kTrNNcVtuoZExyJnMmY6ecl&#10;zkpc5x8OMfAPzZ9tGRDM7Y+tmXaTVu71m3pNJ66Szr7VaNqtHpo3zn056j25WepW57M6bUN14qdN&#10;VVYtozMgov2e38xUv8dL4xlTr8KRPhKjj7HHwm+x+yGI3VgeyWdu4vx89fIuLz8vMTcvI6aezH5t&#10;eHlMLeancY4z8F60d5ti2klb+/YquapqCpHbyuwLGp4M+rLLx+FSoVeBVUxnrJyZ2zU2CHKhldcu&#10;EDdsdQ+zDrX2g5WxuazsbtjKlzJuVjZhxpOlbk/2FtSlpTlsx9Jaf1h62bn6t2drOubWU16NqOmc&#10;uLR72P7KVFxVeg0r+d3df5M85n0hX5qWPrDSGXeTxemaXJOyRLtukt5rNW/TmCM39+k0skIfPrCa&#10;EcmsmVRuyQP1Nn3f2edjnVTs+txybEPa9/7PpZV2K2k6aVZhpVmL0+q3Np0lckjz11l67746ySdq&#10;5Lod3V0WoN0fFtvQ5vnpGulRTK67LHMRTilzHrMLYZI7XVO/zxmqL6mooYrKOl5F/wCHXdvWJ1Kk&#10;U9fs7z1VZZQ2CNouUeqenOMDH9u/Uhdceo92/jRrvjdu1kWeOUYr8dbXx7a2klplct20Suz3f73J&#10;v+Fu66YWVS1PiTb/ABcv2snRvgjKTPQFHzdPUAAAAAAAAAAAAAAdGSi4yYaKMJeOYyrFX/dWUk0b&#10;vmivTGcfdjd0mqif0Zz8OM/CL+Pk5OJdV/EuTtXlqlCTjJczTTImbgYO8sd4m8bNrIxZa4XIRnB8&#10;8ZJp91FDp6d1Gkvh0lqzXKbnBzKYcJ0iskXwobr4j4WLGYUwc3iz1z1656jNS629a5Q6KW894O3S&#10;lHk3qU4qbdDVodm/Z5bu9Pb3DuWN+tdpYOMpVfDXoq15SP7ntqxRk6quzIRgmlEYYJVGdSZIFRQj&#10;12y7h3BujJIlwQiTxJys3yboUpDIpF+E+B3t2G9Zo3rWV1czLjeXtu/bcnVyTSjcjV63FqMqaW9q&#10;T1JnkT7WnUKeNfwOvG67MY7u6FYl9QilG3KMpTsSaSolNSnbroScIR1yRG8PQp4rAAADK7h1rV5e&#10;9ww00dsY0BQFkLPKusl+6iSLcyhq4zKf4MOlpZEq5cfNSbKZ+YOr+1vrFa3J1SvYcZJZ2enZhHh2&#10;HTpZcyg3F/spxPQH2bupOT1r7R8becoN7o3RKOVdlTQrka+zQr8J3UppfBtT4iboeMz6hgAUtam3&#10;mNEXOMfRN1fCbP8A6bW6Y65z9goUv+iMFv6zt48b61wlR8z92nfJ+750uOD4V4ighqZlwAAAAAAA&#10;AAAAAAAAAAAAAAAAAAAAAAAAAAAAAAAAAAAAAAAAAAAAAAAAAAAAAAAAAAAAAAAAAAAAAAAAAAAA&#10;+9ASXqLrCahujZznBFOufQmf4E1fnYxjOehvsM9fmDK7pzfZb+xN/iJ6HyPgfkfJzETLsdLb2o+v&#10;H7qFyBuhhAAAAAAAAAAAAAAAAAAAAAANGX3in9P7Dfre9df1TbBH0D+zH/ZxP+c738HZPN/at/Si&#10;P8lt/fTJDPdV/wDz+/8AvX/+cONC+1n/ALA/z7/wZsXY5/tH/N/+3Nu4eOTu4AAAAAAAAAAAClLr&#10;R6nsWuv6ndYNlYICRLjDlg9KfoVQvXynTVwidJ0xfN8mzlJdE6ayefSU2MjI7q3tvHcmdDeO6r07&#10;OZDVKPFwpp1UovhjJOL4UYTrD1c3H1r3Td3H1hxreVuu8vShNPWtUoyTUoTjrjODjKL0poiD3j29&#10;LpV1nU5p1ypeK9kx1c1p8s1a26LS6YNkjdU+W0fYUSdDdMk8h16SkKirnqfPpjql217q3hCOJ1ni&#10;sTN1dLFN2ZvlWmVt8+1DW3KK0Hg/tH+yr1g3PcnvLqBN7x3XVv2ebjHJtrii3swvpcmxc1JQm6sj&#10;wl4aYr8i6h56KkoSXYqeS9i5di6jZFmrjGM5SdMXqSLlupjGcZ8Jy4yO7MbKxs2xHKw7lu7jTVYz&#10;hJSjJcalFtNczPKm8N27w3TlzwN62L2NnW3SVu7CVucXxShNKS7qPmi+QgAAAAC8esdAbc28uiWj&#10;0yVfxyivlKWF4l7LrTbw5+7cqzj/AMliqdAvpMkiZVfPwFJnOcYzrG/+ufVrqzBve2VbhfSqrcXt&#10;3XxUtxrJV4HJKPG0b/1O7L+vXXy7FdXN337uI3R35ro8ePHW9OkG1rcYuU+KLbSJZuP3Ayla0XYW&#10;nY7hpf7m2yk5aMctzYqEC7KXGcHbM3OMLT7tup1yRw7ImkXPhMVuRQhVB5w659sO9d/Qnu7ccZYW&#10;65VTlX8dcXLJaLaa1xg29ac3FuJ7j7Lfsy9XeqFy1vrrbOG9OsEKSjDZfstmS4Ywlpvyi/VncUYr&#10;Q1ajKKkZ/jpk9QgAAAAAAAAAAAaKvvOn6fXUn60Ohfmzb9Hvf7LX9n2Z/PN3/VsQ87drn9JLH8hh&#10;/C3jse7T/prN8fre1vzR6OIf2qf6Hbu/nNfwF0v9kP6byf5L/wBpA3Qh4UPQQAAAAAAAAAAAAAAA&#10;AGtR72R9Z7v393HRn9UzkAbK4A12O6d9ee93d/ug9wf8xrTIA2FpCLayKfhWL4VS46JrkxjzCfN6&#10;df38nX5mfR87pn0iFmYNjMhS4qTWqS1rzrkL9nIuWXWPq8XAa1HYzbnb7V72qecZMVHvL8vW/m4L&#10;nBDHSsaeM4xn5mc49PT5w13fNmVnoYvTGNpRrwNoyWFNT22tbm3TnI1OAX7bB+jS70n6BT9ry9mf&#10;tjm3PlF/Rk/ogPjz0+N13+Tj4rfIT/5O+KPxP6eD2j/HPrPm+H0+YL2V7D7Pj+09LXoVTY2aalWu&#10;1w1Ldrp+ludFseu9de5qM7uTXH33iPlbx/29xv2S77KMfRN0UWcoFnkaqvziaWeOi51tlurI153P&#10;Qtih2c2wP4Vmqzhi6TSXIU+UzdOgi2bu6bF2N6HtO1F1VdihdnDLuQcJdHRr9kTb8QtU3DRHE3i/&#10;o/YUvFWC/aa476U1TeJ6CfykrBzdw15rWs1Gyy8NKTcdDzUlFSU1DrrN3Dxo1dLInKdVFNTJiFx2&#10;RON2/O5DRGU21zNtkq3Fxtxi9aSXgMiBaKi1O39EaT5BVc9J3tqLWm5KgcyimK1s+kVu8wyK6hSl&#10;y7asLLGyTdm9L4C5IukUixDFKYpsGLjOK7d25altWpSjLkdPEcSjGapJJrlNVbnFw+pHZF5YcLOc&#10;/AN1ZtRap39yt1vxa5PcaWFkkpfWF2r2yEZWWTdwMVYX8g5inhYarTKqBFVHLWMlMM12RWhCKIrZ&#10;vGyJbysXMbKpKcbblGVNKp/dXc1kC7bWNON21oi5Ua4NJJn7yd9ZW5n/AN7r+yw0SIe5/wBI2/23&#10;3si/mfm0u540TH6q/sX63/pCp/8AU9HDHz9d87JEfVXMQZU//vPe1f8AqcI79lTrcZKX6Gj/ACj+&#10;9ZFX56/yflRJJ3P/AK2l3D/1jPLX8wK/iJhfnlr8rH75F+/8zP4r8RhDxJ5Y654N9hHjDyp2shJv&#10;qXqLhnpeWdw8JhvmasUzMRddq9TrETl2qi0Sf2W1zjJimqqbCSOV/MPnwEMJN+xPJ3pOxD1pXH52&#10;+8WrdyNrFjclqUUUdTNt+8W7zrMHtKiaH7VfHCn3KKYWCvas5KXHlNeNvwcRLoFkozFsmdQJNKkl&#10;I5jXSJVm3qzR0gsU5VkUT9Uk6pW902nsSlfnJcMVFLuV0nClmSW0lCKfA618BYfsg/ogv2ybvm/o&#10;qfkb/RAfG7gn8pP6H347fI77U+TfeXs34j/KN/52vqHsD1Tz/X/uz1zzvD91+AXN5dF7HjdBtdFS&#10;dNqlda100FGNt9Nd6Sm36NaauEvHcP8AvPeqv+pwkf2VOyBbj+hpfyj+9RU/z1fk/KzYKGLJZr68&#10;G/r/AD3xP6Qu3z+xwrYymT+i8bnuffES1+d3eaPiNgoYsllq96yvsLSO45vyPWvY2q9hSvqvm+R6&#10;z7PqMu78jzvLW8nzvJ8Pi8BvD169M/AK7Srciv2S8ZTN0g3yMhB7InH+qbx9310Dx42o0TkKXufV&#10;fJep2VFoYii6Ve2Zv3eDlu8YKuEclbTcWxnEnCCnhzls9RKYuc5JgwyW8rsrW9Z3YetGUX3oxI2N&#10;BSxFCWpp+NmF/HPuObG4Y9mzlxo7ZLx0+5rduG7zXAymRSaZlpa22u7TDuo8UbbXmDZwo6lK81gn&#10;pjsSlykq/i6kqdMxjHKqeRexIZG8LdyH5teW2+RLTJfdwstwvO3jyi/nYPZ833chI1FcKf0GnYG3&#10;vxSYIs1L4w7fXKBbYkj5vixPbp2RpTYFh2BIO5NRRws9bkuE8s0bLqHNkke2QJjBSJkIWI8n2jek&#10;b79XpY05k1TwF5WujxHb4dh152i3/Guw2VT3Z1pOV8pk7VFdqvcqNbxGoqKL+1qzoy/RteOggc6x&#10;lnyi0YgbOMeg62c+EuMZwXFV5L64o/V6dffIpg37FVa9h+Iyg7EzCFju0ZwUbwKTRFippv19cjI5&#10;VEczUpbrPJ2RU5inPjDtewvHR3BevUq5jlzjGcdMWd5tvPu117XkLmL+bxpxGGvvRhDo9sVnNxaZ&#10;T3Wr8o9Az+uDkNnL9C8Iyk8wj1Yltg5fXpHMZIPCFS8KnVM5zeH6HxFkbl/PaP1XCVeYt53zNVr2&#10;kVR7wx/Yv7ZH/XH8L/6nt1indXr3v5PPyDL9WH5ReU2ChiyWa+vBv6/z3xP6Qu3z+xwrYymT+i8b&#10;nuffES1+d3eaPiMFXf7Yr+6E+59+gR/QWfHP5COKvtT9Gf8ALD7J+TP5JNTeL5PfkO/8v+ufH31j&#10;2h7Q+6PD5XT0+UJX+SfVVn2rpNnal6lNdXrryFr8d7XPotmtFrrqouIkLtFd95It9ZsVTmCdjRSI&#10;tEFL12VTIXnkcykbNR7iNfEKR0g5bGMZs5NjGFE1E85+1FNjrjMSL3RFqS9pqn+wLzWY1R9FT9sZ&#10;T9tLgncOL3bC1bwN5QSNF2VNQlN3br/ZalJl7FYqJYqftXZuz59CCjJK3VqpTzlglQbw3jlk141u&#10;RFRNRJLB0SJqHsZmTG9myyrNUm01XXVJcVeFFyzacLCtTo3R17rZGZ2l+UinBvgp3CuNO/pP2hZe&#10;zpsHdUUTD5819o3DR8mjaNmaSk0jJ+FwVS/yaMoyiUjE+hamZok8JseQlNzrHtOTavWtWQl3HoT7&#10;2ipYsXOitThPXbb73AZr9hvj3a9OcBKxtXayCht+81b1deZ275N41OhJPbNvKRLO1xF1h0TEi28q&#10;hpRa6rRbOfVpF276Y8Rz5NG3ndjcynC381bShHmXu1LuLBxtbUvXk6vukzwx5IIK+Unbv5oa95f7&#10;M7gna73tquhbe3fUadAcjOO3ImtS0vpDeLrWkU3h6bPITtWIaw0+zNYNiRpj1cjYyiyqyntFqR07&#10;wrkrGXjzx44ubGTtxb2ZRemNdevWvuoRp2biuO7YaUnrT1Oh9fiJ3Q+QsjyvrvALuOcUG/Frk9f6&#10;rY7hpS5a+uDa/aG35FU6MeTdpQp0rh0/kK7NxkJHuHmGKz2SUwi3UK6MzX8hBxxkYVpWHlYk9uyn&#10;Rpqko11V4xbvz6Tor0dmb1cTLIcrUFOEHfS4YcsmBE4zUvcVoUrwc3u4ws1QZE3FAGjJbQ9gfpuP&#10;L8+ftDttCwTVTBsnSj4p0Qpi5Uwkvdsf5Tuy5Yfr2Xtx5vfd7S+6U3PxWVG572a2Xz8B9qEYq83u&#10;/wB2a1uUfamlO0joRvTa6qZMzqHccsOTcZh/YHTVRYh2DlxAay8TV2RP7vj5WGanz0NkmS8N+zbr&#10;Uf8ACX5V/ax93wML8blt+9trwsyD579unf8AtLkprLn1wL5A1nj1zM1lrKS0rLIbMrC1q0tuzUL2&#10;afWVvRtiM41nIS8P6hPySy5ZBuykF84wh4E0lmjVwlZxcu1CzLFyoOePKVdDo09VUV3bM5TV206X&#10;EqcjRYzU/dJ5r6A5F6O4ud2HiNSdOOuSduj9aaP5Scc7kvbtCXDZ8oqizhaRPV+ck5uz0l/YJBYi&#10;DYzuQM7yusnnLHDTzXiN25hY121K9g3HLYVXGSpJLj4n92kpjfuQmoX4pV1NaqnX94Y/sX9sj/rj&#10;+F/9T26w3V697+Tz8hxl+rD8ovKbBQxZLNJjsQ/t1f6BVT9B3+1c/Jj8u+4/jD+il/RP/LP8pntp&#10;l8dPjH8iv/nEep+d5HqPl/d/qng8f0PgGxbz+rvaf8o6bb2V6uzSnBr0mNxfaei/F7GzV661r3DN&#10;nnTwn94H7gfHmd427gsXZ2qNQnLJTbYWz6pl+a8BfoSco1hZ2SFeV+atFUucZGrGdssJKqeoHWy3&#10;UOVM6ZjeLEfGyd1Yt1XrayHJJqj2KaeZou3bWXdhsS6OnJUyE94Y/sX9sj/rj+F/9T26xZ3V697+&#10;Tz8hVl+rD8ovKbBQxZLNfXth/XiPeBf6feA35j+4RlM39H4vNPxoiWPzi7zx8TK+95O+srcz/wC9&#10;1/ZYaJFO5/0jb/bfeyKsz82l3PGiY/VX9i/W/wDSFT/6no4Y+frvnZIj6q5ivRScgAAAAAAAAAAA&#10;AAAAAAAAAAAAAAAAAAAAAAAAAABzF/A6v3sh9scCpeo+deU498uZ+Q5pH8cH34sc/f5xVe+en8Z+&#10;M4h6i5kdMWyoAAAAAAAAAAAAAAAAAAAAAAAAAAAAAAAAAAAAAAAAAAAAAAAAInO9NwR273GuDNk4&#10;y6RseuKtfJjYeu7a1ltqS9mhKinG1GWVfySC7+o1C8TJXq6KmMIFKwMmY32o5MekTt3ZNvEyVeuJ&#10;uKTWildPO0WMm1K9a2I0rXhJYxBL5GJ3W+DF45zcfaTF6Vu8JrXkrx23frvk5xsvFkI++LcdtnV7&#10;h8rERlmcRTd5Ks4CZaySpTroIODNnibZxlFbCPlmmYOTHGut3FtWZxcZLkfEWb9p3YLZdJp1XOjF&#10;xHkD39drRCOqo3t88Y+Kd1cItYqd5YX/AJV1jcurGWD4wjM2ugaCoUa72J7RSSwdeKYTkg4bFcZS&#10;I8Mol5uRf6LdcHtu7OcfgqLT5nJ6OehRt5UvR2IxfHWq7x0uzXxN5r8Br/zI4275pURsnR2xN97D&#10;5U0Hmy1vVLjZra142O21xWJao2LRES7f2Ooy7yMqqkw6eGMlGtXeFmqGXJFUVCN4X8bKhbvWm1dU&#10;VFwo9CVXXa4ddDjHt3LTlCSrFuu1x6uAyl7bXCXavDu5dw2w7NsGvp1ly059bz5T65SokrY5N1C6&#10;+2bKkfQMPdiWCqVhKNuTRIvR23YHkmKZv9zdq49IsZmTDIjaUE10dqMXXjXFpeguWbUrbm5U9Kbf&#10;fKm7uPD7ZfPft68guJun5yi1vYu1/ko+Ls1sqTn4elMviLu7W2ypf21I1es3Gdb+sQVOdJNvIjXP&#10;jdqJFP5aZjqk4wMiGLlwv3E3CNdWvSmuFrjGRbldsu3GlXTXzpmanxMlPkb+Tzz2Htr5M/iZ615r&#10;j2X7U+K3sPz/ADvVfW/UPW/ovF5HmeX6fB1+hEbaXSbfBWvhLtPRpw0MK+0dw+2XwI7evH3ibuCc&#10;otk2Lqj5V/jFNa1k5+YpT349bu2TsqI9iyNorNOnXHq8FcWqTnz41t4HaapSeYmUip5OfkQysud+&#10;2moSpr16ElwN8Rax7crVlW5Uqq6udspns4cJdq9vTgVrLi3uiwa+s+wKZZtmTUpMavlbHNU5drc7&#10;5O2iLTYSFrqlKm1XCEfJpkcYUj0ilWwbBDHLjB887wyYZeVK/bTUGlr16FTgbGPalZtKEqVVdQ7k&#10;vCXavMS5dvKw6ysGvoJlxL59aM5T7GSvcrY4x1Na+1lKnfT0PSSV+qWdKSuTtI3Ro3fnjWKhv90d&#10;pY9IYeTDHjdU030lqUVTjfHpWgXrUrjg409GafeJRhDLxFz22uEu1eHdy7hth2bYNfTrLlpz63ny&#10;n1ylRJWxybqF19s2VI+gYe7EsFUrCUbcmiRejtuwPJMUzf7m7Vx6RMzMmGRG0oJro7UYuvGuLS9B&#10;Zs2pW3Nyp6U2++YMwnH7uT9sPkfyxtXCLjNrrndxL5f7onuSWdLueQFY427U0fum7JNybCUYWHYz&#10;J/Q5ikz6rdDySIJrO/VmTZHwtfVsneSndw82zbjkzdq/bjs12XJSS1atNfu5rShesTk7UVK3J1pW&#10;jT7pYDmjxQ72fMNXjtyzuFD4812ycPuVOl+RGku3HQ9gxMi8txNfz5J+eltp8oLUrX6nnYJlo9CP&#10;YtY0qUGWKduVc5I8KUit3Hv7ux9uxFzauQcXca1V4orTTw15Ci5byblLjSrGSaj52bP9Cl7VYKLS&#10;569VAuvbtN1OuS9xoJLCwtxaPapKHZvLDUC2uKQaxdnLWpZZZliQbJJt3uEPOTKUh8YxhZKKk1F1&#10;inoeqq46cFSaqtJtUZaflHLcmIHTFinOIlU1hfN6RUjWHdco+35aWrtItsN8ZYtG5w7mywzhB3XZ&#10;k1RWerRjs5V25JFFEq6R0TnwLlhWXcSvuStadK1rRo8Os4ntqNbdHLlIlLfyh79G0KtYNX0TtT6f&#10;44XiwxD+AjuSOweeuqdla6prx+3PG5uDLWtAquNiOnEad1h8ySPhx5Zm/RZFfOcJHnRsbshJTlfl&#10;OK96oNN8lW6EdzypLZUEnx7Sa7xlnxE7Y+r+P/bHrnbb2I8LsmnSurL1StwTjQho340z22n8/P3+&#10;WrxnCSjiKRjpuzLEg1jk9ZaIM2qhvu4mcixkZk7uY8yGiW0muSmrxaS5bsRhZ6F6VTT3SN/jXTu+&#10;B2vaDHcWqZxi0z3PON+tVnUNoe9QfIqo8YdyV7Xh13a0LVb0TareQrzlGulUIm1btEXxmaH8bkfu&#10;ECoEbTL0t25sunlOVm8/WWy5KvGqfdyFmCybC2FFTgtWmj8JJ1xJ3H3M9vbPfveVnDTTPD3R7Wly&#10;ThhCNOQ0dyJ3LMX87+uEhY40pRI6vUCGq6MU4lFHi5k3TkzlsgkkTy1TLlhX7eHbhSxclcuV+Dsq&#10;nd011F63K/KX4yKjGnHVmMHcT7fnJ2f5TaZ7lHbnt2tqtzB1FTZLVmwNc7dxJNtXcj9NvXSsghTr&#10;HIw2CuI6bi3DtwRJVQyHrBTtDlfMVY1sc97EyrKsSw8tN48nVNa4vj+7vOpRetTdxXrLXSJU06mj&#10;pR/MvvkyaHxbU7L+sK5YcF9Wzsuc7iml32uMuPWSJZksUmv1mRv+I7KKnm+Rlx6x4Ezenx5Knnl4&#10;+7Vp9ok1xdG69+tB0mVq6NV49pUM/d36l3ryO7em6NF3g+sK5yR33w92dqmx+w3dlb6erO4dq6cn&#10;qk7bMZZdrZbarQK/bZ7yvX/VHL5dihlwVr5h8N8Rbdy1Zy43Y7TsxuJ8tE681aF2UZTsuLptuLXJ&#10;Vo+nwV49WbjVwk408ZdnOanZLTqHR1J1ddXNZWkJilzUlX6+3h5jMQtYIWBkZGCemTPgnrbBsook&#10;b6NIvXJRxk3VeyZ3oVUZSbVdYtQcLUYS1pUMPO3rwB3j29d/cmaHr25a4nu3Ftuwutu6U1g/m7eh&#10;tzjrtKecNTW6i1aBzUnFKe6dmEzqnRNicQdtDtGvRoZVV85cyMvKt5dqEpprLiqN6KSXA3prXueQ&#10;t2bUrM5JNdC9KXCn5inLzyl71WqrzeK5F9rDTvLGkNrpbG+udk6o5s640CtJ6+QsEiSkv7jSdzRd&#10;hkWFse1b1Q0imzcnakfed5XhSyQpeY2N3Tim78oSoqpwctPDRrgqHPJi2thSXI6eM+Vwf4fcw7Zz&#10;q2p3OOf0Zq/XG1p/RERxl0Nx21PanV/i9QajbWzF3nnNyvCzFnHz1ylrMmoqkaPOs1wnIvM5yn40&#10;W7fnJyMeONHDxdpwUtqUmqVdKaFxUOLVu47rvXaKVKJLgRNyMcSSLnuS8Jdq8xLl28rDrKwa+gmX&#10;Evn1ozlPsZK9ytjjHU1r7WUqd9PQ9JJX6pZ0pK5O0jdGjd+eNYqG/wB0dpY9ImYeTDHjdU030lqU&#10;VTjfHpWgs3rUrjg409GafeJRhDLxDH3ou1c+7luiYJDUNrrWq+VOrlrC11Vs+wu52Gh39F2TBu6R&#10;uDU11m6tFT0+hR77TZVbzvJj358OG5EvLw3dO8HyG7s1Yd19InKxLWuVaU1XhTI+TY6aPo6JrU+f&#10;WjObgVoW4cW+F3GDjnsCSrcxd9K6VoeuLTKU55KSFVfzlXg2sZIOq++moevS7qKWXRzlE7li0WMT&#10;pkyRM+gRsq7G9kTvQrsyk2q69JdtQcLcYPWkQGcYu3n36eDBeQNM4r7Y7X2dXbo5ObW5HES2495I&#10;T9way2xsQEUVo4cQOo4uNaIoV6ox2Dt0/WMJuvOyVdQhi9Mpey92ZOxK/G9txgo6Nmmju8pEt2cq&#10;1VQcNlyb018xkdYeI/vAnI6GUoW9+4VxJ4wUKdRUi7k/4W6nvVh2LJwS6hsPG0HcdoRtOnajKvGu&#10;fLI+inrFdtnpnGVMeMqllX91WXtWrVyc1q22qd5Vr3St28ueiU4xXIvOSqcFOC+ie3poCD4+aDi5&#10;MkE0fu7JbbdZniUpd9k3qWRapTl5ussi3ZoPJuTTZIpFIgig1atkUkEEiJplwIOTk3cu67t3XwLg&#10;S4kX7VqNmGxDUYx86OCO3eTfObtacmqFY9cRFD4Q7D3pbdrxNul7Mwt1gjdnROrGEChr1hDVCfhp&#10;Z60Wo7vLwsk/iU0yqI+WdXJj4Tv42Tbs41+zJPauKKVKU0V16eXlKLtqU7sJqlIt18BIPvpDdrjT&#10;exU+N76hR++C1h8vqpfaaEq41wpcmvgcxLG7pwKak4WsyaqOWzw7PHrSSKpjpZKoUpsRLXR9Iumr&#10;0VdNNdOTlLs9rZexTb4KkKLnmD7wnWUsw8l2gtAbNl0m+fFctd819WVKoOXOCmQwZvWthWtO1JJ5&#10;XRyv4FFv9wVIn4/MKfIyPs+6paVkTiuJwbffSoRuky1/g0+6ji4l8Cudu9ufFV7l3dGf6dqdu0nQ&#10;56h8V+LelJGQs1X1Z8a20zG2C4W+wO3D2LkrQaKnHZcKIO5U7xy4SX85knHMmheb+Vi2sV4eFtOM&#10;nWUnobpwLk73dqxbtXZXemv0qloS4DYPGKJYAAAAAAAAAAAAAAAAAAAAAAAAAAAAAAAAAAAAAAAA&#10;AAAABizyQ5ncduKkQq+27f49jOGaHdxVBg8pTmwJ7HgMZAkdWmyxV2yDoxfAR2+Ozj8H9B3BPhHb&#10;/ZZ2E9p3bFmxx+pW7blzd6ns3My7W1h2dOnbvyVJOOt27Su3qerbkab1s6/9Vepdh3N+ZUY5OzWN&#10;mHp3p8WzbTqk9SlNxhXXJGtLy37x2+964lKjp3DnQ+tHPmtTqQr/ACtsuwMjF8s3ta3oFR+L6Dnw&#10;+P1aIK3VTwYySjtynnPX6sdi32G+zns8dnffXjZ6xda4UkldhTBsy1/i8Z16Zx1beS5xdFONm1LV&#10;5H68dvPWbrJt4O4a7t3Q9HoSrkTX7K6qbCevZtbLWmLnNEPSqqiyiiyyh1VlTnVVVVOZRRVRQ2TH&#10;UUObOTHOc2c5znOc5znI9vQhG3FQglGEVRJaEktSS4EjoltyblJtyb0s/AqOAAAA9FOjOKbpHR1X&#10;smzLFXqDStba8q7KXnbQ7Z1eBhkISDjowyz1WRVbto1JFZHCSSJs+Lzc4TLjJumM/m0ngZ3W/rxn&#10;7xwbV3Kys3eWRctQhW7O5K5enPaTjVz112tT0y1I+nMcjH3LuHHxsicLVmxi24zlKkIxUYRjR19X&#10;VSnBqNcjn57wk7f4mNYcFWisc0z58fJ8grVEFK/cpmJghz6zp0uhn2eT05wWSmUMr56m8tikbCbj&#10;Psjs4+zVC3sb27QpKU9Djh25aF+XuxfpfEtOnHcemJ0h1n7U5S2sPq0qR1O/Jaf+rg9XxpqvFFaG&#10;aulqtdovNil7ddbHO2612B4pIztls0s/nZ6Zfq4xhR7KS8mu6fv3R8FxjJ1VDG6Yxjr0wPW+Hh4m&#10;78WGFgWrdjDtx2YW7cVCEUuCMYpJLkSOmr9+9k3ZX8icrl+brKUm3Jvjbelsp8SS0fopjFMUxTZK&#10;YucGKYuc4MU2M9cGLnHpxnGfgyDVdD1A9G7ta8qs8veFuqNkS0kSR2BXGKms9qGzk+XXx8pKTZi5&#10;k32TZyXLu2QKzCaP4M+DGZLw4wXJclL8wO13qf8AqV17zN12YbO7bsunx+LobtWorktzU7Srp9Cv&#10;DV+sepe+vr7q9Yy7jrlQXR3OPbhoq+WUdmf7YkNHWZtQAAAAAAFLzl3pdYPlOy2+r15TBSnyScn4&#10;mJPghunhPkr923NgpvFjpn4M9RksLc2+N5La3diZORGtPxdqc9P7WLMFvXrR1Z3FLY33vHAw50rS&#10;/kWrTo+GlycdB+4O6U6z58NatlasJvDk/SDnYuWz4MenJ+jB04z4cfP+AcZu5977tVd44uTjqtPx&#10;lqcNP7aKKt1dZure/HTcm8MHMdK/iL9q7o4/xc5aCpRjjNgAAB8aw1+GtcJJ1ywsEJSFmWirGRYO&#10;MG8tw3Vx0NjxEMVRJQhsYMRQhinTOXBi5wbGM4l4Gfl7rzbe8MC5K1mWZqUJLWmvA1wNOqaqmmmY&#10;3fG5927/AN139y74sxv7sybbhcty1Si+ajTWuMk1KMkpRaaTImtwcHrzV3juV1lg11rJ1DqpRWVU&#10;EbVFpZznPkqoKeQ2mkksZxgqjfOFz5+FDGMeLPqXql20bl3nZhi9Y6Ye8UqOdG7M3xpqrtt8Kn6K&#10;4JutF8+u0f7LfWrcWTcz+o9d57jbbVqsVlWl8FxezG8loSlbe2+G0ktp4rLal2o3cGar60v6Tkhs&#10;EMgenWHCmDGxjJMYJ7O658eDYyXp9qxnGcfCOzodaurFyHSQ3jgO21r9otU+/Og7vZ719s3XYu7k&#10;3vG8nTZeHkVq9Wjo+Hg4+AvbrXh1uG9vGx5qGWoEAYxcupWzoGbyJEv38rOuGURllnWMfAVcrZLP&#10;zVMDTesXa31S3JalHDvLPzkvRhZdYV/ZXaOCXLFzl+xO0OpP2bu0frXkwlvPGlujdDa2ruVHZuJc&#10;OxjVV1y4lNWo/s0S66v1fVNR1RrUqk1USaJKGdPnzoxFZKYklSJkXkpJciaRFXCpEilxgpSppplK&#10;QhSlLjA8p9Zesu9Ote9Jb13rJO61sxjHRC3BVahBNuiVW9LbbbbbbPoj1E6ibg7O9wW+r3V62448&#10;XtXLkqO5euNJSuXJJJOTSSSSUYxSjFJJIuKNfNyAA6j9v60yct+nXKiJ8E+9MY8Sef3h8YEfLs9P&#10;jTs8MounPweEuWZ9HdjPif8AdLSDr42IAAAAAAAAAAAAAAAAAAAAAAAAAAAAAAAAAAAAAAAAAAAA&#10;AAAAAAAAAAAAAAAAAAAAAAAAAAAAAAAAAAAAAAAAAuJXZL1xt6sqbq4alxjrnPpUR+Ah/n5yT7Tn&#10;95n5o3Dc+b7RZ6G4/wAdBd+PA+5qfc4zDZtjo57cfUl4yohmSEAAAAAAAAAAAAAAAAAAAAaMvvFP&#10;6f2G/W966/qm2CPoH9mP+zif853v4Oyeb+1b+lEf5Lb++mSGe6r/APn9/wDev/8AOHGhfaz/ANgf&#10;59/4M2Lsc/2j/m//AG5t3Dxyd3AAAAAAAAAAAAAAAFHXHXlE2EzKwvFQrlrbJEXI2xOxDKRWY+sp&#10;5SWVjXThE7qNcmTz0wq3OmqXPTODYzjGRlN1773xuS6726Mq/jXG1Xo5yipUdUpJOk1XgkmuNGD3&#10;71Y6u9Z8f2TrFg4mbYVaK9ahc2a6G4OSbhL9lFqS4GYlWnt5cd7AqipEt7pRyp4z5iNWs+XaTk2T&#10;mPk63x1YXBQmfounRIyZMFxjpjA7J3f22ddsKLjkvEzG9Tu2tlrm6CVhd9N8p0pvj7L3ZNvSW3i4&#10;+XgS4fZ8iVHy0yFfS5opLkLaP+2Vr1R+dSM2Tc2cXkyPls38fCSL8hSpp4XweSboxTdQyiuDZJnD&#10;UvgLnGM4PnGTGz1nt73zGyo5GBiyyNNZRlcjHW6ei9tqipX03V1eitFp177H3UmV1vH3pvWFjRRS&#10;6CcuX0lZgnp1eiqatOsrBj23dCtHiLlxO7PlEUjkMePfWCuJs3BSmzkyax4yoRz8pFMZ6G8tchun&#10;wZxn0jF3e3TrhctO3Czu+3Nr1o27rkuVbV6UdHLFrjqZvD+yZ2X4t1XL93e2RBP1bl+0ovkfRY9q&#10;VOaSfKZA0/ixx8oypXEDqysndEUTWTeTyTq2O0F0slMRdovaXUwdiqU5cGxlDy+mfTjoNL3n2h9d&#10;N7x2MzeN9W2mnG21ZTT1pqyobS+NU7O3D2L9l3VuSubr3Lh9NF1U7ylkzT44yyJXXF8TjSnBQv8A&#10;EIRMhU0ylImQpSEIQuCkIQuMFKUpS4xgpS4x0xjHoxgaa25Or0tnZ0YxhFRikopUSWpLiR+hwcgA&#10;AAAAAAAAAAABoq+86fp9dSfrQ6F+bNv0e9/stf2fZn883f8AVsQ87drn9JLH8hh/C3jse7T/AKaz&#10;fH63tb80ejiH9qn+h27v5zX8BdL/AGQ/pvJ/kv8A2kDdCHhQ9BAAAAAAAAAAAAAAAAAQfe8LcP8A&#10;kVzk7blu0Hxb158qG2pTauqbIxqfxto1K8+FrU6u8m3vt3YlmqVaS9SbHwbyzvCqqfAmU2fQAJwQ&#10;BDFz74nb/wB19zbszchdZUH4zaf4oXHmLK7+t/xppUN8QmG1NZ6yr9CX9gWCxxVotPt6XrzxHwwr&#10;KRO18nxuMIkOQxgJnQBC32lOI2+uNd67rEpvnX2KXD8le53yR5DaXcZtNKsvxy09fpojuo3EqNQs&#10;dgc1s0ohjxYYSpGEq3+BZsnn0C1es279t2rqrB/d3yqE5W5KcHSSMA996M5s9szuQ7z50cQuPM/z&#10;G4u8zIenm5U8fqHY2MVt2h7QpLdeOi9na7hZUynxqbvWLtZ0Vs3I6UXcSj9qsVkiVk8JrFyFidv6&#10;vyp9HkWZPZk1ocXpVeKqp4NekysXcUvaLS2rc1pXCmXwbd5XbtxbYidVdmfuzyl9OVJJKK3BoKra&#10;DoGXqiCxsprbPtt9k49BiVdAxfWTMfDgmSmMUuTkIaJ9X246Z5FjZ5JOT7yRe9ok9EbdyvKqeEnD&#10;aGdHatjvkW7d6ZuiZ43aOVHjVB0ZMuXCLZ4s0YKu26SuclIoZBEyhcYNlMmc+HGN5iSfLsq861rl&#10;gc1dizk7M3hJVeuxsgv6swkJ1FgupEMXznCiWW7N3IFTTVP4i+Ahs5646dRyqVW1qqHWmjWQKG7z&#10;3LWiJpw28ex53IIm6I+NtIN9CU1lyRpGXzTPgfmj71TmMXGuWBsqJmbK4IYjjBj4IY2EsmNk/q+x&#10;LTaybOz+yey+8yJ7TcXrWp15NJjNY6Vzx71XKriJPbv4aX3gx2++JW2IrkTLQe+5Nsy3NvvZNa9U&#10;cVGCea8UZx8/V2DdPzWSqSrRFBvHP5I55BV2do1RvKWLu6xcVu4ruVcjs+jqinr08P8Ac0FDV3Jn&#10;Fyi42YuunWyUbvd8a91cve2Byb478d6X8oW4thfIv8T6f8Y6nU/a/wAU+Qmp7xYP/OgvE7WatH+z&#10;6tWXzr+OnyHm+R5afjWOmmeFu29bx82F266W1Wr0vXFrgq9bL+TCVyxKEFWTp40SV6/i30JQ6TCy&#10;iHqslEVGtxci281Fb1d8whmTR2h5zdRVur5ThIxfEQ5iG6dS5zjpkQ5NOTa1VLy0JIimrfFjfDDv&#10;ubA5lu6J5XGyb7abLj/F7H+M9NU9a24lv+k3ZSpfE9KwnvqPhrEQ4devqRZIzPl+Xhx5pipmnO/a&#10;e7Fj1/HK9tUo9Wy1WurXy1LCtz9qdynobFO7Uza54a1uu5uDvMvT+tYX4ybF2vxS5Ea1oFd9oxMP&#10;7eut61FcKvVYX2vPv4uCi/ak7KIIesvXTZoh5njWVTTKY+I2LONvJt3JukIzi3zJpsu3YuVqUY63&#10;FrwEWWx+2juLkF2BKB297QxYa85G1vjTpaLaQ0tYIeQh4bcGoHVYtTarS9kqz6wV5xGTUjXDxK75&#10;qs8aokeZcJ5P5ZcidDMt2t6PLjpsub7zqq6e+WHZlPEVp6J7K76PxRu7dzTa0eD1deezR3B5zmNG&#10;QTOCsSMRTKPDcTrJe2DdKPfTbPlI5s3xOg6vPSiZnXiTjniDFFXwEWckT886WBj7TnHItLHrxvap&#10;8WlahZFymy7c+k8HfLJdsWt85+O3dO5wrc0uMdq9tdxCE0PteK3jx8rczbOKOp3+mNd7JVkNYXvY&#10;8ws2VhbGya2tvANzm9YPKTTAyqJDNHaTglzNeNdwrfs81S05LZlok6taUu5XkRTYV2F+XSR0zo6r&#10;UqV0Gcdk4sb4f99zX/MtpRPN42QnbTe8f5TY/wAZ6an6rtxXf92uydS+J6thJfVvFWJdu69fTizx&#10;mPM8vLjzSmTLGV+0t2PHr+Od7apR6tlKtdWvlqXHbn7UrlPQ2Kd2pMOIBINarZs7v3tvd3bmJy4V&#10;4Vcr+W3HHnPqHj6g2sXD3W6e575rjYui6VG66PWrFQkpWvuGcVLR8Sd6d6u6TSxhwhhAy5vWEkMv&#10;BWszAt2OkhbvWpS9d0TUnXWQ5bdnIlc2ZShJLUq6if8A0ds1/ubU9J2hJ6y2Ppt5dIo8uprHb0I3&#10;rezaemZ87btoy6wDR9JtoedO2bkWVbpuXBUvNwXCh+nizi7sFbuOCkpU4VqfMS4y2oqVGq8D1nyO&#10;TFeulu44cgaprdgWV2JZ9JbWr1CjDuYtmSRuk1RJ6NqzAzubcsoZqV5OOUE8qO1kmpMG8Spyp4Mb&#10;HNlxjehKfqKSrzV0nE03Bpa6MxO7RXHfaPFDtwcU+Pu6oEtX2prmiSzO71ssrATmIKanLvarSpE5&#10;matMWCuyZmCE4RLK7N4uipkuclNjr4cX8+7C/lzu23WDejvJcJbx4St2Ywl6yRjNvrsl6o3r3QdS&#10;dx19tGRr0ZS5HW922Zx6a0xN/X9ybh0rEWWI05tGXtxrcyaxErSWslGI+UtAyaizSLMiku29cWOW&#10;9a3jO1hSxFGrdUpV1J0qqU4dPDwlE8aMr6vV1a1xtamSkcm6DM7X428g9XV0vjsGydIbYoMETxNS&#10;+OZuNDn67GF8T55HMi+J7Ikx1WcIJY/f1CF6mxCszVu9Cb1KSfeZfmnKDitbTMKu1Zxg2Rpjtace&#10;eKfKelGgb1B6tvGvNpUR5ZK/aitYqy3C8YxBnsVNnbBX3rVxUJtAhMsnyxEUj4TxkpiZKWTnXoXM&#10;2d+w6xck09WpLj5S3YhKNhW566aSLXh/eObvZLqNi4Vbf4Rco+bfEyhXS3TPFfkNwvpkRuXYBdfX&#10;axSlqNStl6nJN1yXipmKsU0uqs5Mo2RRVcrkblcs0m62ZuRHG3jJZNu5C3faW1GboqrRVMsW3dxl&#10;0coylbT0Nae+j7uzKxy/713Iji5DX3iFujhZ25+M+4K/yQvWeULCKou+OQexqWV6nRaQ21QzfzMr&#10;VK4m1knCMhldU6OWr50fDsjxFmibiEsfd1qbjcjcy5x2Vs6YxT1uvCJK5kzinFxsxddOt9wzq7yX&#10;FjfHKyh8FoXQdE+PklpvuWcY+QGyG3xnptX+Lmo9eQ20GlwtvnXOw11vL+yHFiZl9QYHdSbjzuqD&#10;dTBD5LF3fftWJXXddFKzKK0N6XSi0f3C7kW53FFQVaTT7mkmHEAkEPHFTixvjW3d77qfKK60T2Lo&#10;rkjUeHUXpe8/GemyPxzfar0pCVG+ofFmJsL+4V32DYWajfxS0exI68PmN8rJZwfM+/ftTwLFmLrd&#10;g51VHoq6rTq7xHt25xyLk2vRlSncRYDuC8Y+YegOeuse7DwG1g35D2NLU7nj/wAtuLubW1qE9tTV&#10;TeTQmYCy0KUk8qM1LPELoIYUSKVZdJaJjzoMnpFXqYu4t7Hu4ssHKlsLa2oypWj5eTzvStBTdhch&#10;dV+0qulGuNFcR/ei2TMIexIvs1937GxPD5OYmc4yQdZ1xiR9ZI2yljbUzsBvFGjvEqU3rfqPhyTx&#10;H8PlkMfFL3dBaXkY+x8ar71Dn2mWpW7lebR3yY3U1ouN21hr25bC1841PeLXTa5Y7Xq95Ps7TIa8&#10;nZqKayUjSpSxRrNhGTEvWXDnLN2u1Ty1M5RP5J1UvAofH3IxjNxg9qKeh6q8vdJEW3FNqjpqNTfv&#10;BcRrbsru6cetGannmUfSu7BrSkUXmXVo5NTE4fX3DTaNN2nM7GdvGSiDiPWlNZ15vAx51T4Rc5i1&#10;m2c5yoTy85gX4wwJ3Zr0rDbg+Waap39PdIGRbcshQjquLT3HU2/IyNj4aNj4eJZNY2KimTSNjI5k&#10;im2ZMI9igm1ZMmjdIpUm7Vq2SKmmQuMFIQuMYx0wMC226vWZDVoR3QBEryC7mO4+M257/ru5dr/n&#10;xufXUHIxaWvN18QNcwvIeB2FFSlahJtV4/q6M5TJ6jvYWWkXUU6QcGdEyuwyqmqZNYmCzrWHbvW1&#10;ON61Gb1qb2aaePTXjLE70oSacJOPGtJhrQ4HlP3Ne5hw95h3viTuThrxH4GVXd0zrtpyWYwdO3xu&#10;bae8qxGVN02d6ujZiWmKNAQEZFRj0+Xh1kvMYqolWUUcmTbSJOxh4dzHjcjcv3XGuzpilF118PCW&#10;0p3r0bji424VpXW2+Qyr782oY3Z/bF5AWzE3HVS78aka/wArNS2+Rwhn4ubJ0XKEs8aaOw5KZPMz&#10;Z4A0lAtMfvy8sUvQ2M5Kaxuy44ZkI0rGfotcktHg19wryo1sN8K0ruHH2N9JW+g8JGO/NutUScge&#10;d+w7rzX3S7w2cN1cS28pLNgpkMkR6oq/Zx0Pr3MYZNkpnGGThy4TLj7UYzeVyMsnorfzVpKC/a6/&#10;DUYsWrW3L15Or7pdzltz53HxL2y3rf7Xfy+5O6ZkKXBWJnuDiJWYXcU4ysr+TsMbNUae1O4kavOs&#10;XsIlEs3hXqL1w2ctpMmPCmdFTBqLGLbv29rpbcLldUnTu10/ciq5dlblTYlKPGtPgIwt1zXKfvK7&#10;04Q0mB4M8nuIHEHjPypoHLjcO1uZVRg9O7JtVg1C0m29T13RNTp2Odsh07AabkmisgVVZAhHKLlT&#10;CJUSEczLasbvtXJO7C5fnBxSg6pV1tssy28iUUoyjbjKrb0PRwUMzO+hxz3lvvirpy28ddfvNt7Q&#10;4m8xNDcu4zU0W8RZTWyY3VHxtiZqrwhlkz+sSZ4+5ndlRTzhwsRqcqBVl8poKx923rVq/KN57MLl&#10;uUa8VaafAXMqEp204KsoyTpzGTPDDnvNcw56zQb7g7zq4pJVGuNJWQn+XekENPwNgmnLxo0UrtBc&#10;Zs849tSjQqyiyjg7dkTyU8ZwXJjGKnZyMVY6TV21Or9669/RoK7d13HTZlGnGqEQ9GpvN/sr8luU&#10;KOo+Iu0ecfbn5P7YnOQtXjePz1lPb148bLtzdBS6V1LWj5fEnboR6dokzQKj0SVYsWTjL5N560zW&#10;nyljbxsw6S5G3lwjsva9WSWrTwf3dBHSu405bMXKzJ10a13DOzXPdf2/u290Sj6t7SvctrCNmulc&#10;rtqvPKXUNa4z0DX9clZuKj527ycxL266Sk1HVaIkFX6rVkxUdOyNjpNynU64LGng27cXKd+y6LQo&#10;vab5NS1l1X5SaUbc9fCqHe7yXFjfHKyh8FoXQdE+PklpvuWcY+QGyG3xnptX+Lmo9eQ20GlwtvnX&#10;Ow11vL+yHFiZl9QYHdSbjzuqDdTBD5Lxu+/asSuu66KVmUVob0ulFo/uDItzuKKgq0mn3NJMOIBI&#10;IeOCXFjfGmu5N3hN/bJonxb1Jymt3ESU0RbPjPTZj49MdX632TAXpf2FA2GUs1Y9hy0+0S8Myyjj&#10;ufN8TfCpCnMWfk37VzDx7UHW5BT2lR6KtU5H3CPatzjeuTkvRlSncqVd3u+Ne6uXvbA5N8d+O9L+&#10;ULcWwvkX+J9P+MdTqftf4p8hNT3iwf8AnQXidrNWj/Z9WrL51/HT5DzfI8tPxrHTTPTu29bx82F2&#10;66W1Wr0vXFrgq9bOcmErliUIKsnTxokr1/FvoSh0mFlEPVZKIqNbi5Ft5qK3q75hDMmjtDzm6ird&#10;XynCRi+IhzEN06lznHTIhyacm1qqXloSRVw4OQAAAAAAAAAAAAAAAAAAAAAAAAAAAAAAAAAAAAAA&#10;5i/gdX72Q+2OBUvUfOvKce+XM/Ic0j+OD78WOfv84qvfPT+M/GcQ9RcyOmLZUAAAAAAAAAAAAAAA&#10;AAAAAAAAAAAAAAAAAAAAAAAAAAAAAAAAAAAAAAAAAAAAAAAAAAAAAAAAAAAAAAAAAAAAAAAAAAAA&#10;AAAAAAAAAAAAAAAAAAAAAAAAAAAAAAAAAAAAAAAAAAAAAAAAAAAAAAAAAAAAAAAAAAAGM3IXmFx2&#10;4uxKr/cOyYWDlMt/PjqZHq4m73M4MXOUMRtTjjLSvq658YJh2uRBimY2PNXTxnqO1+zPsQ7Tu1zM&#10;WN1I3VfyMTapPKmuixLXH0mROluqWno4Od2ST2LcnoNR609e+qvU6w7u/su3bvUrG1H070+LZtxr&#10;Kj1bTSguGSNdXlL3uNz7K9o1fjpC/IpT1vNbfG2QyymtoyjU3UnmIreFzXqZ56J84MRoV68RPjB0&#10;XxM+gfT3sh+wH1E6q9FvftPv/X+/I0l7NDatYFuXE16N7Ko9TuO1akqxnjyR5W65faG3/vfbw+qt&#10;v6vwHVdLKk8iS5HphaquCO3JPTG4iFGen560zEjYrPNy9jsEu5O9lp2eknkvMSjxTp5juRk5BZw9&#10;euVOmPEoqcxs9PTke9t3bt3dufBtbs3Tj2cXdtiCjbtWYRt2rcVqjC3BRhCK4FFJHnzJysnNvzys&#10;y5O7lXHWU5ycpSfHKUm23yt1PkCaWAAAAADssnjKOeNJCSb+uRzFyg8ftPF4fWmTVUi7pv4umfD5&#10;6BDF69M9Oogb1uTs7ryb1uWxchj3GpcTUG0+49JIxIxnlWoTVYu5FNcabWjulc8wufXJPm7Zyy+5&#10;rmpiqxrw7mparrHrMNrWnl+700DRVe9ZX9flUWzg6WZKQUdyR0jZJlfy/CQvg7qL2bdU+z3BWL1f&#10;x0slwUZ350leuUpolOi2Y1SfRwUYJ6dmuk756wdad8dZb/S7yuN2k6xtxqrceaNdL0+tKsuCtNBh&#10;cN9NeAAAAANkP3cTkmpSuQWyeMs0+PiD3bVs2+oNVVDGIjsHW7Z49ft2SJlSJpHnaI6fLOjlKc58&#10;QzfHoKXOceXftQ9Vln9WsXrXYj/lGBe6O4+OzfaSbfDsXlBRWpdLI7a7Jt7vH3pe3Pcf4vIhtR+P&#10;bq3T40G2/iI3Oh4WPQIAAAdV69aRrJ3IyDlFmwYNXD167cKFSbtWjVI67lyuqfOCpooIpmMY2fRg&#10;uM5FyzZu5F6GPYi537klGMUquUpOiSXC23RLjLGVk4+FjXMzLnG3iWbcpznJ0jCEU5SlJvQlFJtt&#10;6kiIjf3Mq1XGQf1vWEi9q9NQUO29ts8qMrFYyk+hO5w6x4HcLHKmx1SSSym4On6VTY8WUiereovZ&#10;FuzdGPDeHWW3DJ3vJV6OVJWrXJs+rcmvfOVYJ+qnRTfzt7XPtKb+6yZl3cvUW9dwOrUJOPTwrDIy&#10;KaHLa0Ts22/VjDZuOOm5JbTtxwcWWVcKqLrqqLrLHMoqsscyiqqh85MdRRQ+THOcxs9c5znOc5Hd&#10;UIRtxUIJRglRJaElxJHli5cuXrju3ZSldk2222229bbelt8LZ/UF12qyThssq3cInKoiugodFZJQ&#10;uepVElU8lOmcufgzjOM4HE4Quwdu4lK21Rpqqa4mnoZzau3bFyN6xKUL0XVSi2mmtTTWlPlRnXoD&#10;mZZ6pIMaxtOQd2epOFEGiVgdmM5sFd8ahUyunTvPicTUYlg2crFV8x0QuPEmc3h8o/SXXvsh3bvS&#10;xPeXVm3DG3rFOTtR0Wruiuyo6rc371xpBvRJKu0vVnZF9pXfnV/Mtbj6+3rmd1em4wWROssjHq0t&#10;qU/WvWlrmpbV1LTCTp0cpcWrps+atnrJwi7ZvEEXTR03UIs3ctnCZVUHCCyeTJqorJHwYpi5zgxc&#10;4zj0DyrdtXLNyVm9Fxuwk4yi1Rpp0aaelNPQ09TPodYv2MqxDKxpxuY1yClCUWnGUZKsZRa0NNNN&#10;NaGnVHOKC6AAAAAAAAAAAAAFqJRD1aQdo9OmCrGMXHziKfdpMfvCHwNBz7XQ5ly3wKTa5npXgZsO&#10;PPbsxlw08Wg6AiF0AAAAAAAAAAAAANZ/u0e8XR/a+5UNOMbLiSbfbn5LKjsSWt5t+J6uxGSFslLM&#10;2TrJK8TTWyDOis4qEbO/WzvUDKZe5T9XKVLCq2Ywd0vNsdM7mz6TVNmuqnKiHfzOgubGzXRx08hG&#10;N+7Q/wD4m1/jif8AwrImfq9/037j/wBosfWP7Dw+4fRiffPohaRbJTvbokY2JOY+Hj2J5YNpqRQJ&#10;hI+UzNot5xxgGzsxlsFKbBniOClzk2M5zjBTH1edNF7T8X/2jn6x44eH3Ccnt2d/3gb3FLVHapqc&#10;1aNJb2lETZh9TbobwkM6uTpEmVHTPXNqh5mWrdveopYycrAyrKYWSIoqRkZJJU5MZl7rysSO3JKV&#10;rjXBzrg8XKSbOXavPZWiXE/ITfjHEkAAAAAAAAAAACJzvTc7tu9uXgzZOTWka5ri03yH2HrupNYn&#10;akRZpuoqRtullWEkuuwqNvo8yZ6ginjKBivyplN9qIfHoE7d2Nby8lWbjai03opXRzpljJuys2tu&#10;NK14SAPtHe8hc4ue/cK4+8Tdwar4pVvXW1/lX+MU1rWj7dh7qy+Iukdk7KiPYsjaN53GCb+sTtOa&#10;pOfPjXPjaKKlJ5ahiKkymfujGxcSd+3KbnGmtqmlpcEVxkTHzLt28rclGjrqrxN8ZuvjXTJAAAAA&#10;AAAAAAAAAAAAQnd67vC1ntQaaqDuBqMZs3kRuZxPMdRUSaertatGMq0nHZsV+v5oxy2mj1mGXmGq&#10;KDJqo3cyztXKSThAiThwhkd3bvlnXHV7NmOt8PMuXxEbJyFYjo0zeo0fLz7zr3jrbOuZeA5FU3WE&#10;euoc6VWo2gtISEEyKfw+FJs42XRNh2Y6aXhz4crSKp/TnxGz6OmyR3Nu+Ko4OT43J+RpGNebkN6G&#10;l3F5TZm93D7unNHuN7Q5Ga+5U2mk2+M1frqo2usSlfoEHS5rEnN2qRi3qcgetkYxbtp6mQhSFw0I&#10;YuU8Z8Wc5Nk2G3vgY+JCE7Cacm09NeAmYeRcvScZ00I2zhgyeAAAAAAAAAAAAAAAAAAAAAB2mTtR&#10;k5ScpfakzekvXpg5M+g5DfYGL/oZ9Iv42RPFvxvQ1p99cK7pRdtxuwcJamXWbrpukEnCWfEmqTBy&#10;5+bjr8JTdOvQxc+jOPmZwN9s3YX7Ub1t1hJV+7lXCa9OErc3CWtHMLpSAAAAAAAAAAAAAAAAAAGj&#10;L7xT+n9hv1veuv6ptgj6B/Zj/s4n/Od7+Dsnm/tW/pRH+S2/vpkhnuq//n9/96//AM4caF9rP/YH&#10;+ff+DNi7HP8AaP8Am/8A25t3Dxyd3AAAAAAAAAAAAAAAAAAAAAAAAAAAAAAAAAAAAAAAAGir7zp+&#10;n11J+tDoX5s2/R73+y1/Z9mfzzd/1bEPO3a5/SSx/IYfwt47Hu0/6azfH63tb80ejiH9qn+h27v5&#10;zX8BdL/ZD+m8n+S/9pA3Qh4UPQQAAAAAAAAAAAAAAAAAAAAAAAABQtrQwVw2cYx/uyR0zZx80yJs&#10;ZxnP2OSqdPssDVd/2lG9C8vfRafc/u+Ay2751hKHE/H/AHCkxgDIAAAAAAAAAAAAAAAAAAAAAAAA&#10;AAAAAAAAAAAAAAAAAAAAAAAQx8ZeK3Ie092Lmjz45O0I1Lq1folU4qcG4p9a6bbVnWlY2RXnth7J&#10;btKjbLB8UjXu3RpH7NvJt2Myk0mXLdZFDwqEUyF6/ajg28Wy6ybcp6GtPAtK00XFo0EeFubvyuzW&#10;ilI83CTODHkgAAAAAhw7yHGjkvzY11xy4g6dp7x3ofb/ACKo0pzX2Q3uVRrqdJ48a8mImyP68WDl&#10;rbXbhaJO6zhkHLMkG3fHQVg8lcZQKukfOQ3fes4055Fx/jYwewqPTJ9yipy8ZHyITupW4+q3p5iY&#10;KMjY+GjY+HiWTWNiopk0jYyOZIptmTCPYoJtWTJo3SKVJu1atkippkLjBSELjGMdMDHttur1kjVo&#10;R3QAAAAAAAAAAAAAAAAAAAAAAAAAAAAAAAAAAAAAAAAAAAAAAAAAAAAAAAAAHMX8Dq/eyH2xwKl6&#10;j515Tj3y5n5Dmkfxwffixz9/nFV756fxn4ziHqLmR0xbKgAAAAAAAAAAAAAAAAAAAAAAAAAAAAAA&#10;AAAAAAAAAAAAAAAAAAAAAAAAAAAAsZyS5JaX4j6Xu3IHkDdmGv8AVmv2CT2fn3qTp4sdZ46Rj4qH&#10;h4qPRcyc3Pzcm5SasmTVJRdwuoUpS/DnFyzZuX7itWlWbKZzjbi5zdIow04dd1HWfM+9x9MqfGDn&#10;Vp2Is9Ze23XG1+Q3Geb1tpna8Oxbt3yp9fbFbTljh5FwtFuPW26bv1LLluQxkfHnHhzIyMKePHal&#10;O1Jp0ajKrXOi3bvxuOijJLgbWh90k+EMvAAAAAAAAAAGPvF/lPofmZp2A39xsvfykaks7+ei4O2f&#10;Fi5U/wBefViYdwE4h7Cvteq1mbeoyzBVLxLMkyK+DxJ5OTODZu3rF3HuO1eVLi4Kp6+aqKYXIXI7&#10;cHWJkELRUAAAAAAAAAAcDt21YNXL585bs2TNus7ePHaybdq0at0zLOHLlwsYiSDdBImTHObOClLj&#10;Oc5xjAa9CBC5SO+xxV2zslSpaQ0dzi3vq1jfSa5n+V+nuLlpu3FmrTmX7WNWeWDYzGTTmmsA1XeJ&#10;qKPU4dZH1Y2HBcmQMRQ2Qluy/bhtXZWozpXZckpPue6RllW5OkVJxrrS0E1Qx5JAAAAAAAAAAAAA&#10;AAAAAChtobKpWmdabE3Bsqa+LeutUUW27Kv9i9nS0x7BpVFgJC0Wqa9kQDCUnZT2XBRa6/qzJq5d&#10;r+X4EUlFDFJmqEJXJq3BVnJpLnehHEpKMXKWpKp8/Tu3deb91ZQN16lsPxs1ltGqw92olm9kzkF7&#10;drE+0TfRMn7GssZDWCM9baqlP5Lxo3cJ9eh0y59AXLc7U3buKk4uj5xGSnFSj6rLkik5AAAAAAAA&#10;AAAAAAAAAAAAAAAAAAAAAAAAAAAAAAAAMLeSncB4u8WE3bLYuwWspdG2MYJrWj4b2i9nVMXByJPo&#10;xu6RY1zB0/oynlnLBM5cfQGMbOC5747Kvs2drva/OF/qvuydncM/+/Ze1j4lNTcLkoud+j0NY9u9&#10;JP1klVrr/rb2ndTupilb3rlRnvBf4CzS5eryxTSt8dbkoJ8DbNerk13rOQ+2PXa9pJi20JTVvWG5&#10;pOOXQn9kyjVTzEsGWsrtmmxrXmJeE5SxbZJ43V64K9UL0H0x7J/sFdmXU3o959frk+se/Y7Mujmn&#10;ZwbclR6LEZOd+jqm79yVqcaVx4s8u9b/ALQfWnfe1i9XordmA6rai1O/JatNxqlvRp/FxUov/CMh&#10;wmJmYsMo/nJ+VkpyalHKj2TmJh86k5SReLZ8Szt/IPVV3bxyqb0mUUOYxs/Dke5MHBwt2Ylvd+7b&#10;NrHwLMFG3btQjbtwitUYQilGMVwKKSR0LfyL+Velk5U53MibrKUm5Sk3rcpNttvjbqfNEotAAAAA&#10;AAABc7TumbtyD2DD6e10wYyFwuzOxMIhKUdpx8W3y2rcvIupGRfK4OVqzjGbNRwcxSqK58vwpEUU&#10;yQhuqe2/r9uPsy7Ld79desdydvdGJZtxm4Rc5yd+9bx4whFNbUpyuqKVVFVbk1FSa3Xs76q7067d&#10;csHq1uaEZ7xyJzcdp7MV0dud2UpSdaKMYN6m3SkU5NImE0v7vqlj1OQ5C74UP6E8varp6HKn0N5f&#10;U5UbzcminixhXPh9Nfx1Ljr1xnP0Pxv65fb6l6eP2f7iS17N/PuV4dFcbHkuDT+da+DRp9+dW/sm&#10;R9G71u3q/wBlaxIeK/eT4f8AoO7p0SjUjtTcE6JVJyrsNHQ06vYoGRgJK13R4/uNsTTk2KrBaUhJ&#10;CfWesarNoJK5Og5imzI6C2MHJ0N6R5j319qXtx35vWxvO/vu9Yhj34XYWMeMcew3CSkoXIWlGV+2&#10;2qShfncUo+i6o7w3Z2E9l268C7g2t127sr1qUJXbzleu+lFxcoSuOUbU1WsZWowcXpWk0w+RekLP&#10;xw3bsfSluKY0vQrG6ikn+UTIJTkIsVN/W7G1SNk2U2dir7ts9SLnOTEIvgpuhsZxj7GdnnXXdnaL&#10;1L3d1z3TRYmfjxm41q7dxVjesyfDK1djO3J6m41Who+cXXDqzm9Tus2Z1a3h+cYl5xUqUU4P0rdx&#10;LiuW3Ga4lKj0osoNzNbAAvnxl3VK8c+QenN5Q+FlHWsNhVq1uWiBvCeVhWEijixQZs+NPOEZ6vqO&#10;mSnQxc+WvnpnGfTjX+te4bPWjq1ndX79FDLxp20372Ti9ifPCezJcqMlufeM9071x95W9dm7GTXG&#10;k/SX7aNV3T0+YiWjZ+Ji52Fet5OHmo5lLRMk0Uws0kI2RbJPGD1qqX6FVu7arEUIbHoMU2Mj5M3r&#10;N3GvTx78XC/bk4yi9DUoujT5U1Rnsa3OF2CuW2nbkk01qaelNc6Poi0VgAYE89NkOq7RoLX8Y4Mg&#10;5vDtw5mTJG6KfF+DM2UyzN06GISSk3COc5xn6JNsoTOMlNnA7y7Dur1reG+r+/cmO1bwoJW66ulu&#10;VW1y7EFLmc4yWlI8l/az6639zdVcTqjgzcb+9bkpXmnp9nsOL2HwpXLsoaa6Y25xdVJkRo9VHzwA&#10;AAAAJfuCGyHVo15MUeTcHcPaC9bFjTqmMZT4uzeHKzFt4z5zlTEe+aOSF9PRNEyRMYxgpR5P7bur&#10;1rdu/wC1vrGio2c6D26ault0UnybUZQb45KT0ts+jH2UOul/fvU7J6rZ03PJ3Rdj0bda+z39pwjV&#10;6+juQuRXwYOEaJJGdQ6TPVYAAAAAAAAAAAAAW/tKPgfJLYx6F0C9c9PhOkbJc/Z/QZKNR39b2cuN&#10;xapQ8K0eKhmN3yraceJ+MpkYQnAAAAAAAAAAAAABqJ+8x9rbjXM8auVXc9fye1VOSFShOPlfhY/4&#10;3xudYt4xztvVOn1UfiopW1JIviq9mdrdCSRC+0D+f06ZMQ2d3Pm3lehhLZ6FuXBp1N6+cgZtiDhK&#10;/p21Tm1pGhRxk17Abc5JcfNUWsz8lX2du/U+vbIeKcJs5QkBdL5AVuYNGu1UHSTV+WOklMoqGSUK&#10;RTobJTYx0ztF6bt2Z3I+tGLfeRioJSmovU2jfs397o9wWfafv2OPmwORFX3O0rcvIa6e267VC21N&#10;9aWMe5Xh4OywuKJAOlYaZfFTQVVbvmy7fx4VKY2CGSU1e1v3JVxdKoO3XTRNOnfMrPAtbL2G9o88&#10;WpWyy0O01u702bka1bqhOxVmq9ih3KjOVgrBBPkJOIl412lnCjd7HP2yaqR8ekpyYyNrlFSi4yVY&#10;tUZiU2nVa0eyFx25fa8vHCLjZy03NsLX2rIXbehNU7LtNivNpgKJU4ex22gxNks8ceYsr2JimqcV&#10;Kqu0/wDdMEwRAxi5yTHiHX93HnHJnYtpycZNKiq9DNhhcTtxuSaVUmYj7B7/AL2e9ZvvZ9j5xa6k&#10;l8qZT8zX1U2ttpj4sHcE6+09VUC5xuE+rU30fm+HpkmevRRPJr8N1581VWn3Wl42i28vHjrkvC/E&#10;XD4/d6jta8oLRH0nTnMvWEpbph0RjC1y6s7np+XnZBUxyIx0Ey3FVqEtNyLgyecJt2mFllPR4S56&#10;460Xd3ZtmO1cty2eSj8TZVDJsTdIyVe94yT5w4btG67p0ui2atkVXDly4VIi3bt0SGUWXXWUMVNJ&#10;FJMuTGMbOClLjOc56CGXjB/9s/7aX+cP4M/4Wugv6/xJ9izPorvyZeYt9PZ+HHvornWvPDg7ua6w&#10;utdP8y+KW19i2T2j8XaBrXkRqK9XWe9jxL+fl/YtVq9wlJ2U9lwUW6eufIQU8ho2VWP4U0zmxRPF&#10;ybcXO5bnGC4XFpd9o5jdtSezGUW+Ro6F47gvAnWVtnqDsnm7xD17e6q/UirPSrxyU0zU7bXJREpD&#10;qxs9XJ66MJiHfpEULkyLhFNQuDYznHpHMcXKnFShbuOL1NRbXiDu2oukpRT50fKgu5F27rTOQ1Zr&#10;PPbhdYrJYpWOgq/X4LlJo6XnJ2cl3aMfEw0NEx96cP5SVlH7hNBu3QTOsuscpCFMY2MZ5eHlxTlK&#10;1cSX7GXmOFest0U4150WQ7ikx2tt60WX4gc/uS3HOkRrqRqd4ltYX7lHRtIXpNWMVUkqtLLM3d6q&#10;9saxzkxjKJG8JUXJMejxFFzEWbal7Riwm3pVVFtcvA0U3ugkujuyS5K0MC+B3BD3ffTPK7VWyuEO&#10;79AXDlBW/jz8mNdpPOOK3DZ5H2xre4QN09ma5bbSsa9i9U17KSy63hZLeqN0lHWfBhHJyysrJ3rc&#10;sShkxmrLpWsKLWqaacdC1atYkbilaac+D0q8HObBF6vtF1fUZ7YGzLpU9d0OrMsydnu16scPUajX&#10;I0qiaJpCesk+8j4aIZFWWITKrhZNPBjYx165wMVGMpyUIJuT1JaWS21FVk6IxLb9zfttO3CDVr3C&#10;ODzl05WSbtmzflhoVZw4cLHKmigginfjKKrKqGwUpS4yYxs4xjHUSPY8z6K58mXmLfT2fhx76Ki5&#10;M8/eF3DdGONyb5Kap1C+mWvr0NXbHZUHFymI704zKRFGhCStxk4op8eEzpBio3KcxS5Pgxi4zTZx&#10;cjI+ZhKS8Hf1Cd23b9eSRibp3vv9pDe9rj6Vr7mxrpOxyzxGPjGuwq3s3TLJ+/cnTSasWk3uOjUO&#10;DXdvFlipoplc5OsqbBCYMb0C/c3Zn2o7U7bpyUfibKI5WPJ0UlXurxktxDlUKU5DFOQ5cHIcmcGK&#10;cpsYyUxTYznBimxnrjOPRnAgl8o/YOxKDqam2DYm0brVdd0KqMFZWzXO7T8XWKvAxyPTzHktOTLp&#10;nGsG+M5xjBlFC4ybOMY65zjAqhCdyShBNyfAtLOG1FVk6IiNmPeH+zXBWHFYe82quvJZWIhhzD6s&#10;35Yq941FTolNm3V/VMnVMI4OTOTKZe+WUvQ2TYLnGczluneDW0rbpzx8Valj2vHrTa8D8xngw578&#10;IX+oYDf+OXfG2P0naJc1dgtpWDdGvaxSH9lTQVcr1Ys/Y5+KYN7U1QQUMtGKnTfo4TN5iRfDnpGe&#10;Lkq47XRz6RcFG3Tj5uUu9La2dvaWzx1GvufXBPbVxg9d6q5qcS9mbAs7hdpWqLr7kdp253GwumzN&#10;zIuW0HWK5cpKblnDePZrLnI3QUMRFI584wUps4Txcm3FznbuRguFxaXfoFdtSdIyi3zoy0FgrOlJ&#10;ycbCxshMTEgyiYiJZO5OVlZN2gwjYyNYIKOn0hIPnSiTZmyZtkjKKqqGKmmmXJjZxjGcgk26LWNW&#10;l6jzTfeqeSuo+R3OnRb7Q+8dW701nVeJlYaGntQbEqGzKpDXqV3DuZayxDudpcxNxbSwmr7GEWXa&#10;KKlcEbKN1DEwRUmTbhuSzcs40ldjKM3cetNOlFx90w2dOM7q2WnHZ4NPCzue7Q0jtjS175WX3uLz&#10;nEls7pkFp+D0lXeX1w1NFUmY+Oi+0ldky0FTdvybWt2+ZgUqtBpZcYbOjxRX+M48o7hM2eN8SzFG&#10;EcRXNLddhOuilNK1a3zjCVmsne2dFKVpy8Zv1cVOO/AmjIOd88JNU8Y6vB7Ygk44+yOMEDryLo99&#10;r8PJGbJpMpPVqaVOnGUbMRapPGh48JOyL9c4UMt4tYv3cqX4rJlNuL1SrVd/SZW3C0vTtKNHwr3D&#10;j5LdxHg7w8eJxXJXlDqHU9iVRScp02ctDd/fTs10PWUH+KBXyTF09nLo9MkceoeQfJi4wfOTFxlZ&#10;xMnI02YSkuOmjv6hO9at6JySZgrFe8a9mGZkk4ppzVikXSplClVldJclYKNxlLBsmypMzmmo6HRL&#10;nBfocnXLg+emC5znOBJe6N4JV6Pwx85a9sxvheB+YlI0PyW4+coqjm+cddz623TUk1EkHkxrm3Q1&#10;nSiXa5VDJR863jXSz2vyZionz6q9SbuMYLnOSegQrtm7Zls3YuMuVUL8JwmqwaaKm2tuXUGiKkrf&#10;t4bW1tpqiIv2UUtddrXmsa8qSUpJGOSOjVbHbpSHh03786RsII5WworkucFxnpkUwt3Lstm3Fylx&#10;JNvwHMpRiqyaS5SwdT7iXb9vtmgaVRedHDm6XK1SrKCrFSqfJvSljs1jnJJcjWOhoGBh7s8lZiVf&#10;uVCpoN26SiyqhsFKXOc4wLssTKjFylauKK1txdPEUK9abopRrzo+5ye5wcR+GEPGTfKLkDrbTCE5&#10;5mYGNtc4T4z2BNExiOXFepsWnI26eaND48K6zRiskgYxcKGLkxcZ4s41/IdLEHKnFq7+o5ndt21W&#10;bSLU8Pe6VwH582KxU/iZyLr21rfVIJa0TtSNVth0O0tKy2kYuIdWJGubMp9MmZGCZys4ybLu2qCz&#10;dFd2iQ5ymVJg1zIwsrFSlfg4xbpWqa8DZTbv2rrpbdX93GZ/iKXQAAAAAAAAAAAKqrUl5K3qKxvu&#10;pfPVHOc+gi38B1zn0FVxj/bdPn5Ge3Jm9Fc9luP8XN+jyS4u74+cgZ1jaj0sfWWvm9wrwbWYgAAA&#10;AAAAAAAAAAAAAAANGX3in9P7Dfre9df1TbBH0D+zH/ZxP+c738HZPN/at/SiP8lt/fTJDPdV/wDz&#10;+/8AvX/+cONC+1n/ALA/z7/wZsXY5/tH/N/+3Nu4eOTu4AAAKUvN7o+sKhY9hbKuVU15QafFOp22&#10;3i82GIqVQq0GxJ5r2Zsdln3kfCwkUzTx4lXDldJFMvpMbGAB3ataaxeaxXLtSbHA3GmXGBiLTUbd&#10;VpePsFYtNYsEe3loCx1yfiXDuKm4GbinaTlm8bKqt3LdUiiZzENjOQKV1juTUO7IibsGmdq6325A&#10;1q1zNEsc3rG81i+xEBeK56t8YabNyVVlJZnFWuB9dR9djlzpvGvmk81MviL1AuQAAAt3C7e1NZNi&#10;3TT9d2hrue23reOr8xsTVsLda1KbFoUTbGuH1VlLpSWMmvZqtHWZlnzo9d81QSepfRomOX0gC4gA&#10;AAAKG2VtDWmmKRPbN3DsOjao1vVUWrm0bB2VbYCi0itt30g0iWS89bLRIRcDDovJWQQbJHcOEyqO&#10;F00y5yc5cZAq5g/YyjFnJxjxpIxsi0bv4+QYOEXjF+xeIkcNHjN23Oo3dNHTdQp01CGMQ5DYMXOc&#10;ZxkAdsAAAAAAAAAAAAAAAAABoq+86fp9dSfrQ6F+bNv0e9/stf2fZn883f8AVsQ87drn9JLH8hh/&#10;C3jse7T/AKazfH63tb80ejiH9qn+h27v5zX8BdL/AGQ/pvJ/kv8A2kDdCHhQ9BAAAAAAAAAAAAAA&#10;AAAAAAAAAAAFJWzGPV2menp84+OvzemSenH73oNf6wfM23w7T8Rkd3evLmKGGrGVLfLba1U32e00&#10;i42br5DdD+mm2Kx1Etc64ls95r4kq5gj3tpQTyRbW4ppZxmszzKEaZY4dpHR83zCmLiro57HSbL6&#10;OtK00V4q6q8hxtR2tmq2qauEuCKTkAC32r9taq3fTmGxNL7N19t7X8q4ftIu9avudcv9OknUU8Wj&#10;pRsws9UkpaEeOI2QbqIOCJrmMisQxD4wbGcYqnbnblsXIuM+Jqj7zOIyjJVi01yFwRScgAAAAAAA&#10;AAAAABb7V+2tVbvpzDYml9m6+29r+VcP2kXetX3OuX+nSTqKeLR0o2YWeqSUtCPHEbIN1EHBE1zG&#10;RWIYh8YNjOMVTtzty2LkXGfE1R95nEZRkqxaa5C4IpOS32w9taq1E1rD7bGzdfawZXa5QuuqY82H&#10;c65Smtu2DZE3q1dolYcWSSjUp+5T6Ua5Myi2mVXzordTKSRsEN0qhbncqoRcqKroq0XG+TlOHKMf&#10;WaVWXBFJyAAAAAAAAAAAAAAAAAAAAAAAAAAAAAAAAAAAAAAAAAAAAAAAAAAAAAAAAAAAAAAAAAAA&#10;AAAAAAAAAAAAAAAAAAAAAHMX8Dq/eyH2xwKl6j515Tj3y5n5Dmkfxwffixz9/nFV756fxn4ziHqL&#10;mR0xbKgAAAAAAAAAAAAAAAAAAAAAAAAAAAAAAAAAAAAAAAAAAAAAAAAAAAAAAAAAA1d/eIuUHFqy&#10;0DiBx9c8h9ATc9Cd0PiwTkjp4229dPrNVdRxcRst9c3m2qXiwKTtRpMU5WjDyLuTQatW3nIecoXC&#10;pcGzO6bN+Mrl3Ymk7Mtl0el6KUfC+YhZc7bUYVVdtVVeDTrNgbTHLDiryIfzEHx45K8fd5ylYYNZ&#10;Cfh9Mbk1xs1/Xot0sZmyfTEfR7HNuIlg4cJ5SSVWImmc5clLnOcdBi7li/aVbsJxT4014yXG5bno&#10;hJPmaZcHV+2tVbvpzDYml9m6+29r+VcP2kXetX3OuX+nSTqKeLR0o2YWeqSUtCPHEbIN1EHBE1zG&#10;RWIYh8YNjOMUTtzty2LkXGfE1R95nMZRkqxaa5BsPbWqtRNaw+2xs3X2sGV2uULrqmPNh3OuUprb&#10;tg2RN6tXaJWHFkko1KfuU+lGuTMotplV86K3UykkbBDdELc7lVCLlRVdFWi43ycocox9ZpVZ2Lxt&#10;DWmsfif8pWxKLr35Qr1X9X0D48W2Aqfx42XbPW/irrun+35CP+M16s3s9f2fEMvPkHvkKeSkfwG6&#10;IwnOuwm6Kroq0S1t8nKHKMfWaVXTulotnc0OHek7MlStzcsONOo7iv4fJqWzt7auoVmW8WUil8qB&#10;tVpipRTxZXJjHRLPXJy/PwLkMfIuR2rduco8ai2vAimVy3F0lKKfK0ZAwU7B2iGjLFWpmKsVfm2T&#10;eThp2CkWktDS8c7TKs0kIyTYLOGT9k6RNg6aqRzpnLnGcZzgWWnF0kqNFaaaqtRx2Gx16owklZbX&#10;Ow1YrkM1O9mJ+wyjKFhIpknnGFHclKyS7ZixakybHVRVQhMdfTkcpOT2YptsNpKr1GOtA5xcKtsW&#10;H4o6s5gcXNl2z1pFl8WKByA1PcrD665VUQbtPYtdtsjJetLronIRPyvGY5M4xjOcZF2eNk21tTtz&#10;UeNxa8hQrtuTpGUW+dETHuwP1nfQv9Pu+vzYLcJ2+f0hPmj4kR8L83XO/GZbdpDiPx14Y6T3rqzj&#10;fyRhuTUFNcr9nXnYtlh7BRp8+v8AbsjUtbV23anmcUOTlGcHO1RnVmLhxHPjpybbL8vnJlKZPObG&#10;ffvZFyM70Nh7CS16VV0enjrzFzHtwtxcYS2ltPv6NBno35C6CeV7YFtabx0+6qmp7tP602nZ2+y6&#10;WvXtabGqmWmLTQNgTSc0aNpt2rWZBDEhFSKrZ+zyun5yRPGXrF6K7VR2ZbUlVKj0p6muNcpd24Ub&#10;qqJ0enUym9QcuOKXISUfwmguTnHveE1FtsvZOI1BujW+y5SOZlMmQzt+wpdkmnbRsU6xMZUUIUmM&#10;mxjr6cCq5Yv2lW7CcVyprxiNy3PRCSb5HUyEFoqMe9s8uOKWg5ZrA715Oce9LTj4qJ2UNtndGt9c&#10;yzwjkhlG5msdcLJDPHBV0y5MTJCZwbGM5x1F23Yv3VW1CclyJvxFMrluDpKST5WVUz37omRxrk0f&#10;urUr4u4ZGQh9SGZ7HpzrG0peIjV5mVi9c5QmT4u8jGQ7ZR24QjPWlUWyZlTlKQuTYp6K6q1jL0de&#10;h6Ofi7pztx0aVp1cpdoUHJGN3ZOUOj9F8IOX9Qu3IHUOp9wXjhzyZzpunXXZ9Ip1/vFmzqO4xlfR&#10;15VbHNMJy3Sq9ocNmrZJg3cqKvVE0SlMocpczMGzcu5NuUYSlbVyNWk2kqrW+DQWb84xtSTaUnF0&#10;08hjN2UuV3B+F7fvAzjtU+TfFxluZzpGksHuj4fd+q8bSW2TNx69juMW41w3tJrea4PbA9eunrUz&#10;P1vC5lMnJjOM9L28bGS8q7dlCfR7T00dKcGmlKFGNctK1CClHapqqq1Jor1sKgaurjy47MvFP13U&#10;Y8yZH9qvVmhajXGJlfF5RXk5YHsfGNjKeHPhwdUuc9M9BjownN7ME3LiSqSG1FVk0kWp1Hy64ocg&#10;JNxCaH5Pced2TLRNVV1Eaj3VrbZEm2SRTKqsq4YU2yzLpFNJI+DGMYmMFLnGc+jIuXLF+0q3YTiu&#10;VNeM4jctz0Qkm+Rpl6bRaKzSKzYrpdLFBVCnVCCl7RbLZaJePgKzV6zAR7iWnrFYp6WcNIuEgoSL&#10;aKuXbtyqk3bN0jqKHKQuc4txi5NRim5N0SXCVNpKr1Fn57lbxcqqGrXVo5J6CrbXeLWuPdKOZ7cW&#10;u4dDcDK4kaKVF3q1aQsTdPYDW0pv0DRqkTl2R8VZPKOT4OXrcVi/La2YTezr0PRTXXipylLuQVKy&#10;WnVp18xf0WioADFq+85eE+q7YtQtocwuLWt703eZj3FLvvILU1PtiD8q+GxmK1csNtjphJ4VybCe&#10;UjI4Pg+fD06+gXoY2TOO1C3Nx41FteIod21F0lKKfOjIyvWOvW6EjbLVJ2Gs9cmWpHsPP16UZTUJ&#10;KslM5wm7jZWNXcsXzU+S56KJKHJnp6Mi004vZkmmitNNVWotltrkbx60G3Qd713xpnSrR0iVw1db&#10;a2hSNcN3KB1VG5F0FrjOQyayJl0jEwYuclycucdeuMiu3Zu3fmoylzJvxFMpwh6zS52djUPILQnI&#10;KJeT2hd36h3dBxyxW8hNah2VTNlRLBwc6yZEHkjTJqaZtVjKN1C4Kc5TZyQ2On0OenFy1dtOl2Mo&#10;vlTXjEZwn6jT5nUu8KCoxPmuevBit2vFEsXNDidAXjKhksU2a5F6fi7XlUp10zJYrr64oS+VCqNV&#10;S5L5PXBkzY+Euel9YuS47St3HHj2XTxFDu2k6OUa86Le9y+QYS3bD7gMrFPmcnFyfA3lZIRslHuU&#10;XrCQYPePl8cs3zF42Oo3ds3bdQqiSqZjEUIbBi5zjOMirDTWbaT19LH75FN75ifxH4jG7tq8hdBc&#10;fu0929pvfW8dP6Shn/FrT6TGW27sul62jHqvxWjUvKaP7lNQrVyp5qhS+EhzZ8RsY+HOBezLV27n&#10;XVajKT23qTfDyFFmcIWIbbS9Fa3Qk41XujTu9K18c9I7Y1puOn+snZfGvVd7q2wq164mQip2nt2p&#10;SsvF+skSVKbKfm+PBTYz06ZwIc7dy09m5GUZcTTXjL8ZRkqxaa5C5YoOQAAAAAAAAAAAAAAAAAAA&#10;AAAAAAAAAAAAAA4HLlsybOHjxwg0ZtEFXLp05VTQbNmyCZlV3DhdUxEkUEUiZMc5s4KUuM5znoK7&#10;Vq7kXY2LEZTvzkoxjFNylJuijFLS23oSWlvQimc4W4O5cajbim226JJaW23qS4WRbcj+73xN0SWQ&#10;h6rPL71vTUqqaMDrZw1cVlB4TKhSJzOwlvMr7dtlRLJTmjsSzlI3TxIdM9R697LfsTds3aG7Wdvj&#10;Hj1e6vTabvZ0ZRvuLpV2sJUvSlRppX3jwkq0uVVDpvrZ26dSeralYwrr3lvJaoWGnbT/AGd9+glx&#10;7HSSXDEgC5J92jlnyBy/hoezl0pQnXnI4q2r3DyKlnjM5j4InP3o6mLRIKGbnykuRorHMHJM9DtR&#10;9I+yv7GPYx2a9Hn5uI9/dY4UftGeo3LcZKlXZxEvZ4LaW1B3I3r0H6t48ydbe27rv1o2sexe+r92&#10;Squjx24ya/Z3vnJaNDUXCElrgRjHOdQ51FDmUUUMY5znNkxznNnJjHOY2cmMYxs9c5z6c5HrOMYx&#10;ioxSUUqJLUkdPttur0tn5HIAAAAAAAAAAAAmK7KNDPYeUFquyzcqjHXurplVFyYmT5bz9ploiEjy&#10;EN08KRl4T2p9F18XQucYxnGc5L84v+Zx1rjufsLwOrFqbWVvjftlSjWm1YxbV2/cb41G/wCy6KUq&#10;06ppJ+vPsY7ie8O03K31ONbG792XGnTVdvzt24c1bfTadeilNLptQj4Ln1DAA12u/JxUxP0yoctK&#10;rHYzK0bLHX+08t08YM5qMxImLTLE58OCE6wVmkDxyp8+NVUsq2L6E2/o+g32GO1J4G+Mvsp3pc/y&#10;XO2srCq9V+3D/KLS/K2YK7FaIxdi4/WuHkP7U3URZe7cfr9gw/H4uzYyacNqcvxNx/EuSdtvS2rs&#10;FqgatQ+nh4cAAAD0AO01zJ1lsTgvx1ibjsGGir7SqkfV86xnXSrHKOdeSTurV0y8s+TSjVVX9QYR&#10;znrlfJ+q3Q30WMj529r/AGa9ZMPr3vPP3Vg3r26L9/p4StpSr00VcuJQi3P0bjnH1aaOI706sdrH&#10;UXCwcTcG/d6Y2Jvy3ZUXC/J21spuMH0s1G16UUn69a1T0pkvKSqS6Sa6CiayKyZFUVkjlUSVSULg&#10;6aiahM5IdM5M4zjOM5xnGeuB0RKMoScJpqadGnoaa1prgaO5Ldy3dtxu2pKVqSTTTqmnpTTWhprS&#10;mtZyCkrIlO4RhT5SKRnOD+VmkZwTOfF5eVMT0r5uC5+0+PBck8XT09OnX5g9T9guz+r2bq2vbe7T&#10;ooU8tO6fPb7YKn+um6269H9V6OKvT3a04K0pXuchgEO9TyKAAAAASC9vXDn4/X0xPwHioNcL+gn4&#10;JzNNctPTnHj/ANyKt8Genz/mDoft7dv6jwU/nfa5U5uje1ya9n7qnr/7Hiv/AK272cfzb6uhtavW&#10;6aOxy6tvVo4+AljHls+ggAAAAAAAAAAAAAUnbEvE2ardP9zWOn1+wVJ4v/CiNf6wW62bd3ik131X&#10;yGR3dKk5R41Xvf3ShRqxlQAAAAAAAAAAAAAgz95O+srcz/73X9lhokZLc/6Rt/tvvZEbM/Npdzxo&#10;8wjjJsKA1HyS4+bXtZX56vrHd+p9hWQkU3TeSh4Cl3yAskwWNaKrtUnT80dGqYRTMqmU6nQuTFxn&#10;rjc70Hcsztx9aUWu+jCQajNSepNG+1yR97h4SNNL39vxs15yGs+7ZWszcRrvFyp1QptPgbPIxbpr&#10;EWeyzCV8npI8ZAvlE3JmrRkuu8MnhHxIFPldPV7O4snpF0zgrddNG26cmgys8+3svYT2jz2KhUbP&#10;f7ZWaLSYKTtFxuU/EVaq1qFaqvpifsU+/Qi4aGi2SODKun8lIuk0Uky46mOfGBtcpRhFyk6RSqzE&#10;pNui1s9EHu39oHlNyG7fva74S8ZKlBWuzcboqtVjZVnnbbDVeo1xGqaUh6hLWuWk5V1h68RnbYgp&#10;lNvGNXrsxl8mI3wiQ5k9TwM+xayr2TebUZ1aVKvS607xlsjHnO1C3DXHX3iNGpe5scgnsK1XvfNf&#10;TdbsR0yZexdS1hdrrCt1cl6qEaz0zOUB88TKb0FMeNQybHpyXHwCZLrBar6NuTXK0vOWVu6fDJV5&#10;jVz5t8SNhcE+U24OKG05KAmrrqGbiY99N1dZ0tAzsVZqvBXeqTkd683avG6czUrMxdHQVJhRsoqZ&#10;I2c5Jk2c1jX4ZNiN+FVGS4eR0fhRBuW3am7ctaPQr7GvKHkDzR7IWymqsm/2XyE1DGcguM9Gl7FM&#10;5aTNysUFq2JtGoWM/Z5R9Fpetto7Y0REmkl3iWcpNCrOHHnecqNV3lZtY+8l721LZk6cCrR6O42Z&#10;fGnO5jPhmqrwaDz2+ZXCTkfwF28no7lBRU6JsBzVYa7RzNpOwtmiZarzq8gzYS8TPV57IRL9v7Ri&#10;XbVXCauTJOWyiZ8YMUbVj5NnKt9JZdYVpxaTE3LU7Utmaoyc33XjhVv3Y3PXTPNqpQVdkdA8fLdu&#10;Kk7Vmj3SsNbPXJu6caNiV+rmLRnMknapCMmJe9MkUXaDU7cxiOPov42W8GN31kWoYssaTfSzSa0O&#10;miSrp1cBJwrU3dV1eom694j872fFbknx451bq2DyTr9eqkryn29u3fGvIGNu1VtcynrWx7QnlKy+&#10;mWFZmJo1ebGar4ZtU3KuVDmYrlxk2UTGzK3dfs3caMLLbUIqL0NaaadZayYThdbn75t9yp93s5dt&#10;rl3zH39rDfGhtdsLHq3jdyS0NNbUs0tb6vV0o1tHXSKuUkhDtJ+UYPLG/jq7BqOF0GRFlE8LIYzj&#10;xLExnjeGZYx7UrV10nOEqKjfBQY9m5cmpRXoqSqZ4e85cJ+WdW5lbr58bIpMVDcadr7L1PpfUtjS&#10;utUlZV/IwOiGjZogtU42Wd2OHbSvyWTj7KjpBMpDmwU3hyoQgi7mybEseOLB1vRi29D+Fx91F7Nt&#10;XFcd2S9BtJd73DEX3bH69Tww/viv2J+9hI3x+jrn7X76Jbw/zmPd8TPQO71vHjkNyz7cW9eN/GCr&#10;srZtTbL3WcM3YSNkr1TaN63A7PqN2tDpWZs0rExiJV4mrnaZJ4lVFMOfCUnpyonqu7rtqxlxvXnS&#10;Ea8vA0tXOZXJhO5ZcIes6eM8mXbWr7jpDauzdL7EYN4rYGodg3PV96i2j9nKtY240CxyVUs7BtKR&#10;yziPkm7ObiV0yOEFDorFLg5DZLnGc7zbnG5CNyHqSSa5npRgZRcZOL1p0JXeKPZN7n/cd1pHcmdc&#10;UphYdb2tOSjattDbm3q/HObr8RJNeivY6FbSkvL3JZpX38CtGpLOmjdgX1E6KKufK8OIN/eOFiT6&#10;GbpNa0lqrp5iRbxr96O3FejxtkYfIDQW2uLm5L9oHelQc0TbGspksFcas6exkkaOeLMWcqxWbycM&#10;8kYiUjpSIkW7to6arrN3LVdNRM5imxkTbV23etq7adbcloZYnCUJOEtEkelv7sPyXvHI/tZ1RnsG&#10;af2Oc49bYvHHhlOyq6zqTe1asQVKvdOZu3S2PEunWqvsdpENs9TeFnHolznJimyNP3zZjZzW4aFO&#10;Kl3XVPwqpmcKbnY08DoarvvRHPzYHIHnVZuJkPY5FnobikaIryNVZOHLSItW3JWvxs5dLlPMyOcp&#10;S0jXzy+IKPMsToySZuDIYLl4udXN7lxYWsZX2vxs+HiXAvKQc6653ej95HxmJvaV7Fu/u61AbE2R&#10;XthVnR2mdfTaVNzsK1V2XtTm2X08e1mHtZqldjHsOm8Tr0Q/aLybpd+3K39fakSI4MdXCF/O3naw&#10;WoNOVxqtFoouXyFvHxZ305J0ijFbuc9vDc3a65Bt+MG2L3Wb42naTB7lpk9SXcwlX56rWGZtdOYy&#10;8hXpdFutA2ZCVpUi0cIG9Y8CaRTJrqpKFML+Fl282100E1R0dePQ+9pKL9mViexJ10VJB/dn+JW7&#10;929xnWPIjXlcjpXVfEy2R0ru6adWKEintdZbX11uGvUpSOhZF63lLEaQlK86IoViksZuUmDKYKUx&#10;c5ib4v27eJK1N+ncWjuNVLuFblK8pr1Y6+7U9Q8aYZsxo5oVTZ994hcoqFpOMRmNv3vj9t6kaxj3&#10;Eyxr7dW9W+hT1crCq81JrtWEcizl5JJYyiqqRMFTzjJydfFi9jyhHIhK582ppvmT0lFxSduSj6zT&#10;oeRRza4Ick+3ptWv6X5SVGIpmwLPr6K2hDxcLbq3c2q9OmrHa6pHv1JSryMnHoOFZulSCeW51MLF&#10;KkU+S4Kcmc73jZVnLg7lh1gnTVTTofDzmAu2p2ZbM9DpUuDwT7YHMTuQ/Kn+hNoUBd/kZ+JHx+9u&#10;X2n0j2Z8onxv+Kvqvxsl4r2n678RZLx+r+Z5Pkl8fh8wnWnJzcfE2enbW1WmhvVSurnObVi5er0a&#10;rQ31pPaO6eyR7vFU/lChYivcn9UUKR1ZU4JKThLZExW19qbXteKtLYfRrh/AzrepwNhNPKIYUURc&#10;FjzNz+kxsDV1C3vLez2HWzJ1fBoSVe/qMq5SxsTT66VO62ecjV4DdPL7kHXaszfWHa2+uQ2z4iAa&#10;yVjl3EnP3LYOwJ9vHIPp2ek1lVcmeSkhhR07cKeWglgyihipkznG3SduxacnSNqEe8kYdKVydNcm&#10;zY25ae6n8p+MnFu/8iYTkBq7clg1NSZHYOwNV1ip2uDe5rVcYHlLivRbJKOHGLa7r8Wgu8K3dR8Q&#10;s9bNz4RLlzlJspiLG+7F6+rThKKk6JtrXwVXB4SZcwbkIOaabS1EHPb351bf7eXJ7XvIjU83KoN4&#10;WZjWeyqU1fKIQu0daLSDc9rolhZGUwyeIyccU5mSyxTGj5EiDtLJVUSGxksvGt5dl2prXqfE+Bka&#10;1dlampx/unodd/zidyf7mPBnQ+tOFNRir+lYtxUveE+7l7jVKM1zQWesrq3ruPWbdNxJHJpWQvbV&#10;xhBEipy5a4MYyeMdFNU3Xfs4eTKeS6Ui1qb01XFzGWy7c71pRtqumvgPL1jJOShZKPmIeQexMvEv&#10;WknFSsY7XYSUZJMF03TGQj3zVRJyzes3KRVElUzFUTULgxc4zjGRubSao9RhNWlayW3lBw07sHIL&#10;Rl07s3Lan3Sw6omoLW9kc7o2ZcaNGTNgp9/narT9buqVrVOcbWttR3jm5xmY31OGaxeWbv1hv4k/&#10;NPiDZyMG1cWDYaU03oSetVbq9VdD4akidu/OLv3E9njfg0EnPufn1y3eH6xnZf5vvGYQt/8A5nH8&#10;qvvZF7d/zz+K/Gj0fxqRmAAAAAAAAAAAAP7jOS5wYuc4zjOM4zjPTOM49OM4zj04zjIJtOq1jXoe&#10;oudDSOJFoUxs49YS6Jrl9GOpsY+hUxj+BUx6fs+uPmDed25izMdSl89HRLz93x1MFlWehuUXqPV5&#10;u4fXGQIwAAAAAAAAAAAAAAAAGjL7xT+n9hv1veuv6ptgj6B/Zj/s4n/Od7+Dsnm/tW/pRH+S2/vp&#10;khnuq/8A5/f/AHr/APzhxoX2s/8AYH+ff+DNi7HP9o/5v/25t3Dxyd3AAABFX3xvrQncU/Wq7S/4&#10;kOALCdt7ucdtmjdu/gVSbt3CeD1OudO4X8W6tbqjaeWOha/Z6tZ6/o6jRM/XLHAS1+aSsJPQkq0V&#10;bPGblJJw2cJHTUIU5c4wBFF2juZEzw47MXc45q6s1THcn2epu47yy2cnRoXZSNHYXDXLqY058Yrb&#10;CX9hTNksTR1cpcmvP4OSPXReMmR8EVJ4ynAE6XMzup0bjJwC1Hzi1rrh3yFd8kZPjrWuNWnoy5tK&#10;S+21ceSS0M9p1ZSuZK9dW0I7bVR2+kDmLGvfMPHmQwUuVPMTApjkj3PNqUvl3F8CeH/Dd/zF5SQu&#10;n4vee8mDne1a0DpfRlCnXmIqALP7ZtNIt8pYbRPShk/VIxnXcLqs3SDnOSl9ZK1Aj47V142/sTvr&#10;d4C0740abjntR3x94Ls7Tqguy6rt9hBrRdEcxzSRhNiVBvHRlkr9jYtk5BiqsxjJArVyQjxk0clV&#10;QIBl721e69yi7k6FL2NTe3Kpq3jI8uex6FsTftw5ZUqRNC2GhSNqjP8A1l+r47V6F02hFKvomNav&#10;ncjippM3sisk29fTYLLHAoyC7yPJ3kHF7p3HwG7ZNi5Z8QdLXe20Qu+5blVr7SFt3NI60cHR2ZKa&#10;D0hM68uc3eYGGIiY0QvISsGefUyVsimk7Ku3QAxi7uvdP2ftnsSSXOft1xtmYaw3TSIpS2cgWG6X&#10;uj908VXhd2641urFwtWrUPKztzu767uparSGYqfikIrCJ3yTt81UTwoB9Pu+bJ5Q7Q93i51T/Krj&#10;zUuOlxb1LTEfW4Cr8hUuRZ7nVS7Y0O9SvkxZW+sNZJV5/LSj1yjmNOm+cFy2yqotjChMZAuZK93r&#10;lHw30lx32/yz7Y1o03wlnFtK6xmeQSXK3U992lraLurKErFT2FszjxTqrINIOtyj5QiyqTG5yjxk&#10;2WRI4TTfqZYkAkG5udxCe42bp0HxM4+8cp7lxzB5GxVyuVK1Cz2TV9LUqq6t12Vt8ctmbR25bIyw&#10;tKlAtlnOUWCDWJlHkm5QWQSSwt5CbgDpcJe4zYuRm+t88O+R3G+V4i8xePtdqWxLHqY2zoPeFGuu&#10;oL4qdCsbM1ht2uVuntLNFJOzINZVs5iI5xGvnSbfosoRx5AGO/bV7r3KLuToUvY1N7cqmreMjy57&#10;HoWxN+3DllSpE0LYaFI2qM/9Zfq+O1ehdNoRSr6JjWr53I4qaTN7IrJNvX02CyxwO7yq7lPcK4tV&#10;bde8JvtGSNg4t6Ic2ydtmxic4dNNdsyenqY8dLTO5K9o+DoVvaqQOKm2zMli39oYTaLYipHTVsol&#10;nGQLhc2e7nSOK/C7iXze1npm28lte8utp8cKRQqhWrHH0e+K1nkhU5i4VmfiGEvETcZMXFqxj0Wy&#10;dfdOopJw+c+UrItcJmPkC1yndo5J6Q33xi1dz/7c8nxB1lzA2mx0dpzdkByr1vyKjYXcdkQdOKNr&#10;rcddpdJrTShTluMiRugtHS9hjsOfO8tys3bLOSgZUcQe4QpyX5Z8/uHl0098iuz+DmyKZCNUXOwS&#10;28+5NQ7PiJSwa23JERjmlUp7W205DMEVHscn7Ybxyj5un7RX80hsgd/t38/cdweN5O3mr6kWound&#10;KcpNmccNTbLWup7IlyGi9Wqs2U7teGgVqbVl6fW3so8w3aIGcSmVDJq4MuRRJRIoEiwAAAANFX3n&#10;T9PrqT9aHQvzZt+j3v8AZa/s+zP55u/6tiHnbtc/pJY/kMP4W8dj3af9NZvj9b2t+aPRxD+1T/Q7&#10;d385r+Aul/sh/TeT/Jf+0gboQ8KHoIAAAAAAAAAAAAAAAAAAAAAAAAAou2q+lkjjPpxhZU2Ps/LI&#10;TPzvmGGtdYJ6bVtcr8SXlMpu6OiUuZFGjWzJGvrcP+896q/6nCR/ZU7IGUj+hpfyj+9REf56vyfl&#10;ZsFDFksADX192B+s76F/p931+bBbhlN8/pCfNHxIiYX5uud+M2ChiyWAAAAAAAAAAAAAGvr7sD9Z&#10;30L/AE+76/Ngtwym+f0hPmj4kRML83XO/GbBQxZLNfX3hj+xf2yP+uP4X/1PbrGU3V697+Tz8hEy&#10;/Vh+UXlNgoYslgAAAAAAAAAAAABgb3OuWVo4M8D+RfKqkQ1VsNx1HVYSQq8Nd8SJqpIT1ku1YpUU&#10;jNoxEtBSjpnh7ZSG8hu8bLLnKVMihTGxkScOxHJyoWJNqMnppr1Nlq9cdq07i1ozMpU06sdNqVhf&#10;Jt0ns9WYGaeJNCqEapupSKaPnCbYiyq6pG5FV84JgxzmwXGOps59IjyVJNLgZdTqqlTDgAAAAAAA&#10;AAAAAABHPy45l3Lj9y77cPG+rQVNk4vmbtDdFVu8nYiSq89A1fVOrS3ErqmIx03Ft0pN1PSTJJdw&#10;7RfN0m+ck8nCiqahJdjHjdsXr0m624prnbppLVy44XIQVPSb8CJGBELpHb20+LPJniXp3Z1F5T8o&#10;7RyxvFx37dNm1W8Wu0X+2Padruw1ahw8HrJjIbFmZuXbRVel63IvEm7Y6TEh5I5k0inOrk0rMv2b&#10;9yMrEFbiopNJJVdXp0FqzCduLVyW0269ziJEhFLoAAAAAAAAAAAAAAAAAAAAAAAAAAAAAAAAAAAA&#10;AAAAAAAAAAAAABzF/A6v3sh9scCpeo+deU498uZ+Q5pH8cH34sc/f5xVe+en8Z+M4h6i5kdMWyoA&#10;AAAAAAAAAAAAAAAAAAAAAAAAAAAAAAAAAAAAAAAAAAAAAAAAAAAAAAAAANX33g/ivxhZQ/AzZzPj&#10;joZpsnb/AHa+JVM2zsJtqDXyF42jT7NXts/GSqbEtiVeJPXatWD2O09eYybhy1d+qo+aQ/lE8OZ3&#10;VfvVuw25bEbEmlV0T0aUuAhZduFIy2VtO4q6Nes2BdM8UuLnHJ7OyPHrjZoLQ8haGrJlZn+mdO67&#10;1e9sTKNVXXjmk66pFdg15dqwXdKnQTcGUIkdQ2S4xk2euLuX795JXZzklxtvxkuNuEPUilzKhDl7&#10;sD9Z30L/AE+76/Ngtwn75/SE+aPiRGwvzdc78Y94Y/sX9sj/AK4/hf8A1PbrDdXr3v5PPyDL9WH5&#10;ReUp33kmvHt2gu3jVE7FaqgpZ+7bxKrxLbRZxes3ernmqXvSNLYqbZGpFHNftUIZz6zHPkymUaO0&#10;k1S4zkmBVuh7N27KidLEtD0p6Y6+QZirCC/6ReUzNp/Y47U1QrB60fhfqm7LvEXPtu47QQmNl7Fs&#10;UlImcLS0/MX65ysxZzTsq8dquFF0HKGE1T/dJUikTKSNLeWdKW10klyLQu8tBcWNYSpsp8+kwi7M&#10;FSxxF5y92ntqUyVm33H3jxsHQm5NCwExOSM/jXkPyL1yvfLLTGD6WOd77MaFfRREienOXLZyuqou&#10;u4UXUk7wl0+NYzJU6Wakpcuy6J+Mt4y6O7csr1E013S2PLvXGO7B3q0+3/t2asLjhBwV0FVt87q1&#10;VXLFLwMbtrd9+Ug31OgLvIwDtm+Qalqd2jV2iWDpO27FlJZbLonkPMTuWJ+w7u9qtpe03ZOKfElr&#10;p3V4uIpuR6fJ6KXzcVVrjZJ3Z+yL2nbbWV6nIcEtDRseu1K19o1KuvKPa25U0DN03DS7U6Sgrg0e&#10;kKbxeem+KtlXGD5Nk+MGEKO8s6MtpXZV5dK7z0F541hqmyjET3YH6zvoX+n3fX5sFuF/fP6QnzR8&#10;SLeF+brnfjHu8/8AYv7m/wD1x/ND+p7Sgb19ez/J4eUYnqz/ACj8hgv2yO3JxU5ocmu7nsTlLTrD&#10;uuP1h3b+YsPQtSW682z5Da9MytuVcTV/xquJlIyuTF/mo9dKPcv5EjwpmDJqQqRToJqYlZmXfx7N&#10;iFhqLlYhVpLa1aq8RbsWbdydxzVaXHo4O8Vx3ve3VxY4TcSEO4pwp09SeL/I7hftTS2wKvZdQM16&#10;MxtERZds1HXMnVLTAQOUIeeYPV7siosZVNJdRmis1MsZsuq3Vo3bl38m/wCyZMnOzci009NNDdV3&#10;jnJswtW+mtpRnFrVzk1/cX5dynFbtv8AIjlxUUmrG1VPSSc9r8svhFy0jL5sHMNU9eryKB+iMkjG&#10;W+3MFFW/UuHeE8pYMXx4zjHYlhX8uFiXquWnmWl+BEm9c2LLuLXQwO7YPZ74jQ3FLVu4uV2htccq&#10;+VfI+l1zem+tqcn6RBbstLm77QiWVyeQLJLZsVOt4BGsJSpGChmyCLh2ugosuc5lOhZWbvC+78rd&#10;iThYg9mKi6Ki0cHGWrGPbVtSmlKbVW3p185htya4J8XeFnek7LMrxc1o303Fby2Ly/ktg0OqTU8n&#10;rZzYNeacqTeDs0BRXsk7r9Sm3EdeXLV4aMRaoOW7dtjKWDJ5MeRZyb+Ru7IV6W04qFG9elvh4dXC&#10;W52oW8m24KlW+bUbYowZOIte75x14+7U4E809mbP0VpvY+yNWcKOU8rrHYN91jSbhd9cykZpm62C&#10;NkqHa7DByM9UH8fPMUHqC0e4bqJO0SLEzhQhTYm4F67DKtwhKShK5GqTaT0rWuEsZEIStSlJJyUX&#10;TRyFlOzVw14gRnAvgJvyN4p8bY/eqnHXV9rU3Ux0ZrBptpS0S1ORSlbIfYyFXTuJp+TSerFcPMvP&#10;WFiqnwc+cGN1ubwyMh5V205z6LbaptOlK8VaFONbt9FCezHaotNFUwi1jpCm94Xuz857nyyjTbQ4&#10;rdt+4V/jVx64/wAu+fudVyu2V2sylty+3OBRdpxlksMZN1tYh0Vk/KVbPWKDgiuI4nmSZ3ZYGDaj&#10;Y9G/eW1KXDTgS+7j4y3GKyMibuaYQ0JcFeEyW7nfZ44hzPFXam5eKmiNecUuVfHGkWPeWhdqcXqT&#10;B6WtDa8asiJG6R8A8a6zjoBnOI2rEaePKougs6aKrpLIHKZLBTWcLeGQr8bd+TnYm9mSk6qj0cPE&#10;V38e27blBKM0qprRq5iqnPKKW5o+7tbr5MWIrItr2b2yuUy12NG+AsetfappTaVGvjlkiT6Fm1d3&#10;CsvVSN+pstinwlnJskznNPQrH3tGyvVjejTmbTXgZztu5iOb1uD8TMdezp2huEM5xB4b8utu6+ne&#10;QPIq36Z0lsCN2Puu7Wi5L64LW4iGkteU/WEAaTZ1moVPWreOaNYdJNmo6QbNiJmXOnjBMXd4Z+Ss&#10;i5YttQsqTVEkq8bfC2+Eox8e07cbklWdFr8nMbLgxBMIV+/jyR2lx54BP4bR9mdUncPJvc2quKWv&#10;7nHyGYuVq8jtiQknM7KQ8gk6aOmEqemVeTboOm58OGR1/WU8kMjg5MhuuzC7lVuqtuEXJrjp7rRH&#10;ypyha9HRKTS75cvRXZI7Y2kdRwmrXHDzQm2n7WAQjbRs7cur6lsvZtzm1WZ0py1Pbjc46dnoKTmn&#10;y6znCcY5aN2RzlK2KkVJPBaLu8sy5cc+klFV0JNpLkovKcxxrEY7OynytVZhN22KVG8Du7Jzf7aW&#10;sJOZa8YbVoahc39AawlZWWnWGoTytqitebUgKo/kn0gu0gpi22NFQqDg+F8otG+fuw5V11pOZJ5W&#10;DbzJ/PKThJ8eiqr3C3ZXRX5WY+pSqXFxkn+5O15wF5E7pmOQm++MevNybZnIKBrDuxbISlrWwRr9&#10;ZZuGUNGMKlKSi9OYFbEeLHMskwK6WUUxlRU/lpYThW83KtW+itTcbaddGjw6y9KxanLbnFORCXzi&#10;4f6I7ZvcB7T/ACm4SUOM49Pt8cxKVwv3nQdbuHkBr7ZGvt3umkQktLUpI6lfI4gMYcufulNEirtN&#10;k4MmZw0QWSyWNkXczFv2Ml7ajbc4t601y/dwka7bjZu252lSsqOnDUyZ7+uwNo3CH4N9vDUl6l9a&#10;S3cX5MsNWbFulafKNLRHaJppq862k3iStTke5bqlt8cu+yXPkLs2yjJx90PFMZs7rhCLuZdxVVmF&#10;UuDaerxeUry3J7NmLptyo+bhM19ddmHtY611zHazi+CnG2yxLCMbxqtk2Lqyp7F2NKGRbpILSUjs&#10;i4RcvdMybwyXmqKIPUCFUMbyyJlzguI0945s57buzT5G0u8tBdWNYitnZj3io+fevqdqftK83NYa&#10;8g29YoOve3lyaplKrLNd44Y1yqVvjleIivwEcd+5duk4yGimiTZskZQxUUEiJl6FKXGOMWcrmdbn&#10;N1k7sW3y7SObqUbEorUoPxEXvaV7PXb5v/A/idvrduiGHI3bO1ePmr7BN2zkJOz21iwUa4rKCkRR&#10;6PW7E/VqNOotTbujt4xkyj01EW+CFUVVymmYszO3hlxyrlq3LYtxm9EdHDrfC2+EsY+PadqMpKsm&#10;lr0lG2jjPqbtfd8Xt6vuItXb6h1F3EKLyW1JvLS9QfyDWgPJzS1Nh7tV7jE1VdU8TBPEZy0xnhI2&#10;z5KKLZ2VuigZ24MvVG9czd23ene1ctOLi3r0ujVe4cOEbGTDo9EZpprmNowYYmgAAAAAAAAAAAAA&#10;AAAAAAAAAAAAAAAAFtNo7l1TpOvntO2dg1TX8EXxFSe2aYaRpnypMeLLWKZqqevTD7JfThBqkssb&#10;5hcjauqPUXrj1+3mtz9TN2Zm8t4vXGxalPYT99cklsWofs7koxXCzE753/uXq9ivN33lWMXG47kl&#10;Gr4orXJ/sYpvkITeRffa1xXMP4LjPQX+xZUuDot75fUn1YpaanQ2SO4+sEyhb55v06YyR0aEUwbO&#10;fhxjHi989mH/AC8OtO9Hb3j2r7yt7rw3pliYbhfymuGM77rjWZcttZSpxN6PPXWr7SG6cTaxuqON&#10;LLvalevJ27XPG3ouzXJLoX5YHuQnNfkvyecr423tCbk6+ovlZvRoU+K5RGfhUIogUtYiPVmMgq0M&#10;njynD71t2Xp1yrnOc5z9E+zTsE7KOyS1F9S90Y9reSjSWXdXT5ctDT/H3NqcFKr2oWujtv4CSR5s&#10;60doPW7rhN/XmZcnit1VmH4uyuL8XGilTglPal+yMVR3CaYAAAAAAAAAAAAAAAABs69j/Wp4HR+0&#10;toOmvkudhX9pAR6p084O5gqFFdUnKKmfRluectD9HPT/AMY2N1+DA+G//NE67R3r2o7h6i49zas7&#10;n3RPIuJPRG/n3dMWvhKxi2J6fe3FTWz6W/Yp6tvB6k7z6z3Y0ubwz42oNr1rWLDQ0+LpL12PPB14&#10;CbYfMI9pAAUHtHXNZ2/rm76uubPD6r36sTFVmkPCTKpWUwyVZmdNDKFOVF+xOoVdsrjHiRXTIcvQ&#10;xcZGc6sdYt5dUusWF1n3PPY3ngZNu/bemm1bkpbMqa4yScZx1Si3F6GYvfm58LrDufK3HvGO1g5d&#10;idqa4aTTVVxSj60XwSSa0o89DdOqbLozbGwtQ29PwWHXlql6w/VKkdFGQLHuTkYzDNNTJj+zpuPy&#10;k8bZznPibrkz80foB6m9ad29d+qu7+tu6HXd+8MW3eiq1cdtelbk17+3Patz4pRaPkf1k3Dm9WN/&#10;ZfV/eC/yvDvztydKKWy/Rmv2M40nH9jJFsBsphAAJsO1RbsuqfteiqqZ/wDItjg7U0TMfr4iWONc&#10;RT3KRc/AVE9YR8fzOquPnjQ+uFml+zkL30XF/tXVffM6A7ZcLYzsLeKXzlqdt/tJKSrz9I6cxsS8&#10;V+Rc1rK0xVRsMku71zPPko9ds8WMolV3j5YqaEzHGUznLRkRwpjLxEucJmSMdTBcqFx186dpvZ/h&#10;9ZN2Xd64FuMOsFiDknFUd6MVV2509aVF+Lk9KaUa7LdNk7BO2befUbf2P1d3xflc6mZd1W5Rm6rF&#10;nN0jett+pBSf46C9FxcpqLmlWageOz6bGCXO7Wbu00GHvkU3O4fUJy6xKpIkMdQ9bmPViO3eSkwY&#10;5yxT1qiob0dE0VFVM5xguR3b2I9Y7W7N+Xdx5UlGznRjsNvR0tuuzHk24ykuWShFaWeUvtXdR8jf&#10;3VLG62YEHPK3TOXSpKreNe2VOejS+inGEnwRhK5NtKLIhB6vPnSAAAAATEcFtaPKjriTucq3M2kN&#10;hO2btgkoTJVS1qJTcJRTg2DdDJ+0XL1ysXpjoohlI/XOM46eS+2zrFa3r1ht7oxZbVjAhKMmtXTT&#10;ac1y7CjCL4pba0UZ9H/sq9SMnq71Lv8AWXeEHDL3xchO2mtPs1pSVqWnV0kp3Jrglb6OVWmqZwDp&#10;c9SAAAAAAAAAAAAAB8OxJ+OKXz8OUjoqY/30pM/6BT5GL3zDbwJvhi0/Cl5SXhOmQlxp+ItqNKM2&#10;AAAAAAAAAAAAAEGfvJ31lbmf/e6/ssNEjJbn/SNv9t97IjZn5tLueNHl3aK1l8tW7tOab9t/Fr5W&#10;tq691l8Y/Zvtn4v/AB8t0RVvbfsj1+K9q+yvavn+retNvP8AL8Hmp+Lx43S7Po7crlK7MW+8qmEj&#10;Hako8bobrcH7mHAt5FFWy9xOXlokv4IZQfFZnXpFX0l6eTKP+Q1nbIfQ9cfRM1PTnGfmdM64+sLp&#10;otafjf8AsmSW7lwz8Huk6Pbj7CXBbtv2VptKkRNq3Hvpm3XQjdx7geRcnKVEr5osxkya8rEJGQ9Z&#10;qPtBoudI7syL2Xwioojh95KqiZsbl70ycyOxKkbXEuHnet+LkJNnFtWXtLTPjZEt7w/36N58OtuE&#10;4ScNZCMo+yo6owtm3Nuh7ExFjnqvm6x2JOtUahxE23kISKlzVlyhJPpR21crETftis8IKpqLGnbp&#10;3ZayLftORphXQuOnC+7wFjLypW5dFb0S4WawWnuRffx5nr2m1cft8dzPc7WuvGrO1SOltpb/APir&#10;ASMgRV0zjnaFDnY6rRD9yhgyibYhE1col8WCeDGM4zVyzuvHpG7GzGuqqjXw6SFGeVc0wc3zNkc3&#10;KeN5PxG+L3Hcy1NyK8k2/wAWPlHU5AStqm9uG82m15en/G2Uuzx/Z3XShKxeGHrSx/BGYbkT6JFT&#10;LiXYdl2k8fZ6HTTZpTXppTRrr3Szc29t9JXb5dZv++5+fW0t4fr5tl/mBcZhq2//AM8j+SX30jK7&#10;v+Zfxn4kcHvYPBf5c+HVS5f0yD9b2HxMm8oXJZi28chJ6M2C/j4qdMuVHPrL5OkXPEZIp4yU5GMe&#10;6lHGfATzTBuPJ6LIePJ+hcWj4y86r4Bn2tq2ri1x8Rrz+60c1EuNXcINou1zBo7W3MOr410vhdwo&#10;lGM9tVPL+yamlnhMGMQ6z/K0vX2/0Gc+sz6ecmImU+Rlt9Y3TYnSxXp23XuPX5H3CJg3Ni7sv1Ze&#10;PgI5e8HzJe9wPuLb33LXnLido5bUnqXRrRgc8kRzrCgOVq1UHUMk3wqY/wAen2HM/lBPzOjuZUKT&#10;JsdM5l4GOsXEjbeiVKy53r72ruFnIudLeclq1LmPSz7PfB9t2/eAGjdDPWCLTYzyG+UzdjhMpsKP&#10;Nv7Abs5S1NlzmTQMuWptU2dfbqZTTMoziETGLg2TDT8/J9qypXV6laLmWrv6+6ZnHtdFaUeHW+ci&#10;F98D+tpaP/Xza0/MC5MifuD88l+Sf30SPvD5lfGXiZqm+7Y/XqeGH98V+xP3sM5vj9HXP2v30SDh&#10;/nMe74merKNIM4eNn3P/AK5b3D/183LX832/jsDC/M7X5KP3qNev/PT+M/GekB7tj9ZW4Yf3xX7L&#10;Dew1HfH6RuftfvYmYw/zaPd8bNGb3k769TzP/vdf2J+iRsu5/wBHW/2330jGZn5zLueJG1l7n59b&#10;S3h+vm2X+YFxmGD3/wDnkfyS++kTt3/Mv4z8SNH3utKzCvc57hBpzDjD3HM/kqkhhykVFT2Ojt+2&#10;o17JSFInjLfMAm2ykfp1US8Js5znPXOyYNPY7VPo4+JGMv16edfhPxnoKe63tYdv2g9SqxhG5Hr7&#10;am83ViMiYxlFZgmwpJkgd3jJjYI4xX2bEuMYxjHlFJnp1znOdV31X2+VdWzHxGWwaezrnZrQ++B/&#10;XLdH/rGdafm+8mRmNwfmcvyr+9iQt4fPL4q8bM5vcvP+kl/vO/8AnTCN1h/wP7f+9Lu7vf8Ac8pv&#10;MjWzJgAecB74H9ct0f8ArGdafm+8mRtu4PzOX5V/exMPvD55fFXjZnN7l5/0kv8Aed/86YRusP8A&#10;gf2/96Xd3e/7nlM//e8DTJe2LrHEXhb1E/M3VpbH5ZEzExDY1Hvw6GXGT4yZNH4wkYdMk6G8zw4+&#10;05NjMXcNPbZV19G/HEvbwr0C+MvEzTl7BpY0/d/4NYlco4a42fOmS88+SE9pE1reDw2C5KYucrZm&#10;CoeXj4DKdMZxnGeg2DelfYLtPg+VGOxfziNeM9WbdpY0+mNuEmco4hz6wvxZXLg+U0MRpqpLYfZX&#10;OUxTER9VyfxZxnGcF6+kaRbr0kaa9peMzsvVddVDxGx2Ma0ezL24jTJ+3nwOPY8LYsJ+GXF409hw&#10;RNNfEybSFGzKYXIjgqJFvXsn8WCYwXBuvT0Dr7Lp7Xdpq6SXjZsVmvQwrr2V4jxmh2Ca6evvws0h&#10;qXkf2hOC2mN50OA2bqy5cGeGPxoo9nbqOoOb+L2o9VWuE9eQSVQUU9m2KDaPEuhsdFm5M+np0GhZ&#10;Fy5Zz7ty03Gauzo1ztGwW4xnjxjJVi4rxIvRxy7dHB/iJd5XZPGnjRrLTV7m6q+o8tZ6ZFumUo/q&#10;UlLwc8/gV1V3rkhmDqYrTBwYvhxnKjUmevo9Nu9l5N+OxenKUU60fGVQs2rb2oRSZmmI5cAAAAAA&#10;AAAAAAAD6UVIHjnZFsdcpG+gXJj9+Tzn05xj+CJn04/0Pm5E3Ay5YeQrn+DeiS4151rRZyLKvW3H&#10;33Bzl0iHKoUpyGwYhy4MU2PTgxTY64zjPzs4yN7jKM4qUXWLVUYBpp0etH6HJwAAAAAAAAAAAAAA&#10;AaMvvFP6f2G/W966/qm2CPoH9mP+zif853v4Oyeb+1b+lEf5Lb++mSGe6r/+f3/3r/8AzhxoX2s/&#10;9gf59/4M2Lsc/wBo/wCb/wDbm3cPHJ3cAAAEVffG+tCdxT9artL/AIkOAPndszi1xksPbe7fc/P8&#10;c9ETk7OcIuKMxNTUxqLX8nLTEtJ6HoT2RlJSRe15Z5ISMg8WOquuqc6qqpzGMbJs5yAI7fdwNd02&#10;/cA+4BqazwLB9r26dx/nRruw1giCTeMeU2xwlBrUtAlbIkIigwcQjxRvhMhcFKnnpjGMYAEaPaz1&#10;rtjcXN7iV2vtv4fz1F7AO1+Xmyb3NTcculG7Km391QrvBKdZr+URsqtBwNweT8Jk7dqukxjD4N/4&#10;vxgSGXDe2te1z36OZ3IbmnLTmoeNXP3jZx1baV5E2CsWaX1G02VoesR9LtOnpS2VuJm2lUsj+Phn&#10;EwmhIeqkOTy89erpt5oH0e1ZyD1Rym76Hd43to2fk7dqa88eeDJqVcZCnXSktbaxr9Lf1eQnK/G3&#10;yvVidka2rOwrpFnJEa+oyKaPntFV2x01jgXb92HZ+0O0RWo/zlG3r2++WjP1hHPRZD1ndNwR85LP&#10;XHRRLx+Iv2OABg92ju43xi7QHAl92+OfNhmdGcvuIeyN6wJtJv8AXWwXly5AR112ncL9rO2aOVhq&#10;vJwmz4rZh7SWMh3Me8WJnCCSq2UmiqDhUCxU9wy5I6i9z03hqG96otENu26NEuQknpppCO82mi0+&#10;d5k0LbmY5/XSFPIRTuB1TD5m5Fgqmm7iyZWQcJEXQVJgDOPux80eMPNn3dTm3eOLe3IHb9Xp2u9B&#10;0+1ytfZTrRGu235UtFy69YlSTcVFqt55jHSCCjltjBlG+FieZguTl6gVX7xR/wB3rs//AJncJPzX&#10;NOgCyHeu1VXNZd2bhnzc5HbF5b6L4VTXFG+8XtlckOJN727ruc0bsOIu1s2ZU3GwrdpFF5doGibA&#10;Rs+GjjJ0DMV8x/mq9CMjmTAzR7UWv+1fbOVm4eSfCPlpyd5p73Y6QYad2ft/du39875r0PruYuFf&#10;t0LSm20Nr11vAPrE3mauk5Si2Mq8eRbNRRRZu3TeJHWA+H7sUpIJdoWuqxLdF1Kpb55bKRjVyp5T&#10;dzIE3RcDMm66viJ5aKznBSnN1x0LnOeuABr2Od3VvkpwC5g17mxzo7osz3j7TX+WVHuHbi13eOS9&#10;Vo1evikda47W+vWnFHUNazrx3x1PTXMRITkjJ+ZDLNXr5F26MnhNAAZM8md3azkvdzuxNs2IsC03&#10;TdWcve3VCXWRhYGxSjuPm9Kwd/r+zIaPhWcUrNWGTrU/WH7LKMc3dGdOmxkm/nGyXGQMwe5dzU41&#10;93jYnbQ4cdvy9SPI/Yla7jHHrlJuuSplG2Eyr+gtHaXY3pC6WXbknZqlCIUuV62ry20Y+yg+y7an&#10;aqJJuVWySwH677V82T2zuaGv+5Ho2GtDt7y+4c8gO3bcm9PZqKqo8iDVmTv/AAxt6uEWx1T2B5sB&#10;HDLK6KyDwkbB+WjnwGWxkDYA7aXEWO4JcEeMXFZqg3Tl9V6uhWt7ctToLJS21LIZe37XmyuW/Ujp&#10;OX2LPya6R8mPnKJyY8RumM5AzmAAAABoq+86fp9dSfrQ6F+bNv0e9/stf2fZn883f9WxDzt2uf0k&#10;sfyGH8LeOx7tP+ms3x+t7W/NHo4h/ap/odu7+c1/AXS/2Q/pvJ/kv/aQN0IeFD0EAAAAAAAAAAAA&#10;AAAYY9xHlRnhJwg5N8qW8Y3mpfTWqp6xVaHe4UzHSl4e+RX6GwlfJOmsWHd3OZYEeZTzhQrUymS/&#10;RYwAIKeD/Yu09zS446s5Y93C47t5s8juR9Oru7JeDvG8dqU7W+qI3YEM2sVQp1Iqeq7dSUolxXKt&#10;LIoOiEX9noOFFkGjZFuQmMgTa6C4z8eu13xy3E11W82a10hU/j1vqVrd62NZtprU1nA0hitZYykz&#10;V7kJOyR9fPDUxNZOOXkFmybwyyxPAdwuY4EBfb27e0P3tdPOO5F3XbHtPdERyMt92k+PnEeO2/sr&#10;XuiNC6cqtvnqfWWLGE1vP0eSlrG+fQCjnD/Czf11sm2duiLunC5wBzcotCE9313fxH5ScN9i7Zh+&#10;Be4eQVN4xcqOHd12Vbdma5q8bshCYcVja+rTX+Wn5muSlSbwbkyhlHijpVZu1bes4aO3aYAy2943&#10;/sVdrf8A66XhJ/U5vEATtz7n1mTX6Z6kQ6Nyf+o+vj/96mMNI3tf6fOlT1Yeiu5r8NTO4dvYsLje&#10;nv8AuGu3wb+v898T+kLt8/scK2Ksn9F43Pc++KbX53d5o+IXD/vPeqv+pwkf2VOyAj+hpfyj+9Qf&#10;56vyflZa3nvOby7jXdKrPaX1xurY/HvjHpzQzPkbzMuOoJvNX2TsPE/JxzCtapjLImmrmPil2Flh&#10;1MJKec2X9ovHDlm69nNSGuYqtYmE86cVO9KWzBPSly+B/czi7tXr/QJtQSq6eIvTD+7e9uqiJLyW&#10;kpPlTx92Kf1Zw329p7k7smv7DaSrMqxms0RzJvZuurv0ni5nH3bHHTwrnPhIUpjFzae98uWi5sTh&#10;xOKoVex2V6u0nxpnyPdgfrO+hf6fd9fmwW4c75/SE+aPiRxhfm6534zYKGLJZrg8vibP7lXdWfds&#10;9ruLZ+muHnGHj/Wt58q2un7K/o1z3dfL9JRqlF1VJ2+Ob5fM6WSvTLF+q3Ifyl8Jvc5x60myXaZa&#10;xsYeD7Y4xlkTk4xqqpJa3Tj9zlIdyt6/0FWrcVV04eQ63JX3fziNpnR+xdw9vQu5OIvLTVdNsGyN&#10;b7O11vrdU6vcbnSotexxdd2BC3i6XKPloSzu49RquVk3amKd6Y5iLpYy1U5s71v3Lit5ezcsSdGn&#10;FaE+KiWoTxLcYuVmsbi01qy+rnlPKc1/d293cnbD7O+Nez+2dyrVvBojCKcWrsGp6Y2pRNgLsGzf&#10;GEWDVe6Vd+cjXHX1TBvJznOSZzm10Cxt7Rsr1Y3o05m014GV7fSYjm9bg/EzCTgF2ZtOc2+AfD/Z&#10;nOff/J/krHWLjnpz5P8ATa+0pLV2iNPUKEpcXG0im1DXWt8QpH0rXoVo2bu51+7XfSyrRNdYpFPM&#10;ypJyt4XMbKuQxoQg1N1dKybrpbb8XAWrWNG7ajK65S0LRWiR9fVmhFezb3b+GvG/j7sraz/g93D6&#10;PvquZ0LsC7SN6r+p9vaSqrC5JWihGll1pCORkyScSxUMfGFlEHzn1hw7Kg2I14nd+sMC5euqPtNp&#10;x9JKlU3Sj8JzGPs+RGEG+imno4mifnl1xbrnMXTjzR9w2TuTWFTmLHXZuxS+jL0trq6zkbXnhpD4&#10;pOLM3ZSCyNZnXREiyKJE/MXQJ4SHSP4VSYuxfePc6WKjKSXvlVc5KuQVyOy20uTQQfb592/4VUDU&#10;mytm8RbDyG48cqKdSbHb9bbvq2/tiO7Ia8VyLWnYxOxnlp0yS8ZYZaNTTfmanYLkwplRFVIxC9Ml&#10;a3vkSuKF9QnYbo04rURp4dtRcrdVcS0OpJr2fOUl55n9tfijyN2a6LI7Eu1HnYS8TGGrZiaw2nWF&#10;+t2p5y0LM2SaLFq6tEjR1JBZNumk3Iq5NhJNNPwkLCz7EcfMnZh6iejmaTp3Kl7Hm7lmM5a2vFoN&#10;d7sO9pXjXzP7auotncobtyU2tVZO2bhiYjj2bkHsSi8e6kzjdiWeGkloCia2lKe/LK2xQqjiVdLy&#10;KyjpRTBMYImXBc5beedex8yULKhGVF6WynJ6FwuurgImLjwuWVKdWtOiujwF7ef/AA6r/Ymq+uO4&#10;n23p/amtNWaz2rQ6jyh4nymzrvsbTGyNNX6wpQ0k8i4rYs1ZpOHuWLG+btkHa0gcqC8iVy3M2VRO&#10;V3bxch7zbxMtRc3FuMqJNNc3AVXbaxUr1mqinpVdDRmF7wDLR0/pntaTsQ5K9iZru/cIpaLeEIqm&#10;R3HSVV3M8ZOSprkSWTKu2WKbBTlKbGM9M4xn0CPutNXL6etY8/Gi5l6Ywf8A0kfKZdd6bmJszhbw&#10;Tt940ZlNLfu071QOPujXyzRB+nEbE2tLqMEJ0jN01esnL+DrcfJO2JHCSjcz9FDCpDkyZM1jd2PD&#10;IyVG781FOUuZe6XMm47VqsfXbou6YvUb3cjgbOU+KluXud18vOSr+MRfXrkTsnkXvVtanF7epZdz&#10;M3UWdZvldiYyMaziuVY1J+1frJpIo4cKLnwoY96W98pSpj7NuzwRUY0py6ChYdpr8ZWU+NtnT7Xs&#10;ptHiJz65h9p277fvW6tR651dQeU3EWybYnlLHsytaht0q0rF2oUtPu0EnVhhKrcZtm0ZKE6N22UV&#10;DFIl616uhzmqGRi286MVG45OMqaqrSn3UcWNq3dlYbbilVV10Ng4YolmEXNzgjrjnpVqNQttbL3z&#10;S6HTrDJ2SUquk9nP9ZNNiuX0QeGaxWwncazdPpqvRSLlZdBskdsfDo+Deb4MHTUkY2VPFk5W1Fya&#10;pVqtOYt3bSupKTaXI6EBvPrsncf+3vxY27zd7bV43rxY5HcaIIm5GcvAbht9mrd+gKY9SkrRU73A&#10;3GUlG01FOq+d2oVuc+WzlQvkOm7pusqifKYu8buVejjZijOzN01JNV1NUIl3GhZg7tmsZx06yXDk&#10;xuBxyF7GnIHfrpgjFOt4dqDa24HMY3wcreOcbL4gz10WYIFUUWUKizUmsplwY5jYKXHXOc+kQbNv&#10;ot5QtfBvpd6dCROW3iufHbb76K87PH1rHgD+tW0//UkwFGf+e3fjvxnOP8xD4qMGO559eI936/p9&#10;58/mP6eEnC/R+VzQ8bLV/wDOLXPLxIsD7zfwO4o2vgnyV55z+qvX+V+tKroCk0navx52Q19i1h/y&#10;P13VXcZ8RmVwb62kvNgdgS6HnO4ddwX1vx4UwokidO7ubKvxyYYql+Ik5Nqi17LeuleBcJTm2rbt&#10;SutfjFTTp4+8SRcEu0F26+Hk7Q+RfHPjwXXm5X2sWsS6uWdr7wt+TsLhCxLmxokr982XaKsiaRVR&#10;LnzCMSqJY6lSMQuc4zEyc/LyE7V6dbe1qolq5kmXrWPZttTgqSpxvzkV/GXRJu/buflZyd5h37ak&#10;pwY1Pvu5cbOLfEWmbHtuudd2mJ1ziMPYtrbLUoslX5exSdsQl2+S5TdkcoOF3bX1ozVm1IJt679V&#10;24WcdR9plFSlJpNqvAq8RYhD2qUp3G+iTol5Th598BoPsvaladxPtdWXZ+l4Tj5cKPIb+4qP9s7E&#10;v+j95ahtdwgadY2LuD2RYbg/jrI0fz6TjD3Lhb1VBVw5bFQdIIHHOLlPeNz2TNUZOaezKiTi0q8F&#10;NAu2ljR6axVJPSq6Gu6Zee8DXuD2l2EuSWzawdZStbGpfEy9147gpCODwdv5Kce7BEnXKmdRMqxm&#10;Egnk2CmNjBuvTOcekR91RcN6QhL1k5LvRkXMtqWLKS1NLxo6rDsK8bOUNRrOyOfW8+VPNnbtuhIq&#10;1S1p2HuGbotLr0nNxLRwZlq/U+tj1+pa8rrEixiosUvWilMqqbJ8lPghH1pesycMWMLdtOlEqvut&#10;6WPZYTW1dcpS5/EkR46S4fciqR3GuQnZdqXcI5R634QI6KgeZ1NSrM3EyHIJHXj6x1jWs7pKqbzl&#10;mruV1fU1LfaTKOssWShnzSMRKVFI7yRWcy7mRZliQ3jK1B5O1sOvq10urjwui8PIizG3NXnjKcla&#10;pXl5q8Bebnh2K+NPELi9vXmpwXuHILQ/LbjRr2ycgYLajPedysr22k1XHZu9wjb20uEhJtJxnNVm&#10;CfGOil6umu6yQqqbhvk7RW3i7zvZF6OPkqErE3s02UqV0KlCq7iwtwdy02rkVWteI2E+E29H/Jzh&#10;9xg5DS7RGPnN0aG1ZsexsG2OjVhZ7VTIeVszFnnykPGyZzzhwmify08HSKU2Cl69MYrJtKzkTtLV&#10;GTXcTJdqW3bjPhaRF5dfd0+3xuKx2a78iJPk3yJvdqsM9ZXtq2ryMvr13FPbFKv5Z3H1tjXnNfjY&#10;qCZKvsINGx0nB0WqCRDqKGwdRSbHe2XbSja2IRSpRRRYeHak6z2m+Vlnu2VF7I4N90rlb2qs7i2b&#10;uPjShxpqnMLjalt2xHuFr1JCOLvW9eWygMbGufDk8A4nbX90tskSQKSNTcERTcOXizq5mOGThQzt&#10;mMb224SpoT0VT8BTZravysVbhSqrwGDPco7R3b1he692raRGcffVqvzl2xzcsfKWM+Vfdy3yozNa&#10;p1CvkI89dcbJVkKT6la7dIu/LrqsQkp6x5ShTIppJkk4eflvBvyc/StRhs6Foq2uLToXDUtXseyr&#10;9tU0Scq6Xp8JsycN+AXEjt/1S4UniNqUupazfbC0tVtjsXnZV7NLzrGNTiGj3Mhsy43OTZFRj08J&#10;4RbrIodepskyfOTZw2RlX8qSlfltSSotCXiSJtu1btJq2qJ8/lIuvd5/7F/c3/64/mh/U9pQTd6+&#10;vZ/k8PKWMT1Z/lH5DDfinx5kO/VuLlfys5l7Q3BIcJ9db/vPHji3xGo+yLPrfXcxW6CSMSnr7sVK&#10;myMVLTD+zx8k0wsZNyi8O+VeJZcept2aJZF+6t124WMeMfaXFSlJpN6eBV4vNylu3D2qUrlxvo06&#10;Jau+TYcRO1Bwy4HbLk9k8TqpsPU+JylydGm9f43PtO+6zlI6TmYSfUlFars+1XX1OyNZOBSMg/aL&#10;t10k1nCWM5ScKkPjr+dkZUNi+1KjrWiT76S0Em3Yt2pbVtNaON+UkiEQvAAAAAAAAAAAAAAAAAAA&#10;AAAAAAAAAAAAAAAAAAAAAAAAAAAAcxfwOr97IfbHAqXqPnXlOPfLmfkOaR/HB9+LHP3+cVXvnp/G&#10;fjOIeouZHTFsqAAAAAAAAAAAAAAAAAAAAAAAAAAAAAAAAAAAAAAAAAAAAAAAAAAAAAAAAAADX194&#10;Y/sX9sj/AK4/hf8A1PbrGU3V697+Tz8hEy/Vh+UXlNgoYslmvn7sadNh2oqFSHKqJLRrDdvIWhXq&#10;IKsko6rltY7Ml5pzCSSaZzGbPU4qeZr+A+Cmyk4Ifp4TFznKb505zl72UYtc1CLhfMJcKb8Z/PeA&#10;VUp2M7UGsotVN1d7l3gOJMrXoEpy4dv4uuR2xYuekilNnHgYQ7u3x2HKxuiaBXJTHyUvpDdeh35v&#10;1Vjy8nmOMvT0ceF3Efv3hj+xf2yP+uP4X/1PbrDdXr3v5PPyDL9WH5ReU2ChiyWa+vBv6/z3xP6Q&#10;u3z+xwrYymT+i8bnuffES1+d3eaPiKR47rM9Ue8s9wer2pf2dJ8qeHHHzbesPXurQk7Gasr2vtW2&#10;BhEeMmSybgr2qSLj6A2DFTjnP0JsJHMWq7We57Uo6oXJJ92r8pxD0c2afvop96iNjgYkmGvr7sD9&#10;Z30L/T7vr82C3DKb5/SE+aPiREwvzdc78Y93n/sX9zf/AK4/mh/U9pQN6+vZ/k8PKMT1Z/lH5B2K&#10;v7KHev8A+uP5cf1QpBvP1Mb+TxGL6138oyvveTvrK3M/+91/ZYaJFO5/0jb/AG33sirM/Npdzxo4&#10;+9tQZrZPYl5L12BRcLvo7RGlL8uRs1M8ULC6p2JqbaNkWMkVVLJG7eu050oqr1zhBIplMlNgnhy3&#10;bNQ3nBvVtNd9NeUZKbxZJcS8FGSRcEdm1fcvCvihs+mP2sjXbjx71JKM1WrgrorVzikQrSWiHCpS&#10;J5LIwMw2cMXaZikOi6bqJnKUxclxDyYSt5E4S1qb8ZetNStRa1URFH3PPrxHu/X9PvPn8x/TwnYX&#10;6PyuaHjZHv8A5xa55eJGwUMWSzBnuf8A1tLuH/rGeWv5gV/EnC/PLX5WP3yLd/5mfxX4iguzx9ax&#10;4A/rVtP/ANSTAVZ/57d+O/GU4/zEPiojm7MbpjrXuFd9bjpYVvUNgm5tuOSbCLfGK1fS2vt8Orbb&#10;4eTjmB/u9wwiWcxHZWcFyYmSSjQ2fD5pfFL3hWeJjXl6nR7PdjRfdzFnG9G9dg9e1XvkxnPDZ1Y0&#10;xwp5Y7RuL1uyr9M487dlXRnDlNp666+I801iIVqqrjJcydgmHLdizTxgxlXThMhcZMbGMwMaErmR&#10;CEdbmvGSbrUbUm9VGQfcPddzWr/dTLdWp5Fwg+k+2xzl2IgRygZuoaF2/XeQW2a2sVM2c5M3c127&#10;NVElPgVSMU+PQYZHImp78TWrpoLvbK8hFtrZwaP4EvDVkp3Z4+tY8Af1q2n/AOpJgIWf+e3fjvxl&#10;/H+Yh8VEkYiF41wfejKFFWrtz6+uVpgpGya90nzK0BtLZ8PGqv2p32vl2l71dYGi76MKV9Hov8bM&#10;SblXSVbqJLrJ5Ipg/hKbLblk45bjF0nK3JLn0PyEPOVbKb1KSfk8pdWr+7r9ja61mu3Kp8RmVgq1&#10;tgoizVqejOSHK9xGzdfno9vKw0vHuC718K7KSjnaayR8egyZ8Z+aKJb23lGTjK5SSdH6MfwSpYeK&#10;1VR0c785mTw+7R3b14EbLnNwcTePvyUbFslFk9azVi+Vfd169dpUxP1m0SML7I2Vsm4wTf1idp0a&#10;v6yk1Tdk9W8BVSpqKkPHyM/LyoK3fntQTrqS06VwJcZct49m1LatqjpTW/KyG7jFxQ1z3r+QXcL3&#10;Pz+tm0tn6448c1dpcR9I8Qmm1rxrXWWuaRp0sOdrcbNU9dT1ZmXlwuLqWTMq8M8SMd/GuinMuRNA&#10;jbIXr893WrVvFUYznbUnOibbfBV10LykeFtZMpyu1cVJpKtFoLIdxHtVdvzgByP7Ol84l6LR1Jfb&#10;13X+J9Rn5A21ty3pxL1Bve4uZdM0ojZmx7lHN0W8y0ZHO5bN01yGyQmVMFUyU1zEzsrKs5Eb8tqK&#10;sSepLTTkSKb1i1anbdtUbuLhflM3e95JR+quc3Yr5LWxb1DXWt+Yl+1ZbJpz4m0RBud8R+rmERLS&#10;splJZFm3imtHfPDkPjHmt2y2fEXCZjFj7tTnjZNmPru2mv2tfOXMn0btqb1KVO/Q2QxiCYYM9z/6&#10;2l3D/wBYzy1/MCv4k4X55a/Kx++Rbv8AzM/ivxFBdnj61jwB/Wraf/qSYCrP/Pbvx34ynH+Yh8VG&#10;DHc8+vEe79f0+8+fzH9PCThfo/K5oeNlq/8AnFrnl4kbBQxZLAAAAAAAAAAAAAAAAAAAAAAAAAP4&#10;Y2C4yY2cFKXGTGMbOMYLjGOuc5zn0YxjAJNui0tjVpeoj85B9zvh/wAdzPYyc2Olf7gyydNSk6qI&#10;1uUyk4TPlNVrIyaL1pU4R03Ux0VQeyKDkuPgSNn0D0p2afZL7bu05W8vd+65bt3Hco1lbwcsW04t&#10;VUoW3CWRdjJerO1YnB8M1rOsOtHbB1E6rOVnIy1lZ8f8DjUuzT4pSTVuDXCp3FLkINeQnfE5CbCw&#10;/hNG1uC0fXV/MRTnFfV7tsJZDJTJGOSSlWKNZhvWkzZN4UY1Vy2NnHlu/EXx5+g/Zn/y/OzPqz0e&#10;f2g5WR1g3nGjdpbWLhJ66bFubv3dl6KyvxhNV27NHsrzn1o+0V1o3ptY/Vyza3divRtul2+1q9aS&#10;VuFeS25R4J6KkON1vl32RPu7VsG32W72V9nq7nrXNyU/LL4xnOSJnfyjl058lPr0ITBsEJj0FxjH&#10;oHuPcPV3cHVbdsNz9WsLE3fuq36tnHtQs21xtQtxjGr4XSrelts6G3hvLeO9smWbvS/eyMuWudyc&#10;pyf7aTbpxLUuApMZkhAAAAAAAAAAAAAAAAAAAAG8pw41PnSHGDSutl2+GspDUiNkLEh4c4yjarPl&#10;W02lHJs5yZTDawTLhIps9M5ITHoLjoXH5Z/tIdoC7UO3PrN11tT6TAyd6XLePLjxcamLiviW1j2b&#10;cmlWjb0vW/tv2QdVH1K7M9zdXJx2cqzhQleXFfvVv31y0u3JpPiS0LUslx0kdkAAABqz9/LjeWAv&#10;Wt+UMAx8thfWxda7BWRQyVMturrFV7TpR2vjJvNeTlUbuWfTPhwRGET6dfFnp9PfsI9orz9x7x7M&#10;s+db+BL2zFTenoLslHIhFcEbV9wucNZZMtVNPhv7VfU5Ym9MPrviRpayo+z32lo6W3Fysyb4XO0p&#10;Q5FZXGa7o+gp5EAAkk7X1hNG76scEc+cN7JrmWIRPHi6HkImagX7c+en0PRNj61j04/fvRn5mdW6&#10;229rd0bnDG6u80146HVPa9i9L1btZC9a1lR+TKM0/Dsk+I65PNpsc6+dOntCpDx8Y53zuoVp08Mp&#10;g2FDOl4Zkq4Mpg30WD5WPnOevp6j58b+t2rO/M2zYorMMu8o01bKuSSp3D7Q9UL+RldU915OW28q&#10;5u7GlNvW5yswcq14at1Koctm71s4Zu0EnTR2gq2dNnCZVUHDddMySyCyR8GIqkqmfJTFzjODYznG&#10;Rjbdy5ZuRu2pON2Mk006NNOqaa0pp6UzO37FnJszxsiEbmPci4yjJJxlGSpKMk9DTTaaehrQROb9&#10;4V2OvP31n1GyXsVZcKHcq1RDJlrBA+POTGQjU1DmVno0h89E8EyZ4QucFyRXBTK59SdRu2Ld+fYh&#10;u3rVOOPvKKSV96LV2nDNrRanx1/Ft1acaqJ8++1v7Mm+tz5d3fnZ5alm7jnJyeJHTkWK64203W/b&#10;T9VRreimouM6O48C3rF7GulmMizdMHrY+U3DN63VaukFC+gyazdciaqRy5+HBsYzgd42b1nItK9j&#10;zjcsyVVKLUotcaaqn3DyblYuVhX5YuZbuWcmDpKE4uMovilGSTT5Gj+sI9/KO0GEYydyL5yfCbZk&#10;wbLPHbhTPwJoNm5FFlT5+cUucji/fsY1qV/JnC3YiquUmoxS423RLunOJh5efkRxMG1cvZc3SMLc&#10;XOcnxRjFNt8iRn7x84Wz0zIMLZt+PUhK62Om6a05ybKc1OHL9GmSZSIbCkNGeLp5iR84dq4xkmSJ&#10;Yzg+ei+vvbDg4ePPdfVO4r28JJxlfWm3b4+jb0XJ8Ul6EdDTk9C9cdj/ANmbe288y11g7RrMsXc0&#10;GpQw5aL19rSleS02bVfWg6XZaYuNtNScraCCLZFFs2RSbt26SaCCCCZEkUEUiYTSRRSTwUiaSZC4&#10;KUpcYxjGOmB5enOdybuXG5XJNtturbeltt6W29bPf9q1asWo2bMYwswioxjFJRjFKiSS0JJaEloS&#10;OUUlYAAAAAAAAAAAAAdCUJ5kc+L8P8arGxj5+SEyfH+mURM+O3hXY/sH4FUvY7pfg/2SLUDQTYAA&#10;AAAAAAAAAAAA0F/ere4JygqO97P2+IO5Qzbi7tHQ2lr3cqYrTaw5mX9kj9pTNtau29yXjD2hgiSc&#10;11FKZRRckTMVAxM48Kh8G2fcmLZlaWU1+OjJpOr4qatXCzF512al0K9RpeM05deXuyauv9H2bTXa&#10;LC366uFZvdVfOGjZ+3ZWSozTKwQbtdg8TWaPUW0nHpHMiqQyahS5KbGS5zgbBOKnBwl6rTT7pjk3&#10;FqS1o9Dz3bfuf87u5DsHlXnlNsaAutI0zTdW+wmkHrmjUr1K1bEm7l6u4dPKtAxjx544iiuykSUV&#10;ynj6I3hybGMl1Te+FjYcIdAmpSb4W9Cpx85l8O/dvOW26pJcBtjDBk480L3q/itsLVPcimuSr2Df&#10;rat5S0nXknX7ci2dHhUbrrKg1zVtlpTt6YnqzefZw9NjpPCOM4wq0kCHJ4jEW8G4bkvwnhqyn6cG&#10;9HI3VPw0MNnQcb2372S8Wgx17SXfp2/2pdVbN0pAaOou7NfbAvp9ox7acsknSZ6s3d9XICpzbr25&#10;Gw8/7bhJSEqcYUrJVBLLZZsdRNXHnKFzdz91286cbjk4zSpx1WvylGPlSsRcUk03UjQ51crtn87O&#10;UG0eYW2KvCVSzbtk4dziLqkfKs6kzjKJUq3rmCi4RxLun7mSUiK1VWKDxxlYxlneFFclS8zCZZuN&#10;YhjWY49ttxjx69Lr5SzduSuzdyWtk5nuxnNXlpWOZOl+BGtrvEQ3Gjamydr7q25XF6ZUZOWfyEFo&#10;tys7Wb2uUinVki28obV8ExwkzXJghjGOXBPGocYzfOPYljyypqt6KSWl/C4u6yVhXLiuK1F+g22+&#10;97h6O2x9e1Dbevb1qvYMK1sdD2VT7LQrpX3uM5aTdVt0M8gLBFOOmcGwjIRT9VI2cZxnGDdcZxka&#10;lCcrc1ODpJOq50ZeSUk4vUzxsuZ/Ga+cFeXu7ONtldSbSz6P2S+ioCxk8yLkJmuFVb2DXF+jzNjk&#10;VYfGunP42YbZTMU6OHRcdcGL6OwMe9HJx43l6sl/dXceg165B2rjg9aZKV7t9wWxzL7jNHtNrhU5&#10;TT3Fdu03xf8AD1BNeLk7LDSCaGpak5TWTXbuFJe8lTkVWyxMouoyFepm+HGMwt75Ps+I4xf4yfor&#10;m4X3vGi/h2ukvJv1Y6fMepuNKM2ecT71Jza5DW7mJeOB85aopzxr1dK6T3LTailVa82l2F+kNLu2&#10;rqUcW5BgSyP2p0diyuMNVnJ25fOLnBeqZPDtu5Ma1HHWUl+OlVN14K8XcRiM67N3HafqKj8Bri8W&#10;OUG4uGe+KJyT0DPsKxtvW/xn+Kc5KQMPZ2LH44U2w0Kd8+Dn2j+Jfes1m0vUS+akfyjqYUL0OQuc&#10;Ze/Zt5Fp2bqrbdK8Gp18aIducrc1OHrI9RPmJyw5L6A7IDzlzGWiKYcqq9xU463ueti9Tr7mINs+&#10;4/JUyv8AJFpzxitXEWz5/Y5DKbTDfyG3mFwmUvgL00vHsWbu8uga/EOclSvAq00mbuXJwxuk9/sr&#10;v6Dyq9tbQuO79q7N3RsR+3ldgbe2Dc9oXqUaMGcU1krjf7HJWuzv20XHIt4+NbvJuWXUI3QTIiiU&#10;2CELguMYxu1uEbcI24epFJLmWhGClJyk5PW3U3VPdKeYvKjZl0tfDiwXCMc8S+NugLrbKbUG1Nrb&#10;WWj9hbF3nD2NsvIXVCG+McizXUtdpWK2XedPEolguMpoYKXXd+49iEVkJfj5zSbq9SjxauBGSwLk&#10;5Po2/wAWl5f7pBv7yd9ep5n/AN7r+xP0SMnuf9HW/wBt99IjZn5zLueJGePurPMDlDDcw6Vwdptx&#10;iGPF22ye7N/7Ypq1Qqr2YmbG200yqcc9aXF83JaYdulPVmtKZQZrHIbDQ5TJeBddTEXfePYeO8mS&#10;/HqkU6vjrq1cZdwbk1cVpP0HVvvFmPee+CF4448/7hyVjK2/U0Zy0UY3iFtDRostDwm02UJGxWyK&#10;bMPk0/KZTcnKscz7Yqvg9abSZyo5Uy1ceXc3NlRvYqst/jbeinJwPydwozbThdc/ey8fCWA7TXfl&#10;5A9qyk3jUUHrWo7z0xcrMremtKtU9K1SVqF2dRkfDSstWLTGMZnCMZPx8Qzw9YOGLhLKzUiqBm6i&#10;jnLi7nbstZ0lcbcbiVKrTVcqKbGVOwnFKsWYj90fuUbK7pnI6G5DbM1/SdaPKtq6A1DWKrR15x80&#10;b1Ov2m63Fs4mpWdeuF5afXmr8+wouiiyb+rlRIVDBiHUUkYWHDCs9FBuVZVbfHRLyFu/elfntySW&#10;ihs8+5ef9JL/AHnf/OmGF6w/4H9v/ek3d3v+55TeZGtmTLDcqL3ZNXcYeR2zaa7RYW/XWhtv3uqv&#10;nDRs/bsrJUde2GwQbtdg8TWaPUW0nHpHMiqQyahS5KbGS5zgXLEVO9CEvVckn3WUzbjByWtJnkFc&#10;2ud/JPuF7Vr+6OUluiLnsCsa+itXw8pC1Gt0xqhToWx2u1x7BSLq8dGR67hKbusgplwdPKxiqlJk&#10;2SkJjG+42LZxIO3YVIN11106Fw8xr927O9LanpdKFweCfc/5idt75U/0Jt9gKR8s3xI+P3tyhU+7&#10;+0/k7+N/xV9V+NkRK+zPUvj1JeP1fy/O84vj8Xlk6U5OFj5ez06b2a00ta6V1cxzav3LNejdKno+&#10;87+H21+5b2ZovT1lkY6W5QWjQWjNuRkyuhHVuLm+QlVq9YuE22yzjspQMC1vshmUiS4L0Yx+JTCh&#10;eiaOM41HFyLeHvDpF8ypSX7V1Xg0PuGYu25XsbZfr0T7p5eFUsO7eHHIit2tpH2PVG++PGzYewto&#10;qyxL2In6le6LNt5JGPsEFIEaufLI9Z4TdtFy4TctzmTPgyamcZ3OSt5Fpx0StTjwcKZhE5W511ST&#10;Nkvl1713yL5M8ULnx3qnG2i6Suu06TM0DZe4YPZNis2VK9ZWhoyyF1vTHVahHNEfysMu4aYcPJue&#10;VbJuDHRyRcqapMRY3HZs31dlNyjF1Spxcb4e8ibcz5ztuCik2tLqQOdvzglufuHclqHx70/AybhK&#10;Yl451sa8JMF169qzXZHieLJeLO/Knlmybx7DCmGaKpyqSL/KLRHBllSlGTysm3iWXduPmXG+JES1&#10;alemoR/uHo499blhurtk9uKh3zh/PRVAsdW2vqLTUI4mKzA3Voz1+WmXFAsTiOtTGTZHWIjV2ZcO&#10;MkytjCeehvojddS3ZYt5mW45CqnFvXTTVcXOZjKuSsWU7eh1SPKzG7GDN0T3dbuvdwDkJzB4x8Hr&#10;jtGsv+L+ptGWKAzTW2s9fRsxmh6e0+4qOuIw1waQ7W0KOImZRhVFXGHCjh3hubC3iIoqYa9vbBxb&#10;WPPJjF9NKWur1t1ejVxmRxL92dyNpv0EuLiRv3DVzKgAAAAAAAAAAAAAAAAVtWZLxFzHLG+iJjJ2&#10;2c/DknwnS+x8Pw4+w6/OwNn3Hm7UfY7j0rTHm4V3Na5K8Ri86xR9NHU9fnKwGxGNAAAAAAAAAAAA&#10;AAANGX3in9P7Dfre9df1TbBH0D+zH/ZxP+c738HZPN/at/SiP8lt/fTJDPdV/wDz+/8AvX/+cONC&#10;+1n/ALA/z7/wZsXY5/tH/N/+3Nu4eOTu4AAAAAAAAIpe2Vwb3DxetHOLkByfsetbbyc5xcn5nbtx&#10;ktTSlom6XVtR1aMJWdCaojJi51WnWORLrmsuXyeTrMykJl55RDKYTyqoBK0AAAAAAAAAAAAAAAAA&#10;Air7tPBvbPPLVHGGi6hsOu65L6V51cb+TtpcbIlrLDxz+haee2dzZoivrVipXBy6t74k0lhi3cot&#10;GSuSn810j0xkwEqgAii548GNwc1OWHbsmpSx63Z8MeJm5pzk3uagy8vazbF2hu6nQC7XjuhDVtrV&#10;nNJd1Cj2R04eSR5GWSVXSdqJEbHxjqcCV0AAAAAAaKvvOn6fXUn60Ohfmzb9Hvf7LX9n2Z/PN3/V&#10;sQ87drn9JLH8hh/C3jse7T/prN8fre1vzR6OIf2qf6Hbu/nNfwF0v9kP6byf5L/2kDdCHhQ9BAAA&#10;AAAAAAAAAAAAEIHvIVTlbn2U+csPDkKd2zrGorYsU2DZxiKoXIjUN5nT48BTZ8ScJXXBsfM64x1z&#10;jHXIAkj4UXSA2Nw44o32qvCv65ceN+krHDOsHQOY7CW1tW3iBF/VlnCKbpEqvgWIU5vLVKYuc9cZ&#10;AFJ9xapzV97fPOyjVshlLFc+G3J6pwCZMK5OeasWkrvDxZC4RKZbJjPnieMeDGTdfgx1AGHnu/tv&#10;gbr2dOCEpXnhXjWM1I9qD7OMkwdtPUe8WyoWFmqQhz5TM2mYVcpfF0yZPwm6YwbAAw396pUTmu2X&#10;WNUMHPgu28uXXHnV+umJPEZeRtshJWCcbpEIln1ny0mEEufJ0ynNg+CF6dTYAFUe8hZUbaT7aszk&#10;mSsK73juFk3MPTFz6tGRqEDulqd+9Ux9Ci1K7eIp5Nn0eNQuPhzgW70nC1KcfWUW1zpVKoJSmk9V&#10;UTjZzk2c5znOc5znOc59Oc5z6c5zn5uc5HXTbbq9ZsmrQjX04Hf+U+/R3zpiP/jyLY1Xt9wryQb/&#10;AHa0bSxOO7BqaOWWL1Im7K4g3hMkznxeJspj99yMplaN2Yyeutz74iWvzq6/i+IXD/vPeqv+pwkf&#10;2VOyAj+hpfyj+9Qf56vyflZSvFIqVO95L7psHOLptZTcXFLi/sykNj5KmaTrFGo+otcWJwlhUxFF&#10;1GliQyXPlFULgni8WS5LnAqv+luiw1qjOSfO22cW9GbOvDFeQ2NBiSYa+vuwP1nfQv8AT7vr82C3&#10;DKb5/SE+aPiREwvzdc78ZsFDFks1ALJw6YcjfeKu4Vr2d5ccyOJ01fONPHXc1GkOHu8UdEWS/wAB&#10;Uteam1ZY4i0SpoC0qWmMhpeN9ZbtSoImSP5ymepU8mNnlkOzum1NW7dxKck9tbVKtvRqoY929vMm&#10;nKUaxT0OnEiSt32MWr9q5Yvu7t3xXjJ43WaPGbvn0m4au2rhMyLhs5brajOku3XSPkpyGxkpi5zj&#10;OM4yIf1lTSrGN8j3S/7L/wBJd+V7hcHcXD7WnAjsZ8weJun5y9WTXWqODPOn4uzWypOAmLq9+PVE&#10;3ZsqX9tSNXrNOgnHq87cXSTbyI1t4GiaRT+YoU6p6beRPK3lbv3ElOV2GrVoaXC3xHMrcbWLK3Gt&#10;FGWvusvh2ePrWPAH9atp/wDqSYC1n/nt3478ZVj/ADEPiowY7nn14j3fr+n3nz+Y/p4ScL9H5XND&#10;xstX/wA4tc8vEi5/dW5E8llOQXAztz8Stpo6B2XzntG3nt43+jXWNlsur9P6Lpbe8XEtFjZnJIjN&#10;wtUR66Rq4NnCzczHBE1G6jhNylRg2rPRXcu/HbhaSpHUm5OiryIqvzntws23SUq6eJIt5e+yhJst&#10;f3Scmu7z3qpuXa1Gyy0m2S5vpxVTlXyMQ+eOmxaslrJyiwgHixckyxIuYibc3lFP0xjIrjvFOaSx&#10;8dKvwNPfqcPG0Nu5c+V7hWXu2P1lbhh/fFfssN7CnfH6RuftfvYnOH+bR7vjZQPuwP1nfQv9Pu+v&#10;zYLcKt8/pCfNHxIpwvzdc78Z9v3mi0xMB2bOTcJIKKFkb/ZuPtRrSKZSGy8m2vILWl3VbeEyhFM/&#10;+QKa+UxhMqh8mTx9D4fEYvG5ot7wg1qSk38lrynOa6Y8lx08aLLd6uuylP4kdmypTaRUJqr90Ht4&#10;12XQJkxioykJrPasY/SLk5Ez5Km7bHxjOSlz0x6cY+AXN3NSv5Elqdm540U5Kpbtp69uPiZ3fejq&#10;ylMcCNDWaSn7HU6vrPntx5vF0tdQdljbVV6stXNq0Z7Yq3Kmyb2RPwzu6oOGTny1vKdJp58Gcdcl&#10;bllTKlFJOUrUkk9Teh+QZyraT4FJeUvu07IzV+1bPmPeI74rxk8bou2bxp3Bk3DV21cJlWbuWzhH&#10;U50l266R8GIcuclMXOM4znGRa+sqaHj43yPdK/Zv+ku/K9wvnw47RWquHXJuz8uG/KPm/wAmd0Wr&#10;SkjoF9P8u921zcyjTXz+6VC+EaR0qTWtYtaDiNnKajhqmeSUYopO3X8b5UVKoS3kZ88iyrGxbhbU&#10;tr0VTTRrja4Sq3jxtz6TalKVKaXXyEsIgl8gI5wbX5T8pO5brbtZcbORFj4lUSD4tSXLzkruzXMP&#10;GO9wzNcPsJPW1b1pryYnCGQqymZd9HunUg0xhfwPs5yY5GyrVxlMaFixhvNvQVyTnsRT1aq1fGRb&#10;srk7ysQeytmrfDxURib3I+0EbT3ALl5tE/dE7wW0z0Dj9se0n15t/mrm56pu5oeuO3Zq7fadnWzD&#10;NhqcrlPy3bLLpLKyJsl8zHXqL+Hn9JlW4dDjxrNKqhRrmddZbvY+zalLbuOi4XoM5mTJ3Je7ZNI5&#10;g3WePn/Y8QZMmjchlXDp264FkQbN0Ey4yZRZdZQpSlx6cmzjAjN03xV6vaf78u/9z/6r+9MmOze6&#10;bPO1bwDWarJrpE4vaqamOmbBilcsa42YvEc5x/4xs7bnTPj5hi5wLG8NGbd+OyvH+Yh8VGEHcu/8&#10;p95rsCQ8f/HkoxtXPyaeR7f7tdtokml9ZujSKyJep02hW8G8Pk+ceHwtlM/vuRJw9G78pvVSHjZa&#10;vfnNpfG8SK+95O+srcz/AO91/ZYaJFO5/wBI2/233sirM/NpdzxomP1V/Yv1v/SFT/6no4Y+frvn&#10;ZIj6q5iAj3Xo6cN227Lq1+58dz0pyw3/AK02CyP1KvH2thIwE0ukcipvWfLVYzaB8GUKTOT5OXp1&#10;LkZTfWnMU16soRa5iJg6LLjwqTMvu/PbYOm9onnHJT7srNrJapZ1JlnOSeNxOXW61WpwDRIhzkyo&#10;ZxMTKJTeHrkqfiN0zguRH3ZFyz7SXwq95NlzKaWPKvER190erTNG91dj6TYiGTsFO4g9t+rTqZ/M&#10;wYkzXtk8VYmTIbCxSreIr1ofGfHjBuvw46iXhSUt97S1O5cfgkWr6awaPXsx8aNk3VX9i/W/9IVP&#10;/qejhiJ+u+dkyPqrmIMqf/3nvav/AFOEd+yp1uMlL9DR/lH96yKvz1/k/KiSTuf/AFtLuH/rGeWv&#10;5gV/ETC/PLX5WP3yL9/5mfxX4jDrhjvlvxb7BmiORziLLO/If28IXZ7WBOZVNOekqdqhSbiYJVZD&#10;GVWyMzKNEWx1cdMJFVyfOcYLnIkZFrpt6Ss6tq7TvstW57GKp8UK+AxT4n9vrljz2486f5gcue69&#10;3CaFeORuvqxu2B1fwp3HEcZtS62pm0Yhlb6dUm0JE1O0ZsjiNqUixwd058pwmtlQihnCnmOV71/K&#10;sYt2WPYsWnGDarNbTbWhvWuEot2rl2CuXLk02q0i6LSWv4NcZf0J3vE+3NW/og+TvJbz+00taflF&#10;5a7X+WTaaPtfk9qNp8XELd7Arnl1WM9l+a0Z+r58lZwubx58zpi5k3un3TGexCH4+lIqi9V8HGU2&#10;odHmONZS/F8Lq9aMne559eI936/p958/mP6eFjC/R+VzQ8bK7/5xa55eJGwUMWSzX193n/sX9zf/&#10;AK4/mh/U9pQZTevr2f5PDykTE9Wf5R+Qo33XJdrEdtmy6ocOE82/R/K3fOtb4wwZPB2NiZvoCbz4&#10;EfMM5K0XYzSXlnVInkyhFC4xnBOuat9acxT97KEWjjB0WXHhUmbHgxJMAAAAAAAAAAAAAAAAAAAA&#10;AAAAAAAAAAAAAAAAAAAAAAAAAAAADmL+B1fvZD7Y4FS9R868px75cz8hzSP44PvxY5+/ziq989P4&#10;z8ZxD1FzI6YtlQAAAAAAAAAAAAAAAAAAAAAAAAAAAAAAAAAAAAAAAAAAAAAAAAAAAAAAAAAAYecy&#10;eEuqucMDoqvbYsGwa8y4+8ltY8p6YrryVrkS6k9g6oZ2hjXYeznslUtqT2mvUra5y9btCMnyhiJ+&#10;U7Rxg2D38fJnjOTgk9uDi68Tpq0rToLdy1G6kpV0ST7xmGLBcIQtidoDYlN3pt7kD27Oeu1OAFm3&#10;/YzXjcev43VOveQejLXsFy6WXl72z1RsN3ERcFY53DtcztVNdTBl1PGnhNPHk5yMM+ErUbWXajdU&#10;FROrjJLiqiM8dqTnZm4N69FV3iquPPaXna7yUpPMPm9zI2pz75CamjJdhpV7daRTdRak1C9sxDEs&#10;9lpWnKQtJQMdZpImCJpOCucJN00085SUWbtFm3F3OTsvHxrcbVqWujbbpqTb4DmGO1NXLsnOa1cC&#10;XcM0OZPCXVXOGB0VXtsWDYNeZcfeS2seU9MV15K1yJdSewdUM7QxrsPZz2SqW1J7TXqVtc5et2hG&#10;T5QxE/Kdo4wbB42PkzxnJwSe3BxdeJ01aVp0Fy5ajdSUq6JJ94zDFguGHmquEuqtQcvuVXNStWDY&#10;L7afL2I07C7KgJyVrjmgQbXSNJY0OqKUaKYVSMsUa4kIhgRSQy/lZMqrnJjIlQJ0TxfnkzuY8Mdp&#10;bFutOPS6uunyItxtRjclcVdqVK9ws9z57Z2qedT7Vmx/j7sXjzyb0JJrSmj+TmlpJGH2RRyvDmNJ&#10;11+Vcvqlopsp5h8rR65kjlMophJZJNw7Tc3MXMnjKUKKdmWuL1PzMpu2Y3aSq1NamjF5Hte889l9&#10;Kjyx70XIrbmlFPG0lNd6Q0BpbiNa7RAn8sjitWzb+t1525SsRMM0StpHKOGjh02UXKRVAy2T4v8A&#10;tuLD0rGPCNzjcnJLmT0FHQXZaLlxuPIkvCiQfgxwp1P2+uOdY4w6SmL3Oa7qM7cp6He7Il4OctRV&#10;7tZ5O1yLNzJV6tVOOXZMX0odJr/GeFitylwqoqp4lDRMnJnlXneuUU2lq1aFTlLtq1G1DYjWnKcX&#10;DbhLqrg9A71r2p7BsGwsuQXJbZ3Ke5q7Dla5LOozYO12dXY2KHrB63VKkkyprJKpNssm7sj18mY6&#10;nmu1sZLgjIyZ5Li5pLYgoqnEq69L06RbtRtJqNdMm++OJ/CXVXDue5RWHWVg2DOveWnJbYvKfYyV&#10;7la5JtYXYOzXhX09D0klfqlYVjaa0VL0aN355J8mX/dHaufSF/JnkKCmkujgoqnEuPS9It2o23Jx&#10;r6Uq98+tzd4fa0578X9ncTdwTl6reutr/Ev4xTWtZOAh7qy+IuwqnsqI9iyNorNxgm/rE7TmqTnz&#10;41z42iipSeWoYipOMbIni3o37aTnGuvVpTXA1xnN23G7B25Vo+LvmQaVLruaQnruTj29hqeaqSly&#10;EVYG7STazld9kYg3cfNtFG5GMg3ko3xJuUzJYSVKcxck8OfCLW09rbWiValVFSnAQW1TswchuLK9&#10;ogO2n3SNzcNNL2WyyNnbaHvOidWct9e0l1NH9amGWvEdrScQ9qzJ1IkKqU2DruTF8WF1nCihlc5O&#10;W8bV+jzLEblxKm0pOLfPTWRljThoszcY8VE/GYG7S4e3bQ3es7MXx85bb95n78u8rzFumzbLt2Qh&#10;out0qh03T8WasF1prKus2NO1ZV3jlWeO6QaqrqyT9EviNk2G6QkwyI3d3ZGxbjbtLYSprbb01etv&#10;UWpW3DJt1k5Tda15uBcBt3DBE8tTvjT9Z5DaO3NoG6Pp2Mp28dU7E0/bJKruY9lZo+s7MqExS559&#10;XXktGTcW0nWkXNqqNFXLJ23TcFIZRFUmMkNXauO1cjdjTajJNV5HU4lFTi4PU1TvnyONmhafxb0F&#10;qDjnr+SskxSNK0Ct64q0pcXkXIWp/B1eORjI91YH0LD16IdSqyCOMrHbMWiJj9clSJj0Dm9dleuy&#10;vTptSdXTVpOIQUIKC1JGB/NPtUVDk3vCm8udK742pwy5l0euK0xlv7TacTKEuFLUwbyartSgT2E4&#10;S/REf484QKou1MZPwpuDOEkGpEJWPnSs23YuRjcx267L4Hxp8BauWFOXSRbjcXCvKYyWTsychuUD&#10;6rwvcv7ou4uaOlatZYi0n0FSdD6s4k66uz+Bc+uxbLZiGqpSYeXCKSeGMYxfE1dFxkvkOEDkKpi8&#10;t4WrKbw7Ebdxqm05OTXNXUUPGnPRem5R4qJd+hMluPRVH3Tx62pxmmsSNW1ttnTN40VLFo+YuHl6&#10;7R73SJSgP8VAz+Kl4SLkYiBlT+z8rMXTVBVNPxoKJlymbH27srd2N5aZxkpaeNOukkSgpQcPetUO&#10;DjZoWn8W9Bag456/krJMUjStAreuKtKXF5FyFqfwdXjkYyPdWB9Cw9eiHUqsgjjKx2zFoiY/XJUi&#10;Y9AXrsr12V6dNqTq6atIhBQgoLUkXtFsqLeba1Rrzeusr3pvbNWjrrrXZdXmKbdatKlV9Tma/OM1&#10;GT5tlZuog8ZOipqeY3dN1EnTRwQiyCiaqZDlqtznamrlt0nF1TOJRU4uMtMWQcUDs5c0OLkV8nnA&#10;7vJb30Fopg4fZqmo9y8cdOctWdGjHjnDwsDTprYUtWyV6EaODHymg1ZIl+jMY3iUUVUUyUt4Y957&#10;eVjxnd4WpONeehGWPcgqWrjUeJpMki4b8Vt8ce32xbNyF5w7m5nXTYCNbat3N9rVQ1pQKE1r7mxO&#10;XXxB1br5NGtQr2zGnECyLlQzhU5I1uRHKJPMIpEyL9q7RWrcbcVxVbfO3xF23bnCrnJyb7ngMQdz&#10;dpnZrLkftXlT2/Od+yeAezeQThhJb/rbHUWvuROl9l2aMSOghec6n2O+h4iCvTpNwtl1IkXXydVZ&#10;RVJNFRd0Zxft50HZjYyrSuwh6ulxaXFVcBRKxLbc7UnCT16Kp9xlgttdgTG7IiG2nsrnxyMv/Pul&#10;7L19tLVfMu9xMJNRmnJjXMopNxNa1hxuhpesa0rFEfTuEJN3HkcGWUlGaCxXJU8KIK3be9OjexC1&#10;BYrTTguGvHLS2/IUSxNpbUpt3U6p8XMtRK5yD4Va15jcSi8UeXztxuiPlqjUI+5bDYRcZQLNKbHq&#10;0eyKfbtTYwibuJoNmd2Bus/SatCrMG6blRkdNdkdVFSFayZ49/p8f0XV0WtUfA+Nf3dZfnbjct9H&#10;c0/drI3al2tu5dquIjtc6h76G8YTSsO2JFRVZ2XxJ0RuvaTCDRwo3axrfeN1m/jIQzKOKiigphng&#10;qGU85TIUuSkJLlm4c3t3MaPScalJL5KLKsXoqkbr2eVJvvkoT3i62uHDi18Ptt7Z2ftBjsbRV70Z&#10;srcky/hG+17Ux2XU5ypW64Iu1YWSrUXZDtbC4VYEzHuWDIxEU/IVRT8BoSvbOQsi3GMWpKSXAqOq&#10;XMX9itvo5Nuqo3w6SuuNmhafxb0FqDjnr+SskxSNK0Ct64q0pcXkXIWp/B1eORjI91YH0LD16IdS&#10;qyCOMrHbMWiJj9clSJj0Cm9dleuyvTptSdXTVpOYQUIKC1JFqd78JdVchOSfD3lJdLBsGM2Bwnl9&#10;vTWq4erytcZU6fdbordbq9pT2DHytUmpuVbsI+rNzx+I6QijJLHUysZcuSkJXayZ2rNyxFLYuUrX&#10;Xo0qmnl5SmVqM5xm61jWndMwxYLgAAAAAAAAAAAAAAAAAAAAAAAABpDc7OW3KXYO6N0an2Jtq0np&#10;1K2XfaKhRYRdKr1NWMrNmlINonKQ1eKxaWIx27LB/Of5eHN485Kfw5xgffz7PHYv2Q9Wuom4euXV&#10;jcuGt+Z+6sPLeXdTyMhXL9i3dk7d29tys0lKmzZ6NKiqqps+ePaR1365b06wbw3JvXOvewY+Xesq&#10;zB9Hb2bdyUFtQhRT0KtZ7T06HQjwHps6sAAAAAAAAAAAAAAAAAAAAAAADL3ghpM2/eVOpaM5aetV&#10;1nPpXK5YOjhZr8VKb0npJo9LnP0LedWaIxmDenoo9J6B52+1d2nLsl7BesHWmxc6PfNzEeHh0ezL&#10;2rM/EW5w/ZWFOeTThjYkdt9hnUt9fO1HdW5LkNrd8L6yMiqrHoMf8bOMuS64xs147iN24fmDPtIA&#10;AAAAYmc5ePqPJ3i1tzUibZJexSdcWnKKochMqN75VzFnqqVJY3QzQsnJMSsF1C/RYaO1cdDYNkue&#10;1exLr9Ps07T909a5Scd32shW8lV0PFvfir9V77YhJ3Yp6OkhB6KVWhdp3VKPXbqNvDcCinmTsudj&#10;kv2vTtUfBtSjsSfwJy11oef4qkqgqoismoisiodJVJUhk1UlUzZIomomfGDEUIbGcZxnGM4zjpkf&#10;eyMozipwacGqprSmnqafCmfJ6UZRk4yTUk6NPWmcY5ODMfgJKezOVuscGz0RkcW6LW6FyY2fWqVY&#10;TN8F6Gx06vUkuuc9cYL19AwfWOG3ue7xrZf7uPkNE7SrPTdTMv4UOiku5dhXwNm1ponUcvuO/wAV&#10;XGjdf2G2cN39slC4OVCMgk1sZc4yvjHhI+kCEMi1J9qOqbr9oIcxfPvXbrXi9UdxXd4XZR9tlFxs&#10;Q4Z3GtGj4MfWm9Siqa2k+nOyns83j2k9bsfc2PCX1XCcbmXdVVG1YT9L0uCdxJwtLW5Ovqxk1P8A&#10;IopN0kkEEyIoIJkRRSTLgiaSSZcETTTIXGClIQhcYxjHoxjA8KTnK5Nzm25ybbb1tvW2fXa3bt2b&#10;cbNqKjahFJJaEklRJLgSWhHIKSsAD5MpAQU4XBJqFiZgmCGTwSUjWcgXCZ8ZwcmCu0VsYIfBs4zj&#10;4M4yJWNnZuE9rDvXbTrX0JyjpXD6LRj8/dG6t6R2d54uPkxo1S7bhcVHrXpp6HwoRcBBQZckhYWJ&#10;hyZIVPJIuNZx5cpkxjBCZK0RRxkhMFxjGPgxjAZOdm5r2sy9duutfTnKWl8PpNjA3RurdcdndmLj&#10;40aJUtW4W1Ral6CWhcCPrCKZAAAAAAAAAAAAAAAAADiXL40FiZ+A6ShfT8H0RM49P+iLd6O1alHj&#10;i14CqDpNPlRZ4ddGyAAAAAAAAAAAAABjRtrhbw537aiXre3E3jPuq7pRTSCTuO2tEat2Pak4OPWd&#10;OGEMSw3GqzMuSKZLvlzot8LeSkdY+Slxk5s5vW8jItR2bVycY8Sk0vAyiVu3N1lGLfKkWw/awO2l&#10;/m8ODP8AglaC/rAFftuZ9Ld+VLznHQWfgR7yL76Y4y8buOCViQ48cfNIaGQt6kWrbEdMaooerkrO&#10;rBlfkhVbEnR4CDJNKRBJV1hqZzhXLfDlXCfh8w/W1cvXr1OlnKVNVW3TvlUYQh6iS5lQveLZUWv3&#10;HpLUHIWgy+rN560pO2tdT3lGlabfq7GWaBcrt8mMzfEYyjdwm1k2ChsnbOkfLctlPo0jkNjGRXbu&#10;XLUtu03Ga4VoOJRjNbMkmiLOH93p7OEHaM29lwip68tlY6+WkxsjeNhq/jUMQxi4o8/tCTpRUcZJ&#10;jwp4j/LLjrjGMYznGZr3rvBx2ekdOaNe/SpY9kx067PhfnJB7pwv4ebIqVHoOxOJ/Gm+0TWLd+01&#10;tSrponV1pqWvWsoZE8m2o9cnKs+h6m3kTtk8rkYItyrZTLk+M+HHSLHIyIScoXJqUtbUmm+fTpLr&#10;t22knGLS1aEdfVPCXhjoi2pX7R/EbjFpq9osHsUjddU6D1Vry2pRckUhJGNSsdRqkPMJsH5Ei4XR&#10;wthNXBcYNjPTATyci7HZuXJyjxOTa8LEbVuLrGMU+RIyCstkgKbXLBb7XLsK/V6rCStksk9KuU2c&#10;XCQEGwXlJiXknauSpNWEbHNVFllDZwUiZMmz6MC0k5NRjpk2VtpKr1HkEd2XnMt3EOdW5uSTJn7M&#10;o0i/Z0rU0YoyRZPmurKQiaGqTqYwRsg6Vm7CkRWVd4cmVVbLvzNin8lBIpd8wcb2TGjZfra3zvX5&#10;jX793prrnwcHMegZ7tpwYT4d9uak3ezQ3s/b3LNSP3veFXCRk5FjTpWP8vTlWW6n8RG8dR3JZYyJ&#10;yEWbP512kfHUmMY1be+T7RluMX+Lt+iufhff0dwy2Ha6Oym/Wlp8xsDDFkoxa2hwa4T7vuL/AGJu&#10;jh7xa29sCVbsGkpetocfdTX+4yTWKZox0W2f2e11KWm3jeNj26aDcii5iookKQmMFxjGL0MnJtx2&#10;LdycYcSk0u8mUStW5Osoxb5Ui337WB20v83hwZ/wStBf1gCv23M+lu/Kl5zjoLPwI95GVNx1Vq/Y&#10;mv32ptga3oV51XKRkfCSetLjT69ZtfyMNErM3EVEPqbNRz2uO4yMcR7c7duo2MkidBMxC4yQucWI&#10;znCfSQbU+NOj75W4xa2Wk48Rit+1gdtL/N4cGf8ABK0F/WAL/tuZ9Ld+VLzlHQWfgR7yLzaa4m8V&#10;+OclNTHHzjRx+0TL2Rk2jLFK6a01rnWElPxrNczppHzT6k1yDcyjJq5PlRNJcyiZFM5MXGM56i3c&#10;v37ySuznJLjbfjKo27cNMIpPkVCktlcD+Du5rrNbK3Bw04pbX2LZPZ3xiv8AsrjvqK9XWe9jxLCA&#10;iPbVqtFPlJ2U9lwUW1ZNvPXU8ho2SRJ4U0yFxzDKybcVC3cnGC4FJpd5M4latSe1KMW+VI+pqbhV&#10;w20Ja83vRfErjLpe8ZjHkJm5am0NqzXNrzDSJ26khEZsVPqsPL5jHyjRIyzfzvKVMkTJi5yXHRcy&#10;ci7HZu3JyjxOTa8LEbduDrGMU+RI+ryvX0HHccdy2LlJTK9fePlNoFjvO3K9aaMlsiENRqbGr2Sw&#10;yzymHjZdWZLX42NUfYKi2Vcp+r+NEvmFKOLHSu9FWG1dboqOml6NZzc2NhuarBLTwmsfHaO90F2U&#10;snsRtN8Wo47hwSSLHyPIXkTqhEqia2XZU1NXy2zKc3bN8n9BmhogiRifdeU8l6FGZd3f0PQpP5MX&#10;4aPxkLZ3fLT6Pfa8FTU171m0eC2x+Y7OG7dlHo1Q42ag1HVNUxkrr2sua3X9iW9jZrxdbbecKSiC&#10;E/ZXGXl4JDllpDBl3jeHS8o6jQrY5s5u6GTDHrltu9KTel6lRJLwVpykDJladyllLYSpoNov3NvV&#10;ErB8f+aW7HTBZvE7J21q3XEU+V84pJBbUFTtFhksNyHN5R0WhtypFyoQv0ShjEybOU+hcL1gmndt&#10;2+FRb77XmJu7o0hKXG0u9/dNzMa+ZE+VOwUHaYOZrNmhoqxVuxRUjBWCvzsc0l4Odg5dotHy0NMx&#10;Mgi4YSkVKMHCiDhuumdFdE5iHKYps4yTcWpRdGg0mqPUYXftYHbS/wA3hwZ/wStBf1gCT7bmfS3f&#10;lS85b6Cz8CPeQ/awO2l/m8ODP+CVoL+sAPbcz6W78qXnHQWfgR7yM32jRqwatmLFs3ZsmbdFozZt&#10;EU27Vo1bplRbtmzdEpEkG6CRMFIQuMFKXGMYxjGBG16WXDELkt2+uE/MRdu/5McZNR7dnGjPMc0t&#10;ljqzVC8M47wZIWPaXuGzF3FqwT8XUiCb4qRD4wYpcGxjOL9nKycfRZnKK4q6O9qLc7Vu568U2YNx&#10;Hu7nZphJxawM+E1bWfrrKLnby+2OQNggynVdpPTFRrM9tmSrbdHCyWClTTaFTIjkyRS4SMYmZT3t&#10;vBqnSOnNHzFtYmOnXZ8L85KFo7jrobjPTia/496e1xpimFWw6Wr2t6jCVNg/fYJ4MyUtiIZtlZmV&#10;UJ6Du3ZlnKn78fIhXLt29LbuycpcrqXowhBUgkkfX21pLTG/aqSi721FrDdVISlWk6nTttUGqbHq&#10;qc5Houm7CZJXrjEzMQSVZIPlyIuMI+ckRY+Cmxg5sZ4t3LlqW1alKMuNNp+A5lGM1SSTXKY0ftYH&#10;bS/zeHBn/BK0F/WAL3tuZ9Ld+VLzlHQWfgR7yLn6l4W8OdBWo960TxN4z6Vu6sU7glLjqXRGrdcW&#10;pSDkFmrh/DHsNOqsNLninq7FA6zfK3kqnRJkxc5IXOKLmRkXY7N25OUeJybXhZzG3bg6xjFPkSMl&#10;xZKwAAAAAAAAAAAAAAAAORJVRBVNZI2SKJmwchsfMMXPXH2GcfPx80VW7k7U1cg6Ti6o4lFTi4y1&#10;MurHPSSDVNwTpjJseFQmP/Fql+1l+f06+nHz8ZwN9w8qGXYjejretcT4V5uQ1+9adm44Pucx3RKL&#10;QAAAAAAAAAAAAAaMvvFP6f2G/W966/qm2CPoH9mP+zif853v4Oyeb+1b+lEf5Lb++mSGe6r/APn9&#10;/wDev/8AOHGhfaz/ANgf59/4M2Lsc/2j/m//AG5t3Dxyd3AAAAAAAAAAAAAAAAAAAAAAAAAAAAAA&#10;AAAAAAAAAAGir7zp+n11J+tDoX5s2/R73+y1/Z9mfzzd/wBWxDzt2uf0ksfyGH8LeOx7tP8AprN8&#10;fre1vzR6OIf2qf6Hbu/nNfwF0v8AZD+m8n+S/wDaQN0IeFD0EAAAAAAAAAAAAAAAURsvXFJ3Dru9&#10;an2TXmNs17suoWKh3isSZTmYWCqWyJdwc/EO8JnTVKi/jHyqeTEMU5PF4imwbGM4A159K9vPvRdu&#10;Wur6N7e/Lnhpv3irDSkktqbWvcIpm42Fw09Xph89lnFYh7zoJNaTs7Ng/c9EsOjtmXRVQyDNnjGE&#10;jATB8Nqpzqhalc3nPnaHHvYWwbFPNV6xXONdEtNT1jQ6wjGFSdxCEhfnr+6Wt9JSiyhzuH2SlTQS&#10;SKQmM5UyYCJKn9r7uPdu297W/ah+RnFvPGTbN3k9kN+HnOOo7Rd6803brB4ST+NVXzSyqtxa1xx0&#10;IZtH5SaIopNkEl/WlSqOlAK91h2veZvI3lppPmN3auROlNpPeMEktbeOvE/i1TbZBccaHtBdZu7b&#10;bNmpzZh83e5z1ddtG60bh429ZQdsmq2HZU0lGq4GencZ4ea07hnGjYXFjZkjKwMFZ8RUnA3OvYTN&#10;YaLfqzJN5mr3KEKsdJJdzDSTXCaqBjpldtFXCGTkKtk+NX3hvScM2Ksabdqqa4JN6H3tS5amVx8V&#10;SsPb0Sl4FwEWUFqT3jOhV2N1bCcmu2JtKuRMY1hW2/tr675Exm/XTaPLls3mJSo1UrnVknPumrZI&#10;zhRwZXzVVlTHMc5cKHgu5umT23C9F/BTjs996S+o5iWypQa43WvmMyu212+f0CtL2zM3za0ryA5N&#10;8mdjutxcl95y8SjXsXW8O8O8soiu11u4cowNLqZZJ0nHNsH9GXKxyEbpHSaN4+Zle0yiox2LMFSM&#10;eJedlyzZ6JNt1nJ1bKgmOCftbue1XuQfKn6v8WeG7jiV8jXxI83131jatk2b8oHyh/G9P1bwfGH1&#10;L2V7CU6+T53rmPH5ReFk0wnibOu5tVryUpSnhqcu1+P6avvaU7tSy3cE7a9z5G7i0zzN4m70Nxe5&#10;z8f4pzUqlst7Xy26gbH1fIu5F7Jan21VTHKeSreXc0+VarplXy2M9ceJuqoZus0uYmZGzblj347e&#10;NPS1qafGmU3bLnJXLb2bq8K4mWoR053+dv8ASi7j5V9vbjPr9x42E1s3iBqjdd83tKwanlpPSxDb&#10;fz5KgUuxSTJM5EpFqm4NFruTLopqmRSKLnSbrt+lbhdnPim0o/udL8pTs5ctEpQiuNJ18JmN2yOC&#10;jftwcQqTxPa7OW2+1pNk2DOtry4pxKK4fN7xc5i2IsV68nZ7emktEJyuGxlyvclcmTyrhNHBvLLH&#10;zMn2vId/Z2apaK11KnEi5YtdDbVutaGf4il0iL7i3bHsvKvaOlOXHF/fb/ibzl45s5OF17uRpW2l&#10;urVwo8qo6cOta7QrDs5CTNZw4kXvkGMV0gklJvU3DJ4RchUZ2JmKxCVi9HpMaetaqPjT4/MtKLF6&#10;w7klcg9m6uHzlpY+q+8eu0PixM7W7QMLFYL6r8p8HR+WE5scyWHJMe080+UWiNd4kctDHN5OMer+&#10;MhSfAbKhbjluj1lHIb4qxp39ZTTM1Vt8+mpI1sfj1f8AdfBnY3Fba+3W8zs/cXFq8aG2JvJnRo1p&#10;HuLvsnVctQrTsiL1tESFej0IhCbm137SEI+b5w2IRsd34/E4zEhdhbyVfhGkIzUlGvAnVKvlLzg5&#10;Wnbk/ScaV51xFRcO+Pf6E7ixoDjR8bvj98hmqqfrL46+wPir8aPinEt4v238W/bVj9iev+R5nq3r&#10;7vyuvh80/TqKci709+d6lNqTdNdKi3Do4KGuioWM5PcE/wBEfzE7fnLL5U/ib+gVn9+znxB+JHxi&#10;+VL5cafT6n6r8avjfBfEj4r/ABT9Y8fs2X9d9Y8Hhb+Dxnu2cnoce7Y2a9Ko6a6tlt6qaa15Cmdr&#10;buQuVps17tSh+5N2+7JzMQ0DtfSO4C8fOXXES/yOyuOm3XdbbW+uNXk6zj2Vvot5ri5iGkqXeGsM&#10;ySeGJ5p0fVy5Mg5RMs2Wqw8pY+1C5HbsXFSS1czXKji9adykoulyL0MxgkOKfek5WMMar5mcvOJ3&#10;HjQb7xxuw0u3jUNuN927fqKqOW0jV3ey95mVS1J7eSObDp7ANF1cJ+JHBDJKmxi+r+7rD28e3cnd&#10;4Okaonx0jr7pb6PJuejclFQ/Y1q+69RfPtA8MOUfb64/2DiXuy+6Q2PpTV9unleLFk1uyurHZa1K&#10;u91vWwbkju1CwsGFbSmy2S1Jmjk4f1lNJI65VnCuMIYJaz8ixlXVftqSuSXpVpSqSSp3uErx7c7U&#10;Ojk04rVx90ws4w9q/uedtHTNf1PwU59aI3JUo327Kv8AUHMTj1P17WTW2y81ISzuWo1o1Fd57Z1Q&#10;iJ0r0mH0cu8lEiPEVHaJsZcnRTkXs3CzLjuZNqUZccJaacqao/AW4WL1mOzammuJrR4NJWme2nz9&#10;5s7r0bsrux8g+N8vp3jrf43bVJ4hcOadsBpqS47Pr51cVq0bIue3so3KbZRSfTCkau3eoLIOHLZI&#10;7VJdyZzT7Zi41uUMGE+kmqOc2qpciWjunPQ3bklK+1sp1otVeWpIH3DOCf6POr8ZK38qfyVfocuZ&#10;Gl+WvrvxI+PPxx+SGOurD5P/AFf430/4vfGH44eP2r5j71T1fp6mt5nUkXEyfZZTeztbdtx10pWm&#10;nU+LUXb1rpVFVpSSfeMiOUfGvVnMHj9tPjXumIWmNb7aq7mtTybNVJvKxa/nISEHZoB2ug6QZWSp&#10;z7JrJxyyiSyST1okY6ahMGIa1YvTx7sb1v14v7l3Su5CNyDhLUyF3UfEvv28M6dDaP458seAnKXS&#10;dHYkrms5Lm1Rt9VTZ9SpUcRFCu1leS0gpJ5sKMCwSw1RVkZF2oRApSJ+BEiKCGQuX915EulvQuwu&#10;PXsOLTfHpI0beVbWzCUJRWrarXwEm/Dek9wiBfbFsvPHd/H6/u7AjW22u9b8a9bT1PoGvfUHNiVt&#10;Eg7s98cSV/t72wou4xNum4WRQYEZrfQrnXwonDyJYjosWM0lrcnVvi0LQuEvW1eVXdafMZ0CMXSI&#10;fnp29d27a5GaV558It103RfM3R9JmtUm+VSqvbbpndenZ2RfS6uttmNYXrY4dnGTEu8dNX7BJy4T&#10;M5N4CJrkbOm0/Fy7duzLFyYuWPJ10OjT40WLtmUpq7aaVxKmnU1xMxl2529O6z3BNcXTVfcB5l6A&#10;0lqmbptniC6Z7e9O2Kwgr/a3kU7RpsttfZm7lnF7e0mvTnkO5GssUCMptMuUVVEvCRXF63l4OLNT&#10;xbc5TTWm41oXDRLRXl4C3KzfvJxvSSjxR8rfiJBe3dx45H6U4S0fitzSktCbDktX1FromqO9KNrr&#10;mq2XjzUqRAUSjtL6leo6Idub67hGLlCXyzbJR50co+DxqecqeJl3bNzJd/H2kpPadaV2m6ulODiL&#10;1mE421C5R00aOIjm1FwB7uXbxg5TSXbp5IcMtr8Umlon53VWred9V3U3tWmYa1ST2flajA3jSCjh&#10;/Z4prPvVV0TPfJKc7pVTykj5NhSZcysDLfSZcLkb9NLg1R04aPUWY2siytmzKLt8ClXR3jIjiL25&#10;eRrTl4r3Bu4jyAou9+TNe1091HpOkaZqMpTdF6HpMxl0ezPKsjPqFsVhtVnxJu0FXjxBFVJs5WIo&#10;o5wZvhnZv5dn2f2TEg42W6tt1lJ8FeT7ueu3Zn0nTXmnOlFTUjN7n3xHgOd3DzfHE2xzylVZbiqL&#10;eKj7QmwTlcVu016fhrnSp9eLUVbe0mkNca2wcrtyqoKLIpmIRVI+SqFjYt94uRG+lVxerk1PwFy7&#10;bV227b4TFbg3r7vFa3sdFoPMzY3AW9cfdeUnNWQtek4fe6HInYD6GhMQ9VmLoa5M4nWMWocyKTiS&#10;xGNE8rK46J5KXxYUv5M93zi5Y6uq63Wj2dlcdKae+UWlkRaVxwcEuCtSwuye2ZzB478qt0cu+1Py&#10;C03rJ5yXkyW3kHxY5P1K2z3Hm8bNI5cvXWyYac1ypm7U6bn3bxwq/Kzb+eo5eOVPWspKJNULsMzH&#10;vWI2M6EpbGiMotbSXFp0Modm5C47lhpbWtPV4CibX20e4h3Ab1qs/di5CcYscbdUXaM2MtxG4VVH&#10;ZSOvdwWyv5ziALtO67nOS1vK6hnJsuY7yXiC6ThdJHDZQxHSdUczExYy9hhPppKm1NqqXIloOHZv&#10;XWuncdhPVGunnqSY9yThYXuEcKNy8OybHLp4m2y64ITYJKbi+lrZdfbXomzilLUMWmk4lCymKT6h&#10;jGJNrhvhz533Z5flHh4eR7JkxyKbWzXRWmtNa6Pj4i/et9LadutK08dTMqqwfxZq9brfrXrvxegI&#10;eD9d8n1b1v2THN2HrXq/nOPV/WPV/H4PMP4OvTxZ6dcx5Osm+NlxKioYMQ/BP2T3PbV3IPlT9Y+M&#10;3DdvxK+Rr4keV6l6vtWt7N+UD5Q/jep6z4/i96l7K9hJ9PO871zPg8o0l5NcJYmzqubVa8lKUp4a&#10;lpWvx/TV97SndqZJcoNL/okeNPIfjv8AGX4mfL3ozbWl/jh7H+MXxU+VKg2Cj/GX4v8AtWC9u+wv&#10;bvrXqfrzP1ryvL89LxeYWzZudDehdpXZknTjo6lc47cHDVVNd8tLo3hlUNZ8DKHwK2DNl2zQ69xz&#10;S43XSdNB5qOL5VXFMXpFgeYgSzNkNXjTUU6V6I4fvDN8n9Cp848QuXMiU8p5UFsyc9pcNHWpTG2o&#10;2laelUoRV6U4V97rhbQIjirxY5TcDdm8XaZ69Cao2Jyg1vuhLkfq6huHLl1EVhnDa0cF1rdFKqV3&#10;lFqtKuDFVIQuCpt22EmaM25kbtyJdPfhdjfetRa2W+PTpVeQsRt5NtdHCUHBam06ryHHp3tOc4eN&#10;ncE1PztqHMeo8m7tsLWx9L875rk7Cz8FJWCgyuw69dJhxxcqGtI11XddeymFUjWkHBPXqcWwXZnW&#10;UVWTdqtyc3M7GvYssaVtwinWGzx0p6TevXpesRsXYXVdUtptUlXyUMxu51wO3VyrmeKO/uKm0qHq&#10;jljwr2fY9gagldrQsrM6ws8PfIaMhL/RLrivNH1jjYqzNIBgVRyzRcKerpqpYTKoqm4bxsPKt2FO&#10;1fi5WLkUnTWqamuYuX7UrjjODSuReiuoyW4cNu4CnXLg57gMlxFc3RzKxhaLG8PmW30KXGQKDd5i&#10;TUsTzcyiljfzr94okYuUcEbJJE8OC+Lqc9rI9lqvZek2eHbpXwFdvpaPpdmvJXylB9vPgn+gMq/J&#10;ut/Kn8qv6I3mRujlr678SPiN8TvlejqUw+T/ANX+N9w+MPxe+J/j9q+Yx9b9Y6epo+X1PVl5PtUo&#10;PZ2di2o661pXTqXHqOLNrolJVrWTffME9jdr7mHx25Ubo5bdqTkjqXUyvJSZ+OW/eK3JSmWKxcer&#10;rsgmHTpe9xE3RcObpTZGwSr1w5fYYNyOfWHjgxXRm5kmSUmGbj3bEbGdCUthUjKL9JLi06H93OWn&#10;YuQm7liSW1rT1VMvuKdZ7u7nabazc59ncEY7V0bATTbGr+INI3M6e2OxOsIIwkpNXndz00pFsIsh&#10;lllG7FAuVliplyby/H4rF94Gxs40bu3XXNrxIuW1kbVbrjs8Sr5STMQy8AAAAAAAAAAAAAAAAAAA&#10;AAAAAAAAAAAAAAAAAAAAAAAAAAABzF/A6v3sh9scCpeo+deU498uZ+Q5pH8cH34sc/f5xVe+en8Z&#10;+M4h6i5kdMWyoAAAAAAAAAAAAAAAAAAAAAAAAAAAAAAAAAAAAAAAAAAAAAAAAAAAAAAAAAAAAAAA&#10;AAAAAAAAAAAAAAAAAACKjkjwu7g9/wBxXLZHF3uz3zizTbetBLp6cneKGkOSNOqh4ysQ8JJlqEhs&#10;aRip6JRn5aKPKLJmWVTScvFyJFKlkhSTbORiwtqF6wpyXDtSi3p4ad4sTt3nJyhccU+CifjOPhf2&#10;tYvjfvC08uN+8jdrc1uYdqp6euU937ZZxFci6NrwqqDtxUtW62r6ruDo7KUfJZUdHI5cGzg5yo+R&#10;hd560yM13rSsWoRt46daLhfG3w/dyC3Y2JdJOTlc435EStiEXwAAAAAAAAAAAAAAAAAAAAAAAAAA&#10;AAAAAAAAAAAAAAAAAAAAAAAAAAAADR+7p9IPReeG/GeEDJM7DNwV3YK5KmUjslxqkHOyK6eEyk+h&#10;TnXbtHOc48WTpGznJvtWf0A/ZA3/AB6w/Z26t33JO/jY93FmtPovGyLtmCda67MbclTRSSpTUvnd&#10;2zbue7e0nedulLd25C9F8fS24Tk/luS51w6yPgeljq8AAAAAAAAAAAAAAAAAAAAAAANljsmcfz1z&#10;X975FTjLy5LYTo1GpKqqeSqkp1ce4Xsb9sf4DtZ61oJtzYz6cKQvXHoN6fiZ/wAzztdjvnrfursb&#10;3Xdrhbnt+3ZqT0PMyIbONbkuCdjFlK4nqccymtaPo/8AYu6hPd24M7tCzYUyN4S9mxm1p9nsyrek&#10;n8G7fSg+XH5SdMfK09wAAAAAAAaKndN0N8gPNTbEMwj8sKrf3qO2adjCaiaCkVejuHswk0IbHgI0&#10;i7ohKMkikzkhU2xcY8P2kv3B+zB16/XzsZ3VmX7nSb0wIPByNKbU8akbblwuU8d2Lkm9Lc3r1v5e&#10;9uXVX9VO0nPx7UNjBy5LKs8WzfrKaXJG8rsEloSitWpR4D0CdRGc3bRrTC5c7+MlUlVXaUZYNjt4&#10;qRMxUSSdGYvIiVSdJIqrIOCJGXQMYmTeDJi4NnJc4N0NjR+0vemTuXqHvTeuGovKsYzlHaTcdpON&#10;KpNVpr18+glYPVvd3W7NtdW97dJ9XZdyMbmxLZnRPa0SadNMVwaj0Z6RQKfriETr1KgWUDFkN5qi&#10;TUpzru3GS4IZ1IPXB1nsg7MQuC+Ysoc/hxguM4LjGMfMLfO/d7dYcx5++L87+S1ROWqK+DGKpGEe&#10;GkUlWr1tnq7qv1R6udS91x3P1YxLWJgJ1ajVynLVt3JybncnSi2pyk6JKtEkqwGJNjAAAAAAAAAA&#10;AAAAAAAAAAAAAAAAAtPJNss3zlv06FIobKf3kf6NP/0g2P3o6/zbHs2VOzwKWjmeleA2Gxc6W1Gf&#10;C14eE6IjF0AAAAAAAAAAAAAAAAAAAAAAAAAwj7i3Ei2c6uIG2eKtR3lI8eHG3GsDCzmyIunZvTkl&#10;TZWOKmbLV1a8S3UVd1HXKLjjxjzwSjfxNHKpD4VSOoipIxL8cbIjflHb2eCtNPA9T1a9RbvW3dtu&#10;2nSpq7a49zXqFa2FRbFsHno62JQ4C4VqaulAZcX8053eKrFzLN7YKi3tuORtjNWVrHFIKsyv8R73&#10;LPK3m4QVyXwZzU+sEnBqFqkmtD2q0fHTZ0kGO7kmm51XN7puvNGjVg1bMWLZuzZM26LRmzaIpt2r&#10;Rq3TKi3bNm6JSJIN0EiYKQhcYKUuMYxjGMDXdelmSOcAAAAAAAAAAAABb7beu4rb2qtm6nnVPJhN&#10;oa+ueu5hbyPWfKirrXJKtSCnq3nNvWPA0kz58HmJ+Pp08RevXFVubtzjcWuLT7xxJbUXF6mjQG2F&#10;7nTzTjZFRLVPKbi9dInDgxUXuwkdr6ykTteq3hWUi63RtttknGSlT6p4eHLjJzfdmfBjJ9ph1gx2&#10;vThNPko/KjFPd9z3sovvrzly9Ae5ybxfWOLccpuWmqavUkFvOmojQEJb75Y5RuRwcvs6LsWxa9rm&#10;MgVnLTBTeuKxckVBTOS+qqlx480XesFtL8Rbk5fsqLxV8ZzDd0q+nJU5Ddt4tcXtMcNdFUHjpoGq&#10;p1HWeu4wzGKZnWy9lpWQdrqPpuzWWVOQi0zZrJKuFXb1ybBcHWVyVMiaRU0ia5fv3Mi67111m/uo&#10;uQycIRtxUIeqjIIWioAAAAAAAAAAAAAAAAAAAAAAAAAAAAAAAAAAAACoa6/y1e4QObog76J5659B&#10;Vv8AxR/sOuc+HP2f2Ay+5sv2fJ6KT/FXNHM+B+Tu8hDzbPSWtpevHT3OEuKNyMKAAAAAAAAAAAAA&#10;GjL7xT+n9hv1veuv6ptgj6B/Zj/s4n/Od7+Dsnm/tW/pRH+S2/vpkhnuq/8A5/f/AHr/APzhxoX2&#10;s/8AYH+ff+DNi7HP9o/5v/25t3Dxyd3AAAAAAAAAAEUVw7ttAptttFQccHu67YF6rYputrz1P7bn&#10;JizVKbWg5NzGKS9XskZUFY2w12SO1ysxfNzGQdtjkVTzkp8ZAFO/tyGuv1A/d/8A/YYPKb+s0AP2&#10;5DXX6gfu/wD/ALDB5Tf1mgB+3Ia6/UD93/8A9hg8pv6zQA/bkNdfqB+7/wD+wweU39ZoAftyGuv1&#10;A/d//wDYYPKb+s0ASa6e2cx3NrKnbQjahsqgsbnEll21O3DQLFq3ZtfJlwu2ywuOv7Y0Y2KrSxTN&#10;8my2dJEU8sxT4xkpi5yBcoARRXDu20Cm220VBxwe7rtgXqtim62vPU/tucmLNUptaDk3MYpL1eyR&#10;lQVjbDXZI7XKzF83MZB22ORVPOSnxkAU7+3Ia6/UD93/AP8AYYPKb+s0AP25DXX6gfu//wDsMHlN&#10;/WaAH7chrr9QP3f/AP2GDym/rNAEp+vbk22LQKPsFnAXCqNL3T6zcmtX2FV5WkX+ttrPCsptCAvF&#10;LnUW03ULhDpPsN5OLeJpuo96mogqUqiZsYArAAAAAAAABoq+86fp9dSfrQ6F+bNv0e9/stf2fZn8&#10;83f9WxDzt2uf0ksfyGH8LeOx7tP+ms3x+t7W/NHo4h/ap/odu7+c1/AXS/2Q/pvJ/kv/AGkDdCHh&#10;Q9BAAAAAAAAAAAAAAAAAAAAAAfCnZTDBt5aRsetOMZKnj5qZPgMtn53T4C/Pz9lkYreud7JZ2IP8&#10;fNaORcL83LzEvEsdNPal82vDyFthpZmwAAAAAAAAAAAAAAAAAAAAAAAAAAAAAAAAAAAAAAAAAAAA&#10;AAAAAAAAAAAAAAAAAAAAAAAAAAAAAAAAAAAAAAAAAAAAAAAAAAAAAAAAAAAAAAAAAAAAAAAAAAAD&#10;mL+B1fvZD7Y4FS9R868px75cz8hzSP44PvxY5+/ziq989P4z8ZxD1FzI6YtlQAAAAAAAAAAAAAAA&#10;AAAAAAAAAAAAAAAAAAAAAAAAAAAAAAAAAAAAAAABjFxT5lcbublIt2x+MOx/lNplE2TP6itUz8UL&#10;5S/ZWw6xEV2dnK97O2FV6nKvvUYq2R6vrbZBZir6x4U1jnIoUl6/j3saSheWzJqq0p6HzN8RRbuQ&#10;uqsHVJ0MnRZKwAAAAAAAAAAAAAAAAAAwZ7k/NH9r04Vbo5g/Jt8r3yQ/J1/6zv44/ED4w/H/AGxR&#10;NX/z2/FW6+yfZPx19e/Gxz5/q3k/dfmeanJw8f2vIjj12dqumldSb1VXFxlu9c6G27lK089DMiqz&#10;nxmq9bsnqvqXxhgIec9S871n1T2tHN3/AKr6x5Lf1j1f1jwePyyePp18OOvTEeSpJriZcTqqn3hw&#10;AAAAAAAAAAAAAAAAAMa+YfJ6kcMOMe6OUWxWUjKVLTNLeWp9CxB26UrYH5nLWJr1bjVnZiNGz2yW&#10;OSaMUlVc+Wkdxg5upS5wLuPZlkXo2YetJ0KLk1bg5vUkR18Lt9d5/fErp/du8OO3BvVXFPbLWPn3&#10;Gsoy/wC6FOXFDpFoYKSFZs8q+fR0hqKZdIsnDRw6i8ljZHKKhiHTauSmQJLyLW77Slbtzuyvx4aL&#10;ZbXh7pZtzyZ0lJRVt8GmvmJqBjySAAAAAAAAAAAAAAAAAAAAAAAAAAAAAAAAAAAAAAGrB37damht&#10;36Z2uggYjS965kqg8OQmPKPMa/nlH5l1T46mK5cRV4bJYwbpgybXHhx1KfI+v/8Ay5etSzuz/fvU&#10;25JO9u7ekMmKb0q1mWVCiXwVcxLktGp3NOuJ4z+0tuh4/WLA31FUhk4krT4tqxPaq+VxvRXNHRqZ&#10;AsPoweagAAAAAAAAAAAAAAAAAAAAALl6b1ZZd3bSoup6gl5k/erCxg2ipkzqox7dY2VpOaeETzhT&#10;MdBRSK71zkv0WG6B849OBpPaR183J2X9RN69oHWKWzujdWHO/NVSlcklS1Zg3o6S/dlCzbrody5F&#10;M2Tqf1X3l116z4PVXdKrn52RG1F0qoJ6Z3JJadi1BSuTp72LN6fWWvK3qXXtM1nUG2Wlao9di63E&#10;Jn8OV1G0Y1Tb5ePFCFLheQfqlMu4V6dVV1Dnz6TZH5WevHXHfXaD1w3l136xT6TfW9My7k3Wq7Kl&#10;dk5bEE67Nu2qQtx1RhGMVoR9wOrXV/d3VTq/h9W90x2N24WPCzbXC1CKW1J8M5Ospv30m29LK5Gr&#10;GbIuucveK4Jdva3Q2ueQGyZhXZszHNJz5OdeVaRutph68/OsmznLLhqZrC11q7MhkyCDt4k+cpZw&#10;qi3US6nxsW5+q2+d+Wnfwra9nTptSaim+JcL5aKi1N1Nb311s3JuG6sfOuP2lquxCLlJJ8L4FyJu&#10;r1pUMouInMzjnzo1I23Vxn2Ezv8ASjSbiAl8ZZP4Ww1SzM2zV2+rNsrku3aSsHMtWz5FXBVE/KcN&#10;1U126iyCiapsdvTdWfufKeJvCDhepVammuBxa0NaO49DozJbq3vu/fWKszd1xXLNaPWnF8Uk9Kfj&#10;WlVWkyjGOMkABrxe8AaTJMa101v+NaGM/pdmf62sy6JMGMev29orNQDl6fpkxGsPOQK6KecZxjzZ&#10;bpnrnJen0C+wV1zlidY98dQsia6DNxo5llN6ruPJW7qjy3Ld2Mn+xsaNTr5F+1h1aWRubd3WyzH8&#10;bjX5Y9xr6O6nO23yQnCSXLd5jViH1APDRJF2hoosz3I+KDQx1E8I36UlcGSJg5smgqVaZwhM4z8C&#10;apo7BT5/fSZzn5g6u7ar3Qdlu+ZqjrjRj8u7bh/faOU23qJDpOtuDH/pW+9CT8h6LY+Yp6uAAAAA&#10;AAAAAAAAAAAAAAAAAAAAAAACj7Uy8REXxC/aPulfp/Amz1SNn7I2c4/e4Gub+xqxjlxWr0Zc3A+/&#10;o7qMlu+7Ru0+HSvKUSNZMoAAAAAAAAAAAAAAAAAAAAAAAAAAAAAAAAAAAAAAAAAB0pOTjYWNkJiY&#10;kGUTERLJ3JysrJu0GEbGRrBBR0+kJB86USbM2TNskZRVVQxU00y5MbOMYzkEm3Raxq0vUYTftn/b&#10;S/zh/Bn/AAtdBf1/iT7FmfRXfky8xb6ez8OPfRnMIxcAAAAAAAAAAAAAAAAAAAAAAAAAAAAAAAAA&#10;AAAAAAAAA/uM5xnGcZzjOM9cZx6M4zj4M4z8zOATadVrBdaMd+usW7jOfozE8Kv3qT6BT7LxGx1x&#10;9hkb9g5HtWLC975qj51ofnNfv2+iuuHBXRzHfEssgAAAAAAAAAAAaMvvFP6f2G/W966/qm2CPoH9&#10;mP8As4n/ADne/g7J5v7Vv6UR/ktv76ZIZ7qv/wCf3/3r/wDzhxoX2s/9gf59/wCDNi7HP9o/5v8A&#10;9ubdw8cndwAAAAAAAAAAAAAAAAAAAAAAAAAAAAAAAAAAAAAAABoq+86fp9dSfrQ6F+bNv0e9/stf&#10;2fZn883f9WxDzt2uf0ksfyGH8LeOx7tP+ms3x+t7W/NHo4h/ap/odu7+c1/AXS/2Q/pvJ/kv/aQN&#10;0IeFD0EAAAAAAAAAAAAAAAAAAAAdR68RYNzuFs/Ql9BS4zjxKHz9pIXr83P+lj0iPlZNvEsu9c1L&#10;UuN8SLlq1K9NQjr8Ra127VeuFHK2ep1M/Bj7SQuPQUhcfMKXH+r8I0TIyLmTed676z8C4EuRGft2&#10;42oKEdSOsLJWAAAAAAAAAAAAAAAAAAAAAAAAAAAAAAYecT+bWquYk9yir2sq/sGCe8S+S2xeLGxl&#10;b3FVyMazWwdZPCsZ6YpJ6/a7OrJU12qbq0cPyRr5Qv8AujRLPoF+/jTx1BzafSQUlTifHoWkt27s&#10;bjko19GVO8X0jt26Yl9rzuh4nbusJTeNWraNzs2mY6/VR7teu09wpDJN7XO67bSytviK2urYo8pH&#10;zhmm1MZ+3xg+crp+K27dxQV1xl0TdE6OleKuor2o7WxVbXFwlzxQcgAAAAAAAAAAAYecT+bWquYk&#10;9yir2sq/sGCe8S+S2xeLGxlb3FVyMazWwdZPCsZ6YpJ6/a7OrJU12qbq0cPyRr5Qv+6NEs+gX7+N&#10;PHUHNp9JBSVOJ8ehaS3buxuOSjX0ZU7xmGLBcAAAAAAAAAAAAAAAMUubvMHWnAji/s7lluCDvVk1&#10;1qj4l/GKF1rGQExdXvx62FU9axHsWOtFmp0E49Xnbi1Vc+fJNvA0TVMTzFCkSPexseeVejYttKcq&#10;69WhN8CfEUXbkbUHclWi4u8ZLV+aa2OBhLCxTcJMp6IjZpmk7KmR0m1lGaL5um5IiqukRwRJfGD4&#10;Kc5cGxnobOPSLLVG0+ArTqqn1wAAAAAAAAAAAAAAAAAAAAAAAAAAAAAAAAAAAAAAAAAAAAAAAAAA&#10;BzF/A6v3sh9scCpeo+deU498uZ+Q5pH8cH34sc/f5xVe+en8Z+M4h6i5kdMWyoAAAAAAAAAAAAAA&#10;AAAAAAAAAAAAAAAAAAAAAAAAAAxH5k84uOPA3WbDaHIy6OK9HWGfa1GjVWvw0jbdhbIuT8uTMapQ&#10;qZCIuJafl18dPEbBU2rbBimcLJFMXOb+PjXsqexZVWlVvUkuNsouXYWo7U37pgvRO9hre2XOpVi0&#10;8CO6ppWt3e0QFVr+3dz8KrBU9RquLRJIRkJLvrVHW2wO4qvPDuklsu3LNIiLZTCqmCFKfwyZbunG&#10;LlG7Yk0q0U6vRyULSyYt0cLiT4WtBKJvXfOnuMuqrdu7fWwIDWOrKKwxI2e4WNZcrJikqsm1aNWz&#10;Rkg8lJiXk3iybdmwZIOHz1yoRFBJRU5SZhWrVy9NW7ScpvUi/KUYRcpOkUQ5Y94I0C7gz7CgODvd&#10;QtWiSNcSZ+SVe4XSrnRZYHJCqYshra7uzGSLBZSVTNhbMf18KpM+H0+jIfVV2uw7lhXfg7fpd6hG&#10;9rhSqjc2eOmglu4zcnNHcwdM1Hf3He+xmxNYXRuseKm48jlo6ZvmSuW8pAz8NIItZavWKGdlyk6Y&#10;u0Ul0jdM+HJDEMaBes3Me47V1UmiRCcbkduDrFkVuxveFe37rFxuWsTuN1y24dO8oducUcceqbQo&#10;G47v2TdNMuWDGy3fXdSgLu9YfJXLP3p28RKz7+BcP3DN0lhqU6By4nQ3VlT2ZLZ6OUFLaboknwN0&#10;18aVSxLLtRqnXaUmqcLp5DJjePdT0bx24p8cOY20tXchIHUfI62axqKCC9LprO4aXc7VjX8nBy29&#10;4GX2LFo0+CiCxqiEmswcy52rrKaRU1Dqp4NZtYV29fnjwlB3IJvW6OnwdGnk1Fcr8YW43JJ7Lp3K&#10;8ZJqIZeMNKRzk1LsXm1ufghUoHYMptHj/quobS2peEoutZ1NWvj4rCqVPXzicJbT235RZiDnCSqb&#10;XMIVh7ORVNl5hUpUTyJY1yGNHKk1sTk0lpro1vVSnBrLauxd12lXaSq+L+6WR7W2wOF141tyUiOE&#10;GjZnQtG1PzK3Hpza1emIGDgCWzfNEgdfNrzf4ZOEul2xJwU7Du4lBu8dqsnq2GZsKs0fCUylzNhk&#10;RnB5MtqUraa5IutFqXKU2HbcZdEqJSafOfE5Zd4vh/xN3ATjg7R3NyG5L4jiSjvjxxU1VL7p2pFN&#10;nLJrIRiUzHMXURAxEjLNHyCiDNxIpu8IrpLKJJoLJKn5sbvyL9vpvRhZ+FJ0RxcyLduWxpc+JKrK&#10;y4idzGgct9lyenz8ZubvF7Y0fS5O+t65zB44zGkczsBETMJCvsV6XVm7FBS0qRWwN3BWRHWHR2fm&#10;rFJkiC+U6b+HOxDpNu3OFaVhKpzbvK5LZ2ZRdOFULjc1u4bxb4B1qqzXIS6yLSxbDlcwOrtWUeuy&#10;l721tCbIq1RWjqTRoJJZ++K2UeolVduDNWCSqySJl8LroJKUY+Jfym1aWha29CXOyq5ehaVZvS9S&#10;4WYCp9//AIy1aVreORfFXuNcNaHbZlhBwO6OV3EiY1tqB48k1k0maubVFWu2OkGRiuElDrKMykSR&#10;VKopkpMHyWV9V3pJ9DOzckuCMqvvURa9rgn6cZxXG1RE5MZJxs1Gx8xDyDKWiJZk0k4qVjHaD+Nk&#10;41+gm6YyEe+aqKtnjJ42VKokqmYyaiZsGLnOM4yMa006PWSdelajugCCG9+8FcWq/abVXNZcYO4f&#10;yZYUyyWGpz9249cUpGzUdtM1iXkIOWRSmrlb6Es5RTkotwmVQjfJTeUbPo6DJx3VfcU5ztQbVaSl&#10;R6eZMivLtp0jGcuZGfHBnuLcW+4fTbbauOVul3crrmbRre0NbXiuvqXtDWU869c9Sj7lUZLJ1Wqc&#10;hmOckbu2qztiss1cIEXyu2cJJRcnEv4klG8tDWhrSnzMvWr0LyrDg1rhPlcwu5Txd4I7S44605MW&#10;KV1+y5Lst6SFa2k/JXG+raOhoGnwFwsiexZmTs0bYGL21ls7KMrraJi5lzJzC5GuU0TKJmPzj4d7&#10;KhOdlVcNnRwvadNHNSrq1RHFy9C1JRno2q6eDQR7WP3jfiDCkXskNxk7i140w2apya3I2rcS5Jvp&#10;FOBUxhT4yHnrhcKnaEoIjU6a+Vjw5c5SVJkpc5znGJS3RffoudlXPguWnwJrwlp5lvXszceOmgmZ&#10;47citM8sNOUrfvH+9RmxtU7BYLP6zaIxJ60wt6m8cRsnHSMXKNWMxCTcNKM1mr1i8QQdNXKR01Ey&#10;mx0GPu2rli47V1UmtaJEJxuRU4OsWYI8z+8lw34T7QjtB2hTbG8uRskwbSqfHnjHrpxtvazKPet/&#10;XGKsxHFk4Cuwrx6wzhykydSaMgdmYjjCHkKJqHk4+78jJh0sdmNn4UnRFq5k27cth1c+JaWQP96f&#10;vKccOUXa35K6BW03zE43bd2gnpzOuqhyk452PWOLivT+Rmq7nOsoixxUlcKiV23qNTkZEpXEghhR&#10;Fqchc5X8KOcnu7d96zmwu7VuduNauMq0rFrketkXJyYTsShSSk6a1ThRt+aq/sX63/pCp/8AU9HD&#10;Az9d87MhH1VzFeik5IX5fvy8DYOa3JRHi+5pDdGn+Te4+KxOPVP1mbZO9dm3TSLiNaWi66419rSc&#10;uDzOqZd5IKIRM1PqQGXrhi6RygmqgYgyC3ZlNRl6PRygpbTdIpPUm3TTxpVI7yrSbWnaUmqU0unF&#10;yDV/fR4n2zclD0Nu3UXMbg7sbakr7C1gw5vcd5XRsVfZpRZq3ZxsJPFnrREtVpFy9SSQPIKskTrq&#10;pI5PhZZFNRPdl+Nt3bcrd2EdexLap4hHKtuSjJSi3q2lQlE31vHXPGnTexd87clnkFrbVlZfWy3y&#10;kfDytgftopj4C5KxhoRo9k5F45cKkSSTSTz1OfGTZKTBjYhWrc71xWremcnRF6cowi5y9VEJ8r7x&#10;vxXgSKz87xA7mMHqlqU7l/vaX4kZjtRxsOlhTzrA/mXWwkrCjDImSyU6mIsyhc/vnTGc4yK3Rfeh&#10;XLLn8Ha0+Lykd5ltadmezx00Eu1X5Zac2VxYecwtJyz/AHrp/OrrbtWtG1e0bPLReI2nRMvIyVVr&#10;UJZ31WTbX1R/BuIrEXLLxajWXJlq8M1MRXKcCVi5C/7Pc9G5tJaeCvDoro4aqujUX1ci4dJHTGld&#10;B1OGXLrU/OzjZrTlNpMtjQ13tBnNLxMZcWUTG2+Ee1yyTFTnIWzxkHN2OLYS8dNQa5DkQfOUjE8C&#10;hFDEOXOecixPGvOxcptx4tXHoFu5G7BTjqZSvMDnHqbhcpx8jth17Yt3tPJzfdO476ppOq4euztr&#10;k7ncsOsoTT5lZbXT2TWmwJkUiybwjhZZsZ2h4UFMHzktWPjXMjbcGlGEXJt6qLmT08Rxcuxt0rVu&#10;ToqFn+YHdY4x8OtmV/Q83D7s35yPtEAa1RHHHivqmX3XuTNbMY6TOYkq/FuoyKg28o6wVJqm+ft1&#10;3HjKoVPKHVXFePg3siDupxjZTptSdEU3L8Lctl1c+JKrPzxN7nVF5WbRPpt1xU54cXb8pV5a3xUb&#10;y+4zTWl4+wRMI6ZNZAkHPYnbNBu5FPD8ipWxnCayiJVDExnyz4Lzfw5WIdJt2pxrT0JV8wt31cls&#10;7MovlVCS0Qy8atfvM3MT2Pwa5S8P/wBCzzIlPjVAcfZ79FHD6Q9d4d1z1fkBq63+xbXu34zpex59&#10;f4uey023sxTxTD9m28WPP8Zc1ubHrkwyNu3ocvRr6fqtaFTu69RCzbn4qVvZlwaaaNa4SS/gj3IT&#10;cl5yi6WLwH7lGgcMNXtJQ+2+TPF5LU+k3Ja3Dw7XDFjelL7NneSc+dxg0YgRpkzpIpj/AEBSGziH&#10;k4fQp3Olsz9LVGVX3qF61e22o7E1o1tURZfY3vCvb91i43LWJ3G65bcOneUO3OKOOPVNoUDcd37J&#10;ummXLBjZbvrupQF3esPkrln707eIlZ9/AuH7hm6Sw1KdA5cXIbqyp7Mls9HKCltN0ST4G6a+NKpT&#10;LLtRqnXaUmqcLp5CSaK5i6WT4lQXNPZkjM6B0tKa0h9pzR94Rzeo2uiwc21buGkNca/HSE/6tcPW&#10;HabMsWyWfOXL9QjZthdZQhDQ3j3OnePD07laaNKfNycpe6SPR9JLRGldJGG294F49TcVm9UbhV3R&#10;tk6Kwmd3jktReF09J6JPEJ+k06W0vrdFzXsjCR0z5UzGYPgixOpMZznGJv1VdT2ZXLCu/Bc/S71C&#10;x7XB6VGbjx00EqvFblrx75rafhN68aNkRGzNcTThzHZko9J7HykHOsCpGkq1aq7LtmM7WLHHFcJn&#10;UaPW6KhkVUl0/GgskqeDfsXca47V5bM/u1cZft3IXY7UHVGK3KLu6cLeF3I15xt5NXSb1VPtuMrf&#10;lE0vczFRz2h2CtPdnyeqo/W9SbQ03JbKtm5JGYhnj9CFjq45SUiGqzjDnqkomW/ZwMjIs9NZSktv&#10;Zpw6q1fAly11lE8i3bnsTdHs18NKcdTDCU9484bVSUbutk8c+4TqXU7mTaRqXIjZXFORrulDYfOE&#10;GrR/7VJb3119TcLreEhcQWXJskzjCWc5Lg0hboyJL0J2pT+CpafFTwlv2y2vWjNR42tBkVvzvgcE&#10;9MT0dR6FObN5ibPkqrEXkmr+E2vHfIS1sqfPxzKXhZ+YkIWQi6RCt5OKkUHKSDqYReerLpLGRKkq&#10;kc9q1u3JuLako24VpWb2VXx+Aqnk2ouirKXFHSV5wZ7uHFbnpe7pp2iRm4tL78oEUSw2Tj9yW16X&#10;Ve3Ea0ZdFspYWEClOWSLlo5mu6Qw5K2fKuWmHKJlkkyKpmNRk4F/FirktmVp6pRdUVWsi3dbiqqa&#10;4HoZKAIZeAAAAAAAAAAAAAAAAAAAAAAAAAIj+9Jp1TZXDeQuEcyy5m9L3GBvZTop+Y7zXH+V6nZm&#10;xPoTZwzSRnW8g46eHwkjsGznoXOM+0vsHdeI9Ve3K3uPKubOBv7BvYlG6R6eFMixL4zdmdmGurv0&#10;pVpro/7QG4XvbqFLPtRrkbvvwvaNfRyrauLmSnGcuS3XgNOcfcU8HAAAAAAAAAAAAAAAAAAAAAAb&#10;KXZq4lqVSryfKS7Rxkp27M3Nd1czdoFKpH03C5PbdrKVXGVE3FnfNcNmh8YTMVi3UPjJ0nmOnxR/&#10;5k32gob/AN+2OwjqxeUt1bruxyN6ThLRczNl9DitrQ440JO5dTck79yEWo3MZ1+jn2PeymW6t2Xe&#10;07fVumdmwdrCjJaYY9fxl/TpTvSjsQehq1CTTlG9onZHyoPcYAHnte8B9p7nPYefW1uT2otH7N5F&#10;ar32amTMRI6bp9k2VZqdKV2hVikSNSt1TrDKYssaVker4WZvStjxqrFdEhVirprIJd39Sesu54bl&#10;t7uyr1uxk2dpNXJKCknJyUoydE9elVrVPRSjOiOvXVffVzfl3eWLZuZGNf2Wnbi5uLUVFxlFVa1a&#10;HSlGtNapTZ+7Mdvnkzwq0lyCvvJStSmtZLkTP6xc07UtiVOja6xCa2Y3tJzZ7PA4OclYlLg4vBEc&#10;Ml/LkSIRSZnKafiSKNR7QN+bv3tl2LO75K5GxGe1Neq3PZ0J8Kjs69WnRwm49nW4t47nw79/eMXb&#10;lkShswfrJQUtLXA5bWp6fR0rUbOQ6+OxgAMQOfepi7s4cchKARr65JOddS9kr7cpc5WVs1Fyld64&#10;ggYv0ZFXkxX0UOuPhKrkuepc5xntvsH61vqX2v8AV/fzlsY8d4W7N18Cs5Nca83xqNu7KXPFNaUm&#10;dfdq24F1l7O977pUdq9LDnctrhdyxS9bS5521HmbWo0BB95z5QkzPYQqKlk7kusZkhTmLr+jbaty&#10;uS5z4SJvaJLUPBlOnoyTKt2Lj0+jxZx83oOjPtF5qxeyzLsPXk5GPbXcvRvf9kb/ANmVjput1m59&#10;Fbuy78HD+/N+QfOc9OAAAAAAAAAAAAAAAAAAAAAAAAAAAABxLopuEVEFceJNUmSGx9hnHw4z8zOM&#10;+nGfmZFu7ahetytXNMJKjKoScJKcdaZah41UZOVWyuPokzdMG6dMHJn0kOX7AxfSNAybE8a9KzPW&#10;n31wPumw2rkbsFOOpnVFkrAAAAAAAAAAAAAAAAAAAAAAAAAAAAAAAAAAAAAAAALV71gZe06R3HWI&#10;BkpJT1j1XsKBhI5I6Sar+Xl6jLx8aySUXUSQIo6eOCJlycxSYyb05xj0iu01G5GT1KS8ZTNNwaWu&#10;jPKw/c/PeI/UP33/AJbaf/PGG7fWu7/pF3n5jB+yZHwX4D1oxoxngAAAAAAAAAAAAAAAAAAAAAAA&#10;AAAAAAAAAAAAAAAAAAAArOpufwUzzn+BcJ4/0E1f/jBsnV+/85jv4y8T8hjN4W/VuLmfjXlKzGym&#10;MAAAAAAAAAAAA0ZfeKf0/sN+t711/VNsEfQP7Mf9nE/5zvfwdk839q39KI/yW399MkM91X/8/v8A&#10;71//AJw40L7Wf+wP8+/8GbF2Of7R/wA3/wC3Nu4eOTu4AAAAAAAAAAAAAAAAAAAAAAAAAAAAAAAA&#10;AAAAAAAA0VfedP0+upP1odC/Nm36Pe/2Wv7Psz+ebv8Aq2Iedu1z+klj+Qw/hbx2Pdp/01m+P1va&#10;35o9HEP7VP8AQ7d385r+Aul/sh/TeT/Jf+0gboQ8KHoIAAAAAAAAAAAAAAAoLamzqPpPWGx9zbOm&#10;/izrbUdCuGzthWT2bLzPxfo9Cr0jarZN+x6/Hy09K+yoGKcL+rMWrl4v5fgRSUUMUmQI8Nw97HtY&#10;aEpuuLztXmVratxe2ddUbbNGhGkVfLTsSQ13sutxtvololtTVCoz20qkzslbl27pBOYh2C+CHzg6&#10;ZTkOUoF+uJncU4S86YefmuJ/I3X+5CVVBm7s8LCrykLc64ykc5JHv56g26Mr13h45+sUySLhxHpo&#10;KrkOkU2VCGLi3du27Nt3brpBa2VRjKclGKrJnzeWHNPjRxGqkdsTlFuilaWp0tJqwlcdW1+sV3OS&#10;iLNWQcMIGEjW0hOzz9JkhlVUjNstlMvh8XTxF66bk3sre1/8VFuEdSXAuN8FWZq1C1iW/TaTet8Z&#10;g1orvm9qLkjsOI1TqXmRR5G+WGRZQ1ehLjUdqanSsEzJL5aRkLAzW2qFR4CZmZN5jCLZo2dKuHCy&#10;iaaZDHUTKa1d3bnWYbdy29lcTT8TZXHKsTezGSr3V4zNHlDy748cMKLXNmcl9hfJlQ7VsGuatiLO&#10;tU7xao0t1tjaWdwLCZNR61Zlq1GPEYNzg0pJEaRTdQpE1nKZ1USnjWbF3Ik4WVtSSrSqWhc7VebW&#10;XJ3IW1tTdFWhkkLRWY7vOV+gGPJ+J4ZrX8p+Skzqlxu9nrVnWLlIKI6tazjqtqWuWtbCuuaNAomm&#10;2Z26bV9JtnyxskymiYqqRj3eguuz7RT8TtbNarXrpTX4CnpIbfR19OlachYKx91bt50yqbXul05U&#10;a6pMBpTe+xeMuwT3QlkqMu13lqUkSrsOg1es2KBjLLsZ3WkpxqdR5XGctHLEV8SDhXBT5LdWDlyl&#10;GMYNuUVJU0+i9Tb1Lu0KHfspNuSSTp3UUnxb7xnbT5n7Aa6q45crKfdtkSJXWYakzdX2RrCxWEzF&#10;mpIvEavG7YpdHXtDprHoqLqJR+HKpUUlD5L4Uz5LVf3fmY8Nu9BqHHVPv0bocQyLNx7MJVfdXjPg&#10;cge9r2r+MF5fa13HzI15FXiJerRk3X6ZB7C285r0q2PlJ3FWVfT9NvjKtyrJbGSLtn6rddA+MlUI&#10;U2M4HNrd2bejt27b2eWi71WjieTYg9mUlXv+Izw0Tv8A0tyd1nA7j0Bsqq7Y1lZvWiw9vqEiWQjV&#10;nLFczaQjnaZipPYqXjXJcpuWTtJB22Ux4VEy59Ai3bVyzN27qcZrgZdhOM47UHWJ8jkPye498TKA&#10;ttHklt+i6aoiTxKNQnbvNt4zErKrEOqlDV6Nx5svZZtRBI6uGUe3cusopnU8vwEOYvNqzdvy2LMX&#10;KXIJzhbW1NpIj+1N36O0duy9Rmt6DzTop7bMybSGiW1zpu29WRElKv3PqbFiytW0dfU2qOHDx30T&#10;SwV7nzDnJgvXxl6y7m68+3HblbeyuJp+BNstRyseT2VJV7q8ZJ/tDZVK0zrTYm4NlTXxb11qii23&#10;ZV/sXs6WmPYNKosBIWi1TXsiAYSk7Key4KLXX9WZNXLtfy/AikooYpMwoQlcmrcFWcmkud6EXpSU&#10;YuUtSVSPrbfeg7X2i6dru87P5ha6gYralCpO0KTDsIq9WzYD+hbGgo6zUqyS2q6dUp/Z1TaT8FKo&#10;OUyS8QxWTIY2FCEMmpgsq3u7NuycYW23FtPUlVaHpbo+4y1LJsRScpLSq/ctZfXiN3COGPO+JnJb&#10;ibyApe4PiyVurZIOOTna1dK+1eHMkykJygXeHrN4iYp8sQyaDtePTbLKkOQihjkNjFu/iZGK0r8H&#10;Gve76qiq3dt3fm2mRT9+/uu6N4mcY+QvGeociLVqznbbNV02e1DX6RW9qxlrbxVs2DGRLmxQm1IC&#10;sp0erPEa1ETSnjPOtH6JGxvKJlc7cis3deDdv3oXpQUsZSda0poXFWr4OAsZV+NuDgnS7TRr8ZmF&#10;wd7xHb35pWel6C0ByNdbS3iXXCdhl6251VvituVEKvExhLVJPLVftaVytOFmz1zjx5zIGVcHP1T8&#10;zOeoj5O78vHi7t2Gzbrxx4dWhMuWsizcahB1lTifmLtcsu6r2+ODliSpvKHk/RdbXZVgzlT0ZtH2&#10;/YF6ZxkgZIsc/lKXrKt3K0RDORKrhRuo6aIlXRwZQmTJkOYtFjBy8lbVmDcePQl33RFVy/atOk5J&#10;P7uIrDiB3FOF3PZranPEnfFe3AajoxDi3RzKCudUnq82njPSQ7qTrl9rVVn27WQUjlyJqZbeDJ0T&#10;F64NjOBTkYmRi06eLjXVqfiqc271u78260M1RHLhQmzdo630vRbFs7bl7qetNd1Fl7Rs12vE9G1q&#10;swjMyqbdJWQmJZw1ZIGculk0USZP4111CJp4Mocpc1QhO5JQtpym+BaWcSlGK2pOiIoYj3hHs5Td&#10;qWpzPm9S0ZdBZRA7yX15uyv1Ux0lUkTGRvU9rKNpDhHJ1cZKonIGTOTBjlNkpTZxOe6t4KO07bpz&#10;qverUse147dNpeHzGOXYDtFbu9q7xt0ps/DWuoW7u58obRVLTXJJnNV6y1ufkmUrBz8FMRyziPlo&#10;aYi3aThq5QUOiugoU5DGKbGc3d6RcY48ZKklYimijEabuNaukZnBSdfcCq73ddwXOtWmzH7jl94h&#10;xkvsGmOS3xSrJcaGdx1dUWVhj11aylrZB/m3UyDbmRSllZfPiVPlvhAxzkjSnlPAjFpeyK5oeiu1&#10;Rvn1N8FC6laWQ2vnnHwaDJbZ/OfiZpTbli0bt3d1V1tsipcfVeU9kjrohO16vQ+iEr98l/x4ebAk&#10;ohvr0iit86RyUTiVzNrKmKdNmZIxVM2oY1+5bV23FuDnsqnwqVpTXq4aUK5XbcZbMnSVK9zUcfEX&#10;nRxV54VK43viftdvtyo0G5L0C1TjSo36pNY+1t4xhMKRzYl+qtVcTLfMZJoLEeMSOWShVMeBY2cZ&#10;xhfxr+LJRvx2ZNVWlPR3Gxbu27qbtuqTMWt+98HtU8ZL1L603BzIoUbeK8/XibDAUutbL2+tAS7T&#10;OSvYedd6fo98joeXjlimSctXKyThsuUySpCKFMXF61u3OvR27dt7L46LxtFueTYg9mUlXuvxGYnG&#10;DmLxg5oUp9sLi5uqk7mqsS/Sipx3VXrgslXZNwh602YWauSzWNstaeO22MqIpv2jcyyZcmJg2MZz&#10;ixex72PLYvxcZcvk4GXIXIXFWDTRUnIHkvoDipQl9n8jdvUTTdFRdJsE5+9T7OGSkZJYpjpRMGzV&#10;OaSsMyqkQxys2KLh0ZMhj4T8JTZxTas3b8tizFylyHM5wtram0kYC6c76vah35tKt6X1XzAq8/sm&#10;5WyGotSr8nr7c1NQs9usUsnBQEDX7Bd9cVytS72amFk27XDd4oVdRVPBMm8wnilXN2Z1qDuTttQS&#10;q9KdF3GWo5VictmMvSfP5iOnvWd57jhpCZ1lxp1fykuWv+Qmr+bfGZ3yXr1Jqu6a7IVvj/GusXrZ&#10;iUpdoyoMa9aK5I15zGJvouFkZN5IpO/VvVVSeslTl7u3deuqV6cE7UrctmrXraloro4dLoWcnJhG&#10;kIyampKuvVwkwXDXuj8FO4HYbtVeIm8TbbnddQ0XYLkyxrDcdDLDRMy+Xjox1l5s3XtMYPzOnjZQ&#10;mEmqqyxcEyYxcF9IgZGFk4qUr8dlPVpT8TZIt37V1tW3VrkflI9OxV/ZQ71//XH8uP6oUhK3n6mN&#10;/J4lnF9a7+UZLxxZ5d8eOamt3+2uNGwvlGocTcp/XsxKLVO8UeShrrVyMFZ+tzNW2LWqlbImTjUZ&#10;RscxHDFLBk1yGLkxTYyIF+xdx59HeVJUrrT0PlTaJELkLkdqDqj7vJPkvo/iDpq28guRl8a621FR&#10;jQZLNbXMNZLFlirZJ+Lq8I3bV+nw1htEu6fzky3RKkyZOFC4PlQxSpEUOXizZuZFxWrKrcepeHh0&#10;HM5xtx25ukUXihJhhYYaIn4s7hSMnIxhMRyjti+i3SjCTapPWZ3MbKNmcnHODN1y5Og4RSXRN1Io&#10;Qp8ZLi2006PWipOqqRc91fuZ8ZuAekLxXNrbnf6t3ntfRm7XnG+MiqPsiySlkvldqK7CCxGz1QqU&#10;3Wqu/b3Cci00V5l9GtyqLYUMqVJNVQk3Bw72VcThHatRktrStCryvTorqLF+9C1FqTpJp01mGXaX&#10;72XB7cOjuFHFq3cr7JsTm3aNYUSk2+v2zXvIWftFi20yrOXVoSntozuu16hLyOV2LhReSWm1Gy2S&#10;ZNhwbrjOZGdu7Jt3Ll+MEsZSbVHGlK6NFa+At2Mm1KMYOVbtOXXzkxPKDmhxW4W1SOunKTedC0vB&#10;Tbh01r+LXJnzOWVyxIio/Rq1Uim8larOpHJuEzOMR7Jz6uVUmVPDg5esCzj38iWzYi5NcXBzvUiR&#10;O5btqs2kjFLjr3re1vysvUTrLSPMGhTt+sD9GJrtWt1f2LqSUssu5ymVpD1pPb9Loadil3yimCN2&#10;rIy7hdTPgTIY2M4F+7u7NsR27ltqK4VR9+jZbhk2Lj2YyVe94yUoQi+W23Ft3XmgtWX/AHXtqw/F&#10;PWWrqrMXa92b2TOTvsKsQDRR9LSfsatRkzYJP1RqkY/ks2jhwp06ETNn0Cq3bndmrdtVnJ0XOcSk&#10;oRcpeqjVk0p7w9wTZ9yLm5edm80bknxAnNX8aa9xjbyOt+R8tSlrVBV6bebkka3reM1vJTVRk1LF&#10;LpoPX8lERi0lluTCR3DdJI4zdzdOT7JbjC2vaFKW1pjWnBprp75Bjl2umk5SfR0VND7vAZi9+HdW&#10;s+Rnu/vJLeWm7Ia4at2dXuNVqo9nNCWGuZnIB9yy0aVpIYg7ZEwVjjSr+VnOE3bNur09OS9M4zmP&#10;uy3OzvSFq4qTi5Jr9rLiLmVKM8SUo+q6eNGUt97zvbB4kQVF11vbl/ryvXuJp9TjJ2o1KJve3bBW&#10;pNKtsDrRtrjNPVK+uqpIolL9GhIlaqkyYuDFxkxetmG7s2+3O1bbjV6XRd6rVSt5Ni2lGclWnP4j&#10;OrjFy+4zczqCps7i9ual7lpjV7iLlJCqvVyyNflTJYcJxVqrUs2jbRUpVZqbCybaTZNF1EDFUKTJ&#10;DFNmLex72PPYvRcZcvkep9wuwuQuLag00XJ21uDVehqBYdqbp2HT9W64qrXDuwXS9T8dW69GJqHK&#10;i2SVkZNduio9fuTlRatk8ncOnByJIkOocpM0W7c7s1C2nKb4EVSlGC2pOiIroL3hHs5WO2kpUfze&#10;pbeZUdeqFezuvd2VapYV8xNLxnv9n1lEURJr4lcZ880lhHw4ybx+Eps4nPdW8FHadt05033q1LCy&#10;8dum0q93zExMVKxc9Fxs5ByTCZhZlgzlYeYinjeRi5WLkW6byPko2QZqLNHzB80WIqiskcyaqZsG&#10;LnJc4yMe006PQ0SNelHfAAAAAAAAAAAAAAAAAAAAAAAAAAAAAAAAAAAAAAAAAAAABzF/A6v3sh9s&#10;cCpeo+deU498uZ+Q5pH8cH34sc/f5xVe+en8Z+M4h6i5kdMWyoAAAAAAAAAAAAAAAAAAAAAAAAAA&#10;AAAAAAAAAAAAAA17u8hCbP05y07Y/cYYab2DyH4/cMblvlnvzXOs4PNvuNNjNyUWHqlf3DB03CuM&#10;zPxKctVn6y/3SVm5jmXjXRItldHK7vcLli9iOShduKOy3oTo60rykTIUo3IXqNwi3VLl4TPfiN3a&#10;u3rzilGNX478lqXYthPmqrhPVdoRmddbPMo1RMvJNGFKvkbXpexLRKaZ8uTxRH7dMhMnwplPofMW&#10;/g5eMtq7BqHGtK768pet37V3RCSrxcJEf7xnuzTdG2/2jtYcorCaA4mWnlPdN2cgMLwNjtELL13j&#10;1Ha89lw1hrdRZy9in4aVX2ku2XaNmDsx01jH8OMp46zt027krd+dhVvqCUeD1q8fMR8yUVK3Gfze&#10;1V9ynnMukveSeyggkkghzLTRQRTIkiilxx5XJpJJJlwRNJJMmiMETTTJjGClxjGMYx0wLH1RvH6P&#10;91H8Iue2Y3wvA/MYse78bw0js/k33kq9xTn0bBxS/RIac3zp11HwVopsGm95A1XYeb+2haPb4aAm&#10;qwyZT2tSNU01GjYp0W6eE0U0SJdb+9bdyFnHd9Uv7Di+H1WqaVr1lvElGU7ih83VNd0r/sV0CjZ5&#10;E97DZxqdWT7H/baeWFLxfDwcae3p1Brc3UwhV0rEZtmWRgCS0o4c5aEVKgZdUx8lybpkUbznLosa&#10;FXsdBF04K01lWKlt3ZcPSMlW7lHE9lze4MclOMyzZuvNbF1tKmoarnwFTYbPqyje4aykDrGOllFu&#10;3vcCw9Yzg5PG1yoTOfCc2MwsO+8bJhe4E9PM9D8BfvW+ltShwteHgMYe1Nzkh9u9p7WHJHcD9xAz&#10;HHvU9vpPJBWURMhK1+ycYouQg75MzjZdQhUJOZrdXRnlk8mJhP2jguSp5xkhL2djO3nSs29KnJOP&#10;7bV46Fuxd2rCnLWlp7hZrsCa6s9g46bs5+bRjSsdw9ynkDe+RssgoYqjqB1Uzn5uu6ZpWFvDkx4a&#10;CivaL6MLlRTwR8ukXPhNgxcXN6Tir0cWHzdmCj3eF+fmKcRNwd2XrTlXucBTXu8/9i/ub/8AXH80&#10;P6ntKDnevr2f5PDynGJ6s/yj8hbb3aWtQmy+O/JzntY2icxu/mVy43LarZdpRFJSzJUuHl2ma1SM&#10;uOi3s+IipuQk3ZWjdY7cvrKZcZyRBEqde+G4XYYq+bt20kuXhZxhJShK6/WlJmymMQTDT+3Dz64W&#10;cd/eLOT+y+e+0S0OJ4x8XNOaZ4yKymu9m7FZRFn2ZUadtu7z0Ex1rVLw4hZ0kTsF+zy9ctmuFW0g&#10;skU2ckLnOet4uRd3TCGLGrnNuWlLU2lra4jHyu24ZknddFGKS7ungMvOUnfj7GfI/jhvLQ9r5Zsr&#10;HCbY1bdaQvEv+N/KhZFV5NwL1tDu0MutINUW0jFTJm7to485E7V2gmsRRM5CnLYsbs3lZvRuxt0c&#10;ZJ+tHzlyeVizg4uWtcT8xl17v9sef2p2euENpsq7hzJx9CumvUlnLtR6tmF1Ft7Ymp60TK6pCHwm&#10;lW6U0IRPpnCJC4Txk2C4zmPvSChvC5GOqqffSb8ZcxG5Y8W+LxOhMWIBIIi9yd9ntH8drnJax2Lz&#10;LoTO01p27hJaIoFM2ttqPgpCHUIzfQz2Z09r68VyPfxjjqgq1O5IqiqmdIxcHSOUs63uzPux24W3&#10;svjaXjaLEsrHg9lyVe6/ERa9urlbxZ5Ve8Lcp9qcK723u2ndrduOLs2x5WPpF0160nd1ULdeoKge&#10;TewF8qNLnnMmxqEyiQ7wzRQi5nSmcLHN48Fm5di/Y3VCGSqXI3qLSnoab4G+EsWbkLmXKVt1i4eG&#10;qMmO7DV6zcu7h2A67b67BWuvvNh863DuCskRHzsO6XitX6Ul4xdzGSjd0yXWjpVig6QMYmTIuESK&#10;Ezg5C5xZwZOOBlOLadIeNld9J5FpPVWXiRsQOG7d23XaukEXLVyiq3ctnCRFm7husQyayC6KhTJq&#10;oqpmyUxTYyUxc5xnHQYolmvZ7vxGtaEw7quiq0T1LWuj+7LyspGsq+UqZW9XqrB9BRbSCjkkE0Gr&#10;OMbowqZyIIpJIkWUVOUuMqZGV3q9p2Lr9eViLfKyJiaOkivVVx0Lee7WVSG2vpXlX3E7a1RnN68z&#10;+WW4ZqXucqim5s0PrSDlY5Sua9SdqFWNFRUfYXkg4MzZrepZQwySwXws0MJ174k4XIYkdFq3bWjl&#10;4/u5TjDSlGV5+tKT7xkd7ygQpuyvzNyYpTZTNx1OTOcYzkhs8rtGEyYmc46lNkh84649PTOcfNFn&#10;c/6Rt/tvvZFeZ+bS7njRMjqr+xfrf+kKn/1PRwx8/XfOyRH1VzFeik5NdfsUVSrk3x3tbwStwBLq&#10;47uPK+qOLeWHji2hersrktLs62tYMN8SysA0ln67pJmZbLdNwsooUmDnMbOV3nKXRY0avZ6CLpwV&#10;oRMVLbuvh6Rl9feHdLVLcPaZ5RPrAwansGnYaubp15YDJJ5k6rbaPaoZZZ/DOzJKqsXUxVnclFKn&#10;T8JjNpBQviLnODFt7puSt50KapOj5U159JVlxUseVda0mdfGzkJWrDwG438pd32+uU6v2ritozd+&#10;xLvfZeNgK9AqWnV9SuktO2CZmX3s6MTbSMjlTKqrjOCK9Oh8m6ZzFvWmsqdi2m2pySS5G0XYTTtR&#10;nJ6NlPwGA1p94o7KjFzM1SwcyoCXS8txFyzZjorkfca7Itnbfy3TUspBaXma5OMHLdbJFPJXXRPj&#10;JiZzn04EuO6d46JK2/lRXlLTy8bU5eB+Yx/92Ks9QsXDjls31hJmktL1vuTcl4bRvRk9jG7PUT6p&#10;6cttPbsoqSYxchFtXDezqOsN12rZZE7kxTpJnxkuLm+YyWRb2/nHZjtc9Wn4ijCaduWz6u26c2g7&#10;PZ4QLwy5x9y/tWSCqkfUapslrzN4pw6h08tMaL3USMQtEFA4VP6ySI13MPICMMUnVI8io9V8KZzH&#10;yq3h/lGNZzV6zWxL4y1d/S+8c4/4u7Ow9VarmZ9tumXnX3/njtQiczpHtC6IIza5NhV5FLct+TbP&#10;xrqYTVWLHKqQeuWZsZMRM6zCZrpMmz48p5Q4/Nt1/wDSZEv3Mfd8DHzuV+xtrwssZcuQEd2kO7tz&#10;v5J8y9dbRV4uc7KrxvX1Ry2qVCnNj1XUzvUVMzT7Jq6/fFptKTlVZykq9yqm3bJOHDlGKYKptFSq&#10;qHa3Y2nn4FqzjuPTWnKsW6N1darj91lLn7PkSncT2JUo+KnAT68Y+Z3FbmZV3tw4u7315uiFijNi&#10;TidQmiKT1aUelUOyStVSkE2Frqqz0iR8okkWTUyuCGyTGfDnpi72Pfx5bN6Li+XyPUyVC5buKsGm&#10;jJsWSsgz95O+srcz/wC91/ZYaJGS3P8ApG3+2+9kRsz82l3PGiY/VX9i/W/9IVP/AKno4Y+frvnZ&#10;Ij6q5iATsV0CjZ5E97DZxqdWT7H/AG2nlhS8Xw8HGnt6dQa3N1MIVdKxGbZlkYAktKOHOWhFSoGX&#10;VMfJcm6ZGU3nOXRY0KvY6CLpwVprIuKlt3ZcPSM4++41R3dyJ7OvBWzuHCmpeTnMeWuu3q15qyMT&#10;eqZx+aUaRe0ufy2OVV3GTjXYi5Ctz4Mj6zhJfPhUbpHI3Z+LtZGTH5yFui5HKunwHGV6U7dp+rKW&#10;nuf3TYxj49hEsGMVFMWcZFxjNtHxsbHtkWTCPYMkSNmbFizbETbtGbRumVNJJMpSJkLgpcYxjGBi&#10;W23V6yYa4fBeHjuMnf8AO5ZxX12g3run978ddY80I+gwyWG9ard/aS1DpV5k2EcVJFtDv7XZNiP3&#10;q5GpfKVSOiU2cYbpJp5fJbvbrs356bkZuFeTS13kiHapDLnBeq0n93fKh2XV6zZveftHqWOuwVgU&#10;rPaMWtFcUm4iPlT1+zR/KLabVhYoQz9uuaKnWTWQXTRdoeW4TTXUKU+MHNjNMJNbmlRtVv0/co5k&#10;k81V+j8rJt+TFAqe1eOu9db3uHaT9Pu+o9hVuxRD5BBw3eRkrVZRq4L4HCSyRHCWD4URU8OTJLEK&#10;cvQxcZxjrM5QuxnF0kpLxkmaUoOL1NERvu1FerEd2ceKdkhqpV6/PXJbdzy4y9fgIyHkbfJ1zkVt&#10;6nRUzaXzFui7sEy3rkA0aYcuzqq4QQImXOEyFKWfvhye8JpttKlOT0U9BHwkvZ4ta3XxsoXuHxbS&#10;jd8rsbbPrJTRtu2Yy5tajvD5DJUi2Kh1fVddkoGDlSolSUkGsXKbKk3SCa51UkXRk1SEKon4s1Yj&#10;ct25MH6q2Gudv3EcXtGVaktbqvB7psNjFEsAAAAAAAAAAAAAAAAAAAAAAAAApK/0qE2RRblr2yoe&#10;s1281afqM4hjp4lIqxRbqIflJnP2lX1Z2bJTfCU3TOPTgZrq3v7eHVbrDg9Zt1S2N57vzLOTafFc&#10;sXI3IV5NqKquFaCFvPd+PvbduRuvLVcXJsztTX7G5Fxl4HoPPf2hr2e1Nse9axtCXlWCg2udqUtj&#10;BDETVeQUi4jzum+D+kzR7hDCyJuucHSOU2M5xnGR+lzqj1m3d1z6r7v627oe1uzeWHZybemrUbsI&#10;zUZU99GuzJcEk09KPl7vjdeTuTe2TufMVMrGvztS5XCTjVcjpVcaaZQg2ExoAAAAAAAAAAAAAAAA&#10;AAZz8BuH0ty53I0hpBF4z1VTTNJzZ083yohn2ZlbPqVVjHZS+FOdtCqJ0k84zgzdsRdxjxZSKQ/l&#10;j7Wv2jN3/Z57N7m8sSVu5193kp2N2WJUl+Np6eVdg9djFTUpKlLlyVqzoVxyj3f2EdkWX2s9cIYe&#10;Qpw6rYbjczLqqvQr6NiEuC7eacVwwgp3NLgovcziIiLgImLgYRg1ioaEjmURERbBEjZjGxca2SZs&#10;GDNulgqaDVm0RImmQuMFKQuMY9GB+a3eO8M7e+8L+9d6XbmRvLKvTu3rtyTlO5duSc7lycnplOc5&#10;OUpPS222fYjExMbAxbWDhW4WsOzbjbtwikowhBKMYxS0KMYpJJaElQ+iIZIAAAAAAAAD8nIRQh01&#10;CFUTUKYiiZy4OQ5D4yUxDlNjJTFMXPTOM+jOBzGTi1KLaknVNcBw0mqPSmedLyA15jUm9dyavIXJ&#10;UNfbPvVPZ5z4s+bH1+zSUZHOC5MY58puWLZNQuc5znJTY6+kfoV6hdYP1r6j7n6zP194bsxsiXJO&#10;7ZhOa51JtPlR8getm6PqDrRvHca9XEzr9lcsbdyUYvuxSfdNiD3ZrV6r7avJzdCqGSIVfX1P1ewc&#10;nKbBXCt8sa9rlkEDdPAfLImuWRlsdepfPT/gvR54+1ZvZW9z7p3En6V7Ju32uLoYK3Fvn6eVOZnY&#10;fY/hOWbmbwa0QtRtr9vLafe6NV50bf48TnfAAAAAAAAAAAAAAAAAAAAAAAAAAAAAABT8/F+vN/OR&#10;L1dN8ZyXGMelVP4TJfYmx8JfsfR80Yje2B7Va6W2vx8F31xeVd7hJmHkdFPYl82/A+MtyNNM0AAA&#10;AAAAAAAAAAAAUre7vVtZ0i5bHvMyzrlJ1/VbDd7jYZA+U2EDVqpEPJ6wTL5TGM5TZxcSwWXVN0z0&#10;ITORzGMpyUI6ZN0XOzhtRTk9SPPF5qe9l80NjXywRXC6EpPHbUzFxIMKvY7FUIPZW2Z9thRRFrZJ&#10;rNyay9DglHCJCLoxqMQ59VMbJFnTrHTptePuLHhFPIbnc4dNF4NPhMTcz7jf4uij4TCSq+82d5Wv&#10;SOHsvyarN6bY8HWHtXH/AECzjjeHOc56q0jW9OlvuzGemejrHox6OnpEmW5t3tUUGuaUvK2Wlm5C&#10;99XuLzG7f2Ee5xu3uicYdl7S33UdbVe76w24fWPrGsI6xQ0HY49OmVizIzL2HsdjtK7CXOedMmvh&#10;B1hscxPGmkiXPll1zemHbwryhabcZRrp52uQyeLflfg5TpVOmg+Z3o++JrTtV1+vUCrVZht/lXsS&#10;E+MlS1vISDqNqtOpqj17FobA2PIMMe0TRj6VjXLeOjGZknUko1X6rtUkvNNzu7ds85ucns2E9L4W&#10;+Jec4ycmNhUWm4+Dzml1f/efu8RcpZWRru+qFqdmo4cLFgKBoXT8jEoprH8abVJbadS2VO5btC/Q&#10;p5O9Orkv+6HPn0jYYbm3fFUcXLnk/I0Y55uQ9TS7i8pmjw597a5ja9u0PHcy6TROQeqnjpBvYpyl&#10;VmN1ptyCanVXwrLwOYRVnr6eM0I4KY0c5jGeXeECkK9amMdXMfI3Fjzi3jtwnyuq8/3ai5bz7if4&#10;yjj3meglrLbWuNyaupm6ta26ItWrtgVGLvVUuLFfy4qSq8xHpybSTOd0VBVh5bVT+OEnBUlmqhDp&#10;rETUIcpdVnbnbm7c1SadGuUy0ZKUVKPqs896x++Bdw8thnS1bSHCrNYLMymK5mY11vZxLZgcPl8R&#10;GZRdtyNjm68jmP8AL886bdAhlfFkqZMZwXG1LcGJRbUrleeP4JiXvC9XQo07vnM7oz3vZk24PtrP&#10;OaSq8tz+c3CfqhtewrG2wnH5jXmyTSShdsPHshYpy0HhnDWSxH/F5KYUknMixcqGdM2p0FDRnuH/&#10;ACnZUn7LStdG1zcXdoXfrD8VVr8bXuc5Cyp70N3gz3tpbi7t1wjX27ojhbVqeiNWZoj9Iq6quWTu&#10;QVrquzSNVE1MJZyhY0VvAQucKYP4jmyP1LgbOzsuvHtOvm8BG9tyK1qqcVF/dJge5T7z1zY4lc6e&#10;SXGvSerOJdl1ppm+4o8BNbBpe2Z24vHUXAw3xlxOSdS33WIBdw1tSr5EhUWDUyKKZE1SecRTOcfh&#10;7mxr+NC9clcU5KuhqnJri+AkXs25buyhFR2U+XzmDv7sD7lv9o/gz+Vpv3/KZEn6gw/hXe/H8Etf&#10;WF7ij3n5ycPvyd+jkv2wuT+reP8AxzoPHu6I2XR0Zte6Ptw1rYlkko5/YLzdqtDRcWaj7V161YIl&#10;Y0pRwqm4ScrGw4TPgxCZL4sbuzdlnNsyu3nNUlRUpxJ8KfGSsrKnYmoQSeiun+6QefuwPuW/2j+D&#10;P5Wm/f8AKZGS+oMP4V3vx/BIv1he4o95+cme7hvf/wCUfEfgn2wOQ+vdd8dZzcnODVU5svY0Jcqt&#10;sqRolbQrtY1rIvUqXDQW2a9Yotu6mthlIjmRlZE3ktzFxk58GPjH4m67F/JvWpuat25UVGq63r0c&#10;nESb2XO3ahNJbUlXh85DD+7A+5b/AGj+DP5Wm/f8pkZD6gw/hXe/H8EjfWF7ij3n5z0fxqRmDTu7&#10;wPvPK3Frb1z4ucGadR9ibD11IyFV2nunYSUpLUip3iLe5YztLpFUiZCFVtMzWHKKzZ/Iu3hGDeQT&#10;OgRs7KmZTOfwNzdPbV7JbUHpSWtrjb4KmPyM3YlsWqNrWzXFl/eY+83JS2ZFnyqhIBnlRM+ICI4+&#10;cclokpSHycyWFp7VM3O+WqXPhNnL3J/D9pNjPpGXW593pU2G/wBtLzkP23J+F4F5iYrs6e8U9wbl&#10;Lzm4/wDFDkBjS1/pO452xQUxbG+u1qhfIbMRS7RbGr2IdVKeiKoYx14IiCibiIWwZI+clyU+PFnH&#10;7w3Ti2Mad+1tKUVqrVa0uHT4SRj5l2d1W50aZtw9wnn3o/tvcb7HyM3i6euWDV6hWKJSITKWbPsz&#10;YcoykHsHSq96x0bNlnTaLcunbtbPkMWDVdc2D5IVJTBYmLczLys29etvgS4zIXbsbMNuX900Dd+e&#10;9ad0TZ1hlnWnpTUvGmqrLZLBQlP1vW9iz0cxIqY6Xtezbcjbgwm5U6efAsujFR7Y+MYyRslnrnO0&#10;Wtx4UF+M2py5XTwKnjMVPOvyfo0ivu4z5Gj/AHqbur60sEa+2jbtU8jK6i6KaXgL7qinUl6/Ymy4&#10;wsjHzunIvXuYt7gi5fJWUau0yHRTydFXHmFU5ubkwZqkFKD5G346nEc6/F+k01zeY34u2j3GdM9z&#10;jjVEcgtTNnVXk2sq7qeztWzMi1k7LrC8x5E3C0HJPWqDRGXipSNcIP4uSSRRTfMly+JNBym5at9X&#10;zMS5h3uiuaVrT4192sytm9G/Dbj3VxGuT3l/eaNg8ZN8bB4k8HapRX1t1RNrVLaW8r60WtbGNu0b&#10;0TslModORdR8YZ/UpMpmEjISijxLD1Fw3Izx5RXBsvu/c0L1pX8lvZkqqK0aONvl5O+Q8jNcJu3a&#10;pVa2a9SXvLvefTlsyJuWsYszy7Vc4gFePXGjEThFQ5zkj8LI6gSnfVECmwUhsvcr5KXHiUNnrnOV&#10;+p93Up0f7qXnIntuT8LwLzGyH2CO/DzJ7hPKiY4t8loDTcxEstP3DZcbsOm1OZp119pVeaqUX7Ll&#10;mjeyvqe+jHaNiMcuW8YxXSUTz1OoU2CkxG9N2Y+JYV+y5V2kqN1WmvdJmJlXLtzYnTVU3DxgDIAA&#10;AAAAAAAAAAAAAAAAAAAAAAAH2IFbyJRrnr0KqYyJvsfNLkpcf754Rkd03eiz4Pgk9nv6vDQjZcdr&#10;HlxrT3i5w3gwQAAAAAAAAAAAGjL7xT+n9hv1veuv6ptgj6B/Zj/s4n/Od7+Dsnm/tW/pRH+S2/vp&#10;khnuq/8A5/f/AHr/APzhxoX2s/8AYH+ff+DNi7HP9o/5v/25t3Dxyd3AAAAAEePNbuu9vft5HZMO&#10;XHJyjaxtUow9pxWu2jexX7Z7+PUzlNnI41xrqFtdyj4iRXxlJvIPGbaPUOQ/3fjCSuSAeXJ7vFzv&#10;48dunuJR/Irk9N2KvavJpnZNEWlKxV5O3yKE5a1q37L8cPEFUfGZYLHKmVUIU+SYL6CmznGMgeq/&#10;wu7gvDzuG0We2Rw53ZEboqNVl0oCzvGNcvFPk67MOMOjtWE3Wdh1io2iKWeoMlFkPPZkKuh4VU8m&#10;TOQ5gMMeQvvBfaG4qbo2Bx633y4+Ie4NWTRK9fKh8gnJy0ewphRgylCNPb9M0vYqvJ9WMgifzGb1&#10;wl9H4fF4sGxgCzP7qO7FH6ub/Fm5h/5PoAfuo7sUfq5v8WbmH/k+gCe2Hlo+eiYuciXHrcVNRzKW&#10;jXXlLoesx8i2SeM3HkOU0XCPnNlim8ChCHL16GxjPXAAw75kdxfhF2/a5F2bmDyO1/pRvO/RV6Bl&#10;1Zax36ytyKmQcP6zrGkRdn2PY4piuXwOXjGKcNWpzFKsoTJy4yBD3A+9q9lmYnGcTIbn23VWDlZV&#10;Jezz3H/ZjiDjiJpKqEcvG9YiLHZTornTwQuG8eupgxy+IpS+IxQNhfU21teb01nRNx6mtDC7ay2b&#10;V4e6US3RabtKPsdXn2aUhES7RKQbM3ySL1osU+CLJJKl69DFLnGcAC4QAsByb5Tcf+GuoLDvvk1s&#10;yF1LqSrKNG81cZxpMyDZB5IHOlGxzSMrsZMzstKyi5PKatGjVdy5WyVNIh1DFLkCCeze9qdliBm3&#10;sTFbq2zdWDT1byLNWeP2zmkJJ+e0buVfUm9yhqlZE/U1ljN1PWY9v1WSPlPzEskUOBnpwo74PbD7&#10;gNnj9e8cuUFbkNrybRRyz1JsGCtOqtgv1Eep14+uxl/hYGNvMm3bYyuohX3csdNuU6huhU1ckAlj&#10;AFk+QfJHQvFHWUvuXkjtqjaX1hCLN2b643+eZwUWeSeEWOwhYzDg/rc3YJIrZT1WPZJuHzrKZsJJ&#10;HyXPQCBCw+9r9lqFmX8XG7k29bmLRQhG9jr3H/ZLaGlCmRTVMswQtcXWLCmmmc+UzYdMGx/GTOcF&#10;yTwmMBLjws7mPBTuHRMzKcO+R9I3I4rbYr2y1ZohYajsKuMDvlI1KUnta3+Fqt+ioVxIJZSRfLRp&#10;WTg2S+UqfByZMBnUAAAADRV950/T66k/Wh0L82bfo97/AGWv7Psz+ebv+rYh527XP6SWP5DD+FvH&#10;Y92n/TWb4/W9rfmj0cQ/tU/0O3d/Oa/gLpf7If03k/yX/tIG6EPCh6CAAAAAAAAAAAAAAAMDO6j9&#10;bC7j36wzl/8Ase9hgDDfsMcWeNOj+2nw92vrfTOvKdsrbfH3XV+2dsxpANXWwbnZrPXGr2WdTV2k&#10;ivrQ4YHXcHK1jiuix7FM+UmqCKefALd27bswdy60oLWyqMZTkoxVZMj07ndBo/ErvCdpPmzpauQ2&#10;t7DyU3tK8NuQjaqxzeDabXitpFrlYpEvb4+JRK0mZuMc2ZydZ2u3VWVMwjMqLkwwQOXX55i3lYyI&#10;NUtwhtR4/Rq23yvwLRpMirPsty3KvpN0fdJ7d51DjXKQ8NfOS1c0o/rms3juWgbbvGMpDmu0OSmE&#10;E4t3MRkxfEjxNak37To1y6TOiuZFQyWD+BQ5Ta9aleT2bLlWXBGunvGRkoPTOlFxmv33odrdn/kp&#10;26+SkJXOR3AC5bkpmvJa/wCjc683Zx9ltptNk1Ly5qFj6ElVLb8aXMjZcNDxqzNp5nrjd2dMySnX&#10;BRld3Qz7OXBuF1W26SqpUo+OqoRMmWPOzJKUNpLRpVamZ+x9Dzfc47EdD17cjln9q7/4D6E2hBzD&#10;8+FHC2+iajo+1ajLKv18KuW5ZTYzJBJ6sXPmqMnTgmc5KobBo0Lqwt5ucdEIXZL9rVp+AuuPTYqT&#10;9ZwT7tKl4OzXyzX5fdt3jltm1yZldiVenq6k3PmTKdnKMdl6dWUpVlfWRJxkuGUrY2UQ2nVi/QlI&#10;SULnwp+lMlG8LHs+ZO3H1G6rmen3CrHudJZUnr1PnRhd2X26vLHkV3Ee7HOpuHUZyJ3Q4458YXb1&#10;QyhGvGHjxltXWU3AYTQQat4zY1gYtVXyRMqeGVg1zdTHMosvI3j+ItWsFa4R2pfGl5vEy1jfjJzy&#10;Hwui5kWK7MXE3jRs7ld3kd9bK0brTYm3qr3X+WtDqt4vdVjLfJ1arFuz+aMwrLewoyMZXnS8hNOs&#10;qvGaCL5ZJbKKixkcYTxd3hfvQsY9qEmrbsRbSdKunCU41uErlybScukZ9H3nTjZpON7fJeT0Drys&#10;1LdHHjcmoJ2k7BpMU2pl1JGWS5MKnN1f43VkkZOtYh2WZSek8CuTN3zFBZLwKF8Q43NeuPK6Ftu3&#10;OLqnpWqtaDNhHodtL0k0TtaZ4R8QuPWv22rtM8bNM0KjINStXELF0KvuVZrGG3qZ3dpmJRm/nbfK&#10;uWv0C72VcvHi5fQoqYYy5k37s9u5OTlz+Li7hKjatwWzGKSIbu1BToPjh3YO9rxI1jHsK5o6vW7i&#10;lvOlUWFYNoatUiz7o1Gvcbs0rMKyLhrGRj5WwNGpUEvA3QbRDYiCSJMZJjIZ0newca/PTdakm+Fp&#10;Oir93CR7CUL923H1dD76MedzbU4ibb94R2rHc+tv6Epun+3/AMZtZxuhqLyN2HQ6TruT3nuKPp+z&#10;Je8MorZb6Krtos0NVbYQuSky4Ogo1jnGPCo0J5d23C/b3VF4sZO5dm9pxTb2VVU0cFV4yiUrcstq&#10;60owjorqq+cz9587+7O3MniXuHRew+Zfb2tWJLWVxaa4XX5Lcd3k1QrunXnGafY6G5TuDuQgZuIm&#10;2bM6XqReq5EvVzkVROdI8XFtbwx78bsLd1ekq+jLSuGugu3Z49y24uUNXGjHfjpu6z8hvdcb1s25&#10;SMjMWVTtnczaBKS8uoVeUlT6aom8dNt5J+5woso9dP2dCTVOuobK6+T+Yr92GML163G1vpQj6vTQ&#10;ffcX5SiEnPBcnr2H4KoyO7InDjipr7tw8RNiVLj3qWN2FtjQ2ur5se+r0mEl7vcLTYa6g+lH8zbZ&#10;prI2BdqZy8Wygzw4KxZlVOVuikQxi5s7yyL88u5CU5bEZNJV0JcxXjW4KzFpKrRjPy11RQOLPfn7&#10;TO4dIVOua8muYNZ5g6Y37G1CGaVqM2DCa911VrLXZexNYkqDKRm287bWjg7jKBXCxoVmVZVQqZMJ&#10;3rE5392X7dxtq24ONdNKtryeEouRUMq3KOjaqmZB+8nfWVuZ/wDe6/ssNEi1uf8ASNv9t97IrzPz&#10;aXc8aJj9Vf2L9b/0hU/+p6OGPn6752SI+quY1hO2lyI4p8P+dndA1vz4tWvNGc4Nj84Nm7GoW2d6&#10;oxtJb7J4x29uwR07Ha72naUGMEwrbZFs+VbRvrzPz28m3RSTWOgqk3zOZav5GNZnipyxlbSajppJ&#10;a6peMhWZ27d2au0Vxybq+FcGk2hKyy13Mr42XTWlLlXVtimpMX+soQb5ezQZD5XYlxaooiqkzFEU&#10;6nSx56iODekvpGGltr0JV0cD4O4TVT1lQrQUnJrL90yoNedHeA7b3bX2G4dSHG2ta0v3NbfevknT&#10;pjG7GShHNyrGuoqwGSWamko5Kw0BxHHQbqlWSYzj1Q3p8k5MxhS9mwL2ZD55yUIvi1N+PwIhX10u&#10;RCzL1KVZsBt+OXHppU0KE10RpptRm0clDtqW31fSEam3iUfDhGLQrqcGWHSjksFx4UCo4SL0x0KM&#10;V0t1y2tqW1x1dSXsQpSipzEHnYAqtYoto7xdIpNehKjTab3ceUFVqVTrUWyg65WKxXpBlEQNer8L&#10;Goto6IhIWKZpNmjVummg3QSKmQpSlxjGS3pKUljyk25OxFt8bI2IkncS1K4z71P/AO897V/6nCO/&#10;ZU63HEv0NH+Uf3rC/PX+T8qLC8tuMGhuV/vJ+h6FyJ1tAbZolX7VLbYzGl2wjl5VX9qr3JrcMdDu&#10;LFBEcJR1njGiU6ufMfIEcMFlfAZVE/gL0u2L12xueUrTcZO/Sq102V3im5CNzMSmqro/KyRDu1Xq&#10;F4HdqLmVsfj7V6rp+TiNZR1RrKmuK1E0xGBndp2mo6Thp+Ma1mMaoNpevJ3NJRkthPHq526X0RCE&#10;6liYMXlZ1uF1uS2quunUm+HmL19q1YlKGjRwcugsB2w909nzhDw70VrWkcyuAVSvK2r6XL7jsqvJ&#10;Xj5G3q57RnICMl73KXSTc3FpYXbzFlXWSRavc5NHtUEWpSkKgUuLubbz8nIlOVu647TotmVEuCmg&#10;osSx7dtJSgnTTpWsxPp21OHdK94N4wTnA3begLrUecvG3e+veSFY4y7E1tdaVjYWm65Nbeqd8ucN&#10;ruWkIev2qdi6zhqm6zgjl5luufwdVniqsiUMiW6prKjNStTi4uSadHoaVeAtqVtZcXaaalF1pTg0&#10;lWWrV9O7hHvFGydf78iY7Y2ke2lxc15NUfU9jZkk6Qvu/c6NMvCFqsNdlCnjZ9Ytet5FDlyku2Mt&#10;DRnmdDNzEPTGcsXdKla0XL03V8Oyqqng8LOXFXcxxnpjCOrlZskyev6HNRkNCTNJqMtDV1wxd1+J&#10;k63DP4yCdRaiKsY5hmDpkq1jHEcq3TMgdAhDImIXJM4yXHTDqck203Vk2i4iCP3hj+xf2yP+uP4X&#10;/wBT26xk91eve/k8/IRMv1YflF5TYKGLJZr69ir+yh3r/wDrj+XH9UKQym8/Uxv5PEiYvrXfyjKP&#10;4ONjcGO9hz24TODFiNQc3avF8/eOseojlCNRvTh85ht6VuCK3IkzbvZCaUknGGhSmI3h621zjKXX&#10;BFasn/Kd3Wsn/CW3sS5ve/dxsWvxWTO172XpLyn3e62T9Gbz/wC252u2HmSNGzdnfO3llHor/wAZ&#10;/I7pA8gx13V7Ii2RWcqwGybmSSilSHOkQjs7FTGMn8CyHGD/AJPi3s1+tTYjzvXTmWnvi/8AjLsL&#10;HB6z5l5zYdGKJZgz3P8A62l3D/1jPLX8wK/iThfnlr8rH75Fu/8AMz+K/EUF2ePrWPAH9atp/wDq&#10;SYCrP/Pbvx34ynH+Yh8VEW3A/W1P5694Duf8vN+QkNs9tww2tBcMuLNatLFpNVnVxqHm0Ruz56Ir&#10;8miu2Tsjuww/rLeQUIdVJeYkPJPguUsJTcqcsXAs49puPSR25NcNaU+7kRYtRV3Incnp2XRchJN3&#10;fOFGp+ZfB3kDD26lwkjtDX+p7xsXR2wCtGTO6UTZtBrkta6evA2vPq8lFRklMsCtJFArhNu4ZOli&#10;nxjOSnLEwMm5j5MHFvYckpLgaeh6C/kW43LTqvSSqioez9yRtHLftpcQt9XiUNO3a16wPAXKeUKY&#10;jietmsbRYdVWSee4NguMyM1NUld05yXBUzOFT5JjBMlxinPsxsZly1HRFS0czVfKMebuWYyeuni0&#10;EkoiF419eDf1/nvif0hdvn9jhWxlMn9F43Pc++Ilr87u80fEV97yd9ZW5n/3uv7LDRIp3P8ApG3+&#10;2+9kVZn5tLueNGenEnhdxK0Bo/XVY07xy07Q4tel1p9IKRNDgFZmckX8LHOXspZbLIs3tks8q6Vw&#10;XxupB25cGKQhcn8JCYLFv5F+7ccrk5N14/FxF23btwilFJaCJDTGs6VxK95B2dq3RtchKDrLll21&#10;4rf+xqBVIxCvVMm06tveWpDC1MIOO8EY2fqRlbenU8hJukdebeK5JlVQ6h59ycr+6IzutucL2ym9&#10;dHGtPu4iPFK3mOMdEZQr3altu7Lf+Pe0u8P27uJ3M/ZurqDxC1Tpe/cwtgwW6bvWqJqvYuwpCVud&#10;B1XB3J/dXUbVJpONmqCqdGPcrnw7ZuX7cyeSODYPXgwuw3fdv48ZPIlJQVFVpaG6U08PiOL8oSyI&#10;W7jStpV06uQlI2Vy87Me39Sy+idk8uu27bdQTUM4gXWvZTkdxsUrDePcNHLMuYmLLdSNoR6xSdnM&#10;0cs8IOGaucKInTUxg2IULG8LdzpYW7yuLh2ZeYvyuY0o7DlDZ50Yk+7d7FPZuA9/1O0uvyi1Lijz&#10;A5CcaNbXhKYY2KOs2tKs8rF8pUnBWGPUUbTlcPD7HIWPcE8KXqhUyIFw3IjgX97w2cpXKUlO3GTX&#10;E3VPxFvDdbTjrUZNE/wxZKAAAAAAAAAAAAAAAAAAAAAAAAAAAAAAAAAAAAAAAAAAADmL+B1fvZD7&#10;Y4FS9R868px75cz8hzSP44PvxY5+/wA4qvfPT+M/GcQ9RcyOmLZUAAAAAAAAAAAAAAAAAAAAAAAA&#10;AAAAAAAAAAAAAAAAUNNbP1rWrdAUCx7BpNfvVrYPZWrU2btMHE2mzRka6aMZJ/XYF++byk20jXkg&#10;3ScqNUlSoKOEiqZLlVPBqlCbi5JNxWt00I4cop0bVTW195Q1RxUrPFqL25V6rR6j3GM7q0urxEtO&#10;t4+EgeQdw2PIbXrWZdugavoIW66RSNZJKuUsuSuEG00RqYhiOFClVy+57l+V/o5NvE2XtJ+qlTvL&#10;TTuEPMjBQ2lRXqqnHrLi99tte9LpdsvuOu6itaYzgXybg57kI2rLQr15A6t3E3p9d2LNRiZ0HBsR&#10;xJasNWCR/M6Edv2hjYMXGVEqN2bNzpsStHdh6POq08ZzlVjsXvgS08zJ5NNb50tyHoMNtLRu0aPt&#10;TX89HNZSOtNKsMdNx2GztIypEpD1RcziGkW/lnTcs3hEHbRdJRJdJNVM5C4y5auWpuF2LjNcDJcZ&#10;xmtqLTRVFS2Lr6/qTyNEvdNuqtVkywlnSqVnhLGpXJk7VF8SIniQ754aHkzsnCa2G7jCauUjlP4f&#10;CbGc0yhONNpNV1VQUk9TTIJ+xV/ZQ71//XH8uP6oUhk95+pjfyeJFxfWu/lGbBQxZLNH3m7X9mcc&#10;eUnPDtDaijH8HW+8puvjbuPj7LxjE3sWhRu3LYtD815NciZ0INuwTS18umdmTCThvClT8KZ8KInT&#10;2PGlC9ZtZ9zTLHjJS5aL0PH3zG3dqFyePHVcaa7us3UNdUGrap19RNXUaMThaTram1ig06GSz4ko&#10;mrU6EY12vxiRs4xnKbCJjkUi5+cQa9OUpzc5aZNtvnZkUlFKK1Ign93n/sX9zf8A64/mh/U9pQZL&#10;evr2f5PDykXE9Wf5R+QsR2BtuUfiW85Z9p3eFigdXb54+crdlTWp6TbpVjAutmaU2BiIk6dOa9PK&#10;epK3Hz8tlZLwInXeezZVmrkhSZNhO7vS3K/0edaTlanBVa4GtdeL3GU4klb2rEtE1J05jZfc3CpM&#10;rHG095aa60tsy3cu4irOZuMQscq1ZIncvHMbCKuiSb5u0bpGUVOkkYqZC5MbOMYzkYfZlTao9njJ&#10;tVWnCa2Wy9q1Ttx+8E2ncXIF/Fa445dyrjJSqTA7psK7aIo8FvfSRarWm0FcbK6boM4FH4sQDVFV&#10;w6WK2R9tMFFViIJq5Qy8ISy91K3a03rM26cOy6vR3fEyFKSs5e1PRCcdfKjZHWvFKbVjF2cW+roU&#10;zLXD3FuWsESlWMssmyXDvE8d2WKy1yYuceZ5vg64+EYjZlXZo9riJtVStdB26zaKzda/EWym2KCt&#10;tWsDJGTgbLWZePnq/NxrjHibyERMxTh3HSTJcvpIqiodM2PgzkJRlF7Mk1JcDCaaqtRiz3C0tpL8&#10;DuZSOkivzbaW4xbwS1+WHy4LOmsymuLESOLXMtc4XxZsqZ/8mZLnGfX/ACvmC9ibHtVvpPm9uNe/&#10;4i3e2uils+tsswe7FsrxChO1fxjtOhXGsK4xi9M1H9ENOx69Xiplju2NhkvledbUlEViP2sji64f&#10;rtTS6pTliFGpksFbZRxiTvNZDzZxu7T9J7OvVwU7nFwlvF6NWIuNNWnn4amDfFflJoPk37yxu25a&#10;J2ZXNkU2J7Wr/VTe4V9zlar2a6VXklq2asDGjzipEo+7MI1m4U6vos7pkqZo58pU5UFDYk37F2zu&#10;eMbsWpdPWnCk4vXxd0tW5wnmtxdVsU8KL/dzz68R7v1/T7z5/Mf08LWF+j8rmh42VX/zi1zy8SNg&#10;oYslmvr2Kv7KHev/AOuP5cf1QpDKbz9TG/k8SJi+td/KMtD2Btj03is55Z9p3bczFa833x05V7Un&#10;NW0qzPEYR9tLRF7Xi5KlXLXxJTDRxbWrn1dV6ciGXDlKPkWSqhS4U8JLm9ISv9HnW1W1OCq+KS1p&#10;8X90pxGobViWiak6cxcP3mze+lqv2o+S2lrBtShRe39lvNGMqHq9zaIjF/tCsByE1FeptaLqRHR5&#10;xRhE1KAdPXDoyBWySRC4Mpg6qRT0bmtXJZ0Lii+jjtVdNC9FrXzlWbOKsSi2tp00d1E9Gqv7F+t/&#10;6Qqf/U9HDGT9d87JUfVXMV6KTk1q+yFufUFe5J95rUdg2lryC2pPd3PlnZ4HXE1cq9FXmdri1xcR&#10;JJyEqr+RbzcvFYk45ZuZdsgqmRZPJDZwbOMZy+8rdx2ce4otwViKrTRq4yHjSip3Itra6Rl3/eI+&#10;TNPoXb/2VxdrUuxtHJzl+9o+jNK6WgXDSX2BbHVvvVaLPvm9XQM4lk4pKtoOmyTvKGEjybpo3Kcq&#10;ixM4t7psyllK9LRZt1k3wKi4/u0FWZNK04L15aEjGrvQ6pS0J21e19pjZCCzriho3lHwI1nzORhV&#10;XrlmroLXFWzTZxOWUKZD1qnrScY3JnKuSmPJGj846G9OL+7p9LmXrkPn5Qm4fGbr3/dKMmOzZhGX&#10;zalFPmJ8p/enEjjLoGN2jK7K0dp3jbDV5u/rFnipqoV3WCkAdvhaMRopa+dOGmyyCWSlYNIhNwq8&#10;OcibdNQ5ilzi1av3ruwlKV5vStNe77pKcrcIbVUoeAha92p2BVtlaE7htxqkgZzFXHut8o9gQ7Z6&#10;3Xi5xOrXimaWlK1ISsC/IhLQ5pFskqXCblJM5VkFk848aR8FyG+IShdtRlrViK7qbqRsJqUJtcNx&#10;+Q7PeSlmXBrl/wBvru4kaPy03WdmtHErlTmFiSSL2T0nt+CsclRpOQw3Im+xGUS6e0nJc+NTrIPm&#10;ZSFznJknDd69px7uB75rajzrX315TnI/FXIZHAnR8zMkOxJpe107hSryR2uxKhvbn/tK981NquFC&#10;OfWSF3JKHltfRCajw3nEimdAKxdt25SJJNjyCxSk9JjGs7zuRlk9DD5q1FQXc1+EqxYtW9uXrzdX&#10;3SWGN2Fqm+zFy11FXWgXGw1lZxXdg0NlYa9PTVfWdx7Zy4hLjVknbp/FGexEoirlu9QT85o5TP4T&#10;JqkyaC4TilNppPU/MyRtRbaqqmtptfW/HjUXvC/b5j+C1epFK2nbtaco1+fFN023ioimo6uaUVDO&#10;uZbZ1XqJW8HAWiQuqLtQ53CSDp3It4hRcpjnRMrl7c7tzdV15LbgnHYb11rpo3yeUhyUI5cOiopN&#10;PapxcptHDDE0gz95O+srcz/73X9lhokZLc/6Rt/tvvZEbM/NpdzxomP1V/Yv1v8A0hU/+p6OGPn6&#10;752SI+quYgy7FX9lDvX/APXH8uP6oUhkt5+pjfyeJFxfWu/lGU739GU3pe19s7uMtq7J2GjcE+XD&#10;Z7u40IxVlJSt6S3Qeowt5tJI8hTFWbtTUpoxIbGMqEfSDXp0JlQ5Kt10uRvYlaSu29HOq0XhGX6L&#10;he4Iy08zJ0qdvvSWwdVMd5UvbOvLHpyQhkLA32dHW6EUpJIdw2buyvXtiO9JGxhUkXSeViOVElED&#10;G8KhSG64GMlauQn0UotXK6qaSUpxcdpNbPGQDdsezR/NvvCdyDuOa1L7Z421TWWvOEmj9lESMjF7&#10;LdwCtOte0JKsKdC+1YRhZqUg5SeGLgqzGVY5SMbqqVPKZkXjbvs4k/nnJza4taXgfgZEsPpcid6P&#10;qUST8Zcm4f8Aee9Vf9ThI/sqdkCiP6Gl/KP71HL/AD1fk/Kyc3av9i/ZH9IVw/qekRjYeuudEqXq&#10;vmIcPdsfrK3DD++K/ZYb2GQ3x+kbn7X72JHw/wA2j3fGyge559eI936/p958/mP6eFWF+j8rmh42&#10;U3/zi1zy8SNgoYslgAAAAAAAAAAAAAAAAAAAAAAAAAAarPfO43Gpu3KhyRgGHl1/bLFGq3NVFPGE&#10;m2wqtH4TjHTgxUyEIayU9qmVIvUxjHiXBzZ+iwPsH/y9+1Nb96lZ3ZZvK5XeW5bjyMVN6ZYWROty&#10;K0tvoMmUnJ6Elk24paGeMftG9U3gb8sdbMaP+S50VbutcF+3H0W/ylpKmvTak3rIHR9FDzYAAAAA&#10;AAAAAAAAAAABe7j3x/2LyW2bC6v1tFmeysibDqWlVinLD1WvorIpSVln3RcZK1jI8q5cdPSousdN&#10;BEp1lEyG6v7YO13qb2JdR8rr111vq1gWVs2rUWumyshxk7eNYj767c2X+xtwU7txxtwnJbr1A6g9&#10;Ye0jrLZ6s9XLW3lXPSuTfzdi0mlO9dl72EKrllJxhBOcop7ofGzjvQuMGqIDVdBa4y1jieu2CfWQ&#10;IlKW+zuUUSS1ll8lOrn1l8dEpUkvGcjVsmkgnny0ij80XbV2x9bO3Tr/AJfX3rbc/H3nsY9iMm7W&#10;JixbdrGs6F6ME25S2U7t2U7s1tzkfZDs57PtxdmfVWx1X3DH8VbW1dutUnfvNLpL1zXpk0lGNWoQ&#10;UbcfRii/Q6nN6AAAAAAAACLLmF3aePHEyxT+tvZdr2fuGverpSdGg2S9dioV0+jkJWPTsVwnmWGj&#10;ZB7Hu0VSHjW0sfBFiZyn0z6PT/ZF9lLtB7Vt32OsfS4u7OqGRVwybkldncjGbhN2se1LabjOMotX&#10;p2FWLSkdG9ofb51R6hZl3c2xfzusVmilYgnbjByipR6S9NUScWmnbjddGtBrqck+7pzA5Cevw0bb&#10;y6WojvzkfirqlV7CSDpkp0LhGbux1z2uQOdDqRcjdwxZOCnNg7bw5wXH0J7Ofsm9kfUDo8zJxHvn&#10;fkKPp85RuQjJcNvGp0ENOmLnG5cg0qXK6TyB1z+0B2hdbdvHs5H1buuVV0WK3CTXFO9XpZaNElGU&#10;ISq6wpoIwVVVV1VFllFFlllDqqqqnMoqqqobJ1FFFD5yY6hzZznOc5znOc9cj0zGMYRUIJKCVElo&#10;SS1JLgSOkpSlKTlJtybq29bZvq9hbRC2neAdVtUo09Vn982+ybadFVL0dJQC2WlRp6BzeAv8aPIG&#10;rJyaBcZPjBZLOeuMmyUvzr+0V1ijvztHvYdmVcbd1iGOqattVuXXzqdx238TkqemOzPdjwOrEL81&#10;S7lXJXXx7OiMO44x2l8YmkHRJ2EAAAAAAAAAAAAAAAAAAAAAAAAAAAAAAABRdghc4yd+0JnOM9TO&#10;ki4+DPw5XLj52f37HzPh+f01ne+7KN5eOtGuSX3y8vf4zKYeT/gbj5n5PMUaNcMkAAAAAAAAAAAA&#10;AEfHdg1tdtvdtfm5rrXLN9J3ax8c9kkgIeMwqaSnnUbBLzK1dj0kTkUcvbCzjlGSSPXosovgmcZw&#10;bOMysGcbeZbnP1VNFq/FysyS10PIT1Pfjap2nrTaJKtU7yfW1/pt+JSb7FZnaLcDU6xR1hLVrpCY&#10;XbZmKnYMx3qki1wonlwzWUT8RfF1xvs47cHCrVU1Va1XhXKa/F7MlLXRmzlvfu8dp/uhm0hF9w7h&#10;9yE47PNPFurCEtPDq8a3mK06+UDNLLLv7dC2Kj1Sxmio/wCJLczRBt7RXZFVXwTDjK30OGtYGdhb&#10;TxLkJ7VNE0+CurS+MmyyLF+nTRapxG3R2Q9NdujVHFyzynbT25aNuaa2XsNS32p7drIhMW6r3xKs&#10;wMI7rFhhD1WnTVOkWsPHNVTMX7IqpyqlcJHUQWSObA7yuZdy+lmRUbiVFTU1XXrdTIY0bMYfiXWL&#10;Z54PfE3HL7u7sHOKySsk6kE6lvGzaciEl13KiEXEaRMjqhGNYIuEGpWbUrqorLHIknhI7lZVXBlc&#10;qGWU2vdttW8G0lwxT7+nymIyZOV+T5ad7QS29kTvP9s7tjcYJyjba4+chLfyM2JcLNL7P2RrvWWm&#10;7HGy9TUMjG06lMrHdN2VGxrV6LhGuVlmJo9s0w/euTYKrk2VTwN5buzM28pW5wVlLQm3r4XoTJGN&#10;k2bEKSTc2+JecgY7j+4uMPILmfu3dnD3Xls1PofZkzD2qu66uVZqVQlavYH1ZhiX5FtX6PabhWY6&#10;Glb0jISDNJq88tFB2VPCSWCYJjKYdu9ax428hqV2OiqbddOjWk9RFvShO45W1SDN+v3WS+rbn7Rb&#10;jXVrcv5eG1dvPdekiNlnr5qqhWZ2GqOzVopjINFm0g0blzttx5SiCxFEMn6JmJkhfDq++49Hn7cd&#10;cop93SvIZXBe1j0epNry+U1UPeXOHvGzhNzs1Pqri3quI1Dr+wcS6JsGYrULKWSWavrjK7i3xXJC&#10;cUc2ianZAjhzCVSPb5IRYqOCti5wTBsnMbN7nyL2TjSnfltTVxruUjxc5AzbcLd1RgqLZ8rL++7J&#10;dsfh93DbRy3sfLWgTOzmOgkdBlpFPSutop9XdOdnm3SecfWXFLkoCwy6zA2umHqiOJBFp0OuVwi4&#10;KcuCW985uRiRtqw1Fz2quib0U4+crwrFu85O4q0p4an2eSvusvcJneRm/pzj7Q9GV/QkzuvakrpG&#10;Ad7iK2dQeoZG9TzvWsQ5bybCRkkHEbTFmSJyOHC65TEzhRQ58ZNmmzvvEVmCuuTu7Kro4aafCJ4N&#10;5zbglsVdNPBwEunvH3Zp0A64obe5x8btSt6vyBpWzX279+TkbO2yWe7Oo90knZNmSryMnZyUi2Tu&#10;sTUy3nurNNog1jGj1Mifh8pMsHdG8LvTxxr0q2nHZjq0Nau/q56EjMx4dG7sF6adXy8ZqVdmBlxP&#10;tHcI0pqrmhqqu7X0pvJ4503llZZiyQjWqX+6LsUtbWps7rM3AO8uFLizaw6uFl/Vk2cuuqYuTJkz&#10;jO7xd+OJKePJxuR08GlLWtPJp7hAxujd1RuKsXoNnX3u+H4k0mlagnj6wgJjmvvSbYxbXZbuwWpx&#10;PVDQupUHLmTQZQBbD8WY1ObtdlZM2pjx+CrpmkjlzlYhjlwu4XflKS2n7NFatGmT8OpeIm7wVtJO&#10;n41+JERfu2Xay173AeQ+z9lcjqEneeM2hqj7PlK3Jrz8XE3na19RdMqrBZk4GThHp29Vgmr+Xd4Q&#10;c5Oi5LHFUJlNz1E/e+bPFtRhZdL0n3ktff1d8j4dhXZtzVYJeE3E+6r21eD8724d1yctoGBeveFX&#10;BXkelxdUVsl8wnqAtP07YrHXMwTZO1kbSSkdM1mPX8ckR6dXLRMquTkx4c4DBzMlZcUpOly7Ha0L&#10;TV83KZG/ZtOy9HqxdOTQeUyN3MEe1lyy2o70XxX5L7tYHKk/07x+3LtRkodMyxE3evdc2O2tjmSK&#10;k4MqUi0QXOS4TPk2PR4c/BnruxBXb8Lb1Sml33Q2S5LZtylxJs8VmQkH8s/fSsq+eScpJvHMhJSU&#10;g5Wev5B+9WO5ePnzxydRw7eO3ChlFVVDGOoc2TGznOc5HYiSSotRrZ6tOnu1dqvVvZ5uvEXRut9d&#10;M9ybj4UbAqUjf7RERCMtbN+bc0lNxSltt9wbRsvLoMG11snhbGTM7xExiSaLbByIlwbR7mbOeer9&#10;1vo43E6cUU9SXMu6zOxsRjj9HFLacfC0QD9qr3cnuC8NO4Fxs5NbeluPS+uNT2ixzFpRqGyLHNWQ&#10;7SV1/bqy1xFRbzX8Q2drYkptHJincpYwn4jdc5xjGcpnb3xcjFnZt7e3JaKrlT4yLYw7tu7GcqUX&#10;KWq98d3HLyXJTiLx+LJOiQNL0dZNxrRCa7kjJeX2dfZelNpJ22wgmzcumjPUSqTc+VVVUCLLYwVI&#10;qucrXOr9tKzcu8LlTvKvlKd4ye3GHAlXv/3CIXsec5uEHb15FXnkHzB0/tHbk8xpLOA0XjW9K17d&#10;VKPZZGW9YtVucN9h7I1+yiJskMyQZx7xrh25Ik7dlxlDBuqk/eWNk5dpWseUYqvpVbVeJaEyPjXb&#10;VqbncTejR91S5vfi7jXA/uW7B0tuTijprcGrNqV+Mudd3dPbPoWsKd8o8M5Wrr3Xj0zvXuzr64m5&#10;+suE5hFZw/TSVM1eIJ4VORAhCUbsxMnDhK3flGUHSlG3Tj1pa9BVlXrV5qVtNS4a085Ix7nLtWWj&#10;OV/LLSBX7v2FduPMPtVaL8ZzMMy2rtk1uot3/l56ppOys9wKp9cdDKEz0z1wTHhidYIJ2LdzhU6d&#10;9V8hd3dL8ZKPA1XvP3TWy7hmtrtqHnZy/wBe7EZvmdugORm3TyJpDCuV5NrNXaYn4SxJqLHUVcMr&#10;RBSjaSbLGNnKzZ0mp1z4hl8ScbmNbnD1XBeLyEO7Fxuyi9dWTLah72/Eq6cA6123uaHBJZHUkRS9&#10;ZUmT3PxKslLpe15ZDWFoq1oY2heu3ioO4814tEnVEnE/IYnUyy7h08z5SHrOcp4+5u6/HKeZj3fx&#10;lW6Sq1pTVND1KujRoJMcm27XQ3I+jTWtZsC9gzTPZAc7vnt49uzb++3XICK1lO1ezaZ5DWOEYXGK&#10;pFlka29lppvVGdTjmVjbsJKKaILP4aWk2jJRTBF8lysjk2K3pc3l0atZcY9FtVTjqquWvjSJeLHG&#10;2tqy3t01M20RgycAAAAAAAAAAAAAAAAAAAAAAAAAczZTynCCvXp5aySnX4OngOU3Xr6PnC5Zn0d6&#10;Fz4Mk+8yma2oOPGmXgHYprYAAAAAAAAAAAGjL7xT+n9hv1veuv6ptgj6B/Zj/s4n/Od7+Dsnm/tW&#10;/pRH+S2/vpkhnuq//n9/96//AM4caF9rP/YH+ff+DNi7HP8AaP8Am/8A25t3Dxyd3AAABabfmz09&#10;I6K3TudVh7VS1FqbY2z1YvxGJ7SToNPmbWdh4i5KYvrhYnKfXGcZx4gB5AHbS4+yvey7vNLo3LDa&#10;VrXc8i7ns7bm77rGPE8XCfZ1Wo2PYUrWqm4k0JNlB+0koNKJYY8lRtDRnTCCOSNkkMgeh0b3Vjsc&#10;mq+IDHEawElvYZIn48F5I8mc2jL8rIrU1my0Pt09L9uKL49Zyn7H9m+fnOMNMI9EsAZSdr/s2aA7&#10;S1r5HueMmwtqy+tORimuZR/rTaL+Bs3xBsOvFb4RBzULbFQ1dk3ELKRl39WUbSaL54X1FE5nqmcm&#10;wALA8pPdqe11zD5AbQ5Mbrpm4JLae3rASzXN7Abgn6/DuJROMYRJDsIZo3M3YI4ZRqWPAXOceLGc&#10;/DkAYtXj3Unse61pVv2NfK3uir0egVewXW52aV37aUYyu1SqxLudsU7IqlZnMkwiIhgs4WNguclT&#10;TznpkAeeXxM4hQPcg7mlK4u8Ya3OUHUW5t6z5Ku0mZN1Yp7WnHSDkZWzzc7YZt7g+ZayVfU8Muuc&#10;ymUk38uUiCfl+cmXAHr189+WtA7bXBXdfJywMk3sDoTWSSVLqzl4cmbVc3Hs+maspJ3iivreE7Hc&#10;ZOOZOXBfMWQbKKuPCfy84yB5mfa64Qb995D7kG3Npct9v3NxSa62abP5L7NiVWvxgQi5uTcxeu9M&#10;aqayjeVg6WnLFj3TaHSy0WjIOEh3OU0FVEkUFgN5JX3VfsdKVbFfJxJsSEtiFRi83lLkhyXzaTPk&#10;mhG57Hlovtpak+2nCxMrnTxD4jsKmzgjUqXRPAE1/Gjj9RuKfH/UHG3WTiwOte6RoNe1vTF7U/aS&#10;tjPXKwxTjor2zJMY6JaPn5GiRSnVI2RwfOOuS9eoAviAMJu4DwJ0p3JeOklxe5AymwIvWUzc6NdZ&#10;Y2tZyGrljfuqHPIT7CHUlput2hFvCyyyHkPfIQSeZQObyHCCnhUKBGHAe6v9jWHh2EZI8Ope1PWa&#10;PlOLDP8AJPlK3mJU/jOb1l+hV9z1uATW8JsF6NWLZPwlx9D165yBoce8NdsXW3aF5z62heK9yucX&#10;rfZmu4Xd2tmUnZHji+6jtMFb5aCfRsXcWuWcw8ZR0xX28lDSJzlkW+VsonUUUa4crAemv2pORl65&#10;a9uHhryJ2fkquxtn6Kp8ten5G+WhJu2RrdWvT1lK08tIjYtokodSRwmmXySYddE+qeC5yB5wPvUn&#10;OPYXLbui3jjtHS0qtp/iE5YaY13SWzlXMY+2VIMIqR2pc1Y0pzJHs0vaXpYPCvpzmOhGuC4IYyvi&#10;A22+KnulPa1pnF2h0vk9qC17i5IyNIQX2duEu6dt1B5C36fhkTzDOiVjX98hNbJQNHmV1E4fMhFS&#10;p3JUCnfHdlPkgA0S9yQG6ewB3kLPC6nuc9IT3E3cUDM1SacKFiFNsaQuERB3KPrFwKzQzHOWWwtV&#10;WhOKnSIJ5QTdquPIwmoinlMD2NKPcYHYlKqGwKs6M9rF6q9fuNceHTykd3A2eJaTcQ6MlnOcpGXj&#10;3yZ8l658Oc9ABVAAADRV950/T66k/Wh0L82bfo97/Za/s+zP55u/6tiHnbtc/pJY/kMP4W8dj3af&#10;9NZvj9b2t+aPRxD+1T/Q7d385r+Aul/sh/TeT/Jf+0gboQ8KHoIAAAAAAAAAAAAAAAwM7qP1sLuP&#10;frDOX/7HvYYAxy7PkoZ/2qe30kmuRRq04q6hbEKicp08LtqqybOcHMTOcZWSXTOQ2M+khsZL0xnq&#10;NL3tlXb2TKzJ0tQlRLyvjfiRm8OzCFpTXryWvyEa3dymInd3dD7JHEmpLpzl+pvJ19y/vsVFKkVk&#10;aZQtLYgLZAy07jzfLj4yzqVKZKl5hfEtmNMQmcGOnhSrATt4WTfloi4bC5W9HgqjjI9K/atrWpV7&#10;x8jmNrPXnMvv28eeI3MCPUtHGTXvBGz8htLaXsMjJk13t/kQrs6VrE3IzkQwctGdhf1vXLN65wyc&#10;5PhJCFNk5ct3iqS3OPOePuud/H0Xnd2W+FRp5/GLkVcylbueoo1S43UuL3geF/bJ49dtbl3emnEn&#10;g7pq6Y0ndIHVdwY6B0VR7h8pstCOWlNj6JYGlSjp7N2dSeS5Z4YK+u+MuVC5xghjYowMjMu5luPS&#10;XZR2lVbUmqcNdOo5yLdiFmT2Yp00aFrJL+2B9bS7eH6xniV+YFQBDzfzy7+Vl98y/Y+Zh8VeI1hO&#10;Tm4bR2sdt95vhBrpAzaR7gMFr3kDwQrEWo7YvXmzuXVrbceN2R9VSWUUjUJmBsk2s8jkEFCGQZ1p&#10;IxU/LzhNvmbNuObbx8meq03GfNBbSr93CQZydiVy1H39HHnehm2Bwo4013h1xN4/8Y6wRv7P05rK&#10;uVN+8bYLhOatJW3tG72Y3gQalM4tVzfv5JXOE0/Eq6Nnw469Bg8i88i/O9LXKVe5wLuIn2oK3bUF&#10;wIiW7FX9lDvX/wDXH8uP6oUhO3n6mN/J4kfF9a7+UY95++s776/p90L+bBUQ3N+kIc0vExm/m751&#10;4zYKGLJZr68G/r/PfE/pC7fP7HCtjKZP6Lxue598RLX53d5o+IxWumnOLUD7yBuip80NFaU2XT+e&#10;fFrVVk48y+/da0fYdVebg1REVTW8lUaopsCPm4eKtUzW6K6LlJuRF24UIzRwQxniOVr8bl97ojLH&#10;lJStTe1stp0dXV04NPjKHGCzGriTUoqlVwonN/awO2l/m8ODP+CVoL+sAY323M+lu/Kl5yV0Fn4E&#10;e8ihee2r9aaZ7TvPXWun9d0XVGuq3wZ5jfF2ga1qUBRaVA+2NMbOn5f2LVavHxcFF+1J2UdPXPkI&#10;J+e7cqrH8SihzZqxZzuZ1qdxuU3dhpbq9a4WU3YxjYnGKSWy9XMz8dnj61jwB/Wraf8A6kmAZ/57&#10;d+O/GMf5iHxUYMdzz68R7v1/T7z5/Mf08JOF+j8rmh42Wr/5xa55eJFw/eR27hz2WeaKbZBZwoVH&#10;j64MmgkdU5W7TlTo506XMVMpjYRbNUTqKG+0kTIY2c4xjORTuj9I2/233sirM/NpdzxomE1E4bu9&#10;UawdNV0XLVzrylOGzluqRZu4brVuNURXQWTMZNVFVM2DFMXOSmLnGcZ6DH3PXlzskR9VcxbzkBxP&#10;4x8sq2hWeR2itV7tg0E85ivj/T4SxPoXCxyLGcVmectjTdbcLeHHiWj3LZQ5M5Lk2SmNjNdq/esP&#10;asylF8j8ZxOELipNJogS4I6lq3AHvg7x4DcULNbHHEO9cImHKC26OlLdN22s8ed2LbWjas0a1xxP&#10;yEvJRZZ6nu2rpRNwtl48bzjXzlVk2TbOMnk3JZW7Y5V9L2hXNlSpTaVK+PxcpEtRVrJdq38241px&#10;Ops5jDk01uucM1DcafeBe2lya2K5Rr2reQHGvanDbN2llk21cgb/ABU7cbnTo2QkFVUG0U9tNh2d&#10;HMG+VzeFx5x8kLnCCp08vjJ3t1XrMNM4TU6cmhPvUId2kMuE36rTX3d82RRiCYa9HYYk42av3efm&#10;IeQZS0RLd4LlbJxUrGO0H8bJxr+abOmMhHvmqirZ4yeNlSqJKpmMmombBi5zjOMjK7zTUcdPX7PE&#10;iYul3GtXSM7tP/7z3tX/AKnCO/ZU63HEv0NH+Uf3rC/PX+T8qFw/7z3qr/qcJH9lTsgI/oaX8o/v&#10;UH+er8n5WZZ98HSth5A9qLmtrSpxD2fsSurWN7ioWMSVcSUm51Bd6nt/1OPaoKpLvHqydFNhJBPx&#10;nXU6JlIpk2EzWN23Fazrc5aFtU76a8pcyYudiUVrp4tJYjtqcZu1HzJ4Ocbt71Tg1wTtT6watp8R&#10;sM5uL+g5aYg9r1yvxsTsiu2ZZelvJEk7H2huucxnZ/WHTdZF19ERwQ5ruZezsfJnaldupKTp6UtX&#10;BTTxFNmFi5ajJRjq4lr4SSHWvA/g7pm6wuytP8NOKWqNi1v2j8Xb/rXjvqKi3WB9sRL+Al/Ytqq9&#10;Pi52L9qQUo6ZOfIXT89o5VRP4k1DlzDnlZNyLhcuTlB8Dk2u82Xo2rUXtRjFPkSIWddWSJ4z+8w8&#10;nIHYiqdZi+4JxD1BZdPz02cjWPtd+07D06guKVAP1V0Wikm4hNfy7g7Too6Mq3RwXBcOEsK5Gad7&#10;c8HDS7Vxp8idXXwojJqGbKvv4qncNlMYgmGvr7w591ak7a79X7rYxfeE4ZSEm9U+gaRzBOC3Kio+&#10;fuDdEWbMiy5CZVUyUmDHLjOeucDKbq9e8uH2efkImX6sPyi8psFDFks19exV/ZQ71/8A1x/Lj+qF&#10;IZTefqY38niRMX1rv5Rn6769YeaQdcG+6XUmhST/AAE5MVQu1niCb4jp7xi3xJxmtdsMVFY3Ki7g&#10;xF37JqgU6KxW6Uq7UL6MqJLt2SVzpcKWq7B0+NHSvu5DnKWzs31rhLTzPQzvdo5gjym5Z9x3ulvs&#10;pytf3BuA/FHi9NFWRcsVeOHG7LSuP7NV1U0zeGA2pdoxGQWxhYxTvY05vAX4Ts99BYs4S1xjtS+N&#10;LgfMhj+ncnf4G6LmXnJ+hiyUYP8Ac3buHfba7hDVqgs5dOeD3LBu2bN0jrOHDhbQt+TRQQRTKZRV&#10;ZVQ2ClKXGTGNnGMY6iTh/nlr8pH75Fu/8zP4r8Rbbs4uG7ntXcA1Gy6LhMvFzU7cyiCpFSFcNK00&#10;aukDGTMYuFmzpE6ahftRFCGLnGM4zgVbw/Pbvx34ynH+Yh8VEb/acnYjj73Uu9Dw7vS6Ncv+z+SD&#10;XmZqhhLrYbvNi0HcGLDbLTIVcyuU0JhlUFLRFkWw38Z0TuFyH+iar4TmZyd3Cx8iOmEYbD5GtCrz&#10;0ZZsUhfuW3rbquWpLD3MeQlG4v8AAvlXt++zMVEsojSWxIWttZV2Rt8Z79aqrK16h06PJlRNZ1I2&#10;e0SDZqRNLqcpDnUz0ImcxYOHaleyoW463JdxJ6X3EX781C1KT4mWI7GulbLx+7TnCjWtwi5GEsZd&#10;YSl/k4aYRO1lYo+5b9cNxoR8kyWTScR71o0vqaarZYhF2xy5SULhQhsYu7yuRu51ycdK2qd5JeQp&#10;xYuFiKeunj0kr4gl819eEX8b9/7vcIuPuhaR1twBkI9Jb7qUfsGfHutMHb5kQ/hM6ZtXxsIqKkwY&#10;hFc+A2cG9AymT+i8bnn98RLX53d5o+Ir73k76ytzP/vdf2WGiRTuf9I2/wBt97IqzPzaXc8aJj9V&#10;f2L9b/0hU/8Aqejhj5+u+dkiPqrmIMrh/wB571V/1OEj+yp2QMlH9DS/lH96iK/z1fk/KzHPunUT&#10;QFI73fba3rzA1ZrDYPGLeuitg8R5+U3ZTKtedV1jZMTP3G5a2c2Fhdm8lVYl66sWyW6KDx0gl5LZ&#10;V0uVQxGyuUb2FK7Ldt61jykr0ZKWhtNrQnq08BRfUFkwlcScGqadXJ4ybD9rA7aX+bw4M/4JWgv6&#10;wBjvbcz6W78qXnJXQWfgR7yMkNP6H0dx5rL6l6B0zqnR1Ok51zaJKp6f13UNZ1mQsz2PjIl5Yn0D&#10;S4eEi3c67i4Rk2VdqJGcKN2iKZj5IkTBbNy7cuvauylKVKVbb8ZXGMYKkEkuTQXWFByAAAAAAAAA&#10;AAAAAAAAAAAAAAAAAAAAAAAAAAAAAAAAAAHMX8Dq/eyH2xwKl6j515Tj3y5n5Dmkfxwffixz9/nF&#10;V756fxn4ziHqLmR0xbKgAAAAAAAAAAAAAAAAAAAAAAAAAAAAAAAAAAAAAAADEHlrwH4f86oiswnL&#10;HRVT3K0pZZ4lPdTbmwQ05Vy2fERiwlr9mqczX7HEFmPYLLK+G7pPCmWqWc+kmMi/YysjGbdiTjXX&#10;y05yi5at3fnEnQsFxo7MvbF4hXmO2boPiLQqxsGFee0a/cbPObA2xYaxJYImmSTqklt64XtxVZNE&#10;ifRNzHZbLp4Mfwmx5h/FdvbwzciOxduNwfAqKvPRKpRDHs23tQiq9/xkk07BQdohZat2aGirFXZ+&#10;OeQ87ATsc0l4WaiJFuo0kIuWi5BFwxkY5+1VMksgsmdJVM2SmLnGc4ENNxdVoaLzSao9RD3bvd7u&#10;zldrMrbZnhDS2Uqq6w7M0qOw926/rOFcL5ceBKlUPZtbpqLXzM9PIIwKj5f0Hg8H0IyEd67wjHZV&#10;x05Um++1UjvEx26uK8K8pIzxs4rcd+Huuz6n4y6lqenNerzrm0Pa3UmzhJCTsz2MiIV5Ypl6/cvp&#10;SanXcTX2LZV27XWcKItEimPnBC9Il6/dyJ9Jek5TpTSXoW4W1swVEV/RNS6q1c6uz7WWstfa6e7L&#10;uUvsXYzyiUyuVF1f9g2BTC09e7s4r8bHq2q5TauPE7lH+V3zk3pUVNkUSuTnRTk3RUVXWi4lxLkO&#10;VGMa7KSqy4IpOS3k1qLU9k2HTNu2LWGvJ7bGuGU5Ga92fNUqtymw6HG2Zk4jbJH0y6voxeyVdlYY&#10;52q3fJMXKCbtBU5FcHKbOM1K5NQdtSag9arodONcJw4xbUmltLhLhik5Lfa81LqrUTWzsdT6y19r&#10;BldrlNbFubPXlMrlKa27YNkTZI2K92dvW42NSn7lPpRrYr2Ud4VfOit08KqmwQvSqdydyjnJyoqK&#10;rrRcS5OQ4UYx9VJVZjTyw7cvB/nH7OW5Ucb9fbal4hgtExdrfoy1avcdFLebk0Uy2DSpStXdtGJq&#10;rnVTbkkMIpLGyqQpVM+IXrGXk43zE3FcXB3noKLlm1d+cimUNxK7T3b14MXBzsHi1xorOsr26iJG&#10;APclrRsW+2hKFllWq0nGM53ZdxuMnHtHx2SXmEQVTwYpPD9pznGar+dl5Mdi/NyjxUSXgSOLdiza&#10;dYRo+75TKzevHnRvJ3X77VnITVFF3Dr6QcIvVqtfa8wn45CRbEVTaS8Z64kdxDTbIi58IPWiiDtD&#10;BzeWoXrnrYtXbtme3ak4z40VyhGa2ZpNEXsT7u92aoWwfGZnwlrK0jlx6z6tLbV39PV/zPPTc+H4&#10;pTu15Gq4b+YljHlepeV5eck8PgMYuZr3tvBrZ6R05o+OlSz7Jj1rs+F+cmCplOquu6fVNf0WvxVT&#10;pFFrcFTqdVoJmjHQdaqtZi2sLXq/DR7cpEGMVDRDJFs3RJjBEkUylxjGMYECUpTk5ydZN1b5WSEk&#10;lRakVIOARObO7GPac3DtN9ua+cLNcPb9Kyq87LuoGe2NR6zNTLtUzh9JzevaLda3ryZeyTo5lnSj&#10;qKVM6XOZRXJ1DGNmdDeWdbh0cbj2O4/C1XwliWLYlLacVUyBtHbW4K2688b9jyPGrX0XcOIjiIX4&#10;5SNKJNa6Z6wSgZpSyQ0ZGQOv5es16WgI6wrqvko2TavY8rtZVXyfGqoY1qOZkxjOCm9m561dNeDh&#10;r4Ct2bTcXsqsdXIZQ2jUuqrvcdfbEumstfW7YGpXE+71XerRTK5P3HWbq1s2cdaXOvrPKxrubpji&#10;yx8c3QkDxy7YzxFBMi2TlIXGLEbk4xcIyahLWk9DpqquErcYtptKq1chcEUnJb6ial1Vq51dn2st&#10;Za+1092XcpfYuxnlEplcqLq/7BsCmFp693ZxX42PVtVym1ceJ3KP8rvnJvSoqbIqlcnOinJuioqu&#10;tFxLiXIcKMY12UlVmM/LTtx8IOdHspflZxyom25aCjloeGtL7M5WLzGQ66x3JohlfqPMVi6N4ojp&#10;U6ybYr/CKSyh1CFKc5zZvWMvJxvmJuKfBrXedUUXLNq784ky1ekezj2vOPULY6/rXhFoo8bbo7EN&#10;ZPlJrS+8H8xDeutpI0K7md2v9hzGYZaRYt11GhVyt1VmyJzkMZFPJblzeGbdac7kqri0eKhTHHsQ&#10;0KK7unxkkzRo1YNWzFi2bs2TNui0Zs2iKbdq0at0yot2zZuiUiSDdBImCkIXGClLjGMYxjAh69LL&#10;xzgDU07a3b/4Zc3tid5htyp47683E5r/AHhuXrCAsE6weRd0go5e0JunEXC3ysPoO6RMU4dGyqo1&#10;bv026iv0ZiZN6RnMzKyMaGP0E3GuPDm1cT0ECzat3ZXOkSf4xk1HFztB9tzhjdWWyeOPFKjUbYUW&#10;3dtoe7y0zetk2qCI+wsm8Vr89tO2XWTgHblu4UQOuzUQXM2OZHx+VnJBjr+fmZEdi9NuHFoS8CRJ&#10;hj2bb2oRSf3cZnve6HSNo06x682TUa3faHcIp1BWum3CFjrHWLHDPSeB1GTUJLN3cdJMly/ak1Uz&#10;F64xnp1xjIixlKElODaktTWsutKSpLSiMTWHYr7S+ntjobXo3CfWiV0ZyKUvHrWqb2JsatxUo2W9&#10;YaP4eh7FulrocO6Yueijc7WMRy3UIQ6fhMQucTZ7zzrkNiVx7PJReFJMsxxbEZbSiqmWutODHFHT&#10;vJHa/LrWOnYamcht4wziB2tsCHm7aQtxYPJmMsL9R7UV7AvRmcrJzcO2dO37SMbv3SyfiWWP4j+K&#10;xPJv3LMbE5N2ovQtGju6/CXI2rcZu5FUm9ZFD315pTkU94Wdp2qFK8s3PLkBV5ra52xVXD2ocZNB&#10;TUXsjZdkKRqiq5jZFy5iUFY5wYySaxYl4jk5cZMdOduxdErmdLVag6cspaF93KiPlens2Frk9PMt&#10;LJ/4eIi6/ERcDCMGsXCwkcxiIiMZJFQZx0XGtkmTBg0QJjBEWrNoiRNMmPQUhcYwMU226vWyWlRU&#10;Wojf5QdnPtqczNhTG2eR3Fap3zZliNFnsN5jrZszXlmsBoSGj67EmnZXWV3prqYNHwUU2aJ5cmVy&#10;VBBMvwFx0mWd4ZmPBW7M2oLgon40yzPHs3HtTinL7uIvTxN7fPC/gzHyrHilx5oWn155m2jp6wxK&#10;EpO3iejWhklWsZObBuElYrzMRiDhLCxWzmRVQwv1V8PmGMbNu/l5GS635uVO93loKrdq3a+bSRmQ&#10;I5cKG2Vq/Wm5qVNa13Brui7X11ZPZ3xioGyqlAXqlT3seWYT8R7aqtoj5SClPZc7FtXrbz0FPIdt&#10;klieFRMhsVQnO3JTttxmuFOj76OJRjJbMkmuUrJo0asGrZixbN2bJm3RaM2bRFNu1aNW6ZUW7Zs3&#10;RKRJBugkTBSELjBSlxjGMYxgU69LOShaJqXVWrnV2fay1lr7XT3Zdyl9i7GeUSmVyour/sGwKYWn&#10;r3dnFfjY9W1XKbVx4nco/wArvnJvSoqbIqlcnOinJuioqutFxLiXIcKMY12UlVlVWCvwNsgpir2m&#10;EiLLWrFGPoSwV2wRrOZgp2Gk2yjOSiJiIkUXMfJxkgzWOku3XTOkqmfJTlyXOcClNxe1F0kjlpNU&#10;eoiBmfd8uzpO3E16e8IKOhNGdZd5ZQ193PXad5uTqnyQuu6/sqM1+Vr1Wz0QxGYRxjBceDoUuMZB&#10;b13go7KuOnMq9+lfCR3iY7ddlV7vnJWtZau1vpei13WOo6JU9aa7qLL2dWaTR4GNrVZhGZlVHCqU&#10;fDxLdqyQM5dLKLLHwTxrrqHUUyZQ5jZgznO5JzuNym+F6WX4xjFbMVRHCtqXVTjZ7TdzjWWvl90M&#10;KabXTHbq1Mriuz2evjyrmdPRGl+PGmtbemmnHizzMWR3hjl2qdbyvMMY2XST2Oj2n0da0rorx01V&#10;5Rsx2tqi2qa+Erp20av2rli+bN3jJ43WaPGbtFNw1dtXCZkXDZy3WKdJduukfJTkNjJTFznGcZxk&#10;U6tKOSjda6v1ppmlQutdP67ouqNdVv2j8XaBrWpQFFpUD7Yln8/L+xarV4+Lgov2pOyjp658hBPz&#10;3blVY/iUUObNU5zuSc7jcpvhbq++ziMYxWzFJLkOvaNS6qu9x19sS6ay19btgalcT7vVd6tFMrk/&#10;cdZurWzZx1pc6+s8rGu5umOLLHxzdCQPHLtjPEUEyLZOUhcYRuTjFwjJqEtaT0Omqq4Q4xbTaVVq&#10;5C4IpOQAAAAAAAAAAAAAAAAAAAD9ppKKm8KSZ1DfwKZDHN/oFxnIqhCdx7ME5S5FU4coxVZNJH1U&#10;YGVW9OGpky/PWMRLp/6KY2FP9IT7e6s+7qttLlovA9PgI8svHj76r5NJ9RKpuTf7u6QT+wTKdXP2&#10;X0Xk46idb6v3387cjHmTfmLEt4wXqRb59HnPpJVRkX/dV3Cuf9blNMufs8eA5v8ATE2G4MZfOTnJ&#10;9xeR+MsS3hdfqqK8Jjty84p1DlRx52JpaUTRZSFiivXKjPuMqqmrl3hj4kKvNY6ZMcjdKSRKi7Kn&#10;jB1mK66WM4wpkds9jXXW52Q9oe7uu+7ISksa5sX4KT/HY1xbF+203stuDcoVVI3YwnrijUOu2449&#10;cureTuHKaTuxrblRehdj6VuWqtFLRKmlwco8J58lvqVioVrstHt8U6grVT56WrNkhXpcEdxU5Bvl&#10;42Uj3BS5MXzWj1scmc4zkuenXGc46ZH6At0713fv3deNvrdN2N/deXYhes3I+rO3cipwkuSUWnx8&#10;Z87MzEycDLu4OZB28uzclCcXrjKLaknzNNFOjIEcAAAAAAAAAAAAAL/cc+NW1eUV/bUDVsJl4uTC&#10;TmwWJ9hZvWajFHMcuZWxSiaKxWiR/KOVBEpTuHShckRTObGcY6k7Zu2zqD2E9UZ9beveV0dp1jj4&#10;9vZlk5d1Jfise03HbaqnObcbdqL2rk4qld87POzfrT2nb+juHqxY25qju3ZVVmxB+/uzSeynR7MU&#10;nObVIRbNwPiZxE1fxFoGKnRm2ZKxy5Gbm83yRQTLO26WbIeDBz+EyvsyDZqHU9Sj0zmSbFUNnJlF&#10;jqrKfnQ+0D9ojr19ofrb+sHWmfQbmx3OODg25N2MS1KVaLV0t+aUemyJRUrrjFJQtxt24fXLsq7J&#10;erPZNuH6q3JHpN4XVF5OVNLpb80qadexai2+jtJuME225TlOcsqh0IdogAAAAAAAAAGsD3+eOxI2&#10;waq5QQTHwIWNLOqL+slgpU8zcY3ezlGkVi46nUdSEKlJNFFM9ClTjm5Phzjr9MfsHdoUsnA3p2ZZ&#10;06zx37dip6+jm428mC4owuOzNLW3duM8Sfat6oKzl4HXfFjSN5ey32vhxTnYk+WUFci3xW4I1wx9&#10;ETx2Xs436Ps/JTe+qdE1AqmJzZ1ziKym7TbndFh4xdbLiwWNygn9GdhWa+2dSLnp8DdqfPzBgetP&#10;WDE6q9XczrDm09nxLErlK02pJUhBPjuTcYR5ZIyO6N23t77zsbssfOXrijXXRe+lzRjWT5EenVSa&#10;fX9eU2pUCpMCRdVo1YgafWYxM2TJx1frMU0hYZgQxvojEZxzJNPGc+nOCj5O5+dk7zzr28s2W3mZ&#10;F2d25L4U7knKT7sm2exMexaxceGLYWzYtwjGK4oxSSXcSKnEQvAAAAAAAAAAAAAAAAAAAAAAAAAA&#10;AAAAAAABRczXs4yd3Hk64z1Mq2L8z5uTIYx8OPm5L/ofOGtby3Q9ORiLRrcfLHzd7iMpjZmq3e7j&#10;8/nKNGtmSAAAAAAAAAAAAtTvjcFZ486O3Nv66MZ2Tp2jtU7E3BbI2rto97ZpCs6zqExdJ5jXWctJ&#10;wkW7nXcXCKptEnL1o3UcGIVRZImcnLXatu7cjajTalJJV5XQ4lJQi5vUlXvGia4n/d3e8xy8p+ot&#10;acbOcXFzkXyKsc2g32Nr+H0ZrzXjy1toOet7yZuNRxtza1ZbqS/slb1pSJrqLyQdLYyoqVVQzguz&#10;U3tu/Hdyc7c7MFqe03TVodE++zF1xMm4oxjKM3zedkV/ep7NdZ7Uc7rRapco6vu6D2pI2Jk1okvF&#10;R9U3JRyQbGJkE307Axk/PNJ6tvG8oQuJUpIvBV1E0sNc4PhQTd3bwecpbUHFx4daf3cWksZOOrDV&#10;JJp98kl9zq2BdWXMnlHqtq6k866s3GUuwJ5mVyv7GJdaNtOgVypulmfTLb2mrBbDmiJK9SqeURQv&#10;0WPtMPf8IvHhP36nTuNOviRe3e30ko8Gz5SELvU6pmtO91jnfWZti7YrWHkVf9rMPW8G/juF3VJm&#10;25EPmqmU0iqtHDG6E8GS9cE6ZJnOTENkZLd01cwbUlwQS72jyEbJi435p8de/pJsuxB23ezt3DOO&#10;eYnkHYJ9pzGql5sULaKClvBWhy1qqr54i/o9ppNOydNSbiMsJDEY6OywuojIMzeeVPDhtlXHbzzN&#10;4Yl6tpL2drQ6Vo+FN+EkYtnHvQ9P5yvGTN7Z93w7BGhox/MbuvjzUUZFp4Ufu9k8tWdLTb4Mk3WT&#10;TMWwv49Q7hdN4jlJIuMqK5WTwQpsnLjOOt713pddLa2nyRqSZYmLH1nTnZLD2jdH8DdIcVZJt25b&#10;HN3HjjsHcF9u6VtmJqzWBvYL5Ftq/qq4O4CUtUXEP3cA0X1mizSVRSMzXWbKqoKKpqYOaDn3Mq5f&#10;/wArSV5RSpo1a1q5y/jxtRt/idMG/c8hoc+838sePPMHn7re/cbdmxW1KhS+LFP1bZ5uIjbDFt4m&#10;/VzdO/JqariyNkh4V2s6YRlmYLGUSTUbmK4LgqhjYNguz7msXcfFcL0dmTm2uakfMYzNuQuXU4Oq&#10;UaeFmU/uuPcD4d8FP0cv6LLeEBpn5Uv0M3xB9uQlwmPjJ8SP0QXxq9V+Kdcn/VvY/wAb43x+seT4&#10;/Wi+DxeE/hsb6xcjJ6LoIuWztV1cOzTXzFeDdt2trpHStPKehjry/VDa1Ao+0dfTSNkoWyafWb9S&#10;LE3bvWjeeqFxhWVirU0g0kmzKRaoykNIorlTcIpLkKpjByFNjJcapOMoTcJqkk2nzoyyaklJamd+&#10;21Su3uqWaj2+Jaz1TuVemqpaIN7hTLKZrtijXMRNxLvCR01ctZGNeKoqeExTeA+emcZ9IRk4yUo6&#10;JJ1Ry0mqPUzx0Of/ABQuvb15vbp47O3Uuzdak2DmS1rbPu9k/mqHIqN7Vq65sXiZUi+vua29ZqLn&#10;bmMVtJJLo4P40TdN/wAW/HLxo3vhLSuXU0a9dtuzdcOJ/wBwqfuUdwjaPcu5BwG9tlsE4qRgdP6s&#10;1TEV5iso5aM1apXUl7lIMy48KZU7ftCYnJdJMiZMoN36Tc3jMjlQ9OHiQw7TtQ1OTff1d5UQvXZX&#10;p7UuJL7u6emN2T+DKfAHt56U1JNQ6MVte5R3yxbyN5Kab/Oz9hNGMg8g5JRNMnnOqHXEI6vZNjJy&#10;G9lZOU2cH650/eOT7VlyuL5taI8y87090zWNa6Kyo++el851O9Xyx488c+AXJ+g7q2bFUK38keLH&#10;KjVukYSRjbC+cX+/SGlrBCs65HLQsPJtGDpeTtLBHCj1Rq3wZyXOVMFwbJW7rF29lQnbjWMJxb5F&#10;X3Bk3IQtSUnRuLS7x5HY3swB7CUxvPj33R+BPLuM4i7MjN01O/an37xvWmoCPsUGknsG06ZVbqVv&#10;BLXEV16V2SN2DGq+aUnkYw6L0U8RT4LoKtXcLKtvIjsyUoy7ifJzGwOUL9qXRuqaa8B4+bhu4aOF&#10;2rpBZs6bLKt3LZwkdFw3cInMmsguioUqiSyShclMU2MGKbGcZx1G/Gvnr0dszuPcYuZnEfS16qO4&#10;KI3u8Xrio1/a2vJy016Gu1Ev9fgoyItcfM1x06Yv04pSaRUUjn5G5GcgzVSVR6YNkhNCzMS9j35R&#10;lF7NXR00NcBsFm9C5bTTVaaTI6w88+GtZ2zQdDvuSmoX+6tnWRGp0zVdZuUTcL5IzS2FD4Sf1uqr&#10;zElXWREkVDGdyRGjTGEj48zJi5wLSxciVt3VCXRxVW6UXhKndtqSjtLafAaSXvjOqZqM5a8UN4HY&#10;u/i7d+OspqlvJdDGYe2tWbLtNvesfFhPwou8MdwoKdDHzlUn2nGPLNnOx9X5p2LlrhU699JeQxu8&#10;YvpIy4Gqd5+6RW9i/j323OU/Ia/6R7htleUwtkpsVIaHn1tn/JVXH10i5dRGw02Qn1TpMFZ+yREk&#10;itFIuFEirnj1kUjGcLIpKTd53cyxaVzEVaP0tFdHH5yxjQs3JuN7Ro0aaG4RZfdp+yVS4VtZLird&#10;qnXXjT2gznrLyXXgoV2w8LU3rraUlFmrFdp4XqOfNKpknRYnp+iL1wEd8bxk6Ro3yRMg8LGSq605&#10;y7/aX4ddmXRXJXc9r7a21FNs7eqGp22v9sSNd2zMbeokBSNjXKKsEY0JaGrNahvJuXsGpMGTwxkX&#10;LlFFmr5hCEVJk9vOyN4XbMY5kdm25VWijqlxa+Eqx7ePCbdl1klp01+7UQ+d2XuTdgXkjvrbeouY&#10;XD3mRNb64+bF2Boea3npiq6dqdocSOrLbO0mSTjLSbkLELXSooysW4ViU7HDr5QRUwYrZsdRRMZD&#10;Bw96WbUbmPctq1NKWy22tKrq2dD46Mj372JOTjcjLbTpVU4O74zDfume7i6M4d8UrNzF0RzEfkqE&#10;HXIW1xOoeRzKns7ncouffQiLWKqV/pzmBjJm5N286jhOOTruU3qxsYw4QxkvikYW97uRfWPdt+k3&#10;Ssa0XOnwd0t38ONuHSRlo4mQs9mjYF11t3UOBk1RHUm2lJvk1qvX8uWLcrtlHVK2ZZ2NAvrV55GD&#10;ZcRhqdY3p3KR8ZTOkTPi6dPFjI7whGeFdUtSg33UqrwkbHbV+DXwkev+NCNgAAAAAAAAAAAAAAAA&#10;AAAAAAAAAAAvITOTFLnPw5LjOfs84xkdjxdYpvW0a09DaP0KjgAAAAAAAAAA0ZfeKf0/sN+t711/&#10;VNsEfQP7Mf8AZxP+c738HZPN/at/SiP8lt/fTJDPdV//AD+/+9f/AOcONC+1n/sD/Pv/AAZsXY5/&#10;tH/N/wDtzbuHjk7uAAACjNj0Ku7U15fNYW9uo7qex6ZaKFaGiJkyLOa7cIN9XptukdZFwiRRaNkV&#10;SlydM5cZz6S5x6MgeOdy/wCB/cU7EHMKEvyLW969ea32A+meN3LelRGXmvbyxbmdNo1/HzS7OVrK&#10;MzKV17lvO1OYIdXCDlZs6auGK5VHAE9/Fr32PkdVCQ8JzB4l6w3EwRLhlJXnSdnmtQW4yBcRZE5p&#10;7VbIjsWpz8uXCLwy7dotX2jg7hHy/VStzlcAbsPbk7pvDvumarkdncVL1IyDyrKRzXZGq7xFo1jb&#10;OrJGYK7UiGd2rLeQmI3LaWRYLGaSUVISkO7Miski8Os3cJpASKADUL9797h36HHhHWuGNDm2zfaX&#10;M2Rct7ik3W8UnBcfqM9YP7WuZMiKnqXx9tRo+GRMoZPDqPTlE08GymfKYGLfuY3byxSdQ7i7j+wY&#10;JHFh3I7d6R0Au+aHw8j9Z06XwttO2xyyqeUjNLtf2DWITUTyVVLNXdFzny3HTIGVHvoV6l632utQ&#10;VKMcertdi8zNdRVhLhXoZ7B1/VO6rUmxyh06qJ/GOKjnGT9ehDNi46ZyfGSgahXZU333uKRRt2aX&#10;7POmZGae7Mu9Emdp7rhtP062r1iThk/ZVRqkxsndWXuhKdHLNpl8sVvLNSvPV3b12VUiKBlWwGa/&#10;IHuFe9U9o+wU++8x7psaFqWwpf1ONS2xBcdt8actUqyRkJD4nr3HWOLZH0mcdNCuHRI6PnIOWdNG&#10;p1CFO3bnyQDeJ7KfdppHd24oH3GzrLTXW5NcWBKgb51iyeryEZXrceOSk4qx1R27/wDKDmjXaNOZ&#10;xH+s+Jw1XQdMlFFzNMuVgJhQAAGkt3Vveq979vPn7yF4c1DidqTY1d0vJ0RhG3OyXu4xE1Nkt2q6&#10;LsJwo+joxisxbGZu7ao2JhM2cGTRKbP0Wc4AGodYeTcz3w+5XRb/ANzTlprDilSbYjB0l9fiVS1t&#10;9c6s1zBSLp5Fav1hEJJ3FOtGlpmwPnJJa3TCUUyXeO38lJKZKm2cAewDoXU+s9EaT1LpfTMayidT&#10;6t13UKJrpkwcpPmxKfWoJlFwS/tJH6CWcvWDYi673OTHeLKHXOYx1DGyB48+703Oxe/1tZpJnTcL&#10;2/u9XKKceto5SQynLcyH8aRFduogrlNumgrgmSGSNkpMdMlz8GQPZxAHlH+99RrNh3jLM6aolSXm&#10;uOujJKROXBcZcPEmFghyLHzjGMmMWPiUE+ueuehMY+DGMYA9GjtLTr2y9rXtyzUkfzH7zg9xaw8W&#10;9HicOGulKWzVdHwUpS4UdGb+YbGMYLgxs4x6ABIQAAA0VfedP0+upP1odC/Nm36Pe/2Wv7Psz+eb&#10;v+rYh527XP6SWP5DD+FvHY92n/TWb4/W9rfmj0cQ/tU/0O3d/Oa/gLpf7If03k/yX/tIG6EPCh6C&#10;AAAAAAAAAAAAAAAMA+624w37X/cZz81Xgry2blxn5uV9BbATN/oEznP7wWL95WYxfDKcYr9tJLxV&#10;ZXbhttrgUW+8jX27b/Zg4/bM4D8Qt06w5Ec7uHV/2zx41dcNnyHD7lZcdURl4tktWY1eWsMvXZhj&#10;dIBq/k1CdVisWzRAxs5N5eD5yYavl7xuwyrlucLVyEZtLbinRV7hlbONCVqMoucW0q0dCYfhd2t+&#10;LHBu4XzauuUNk7L3vs5viPvfIbkFsCT23uqwQpVWrjEArcJdBoRhEKuGKCi5GjZud6dujlydb1dD&#10;y4GRm38mKhOkbUdUYqi7xJt2IWm5Krk+F6WVZzb7dHGvnxG0NTc8ddK3sPU0q5nNQbx0/c5LWu69&#10;Uyz3LXL51S7vFEXyii9yySMo2et3rPzkk1ipFXTTVJTjZd7Fb6OjhLXFqqfOjm7ZhdptVqtTWhox&#10;QpfYr4Zt38tP8h7jyh55XF7TbdQoa586N9z2+5mj1y8RDqDsKdGj146u1Svy6se66NpIsaeSYKpk&#10;Waroql8eb8t55FKWlC1GqdIR2a04+HuFtYtvXPam/wBk6mbvCDhnSOBujGXHvW2zN47MoULYZOXq&#10;au+L832DPUeDfMophH66pr5nAVtpBa4rLeKx7Mi022cNjrrnyc5lTZEbJyJZV3pZxjGTWnZVK8r5&#10;eUuWratR2Ittcv3aiIHdlXpPOr3gzjrR2ldjJatdqrRE3urbNpyi0Oo53XuN3X3mmdcu1cZWcKqU&#10;xunHW5gbGC4RdEdkNkhsYwrPtuWNuqcq6b8qJci1vu6iPJK7lpcFtVfO9XnNjwYkmGPuiuLGh+NM&#10;puya0nRPiVJcityW7kBuRz8Z7lY/jhty9uMO7VbfJtthnm9f9quC4N6hFEYxiHwIt08egXbt+7eU&#10;VcdVCKitC0Jalo8ukpjbhCriqVdXzjlBxY0PzM07P6B5J0T5SNSWd/Ayk5U/jPcqf68+rEw0n4Nf&#10;27QrDVrM29RlmCSvhRepkV8HhUwcmclys37uPcV2y6XFw0T189UJ24XI7E1WJkELRUY+0bixofW2&#10;/t48oqVRPYu9eSLDXsXui8/Ge5SPxzY6rrbao0JD4sy1hf0+u+wa8zTb+KJj2J3Xh8xxlZXOT5uy&#10;v3Z2o2ZOtqFaKi0V0vTr75SrcIzc0vSlr7hbTmvwA4rdwbXsTrrlBrZG5s6vIuZqi2iLlJKr33X0&#10;28TbJvJSmXCEcNZWKM+Kyb+tNTGVYPctkcuUFvJS8FeNlX8We3ZdK61rT50U3LVu6qTVSP6P7EWt&#10;m6HsKU7jXd+s2u8F8jGpZznXOY1wWOw5I4xE4iYajw8riOwUpk/B694vAobPi8zwnLKe8561Zx1P&#10;j2NPjLXssdTncpxbWglTbcZdMo8ZDcP3FWcSOgXGlHfHuTqDyw2IshNatkqWtr+ZiJS3spRncFpe&#10;crTpYjuWI+TlVnKx3XrGHJsqiD01zpvaK/jdrary1rq1a+DUX9iOx0fvKU7hWWndRa80FqygaU1L&#10;XvinrLV1Vh6TRKz7WnJ32FWIBomxiYz2zZZOZsEn6o1SKTznjtw4U6dTqGz6RTcuTuzdy46zk6vn&#10;OYxUIqMfVRQ2z+LGh9y7i4/b+2TRPjJtviy/v0poi2fGe5Q/xFfbQh4eAvS/sKBsMXWbP7ciYBol&#10;4ZllIkbeV4m+EjmOY1cL923bnag6W502lRaaauVdw4lbhKSnJelHV3SsN3aW1ryL1HsLRm4ay1uG&#10;stpVeTp9zrjpVw2LIQ8oj5amW71mqg9jZFmtgjho7bqJuGjpJNZI5VCFNim3cnZuK7bdJxdUcyjG&#10;cXGWmLI/uHHad15wpv1et9D5dc/9mVGl16Sq9B0LvTksrsDj7QYZ+wVi0G1S1m3p0AyjjQscrlGP&#10;OddUzQmOhc/RH8UrIzp5EHGVu0pN1coxpJ87qWbdhW3VSm1xN6C2F87I2n56+Xq9an5qdzPihjY9&#10;2t2wbVSuLfMOb1vrxxZ7vYZK1WBzH1OVqlsaQrRabl3CqTVoZFuhhTJSEwXGMYrjvK4oqM7dmdEk&#10;nKFXRaNdUcPGi23GU41fAzLbhX25eMfAxG/SGlIW4TWxNtPWEjtndO2rxO7O3Dsp3Fetey82i52F&#10;c5/VWOHimStmSDNsdQ2VVEzq5ypmxkZd7KorjShHUkqJcyLluzC1XZ1vW3pbM7BGLhjfys4kcfOb&#10;OnJ3RHJXXUVsjXU4sg/KxeqOo+Wr88yIsSMtFTsMYu0mqzZIzDhQqTtosmcyKqqCnmN1lklLti/d&#10;xriu2XSa+6j4yi5bhdjszVURhsewloBVFCq3fmd3Q9qaRbposyca9g83bq50X7FRRM2LXfi9WoSs&#10;WdOEy0VUR8skwU+ElTlKfHX0TXvS760bdmNz4Sgtrw18RZ9lhqcpuPFtaCSXitwn4u8JK/eanxY1&#10;LFafrOx7orsG3QEHN2yUiHtsWiY6DPIR8fZ5+cbVxriKiW6RWUaVmxJ5fiKjg5jGNDv5N7Jalflt&#10;SSotWruF63ahaTVtUTZUrPixodhyfleZbSieVyTm9Np8f5TY/wAZ7kp61qNK1Rt2TqXxPVsJ6Ej4&#10;bPEN3Xr6cWSTz5fl5ceUYyZuOnuuz7PX8SpbVKLXSla69XLQ56OG30lPTpTuB5xY0O/5PxXMt3RP&#10;N5Jwmm1OP8Xsf4z3JP1XUatqkrspUvielYSUJbxWeXcOvX1Is8njzPLw48opUyunuqz7PX8S5bVK&#10;LXSla69XLQdHDb6Snp0p3DIIWiohEuvYN4dONk2za3HXavMbgXar5Inl7knwb5EyukK/PSCuXWVl&#10;TVtzA26Fh2qmXinhaRqLJkjg5sJIp4MbBsjHemRsKF6Nu7FatuNfMRni267UHKDfwXQyZ4k9sTUH&#10;EvZ7/diO7eXXJHb76lyVBJsPltyFsu7pqMrky/rknLJQrF+zh65EyMg7qzbxvEWJHRUTLIEUIgso&#10;kazfzbl+HR7NuFutaRjT7tZXbsRty2qylKnC6lzebPb44rdwWjwVJ5Ma8NZVKbIuJrXl4r8zJVLY&#10;+t5t16pl1KUq4wi7eRjTPDR7czhqr6wwdHbImWQUMilklGNl38WTlZdK61rT50VXLNu6qTWrvmFV&#10;I7IWqqxZK5KW7nZ3Tt106qT8NPwmmtyc1bHZNQIGgJJGSi4hzVYWrVl3IwCHq5G5mrh4qRVtjKam&#10;TeI2cyJbynJNRtWIya1qGnv1ZaWLFPTKbXE3oJDeYPEDRvOfQ9q468ha48sOvbS4ipLzIiSWg7LX&#10;LDAvCP4G01WdbkUWh5+IdEz5angUSVRUUQWTVQVVSPFx8i7jXVdtOk191GXrluN2OxPUWT4YdvOF&#10;4YT1mn2PLfnVyXVsFcaVWPjOXfIhfdMDR4Vm8aPU29BhsVWssq0ooZkmmooQqh1ES4JnPhKXBbmR&#10;lvISTt2oUdfRjSvPpZTbsq267Upc7qZD6K4saH40ym7JrSdE+JUlyK3JbuQG5HPxnuVj+OG3L24w&#10;7tVt8m22Geb1/wBquC4N6hFEYxiHwIt08egWrt+7eUVcdVCKitC0Jalo8ukrjbhCriqVdXzkdHfw&#10;3fEam7aO7aIWvtrpsTlYaG4l6Yoy5Wyi1m2XutdWFYnZFdKpJpSNYgG0hMM1c58JH0ehjOSeLBsS&#10;912nczIyrSEPSb5F59RZypbNlrW5aFzsz24TcaK/w54lcfOMdbw1Oz03rCt1OSfMyYTQnLYRr7Rv&#10;Nn8BU0cYWtd1fyEkp9AXqo7NnpgRcm88i/O89cpV7nAu4tBdtQVu2oLgRlGLJWfKnYKGtEHM1qxR&#10;jKbr9iipGCnYaTbpu46XhpZoswk4yQaLFMi6ZP2Tg6SqZ8ZKdM+cZx0yCbi1JaGg0mqPURB8ceyj&#10;ovijsuoXDSfKjuB1jVtDuDi6VXiWpyjkX3E+OkXEirKnZL6sWquHsvFe0VjL5TeyjlRRbPmqHOpj&#10;B8T728bt+Djchac2qOWz6Xfr5CPDGjbknGU9lPVXR3jIjmt2xOKPPCWpF229A3Ko7k1kms31xv8A&#10;0rdpbVm7KWyXOsqpGxd0g/Hh9GEXcqqIN5Fs9RaKrrHblSOutlS1jZt/FTjbaduWuLVU+4V3LFu6&#10;05VUlwrQzFWodh3ip8fabsHkhvTnDz3fa7mW9ho1c5y8mJfd1HrcyzNlRm7QqDWvVCGlUUFjnOZr&#10;IpvGa/mHKsioQ3gF+W87+y4WY27SevYjR9/SW1i261m5Tp8J1JsSEKmUpCFKQhC4IQhMYKUhS4xg&#10;pSlxjGClLjHTGMejGBjiSfoARX8uO0doLljvWO5Pstw8r+KfIhtS0NdzW5OG27VNJXe50lmuZwxr&#10;1vfGrdoayjVmbJSYUTRQcKooopKqKJt25EptjPu2LXQuMJ2q1pNVSfJqLNzHhclt1lGdNadDIex8&#10;EtC7I4el4Ob1xsfkNpB5FV+Mtjnb20LpIbN2ApWL1GbJiJi67RqUrT7lJTqVyhmjtVyi5bGceRhJ&#10;XB0jKEPaWTdhke02qQucFEqKqpoTqtRU7UJW+ilVx5Xp75l1FRbGEi42Fi0PVY2IYM4uObeast6u&#10;xYN02jRDznCirhXym6RS+I5zHN06mznPXIjttur1lzVoLGPOLGh3/J+K5lu6J5vJOE02px/i9j/G&#10;e5J+q6jVtUldlKl8T0rCShLeKzy7h16+pFnk8eZ5eHHlFKmW7091WfZ6/iXLapRa6UrXXq5aFPRw&#10;2+kp6dKdw4eUnFDj9zR1BN6J5La2htn60m3TWSNDSij5i+h52PTcpRllrE/EOo+drFljUnqyaL5i&#10;4QcYRXVRyYyKyqZ1m/dx7iu2W4zX3aeMTtwuR2ZqsSKuD7CGqKiyRrNF7iHd0oGsGjfLFhpml84Z&#10;OD1fHxWGhWScOyhEaEeTQjEm6ZClT9dz9CmUuc5Jjw5nPek5PalasOfG4afGWPZYrQp3FHi2tBLH&#10;xo44a04nabrGjdSpWT4m1d1YpFGQulpmbxcpuXtljlbVPzVouFicvJywyr+YmVs+a4VN5SGE0EsE&#10;QRSTJAvXp37ju3KbT4lRaNGhF+EI247MdRfkWyoAAAAAAAAAAAAAAAAAAAAAAAAAAAAAAAAAAAAA&#10;AAAAAAOYv4HV+9kPtjgVL1HzrynHvlzPyHNI/jg+/Fjn7/OKr3z0/jPxnEPUXMjpi2VAAAAAAAAA&#10;AAAAAAAAAAAAAAAAAAAAAAAAAAAAAAAAAAAAAAAAAAAAAAAAAAAAAAAAAAAAAAAAAAAAAAAAAW+o&#10;mpdVaudXZ9rLWWvtdPdl3KX2LsZ5RKZXKi6v+wbAphaevd2cV+Nj1bVcptXHidyj/K75yb0qKmyK&#10;pXJzopyboqKrrRcS4lyHCjGNdlJVZcEUnIAAAABbh7pzUUjtGI3hIar1w/3VX6utR4Hb72j1l1tG&#10;EpTl0/fOKhEbAXiz2yNq7h7Kuljx6LsjQ6rlU+U8mUPnNSuXFDo1J9G3WlXSvHTVU42Y7W1RbXHw&#10;lxxScgAAAAAAAAAAAAAAAAAAAAAAAAAAAAAAAAAAAAAB3msa+edPV26hy5/8ZnHgS/3w+Skz0+dj&#10;PUSbGFlZPzMG48epd96C1cv2rXrySfh7xULaqKZ6ZduSkx81NAuTm+y8w+ClLn/0UwzNncE3pyJp&#10;ckdPhfmZDnvCK0W415z7zeAi2/TPq/nGx+/ODZV6/Zk9CX/pIytndODa95tPjlp8GrwESeZkT99R&#10;cmj3T6xE00i4ImQiZcfAUhSkLj7LBcYwMhGEILZgko8SVCM5OTrJts/YqOAAAAADV477fBtdu+b8&#10;1NbQ+VGTzEVW97x7BvnqzeJlbxFS2MqUmc49Wep4Qh5A2MF8CxGSnQ2Vlzk+l/2Ie2uFyxLsc6xX&#10;aXobd7dkpP1outy/iLli9q/aWmsXejVbEIvy7279RpRuLrru2FYS2YZSS1PRG3e5notz4nsPTWTW&#10;swPo+eZgAAAAD+lLk2cFLjJjGzgpSlxnOc5znpjGMY9Oc5yDaSq9CQSbdFrL9v8AiryZi6yW4yPH&#10;/cbKsGQI7zMudc2xJoiyUwYyb9zk0VhRpHqlLjJV1SkRMUxM4NnByeLqXE7e+xDP32+reF1u6t3d&#10;+Kbh0Md44jm5rXbjS7SdxPQ7cW5pqScaxlTe7/Zd2k4u7VvjI3BviG7Nna6R4l9RUXqlL0Kxg+CU&#10;kotNUelVsGO2jRAAJSeHfa23DyLVirjsRGT1Hp5f1Z4WXlGOUblb2ChsKeGnQL5PBmzV43x1TlHy&#10;ZWvhUIqgm8L4i48I/aP+3d2c9jVvI6t9TZWOsPaNDah0Nqe1h4lxKlcy/B0lOEvWxbEndrGULs8d&#10;0keneyH7MXW/tDna3x1hjc3T1QlSXSTjTIvxen/J7UlojJar11KFGpQjeVUbQ+ldGav490ZhrzU9&#10;WY1ivM84XdGRx58rOyZkk0nE3YpZXq8mZh0VIuDLLGz4EylSTwRFNNMvwp7Te1Pr12wdab3XDtAz&#10;7udvi56Ma+jasWk242Me0vQs2YNtqEEqycpzc7k5zl9N+pnUjqz1A3Jb6v8AVXFhjbvhpdNM7s6J&#10;O5dm/SuXJUVZSehJRiowjGKu2OvjawAAAAAAAAAAAMO+fmjsch+Ie79atmvrc+tUHVop6ZCl881x&#10;pKidrrzVuobGfINLvonDBQ38IdHx8Gcjt3sG67f1fdrW5OsdyWxgLLjZyHwez5Kdi7Jrh6ONzpUv&#10;hQi+A687VurH63dn+89zQjtZbx3ds8fTWfxttLi25Q2G/gyZoEj7ynyjNsj3c/he4bJXTm5eIrKZ&#10;XqEnrLSBHaWcGVbYWKnsW7tCnL08s66BIRmuTPXPgk0zY6ZLnPjf7T3XqM3Y6g7vnVxcb+VTjp+J&#10;tPuN3ZJ8dprhO7+yjq80rnWLJjrTt2a/+8mvvE/jo2tR48O7AAAAAAAAAAAAAAAAAAAAAAAAAAAA&#10;AAAAAAAAAPgSkC3f+JZHo3dZ9Pjxj7rVz/6dLjHXrn+Cx6fn4yMTnbps5dblukL/AB8D515V4SZj&#10;5c7Poy02/CuYoJ2ycslPLcpGTz6fCb4SHxj5pD4+hNj/AE8fNGp5GNfxZ7F6LT8D5nwmXt3YXY7U&#10;HU6osFYAAAAAAAAY38yNP2bkNxD5U6Bpb6CjLjvHjfvHT9TkrQ5kGVZj7NszWNopcC+sTyJjJuUa&#10;QTSUm0lHarZk7cJtynMmiqfGCGu49xWr8Lsq7MZxbpyNMouRc7coLW4td9Hm+Xn3XDu+1NV2nAai&#10;1bs8jcucouKNvTXcek/zhxlHBGhdlSuvFyGMn93Y88iOPL9Gc+Z9ANujvrAlrlKPPF+Sph3g5C1J&#10;Pun5117rl3frs/as7LqDV2oG7hQxFpXYu9NcSbBiUqyKWFXSepZfaModM5FTKYwg2WN4EzYzjB8k&#10;KZPfWBFaJSlzRfloFg5D1pLuryVN2Xswdmuidp3WV29cuyO2+QO4DQhtnbFbQxoSvxsPXsvloOiU&#10;OMdrvJNtXo93KLrO3jhUjiXdeWqoi3Ii3bo67vHeEs6a0bNqOpeV/doMljY6sRems3rZbHvQdiLW&#10;fdLRg9r0i4MNK8qaXAYrUZen0SvKUzY1WarOXkXU9ksI46co3Uh3rtX2fNsyru2aK6iKrZ4lhum3&#10;r3dvOeFW3JbVhutOFPjXm8Rxk4sb/pJ0mjTg2B7rx3gqa+ctK5pXW22UEHGEUpPX+9tXRrF4nk65&#10;cu2ye07BrSSK3LhIps4WbpK9FS9CdcHwTYIb6wJLTJx54vyVMc8HIWpJ91eWhWmsfdUu7FeZFi2u&#10;FZ0dphg4Mhl7J37ccPOlYJHSKqvjLTVDHY7h06R65TwQn3WdbH+6YTz5uKZ77wYr0XKT5F56HKwb&#10;710Xd8x6Dnby4nE4M8LePvFL27HWh5p6lrQ81ZIiPcRUXPWacn5m3WuXYMHS7h03ayFlsLtUmFD5&#10;UNg3iNguc5LjVcu/7TkTv0ptPwakZazb6K2rfEjRzuvui3cjsdytthY7s4QJMp6zT00zSd7I3yR0&#10;m1lJV2+bpuSI8a10iOCJL4wfBTnLg2M9DZx6Rskd/Yaik43NC4o/hGMe77zdax778xTP7j87lv8A&#10;bw4M/ll79/yZhz9f4fwbvej+EcfV97jj335j0NNL6/JqbTup9VpqNVU9aa0omv01WWF8MlCU2rxV&#10;cIo0w6yZ1hqcsb1T8zOVPB08Xp6jVLk9u5KfG2++zLxWzFR4kXLFJyayHft7Euxu6FedJ7r4127T&#10;uv8AcNKr0vrzZS+3pO2V6CuFDI8NOUpdnJ0bX19lVbDVpl/JJZI5blSXZvy9FU8tikVzG695wwoy&#10;t3lJ226qlND4dbWshZWK77UoUUlrqRbdv33Uvk7pLmLofcvLHZnF65aQ1Rdmmw7BT9W3LbM7bLPO&#10;1FBeaosT6hbNLUeCUgD3hpHqypVn2POjklkcJnyp6JuVvyzcx5W7EZq5JUq0qKuvU3waizawZxuK&#10;VxxcU+CvmN7ga0ZM15u//wBpfkZ3Vqbxmr3Hm6aUpr3TFm2bNWhXc1jvVeav2t0iqYxi04A9I1xs&#10;RV04bq11fLjDgjUpCmJ4DHzk2C5XdedZwZTd1Se0lSlOCvG0RMuxO+oqDSpXWazP7j87lv8Abw4M&#10;/ll79/yZhmPr/D+Dd70fwiF9X3uOPffmNwfsk9vXZPbO4Socddvz2urLsd/ti/bJsszqyVsk1UHR&#10;rMlAxMQVrIWyo0iaVdt4CtNE18HjyEKoXoQ5y4xkYHeOXDMyeltpqGykq6/A3xmRxrMrNrYlSta6&#10;CD7u5e66THIbcd05M8CLhQqVY9kS8nbdl6G2M6k6/VnlylnKr+dsusrZExc4jDKWeRXO5cQsg2QY&#10;IO1FVEHqKB02iORwN9K1bVnKTaWhSWunKuTj8BFyMFzk52mqvg8xr0SPu0HeeZSysc24mxUuzTWR&#10;SJPR3IXjUlErEVImY7hJGW27FzmEW+T5KfB2RFM5JnwFNjw5NllvjdzVek/cy8xE9iyfg+FecmV7&#10;Pnu33OvjZzV0Pyu5KvtL0Om6Uszy1r0SOvT+536wyK1ZnYmLRY4qcQvUWTeNk5JJwsqtMZybycJ4&#10;RVKc2S4/eG98a9jysWdpykqVpRa+XT4CRj4d2FxXJ0SRtgdx/t16N7mXHSU0Dugr2FctZFO0612V&#10;AINlrVrG9tGjlmzsMSm6yRvJxzto7UayUYscqEgzUMXxorkbuUMHiZd3DvdLb08DXA0T71mN6GxL&#10;uPiNDTefuoXc91xYpZrqNPTPImqJLLmgpys7Fitez0gxKmso39sVnaClaYwsqtlPBDIISsg2TOoX&#10;o5MXxnLs1rfmFNfjNqEuVV8Kr4jFywL6fo0a+7jLP0v3X/vD2lZJKc0PQNbkUWUTO4um+dQvkUCE&#10;8rwuFS67td9cZRV8zPhwRM6n0BvEXH0PiuS3zu+OqTfNF+VIpWFkPWku6jc97DHaN2F2pNQbpidw&#10;3vXl72pvO2U6bnV9Zp2FxXIGBo0NMMoCBTnbPFV2UnVkZCzyS+VMxrMhPP8ACXB/SYa9vPPhnXIu&#10;2moRT18vNzGRxceViLUmnJ8RrO9wn3aXuc7S5h8qN8aogdJbHpW8uSG6twVNtDbbaQE/G1naOy7V&#10;doVjY2OwIWmtGk7Fxkyii/SauHjcjnxYQWcJ483OYxN8YcMeFq45KUYJPRxJLgqQr2FflclKNGm2&#10;9fGzAmue7Kd5abkfUZPjFW6e285BL2xY+QHH51HeBVfCKjjyqlsu0y/ktk8+afHqvmZTx0IU5+hM&#10;ynvnd6VVNv8Aay8qRaWFkfB8K85szdlj3bOW4O7orPLjl5sKl37c1IaySmrdW63JJStEoU7Lx72J&#10;WuNktlgjYZ1a7Qwh5FVNk0bRzdlGOzGckcvFCtzoYfeO91k23Yx01betvW+SnAvGTcbD6KXSXGnJ&#10;akbbYwRPAAAAAAAAAAAAAAAAAAAAAAAAAP6XGTZwXHwmzjGPs856YBJt0Wth6NJeTGMYxjGPgxjG&#10;MfZY+AdkJJKi1Gs69J/RyAAAAAAAAAADRl94p/T+w363vXX9U2wR9A/sx/2cT/nO9/B2Tzf2rf0o&#10;j/Jbf30yQz3Vf/z+/wDvX/8AnDjQvtZ/7A/z7/wZsXY5/tH/ADf/ALc27h45O7gAAAAD5k1CQ1ki&#10;ZCBsMTGT0HLtFmErCzTBrKRMmxcEyRwzkI58kuzetFyZ6HTUIYhsejOMgDXU7vfYP7bPIrihyL2X&#10;U+OuquOW/Nfam2XtCl7e0rWYrVCB7bUa9PXbHykVumtYqoXWFs0i0MlLu5CPcSpW6plG7lJUhDAD&#10;Sv8AdIdmXSk95bVdNrj5+jWtx6k3pStgsEFnBWD6Br+upnZ0OtINk+rdUzK30SP8k6mPusyucFzj&#10;J84MB6wMlJR0NHP5eXfsoqJimTqSlJSSdIMY6NjmKCjp6/fvXSiTZmyZtkjKKqqGKRMhcmNnGMZy&#10;APHy517p2f38u9UeI1KsZeL3Ptut8b+OHrLZdZhUtE1KYfR8XdpRnkjV+lGYhzy94mkTZyq2M9dp&#10;kzkqZMAD1tuPGitf8YtFai48arjCxGvNL69quuKkz8KeFzRNViG0Uk/kFEylw6l5ZRuZ09cG6ncu&#10;1lFT5yc5s5A1pPfIdVSt97S9du0U1WWS0hyw1Hf7E4SReLEZ1qw1XZepMmc5bpqNmqK1q2REkwsv&#10;5ZPMyVMp/GqUigGFHuQu0YN9x65yaV9pMi2Wrbm1vtHMQY5U5FaDvtIe1PEkgQ5sHdsmz/W/lK5T&#10;xnDc6qfmZx5yfiAmJ96Tjac/7IHMBxbCMMu4h/oOSpirs+CukLibkTquMaHiC4z5ir9aGknyKhSl&#10;N0ZqrmN0TKc5QNcz3HdzasbZ7hjNqd7mkG13x7czqZT59nFtSdl2olVDrp+DOPXTxCkzhLPiLnwF&#10;Ux0N6MlA9EAAAB+TkIoQyahSnTOUxDkOXBiHIbGSmKYpsZKYpi56Zxn0ZwAPNu98w4W8ZePO0+G2&#10;9tHa2pWp7zv+M3jX9rwdChYqqwVuNqxXVDysXNeswibGMRshS7CetJB+Rt5r9MrXCx8mQLkwGzr7&#10;rTue+bn7M3HZXYMw7sElrCybS09BS8g4VdSKtJpF0kPiXGOllc56o1auyaEOzKXphOPj25PTkuc5&#10;A87DuKx5eLXfY5RTNjI4JG6/7jNn3MoT7rM5+Ks5uxPcsVkmT4OmdQ9Zm0MlybGcG64ybHpzgAez&#10;EwfsZRizk4x40kY2RaN38fIMHCLxi/YvESOGjxm7bnUbumjpuoU6ahDGIchsGLnOM4yAPJa97D2Z&#10;C7C70O8ImFdovS6p1ro/Wcmu3NhREs0319G3aSaYVKXBDrRy139XWxjJvLXSOmbODEMUoHp49vfW&#10;73TnAjhJqWUbKM5bWXEjjlQphuu3w0cpzNT0/T4OXy7b4TSyk9UkmKplsZLg3m5NnOOvUAZfgAAN&#10;FX3nT9PrqT9aHQvzZt+j3v8AZa/s+zP55u/6tiHnbtc/pJY/kMP4W8dj3af9NZvj9b2t+aPRxD+1&#10;T/Q7d385r+Aul/sh/TeT/Jf+0gboQ8KHoIAAAAAAAAAAAAAAAstvzXdK3Lq+8aX2TDfGTXO2qTct&#10;d7ArntGWh/b1Ku1efVSzw2ZaAfxc7F+1YKZcoessnTZ2h4/GiqmoUp8a/v2/K0rKg6SU9ruxpTxm&#10;QwLantuWqlO/rLc6d1FrzQWrKBpTUte+KestXVWHpNErPtacnfYVYgGibGJjPbNlk5mwSfqjVIpP&#10;OeO3DhTp1OobPpGsXLk7s3cuOs5Or5zKxioRUY+qi5IpOQAAAADHPSvEzj9x4vu+9oahoJqvf+T1&#10;8S2VvO0u7Zd7ZJ3u3tjSuWDxQ1zsthRr8VElnHZGMXEkYRTFJbKbdsmTGC4u3L927GMLjrCCpFUS&#10;ou543pKY24QblFaZPSZGC0VAAAAAAAAAAAAAAAAAAAAAAAAAAAAAAAAAAAAAAAAAAAAAGOe6OJnH&#10;7kNsHQe0dx0E11unGG8Otk6PfOLZd4iLpl7deyM4tC1Wr9liapbJVgeDbGZHm2MliPOU5m2ETKq5&#10;Pdt37tqEoW3SM1R6FpXFXWu4Uytwm1KSq4uqMjBaKgAAAAAAAAAAAAAAAAAAAAAAAAAAAAAAAAAA&#10;AAAAAAAAAAAAAAAAAAAAAAAAAAAAAAAAAA5i/gdX72Q+2OBUvUfOvKce+XM/Ic0j+OD78WOfv84q&#10;vfPT+M/GcQ9RcyOmLZUAAAAAAAAAAAAAAAAAAAAAAAAAAAAAAAAAAAABFN3u+Sm6uIXbA5N8iOO9&#10;0+T3cWvfkX+J9w+LlTtnsj42chNT0ewf+c/eIKzVaQ9oVazPmv8AHTFfyvP8xPwLETUJN3bZt5Gb&#10;C1dVbbrVaVqi3wUetFjJnK3YlODpJU8aJK9fyj6bodJmpRf1qSl6jW5SRc+Uij6w+fwzJ27X8lum&#10;k3S81wqY3hIQpC9ehcYx0wIcklJpaql5aUmVcODkAAAAAAAAAAAAAAAAAAAAAAAAAh47yXKffHFO&#10;h8FprQd7+IcluTuWcY+P+yHPxYpto+Meo9hw20HdwqXk3OvWJvEe13FdZm9fYEaybfyeiDhPBz4N&#10;P3fYtX5XVdVVGzKS0taVSj0f3CPkXJ21FwdKzS7mkmHEAkAAAAAAAAAAEPHO3lPvjTXcm7PegdbX&#10;v4t6k5TW7l3F73qfxYpsx8emOr9b62n6Kh7dnq9KWasew5afdq+KGexx3Pm+FxlUhSFLPxrFq5h5&#10;F2arcgobLq9FW68j7pHu3JxvW4RfoyrXuUJhxAJAAAAAAAAAAAAAAAAAAAAAAAAAAAAAWa0PyD07&#10;yboPyo6LurW/0L40XGmEsjKLnolotY6DZJGo2xi3QsUVDvnKMXYYlw3K5TSM1c4T8xBRVIxTmru2&#10;rlmWxdVJUT7+lFMJxmtqLqi8ooKgAAAAAAAAAAAAA+8wr755jBz49VRz+/rFz4zY+eRL0Gz9nnw4&#10;z88ZXE3RlZPpS/F2+N6+4vPQiXcy1a0L0pcnnKuZwMc06Gyl6wrj/wAYv0P6f9an08svT5nozn7E&#10;bDjbpw8fTs7c+OWnwavKY67l3rmitI8SPtDJkUAAAAAAAAAAACn7ZVK5eqxYKXcIZhYqra4aRr9i&#10;gZRHDiPl4WWaKsZGPeI56eNB01WMQ3TOM4xnrjOM9Mifuvem8dybyx98bpvTx96Yt6F21dg6Tt3I&#10;SUoTi+Bxkk14SPl4mNn4tzCzIRuYl2DhOMlVSjJUafI0zQw7ifBu1cId3v6zhOQltSXBZ9OahuTk&#10;nme0YDCxTL1qYdJkK3+NdSM4I3eYxgnrKWUXZU0yOCpk+5H2f+2vdnbR1LhvKtu11rxFG3n460bF&#10;2mi9bi9PQX6OdvXsPbtOUpW3J+DO0XqNldR9+SxaSnui83LHuPhhXTCT1dJbqlLVVUnRKVFgAO9z&#10;r8AAAJTO0PpaD2xysRn7OwRkoXUVTf7AbsnaBXDJzaSyMZB1jDlM5DEyaOcyqsih1zjOHDBPPpxj&#10;OB4P/wCYh2m707P+wOW6dx3pWN59Yt4W8CU4S2Zxxeju38rZadaXI2o48+O3fmtDaZ6f+yX1Mwut&#10;Xaks/edtXMLdOLLKUZKsXf24W7NU9HoOcr0f2dqL06TbfH56j6wEZ/Mntm6d5MsZe2VBlHau3SdN&#10;d22tkQzK3gLXIYJ4k2t8hWiflO8Oj48JpJsQkgkY2Dny5Inhub259m37b3aP2IZeP1f6xXb2/ezJ&#10;SjCWJentZGLbrplgXpusNhaVjXJPHmk4xViU3eXm7th+zZ1Q7SbF3eu6IW92dc2nJX7caWr8+COV&#10;biqS2tTvQSuxrtS6VRVt9bif2tdD8dcxlqtzdHcW02vkuSWKzxyHxZr74pCm8VUqSxnTNFZstjxJ&#10;PXpnTwhy4URy3z9Di/8AaA+3f2r9siv7g6vTl1b6h3KxePi3Je05EKvRlZaUJuMo6JWbKtWXFuFx&#10;Xl6Ttdlf2YeovZ67e9N7RjvjrPGkldvQXQ2pf9BYe1FOL0xuXHO4mlKDt6iTkeHD0sAAAAAAAAAA&#10;AAAAAABpOxfbpu+7O5lsriFQ2jmIrELtOem7HZcNuregaTdybaxNZ9xg6ZUFX5KpOs20ejnBCPZF&#10;dBPqRM5jk+4fVztgwMbsH3R2i7zkrmff3ZagoV03s2EXauQXCl01u5Kb0uEFJ6WqP5Z9Y+oeRb7U&#10;N49U8SLhi2c25KtPm8eUukg+fopwUeCUmtSZv16x1tTNO68perNeQrevUigVuKqtYh22OpWcTDtE&#10;2jfzljfdrx84wnlVy4UyZZy4OdVQxlDmNnwHvbemdvzed/e+87ju7wybsrlyT4ZSdXRcCWqMVojF&#10;JJJJI7/w8THwMS3hYsVDGtQUYriSVO6+FvW3pekroY8kgAAAAAAAAAAAAAAAAAAAAAAAAAAAAAAA&#10;AAAAAABxLIpOE8pLpkVTN8JDlwbH2Gemfgzj5mfhwKLlq3ehsXYqUHwMqjKUHtRbTKVfVYhup2Cv&#10;l59OfIWzkxPsiKY6nL+98X2YwGVuGMvSxJbL+C9Xcevv15zIWs9rReVeVFKuo96zz0cN1E8denj6&#10;eJPP2ShfETP+j1GBv4eTjP8AHQaXHrXfWgyFu9au+pJPx946QjFwAAAAAAAAAAAAAAAAAAAAAAAA&#10;AAAAAAAAAAAAAAAAAAAAAAAAAAAAAAAAAAAAAAAAAAAAAAAAAAAAAAO9GJZXkGafTrjLhLJsY/gC&#10;Gwc//pBciVhW+ly7cOOa7ydX4C1flsWZS/YsuwN/NeAAAAAAAAAAAA0ZfeKf0/sN+t711/VNsEfQ&#10;P7Mf9nE/5zvfwdk839q39KI/yW399MkM91X/APP7/wC9f/5w40L7Wf8AsD/Pv/Bmxdjn+0f83/7c&#10;27h45O7gAAA+ZNxaU5DS0Iu5fskJiMfxazyKdqR8m0SkGqrRRzHP0fu5k/QItk6KxPok1MYNj04A&#10;Hmw1fu4+9Hdt1ypqHdnHfZ/IWErjuQr9TtXJ7intbYTawNUkWD1F5Dbt1PI0OZ2Ws3bOiLHXf2Ga&#10;eNjujt3SmDIkRQAxG5Ae8i95fuma1s/C3W+otbsz7jrs7V7jUOGOhtvWfbuw6NKNCNbLVitp7YW6&#10;Z1tAv4450Hp4doycqNXCiSi+UlMlyBP17rt2GOQnDDZFp5481Kl8l+yZKhyeu9GaUkX7J/ca1FWt&#10;divb9jX9GJcu2NblX8SwTi4qKO4UfJt3j475BsphsUwEvvvHu2+VdQ7cF90tw00Bv3fO5eVLtfSE&#10;oXQ+ndlbXfa91BNRTxbbNnnza+rc8lAlsFdLittMOzoKrnm1Fm+D+prZTAgp90c7QW6tGbN3jzo5&#10;eaI2ZpG7VeOV0boCibt1tbNbXZJexMY6b2htBpWLzFQU81jswK7GAi5EjY7d4V7MoFUwZA+Mgb5I&#10;Ax75X8aNa8x+N+5uL232bl5rvdtDmaPYTMVMIycXmQSKtEWSGWPg6SM9VZ1s1k2B1CnSK8aJZOQ5&#10;MGLkDzFUODPfG93S5gTG7uPWo7ntmmMGz+t52zrTWlq3Fx83PqqUn2KUfCbirNNVXn9eqSsu3Y59&#10;Qk3URKMpQpPZr5YmUnS4FTcuuSnvB/vAymvOO0zw1t9Z11VLNHS76mag0VtXTel17k7LJNIK57k2&#10;Puu22eNjnMTGuXibBJ9Pso4iZVVUmh3JcqgDeb7FHaSh+0hxA+TOfmYq4chttzTLYXIe6QSjpWuq&#10;WdvHezoCh05V41YvHNM19GqrItnLhBJw/fO3rwyaBHCTVuBpr8//AN0N/trHJf5EP25z9DT+i/s/&#10;ye/JV+jf+Qz5LPlBx7O+JvxR/wDOB+T/ANh/7h6j/wCTvVPtP3WANvP3giR7olb4qahu/agT2m53&#10;vSOQ0PYL4y1PFVK1zb3UyGtdlpyTeT19cmcxF7BiDXA8N1jCxsksov5RioGxg2cAathPeTveP9Rk&#10;LRtndu2nPbhGlK4fudrcHeW9SuqqEhjDxkaRg63tDX8Q2Ry1VL5Bk4tDzEvCbOT5z4sgR23LiL37&#10;feH+T1Y2turRewKnXk2UfU4DYOz9d2Pj7xh03QTzcmjMHoTa3tSSlyTaTjJ2eVLCFs1kXdETTdGM&#10;RNuVID0t+3lwroXbx4a6K4f66kHM7C6gqizKWtL1uVq9ud3scxJW7YFwcNSqLmYp2O6zz5y2aZVW&#10;9QZnRalUOREpsgapHvPPu/2+OXm2GncB4P08uy9mSNSgqhyH0lGu2DC5WzFLjyRFQ2lQ8Srlozs0&#10;u0qLVvCykSVwm9M2jGCjBB0od0UoERuhO+37xDwv0JXuIjzh5L2d3qmrloNYunILh7yRdb2pNebQ&#10;yDCoRTxRhaKRXJRalRPq/sxScr79wskRP10z1P0ZA/Pae9357gPP/mtH8u+5VrLZurNMY2ivu3ck&#10;jyKrTmp7U5GXAtoWn3tIaawsbSMs8bA2+bR/8qv38bHxhIRQ5I/zjHRIUD0+wAAAAaKvvOn6fXUn&#10;60Ohfmzb9Hvf7LX9n2Z/PN3/AFbEPO3a5/SSx/IYfwt47Hu0/wCms3x+t7W/NHo4h/ap/odu7+c1&#10;/AXS/wBkP6byf5L/ANpA3Qh4UPQQAAAAAAAAAAAAAABQVrN1etyfwLXBvmdPo1VMfD8P74NT3/L/&#10;ACmEeK3Xvt+Yy+71+Kk/2XkRSwwRPAAAAAAAAAAAAjtonOW63LuW7o4COuNdogaJqfQUVueO5SOL&#10;HLOKldZyRdanQPrhlWVNdsYZjKtEtlLq5XTszxbJYlT+NC4UNlCVLGjHDjlbacpSps8K16dfJxcJ&#10;aV1u87VNCVa97z8ZIkIpdAAAAAAAAAAAAAAAAAAAAAAACO3avOW6647jXGHgnG8a7RcKVyD1peb/&#10;AGLkuxscs1q2pntRre051jWZqtIa7lomTdWJzrlBokqvY4s5DypMlRVymUi8qGNGeJPJc0pQkls8&#10;LrTTr5eJ6i1K643o2qaGtfFrJEhFLoAEPHag5T745LXzuhwu7L38dY3jr3LORXH/AE22+LFNrnxP&#10;1HRJlNpVal51Sr0C4sHspubJfX5U76TX+FZwpn0ifnWLVmNl21Rzsxk9L0t63p8mgj2Lk5uak60m&#10;0uYmHEAkAAAAAAAAAAAAAAAAAAAAAAAAAAAAAAAAAAAAAAAAAAAAAAAAAAAAAAAAAAAAAAAAAAAA&#10;AAAAAAAAAAAAHMX8Dq/eyH2xwKl6j515Tj3y5n5Dmkfxwffixz9/nFV756fxn4ziHqLmR0xbKgAA&#10;AAAAAAAAAAAAAAAAAAAAAAAAAAAAAAAAAAIM/eTvrK3M/wDvdf2WGiRktz/pG3+2+9kRsz82l3PG&#10;i21b5Md9Pc9Co85xM4J8XuP+r0KzXmtZec89lWyR2neIJnBsG7ewu9Z6TsMUrq9SSW6mTj5R68dE&#10;SSyY3oVTMK3Z3Zbk1fuznOvvEqLuvX3ClTypJO3GKj+y195ajIjtzdx7eHIDee9+EfNvj/Bcceaf&#10;HqtwOwJWGo9jVsur9sassLxrHN9j64cvXMjJM4qPkpVg3cIqPpEmMv0f44K4w5aNbOXiWrVqOTjT&#10;c8ebpp1p8TK7N6U5O1cVLi7zR9nnn3Idk6P33qbg7w20K05Oc29z1V7sRnVbDbEqXqzT2qI2QdRr&#10;rZ227EQp3xYxw+jnKLVggdqs48o2cL4WOzavuMXDhdtSyciWxjRdK0q2+JL7vHTm7elGStW1tXX3&#10;kuNmKW4OXHfg4YUGY5GcmuMnb25A8f6GzNattVjh7dd+wG6aBryNym6tFoz8sxnFZsnxaiVDuFyR&#10;zdzjBGiyqmUm+Mrp37djdmRLobM7sLr0JzUaN8WgtyuZVtbc4wcFrpWvhJP9scxYg3bh25zz49Lw&#10;lujYnhvs3lBqLFtYvlYOWc1rTs/smqRlyiIiXipVNviRjUmsuyQftXaRirIlXSVL4yw7eO/a44t2&#10;qfSKLpz0dPIX5XPxLuw+C2u8RNcVu5J3gedcBxk2Zx74G6f11x/noTT7nfu7ORM3N1v5RH79ODS3&#10;hK8X9ZRuymlqjaTFvDyR6rJTS86hJNUkDKHMpk6QnX8PAxnOF27J3U3sqOmnwdp0pXjSoR4Xsi6o&#10;yhBKGirfhoq942RxiCYY/wDKjkxqrh1x82lyW3XLLQ+t9TVpSwzqjMjZaVlHCzprFQNagGrt0ybP&#10;rLa7DINIyOQOskRZ67SIY5MZybF2xZnkXY2bfryf3PuFNycbcHOWpEOGseUHf15XUaD39ofix29O&#10;OWnbpHI2uga35dXvkHYd7WilSJMvq9JLuNTs4mrVd7YYkpFUUpRo0USw7SMonghTZzkJ2d12JO1d&#10;ndncWhuKjsp93T3iNGeXcW3CMFF8DrXwGUvb47k9x5K7c3bw85VaKNxe5wcdWUdYbrrNrZUbdRti&#10;a5llmbaM2tqWyeWg6k6us6kWhXCJ8OcNCvmnR0sdVZNtYy8ONm3HIsS28aep0o0+J8pctXnOTt3F&#10;s3V91Ufnt988tw8iOVnch4lchIDWVY2Bwy3fDxGvC6+hbXXFbpoK/pT0jrW4WFhbrjbln1mcwcW0&#10;cySzDLWPTzJtyppeE5DqMrFt2rFm/acnG5HTWmiS1rQloFq7KdydudKxfg4DFju1d4/Zvb65U8aN&#10;Oa219ry7a2Uq8FvDm1YrbG2mRsOqeOFp33rzQ8DcKc5gbdW4yCkV7NPyDXzpFnNpKPVmJfViJ4Uy&#10;rfwd3wyrE7k21OtIUppkouVHo83CW8jIdq4opJrXLkVaEzXKDd8Txv41b55CyijI8bpnTuw9oeB5&#10;41WcgtTqnKT8fG+Wg5arOzTD1kk2SSSVTUXOsUhDYMbGRjrNp3r0bS1ykl32SZyUIOfEqkQu2+5d&#10;y5052Fo3ua2mi6MJyfk9baZ2ejSPipsFDSxILd++6LVKqU9YPs818wpjTt/ZujZ+MmPFMdVumG+f&#10;VMT7eHYubz9ji5dDVqtVXRFt6aU1ri1EeV65HF6ZpbdE+TS+fi5T9P8All3y+RjFlfuIXA3jHx31&#10;LMFTkKgrz72VaZHbdyrblsksxnJLWejrJG51e6fGX6lj5J89ckIlk2c5KqmbJWN22Xs37s53OHYS&#10;ou7LX3B0mVPTbjFR/Za+8tReTtzdx7eHIDee9+EfNvj/AAXHHmnx6rcDsCVhqPY1bLq/bGrLC8ax&#10;zfY+uHL1zIyTOKj5KVYN3CKj6RJjL9H+OCuMOWjW3l4lq1ajk403PHm6adafEyqzelOTtXFS4u80&#10;TGiASDXN95RmZ2uceu3xYatVXV7s0D3Z+J8zXKOyk2MK9uU7F0jez6IqrSYlOkZEurDIIJs03Lj7&#10;oQOtg6n0BcjLbnSd26pOkXYlp4tMdJEzG1CDWl9IvKXpd7G94juaWbdTuN3a50nCFUM9zqPc249/&#10;7P2moxyVBYkGnetSxkNrAs2QpVUTOzY9TMschsEwmQ3jt7G6Y+jKd6T40opd56SquW9KUEuJtt+D&#10;QXm7cHcmsnLW5724w8kdKrcZecXFl7FJbo04SdbWmqy1asJCLVvYutrM3VV9sVeUbuWx1SZMuVuR&#10;80UTcuUnSamLeZhxsRjesy28aep6nzPlKrN53G4TWzdjrXmLj83NpdzCr2qkUrt/8ZdEbPaTVck5&#10;a8bh5D7Sd1ai0WZxKN2EHWyUesvIy8Wdw7ZFcPVnDJYySSRCpn8tQyfm0Y0MOUXLKnKNHoUVVvuv&#10;Qjm7K8mlainytkbUv3Mu6PwV2NpfPdX4vcYCca927PgNQ55FcObTflIvTlsthsIVxxsaq7JsFol5&#10;CGcLorKLrI5j0yNElTIncOkk2bqYsPCyYS9hnPpoxrszS0pcTVCy71+0108Y7DdKrgJIe7jzB2Xw&#10;I7evILllp+Dotk2Lqj5KPi7C7KjJ+YpT349bu1trWX9tR1Xs1OnXHq8FcXSrbyJJt4HaaRj+YmU6&#10;R4eBjwysuFi42oSrq16E3wp8ReyLkrVl3I0qqa+dIwuf8su+XyMYsr9xC4G8Y+O+pZgqchUFefey&#10;rTI7buVbctklmM5Jaz0dZI3Or3T4y/UsfJPnrkhEsmznJVUzZkKxu2y9m/dnO5w7CVF3Za+4W+ky&#10;p6bcYqP7LX3lqLydubuPbw5Abz3vwj5t8f4LjjzT49VuB2BKw1Hsatl1ftjVlheNY5vsfXDl65kZ&#10;JnFR8lKsG7hFR9Ikxl+j/HBXGHLRrby8S1atRycabnjzdNOtPiZVZvSnJ2ripcXeaLBdzz68R7v1&#10;/T7z5/Mf08LuF+j8rmh42UX/AM4tc8vEiQfuJ9wGicBNQxdjdV2V2vvXak6nrvjVx2p2DPdgbt2p&#10;KYTbxMJERTQjiTRrcY7doHmJJNBUrNFVNMhFXbho3Xi4mLPKuUT2bUVWUnqS+7UXr16NqNdcnqXG&#10;zJbjbJ76m9DaomOUNeodS5BStLiJDbNX1m8kn9Hr1veI+sPoeDdSzuQeKFj01CJOMYdPECOiqlQc&#10;uUcJrqWbytK7JWW3arob10K4bTgnOm3TSXtFsqIYeQW3u+dMbf2JW+IfFDhJVNN1WxqxNG2Zyk2t&#10;drDM7RhmbViVayMabqWer8nUG72TVcFQbyWMK4Sb+L6Mh0lFMhat7tVtO/O47jWlRS0d16yPOWVt&#10;NW4x2eNvX3inuFncm5USnMN728O5DxzomiOTMrrB1t7TuwdKWWUsejN61OFUUQs7erIT76ZsFemY&#10;grR05Ii4fu1DosnRXBGh0m2X3OTh2Fj+14c3KztUafrRfBX7vc4t3p9J0N5JTpVU1Mv73NO5Qw4B&#10;13T1To+o5/kdyl5OXZfXHHDj/WJRGFe3CwNSx5JSfnplVq/ND1GuOZtgm5VIgooos8SJ1RRw4dtr&#10;WHhvKcpSkoWIKspcXuld690SSSrOT0IxtjL77xthsldZXQnaiWglk0XJtKNNm8j4/cDQucJZWjXO&#10;wjlmdRqP8eBTHmpeNuXKhPSfBDeO847o9VSv146Rp3tZRXM10t04quvmM2+4p3A9cdufjQ45A7Eq&#10;tjuk7M2Ou6+1dp6uLs0rlszadtTdLQdHjHKJZdo0UTaR7t09dJJvfJas1coJOlsooLRsTFnl3uig&#10;0lSrfAkuEuXrsbMNt6XwLjZgbVNre8a7DhI3ZLHjZ2vdO12SYIyqejdv7D5GS+8W6DpIzpvHSFto&#10;JnutIyXKiukmqkuQmUVklCqFTznBSSpQ3RB7G3ek/hJRp3npLSlmNV2YJcTrUkt2pyui+K3DGS5X&#10;8w4plq5zrjVNftu5KjV5djaW8ZsJ6zio19r+gy6rti0tS03fpIkRAKKqNTPzuW2VsIGOcqcOFh38&#10;joMf0qyom9GjjfFo0svSudHb6S5ootJFdrHlB39eV1Gg9/aH4sdvTjlp26RyNroGt+XV75B2He1o&#10;pUiTL6vSS7jU7OJq1Xe2GJKRVFKUaNFEsO0jKJ4IU2czp2d12JO1dndncWhuKjsp93T3ixGeXcW3&#10;CMFF8DrXwGUvb47k9x5K7c3bw85VaKNxe5wcdWUdYbrrNrZUbdRtia5llmbaM2tqWyeWg6k6us6k&#10;WhXCJ8OcNCvmnR0sdVZNtYy8ONm3HIsS28aep0o0+J8pctXnOTt3Fs3V91UVJPc2tqxfeNpXb1b1&#10;/Xx9L2PgK75TvrOtFWM2z0tgobqtuuCQ7SaJa06oSm5g4FFXLc8Ko+9bMc3rfl5KkWlY0Hu95dX0&#10;iu7NOClE+Kte6cu7L2hWdGzsV5dZKMIZeIuezhza2r3C+BWsuUm6K/r6sbAudm2ZCykPq+KscLTk&#10;GtMvk7V4tRhH2u13WbScLx8YmdxlSQVKZbJskKQucExM3hjQxMqVi224JLXr0qvAkWce7K9aU5Uq&#10;66iPjVXdh7lHIvaPNvj/AMZOCNA23e+NfN3kRoaJ3fZri407xspmoNaz6dc15i/vZq32q67R3rKv&#10;456rMR9dRh2aLF0xcpopEMtgsueDh2YW7t664xnbjLZSrJt66aElHirXhLMb96cpQhFNxk1XUqLx&#10;s47j3MO69wEtuqrV3S+MHEx5xS2ZsOt6wse+OHdq2KjnR01bHvqUPP7CgNnWS0O5OvFOmc6xkU2C&#10;OESmwR0d15LNyjh4OVGUcKdzp0q7M0vSpxUp93fDvX7TTvxjsN0quDvkyvMX9Ht8SKv+1/foQ/lI&#10;+NWPjp+jF+Wb4kfEj2RI9fiv8in/AJe+NXt71T8F/wAaeqed/wCM8Ax+P7LtP2rpNimjYpWvLXgJ&#10;FzpafitmvLXyGsz2C5XvJT3BrSM3x8W7ainFiZ3Bs+Vml94I8nicijtZHcc872ms1b68yjq4r8z9&#10;Z+aCJ1IjhPyMOemfGMxvRbvWTJXem6fZWrZ2dWjXp5yHi+0O0nDY2KvXWuvTyG5EMAZAAAAAAAAA&#10;AA7LRou9WKg3J4zm9OfmFIXHwnOb4Clx/wDW+EXsfHu5NxWrKrN+DlfIUXLkLUduboi4EZBNWGCq&#10;KYw4c/D5p8fQJ5+ckTPXBen8Fnqb7L4Bt2FuqxiJTn6d/jepcy8uvmMPfy7l70Vot8XnPujKkQAA&#10;AAAAAAAAAAAAAADG/lZxd1py803YtPbMY4y0kk8vq1ZWzdJWbpFrbIqliLVAqnynkrtiorkqyPjK&#10;m8aqKt1eqapsDsTsu7TOsfZP1vx+tvVuf4229m9Zbat5NhtdJYupV9GSVYyo3bmo3I+lFGt9a+q+&#10;7Ot+5rm595x9CWmE0vStXF6s4cq4VqlFuL0NmhRyh4x7Q4k7dsOoNpxRm0nFqndQM+2RXxAXWsrL&#10;qpxdrrTtYhcOouRIlnBi5+7WrgijdYpFklCF+5fZp2k9We1Xqnj9bOrF1Sxrq2btptdLj3kk52L0&#10;V6s4V0P1ZxcbkG4Si34K60dWN6dUt73Nz71hS7F1jNV2LkG/RuQfDF9+LTjKkk0Y8DfzXQAJvOxt&#10;ORzXeW4q8ut4JOY1Y0k2CRvDgq7aCtcWhIFKbJsGysQ04ibBcYznJMHz6MFHy9/5pm68y/2WdXN8&#10;Wo1wcbf07Vx8MZX8W7K3wan0E022qPZXvj2r9iTNx7XXfe+75umTe3XGcVxq1fgp91dJF04qvgNm&#10;8fDw+lQAAAAAAAAAAAAAAAAHA5ctmTZw8eOEGjNogq5dOnKqaDZs2QTMqu4cLqmIkigikTJjnNnB&#10;SlxnOc9ASbdFpbOG0lV6EjHGlcyeJ+y9tK6I1tyM01sXcDWClrK/19Qdg1u6WGKhoNywaSrmabVq&#10;QlE4VVmtKN/Eg7Oi4yVXBykyTqbE+9ureWPje2ZFi7bxdpLalFxTbrSlUq6nq0ECzvfdeRlexY+R&#10;ZuZai24xkpNJUrWjdNa0PSZKiAZArXRmp9cVSwbP2lXqvHMNi7Xlq9jYVrKTzJewN6ZWY2vVRgs4&#10;Pkx0YuHi0s4RQJ4U8LKqqZxkx85Ho/qJ1k3rvTqXibhyr05bs3XevwsWvew6afT3JJcc53HVvTRJ&#10;akece0Xc2Hgdbr29LNtLKzrFqdyfDJ207UU3+xjBaFx11syOG0GkgAAAAAAAAAAAAAAAAAAAAAAA&#10;AAAAAAAAAAAAAAAAAAAAzjGcZxnHXGfRnGfTjOM/DjOA16HqB8pxCRjnOTHbEIfP7+jnKOf3uCZw&#10;TOc/Y4GPvbrwb7rKCUuOOjxaPASIZV+3oUqrl0nxl6mjnrls6UJn5hViFUxnPzvETyslx+8yMdd6&#10;v23psXGuSSr4VTxMlQ3jL38U+bR5z4TmvybbqbycLkx1+ibm8zPT7zzgqv8A6SMVf3Rm2dOztx44&#10;6fBr8BLt5lieitHy/dQ+LkuS5yU2MlNjPTOM4zjOM/OzjPpxkYxpxdGqMkpp6VqP4AAAAAAAAAAA&#10;AAAAAAAAAAAAAAAAAAAAAAAAAAAAAAAAAAAAAAAAAAAAAAAAAAAAAAAAAAAAAAqerNsqPVHOcfQt&#10;ks4xn/04t1Jj/wB54MM5uGzt5Mrz1Qj4Xo8VSDnz2bShwyfgX3Ir8baYcAAAAAAAAAAADRl94p/T&#10;+w363vXX9U2wR9A/sx/2cT/nO9/B2Tzf2rf0oj/Jbf30yQz3Vf8A8/v/AL1//nDjQvtZ/wCwP8+/&#10;8GbF2Of7R/zf/tzbuHjk7uAAAAAAA0ouw37t/wA4e13zzaco9/bU4p2+gIaf2Lr88Pp68bdn7jmZ&#10;t54A0a5LH3TRuv4XMYhiKU88+ZDCpfEXwJn656AbroAAAAAAAAAAAAAAAAAAAAAAAAAAAAAAA0Vf&#10;edP0+upP1odC/Nm36Pe/2Wv7Psz+ebv+rYh527XP6SWP5DD+FvHY92n/AE1m+P1va35o9HEP7VP9&#10;Dt3fzmv4C6X+yH9N5P8AJf8AtIG6EPCh6CAAAAAAAAAAAAAAAMEu4Xy713wP40bW5WbSaSMrVNV1&#10;Zi8LXoZVojNWqxTk+0rFTq0Uo9ORui5nrNNtG5ljYOVqidRcxDFSNjOs72x55O8rdmGuVtdyjk2+&#10;8ZTDuRtY0py1KXkRFDWdp+8WbOgYjZ9f4+drPS1Wn45GcZaQ3Vf+TVi3jFsHqHr7GKnbbrxqXWzS&#10;d9UcpIqkMin5TlJTzSJeLBCY+UN0wew535SXClGneekkKWXJbSUEuJ1r5iV9luSa1nxhPvblnGVn&#10;T81r/U8hsXfMbXp41qqdJXqsC5mboWvTuEkXM9ENSMFTsjZTK5cEMQmSYVzkogu2p3uisVknKkeB&#10;uuokKTUNq5oaWkhm1Hza71PPWptd+cJOL/B/j3xmtqzt7qGa543Pdk5szaFNQcGZx12RrOgvLSqb&#10;KwHSO4boPCKE8nHVBy7QMi7XyFzG3diy6LJncneWvYSonxVlrI0bmTdW3ajFQ4NqtX3jJTg33F98&#10;bC5O7F4C899CVXjvzBpWvmm5KY41tanFs0xvbULiSShHlu1zJyyq0wxdxEwplNVg4WdL5TScZP5K&#10;rRyinZycS1CysrFk547dHVUcXxMrtXpObtXVS4lXRqaLN85+6zyf4w9x6vcIdF8TFOV7jZfCBhun&#10;V1NpCL2Dvmd7yu7rpR03Wxtjy9rTotJ4+wVBo7py/cqwuXpJdVuTL5JFfPlXMbBs3sR5N25sUuUb&#10;erZonoVKuVXx6uApu35wvdFGO1WNVz14+Iqa38lu8Vpztv8ALbktvTR/DurcpNMJrbL1hrGnp7Fv&#10;euZLSFYY16f2EhejxO3/AGy72DA1sk8qgtGyjdissxQxhDJFDHHEbO77mZbs2pXHYlobdE6vVTRq&#10;1cBy55EbMpyUVNaUuTvkn/EXkJAcsOL+hOSVZ9XJF7o1XTb8oybYVwnDTE3DNVrJXDYWUVUw4rNi&#10;w6j1ceNTGFWxuhz46GzCyLTsXpWXrjJrzd8v25q5BTXCjDWT5y7YtPdyrXb+09W6BL6l1fxrld8c&#10;vb1Ow9keW+qTNoXUh9Qa9o8yxtsPXISdkHcpEzD4j+KlzPIZ0pht5B0lVkpCxoRwHlXG+klPZiuB&#10;01t6Oda1pLXSyeR0UabKVX5DvQPNrasp3jbr29XFf18TS9c4CtOU7GzoxVjLs9XYK+6qlrg8O7mj&#10;2tSqHpuIOeWVw3JCpvvWykN635eDJG4eNBbvWXV9I7uzTgpRvirXunKuy9odnRs7FeXWUD3C+51e&#10;ONm8dK8KOJPH9TlRzg3/AAj231rXzuzo0+ha113Hu3rNbY+07EZM6zSEXVhpDyECqNCmTj1zqOkj&#10;erIu68TDjetyyb8tjGhobpVt8SKb19wkrdtbV1+BcbPlavt/fzi7/QpHe+n+2FadPTl0rDW+V/RN&#10;85EQm5aJQZGabJWiVaPdnFU11bLJW4Bwosk2RXQQfOW2UynTKqU5OZx3W4tWpXlcSdNpRo3watKq&#10;IvKqtpQ2a8Fal4u4/wBxQ/CNnpbWurtPy/JLlxymt0jQuN+g4SdY1lOxSsQ3ZL2G3XGyvU3CVco1&#10;QSlGyjxfKf3ZlTBTKNkCOXjW3iYntO1OctixBVlLX3EuN/dxFV690dFFVuS1Iw8tm4/eNdZVOU27&#10;PcZ+2JtyrwbBxPSXH/Tt85GR3IJaKZIKvnsbE2q3rqaulp9Bo1OUiTQrpR0somVsgsf7rNIjb3RO&#10;XRqd6Mn75qOz3lpLblmRW04wa4lWvmJRODPMbWfPfi9q/lHqlCRi65sOOfFkavNnbmn6Tbq/Ju4G&#10;3U6c9WNlI72CnY9ZMi2CkK7a5SckKVNYmBCyceeLelZnrXDxrgZftXI3YKcdTMthYKzX1u/dT5tZ&#10;7inOngLx34YQnJKx6OT4yO9NWRnPK6polHr2z9Kxewtp2vlDtezWafjFfU7HZWKVTh6/BMX8q0bv&#10;kjHUWQKqbKRwsb2S1lXbjgpbVeFujolFLwtvRoIjv3emlahHaapTg1rTV+IpffvOTvb8C6Q85Jct&#10;+KvBfenGSrPYp9tVjw0ve74/cOrKRIPEmUhZpJPcSGYS0lrp3aZnGY5nlv6MnWVaNMLPW9VrG3dl&#10;S6GxO7G89W2o0b4tGr7uYTu5NpbdyMXDhpWq75K3uflxGsO3ZuHnRx/cwFxj4XhvsrlHqBSzspBe&#10;uzxoHTM5tCltrXFRcrDTBWDlyxboybNF6zeJ481HCyKpfEWDbsN5cca7VPpFF056OnkL8rn4l3Ya&#10;fRbXeqRH8Vu5J3gedcBxk2Zx74G6f11x/noTT7nfu7ORM3N1v5RH79ODS3hK8X9ZRuymlqjaTFvD&#10;yR6rJTS86hJNUkDKHMpk6Qn38PAxnOF27J3U3sqOmnwdp0pXjSoR4Xsi6oyhBKGirfhoq94ka7lH&#10;cYiOBFQ1XCVTVs7yG5Pckbx8mXGjjtVpVtDTGw7YTMeWVlpWWXbvzwdLquJdn7QekbL+BZ62SN5K&#10;aqjlCJh4jypScpKFmCrKT4F52Xr17okklWcnoRh7M7b941pdbebWl+MfbE2NXY5gtNueOmtdj8hI&#10;/kKszbIndOIKPvFkWcadkbH5LY6afq+Vk1llkypFUzjJc31b3RJ7CneT+E1HZ72stuWYltbMGuJV&#10;r5jLzjXz8d8+eA165McQKuwhN7w9V2XWWWmNxspCUTofJahwK7hLVGyWVcl6pMuYx1OqscFcN145&#10;2tFv0XOUkFTGbEsXsX2XKVnIdbVVpXDF8K1/3S5C70tpzt+tp0Pj4j7val5vu+4Zwa09yYsMbXq/&#10;sWfLZattqqVZlLRsHVdlUqxyMBPxkZHTstPSzCOfNmraSaIuHzxdNm/SKoqZTB8Y4zsb2TJlZVXB&#10;Uab4Uzmxd6a0pvXw85QPL7nLtjWHO/gBwX481ugWm7ckbDbtib9fXmHskvjWnF/WzXDyyWKDNAW2&#10;poQ1wuSkfJsIJ8/9pR6Ugx8tVkudVFM9WPjQni3cm62owSUacMn3HoWiuopuXZRuwtQpV6XyI73I&#10;7m1tXUHc87cnCutV/Xz7VnL2s8pJrZU/ORVjc3+DdaR1NL3yqJ0aVYWuMrsa3kJdgROQw/ipMyrb&#10;JiomQP0UxxZxoXMK9kNvbtuNOLS6Oujyo5ndlG/C2qbMq17iO73Ne5PX+3vSdXxte1hYeQfJnkbd&#10;M62408d6k9xHTexrampFoyT9/IlZSjmLq9dVnWKbpZFo5WUdPmqBSEKqo4QYeG8uUm5KFmCrKT4F&#10;5xevK0lRVm3RIw6gNve8m+HFusXErtmLwC7TD9PULDbO2YbazEyqqJiQb2+mt9p1e5l2yHjKosiT&#10;1I584MRToXwnkO3uj1VcvV46KneomW1LM1uMKcVXXzFuPd2LBdLYbu02nZFDNqzYll7qnImwX3WJ&#10;7HF3A2uLpM5ipG00M1thCkhbSaoTjlePzItC4avst/OSxhM5RXvZRj0EYPagrEaPVVcDpwVKcNt9&#10;I2qPpHoLuXHuT83eUfJHePHHtS8etFXWv8Y7YvrXd3LDllcrhDaMZ7ZaqZRlteUuqawwS9Wt1WFG&#10;6xHrxqstjzCZ8SCKJmjh9bjh41mzG9nTknNVUYpbVONt6F93cqd67ObhYSajobeqvcPlMu4v3DuG&#10;+/NC6s7q+hOMTLTvJXYMXpvX/K7hratjuNZ1Pb1mL5lQqOxKluJVS4RTSczg6Rn6mWaCWEFnCXrC&#10;KC+EuXiYmRalPBlPpIKrjNKrXC01oHTXrc1G+o7MnSq1V5amS/d97hOwO29qLjHt6i0CO2Yx2ZzZ&#10;0vobZdSzWZ623WS1Tcqzsyz3JDUENB22oFX3E8RoyLav+vKPI8ztx4FmivjLklnAxIZdyduT2XG2&#10;5J1oqppKuh6NOkryLzsxjJKtZJPm06uU63Cjfndn3ru9/aeUPD3SnFPh7NVGwv6PWZG7vbjypZWI&#10;kjEZp3x5UiLgpTo1hLwiztR4xzBNJBk5TImpknTPiZNrBtW9mzclPIT0ulI8tNFfCLc8iUqzio26&#10;d0lwEEvgAAAAAAAAAAAAAAAAAAAAAAAAAAAAAAAAAAAAAAAAAAAAAAAAAAAAAAAAAAAAAAAAAAAA&#10;AAAABzF/A6v3sh9scCpeo+deU498uZ+Q5pH8cH34sc/f5xVe+en8Z+M4h6i5kdMWyoAAAAAAAAAA&#10;AAAAAAAAAAAAAAAAAAAAAAAAAACDP3k76ytzP/vdf2WGiRktz/pG3+2+9kRsz82l3PGiY/VX9i/W&#10;/wDSFT/6no4Y+frvnZIj6q5iC+zpJM/efddHZpJtDy3ZzfKypmxCoGk1U+Ul6QTVkDJYLl4omhGN&#10;iFMp4s4I3Txj0Jl6ZJfoZ/yj+9RFf56vyflMGpLeHMbWHvC/cusXGHgubm/aYTj3xe1+jEOOSOu+&#10;Nh9d63mdY6nu72QYTm1I6Yi7OysN9Msmo1j00sortfGf6LzMmlK3jz3VZV670cXOT9Vyq6tcHIWt&#10;q5HLm4R2nRcNOBcZnxsDmL3mthUO7UGW7Bafsu8VGyU+S83ukcUXCXs+zQz2Feea3JVmp10/V3pv&#10;ETCqeTY9GDF69cRYY+74SUllaU6/Ny85edzJaa6LWvhIo3TWhN/cX/dnd3aE5P1dSlbt1twG7gUN&#10;a6qrYafazQsY6jeRMxRGmJ+hTdiqkgn8nslFGJls9XMmQ2E1slXIqQtVy7avb4jdsutt3YUelfBr&#10;r066nEYThhOE9ElCXlJCezx9ax4A/rVtP/1JMBEz/wA9u/HfjLuP8xD4qJIxELxrn+8zGzLcMuLm&#10;tXqai9T3R3GOMWrr60TOcmXlPk4jaNhdtfGXxEL5spWWnTJymJg2MZ6eLwjLbn0ZE5r1o2ZNc+gi&#10;ZvzUVwOaXjNixJJJBJJBBJNFBFMiSKKRCppJJJlwRNJJMmMETTTJjGClxjGMYx0wMSSzXN5VpEp/&#10;vJ/a3sUEiZCS3DxN5N6yvaxMYKm9qtCpe4Ni10quEUyHOshZjF6mWOcmS4TwUpTFxnOWselue+nq&#10;jci1ztpeIhz0ZsGuGL8p9fcTU3FH3iLjFthDxRlA7kfFTYXHi4uViZzGuNyaG9Tu9akV1yZTIjKy&#10;FZiq9CMcHwoc2Vlil+hObKXFt9Pumdv31makuaWjx1ZzL8XlxlwTjTuox3oHHjHdH2F7wdtxRqnJ&#10;xew27jty8a362GeGjCV4x0vMpNSkc4X8RH0BPb1PX5pNx4ipmMkfBFC+HHk3p3fYoYtvhX4yX7Z/&#10;g1RQodO7suP0V3PdLWbn5UWjmn2AOCuma/LOkN2c59tcbu3taFEUTIz0ZaqRsA8FteemGi2CFi0Z&#10;CD06u7kjKkw3SaTGOpSEUL4a7diONvS7cfzdqMprma0ePwHErju4kYr1pNR8/iJD/eJKxB0nsW8q&#10;6ZWGKcXW6jAcXKxXoxIxzpR0HAcoNAxUSxSMoY6hk2jBommXJs5NnBfTnORE3TJy3nCUtbcn+5kX&#10;ctJYsktWjxomu1V/Yv1v/SFT/wCp6OGOn6752SY+quYgvs6STP3n3XR2aSbQ8t2c3ysqZsQqBpNV&#10;PlJekE1ZAyWC5eKJoRjYhTKeLOCN08Y9CZemSX6Gf8o/vURX+er8n5TYNGLJZr6+8Mf2L+2R/wBc&#10;fwv/AKnt1jKbq9e9/J5+QiZfqw/KLymwUMWSzXBtiCVN96X1kpXsGYG2z2pH696ymooTE0rG7l2C&#10;2Z5cFTMmVUqSOtIbGCqYOXq0KbGPFguS5aPpbldfe39HeXnZDejOVOG35X5jNDlr3TnmnOReOGXF&#10;TijtbnRy2YUtlsG66315Yq3rih6pqs1hv8W3e19v3FF7A011Y/XmyrZMzRchWy6aiqiZlW6a8exh&#10;dJa9ovzjasVom9Lb4aJay7cv7M+jtxcrlNXFzsgV78PKruWbX7b20qnyW7SifFTVhrtqSTf7xNzt&#10;4/71WqUxH7Cg1INu115Q63H2l84sL4+I71lssTDQjoyinVPB8Zym7LGHDMjKzf250fo7Eo10cb0E&#10;XKuXpWWp29mNVp2kyYz3k76ytzP/AL3X9lhokY/c/wCkbf7b72RIzPzaXc8aJj9Vf2L9b/0hU/8A&#10;qejhj5+u+dkiPqrmIL7Okkz95910dmkm0PLdnN8rKmbEKgaTVT5SXpBNWQMlguXiiaEY2IUynizg&#10;jdPGPQmXpkl+hn/KP71EV/nq/J+Ux47+PJGrcQuffZR5H3KAs1sg9XTfPWWxUqYwzJ2u2zUprTRt&#10;cq1VgGfoKeTstommbFI5voEjL+Yb6EuRe3XZlkYuTZi0nJQ0vUtMqvvFOVNW7tub1La8SKe7UVmm&#10;t290vk1fO59QpHXndCrNHqdk4x6ptr6KX17qjiPeKx66rD8e2rNRy0kLxX3E87j7bJ5cOZAxXS6R&#10;Mpq4nSY5zkreFCOE64Tb2mtbkn77k4l7hxYe1fk76pf4FxLk8v8AdNrUYQnAAQOn7xm9t93TYUN2&#10;0u2ptbnTrfV90l9fWLfkzvXV/FvTlhtVdzhKwtNY2jZsbNlvrWKdLIp5UIRqdTB8qlT8gyCq+T+r&#10;7VqKeZejanJV2dlydOVLURfaJTb6GDkk9dUl3Kkfspu3mFujv2dn+U5c8EU+Ds3EUnnBGVBiTkzq&#10;vkkvsuHW42355JuF5TV8PEp1hvVX5EcJtn3mZcHfGOl4fAp1lK3j2915CsXelVYV9Fxp6S49dS1t&#10;XJZVvpI7LpLhTro5DKzfaCdt9514RwM82TeROru3HsnZ1MKqnlQrG52277voU2/xhfKrfCmK40SI&#10;TKRElinzjJjmL4S4sWvR3Nca1yvJPmST8ZXPTmxT4IPymxwMSTDXH7yaCdp7lvYE1rNtk31OmOVO&#10;6diSTJVPKqStp1LHaTmqQqqRXKjI6bV7LODmKdIymcY+6zE+i8WW3f6OHlTXrbCXcdakPJ03rSer&#10;afgobHAxJMNc/wB5mNmW4ZcXNavU1F6nujuMcYtXX1omc5MvKfJxG0bC7a+MviIXzZSstOmTlMTB&#10;sYz08XhGW3PoyJzXrRsya59BEzfmorgc0vGbFiSSSCSSCCSaKCKZEkUUiFTSSSTLgiaSSZMYImmm&#10;TGMFLjGMYxjpgYklmubyrSJT/eT+1vYoJEyEluHibyb1le1iYwVN7VaFS9wbFrpVcIpkOdZCzGL1&#10;Msc5MlwngpSmLjOctY9Lc99PVG5FrnbS8RDnozYNcMX5SrLh/wB571V/1OEj+yp2QKY/oaX8o/vU&#10;cv8APV+T8rNgoYslmvr7sD9Z30L/AE+76/Ngtwym+f0hPmj4kRML83XO/GOxV/ZQ71//AFx/Lj+q&#10;FIN5+pjfyeIxfWu/lGVt7yo0auOy1zFWcNm66rBxx3dsVVkU1VGbo/KbSTE7loc5TGbuDMniyOTk&#10;zg2UlTk6+ExsZp3P+kbf7b71lWZ+bS7njRM3q9VVfWmvF11FFllqNUlVllTmUVVVUgI86iiih85O&#10;dQ585znOc5znOeuRj5+u+dkiPqrmILvdgfrO+hf6fd9fmwW4ZLfP6QnzR8SIuF+brnfjNgoYslgA&#10;AAAAAABzN26rpZNuiXxKKm8JcfM+fnOc/MKXGOuc/MxgXLNqd+6rVtVnJlM5xtxc5eqi58bGoRqG&#10;E08eJQ3TKy2cfRKGx9tIXr9Dj5n2fXI3nCwrWFa2IaZvW+FvzcSMDfvyvz2pauBcR9ETCyAAAAAA&#10;AAAAAAAAAAAAAAYhczuGOqea+qXWvNhtcRs9G4dP9e7CYNUVrDQ7CsiUmHrLJzI5kIWQyimnJRqi&#10;hEXqJC/RJLpN3CPbHY/2wdaOxrrRHf8AuCXSYNzZjlYspNWsm0n6stezcjVuzeScrcm9EoSuW56h&#10;106l7p67bpe7t4rZyI1dm8lWdqb4VxxehTg3SS4pKMo6LXKHixt/iJtCR1ZuCB9nSSRTvq9PsDHd&#10;Vm6V8y6iLWxViTymnh4wcZTzhRM5U3LVXGUnCaapTEx9tezTtO6p9q/Vq31n6pX+kx29m7alSN7H&#10;u0TlavQq9mSroabhONJ25Si0zwt1o6q746ob0lurfFvZurTCa0wuQrRThLhT4U6Si9EkmqGOY7BN&#10;cMmeHu/V+NHIjXW2jEXXg4iUUi7ixb+Myj6mWBupEWIqSBDE9adsGTrL1qmbOCmeNUvFnGB0h9oz&#10;sktdt3Y7vns+i4Q3pkWFdw5yolDMx5K9jtyaezC5OPQ3ZJNqzduU0nZPZF18n2bdoO7utbUpYNq6&#10;4ZEVrlj3U7d2i0bUoxl0kE9DuQhXQbvVfsEJa4KHs1alWM5X5+NZy8LMRrgjphJxkggRyyetHCec&#10;kVQcIKFMXOPmZH5et8bo3p1f3rk7j33Yu4u+MS9Ozes3IuNy1dtycZwnF6VKMk00favd+fhb1wbO&#10;8923YX935FuNy3cg1KM4TSlGUWtaaaaMZuQXMLWfHySZ1yZazNntrxmSQzAQBGmPZrFYxitnMw/f&#10;OEEGfrmUzeUmmVZbJS+IxCkMQxutetXX7c/VW9HEyI3L2fKO1sQp6Kepzk2kq6aJVfC0k036B7Kf&#10;s+9c+1fDub43dPHwtw27jt9Pfc/xk160bUIRk57FVtSk4QTdFKUlJKqtA8mddciI2SXqOZKMm4PC&#10;BpqszqKCEozQcmORu+QUauHTN/HLKJmLhRNTxkNjGFCJ5MTBpvVbrjunrZZnLA24ZNum3bmkpJPV&#10;JUbUot6Kp1XClVVwnap2M9buyTMs29/9Df3bk7XQ5FlydubjRyhJSjGcLiTT2ZRo1VwlJKVMhxth&#10;1IAAAAAAAAAAUDtWO2DMax2JFamscVUNpSVItLHW9qnYpKchK5e3UI9Rqc3MQy2DJSsVGTp0FnDc&#10;2M4WRIYvTPUXsaViORblkxcsZTW2k6Nxr6ST4G1WjLGVG/PGuRxZKGS4SUJNVSlT0W1wpOlUaNrb&#10;s1d9zuYSpp/n1yQeaooqsnlXNZ2lfs2giRU3Zj4lKbx/1A4JrOHMRZPrgrxxAuTlInnGDFwQ2O4H&#10;1r6m9X47G5cdXb1NcI07krk/TfcUkdMrqj116xT29+ZDtWa6pyr3Y2rfoLuuLJw+2r7vRobt1boq&#10;fI9hv/cu1tyVWFssEUyjCn0XWEmxtsDI1+WTfUhCNtVmOVNB8VdsX4yZKk6bpnNhTGPCNP3/ANeM&#10;3fuJLAlYtW8WTT99KacWmvSqlyP0dTNy6vdQ8HcGZHeEb967lxTWqMYNSTTrGknw1Xp60bBo0k3s&#10;vXqk+cs5hP8AfSOWp8fD8KiSpTej4PgSwO5Oy6cniZdv3quQfdcZJ+JHSnatbSzMO77525rvSi19&#10;8y7A7TOpgAAAAAAAAAAAAAAAAAAAAAAAtLbN10KouzMHT9xKv085wu0g0kXx2xsfvjhdRw2Zpq4z&#10;6Mk8zJy5+HGB4r7Z/t+/Zw7Et8y6t743jk746x2m1ex9027eXLHa97euzv2MaFxPRK107uwfrwjo&#10;r2j1Y7H+u3WnFWdjWIY2FJejPIlK2p8sYqM7jXFLYUXwNlS0zYNXvjZdevvjKqtfB64xdJZbP2uF&#10;OvlnVQNk2DJH6Zxg5DHJ1x069cZwO1+wf7TPZD9o7dWRvHsz3hK9l4ez7TiX7bsZmOp12JXLLclK&#10;3OjUbtqdy05Jw29tOK17rd1F6ydSciFnftlRt3a7FyD27c6a0paKNcMZKMqaaU0lajv008AAAAAA&#10;AAAAAAAAAAAAAAADpumDN6Xo5QTUz06YP08Khf8AYqF6Hxj970Ee/iY+SqXoKT4+HvrSXLd65adY&#10;NopN9VlCdVGCnmlx6fIVzgqn2RFMYwQ/2WfD9nka/lbinGs8SW0vgvX3HqfdoZG1nxei8qPjWopR&#10;RNRE5k1SGTULnoYhy5KbGfscZ6ZGAnCduThcTU1wMyCkpKsXVH4FJyAAAAAAAAAAAAAAAAAAAAAA&#10;AAAAAAAAAAAAAAAAAAAAAAAAAAAAAAAAAAAAAAAAAAAAAAFzoNlllHplPjost93q4z8OMnxjwEz8&#10;3GSExjrj5/UbxurGeNiRUvnJek+7qXcXhqYLLu9LedPVWhH2BkSMAAAAAAAAAAABoy+8U/p/Yb9b&#10;3rr+qbYI+gf2Y/7OJ/zne/g7J5v7Vv6UR/ktv76ZIZ7qv/5/f/ev/wDOHGhfaz/2B/n3/gzYuxz/&#10;AGj/AJv/ANubdw8cndwAAAAAAAAAAAAAAAAAAAAAAAAAAAAAAAAAAAAAAABoq+86fp9dSfrQ6F+b&#10;Nv0e9/stf2fZn883f9WxDzt2uf0ksfyGH8LeOx7tP+ms3x+t7W/NHo4h/ap/odu7+c1/AXS/2Q/p&#10;vJ/kv/aQN0IeFD0EAAAAAAAAAAAAAAARs92DhGx7hnCnb/FZezJ0mV2HFRDyo3Fdqs+Z1270i0wV&#10;2qjmUZIHIs5hH0rBlZv8E8SpWLlYyRcrFTGC3peeJlWMtKqW0nzaPO6cxPxIK9auWa0boyHxHumd&#10;ybglWGMd3Oe29drrr+ixkc1unM7hna4natHkYdikWNc7BtWr3CTKXprdZRrl1IryEjDkwdXOUmDc&#10;h0Uj4r2LDyXXDvJTeqE1R8yfD3nzkvp71pfj4NpcK0+AuH3s+RVL3l2DOTXIPjpbkbvrzauvNNvK&#10;raYdGTQLJ0+3chtU1W1kcsVU2MtGOmMO9kGsi1dJpKs1kVkXSePLVTFG7rUrW9IWrypOLdVyqLaK&#10;smaliynDSml40Ujx35od3+mcf9GU+h9hxGYo9U07rKtU2Xb9zri1BoSlUgqVCRddkUISQqSz+HRf&#10;RDVFUrVc5lm5TYTPnJi5yKruPgSuylLK9Jydfxctdec4hcyFBJWtFF75FJ0qn90Pk53ceCHLnevb&#10;d/QX6n0Br7kdrba9qT5hceeQp7PXNjattxqO0cRFKdV60Mm8ZsrDEpCso1+cyj3zVjot0lMiqUsK&#10;zgXbFq90k5uLS2JRpRquvRqOEr88iNyUNmKTT0p8HnLoXD/vPeqv+pwkf2VOyBbj+hpfyj+9Ry/z&#10;1fk/KyfmYiIuwREpAzbBrKQs3HPoiXjHqRV2cjFyTZVk/YO0D4yRZq8aLHTUJn0GIbOMjFptOq1o&#10;ltVVHqNeLsjW9PiFGdwjtubZsZo6O7dG8bZedeys+aQSUJxI3G0ldqUqweU7TVWeNWBkZOTfKt8q&#10;kSNMJEzjOTEUWy28o+0O1l21pvRSfxlofkXcImM+j27MvePwPSVv2FqpP7XoHKruabGi3jHYfcd5&#10;FWzYVXSlCJe0IDjprCSldf6SqOPGs6eJN4dBtJlSMY5CuI8rI5SZIVNVSneclCcMOHqWYJftnpb8&#10;RzipyUr0tc34FqPmU/8A7z3tX/qcI79lTrcJfoaP8o/vWcL89f5PyopHiegna/eTe6nYJ1sm4k9U&#10;cVuL2u6M7Onkxo+rXehadvliSSM4ysZNR3ZCZzkyGUU8kwYpimPkxs1X/R3RYS1SnJvnTa8Rxb05&#10;s2+CK8hscDEkw1R+4vtLkjr33hbiBM8d+KxuYl3o3bwuNho+ol9z1HQaCEldNkbpqN/t7HYmw2kl&#10;UEHsPVGLNFVphD1pyi6xjxdMJ+HN4kLM91XFdn0cXdVXRy1JNKi06yDelNZcXCO01DVWnGZ2fo9O&#10;9T/mC/8A0KdxP/rOEb2Xd38a/wDdy85d6XJ+i/dI+92LOOfKPjVxt5F1vlXpj9D9Z9ic396bp1xq&#10;cuxdebSQqOp9lwGtpeHiWtw1tOTkO/bx1tTm22MuTNnymUMrHbpJKo4zxvO9ZvXoOxLbircU3Rqr&#10;VeB8lBiwnCDVxUbk3TXodCa4Y4kmvrwb+v8APfE/pC7fP7HCtjKZP6Lxue598RLX53d5o+ImC5e1&#10;uGuPE/k7UrEyRkYGz8e9zwEywcJpqovIuX1zZGD5uomsRRIxVWy5sfRFzj0/AIFiTjfhJa1NeMkX&#10;Enbknqo/Ea+fBSwTFm905u8jOLKLvW3b67itfQOqZcxiw9Sd8narXkcZcKKqeW3gIZsmTGM4Jghc&#10;YJgpPCXGVyUlvxJault+HZZFtOuA6/Al5SXHs8fWseAP61bT/wDUkwEDP/Pbvx34y/j/ADEPioju&#10;38RO4+838HK3PtvXInU3br2jtalFU6mRZXW6XLdWvJx94FCnRMpitMEilyTBVCn8Bsm+hLgS7Xo7&#10;muNa5XknzJJ+Msz05sE+CDfjNjQYkmGuT2aUiVPuR9/fVkKiZrTIPllqLZsYz6YKkjatysNzzl4M&#10;gmimi1TRWewjbJClJg5U8FwcxumMjLbw9LDxZv1nba7ipQh42i9djwbS8NT6PbsaKcJe7Z3GO386&#10;P7M1byNTiu4rxljFE3bKOSzd36dV3xCQaa+MsFvVLVlq2bN25sGSYV8x/DkuDlQ4y/8AKcGzle/h&#10;+Ll3NMfB4zmz+KyJ2vev0l5T6na/bn5hdxruT9zCWIpI0qt3Jt2/eKb9YmMsk9ZaRcNJLbFigPWj&#10;qPMxF7vXqEk2WIRAhVXL5L6I2VU0Wb/k+JZw16zW3LnervLR3hY/GXp3uD1VzLWc/OT6/wA9jv8A&#10;pC7g37HCyDjG/ReTz2/vhd/O7XNLxFF8hWSN695x4L1uytyv4PUHbw2Vt+jt1CeNBpfLbc93a+mJ&#10;FYi+Fmyxka+xbGR8BE1UXKaavjz4SYxVaezua61rldSfMkmcT05sE9Sg34zY+GJJhr69ir+yh3r/&#10;APrj+XH9UKQym8/Uxv5PEiYvrXfyjIpOxPyt7mOueEUrjj72mjcsKzd+Qm6NgW3di3OXR+gnti2R&#10;Oy8c1tcfI672dBTFuaPa/wCy27Mzpdc2HJUS5x6cGzmdvOxhzyfxt/o5KCSWxKVFwaVoLGLcvK16&#10;FvaTb07SXjMmO5i971vcO4uSPHlj2X/kRsRdg632TU9pl7i3E3Yy9RseurM1n2jtrUzkpCL9w9ap&#10;rtMGUfkIjhxk+SKeHBM2cP6uxL/S+0bSo010clWq49JXe9pvQ2Ojo61rtIzD94Y/sX9sj/rj+F/9&#10;T26xH3V697+Tz8hcy/Vh+UXlNgoYslgAAAAAAAAAAAAAAAAAAAAAAAAAAAAAAAAAAAAAAAAAAAAA&#10;AAAAAAAAAAAAAAAAAAAAAAAAAAAAAHMX8Dq/eyH2xwKl6j515Tj3y5n5Dmkfxwffixz9/nFV756f&#10;xn4ziHqLmR0xbKgAAAAAAAAAAAAAAAAAAAAAAAAAAAAAAAAAAAAIbPeBNX7L3N2i+WutdP67vW19&#10;i2T5Bvi7QNa1KfvV1nvY/JrTE/L+xarV4+UnZT2XBRbp658hBTyGjZVY/hTTObGQ3VOFvPtzuNRg&#10;trS3Req+FkfLjKWPKMU29GrnRK9rVo6Ya5oDF82cM3rOlVVo8Zu0VG7po6bwTBFw2ct1ikVQcIKk&#10;yU5DYwYpsZxnGM4EGemba42X4+quYhstWpdquPeK9a7ub6y2Cvpdh2on+un23UaZY1dYM9gn5KX+&#10;dJRHd+JGmqje5Gg3iLzEWd3h9loqRbyvLMU2chG5D6pdvaXSdPWldNNlaaa6cpHcZe2KVHs9Hr4N&#10;Zj5zygd79u3uf1buvav0rsnkTxq3Joxvx25pUTTlfTtGzNfo1iRjH9Q21E1tHyF5hg3ZxEcnlQxi&#10;INyRjtu6dtCPmpy3cV2svCeDOShejLag3oTrrX3cfIUXVOzf6eKbg1R0185f2P8AeOe07Moeo1/d&#10;Wz7Hf/D4M6jg+MXJCQ2OV/6yRnmJywT1dive0cOVSE8PtLy/GcpfH4s9Bae6M5aXGKjx7UaeMr9s&#10;scDdeKjr4jMPl/NznJPtUcq5/XmttnpWHevATfj+g6onKc7S3C5k9j8fbcpUaW+19DKzkuhf5NeX&#10;bNfYqfnSCb5XDUyeHGDJYj46VnOgpuNI3Y1ddGiSq68XKXLjc7Emk6uD0cOo7napplw1322+ENF2&#10;BVLJRbvU+Neq4K0064wUpWbVWpyOrDJvIQ1gr001ZS8NKsVyZIs3coprJHxnBi4zjoGdKM8y5KDT&#10;i5ujWlaxYTVmKeh7KM/xFLpFZ3nOE95558CNlae1I7RZ7uq07UNyaTO5dto9u82PrSV9qMoM0g8V&#10;btI51ZoFxIRrR0sqig1eu0Vlj4RTUxmbu/Jji5SuXPm2mnzMsZNt3bTjH1ta7hh/qv3irhvV6BXq&#10;5zxY7m4bcr4iKbQ+xNE7A487ykX8lfI5L1KYzruQqVBscbJ16alEynjjPlmKuE3aRVMdMGUEie6c&#10;iUm8XZuWOCSlHVy1aLccy2lS7WNzioykeEEJuHuK90uw91e66f2Poni5ovQz7jdw1r22q64qGwNs&#10;urJLysjct0OqvIKZfQ1eXjrDJNUDZTyk8ReMiJLnUYvSCrJdvEwlgxkpX5S2p00pU1Kv3cPGcWlK&#10;9f6dpqCVFXh5TJ/vh6g2taOOGk+R3HzWtu21v3g5y00JydoGu9ewc3ZLzfoiv29tWL3RoaCrkdKz&#10;UuwmK/ZPXZFu3SyczOMMfPiKQyZ7G7bkFelZutRtXbcotvUtFU/AXMmMnBTgqzjJMvj2fOOlt4xd&#10;uzjhQdlx0rHbhs9alNzbqRsTZRnaibX3dYZXaNuYW1qs1ZqtbLXHNoJEukTJlMgeP8rOTZJ4zW8+&#10;7G9lzlD5tOi4qLQqcmipVjwcLKT9bW+d6SHLivwZ3/Te8/aNX2XUt9jeD/GPffLLn/pLZUhWZpHT&#10;ds2Jy61vpGrVzW1Wsb6KxCSE3pmbk7Q5bsW7nz2bpF0sbHhKiZXIX8m1LdynGS9pnCMGuFKLbq+f&#10;QR4WpLJ2Wn0UW5Liq6eLSSV+8Cav2XubtF8tda6f13etr7FsnyDfF2ga1qU/errPex+TWmJ+X9i1&#10;Wrx8pOynsuCi3T1z5CCnkNGyqx/Cmmc2Ie6pwt59udxqMFtaW6L1XwsvZcZSx5Rim3o1c6JXtatH&#10;TDXNAYvmzhm9Z0qqtHjN2io3dNHTeCYIuGzlusUiqDhBUmSnIbGDFNjOM4xnAgz0zbXGy/H1VzEN&#10;lq1LtVx7xXrXdzfWWwV9LsO1E/10+26jTLGrrBnsE/JS/wA6SiO78SNNVG9yNBvEXmIs7vD7LRUi&#10;3leWYps5CNyH1S7e0uk6etK6abK00105SO4y9sUqPZ6PXwaycgY0kkC3vAmuN4bB0XwbkNB6M2Xy&#10;Et2q+5rxr3FL0DV1ffTc1mqUKk7qeyUlLPW7ZeMqNeNIOGjFWYkzt4xm4fIYXWL5hcZye6524XLq&#10;uyjCMrMlV8ba7/MtJFy1JxjsJtqaejulRO/eGO3PS2qETvuR5GcZttKFM2PofdfFbfUTtHM6iYjd&#10;1XWaVYotqqEhIoyShWuDJy3kHVOXofwmxkcfVOXLTa2J2/hKUaeFp+A59rsr16xlxNOpZTtoUjb/&#10;ADH7k3J/u87N03sPQ2np/TNb4tcO6Jt6CUrGyLRrdlLQtktO1Z6sOVMu4BrLScDhSNzjzGzhGccp&#10;oqrlaYcr3MyVvHw4YEJKVxScptaUnqSr92opsqVy9LIkmo0oq6+ct5a91xnaK7tvOfkZyyqexW3D&#10;3uDU3j1Yqjynreu7bsyt6lvui6W+pMlq/YilIjpyfrjOYTknbloVNg4UWbN48qSahEnareuNt5+B&#10;as2GvaLTlWNUqqTrVV+7XyFLl7PkSncr0c6addKcBih3pu4IfuY9vbeGtO3/AMcN+770fWC0LZ+3&#10;eVsnrq1au1VC1qnXqvyyURrCK2FCwF32xbMvSJLyjZnHIFiYYir02VUym8u/u7F9jy4zypxhddUo&#10;1TelcNNCXFxvQUZN3prLVqLcdbepdzjJIu7nemXcZ7De87/wtrWxd/MN6RGjpnWFboutL3KbDtDe&#10;s8sNUZtKLDXSVfzc13FbLVZNR35bI6RWrFV0Q52uMLmh4EXibzjDIai41rVqirF006uFF7IfTYrd&#10;urrSmjlRObrVo6Ya5oDF82cM3rOlVVo8Zu0VG7po6bwTBFw2ct1ikVQcIKkyU5DYwYpsZxnGM4GN&#10;npm2uNkmPqrmIbLVqXarj3ivWu7m+stgr6XYdqJ/rp9t1GmWNXWDPYJ+Sl/nSUR3fiRpqo3uRoN4&#10;i8xFnd4fZaKkW8ryzFNnIRuQ+qXb2l0nT1pXTTZWmmunKR3GXtilR7PR6+DWdXuQaX2Tsfupdji+&#10;1rU94vmuNRX/AJmzG0bpB0SetFJ1geZ1vqPNFlL9YmEU+gqUaVsEIf2SvIrNsrvGZvVzGUSz4WJc&#10;hDByYuSU5KFFWjel1px8ovRk79ppNpN15NRW3d/4Q7P3XT9ccx+HRCwncF4SyquxdDyrFFHDjaFU&#10;QyovetB2VPJ2+LBBXSHVc4ZMV1SpKPFVWnjRRknZ804GTC3J4+RpxbmiXI+CXc+7Uc5FqUkrlv52&#10;Orl5CRTifvKb5IcedXbltOo9n6Gt9yrbdzc9QbgpFp1/eqDcGJ1I2zwD6BuETCTS8U3mmi2YyQM3&#10;TSk44yDomClV8JYl+0rN2VuMoyinoaaaa4NXh4i9bk5wUmmm+Bl9ZqN9sw0tD+uO472rGP432hHq&#10;+Q/Y+vNVWvrjFbpnyXbbzfGkbpnwnLjItJ0dSp6VQ1P+2d3DNGdnXjih24O5HHbD427Z4+bH2tFa&#10;+uedIbXulA5MUu8bJs99rd41vZ9bVW6pzbp8vZ1meCrkbpJNm7ZLKuXJHKLfOZmJd3he9rw6TtzS&#10;qqpOLSSo02uIgWb0ceHQ3qxkm+B6dPAWw5Jc/wB5a+6P2t+4ntrjPv8A439vzUkvyd05U97baoU4&#10;hbr/AGPb+mZumxlpe6brzCavdLoUvYbBFpwDp23UXm2vrjhJIuW50S3LOLs4V/EtzhPKkotxT0Kj&#10;rSupvXXiOJ3a34XpRcbSqqvlXESI93bTfITT3LThB3ZONeqbVv8Ad8TU7xrHkPpKgsMSmwrPoPYk&#10;fLNJCx0mJSRVdTT+opWGXOdqkRZUrlyzceEjZB4qSJgXLVyxcwb0lDpKOLepSXHz6PCXciM43I34&#10;Kuzoa5CvYf3jftZTLVCNQ2VuhLairdI62hDcXuQTzb7F+omkr7GdRkRr6SqOZMhFiZz5UyqhnBsZ&#10;KrnGcZzQ90Zq00jsfC2o08dfAVe2WON7XFR1Or3oeN2/eQmlOI/MPiXSJm08ieD+8aFylpel5Zim&#10;ytd9qZyQ0ldNdFjcGcnSuBMRccqswTOqo4RZu2qBF3ajYhud3XrVq5cx77pZuxcW+BPgfMcZMJzj&#10;G5bXpxdaHUqXvH3bRcxEdH7esm8ePe6lmxCSvHbZfGve7vaUbOFwoi6hW5KVr60VuRNiRbrIIK5f&#10;IGUynnKiaJvEQqW6MytbajO38JSjTwtBZlmnpVUuJp1Li9zHj/Od2jtZSGOPsdbKhsuaLR+RPHWK&#10;2VCn19aVLfQ5hSVgYqeh51ZFWpyN1qyz5qxM9Vb+pLyDZZ15ZCKpijDurBzfxtHDTGVNKo/HRnN6&#10;LyLHoa9aLIar94q4b1egV6uc8WO5uG3K+Iim0PsTROwOPO8pF/JXyOS9SmM67kKlQbHGydempRMp&#10;44z5ZirhN2kVTHTBlBdnunIlJvF2bljgkpR1ctWimOZbSpdrG5xUZSPCCE3D3Fe6XYe6vddP7H0T&#10;xc0XoZ9xu4a17bVdcVDYG2XVkl5WRuW6HVXkFMvoavLx1hkmqBsp5SeIvGRElzqMXpBVku3iYSwY&#10;yUr8pbU6aUqalX7uHjOLSlev9O01BKirw8pVnctjdocPe49xM7rtY0/ft2aOq+jLrxJ5YxGqIB7b&#10;Nia91vN2eTu1I2TGVZkf1iXhIa3WVwtJHIXwot2nlnMQzlJROnDcMjEuYMpKN1yUo10JvU1XmOb2&#10;1bvRvpNxpR04htj3ijhRaNc3Cr8J1t18qOVsvATFe1po7X3HPeTOwM9oSbdWKqrO6OrZQa/FRcYx&#10;sCuDvjNVnyxUGi+E01FMEKdDdOTGalk7MLFdMnKOrhpRiWZaapbrK5wKj1mcHZ14hW7gx25ONfHP&#10;YqDVrsyt16x2nZDRo7TfJR1y2TdbHsGTgDPG6ijJ0tVEbIlEnVbmMgqZjk5DHwbxmjbwvxycud6H&#10;qN0XMlTw6y7j23asxhL1jGzsy6l2rq7Y3d5fbN1lsHXTLZfdd5Q7F1y8vdMsdRa3/X1gnU1oG90l&#10;xYI2PStVNm0seJpKMMrsXJfSmqbAvbwuQnCwoSTpYinR1o+J8T5CjGjKMrm0mq3GVr7wJq/Ze5u0&#10;Xy11rp/Xd62vsWyfIN8XaBrWpT96us97H5NaYn5f2LVavHyk7Key4KLdPXPkIKeQ0bKrH8KaZzYp&#10;3VOFvPtzuNRgtrS3Req+FnOXGUseUYpt6NXOiV7WrR0w1zQGL5s4ZvWdKqrR4zdoqN3TR03gmCLh&#10;s5brFIqg4QVJkpyGxgxTYzjOMZwIM9M21xsvx9VcxqkdmvuJcYe2xx1je2fzOmti6X5Z6k33tekR&#10;ev5XS22rBnaKFv2NKTFXtVGm6ZTrLWfi5M+1/LSdPn7RsdNP1kip2hyr5ze8MS9mXvbMekrEop1q&#10;tFFpTq0yDj3oWYdDcqrib4HpJ0uaXLvkfx033wZ1dpXh9f8AkhQeTO3lqDvXalQir3IQfGGnp3PU&#10;NdJsC6OanSbTCx0UpC36YkcKTDyJa+TX18+d5ZVzo43HsWb1q7O5cUJQjWKdPSdHoVWuJaq6yVcu&#10;ThOMYxbUnpfFqJGhELoAAAAAAFdVdjhNE74+Po1s5TR6/vqRM9Dmx9idTHT7Iv2I2ncWKoWnlSXp&#10;S0LmWvvvxGKz7tZK0tS0vnKsGwGOAAAAAAAAAAAAAAAAAAAAAAADHrkxxe07y11o/wBX7lrZZiIV&#10;Od5CTLIyTOz06c8k6Dew1SYMiuaNlG5T5wbBiKtnKecpOElUjGTzv3Zx2mdbuyrrHDrN1QyHZy0t&#10;m5blWVnIt1Tdq/bqtuDpoo1OD9K3KM0pLXus3Vfc3W3dkt175tbdl6YyWiduVKKduVHsyXdTWiSa&#10;qjSp519tvd/CKwLyEw1Wvel5KQM2qu3IOPWJF5yspnDOGubEhnJqhZjk6eFFVQ7V3nBstV1skVKl&#10;9kOxH7RHUvtnwI2MSSweuFu3W/g3JLb0L0rmPLR09lPXKKU4aOlhCsXLxT177Nt+dSMh3Lyd/csp&#10;UhkRT2dOqNxaejnyNuMveydGlHYPQB12SE8R+5DvPiiyRqLTDLZOqyODrp0G1PHaJoPK5zKu/ibY&#10;UCuHdbK8XN5ijc6Lxh5hjqFbFWVUUN4/+0L9i3ss7f8AJl1hyOl3L19cFF5+LCD6fZSUPbMeWzDJ&#10;cI+jG4p2b+yowd524Qgu/wDsn+0X137K7K3Ta2N49V1JtYt+Ul0ddMvZ7qrKztPS4uNy1VykranK&#10;UnX+3eX9B5FbTsWyjRj3Xb2xNIHLyAn5RtKNGrqHgo+BPiNnm7OPSctVUIpNX7uQbqeYobGC5xjG&#10;R8JPtWf8sP7RfUHrIusfZ/h3OuvVjLhBSubustZePdio21C7gO5cvOE4xU43bEr8I+mrrtUht/fX&#10;7Ev/ADHvs9b57PbXULtG3hY6odZ923b7trPuUxcmzduzyNu3m7EbMbkJ3JW5Wr3QzklbdrpazUJS&#10;e1TU2tgd7B3RE2GOkIVqg61ckwYuMLrHlTr1u0yTt4nguPJSbNUmhG5+ucLeer09BPT5l3T2B9qn&#10;Ytvm3c7Vt0Ze495bw3bG7j42SoxvTsXL0o9LO2pSlaanjyh0d3YurS5QjFwcuwftCfaW7Ju2ncFj&#10;q12Ub0xt+Ye796ueVl4+07EL1uxKMbFq5KMY3lKGTtyuWtu1ojGNyUlNQmaG4HkkAAAAAAAAAAAA&#10;AAAAC9GqcZ9WmjdM9MrssYz8zOSpuM5x9njBsf6I7i7Lk/Zsx8G3b8UvOdLdq7XtOFH3yhc8Lh5m&#10;XbHap1IAAAAAAAAAAAAAAAAAAAAURctiVWiNvOnpEpXRyeNtFNfC4lXePosYyk1wcvlpGyXOPNVM&#10;ml1x08XX0Dz527fag7G/s67q9t7Rt6Qhvi5b27G7sel7eGStNHbx1JbFtuMl0+RKzjqScXdU6Re5&#10;dUuoXWbrpkdFuXHbxk6TvTrGzD406OrVU9iClOmnZppNB33n7uO9ySl7DrmkqPd3OlOFu2Klh5XJ&#10;DU5ZCvXXYM1FJJx97pe0tjpPTTh8xi70jgsVEmi4l5EybcrpN8sioon179lX7UfVL7W3V7eu8rON&#10;Ld+9d15ztXd2XLsbtMW4peyZU2oQ6aORHpIXISTtW71lx2Hs271zM9oPUHePZzmY9iVxXsfItbUb&#10;8YuP4xU6S2qt7Lg6NNelKMk66ZRjI12VO4Olzw4mxWLnMlecgtIljKBuNFyr4pGw4K0UxTtm58Rz&#10;nWSvMSyP62pnw59tMn2MEIl5OT/Cz7eP2ap/Z37Zbz3FY2Ozbf8A0mZuxxXoWfSXtODqVHiXJro1&#10;p/yW7j1k57aj6y7I+vK66dWY+1zrvzDpav11y0ehe/6yKe0/pIz0JUrNxQre7o9ojbA2wdRJBTyJ&#10;FqU3h9djF8lK8bZ6/Q+PJMYOnnPXBVSFN8wdL/Zu7bt8/Z77X909pe6tu5iY93os2xF09qwLzUcm&#10;w+DacUrllyrGGRbs3GnsUNn679VcXrl1byNxZFI3Jx2rU3/g70au3Pmr6MqaXCUo8JJ3Hv2koxZy&#10;TBcjlk/bIu2q6eepFUF0yqJHx87qU2PR8OM+jI/XJ1Z6ybl64dXcHrX1byIZW4N44trJx70HWNyz&#10;egp25LirGSqnpTqmk00fObOwcrdubd3fnQdvMsXJQnF64yi2mu+u7rO4M4RAAAAAAAAAAAAAAAAA&#10;AAAAAAA6D6NaSCfgcJ/RYx0IsXoVVP8A2JumeuPsM9cfYCJlYWPmQ2by9Lga1ru+R6C9av3LLrB6&#10;OLgLeycS5jT/AEePMQNnomuXH0Jvm+E+Oucpn6fMz8PzOo0/N3fewpelptPVJau7xP7kZmxkQvrR&#10;onwo+UIJfAAAAAAAAAAAAAAAAAAAAAAAAAAAAAAAAAAAAAAAAAAAAAAAAAAAAAAAAAAAAAAAAAPu&#10;wMbl87wooX+Nm2SqKdceg5+vVNL7HrnHXP8ArcfY4GU3The1ZG3NfiYaXyvgXn5Oci5d/ordF68t&#10;XnLkjdTBgAAAAAAAAAAAABoy+8U/p/Yb9b3rr+qbYI+gf2Y/7OJ/zne/g7J5v7Vv6UR/ktv76ZIZ&#10;7qv/AOf3/wB6/wD84caF9rP/AGB/n3/gzYuxz/aP+b/9ubdw8cndwAAAAAAAAAAAAAAAAAAAAAAA&#10;AAAAAAAAAAAAAAAABoq+86fp9dSfrQ6F+bNv0e9/stf2fZn883f9WxDzt2uf0ksfyGH8LeOx7tP+&#10;ms3x+t7W/NHo4h/ap/odu7+c1/AXS/2Q/pvJ/kv/AGkDdCHhQ9BAAAAAAAAAAAAAAAGLPMnkPWuK&#10;ehrHvm50rZ97qFJl6ojZorT9PVv13jom0WSMqRrG2qLR40k5iFrzycRdSfqeFnLaOTWcFRUwkYuc&#10;ZvXFllY2zBpTjKul0XCqV7pKxLqs3aurTVNBCLf/AHijtp2Kj26s6QnNqcot5SFcmIuu8Xadxi5A&#10;ObtcbE9YrsGtRm2Vn1jEVpKMdyrlFnI59ccZKkvnCaTg3RM2ux3TmKSdxRhbr6zlGi5dDMk8uy1S&#10;NZS4qPzHwuEna+2S47AbDt3b4cmo209r6h2o6fMZbGX6Oqrfsu/2XaevYuYaEI4ORanS0hFrzLVH&#10;HmJvyu00jePBVBzk5sPrT2u1phGS7qSSff00OLViXsnQy0SafcrpLHcLu9NQ+DuiNdcQ+7dRN18Q&#10;98cdKzDaeU2HZNPbCveo9wVqjR2K/TLhS7jrCt29aYdyFeiW6TxVJquwdOS+soO1CrKJNrmRu6WT&#10;dd/AcblqbrSqTTetNOhTbyVagreQnGS0atD7xLNxJ7qnFLnRs9/rni5jc2yYiKpcld5PcDvSGxte&#10;aaaMY9/XI5GGLbtoQtLeyFol1rOgozYNGLhZZsku4+hQROpiDfwb+NDbv7KdaUqm+8q6NBft37d2&#10;WzCr0a6aPCYs2rUu1XHvFetd3N9ZbBX0uw7UT/XT7bqNMsausGewT8lL/Okoju/EjTVRvcjQbxF5&#10;iLO7w+y0VIt5XlmKbN+NyH1S7e0uk6etK6abK00105Shxl7YpUez0evg1k5AxpJNVzvi8SuXjzk5&#10;Q9scHNf3K1yHPbjzZu21yleU2r2KbhqDSbheKpJVzcuwVIFotHxMQwrErMRb2alHEc1jo9mkmd1h&#10;JU5Bmt237HQuGS0lan0kavW0noXdo6Ig5Nu5tqVpP0lsvzmytpbU1R0Np/VukaAz9QpGotfU/W1U&#10;aZwXzE4ClwDCvReXBi/7s7VaR5TrKZ6mVVMY5s5MbOc4i5clduSuS9aTbfdJsYqEVFakqEQlV1Lt&#10;Vv7xXsrdzjWWwUNLv+1Ew10x26tTLGlrB5sEnJSgTp6I0vx40tUcXIsGzWeZiyO8vsNEjreV5ZTG&#10;xPlch9Uq3tLpOnrSummy9NNdOUjqMvbHKj2ej18Gsxy5xwu6u3N3VoTutUvTGy9/8Wd48f23Hfl9&#10;X9OVv43bG1Q6rElDPattNCsoZRcSte9UrkSkZXxppNyM3ya7hEzlkU93GdvLwXgykoX4z2oV0J11&#10;qvdfg5Si6pWb/TpNwao6cHKZV0j3gbtl7UslcoGoNlbc2xtSyz8NWENVUvjPyANcoqbmZJGII0n1&#10;bBryAqcQnHSK3lu11JT1dv4DmyfJC5MLEt1ZltOdxRjBLW5Rp46+ArWXZk6RbcuKjLR93vS3I3VH&#10;Jjhb3XeKurbFvq08RlLlrjfmiqW09dvN/wCPGxmT9CYkKcwbtHchLSdTzLSecNkEXi6bmQavCIeS&#10;0dmFzAuWZ2bmDfkoxuUcZPUpLj5zjIjOM437aq46GuRlVQfvInahfskWtl27tjXWxTt8mdaXunGb&#10;kAbaEa/K0K7UhnrGo68tlU9ppY8ZDeVLqoYMmY3m+X0Pnh7ozk9EYuHGpRp4Wn4Dn2yxwtqXFR1J&#10;Y+NHIKt8pNN1jeFOpuz6NU7i6sSdfh9wUtzry8Oo+u2OVrPtx5TZF04mYaKnHUOo5jvXiNnDpgdJ&#10;z5RUlk8mgXrTs3Hbk4uS4nVcesvwmrkdpJpPjL8i2VGpBD85KBwb78feIt+19W8gLfri3VPgrG2T&#10;YultUTG1q9qPMRxnpLtpK7VaVxZSwV+vTxHiybR23ZvcZcNjJmKXJi5znXjTyd2Y8YSgppz0N0r6&#10;T1EDpVayrjknT0dSrTRwl8OaPe70Dy2457T4r9sSM29y+5RcjKfadGVmKpukNuU2uayNf4herWe5&#10;X207SplIi4RGoV+YXdEUxldqg6Kid4og1wqsW1j7tu2L0b+bs27EGpOrTrTTRJN6yq5kwuQduzWU&#10;5Kmp6O+ZxSnDq18auxFtfhbV42R2Lsun9uHfutSw9GiZKwSV525adH31eciqPBxrA01OrWTYthco&#10;xLVJud66wsiTwGWN0zGWRG9vOORLRB3ovTwJNa+5rLvRuGK7a0yUGu7QyO7VNMuGu+23whouwKpZ&#10;KLd6nxr1XBWmnXGClKzaq1OR1YZN5CGsFemmrKXhpViuTJFm7lFNZI+M4MXGcdBazpRnmXJQacXN&#10;0a0rWV2E1ZinoeyiPru4ad5Aae5VcJ+7Hxq1TaN+SPEpG96y5F6RojU8lf7nx72SxfMHs7SIdvgz&#10;ublaMewSznLRIi6mXLlo5MUjVo7UxKwLlq5YuYN6SirlHFvUpLj59BayIzjcjfgq7OhrkPqzPvIX&#10;bYUrbxtriY33tjfJWC3svizVeNm7m253tjyif1OsPCy1Ga0dg8VemRRVVTmHJEsLlMTCuepRwt0Z&#10;lfTUY2vhOSpz66+APMs00Vc+KjqV12SeK2+NPaz5J8ouV1aUoXJTuAchrRySvOsVvwVqmpyq71TX&#10;+vJTB1FXCUvDt5h+4UQV8pdi3eIM10UnTZfGad5X7VycLFh1s2oKKfG+F/dznONCcYync0Tm604i&#10;0Pfa1FybqpuLPcC4Oa3vGzuUXGKybL1evTNZ1SzWy2WjUvIjXU/TZJ84hKfFzE3OMtdW5NhIII5b&#10;5SaeuuHXmoGTwoLm7LlmW3i5LUbM0nVuiTi68PGinKjNbN20m5xqtHEyTbtv8T2fCHhBxx4ypJo4&#10;m9da8j8312iZJXEptC0rubhs6U9YRcPCuEXl7nn+UDectgrbCZCnyQpRCy77ycmd7gb0cy0LwF+z&#10;b6K0ocKXh4TBTmPqXatn73XZz2xWtZbBsOrNY0rnM02VsqDpljlqBr11bdBWCGqja83JhGuK7U3F&#10;nl1iNI8j9y3M9cnKkjg584KJWPchHduRBySnJwoq6XSWmi4aFq5GTybcknspSq+4UL3bdRb80zyt&#10;4U92Tjnqmzb6W4ltNgay5KaXojYslsS2cetjsnTN1YaJDFSMvNydCUnpd2o1S8apl12ixsJtG7xU&#10;tWBctXLFzBvSUeko4t6lJcfPoOMiM43I34Kuzoa5CtmPvEvbVsSKEHr6e5FbS3S4TRTLxp19xR33&#10;Mb0xLrImOSuexXlHjKapN+f4EPCScOgZVUnhVyTxHLS905i0zUI2/hOUdnx18Bz7ZZeqrlxUdSke&#10;w/SN5QH7ZtsHenH7bHHGW393IN272q1F25WX8DM4quym0PZWJ42TVbJwtuYRqsgdkpJRSzqPWct1&#10;MJq58OcYq3nK0+hhanGajZjFtPhXi7pxiqS23JONZt6eUwz48b2sXYM3ryr438rdS7kkuA24t527&#10;kZxj5Wax11L7CpFBS2CgzcWbWezWtVZuJGAUhEYxu2KVJHLnD1mu5SZHYviOUJF20t6WoXrEo+1R&#10;ioyi3RunCq/dy1RbhJ4s5QuJ9E3VNLj4yTHXPfo7dG9b3RNaca7nubkldL/dK5SGMZqrjbvJuygH&#10;1km4qDSmbjYtkUfXtYrVXhzzCTmSfuHuEWLIp1lOhcY6w57sy7UXO8owilXTKPgo22y8sqzJqMG5&#10;NvgT8pRnfV1LtXbuue3ex1PrLYOz3tJ7rvEnYtzZ68pljurqo6+rcFt1GxXuzt63GySsBTYBWSbF&#10;eyjvCTFqZwnhVUuTl61bsuQtzuuclGtiSVXSr0aFy8hxlRlKMNlN0uLyktXIK/XDVOhN37R17r+V&#10;2zftbah2VfqPquCQlHU5sy4U6mTVirWv4ZtCRszNOJW5zUchHN02bN26Os5LhJFVTJSGgWoxndjC&#10;b2YuSTfEm9fcL824wckqtJ6OMtDwO37t/lBxR1VvPfXH61cWtsXj48/GvRF2Y2eNs9F+LWyLhT4L&#10;2myudbqNkR+M9br7OZR9Zjm/ibyCZk/MSyRU9zKtW7N+Vq1NTgqUkqUehPgrq1FNqcp21Ka2ZPg7&#10;pl4LBcAAAAAAAAAAAAAAAAAAAAAAAAAAAAAAAAAAAAAAAAAAAAAAAAAAAAAAAAAAAAAAAAAAAAAA&#10;AA5i/gdX72Q+2OBUvUfOvKce+XM/Ic0j+OD78WOfv84qvfPT+M/GcQ9RcyOmLZUAAAAAAAAAAAAA&#10;AAAAAAAAAAAAAAAAAAAAAAAAAAAAAAAAAAAAAAAAAAAAAAAAAAAAAAAAAAAAAAAAAAAAAAAAAAAA&#10;AAAAAAAAAAAAAAAAAAAAAAAAAAAAAAAAAAF22CWEWTRLH743Sxn7E3gxk2f3ps5yOwcS2rWNbtrg&#10;gvFpNdvS2rspcbZ2xILYAAAAAAAAAAAAAAAAAAAAAAAAB8Wx1uvXCClqvbIKHs1anmK8ZN1+fjWc&#10;xCy8c5JkjhjJxkgi4ZPmi5M9DJqEMQ2PhwJm7947w3TnWt57qv3sbeNianbu2pyt3Lc1pUoTi1KM&#10;lwNNNFnJxsfMsTxcu3C7jXIuMoTSlGSetSi6pp8TRrPc6OxOt5s1s3haumdM+XEjJaGsMlhI6ZjG&#10;OqoTW1pklsJHT+ixhOLllSeHGDZTem6ptsfR3sS+27DZs9W+2KLUlSEN52oVrqSeXZgq1471iLro&#10;2rK9K4eZuvXYTKs959Sno0t4s3/Azk+9C41w0m9ETWwt1OtlAskvTrzWpyoWuAdnYTdcskW9hpqK&#10;eJ9Mmbvo2QRQdtlPDnBseIuPEXOM464zjI+iu6d77r39u61vfcuTYy9134KVu9ZnG5bnF8MZxbi1&#10;waHoeh6TzZmYeXu/Jnh51q5Zy7bpKE4uMovicWk0U2MgRiZHsxb5+IO/Z7TUu78qv7ohM5iSKHzh&#10;JC9U9B7KRnh8ZsJollYBWQQN0+iWXI2J6emMD5v/APMr7KP1u7I8XtI3db2t79Wcr8bRaZYOZKFq&#10;7qVZO1fWPcVdELbvy4WevvsddevqDr7f6n5c6YG+rHoV1LJx1KdvW6JTtO9B00yn0SNpofBo+oIA&#10;AAAAAAAAAAAAAAAF/tZNMoV9RybHTL18uoTPTp1SRKm3L6fhz0VTOO9uzfFdjcMsiS03r8mvixSg&#10;v3SkdA9puWr/AFgjjReixYin8aTc3+5cS4o7BOuQAAAAAAAAAAAAAAAAOlIyLGIYupOSdIsmDJE7&#10;h06XN4UkUiY6mMbPpznOfgwXGMmMbOMYxnOcYGB60daOr3Urq7mdbOtmZZwOrm77Er2RkXZbNu1b&#10;gquTeltvQoxinOcnGEIynJJzMDAzd6Ztrd27rcr2bemowhFVcpPg8rbokqttJNmH9+5IPXeVo2iI&#10;GYNvokzzz1IpnyxfgyZgzUwdJmQ2PgOrg6mcZ9BUzYHw6+0l/wA1Tf2+nf6q/Z0x5bt3U9qEt75V&#10;uMsu6tW1h401K3jRaq43chXb7jJNWsa5Gp6s6j/Z+w8XY3h11mr+RoaxrcmrcXxXLipKbXDGGzCq&#10;9acWYuvHjuQcrPX7pw9eOD5UcOnayjhwupnGMZOqsqY6ihumPhznOR8gt978311l3tf391jzMrP3&#10;5lT272RkXZ3r92bSW1cu3JSnOVElWUm6JLUj0ji4mLg48MTCt27OLbVIwhFRjFcUYxSSXMiPvuXc&#10;I67z64mbA0e9IwZ3lBHFz07ZnqZf/OY2jXmzo8AsdxnBjNYmwoLrw8kfBTmJHyCxyFyqRPOO+fsq&#10;9vm8/s5dsu7ev9h3J9X5S9l3lYi/n8C9KKvJR99cstQybCbSd6zCLahKVdR7QeqFjrt1Yv7nnsrM&#10;S6SxN+8vRT2dPBGVXCf7GTa0pGgP28OXWxe2HzdjbbbImdh4mDsEvp/klrh03OSTVqZZosXb45eN&#10;ycv/AJ1NFnI0kiyLg5DGfR+EDH8hZYp/0e/aZ7FurH2s+wK7ubc17Hv5uRjW95bkzYtO2sjoukxp&#10;qdPzfLtTdm66NK1edxR6S3Bx8S9RetGf2d9cI5WTGcLULkrGVaa07G1Saa+HbktqP7KOzWjdfTXr&#10;NlgLnW69cKnMMLDVrZBxNlrU/FOE3kXOQE6wbykNMRrtLJknTCTjnSayKhc5KdM+DY9GR+UTe26t&#10;5bi3pk7k3zYuY298PIuWL9m5FxuWr1qbt3bc4vTGcJxlGUXpUk0z6FY+RYy8e3lY043Ma7CM4Si6&#10;qUZJOMk+FNNNPiM4eN1+89FxQpJbqq3Ks/r51Ddcnb5zlSQji9fmoGzldPGOuclMp8GC4H3A/wCV&#10;T9pJ5+Dk/Zw61365eLG7mbmlOWmVmrnmYMa8NqTeXZiqt255VdmNmKflT7QXUfobsOu+74fi7jja&#10;yklqlqtXX8Zfi5PjVvW5MyzH2lPL4AAAAAAAAAAAAAAAAAAAAAAAABxqopLpnRWIVRM+OhiGx1xn&#10;Hw/vM4z6cZ+HGRRctwuwdu4k4PWmVRlKEtqLpJFtpiJPGrdS9TNVc58lTPpyXPw5SUz0xjB8Y+D+&#10;Cx6fn9NL3lu+WFcrGrsSeh+R8vjXdM3jZCvxo/nFr858YY0kgAAAAAAAAAAAAAAAAAAAAAAAAAAA&#10;AAAAAAAAAAAAAAAAAAAAAAAAAAAAAAAAAAdtmxcvlcJN0zG9OMHP0z5aeM/vyhvgLjGP3ufmCRjY&#10;t7KudHZTfG+BcrZbu3YWo7U37pc9iySYNk26XwFx1OfOOhlFM/ajm+xzn4PnY6YG84uNbxLKs29S&#10;1vjfC/u5jA3bsr03OX9w7gkFsAAAAAAAAAAAAANGX3in9P7Dfre9df1TbBH0D+zH/ZxP+c738HZP&#10;N/at/SiP8lt/fTJDPdV//P7/AO9f/wCcONC+1n/sD/Pv/Bmxdjn+0f8AN/8AtzbuHjk7uAAAAAAA&#10;AAAAAAAAAAAAAAAAAAAAAAAAAAAAAAAAANFX3nT9PrqT9aHQvzZt+j3v9lr+z7M/nm7/AKtiHnbt&#10;c/pJY/kMP4W8dj3af9NZvj9b2t+aPRxD+1T/AEO3d/Oa/gLpf7If03k/yX/tIG6EPCh6CAAAAAAA&#10;AAAAAAAAOFwiVwgsgf7SsmdPP2GDlyXrj7HHXqLd63G9alal6sotd8qhJwmprWmWjVTOiookpjwn&#10;TOZM+PnGJnJc4/0cDrycJW5u3PRKLafOjY4yUoqS1NHGKTkAAAAAAAAAAAAAAAAAAAAACDfhxqXa&#10;tY73XeM2xZdZbBr2rNnUrgy01rsqcpljiaBsJ1UtBV+GtbajXJ/Gt67bHFYl0TtJAjBy4MyckMkt&#10;gh8ZKMlkXIS3bjwUk5xc6qulVloquCpGtxksm5Jp7LUaPuE5AxpJAAAAAAAAAAAAAAAAAAAAAAAA&#10;AAAAAAAAAAAAAAAAAAAAAAAAAAAAAAAAAAAAAAAAAAAAAAAAAAAAAAAAAAAAAAAAAAAAAAAAAAAA&#10;OYv4HV+9kPtjgVL1HzrynHvlzPyHNI/jg+/Fjn7/ADiq989P4z8ZxD1FzI6YtlQAAAAAAAAAAAAA&#10;AAAAAAAAAAAAAAAAAAAAAAAAAAAAAAAAAAAAAAAAAAAAAAAAAAAAAAAAAAAAAAAAAAAAAAAAAAAA&#10;AAAAAAAAAAAAAAAAAAAAAAAAAAAAAAAAAAXgbHwo3bqYz1woikfGcfBnBkym6/6Y7EsS27MJrU4p&#10;99GtzWzNp8DZzC6UgAAAAAAAAAAAAAAAAAAAAAAAAAAABityc4WccuXkCWH3Xr2PmZRm2M2grzE5&#10;LCbArRc+cYhIa1NE/XfUSLLmUyxdYcxqqvQ6rc5sYzjs/s27Y+0Lsnznl9Tc+5ZxZyrdxp/jMW9q&#10;+csSeztNJLpIbF5R0RuRTZqvWfqV1c632Oh33jxndiqRux9G7D4s1ppV12ZbUG9LizWV5Ydiff2q&#10;DyFn46Spd+UdMyixa2cjOB2rENuuTYTPFqLJQdvKgTpjKsesg7WP9oYFx6R9Iey37bvUTrTG3u3t&#10;BtPcW+mkum9K7hXHx7aTuWKv3t2MrcVrvtnmXrZ2E7/3S5ZXVyft+CtOxojfivi+rcpxwak+C2Q0&#10;RTzYGjNnQkwvEzlJ2LrW1RE6jFWKKkISZhp6AkG8k1QlIiSRaPmxirty4URVIXJiZyXOOmR613vu&#10;7q12jdT8zct+5Yz+q2+MG9jzlauRuW7ti/blansXIOUXWMnsyi3R0adUdQ7uzd7dVN/Y+87CuY++&#10;cDJt3oKcXGULlqanHajJJ60qprStDN6PUeyoHcWsaHtKsn8UJe6vEWRmnk2DKs8yLRNV1Guc49GH&#10;kU98xsvj99WSNj5g/Kr2idSN7dm3Xre3UPfipvPdOddx5ulFNW5NQuxr7y9DZuwfDCcXwn3E6pdZ&#10;MHrh1YwOtG7X/kWdi270VWri5RrKEv2VuW1CXFKLRcQaabEAAAAAAAAAAAAAAAV58fZJmwaRcKkj&#10;HtmiBESrHIRy6VPjHVVY3mFy3TyspnJ8lwQ3TOftWRvH687xxMG1u3c8YWMa1BR2mlOcnwydVsLa&#10;dZU2XRv1maH+oW7czPu7031OeRk3rjk4puEIr3sVR7b2VSNdpVS9VHxD2yyqGyc01IYzn4cEXMkX&#10;94RPwEx+8wMNPrT1iuScpZl+r4pNLvKi8Bm4dU+rVuOxHCx6LjgpPvyq/Cd9nfLOzNjPtD1omOnV&#10;J4iksU3T56mCkcY/eHx1E7E68dZcSSftHSwXvbkVJPu0Uu9JEDM6h9WMyLXs/RTfvrcpRa5lVw78&#10;WXFg9lx7wxEJdH2cuboXDkmcqMjGz80/X7tbYzn5/jLjHwmwOwdy9o2BmSVje0PZ7z0badbbfL76&#10;Hd2kuGSOud+dmm8MOLv7on7TYWnYei4lye9n3Nlvgiy5hDkUIVRM5VEzlwchyGwYhymx1KYpi5yU&#10;xTYz1xnHoyOx4ThcgrltqVuSqmnVNPU01rTOs5wnbm7dxONyLo01RprWmnpTR+hUUgAAAAAAAAAF&#10;ieRacgprZxllhTKCcxFqSmE8Gzj2fgyxS5U8OcfdZZEzfPp64xnGPs8fOn/mj4vWXJ+ypky3Crr3&#10;fa35u+e8FBNr2NO6oudGvQjmyw5NyTSkouiaUl3V2B3MG32gwWXsq9LEvKzWnztIt0rwu0rq0aaV&#10;5iP0fmgPc5ZvbPIHT2jJDV8Xti7x1Le7n2LD6m1oWTbSZ29m2FPpOFoetEftGLmPi3cim1PhE71V&#10;siqpjCRT5VOQht46m9m3XftBxt75fU7d93Psbi3Zc3jndHKClYw7LSuX3CU4zuRg5LaVqM5RjWbi&#10;oRlJYnee/N1bmuY1ved6NmeXfjZtVTpO7KuzCqTSbpo2mk3oTq0i8g0cyxpT+8q9vQ1OucTz61fB&#10;ZJV7+7iaZyBZxrfPq8LfE2xI+nbDcIo+IrVjc41onFv1vAkiWVatjnMdzJZyb7x/8q77S635uK99&#10;nLrbkV3vu2FzK3PKctN3EcnPJwk3608WcnfsxrKTx7l2MVG1iqnkf7QHUb2XLj123dD/ACa+428l&#10;JaI3KUt3XxK4lsSehbai3WVwya92t7hmLxR5bgVtGb8dt1yzkbdoJ/IOSZWnNenXO7tmv0jrZKqu&#10;/o8i4NIMU8GVUUina5ClSQjS+Lqj/mn/AGaH1f6wWftFdUcem5t6Thjb4hCOi1mJbOPmNLQoZcIq&#10;zddIpZFu3JudzKdNh+z/ANevbMOXUreM/wDKcdOeM2/WtVrO1yu23tRWluEpLQrZtoQ8s+gZRhMx&#10;i2UH8a6SdtVcdemFETYN4VC4zjxoqY6lOXPoOTOcZ9GR8neo3XTrF2c9cN29euqd943WPdWZbybF&#10;xVop25J7M0mtu3NVt3bbezctynCVYyaPQ+9d14W+t23907xht4WRblCa5JKlU+CS1xeuMkmtKJQK&#10;daGFyrkZYY/OMJvkMZXb+PxnZPU/oHjJXPQufG3XxkuM5xjxl6Gx6DYH68ew3te6u9u3ZbujtO6t&#10;OKxd44yd2ztbUsXKh6GTi3HRPasXlKKk4x6SGxeiti5Bv5wdbOreb1S3/k7hzk3csz9GVKK5bemF&#10;xa9Eo0dKvZdYvTFlTDto10AAAAAAAAAAAAAAAAAAAAAAAAA6ztqk8bqN1sdSKF6dfmkN++nL84xM&#10;+nAs5Fi3k2ZWbnqtd7ia5iu3clampx1otU6bKNHCrZXHQ6Rslz842PhKbH+tOXOM4+wyNBv2Z496&#10;Vm560X9z7psNucbkFOOpnXFoqAAAAAAAAAAAAAAAAAAAAAAAAAAAAAAAAAAAAAAAAAAAAAAAAAAA&#10;AAAAAAACpYqvKu/Cu78SDbPQxSfAstj5nTGf9zJn5+fTnHwY+aM1gbnuZFLuRWNni4X5ly97jIOR&#10;mxt+hb0z8CK7QbotkyooJlSTL8BS46fZ5zn4TGz83OfTkbXas2rEFbtRUYLiMTOcrktqbqzmFwpA&#10;AAAAAAAAAAAAAANGX3in9P7Dfre9df1TbBH0D+zH/ZxP+c738HZPN/at/SiP8lt/fTJDPdV//P7/&#10;AO9f/wCcONC+1n/sD/Pv/Bmxdjn+0f8AN/8AtzbuHjk7uAAAAAAAAAAAAAAAPgWm11ijwEnarnYo&#10;SqVmFbGeS9gsUoyhoaMakzjGV30lILN2jZPxGxjGTnx1NnGMenOMC3du2rFt3b0owtRVW20kudsx&#10;u998bp3Bu67vjfmTj4e6bENq5evXI2rVuPHOc2oxXBpevQRGbg73HFSgvXkRruHve55BrlQhZSDj&#10;29VpyyyfiIdEk3Zzt5xXGFS9MKoxKzc5fo01Dl8Pi0/M687px5OGNG5fkuFLZj35ae9FrlPF/Xb7&#10;e/Y/1cyLmF1Zsbx37kwquktQWPjNrQ0rt9xuvT76OPKDWmMpKlcYU/eAmWXeCK8UXRGHnGLlynu5&#10;JV3hDGc+BTDI2pkUcrGL0zknrHhxnPTx56dc4v8ArCjXTiPZ/K+To/KdTR/5kNh3tmfU6ax9r1lv&#10;VOVOB7P1clXk26crMyNHd5biPth+ygre7sukZ16sm3RU2C0ZqVBVwr18JcXKEdPmUa3L0+jXlEY1&#10;AufhOM1g9dNz5clbvOVi4/h02flKqXPLZR3j1A+3J2L9csmG7t9zytwbxuSUU8yMXjNv/wC+bUpw&#10;guOd+NiC+ESuR0jHy7BlKxL9nKRck1QfR0lHOkHrB+ydJFWbPGTxsdVu6auUT4OmoQxiHLnGcZzj&#10;I2yMozipwacGqprSmuNM9h42VjZuNbzMO5C9iXYKcJwkpQnGSrGUZRbjKMk0002mtKZ3BUXwAAAA&#10;AAAAAAAAAADRV950/T66k/Wh0L82bfo97/Za/s+zP55u/wCrYh527XP6SWP5DD+FvHY92n/TWb4/&#10;W9rfmj0cQ/tU/wBDt3fzmv4C6X+yH9N5P8l/7SBuhDwoeggAAAAAAAAAAAAAAAAKAs7LyXZXZMfd&#10;brH0efmYWJjGDfZeMnTP2Oeo1HfmN0WQsiK9C4tPxl515TMYF3at9G/Wj4imBhCcAAAAAAAAAAAA&#10;AAAAAAAAAAAAAAAAAAAAAAAAAAAAAAAAAAAAAAAAAAAAAAAAAAAAAAAAAAAAAAAAAAAAAAAAAAAA&#10;AAAAAAAAAAAAAAAAAAAAAAAAAAAAAAAAAAAAAcxfwOr97IfbHAqXqPnXlOPfLmfkOaR/HB9+LHP3&#10;+cVXvnp/GfjOIeouZHTFsqAAAAAAAAAAAAAAAAAAAAAAAAAAAAAAAAAAAAAAAAAAAAAAAAAAAAAA&#10;AAAAAAAAAAAAAAAAAAAAAAAAAAAAAAAAAAAAAAAAAAAAAAAAAAAAAAAAAAAAAAAAAAAAAC5Vec4c&#10;RqRM56nbZMgfHzehfok89PneWbGPs8ZG6bnvq9hRj76HovyeDxGEzbexfb4JafP4T7gypEAAAAAA&#10;AAAAAAAAAAAAAAAAAAAAAAAAAAsfuvjVoTkZDlg93aopuxWqSOW7J3OxSeJ+JSMcyhiwVoYmZ2WA&#10;yc5zZMZk7bmN4s4znOM567r1N7RuvXZ7l+29S96Zm77rdZRtTfRTdKfjbMtqzd5OkhJKi4jB776t&#10;bg6x2eg33iWcmCVE5R9OPxZqk4ftZIsRQOLtE4q0Nlr7VS9mzrxOdm5OGhrLMYnjVNScdZk3UFDS&#10;CjRu/wAwSj87h0kV2o7c4XXWyZcxTEKTpv7RvWrf/aR1uh2h9YbeL9b5GNZx8i7Yt9F01yxFwt3r&#10;0VJw6WVlQtVtxhDYswSgnVvu3sMxd29W9wXOp2753vZrF6d6zC5Pb2Ld2Sc7dt0T2I3XKfpOUtq6&#10;3tPgqQedzvMAAAAAAAAAAAAAPunr75KBLPqkyRsq8SbIFzjPjUSORfJ3WcfvqOFUykLn9+zn53TO&#10;c3PcObb3Gt+3Vs40r0YRXC01Ks+SO0lFcbfFRvBQ6wYN3fz3BakpZMbMpyfApJxpDllstyfElx1S&#10;+EMIZ0AAAAArOrXF7XlCoKeN3FnP1Va5N9Gj4s/RKtDG9BD9c9ck+0n+wznxY2/qx1uzNwXFZuVu&#10;7sb9KFdMeOUG9T4XHVLkfpLTOtXU3C6w23ft0tb0ivRnTRKmqNxLWuBS9aPKlsvIRhINJNok9YrF&#10;XbrF6kOXrjOM49BiHLnoYihM+jJc4xnGR37g5+JvLFhmYU1PHmtDXhTWtNamnpR563hu/L3Xlzws&#10;6Dt5MHpT8DT1NPWmtDO4JZDAAAAAAAADpyDBpKMXka/QI5ZP2yzR0gpjqRVBdMyapM/O6lNn0/Dj&#10;PpwMH1m6t7l64dXc7qp1kx4ZW4N44t3GyLM1WNyzeg4XIvirGTo1pTo000mS8HOyt25treGDN28y&#10;xcjOElrjKLTT767uojEvtQd0e0SVfdeM6aCnnR7k2OnrkavkxmbnHT6HJjExkp8Y9BVSGL8wfkZ+&#10;0d2I77+z52vb17Nd77c8XHu9LhX5KntWDebljX1TQ24p27qjohft3bfvD6NdSetWL1y6t4+/Maiu&#10;Tjs3YL/B3o0VyHNXTGuuEoy4TBHnXxMrXNfjHsfQs45ShpqaYoz2tbl92JvKBtWsnzKUO5MXjZJW&#10;QZFjplMqL3LXwOF4tw6blMXC2RH+z12y717Bu1jdfaLu+Dv4Fi47OdjaHHM3ffXR5eNOMmoS27Tc&#10;rSuVhDIhZutPYRX1y6s4/W7q7kblvNQvTjtWrnDavQ027ia0qktEqaXByjwlLdundm5N48WqhLci&#10;NeW7XG96BLT+n9tR9sr8lAksl21q8LX5S81lV+3bt56vW3CRHXrrLKjDEgZ03RObDfORl/tO9Quo&#10;3Z/2u5uF2Zbzwt6dnm8rNneW7p496F52MXOj01vEvqEm7N7Hq7fRXdm90Ks3ZxXSojdQ97723x1c&#10;tXd+2LuPvqxKVi8pxcdu5aey7kKpKUZ69qNY7W1FN7JklvHTNB5D6h2JpDaMMlPUHZ1Wk6nZI8+C&#10;4Ww0kUeiEjHLmKfLGahXxEnrB0TGFWj1uksnnB0y5x1b1A69dY+zPrruzr/1RvvH6x7pzLeRYmtW&#10;1B6YTWjbtXYOVq9bfo3LU5wknGTRsG+N04W/d139z7xht4WRbcJrkfCuKUXSUXrjJJrSjzI9r0Df&#10;faq53PYNjKOIbanHPZDCy0S2pIKIxlxrXjJJ1awkbFWMk+rF8qTwqUixyooTynLpg4+jIsTH6vup&#10;3WPs6+2B9nm3vDIsxv8AU/rRuudjLx207mNfo7eRZ2qVhfxMiLlZuqKe1C1k2vRlCT+ee88HfXZt&#10;1zdmEnDeWBkKdudNFyGuEqcMLkHSUavQ5QlpTR6SXDblPQeaHG/WHIrXayRIq+QSSs1A+slcvqZc&#10;47OWFvpcrnBUlMPq7OoLIlUMmnh228p0njKK6Rjflq7ceyHrH2FdqO9uzHrNFvM3dkNWr2zswysW&#10;fp42Vb1rYvWnGTSb6Oe3ak1ctzS9+dVOsmF1t3Bj7+wH+KvQ9KNau3cWiduXLGVVWi2lSS0NElPH&#10;m/fF+wHqsivksTZFSYaZObom0nMYKmgbHXPQpZJPGETfNyoVL4MYyPdv/LE+0l/Vn2mT7HetGQ49&#10;SutV6CxnKXoY29klCzJVdIxzoKONcaTcr0MTVGM2dS9vHUf693EusuBCu9N3xe3RaZ4+uS5Xadbi&#10;4ou5rbRnaP0XnioAAAAAAAAAAAAAAAAAAAAAAAAAACjLWzx0QfFx6evq6ucfN9GTpGz9l0Njr9kN&#10;a3/jr0MqOv1X415fAZPd9zXafOvKUYNbMmAAAAAAAAAAAAAAAAAAAAAAAAAAAAAAAAAAAAAAAAAA&#10;AAAAAAAAAAAAAf0pTGzgpcZMY2cYKUuM5znOfRjGMY9Oc5yCTk9mKq2G0lV6iuoevlQ8Dp8XB1/Q&#10;ZNDPQxEfm4ypj4Dq4+d8Bfsc/BtW7d0RtUv5STu8EeBc/G/AjE5OY51t2tEePj9wqsZ8x4AAAAAA&#10;AAAAAAAAAAAAaMvvFP6f2G/W966/qm2CPoH9mP8As4n/ADne/g7J5v7Vv6UR/ktv76ZIZ7qv/wCf&#10;3/3r/wDzhxoX2s/9gf59/wCDNi7HP9o/5v8A9ubdw8cndwAAAAAAAAAAAAAW92ttGl6V11bdp7Dl&#10;iQtPpcQvMTL02MKLGTTyVJswYN8nJl7Kyr1VNs0blzg67lUiZfSbAj5eVYwcaeXkvZswVW/IuNt6&#10;EuFmtdcet24eofVjN63dZrysbkwLDu3Z63RaIwgtG1cuScbduC0znKMVpZpV81udG1OZV6cyE68e&#10;1vV8Q9VzRNXs3yhoeGak8aSErNYS8pGetrpE2crvFSZ8rzDJN8JI/Q56R35v7L31fcrjccVP0IJ6&#10;FyvjlxvuKiPhB28faC639uPWGWTvCdzF6pWbj9kwIzfR2oqqVy7SivZEl612S9GrhbUIaHhAMGdA&#10;gAABJl2/O4tf+I1tialaZKTtXHuZkyJWaoLnUfuaeV6v/HNrouFDZUYPWaipl3TBPJWskXx4MUrj&#10;KbhPZ+r3WTI3PeVm63Pd0n6UdezX30eJrW1qlz0a9W/Zt+051k7F982dzb3u3czs0v3Ur+M6zljb&#10;b9LIxK6YSi253LKpbvraTSuONyO5ZX5+FtcDC2itybObr1jio+cgpiOWK5YSsRKtEn0bIsnBM5Is&#10;1eM1yKJmx6DFNjI7ot3IXrcbtpqVuSTTWpp6U1zo+5G7d5YG+N3WN7bruwyN2ZVmF21dg9qFy3ci&#10;pwnFrQ4yi1JPhTPrismgAAAAAAAAAAAABoq+86fp9dSfrQ6F+bNv0e9/stf2fZn883f9WxDzt2uf&#10;0ksfyGH8LeOx7tP+ms3x+t7W/NHo4h/ap/odu7+c1/AXS/2Q/pvJ/kv/AGkDdCHhQ9BAAAAAAAAA&#10;AAAAAAAAdGSZFfs1W5umDZx4kjZ/fFS4z4DfZdfRn7DORFzcaOXjysv1tafE1q83MXrF12bimtXD&#10;zFqlCHSOdNQuSnIbJDlz8JTFz0zjP2WcDQZRlCThNUknRrlM+mpLaWpn4HByAAAAAAAAAAAAAAAA&#10;AAAAAAAAAAAAAAAAAAAAAAAAAAAAAAAAAAAAAAAAAAAAAAAAAAAAAAAAAAAAAAAAAAAAAAAAAAAA&#10;AAAAAAAAAAAAAAAAAAAAAAAAAAAAAAAHMX8Dq/eyH2xwKl6j515Tj3y5n5Dmkfxwffixz9/nFV75&#10;6fxn4ziHqLmR0xbKgAAAAAAAAAAAAAAAAAAAAAAAAAAAAAAAAAAAAAAAAAAAAAAAAAAAAAAAAAAA&#10;AAAAAAAAAAAAAAAAAAAAAAAAAAAAAAAAAAAAAAAAAAAAAAAAAAAAAAAAAAAAAAAA+9X5DDJ5gihu&#10;iDnompnPwFP1+6lM/YYznpn52MjK7oy1jZOzN/ip6HyPgfk5mRMyz0tqsfXjp85cgboYQAAAAAAA&#10;AAAAAAAAAAAAAAAAAAAAAAAAAAPi2GKLNQz6PzjGVFUcmb5z0+gdJfdjc3X99xlQuMZ/1uc4GG3/&#10;ALrjvjdF/AaXSShWHJOOmL5NKo+RszXV3esty75sbwTfRwmlPlhLRNcuhtrlSMV84yXOSmxkpi5z&#10;gxc4zjOM4z0zjOM+nGcZHmFpxbjJUaPVKaklKLrFn8A5AAAAAAAADkSSVXUIigmosqobBU0kiGUU&#10;ObPwFIQmMmMbPzsYFdq1dv3FasxlO7J0UYptt8SS0st3btqxbd6/KMLUVVyk0klxtvQlzl2avrpQ&#10;x031gJ4Ey5wdKMwbGTnzjPXGXhi5zghP/TeM5zn9+zjpkue1OrPZ9clKOdv5UtrTGzwv8o1qX7Fa&#10;X76mlPqbrT2i24wlgdX3tXHole4F+TT0t/s3oXvU9DV138a0kY9eMcJYw0XRwj4E8FJ5RS9MpGRx&#10;jHhIZExcZJ6OmM4x6OnoHaWdu7E3hgT3bfivZZw2aLRspeq48CcWk46KJpaKHU+BvPL3dvCG88eT&#10;9rhPaq9O036ylwtSTalpq03pqYxTkM6gpFePdY65Tz40VsYzgjhubOfKXJ8PTBsY6Zx1z4TYzj5g&#10;81763Rk7k3hPAydLjpjLgnF6pLn4VwNNcB6e3HvnF37u6G8MXQpaJR4YTXrRfNwPhTT4T5AxRlwA&#10;AAACqqrZ3Nce4N1OtHLmxh60xn7Vjp4cLo4z6CrpY+ywfGPDn5mcbP1Y6y5PV7M2tM93zf4yH99H&#10;ikv3S0Pga1XrV1YxuseFs6Ibxtr8Xc4v2MuOL/cv0lwp5ItXTd62RdtVSrN3CZVUlSfaTkNjrj0Z&#10;6ZKbHwZxnpnGcdM+keicXJsZmPDKxZKePcinFrhT+7SnpT0PSebcrFyMLJniZUXDItycZRfA141x&#10;NaGtK0HYF8jgAAAAAAABYXflB+NVY9tx6Pjm6yms6IUhcZUeROcYO/a+jHiUUQwTzksdc56lOUuO&#10;qg+cH/Ml+za+2TsifaD1Zx+k7QOqdu7kRUIrpMrd1NvMx9C2pzsqKyseNZOsL1q3BzyTu3sQ67/q&#10;z1j+ps6dNz7xlGDq9Fu/qtT4kpV6Ob0a4yk6QMAR+ak9yAAABrk+8RdvQvJHjwnyo1tBYdbo41wr&#10;13ZkmDfB5K66MTVXk7LHqeHwmcO9cuVlp1p1z9AyNJkKU6qyWMfT/wD5Zf2l32W9pj7IOtORsdRO&#10;tV+EbDnKkMXezSt2Jr4Mc2KjiXNGm6sSTcYW5t9C9uvUb6/3F+sm74V3tu+Dc6LTcx9LmuV2nW5H&#10;9j0iVW0Qf+7ydwzPGXkWpxi2RNeraU5LzMbHQa75ycjCkbuNhKMqkun4zGQasL8h5cI/z4cZM6xG&#10;qnUIk2V8Xv3/AJmH2aF2r9mK7Weq1ja6+dVLE53VCKc8rdWm5kW3TTKeG65VnS6W/aoRjKd2FOn+&#10;wvr1+r2/v1d3hOm6N4TSi29FvI1QlyK5oty5ejbaUXXf4Ic6ZyKJnMmomYpyHIbJTkOXODFOQxc4&#10;MUxTY64zj04yPzkWL9/Fvwycac7eTbmpQnFuMoyi6xlGSo4yi0mmmmmqrSe2Jwhcg7dxKUJJppqq&#10;aetNcKfCiSXUd7JfKk1eLqEzNRvhjptLGfosukiY8p7guemfLkEMYU64x4cKeMuOvgyP1Z/Yn+0X&#10;Y+0b2KYe/d43IPr5urZwt620/SeRbiujytnQ9jNtJXqpbCvdPZi30LPnx2pdSpdSetNzEsRf1RkV&#10;u474Nhv0rdeO1KseNx2JP1i6I9enW4AAAAAAAAAAAAAAAAAAAAAAAAB8uaRwvFvC9PSRLK2PsMo5&#10;wrnP+gXIgbztq7g3FxRr8nT5CRiy2b8Xxunf0FrRopngAAAAAAAAAAAP2mmdVQiSZfEoocqZC46d&#10;THPnBSlx16Y9OcjlJyaitbYbSVXqPuP6tPxjY7x/HKN2yeSFOqZVubBcqGwQmM4TWOb6IxsY+ASr&#10;2Bl2IO5dg4wXDVecswyLNyWzCVZHwBELwAAAAAAAAAAAAAAAAAAAAAAAAAAAAAAAAAAAAH9xjJs4&#10;KXGc5znGMYxjrnOc+jGMYx6c5zkEm3RaWxq0vUXCg4UrIhXLkuDOzl6lLnpnDcucfacfDjKucfas&#10;/M+DHzeu37r3YsaKv3lXIa+T7vG+4uXDZWU7r2IfNrw+4VGM0QgAAAAAAAAAAAAAAAAAAADRl94p&#10;/T+w363vXX9U2wR9A/sx/wBnE/5zvfwdk839q39KI/yW399MkM91X/8AP7/71/8A5w40L7Wf+wP8&#10;+/8ABmxdjn+0f83/AO3Nu4eOTu4AAAAAAAAAAAAANcjvxb4kmx9R8boh2dtHv2C+2rsimfJcyJMP&#10;39ao7NTJMlz6q1dR0uuqkfxFUVw3P0wZIuc9bdfs+S6HdkHSLXSS5dLjHxSfe4j5gf8AMP7RMq1L&#10;cvZbhTcca5be8cpJ+utudjEi6e9jKGTOUXVOXRSonBM1wR1sfLwAAANlvti9s2iL6gmt2cpKVGTy&#10;u1awu0ptMtCOU29V12/STdHubs5zoLRVnsiSZVmLhI6S8bHFKqRUqjo5Eezeq/VjHeHLO3rBSd6F&#10;Ixl72D99ySlrTWmK01q9H1U+yd9lPq9c6lX+vva5gWsme+MRxxsXIVI4+FNKXtUm2nbv30lK1OLj&#10;OxZSnGalekrcBnIiH09Xt17Fg9Bzk5ZdSRVidMabO2AzZR9JMm5U03S6DhqmkR7D4kcLFYOTkTWc&#10;sipKqEIocxcdf7xhh2865b3fKUsNSpFvW15VWtHrao2fObtMwepO7evm8939nORkZXUyzlShjXb2&#10;y5zjGik04pKVvb2lZm0pTtKE5xjKTS2Vex1veQv+gLrpmdfHeSGkbKyUr5l85yolRr9iUko2OKdT&#10;JjucRdliJXpnrnCKDhBLoUpSdezeoufLI3fPCuOsrElT4s6tLuSUuZNI+qH2AO0PJ6ydm+f1G3hc&#10;dzJ3BlQdmutYmZ0k4Qq9Mujv28jh9GE7cKJKNZuBvB73AAAAAAAAAAAAADRV950/T66k/Wh0L82b&#10;fo97/Za/s+zP55u/6tiHnbtc/pJY/kMP4W8dj3af9NZvj9b2t+aPRxD+1T/Q7d385r+Aul/sh/Te&#10;T/Jf+0gboQ8KHoIAAAAAAAAAAAAAAAAAAKLtEeUvgkEsdMmMVJxjGPhz0+61fs/R4c/vBrO/cNKm&#10;ZDhdJeR+R9wymBebrZlzrzFGjXDJAAAAAAAAAAAAAAAAAAAAAAAAAAAAAAAAAAAAAAAAAAAAAAAA&#10;AAAAAAAAAAAAAAAAAAAAAAAAAAAAAAAAAAAAAAAAAAAAAAAAAAAAAAAAAAAAAAAAAAAAAAAAAAAB&#10;zF/A6v3sh9scCpeo+deU498uZ+Q5pH8cH34sc/f5xVe+en8Z+M4h6i5kdMWyoAAAAAAAAAAAAAAA&#10;AAAAAAAAAAAAAAAAAAAAAAAAAAAAAAAAAAAAAAAAAAAAAAAAAAAAAAAAAAAAAAAAAAAAAAAAAAAA&#10;AAAAAAAAAAAAAAAAAAAAAAAAAAAAAAAAAAuFX5XDtHDVc38coFxguTZ9KyWPRg3z8nJj0G+f8Pzx&#10;t+6M/wBot9Bdf4+C76864e+YbMx+jl0kfm34GVIM0QgAAAAAAAAAAAAAAAAAAAAAAAAAAAAAAAAA&#10;xou8d7NskgQpcFSdHw+R6Y6Y8LrqdTpj4MYK4wcuOno6Y/eDzj1z3f8AV3WLIhFUtXX0seael96e&#10;0u4emOpG8frLq3jzk63bS6KXPDQu/DZfd7pSY1Y2wAAAAAAAAMiNfoxR4Fs7Zs0EXn3Y2fLFL4lz&#10;rom9OTLHyZTBVUzFP4cZwXHi9GMDv/qFa3ZPcdvLxLMIZemFyVKyco8cnV0aalROiroR537Qb29Y&#10;b+u4mZeuTw9E7UW6RUZLRSKoqxacdpqr2dLK7G8GhgAUfc62WwRhsokx7SZYOqyN6MZU9HVRqbOe&#10;n0K+C+jr8B8Yz8HXrqXXDq7Hf27W7KX1jZTlbfHxwfJKmjiklwVNx6l9ZJdX95pXm/q281G4vg/B&#10;muWNdPHFvhoY25xkuclNjJTFznBi5xnGcZxnpnGcZ9OM4yPOrTi3GSo0ekk1JKUXWLP4ByAAAAAX&#10;M17Z8x7ssK8U/jJ6p0anPn6Fq7P6MF9PwJOjdMZ+Zg/TPzTZHY/UHrK8DKW58uX+RXpeg37y4+D4&#10;s9XJKj4WzrPtD6sLeGI99Ycf8usR9NLXO2uH40NfLGq4IovuO8DocAAAAAAAAHw+jPpxkcNKScZK&#10;qY1aVrI5t00L4j21XLNHwQM550jEeHHRNvnJ8euxpfg6eorKY8GPmIqJ+nOeo/LX9vb7N/8Aw99t&#10;N6e4rHR9nPWHpM3dtF6Flua9qwVqp7JdnHo1ppi3sdOUp7dPfnZD13/XLqvBZc9rfeFs2r9dctH4&#10;u6/ykU9p/SRnoSoWgHh87VAA4XLZu8brtHaCLpq6RVbOWzlIi7dw3XIZJZBdFUpk1kVkzZKYpsZK&#10;Yuc4zjoLlq7dsXY3rMpQvQkpRlFtSjJOqaa0pp6U1pTKZRjOLjJJxao09TXEzzWu8vwDc8BeXk0x&#10;pka5YaK26d9snSL5uRZNnBs13+DWPXSLrxGyV5rqZclRQL5h1vZLhgsobzFTYx+p77DP2jrX2jex&#10;Wxkb9uwudoW5VDB3rBtOV2Sh+IzXH4Obai5TdFH2iGTCK2YKvgDtY6ky6k9aJwxIuO5sqt3Ha1RV&#10;fTtV47UnRaa7Dg3pbNyTsqdwdLnhxNisXOZK85BaRLGUDcaLlXxSNhwVopinbNz4jnOsleYlkf1t&#10;TPhz7aZPsYIRLycn+HX28fs1T+zv2y3nuKxsdm2/+kzN2OK9Cz6S9pwdSo8S5NdGtP8Akt3HrJz2&#10;1H1b2R9eV106sx9rnXfmHS1frrlo9C9/1kU9p/SRnoSpWdrUN7NRLc1dOFTFhJTwR04T05KVsof7&#10;pfeHHX6OOXNhTrjGTZS8ZcfahhPsRfaMvfZz7a8TfG870o9n+99jC3tDS4xsTl+Ky9lV9PCutXqx&#10;jKbsPItQVbpK7VOpUeuvVa5jWIp74xq3cd8Lml6VuvFdj6OlpbexJ+qSRkOU5SnIYpyHLg5Dkzgx&#10;TlNjGSmKbGc4MU2M9cZx8I/VfZvWcizDIx5xuWLkVKMotSjKMlVSi1VNNNNNOjWlHz6lGUJOE01N&#10;OjT0NNa01wNH6FwpAAAAAAAAAAAAAAAAAAAAAAADgc4xls4xn04ygrjOPn4ymbGRavpOxNPVsPxF&#10;dt0mmtdUWgHXZsYAAAAAAAAAAAHdjfxxYfi1r9/pi5Z+eh8ZeMpuepLmZkFsT+dR997Mv5LRG4b5&#10;/R8+ePjRhsL84XM/EY4DSzNgAAAAAAAAAAAAAAAAAAAAAAAAAAAAAAAAAAAAVrW4nGMFkXBeuc/g&#10;UhvmY9OMr5x8/P77/o/OyNl3Lu9JLMvLT71f33m7/EYzNyP8DDVw+bzlYjZDGAAAAAAAAAAAAAAA&#10;AAAAAAAaMvvFP6f2G/W966/qm2CPoH9mP+zif853v4Oyeb+1b+lEf5Lb++mSGe6r/wDn9/8Aev8A&#10;/OHGhfaz/wBgf59/4M2Lsc/2j/m//bm3cPHJ3cAAAAAAAAAAAAAGn13rvXf0bb/1rz/I+S2gezfN&#10;8Xl+peGY8z1bxejyPaPrHXp6PM8fzeo6c677X1466uihTm0+Wp8TPt5dP/X3c6ba6P6ow9iurZ/G&#10;12eTb2/21SJZs2cvXLdmzbru3btdJs1atklF3LlyuoVJBu3QSKdVZdZU+CkIXGTGNnGMY6jUEnJq&#10;MVVs8aWrV2/djYsRlO9OSjGMU3KUm6JJLS23oSWlvQiRfdfa85M6R0RU96zUIlNsX0MeZ2NUIRu5&#10;XtGpWyymVmCllafRGftCxpyHkVmxclil/MTXx5SfrBtkzuq29MHAhnzjtRcazivWt8W1x6NbXqut&#10;dCqenevn2Se1bqD2eYXaFn46yMe5Yd3NxrSk7+7ot1g78ffx2GnelBUx57Ubi2I9I7tdqbgbnkxs&#10;T5XNmQ+VdF6ylUTHZPUMmabHu7XCD1lVMEUx5TmvxBFE3UxnPiKqQyLTwmw4VOjM6p7g+s8n2zKj&#10;/kFp6n7+WtR5lrl3Fwum5/Y9+zu+1XrN+unWuxXs+3TeVYSXo5uVGko49HolZtpxuZNaqScLNGrs&#10;5Qz37xfPLFRh3/EbUkxglksEcQm6Z2NXwQ1frMg3Iq1141VQNgycnZmSpVZTGMlwlGHI3zg/rauE&#10;dg657/6GD3Phy/GyX41rgi/ec8l637HRp2nT0X9t77RC3LhXOxfqZfpvXJtJb0uwdOhsTinHCi1q&#10;uX4NSv6tmw42/S6aat6yA6vPlAT79g3zvlY5A+HzPV/k8qvm9PF5PnfGR15HmdPoPM8HmeDr6eni&#10;6fNHYHZ/X2vI4ujj98fRz/lz7f649ZKV6P6sx68VenlSvBWm1Tu04TZ+HaR9ZgAAAAAAAAAAAAA0&#10;VfedP0+upP1odC/Nm36Pe/2Wv7Psz+ebv+rYh527XP6SWP5DD+FvHY92n/TWb4/W9rfmj0cQ/tU/&#10;0O3d/Oa/gLpf7If03k/yX/tIG6EPCh6CAAAAAAAAAAAAAAAAAADrPGxXbVdsbp0WTMXGc+nBT/Cm&#10;b/0Q+MZ/eCxk2VkWJ2X76NO7wPuPSXLU3buKa4GWkMUxDGIbHQxc5KbGfhwYuemcZ+yzgdfNOLcZ&#10;aGmbEmmqrUfkcAAAAAAAAAAAAAAAAAAAAAAAAAAAAAAAAAAAAAAAAAAAAAAAAAAAAAAAAAAAAAAA&#10;AAAAAAAAAAAAAAAAAAAAAAAAAAAAAAAAAAAAAAAAAAAAAAAAAAAAAAAAAAADmL+B1fvZD7Y4FS9R&#10;868px75cz8hzSP44PvxY5+/ziq989P4z8ZxD1FzI6YtlQAAAAAAAAAAAAAAAAAAAAAAAAAAAAAAA&#10;AAAAAAAAAAAAAAAAAAAAAAAAAAAAAAAAAAAAAAAAAAAAAAAAAAAAAAAAAAAAAAAAAAAAAAAAAAAA&#10;AAAAAAAAAAAAAAAAAByorKN1SLInymombBiHL8OM/wDgzjOPRnGfRnArt3J2pq5bdJp6GcSjGcXG&#10;WmLLlxMqlJIdfoSOU8YwsjjPwfM8wnX05TN/pZ9Gfn53bd+fDNtV0K8ta8q5H4NRgsjHlYnxwepn&#10;1hkCOAAAAAAAAAAAAAAAAAAAAAAAAAAAAAAABaDarDqSKky4+0mWYLG+f4sesN8dfmdPAr/ojqbt&#10;Qwawxd5RWpytSfP6UPFM7g7Ks+k8vdknrUbsVzehPxwLNjqE7kAAAAAAAAC6er5XyH7uIUN0I9T9&#10;Zb4zn/5JbYz5pS4/glG+cmz9gmOzuzTenQ513dNx+hejtw+PDWlzw0/tDqvtQ3V0+BZ3vbXp2JbE&#10;/iT1N809C+OXwHdJ0eAAAFh9jV72e/LMNidGkkpnDjBcZ8KL7pkx85z8GMOi4yfH+uwb7AdHdoW4&#10;PYM5b2xo0xciXpU1Rua38tVl8ZS5Dvns46w/WGA9z5Mq5eNH0K65WtS+Q6R+K48pbQdcnZYAAAAA&#10;xnp6cejOPTjOPmBq0rWNeh6jJSlz/t6HTMsfBn7LJWz3rnqc+cF+6XOcfD0cEx1zn5pym+cPRfU7&#10;fv15uiMrzrnWaQucb0ejP9uv3SlxHmrrruD6h3xKNlUwL9Z2+JafSh+0f7lx4yrxthqAAAAAAAHy&#10;ZuZawUetIO85yVPoRJIucYUcLn6+Win1+abp1zn99LjOfmDFb53vi7k3fPPytMY6IxWuUnqiufhf&#10;Ak3wGW3JubL37vCG78T1paZSeqEVrk+bgXC2lwmJOwDPr00cevK4M6S8S0YnjqVBoqTGfCiiTOc4&#10;IRYv0B8565z165znOMD55/au7Mrv2jOzXO3DluP6yY9cndsnRRtZVuL2bab9W3kRbsXXxTVx1lbj&#10;T1h1HsYPUu9COBCmPKkbsnpnNP30nwuL0xWpakkmzFU5DpnOmoUxFEzGIchsZwYhy5yUxTYz6cGL&#10;nHTI/NpmYeXu7Mu7vz7c7OdYuSt3Lc04zhchJxnCUXpjKMk4yT0pppnomMozipwacGqprU09TPyI&#10;xUABGz3V+CMPz+4j3XVrZmwT2zVCLX7RlgdeBA8bsSFZOMN4Ny/6eNvAXmPUViX2DeNFL1hJ3lM6&#10;rRHw+pvse/aGzvs4dtGB1uuzuPqbmNYe9rMatTwrso1uxhqlexJqORapSUtidlSjC9cr1/2ldTLX&#10;Xfqve3dFR+s7X4zHk9FLsU6Rb4I3FWEuBVUqNxRoSdt7mZeO23zMr+wpphOMKy1lX+reQtAcNV0J&#10;N3SnEqmxtLJeIX8lZK10eYYJyTNM2UlMP2GG6hsIrLkN+i37UfYZ1f8AtS9hmT1awLmPc3tOzDP3&#10;NmRknbjlRtuePJXFVPHy7U3YuyW1Hor3SxTnC214s6g9bMzqB1st516M446k7OVaa0u25UmnH4du&#10;S24rQ9qOy9Dafpz1uxwVwrsBbqtLMZ6s2mFi7HXJyMXI6jZqCm2KEnES0e5TzlNwxkY90mskoX0H&#10;TPjOPRkfk73puveO5N55O5d72bmNvbDv3LF+1cTjO1etTdu5bnF6YzhOMoyT0ppo+huPkWcqxDKx&#10;pKePcgpxknVSjJJxknwpppp8RJjoiVfy2tYU8gc6qjJR7GN1lPFkyrJk4Mm0x4s4+iK3S6Il6fvq&#10;eMfD1H6g/wDl0dcesXXP7KG4MjrLO5eycC7lYFm7OrlPFxL0reOqvWrNumNFqqUbCTe0meC+2rdm&#10;FuztCzIYKUYXo270orUrlyKc+Zyl6b5Zt6qF4R7jOqAAAAAAAAAAAAAAAAAAAAAAAA+ZML4bxjw+&#10;fhMiZIvz/Et91Y6fZePr+8ELeN1WcK5Lhcad16PKX8aG3fiuWve0lrBoZnwAAAAAAAAAAAO7G/ji&#10;w/FrX7/TFyz89D4y8ZTc9SXMzILYn86j772ZfyWiNw3z+j588fGjDYX5wuZ+IxwGlmbAAAAAAAAA&#10;AAAAAAAAAAAAAAAAAAAAAAAAAAPpxDDMg9TRzjPlF+7V84+YkTOOpevzMnznBfsOvX5gm7vxfa8m&#10;Nt/NrTLmXn1FjIu9Dacvfalzl0ilwUuClxgpS4wUpcY6YxjGOmMYxj0YxjA3tJRSitCRgG23V6z+&#10;jkAAAAAAAAAAAAAAAAAAAAAAaMvvFP6f2G/W966/qm2CPoH9mP8As4n/ADne/g7J5v7Vv6UR/ktv&#10;76ZIZ7qv/wCf3/3r/wDzhxoX2s/9gf59/wCDNi7HP9o/5v8A9ubdw8cndwAAAAAAAAAAAAAa4Xfj&#10;0U/Vcag5HRDFRdigxdamurlFHJix+SPH1mo7pxlPBs4ReKv5dA6qnhIRQrdPrkypSjrXr9gSbs7y&#10;gvRp0cuTS5R79ZLvLhPl7/zEOz3Inc3J2oYVtyx425buypJep6U7+JJ04JOeTBydEmrcatzSNdJi&#10;+exj1nJRrx1HyMe6bvo+QYuFWj1i9aKkcNXjN03Omu2dNl0ynTUIYpyHLjOM4zjGR1xGUoyUotqS&#10;dU1rT40fMXHyL+JfhlYs52sq1NThODcZQlFpxlGSacZRaTTTTTSadTZ07d3dmi9jpwuieVctHRl1&#10;XIlC1HakiVJrB3nzCpNWsDeTGx6jF2lz4jFTfmwixkcdE1cJuslM77R6udboZKjgb2aV/VG49UuS&#10;XApcup8NHr+sX2ZftlYnWiFjs87YL1q1v6SVrG3hOkbWXWkY2cv3lvIlpSvPZtXtEZ7N6jvZm82+&#10;VWsO31x/JAavhafBX+yJSzPT+toCPjI6Hi3cw9eSEzeXsAwTRbt61DyD5Z0fBUsEfyChG+OhVFVU&#10;s1vze2L1e3f0eLGEciVVbgkkk223Jpe9TbfK9HC2u8+3vtg6p/Zt7N1u3qlYwsfrHlRuR3bg2YW4&#10;W7crk5Tu5c7MEoxsWpzlcaUaXr0o29ClOcNMqfnpq0zkzZrHKPZuw2GUfzc5MyThR3IysvKOlXsj&#10;IvnSuTKuHb12udRQ5s5yY5s5yOlblyd25K7dblck223rbelt858Md47xz977wv713peuZG8sm9O7&#10;duzblO5cuSc5znJ6ZSlJuUm9LbPkCkhG1x2OdDyFB0LeN0TzI7OQ3ZY2DeukcJGKqej0LEowYySe&#10;VSlURJMWOYkseHGPCsi0QV8RimJ4e2eouBLH3fczbipK/JU+LCqT7snLuJM+xH2AOzvJ6udnW8Ov&#10;e8bbhk7/AMqEbKa0+yYnSQhNV0pXb92/oWiUbdudWnGk3o3k99AAAAAAAAAAAAABoq+86fp9dSfr&#10;Q6F+bNv0e9/stf2fZn883f8AVsQ87drn9JLH8hh/C3jse7T/AKazfH63tb80ejiH9qn+h27v5zX8&#10;BdL/AGQ/pvJ/kv8A2kDdCHhQ9BAAAAAAAAAAAAAAAAAAAAFs7A29Wk1umOhF8FcF/wDUnXCn+iqU&#10;w0je9noc6VPVn6S7uvw1M7hz27C41o+7uHxRjSSAAAAAAAAAAAAAAAAAAAAAAAAAAAAAAAAAAAAA&#10;AAAAAAAAAAAAAAAAAAAAAAAAAAAAAAAAAAAAAAAAAAAAAAAAAAAAAAAAAAAAAAAAAAAAAAAAAAAA&#10;AAAAAAAABzF/A6v3sh9scCpeo+deU498uZ+Q5pH8cH34sc/f5xVe+en8Z+M4h6i5kdMWyoAAAAAA&#10;AAAAAAAAAAAAAAAAAAAAAAAAAAAAAAAAAAAAAAAAAAAAAAAAAAAAAAAAAAAAAAAAAAAAAAAAAAAA&#10;AAAAAAAAAAAAAAAAAAAAAAAAAAAAAAAAAAAAAAAAAAAADmbuFmqpF0D5TVJnqU2P9PGcZ64MXOPh&#10;xn0ZFyzeuWLiu2nSaKZwjcjsTVYsuPEzCMkngueiTohfuxHr6DdPhUS656mJn53wl+b8zOdz3fvG&#10;1mw2X6N9LSvKuTxeEwmRjSsOq02+B+c+yMkRgAAAAAAAAAAAAAAAAAAAAAAAAAAAAACj74zw8rEj&#10;0x1O1wk8T9HXplBUvmZ/3gxxqXXjE9r6tZFF6drZuL9q1X9y5G4dQ8x4fWfH+Bd2rb/bRdP3SiY2&#10;DzqelAAAAAAAAA7sc+VjX7R+j/ujRwmuXHXpg+CGxkyZs4/fVCdS5+wyJm7827u7OtZ1n5y1cUly&#10;0elPkaqnyMhbxwbW8sC9gXvm71uUXyVWhrlTo1yoyuaOUXrVu7bm8aDlFNdI3z01SYOXrj5memfT&#10;j5mR6kxcm1mY1vLsOtm5BSi+SSqjyhl4t7CyrmHkKl+1NxkuWLo/c4zsC+RwAPlzMWjMxjuOX6YK&#10;4Szgh8465RWL9Eitj5vVNTGM/Y464+DIxu+N2Wd8btu7vv8Aq3I6H8GS0xl3HR8q0amZTcu9L25t&#10;52d42K7VuWlfCi9Eo91VXI6PWjFdy2WZuF2rgmU12yqiKpM/vqiZskNj7HHXHw/NHmDJx7uJkTxb&#10;62b1ubjJcTToz1TjZFnLx4ZWO9qxcgpRfGmqo4BZL4AAAABWNGmfY8838w3hav8Aoxc9c9Cl805f&#10;IWz8zHlLdOuc/AQxht3UrfH1RvyHSOmLf/Fz4lV+jL9rKlXwRcjTuvO5vrjcNzo1XKx/xsON7Ke1&#10;H9tGujhkomSQ9EnmwAAAAAADHa+z5peXO1RPnLGMMduljGfoVXGM9HLjp8Gfo8eAufTjwl64+1ZH&#10;n7r1v1723s8Wy/8AIsZuEeKUvfy762VyKq1s9FdQdwR3RueOVeX+XZSU5ccYe8h3vSfK6PUihRpJ&#10;vRZTYcD6o8LMtydG743gdYL8Cb3Bc5wfp6OhXKZev+zKbOfhwPi//wAwXsM/VTrda7YOr9nZ6v77&#10;udHmqK0Wt4KLauNJKkcy3FzbVfx9q9KbTuwT7U6l739pxnuy8/x1lVhyw4v2r0czSWpltR84TeQA&#10;AA0cfeRO3krq7bsTzb1XXvDQt4SrWubgjodkplOv7m9XVNH2lZBtjKSDPZ8U0+7jlTLg02zXVWOZ&#10;eRTwb9AX/K3+0xDrd1LvdgfW/Jr1j3BZlf3bO5JVvbs2lt46ctLlgXJeim21i3bcIRVvGk1477fe&#10;or3dvSPW/dsP8izJKF9RXq36aJ6NSvRWn/pItt1uI2QPdxONPO5vwrZUzmdrWyad19UppBXjs6vn&#10;gYbTsOsp4ryUfQspRXpvjBVIatzWTZiXE0Rs5WYvyJoNcs2rdRTZvtCf8uncH2ge3i32nbn3p9Sd&#10;Ut4Y6nvdW7O1eyMu04whcwYypaj7TYS6e/NO2rkYX7cMuV+8rcHqb21ZnU7qjLcWTj+1bxszpjbU&#10;qRhbkm3G61WT2Jv0IL0mm4SdtQjtbWMJCx1diWEJEt8NY6OQK3bI4zk2cFxnJjnUPn6JRZZUxjnN&#10;n0nObOc+nI+jvZ/1D6r9mHUzd3UDqXjRxOrG68ZWbFpNtqKblKc5PTO7duSndu3JelcuznOTcpM6&#10;T3xvfP39vS/vjelx3M/Im5Tlq06kkuCMUlGKWiMUktCPqjcDGAAAAAAAAAAAAAAAAAAAAAAABRdq&#10;eYzlBiTP2n7vW6Z+bnGSpFz9jjHXOcfY4Gs7/wAmrjix4PSfiS8b7xlN32tDuvmXlKNGuGSAAAAA&#10;AAAAAAA7sb+OLD8Wtfv9MXLPz0PjLxlNz1JczMgtifzqPvvZl/JaI3DfP6Pnzx8aMNhfnC5n4jHA&#10;aWZsAAAAAAAAAAAAAAAAAAAAAAAAAAAAAAAAAAAuDWGmEWJnOcfRuj5zjPzfKSyYhMfvT+LP2OM4&#10;G37jx1bxXefrXH4FoXhqYfPubV3Y4IrwsqUZoggAAAAAAAAAAAAAAAAAAAAAdV47RZNzuFzdCEx6&#10;MY+1HPn7SQmPmmN/9f4BYyci3i2neuv0V4XxLlLlu3K7NQhrNFf3g94q+56RjlX7UfQ2vsFLj7Sm&#10;TFjvuCEL9gXH+jn0/NHvn7KGTcy+zG9eua3vbI0cS6OxRHnTthtxtda4QjqWHb++uEknuq//AJ/f&#10;/ev/APOHGp/az/2B/n3/AIMzPY5/tH/N/wDtzbuHjk7uAAAAAAAAAAAAAC3W29VUnd+uLdqrYsSW&#10;Zp11iVYmXZ+IqbhPGTpuGUjHuDEU9TloiQQSdM18FzlByiQ+MZyXoI2ZiWM7GniZK2rM1RrxNcTT&#10;0p8DRrHXPqfuHr91Xzep/Weyr+5M+y7dyOprSnGcHR7Ny3NRuW50rCcYyWo0neZXCPbPDi+OYa2R&#10;zqb15KvnGKFs5g0P7AszDqdVu0fHTyqSCtLZuXOHUcubCmDEMojlZvkix+kN9bjzNy5DheTljt+h&#10;NapLl4pcafcqtJ8GO3LsD65dh/WGeDvm1PI6tXrj9jz4RfQ34aWozpVWsiK+cszdapytudpxuSwx&#10;GFOizsOHbp4ZI7ty4dGRboNETOFlFzJNWqZUWzZLKpjZTbt0S4ImTHQpC4xjGMYHLbett6C7dvXr&#10;zTvTlNxiorabdIxVIxVdSitCWpLQjrjgtEk3b/7eF+5gW5hY59nKVPQMHIYPabuo3O2Us5mS5cOa&#10;jRzrFwWQl3Ri5ScvC4O2jCeI6mTLeU3W2Xq91cyN83lcuJw3fF+lL4VPex43xvVHh00T9TfZv+zP&#10;1j7bN9W96byhew+zjHuVyMppxd/ZfpY2I369yWmM7irCwquVbmxanuaVqtwVOr0HU6vFtISt1qJj&#10;4KBh2CflMouIimqTGPYNU+uclQatUCkL1znPTHpznPpHdVq1bs242bSUbUUkktSS0JH3N3Vuvd+5&#10;N2Y+5t02YY+68WzCzZtQVI27duKhCEVxRiklzH2xWTwAAAAAAAAAAAAA0VfedP0+upP1odC/Nm36&#10;Pe/2Wv7Psz+ebv8Aq2Iedu1z+klj+Qw/hbx2Pdp/01m+P1va35o9HEP7VP8AQ7d385r+Aul/sh/T&#10;eT/Jf+0gboQ8KHoIAAAAAAAAAAAAAAAAAAAAo22o/Qs3GMfBlRE2fn9cYOnj954Tf6I1vrBb0W7y&#10;5U/GvKZPd0tMocz+7wFFjWjJgAAAAAAAAAAAAAAAAAAAAAAAAAAAAAAAAAAAAAAAAAAAAAAAAAAA&#10;AAAAAAAAAAAAAAAAAAAAAAAAAAAAAAAAAAAAAAAAAAAAAAAAAAAAAAAAAAAAAAAAAAAAAAcxfwOr&#10;97IfbHAqXqPnXlOPfLmfkOaR/HB9+LHP3+cVXvnp/GfjOIeouZHTFsqAAAAAAAAAAAAAAAAAAAAA&#10;AAAAAAAAAAAAAAAAAAAAAAAAAAAAAAAAAAAAAAAAAAAAAAAAAAAAAAAAAAAAAAAAAAAAAAAAAAAA&#10;AAAAAAAAAAAAAAAAAAAAAAAAAAAAAAAD9pqHSOVRM5iKEzgxTkzkpi5x83GcenA5hOUJKcG1Namj&#10;hpSVJaUyuomxJuPC3fZKkv6MFW9BUlc/M8fzE1M/7XP2HwDat374hepZymo3eCXA+fifg5tRicjC&#10;cPTtaYcXCiqRniAAAAAAAAAAAAAAAAAAAAAAAAAAAAAGJ+zd6K5WfV2nlbHa4Iuyfza6eHGHBjlO&#10;iulGoKY8nySYznHnHwfCmevhLguMGN8tPtGfbkzsbeeV1H7HPZ3h2tuzf3ncgr3STo4zjh2pp2uj&#10;g6rp7sbkbrr0dtW1G7c9PdnPYxbjasb/AOtTuRytqNy1jxezsUalGV2S9Laeh9HFx2V6zcm4xsnH&#10;yN1l8fxouoZLr0y4M2ZII4zj4cYWy3L4s4z8OC9c/YDzp1N68faq7SIV6uZd6e7tqjyJY2DYspp6&#10;UrzxobbTVJRtbclwxod05mF1X3c/8oglc+CpTlLvbTpzuhUBYq55LjxzrUuc49OMF69P/RvUi+kd&#10;z2ezz7Utyynkdbt327jWmKjtU/bewx082p6m9Zh3vDqwn6OJca5//bPkvGd5aFyfDxZ2THpzlmqV&#10;U2PskjppLG6/YFyOt+s3Vj7W/VuzLIt7yyt5Y8VVvCvRuy7lqdu1fnzQtSZkcbJ6qZD2Xbjbk/hx&#10;p4U3Fd1opQ89OlOYqkk/Icuc4MTKyhMlNj0Zxkn0Phzj53QeeMvte7XrOTcs5m/d8WsqMmpwd65b&#10;cZLQ4uHo7LT1qio+A2CG6d0uKcLFlxa0Oide7wnEacmTZ65lZHHzPoXjgmP9AihcDHXu1ntQvyUp&#10;9Yt9ppU9HNyILvQuRT53pLi3VuyOhY9n5EX40cZpeWPjoeUkTY69ehnrk2Ovz+mVc+n0iJe7Su0b&#10;JjsZG/8AfdyCdaSzsqSrx0d16dLKlu7d8XWNiyn8SPmPxmSkc4zjL97nGfRnGXS+cZ+zxlQQ59eu&#10;u9yDt3N871lbao08vIaa4mnc0lawcJOqs2q/Ej5jvsrPZI3Jcx9gmmXgz1LhrKPkC4+H0eFJcpc4&#10;z1z1xnHTPUT909p/aTuG4rm5OsG+8SadfxOdk29XGo3UmtLqmmmm01RsgZnVzq/vGvt+Dh3m9e3Z&#10;tyffcW+6XRrm+7tDHISUUb2NljOMHSfkK3e4Jj4cIyDVMpsHzn9+WTX+y+d6a7PPt19tHU+9Cz1m&#10;uY/WLc6a2oZMY2shR4reVZintP4V+1k8OjVTrXrB2I9Tt7Qc92xubvy+B225W6/srU21TkhK3zmU&#10;VJ2jV7wUqLFxljL+DxKwz7JE3f0OM5OZqfGfKfJFxjOeqefFgvpMUo+m3Yv9pvsz7a7UcPcuQ8Lr&#10;XsVnu/JcY39CrJ2JV2MmCo3W09uMVtXLdutDzd1x7N+snU2TvZlvpt11or9urhyKa1229GiWhvRG&#10;Ui449DmgFi9mw/q0i3l0i9EpAnlOM4+DDtuXGCmz87zm+MdMfPJnPzR0l2k7o9m3hb3taX4rIWzP&#10;8pFaH+2hTuxb4TvTsx3x7Vu65ui8/wAbjvah+Tm9K/azr3JJcBbAdanaAAAAAAAGUdWlfbMEwemN&#10;4l8peQ69PXPrLfPlKmN87KuS+P7I2B6Z6s70+t9yWMyTre2dmfx4+i2/jU2uZo8udad1fU2/cjCi&#10;qWNvahxbE/Sil8WuzzxZUAzxrwAAAU5a5f2LBPXhDeFwYnqzTp9q9ZcdSEMX7FEvVT7Ig17rTvX6&#10;m3Jey4OmQ1sQ+PLQmviqsv2psfVPdH11v2xhzVcdS27nFsQ0tP4zpH9sYv5z19OfTnPpznPzR5p1&#10;6XrPUOrQtQAHQk49CVYOY9zjqk5SyTJumMmTP6DJqk6+jxpKYwbH2OBo3aT1B3J2o9Rt5dQusMa7&#10;s3ljStuSScrVxNSs34J6OksXYwuwrocoJPQ2iXgZt7d+ZbzLHzluVedcKfI1VPnMZZBivGvXLFyX&#10;wrNlTJH+Hobp6SnL19OSKEzgxc/NxnA/NP186l787OuuO8epHWO30e+d25UrNxadmVNMLkK0bt3r&#10;bhdtyp6VucZcJ3zh5dnOxYZdh1tXI1XlT5U6p8qOmNSJJcqjaptt8UIpHM/UonxZwrNyJVEWGPDn&#10;HjK26FMq+Wx8HhSLkuM+gxi49I9X/Z4+xr21faOyoZXVbB9g6lbbVzeuap2sNbL9KNikXcy7q1KF&#10;iMoxlRXrllPaXXnXPtN6r9Sbbt7wu9NvSno49qkrjrqc9OzbjyzabXqxk9BmTUNF0KsItVHsUztE&#10;s1dx8klKT7Fq9wzlIt2jIRshEsVyLt4p3HSDdNdusTxOUVSFNhXqXGcffj7Nv2Gexn7OStb6wLEt&#10;99okY+lvTMhFztyapL2LHTlbw4urVYu5kOMnCeTOGg8f9d+1frP12csW9NYu5W9GPabo1wdLPRK6&#10;+R0hVVUE9JeUezjrEAAAAAAAAAAAAAAAAAAAAAAAAA67pym0bquFc9CJEybPzzZ+ApC/645umMfY&#10;5Fq/ehj2ZXrnqxX3Lu6iu3CVyahHW2WocuFHS6rhXPU6p8nz87HzClx/rSlxjGPsMDr+9enfuyvX&#10;PXk6/dzajYYQjbgoR1I4BbKgAAAAAAAAAAAO7G/jiw/FrX7/AExcs/PQ+MvGU3PUlzMyC2J/Oo++&#10;9mX8lojcN8/o+fPHxow2F+cLmfiMcBpZmwAAAAAAAAAAAAAAAAAAAAAAAAAAAAAAAAAAC7bFLCLJ&#10;olj98bolz9ibyy+LP703XI7BxYK3jW4LggvEa7dltXZS45M7YkFsAAAAAAAAAAAAAAAAAAAA4llk&#10;m6R1lj4TTTLkxjG+DGP/AHec59GMfDnIouXIWYO5caUEtLKoxlOSjFVky2ctKKSS/i9JG6ec4QSz&#10;8zHzTn6ejKh+np+dj0fZ6RvDOnm3drVZXqryvlfuGcx7EbEKe/etmkn7wD+nriP7guv/AOqO+D6S&#10;fZG/srufztkfwdg8vds39Lo/yO399cJL/dV//P7/AO9f/wCcONb+1n/sD/Pv/BmV7HP9o/5v/wBu&#10;bdw8cndwAAAAAAAAAAAAAABTVvptS2BXJSoXmtQduq003y1lq/Y4xnMREghnODYI5Yvklm6mUzlw&#10;YhvD4iHxgxc4NjGcWr1mzkW3ZvxjO1LWmqp9xmK31uPc3WTdl7cvWDFx83dF+Ozcs37cblua4pQm&#10;mnR6U6VTSao0mRBbi7H3GG9PXUtrGzXnTDxyfJ/ZLFdG7VBDJumTmbRViVTsSOTm658OJjySdehE&#10;ylxjA07N6i7rvyc8WVyxJ8C9KPeen90eKeu/2A+ybrBfnmdU8veG4r83Xo4NZWMuPZt3mryrp0e0&#10;7K1RikqGMCXu/rn10xV+VqGY4pUjEWS0mph6sfxfd6Rm59r5QbFwX7SphVXOc/CTAxa7PXtacv0f&#10;yWn+EOpYf8t6707VzrjH2ZJUa3W9pvhWy94UjyPal8UzI0d2XeJ+rZBlPXpS1bwnGZiqkaXRyzjK&#10;SVwmfB0l8VGCQbqPi4x6DoSL6QaqY+1JDNYPUndGJJXL+3fmuCWiPyVr5m2uQ7x6gfYU7HOqOTb3&#10;j1heZv8Az4OqjlSjbxdpOqfs1lRc+WF67ety4YEtMVExcFGMIWDjY+Gh4pogwi4mKZt46MjWDVMq&#10;LVkwYNE0WrNo2RJgiaaZCkIXGMYxjGBt0IQtxULaUYJUSSokuJJaj2Xh4eHu7Et4G77Vuxg2YKFu&#10;3bjGFuEIqkYwhFKMYxSooxSSWhI+gKiSAAAAAAAAAAAAAAAaKvvOn6fXUn60Ohfmzb9Hvf7LX9n2&#10;Z/PN3/VsQ87drn9JLH8hh/C3jqe7cyGI/lbu1Q+PulXQayK2enXJSG2JSc4Pjp/AGLjOfn46jC/a&#10;2y1h9Tt1Tl83LeyT5F7Pe09zxE7sbsu9vvLivWWHVfvkDdUxnBsYMXOM4zjGcZxnrjOM+nGcZx6M&#10;4zgeIU01VaUzvvVoes/o5AAAAAAAAAAAAAAAAAAAU9ZieOLMb+FLonx+9yZP/wACgw+/I7WDX4M0&#10;/J5SZgOl+nGn5y3Q04zQAAAAAAAAAAAAAAAAAAAAAAAAAAAAAAAAAAAAAAAAAAAAAAAAAAAAAAAA&#10;AAAAAAAAAAAAAAAAAAAAAAAAAAAAAAAAAAAAAAAAAAAAAAAAAAAAAAAAAAAAAAAAAHMX8Dq/eyH2&#10;xwKl6j515Tj3y5n5Dmkfxwffixz9/nFV756fxn4ziHqLmR0xbKgAAAAAAAAAAAAAAAAAAAAAAAAA&#10;AAAAAAAAAAAAAAAAAAAAAAAAAAAAAAAAAAAAAAAAAAAAAAAAAAAAAAAAAAAAAAAAAAAAAAAAAAAA&#10;AAAAAAAAAAAAAAAAAAAAAAAAAAAAAAPuR889Y4KmbOHLcvowkrnPiLj5yavpMXH2GeuMfOGTxN7Z&#10;OKlB+naXA+DmfB4VyEW9iWrvpL0Z8aK1YTDKQ6FSU8tbOPSgr0Kp1+b4P31TH2Wevz8YGz4m8cXL&#10;0QdLnwXofc4H3DF3sa7Z0yVY8aPqieRwAAAAAAAAAAAAAAAAAAAAAAAtVuWyq1qiSKjZTKT2WUTh&#10;GihTeE6eXpFTOlC5x9FgxWKKvhzjpkp84z1Hl37YXaNk9nHYfvG/u2bt753tchu6xJOkoPIjN3pr&#10;hTWNbvKMlRxm4STqkdmdknV631h6648MiKlh4sXkTT1Po2lBPkdyUKp64powyqdcLKHM+elzliif&#10;wkT65x6ytjpnJc5x6fJT6/RdOnXOenzx8ufs59h1jtAyZ9a+tMJPqli3NiFqrj7VejRuLa09DbTW&#10;2005yagnSNxL2B1h33LAisXFf+VyVW/grzvg4lp4i7pCETIVNMhSEIXBSEIXBSlLjHTBSlxjGMYx&#10;gfSnExMXAxreFhW4WcO1BRhCEVGEIpUUYxikopLQklRHXMpSnJzm25t1bels/QkFIAHxpWBjpgmc&#10;OUcFXwXom6Sxgq5PR6Opun3YXH8Cbrj53QdXdovZB1J7TMRw37jKG9VGlvLtJQyIaNFZUpcgvo7i&#10;lFKuzsye0ZPd+9s3ds62JVtV0wemL7nA+VUZaCagXsKt4Vsea2ObOEHRMZ8tT5vhPj0+UrjHwlz+&#10;8znHpHzQ7U+x7rT2V7y6Heken3Jdm1Yy7afR3OFRmtLtXUtLtybrSTtyuRTkdj7r3vi70t1tPZvp&#10;elB61yrjXKu7RnxB1MZUAAAAA5UF12yyThssq3cIKFVRXQUOksiqTODEUSVTyU6ahDY64zjOM4yJ&#10;WFm5u7cy1vDd167j59i5Gdu7bnKFy3OLrGcJxalGUWk4yi001VOpbvWbORalYyIRuWJxcZRklKMk&#10;9DTTqmmtDT0MzE1LuXE8dCtWtdNOZz4Uo2UN4UkpXPwFbOsY8KaUjn98zjGCrfB0wfp4/rx9lL7Y&#10;K69XbHZx2p3rdvrg6Qw810hDOepWbyVIQy+C3JKMMj1aRv7KveTu1Hsk+pIz6w9WISlulVd2yqyd&#10;njnDW3a+EnV29dXCuxeW5RmJWvSCOC+JZBLL1v6PEbzmmMqeEmP4JVLBiY/2Q909b92rem4MiylW&#10;9CPSQ49qGmi5ZR2o/tjqnqbvN7q6xY99ulm5Lo58WzPRV8kZbMv2pjIPNp6cAAAAAAAvDquR9MnF&#10;GNn04TkEC9fRjpkrdzn7PPVL/QHbXZhvDTk7rk+K7Fd6E/7w6e7Vd3aMXe0Fx2pPvzh/fl4h26dO&#10;AAABZTaUn5jqPiSG+hbpGer4xnrjKq+cpIlNj5hk0iGz9koOmu03eXSZVjdUH6NuLuS+NLRFPlUU&#10;3zSO7OyzdnR4mRvaa9K5JW4/Fjpk1yOTS54Fpx1adsAAABSVip7CwHK4MqozekJhPDlIpVCqExnq&#10;Uq6Jsl8zwdc9M4MXPp6ZznHTGPJ32hfsjdRe37Lt9YMjJv7o66WbKtLLswjdhdtxbcI5OPKUOl6O&#10;slbnC7Zmk9mUpwjCMdk3J1lzNzRdmMVdxW67LdGnw7MtNK8Kaa5E6169Z1xEtJNiZ+c0wfLxsUqC&#10;qOEmpvEuTHQ7bCi2V/FjPTwmNkufmlyNA7Gf+Xv2W9SesGPvXrvk3etOdC/b6O1esLHwk9tabmLG&#10;7fd96lsXb0rLVdq1KqpX1h68bxv7tvrDSxYqzN7SlWapF6p0js011STXGjPVJJNFMiKKZEkkiFTT&#10;SSIVNNMhMYKUhCFxgpCFLjpjGMdMYH2fxMTFwMW3hYNq3Zw7UFCFu3FQhCEVSMYRilGMYpJKKSSW&#10;hI8L3Lly9clduycrsm222223rbb0tvhbP2JBQAAAAAAAAAAAAAAAAAAAAAAAAAABb+xSnrS3qiJu&#10;rdufPjNj4FV8dS5z9iRP04x8/PXPzhqG+c72i57Paf4mD08svMtXf5DMYVjo49JL15eBFMjCk4AA&#10;AAAAAAAAAAAO7G/jiw/FrX7/AExcs/PQ+MvGU3PUlzMyC2J/Oo++9mX8lojcN8/o+fPHxow2F+cL&#10;mfiMcBpZmwAAAAAAAAAAAAAAAAAAAAAAAAAAAAAAAAAAC8KJsGRSNj4DJJmx9lkuMjsa09q3GXHF&#10;eI1uWiTXKcorKQAAAAAAAAAAAAAAAAAA41VU0UzqqnKmmmXJjnNnpguMf+5+9FE5wtQdy40oJaWc&#10;xi5NRiqyZbiZmDySngJ1I0TNnKZM+gxzfB5qn+uzj4MfMx+9Gmby3jLNnsx0Y8XoXHyvycRm8bGV&#10;iNXpuPX5j4gxhKNKj3gH9PXEf3Bdf/1R3wfTP7I39ldz+dsj+DsHlbtm/pdH+R2/vrhJf7qv/wCf&#10;3/3r/wDzhxrf2s/9gf59/wCDMr2Of7R/zf8A7c27h45O7gAAAAAAAAAAAAAAAAAAAAAAAAAAAAAA&#10;AAAAAAAAADRV950/T66k/Wh0L82bfo97/Za/s+zP55u/6tiHnbtc/pJY/kMP4W8U77un+mg3f/cF&#10;V/NCpY1X7ZH9Bd1/zsv9XvGW7Ef6QZf8jf8ACWzc7rct4sYjnBvoi4/jU5s/CX05yhnOfml/ffsP&#10;R8zA8H7l3hVLDvPSvVf975u9xHoXOx6fjoauHz+crEbGY0AAAAAAAAAAAAAAAAAAPiWLp7Ic9fh6&#10;oeH7P1hL/wCN6jF74p9XzrrrH75ErCr7THu+JltBpRnAAAAAAAAAAAAAAAAAAAAAAAAAAAAAAAAA&#10;AAAAAAAAAAAAAAAAAAAAAAAAAAAAAAAAAAAAAAAAAAAAAAAAAAAAAAAAAAAAAAAAAAAAAAAAAAAA&#10;AAAAAAAAAAAAAOYv4HV+9kPtjgVL1HzrynHvlzPyHNI/jg+/Fjn7/OKr3z0/jPxnEPUXMjpi2VAA&#10;AAAAAAAAAAAAAAAAAAAAAAAAAAAAAAAAAAAAAAAAAAAAAAAAAAAAAAAAAAAAAAAAAAAAAAAAAAAA&#10;AAAAAAAAAAAAAAAAAAAAAAAAAAAAAAAAAAAAAAAAAAAAAAAAAAAAAAAB/cZzjPXHozj04zj4cZDU&#10;Coo+xu2vRNz1do49HU2ei5Mf61TPXx4x843XP2OBmcTfORYpC9+MtcvrLu8Pd76IV7Ct3NMPRl4O&#10;8VsykWj8nibK4NnGMZOmb6FUnX+CJn09PscdcfYjZsbMx8uO1ZlV8K4Vzr7kYu7ZuWXSa7vAd0Si&#10;0AAAAAAAAAAAAAAAAAAAAYvcmHRiMaiyxnPgcO5h0bH774maMekTOfT8OMPjdPR88fMz/mR7zuWt&#10;ydU9zJvor+Vn3nxVsW8WEa6ddMmVNHC9K4fSH2d8aMs3euY6bcLViC46Tldk/wCDXgKOimhWMcya&#10;Fx08lumU/o6dVcl8Sxs4+Zk6ps5z9mOyezzq3Y6odR919XLEVH2XCtxnopW7KKnem1wOd2U5vibO&#10;wN4ZEsvNu5EnXam6c2pLuKiO+NzIYAAAAB13TVB6go2cplVRVL4TkN8352cZ+Epi59OM49OM+nAw&#10;vWHq9ufrVue/uHf1iGTurJhszhLvqUWtMZxdJQnFqUZJSi00mXrF+9i3o37EnG7F1TX3auNcJZiw&#10;VxzCq5OXxLsFDZwi4xj0kznPoScdMdCqYx8GfgN8z09cY+WfbL2Ib97LN4PLtbeX1QvTas5KWmDb&#10;dLORRUhdS1S0QupbUKSUrcOztz76sb0t7DpHLitMePljxrwrh4G6bHRhmwAAAAD9EOdM5VEzGIch&#10;inIchslOQ5c4MUxTFzjJTFzjrjOPTjIuWrt2xdjfsSlC9CSlGUW1KMk6pprSmnpTWlPSimUYzi4T&#10;ScGqNPSmnrTXCmZ06b2P8cok0TLLYNYohEmHBj5x45NhjOEk3+MZ9JliGyUi/wDr8lN+/wDTH3A+&#10;x99oj+uDqrLqr1ovKXaFuizHpZSa2szGqoQykuG5FuNvJ4NuULmjptmPi7ta6gfqlvRb03ZBrcGV&#10;N7KWqzc1u1yRemVv9ipR95V27mmPs2XkmOMdCtni6af3jhTOUc/+jJZLkbPvnC+rt65GEtEbd6SX&#10;xa+j340O0dy531lujGznpldsxb+NT0u9Kp8sY0yYAAAABVdJe+o2aMPnPQjhXLJTHwYNh2TKKeM/&#10;ZLmJn94No6mZvsXWTGm36FyXRvl21sr904vuGqdd8L27qzlQSrO3DpFydG9p/uVJd0yYHo88zAAA&#10;BivZJD2pOSb3BvERV0oVHPz26HRBvn7DqimXP2Y8w9Yc/wCs995OYnWErrUfix9GP7lI9U9W93/V&#10;e4sXCapONpOXx5elP902fEGGM2AAAAAfXgE8qzsMnjr9HKsMZ6fDgvrSXiz/AOil65GV3Dbd3feH&#10;bXDlWu9txr3kYjf9xWdxZtzixbvf2JU77MrB6iPKQAAAAAAAAAAAAAAAAAAAAAAAAAAFM2CXw1Ty&#10;zbn/AI5VL92GLn0oJm+x+Yqpj4Pm4x6fnDB733j0EPZrL/HyWl/BXnfgWniJ2HjdJLpJr0Fq5X5i&#10;341IzAAAAAAAAAAAAAAAB3Y38cWH4ta/f6YuWfnofGXjKbnqS5mZBbE/nUffezL+S0RuG+f0fPnj&#10;40YbC/OFzPxGOA0szYAAAAAAAAAAAAAAAAAAAAAAAAAAAAAAAAAABdSHWwvGMz/DnCJUjfP8SPVL&#10;PX7HOSdRvm7rnS4NuX7Gne0eQwGTHYvyXLXv6T6QmlgAAAAAAAAAAAAAAAADiXXSbJHWXPhNNPHU&#10;xjf6WMY+HJs59GMY9Oci3du27Nt3brSguEqhCU5KMVWTLcS8yrJH8BeqbQhuqaf78fOPRhRXpnpk&#10;3zsfAX/TGm7x3lczZbMfRx09C4+V8vi8Jm8fGjYVXpuPh8x8UYwkgAaVHvAP6euI/uC6/wD6o74P&#10;pn9kb+yu5/O2R/B2Dyt2zf0uj/I7f31wkv8AdV//AD+/+9f/AOcONb+1n/sD/Pv/AAZlexz/AGj/&#10;AJv/ANubdw8cndwAAAAAAGAznus9rpm4XZvO5JwGau2qyrZ01c8w+PCDhs4QOZJdBdBXYpVUVkVS&#10;5KchsYMU2M4zjqAOH9ti7WX+cs4Af4ZHHX88YAP22LtZf5yzgB/hkcdfzxgA/bYu1l/nLOAH+GRx&#10;1/PGAD9ti7WX+cs4Af4ZHHX88YAP22LtZf5yzgB/hkcdfzxgBnNXLHXrjXoG3VGehbVU7VCxdjrF&#10;nrkoxnK9Y69OMUJOFnoGajF3UbMQsxGuknDV03VUQcIKFUTMYpsZyBabeHJ7jXxkjYGZ5JchtG8f&#10;Ie0vncZWJXeG2aDqeNsckwbpun0fAvr5PwDWXfMmqpVFUm5lFE0zYMbGMZxkAY5ftsXay/zlnAD/&#10;AAyOOv54wAftsXay/wA5ZwA/wyOOv54wAz2ZPWckzaSMc7av49+1QesH7JdJ0zes3SRF2rto6QOo&#10;g5auUFCnTUIYxDkNjOM5xkAYb33uRdu7VdxsWu9n89uF2uNgVCSWhrZRb7yk0dT7jV5hvguXEVYq&#10;xYb1HTcLJIYPjJ0HKCSpeuOpcdQBSP7bF2sv85ZwA/wyOOv54wAftsXay/zlnAD/AAyOOv54wAud&#10;qLntwX5AXNtrjQ3NHidu3Yb1i/k2dD1FyL0/sm5u42KR9ZlJBtV6bcZqcXYxrf7scKkQymiT6I+c&#10;Y9IAyxAAAAAAAAaKvvOn6fXUn60Ohfmzb9Hvf7LX9n2Z/PN3/VsQ87drn9JLH8hh/C3infd0/wBN&#10;Bu/+4Kr+aFSxqv2yP6C7r/nZf6veMt2I/wBIMv8Akb/hLZuDlNkpsGLnJTFzgxTYz0zjOM9cZxnH&#10;pxnGR86U3FqUdDR6ZaTVHqLkQksWQR8pXOMO0S48zHweaTHTGFi4+D0/v2PmZ+wzgbpuveCzLexc&#10;/OIrTyrjXl90wmVjuzLaj82/ByH3RlSIAAAAAAAAAAAAAAAABTloVwSNwTr6VnCZen2BcGUzn7LG&#10;SYGG37PZwtnhlNLvVfkJuBGt+vEmW8GnmZAAAAAAAAAAAAAAAAAAAAAAAAAAAAAAAAAAAAAAAAAA&#10;AAAAAAAAAAAAAAAAAAAAAAAAAAAAAAAAAAAAAAAAAAAAAAAAAAAAAAAAAAAAAAAAAAAAAAAAAAAA&#10;AAAA5i/gdX72Q+2OBUvUfOvKce+XM/Ic0j+OD78WOfv84qvfPT+M/GcQ9RcyOmLZUAAAAAAAAAAA&#10;AAAAAAAAAAAAAAAAAAAAAAAAAAAAAAAAAAAAAAAAAAAAAAAAAAAAAAAAAAAAAAAAAAAAAAAAAAAA&#10;AAAAAAAAAAAAAAAAAAAAAAAAAAAAAAAAAAAAAAAAAAAAAAAAAB+01FEjlUSOZNQuepTkNkpi5+fg&#10;2M4zgVQnO3JTg2prhWhnDipKklVFXR1nzjwpSJfFj0Yw5TLjxY+9U8dMZ+zL6fsMjYcPfjVLeYqr&#10;4S8q8q7xjr2B76z3vMVikqkumVVFQiiZsdSnIbBi5/e4+bj5uPhwNjt3IXYKdtqUHwoxsoyg9mSa&#10;ZyCspAAAAAAAAAAAAAAAAAxV5NlN4aUbw58OM2MuTdM+HBjYgslLnPwYybBc9MfN6ZHy6/5lFubh&#10;1MupPo097JumhN/VjSb1JtRk0uGjpqZ6Y+zpKO1viNVtNYrpw0XtNe9Vd9HwGyxXDdBwXOMlXRSW&#10;LnHwZKqQp8Zx6c+jODfPHfW5N52d9blw9847UrGXi2r0WtTjdtxmmtL0NSVNL52bjetuzenZl60J&#10;NPuOhzDKFoAAAAAADjVSSXTOismRVJQuSKJnLgxDlz8ODFz6M4ELeO7sDe+Dd3ZvSzbyN3X4OFy3&#10;cipQnF61KL0Nf3VpK7dydqauWm43Iuqa0NMtZP01Zrk7uKKZdr6THa+kzhDHw58v5q6WP9vj7H4R&#10;88+2T7MG8+rsrvWLs9hczNwKsrmLpnkWFrfR63ftLi03oqlVcVZrf90dZbeQlj7wahf1KWqMuf4L&#10;8D5NRQY8gNNOj1m2gcAAAAPvViwvqrOx07HG6OGC+DmTznoRy3NjKblqr6M/dblAxiZ9HXHXrj04&#10;xkb32adoG++y7rvu/rz1flTPwb6k4VpG7aknG9Ynr9C7bcoN0rGqlGkoxawnWPcOF1m3Lkblz1Wx&#10;fhSvDCS0wmuWEkpLjpR6G0ZN2t+xmJJCcjVMKMpyMj5JE2M46l8aGG50lMFznBF0VG+SKF+Ep8Zx&#10;n0j7X5/WTc3XS1idc+r1xXNz72wbGTbeiqUobMoTSb2bluUJW7sdcbkZRelM6D6o4Wburdc9y7wi&#10;45eFk3bMuWktpNV1xkppxfDFprQUyMcbQAAAAAcqCx266LhPPRRBVNYmfg6HSPg5c9f9kUXLF2eP&#10;ehft+vCSkudOqLV+zDIsTx7nzc4OL5pKj8DMu0lCrJJqk9JFSEUJnPw+E5cGL8/5mR6wt3I3bcbs&#10;PUlFNczVUeRLtuVm7K1P14yafOnRn7FZbPi2J97Ng5R5jPhOizWwkbHo6Lql8lDP7xZQow/WDN+r&#10;tyZWYnScLMtl/spejH900Zrq7g/WW/MXCarCd6O0v2MfSl+5TMVh5gPVQAAAAAAFV0hD1i0xBOnX&#10;BFlV89cdcY9XbrL4zn0Z6fRExjH2I2jqXY9o6zYkOCM3L5EJS8aXdNU675Hs/VbLnwygofLnGPib&#10;ryGTA9HnmYAAAAAAAAAAAAAAAAAAAAAAAAA+NMSycaj4SdDu1S58lPPpwXHweap6cdCY+Zj9+z+9&#10;6Y3eO8I4VukdORJaFxcr5PH3yVjY7vyq/m1r8xbVRQ6pzqKGydQ5smOc2euTGz6c5zkaVOcrknOb&#10;bm3VszaSitmOhI/ApOQAAAAAAAAAAAAAADuxv44sPxa1+/0xcs/PQ+MvGU3PUlzMyC2J/Oo++9mX&#10;8lojcN8/o+fPHxow2F+cLmfiMcBpZmwAAAAAAAAAAAAAAAAAAAAAAAAAAAAAAAAAACtaq8x4V2J8&#10;+nGfPR65+HGehVS4+yzjGen2ORsu4MlUliy1+svE/I++YzeFvSrq1an5CsRshjAAAAAAAAAAAAAA&#10;ADpPpBtHpea4P0znr5aZemVFc4+YQvXHox83OemMCLlZljDt7d56eBcL5vPqLtqzO9LZgu7wItxJ&#10;SjiSU8SufAkXOfKQLnPgJj5+fg8Z84+E2f3nTA03Nzr2bPanotrVHgXnfKZuxYhYjSPrcLPmiEXg&#10;AAA0qPeAf09cR/cF1/8A1R3wfTP7I39ldz+dsj+DsHlbtm/pdH+R2/vrhJf7qv8A+f3/AN6//wA4&#10;ca39rP8A2B/n3/gzK9jn+0f83/7c27h45O7gAAAAAALBrcU+LrhVVdfjboNdddQ6yyy2nteKKrKq&#10;GydRVVQ9dMdRRQ5s5MbOc5znPXIA4/0JvFj9TRx//Ka11/W4AH6E3ix+po4//lNa6/rcAD9CbxY/&#10;U0cf/wAprXX9bgAfoTeLH6mjj/8AlNa6/rcAD9CbxY/U0cf/AMprXX9bgAvpHR0fER7GJiWLOLi4&#10;tm2jo2NjmyLKPjo9kiRszYsWbYiTdozaN0ippJJlKRMhcFLjGMYwAKTvGsdbbNasWOyde0fYTGLc&#10;KO41neKnA2xrHOlk/JVcsW88wfotHCqOPAY6eCmMX0Zz0AFt/wBCbxY/U0cf/wAprXX9bgAfoTeL&#10;H6mjj/8AlNa6/rcAF/EUUm6SSCCSaCCCZEUUUSFTSRSTLgiaSSZMFImmmQuMFLjGMYxjpgAWbsHG&#10;/jvbJmRsdp0Lpey2GXcZdy09YNW0eZmZR0YpSmcyMpIwTl89cGKTGMnUOY2cYx6QB8f9CbxY/U0c&#10;f/ymtdf1uAB+hN4sfqaOP/5TWuv63ABVFQ0LozXsySx0HTGp6PYUm67ROeqGuqfWplNq6LgrpsSU&#10;hYdk+I3clLjChMH8J8Y9OMgC7AAAAAAAADRV950/T66k/Wh0L82bfo97/Za/s+zP55u/6tiHnbtc&#10;/pJY/kMP4W8U77un+mg3f/cFV/NCpY1X7ZH9Bd1/zsv9XvGW7Ef6QZf8jf8ACWzcGHzpPTJyoLKt&#10;1SLonyRVM3iIbHzM/OzjPozjOPRnGfRnArtXZ2biu23SaehnEoxnFxkqxZcqJlkpNL5iblPGPOR6&#10;/D8zzE+vpynnP70ufRn5mc7ru/eFvNt8V9a15VyeLx4PIx5WJcdt6n5GfXGRIwAAAAAAAAAAAAAA&#10;BQdqdYUdItS564bkydTp8xRbpnBc/YlTLjP/AKMNU39fU78bEdUFV879ynfMvu+3s23cfvn4EUqM&#10;CTwAAAAAAAAAAAAAAAAAAAAAAAAAAAAAAAAAAAAAAAAAAAAAAAAAAAAAAAAAAAAAAAAAAAAAAAAA&#10;AAAAAAAAAAAAAAAAAAAAAAAAAAAAAAAAAAAAAAAAAAAAAAAAOYv4HV+9kPtjgVL1HzrynHvlzPyH&#10;NI/jg+/Fjn7/ADiq989P4z8ZxD1FzI6YtlQAAAAAAAAAAAAAAAAAAAAAAAAAAAAAAAAAAAAAAAAA&#10;AAAAAAAAAAAAAAAAAAAAAAAAAAAAAAAAAAAAAAAAAAAAAAAAAAAAAAAAAAAAAAAAAAAAAAAAAAAA&#10;AAAAAAAAAAAAAAAAAAAAAAB3WUg6YH8bdXJcZz9Gmb6JJT/Zkz6OvT5uOmcfMyJONmX8Se1ZlRcK&#10;4Hzry6y1ds27ypNd3hK+jJxrIYKmbOEHPoxlI+foT5/9Mnz08X2X2r7P4RtuDvSxl0g/Qv8AE+Hm&#10;fDzazEX8S5Z9JabfH5z7YyZFAAAAAAAAAAAAAAAMcOSbLKlbr8hjHX1WbUaZz09OMPmKyvz/AEYz&#10;lhj5mfT09OPm/O3/AJjW55ZHZ1uDfyVVi76nYb4lk41yfHqripanpppWqXoH7PeWodYM7Bf+Fw1P&#10;97uRj/2vHx6HwWVpMqV3H+z1Dfxwwx0LjPwnamNnyzY+f5Rs+DPzseH546t+yl2iWesXU19S82f/&#10;ANet0L0E3pniTlW3JcfQybtSp6sehrpkd2daN3vHzPbIL8Te18klr7+vnqVsPVpqwAAAAAAAAABS&#10;s3VGMt410ujN7nrnKyZfutY3w/xwljpg2c/wWOhvn9fgHnftW+zp1S7RHc3tu3Z3Z1rlVu9biuiv&#10;S1/5RaVFKT0/jYONyrrPpElE2DdfWHL3fS1c/G4vE3pXxX5Ho4qay1MnDyESp5bxDJS5znCa5Op2&#10;6vT+Fq4xjHXp8zPQ2Pm4wPnb187MeufZxnex9aMSVuxKTVu/Cs8e7T6O6klWmnYmoXIppyhGp2Bg&#10;7yw94w28aacuGL0SXOvKqriZ8waATwAAAvDRV1loQyaqhzkavV0G5TZ64RRMRFyZNPH76TLhwc/T&#10;+CPnPzR9Mvsg52Xl9ll+xk3Jzs42+L9q1Fuqt23ZxrzhHii7t25cp8KcnwnWvWuzatb127cVGdy1&#10;GUmvfSVYVfG9mMY80Uish6nNaAAAAAAAynrK3rFehVc565zGtCGz88ySJUjZ+DHpyYmfsB6d6t3u&#10;n3Bh3Hpfs1tPnjFRfhR5X6zWfZ+sObaWr2m41zSk5LwM+4M0YMtxs555ECi0LnoZ8+SKbHz0W5Tr&#10;nz9j0WwmOvO0nM6DccMVP0r95Jr9jBOT/dbJ2P2Y4fT7+nlyXo2LEmvjTaiv3O2WDHRZ36AAAAAA&#10;BcnWDXzZ1y5zjqVpHqdM/OVXVSTL/opYOOxOzXG6XfdzJa9G1YfypSil4No627UMrotxW8ZP0ruQ&#10;vkxjJv8AdbJfod5nQgAAAAAAAAAAAAAAAAAAAAAAAfIlpZKMS+Yo5UxnyUevwfM8xTp6cJ4z+9Nn&#10;0Y+bnGO3hvC3hW+O+9S8r5PH4pOPjyvy4ra1vyItquuq5VOuufKiqmepjZ/0sYx8GC4x6MYx6MYG&#10;lXbty9cd266zetmbjGMIqMVSKOIUFQAAAAAAAAAAAAAAAAHdjfxxYfi1r9/pi5Z+eh8ZeMpuepLm&#10;ZkFsT+dR997Mv5LRG4b5/R8+ePjRhsL84XM/EY4DSzNgAAAAAAAAAAAAAAAAAAAAAAAAAAAAAAAA&#10;AAHO2cKNF0nCWeiiRsGx1+DOPgMU3+tOXOcZ+wyLti9PHuxvW/Xi6+53dRTOEbkHCWpl1GL1F+3I&#10;4Rz6Deg5M5x4kz4+1EP87OP9PHpG+YuTby7KvW9T1rhT4n93Ka/dtSszcJf3TtiQWwAAAAAAAAAA&#10;AKZk7Gg28SLPwuF/gyp8KCef9ljP3abHzsej7H5gwedvm1ZrbxqTu8fvV5+5o5SdYwpz9K76MPD7&#10;hQq7hZ0qZZdQyqhvhMbPzPmYLjHTBS4+ZjHTGBq129dvzdy63Kb4X92rkMtCEbcdmCpE4RbKgAAA&#10;ADSo94B/T1xH9wXX/wDVHfB9M/sjf2V3P52yP4OweVu2b+l0f5Hb++uEl/uq/wD5/f8A3r//ADhx&#10;rf2s/wDYH+ff+DMr2Of7R/zf/tzbuHjk7uAAAAAAAAAAAAAAAAAAAAAAAAAAAAAAAAAAAAAAAANF&#10;X3nT9PrqT9aHQvzZt+j3v9lr+z7M/nm7/q2Iedu1z+klj+Qw/hbxTvu6f6aDd/8AcFV/NCpY1X7Z&#10;H9Bd1/zsv9XvGW7Ef6QZf8jf8JbNwYfOk9MgAcqC6rZUi6B8pqp56lNj/TxnHwZLnHozjPozgV2r&#10;tyzcV206TWplMoxnFxkqxZcaJmkZEuEz+FJ2XH0SXXoVTpj0nR65znOPnl+HH2OPSNy3fvO1mR2J&#10;UjkLWuPlXm1rwmFyMWVl7S02+Pi5z7YyhFAAAAAAAAAAAA6b96kwbKOVfT4cdCE69MqKZ+0Ex9nn&#10;4fnY65+YI2XkwxLDvT4NS43wL7uDSXbNqV64oR/uItUsso4VUXVz4lFTmOfP2Js9emMfMxj4MY+Z&#10;gaFduTvXJXZus5OrNgjFQiox1I4hQcgAAAAAAAAAAAAAAAAAAAAAAAAAAAAAAAAAAAAAAAAAAAAA&#10;AAAAAAAAAAAAAAAAAAAAAAAAAAAAAAAAAAAAAAAAAAAAAAAAAAAAAAAAAAAAAAAAAAAAAAAAAAAA&#10;cxfwOr97IfbHAqXqPnXlOPfLmfkOaR/HB9+LHP3+cVXvnp/GfjOIeouZHTFsqAAAAAAAAAAAAAAA&#10;AAAAAAAAAAAAAAAAAAAAAAAAAAAAAAAAAAAAAAAAAAAAAAAAAAAAAAAAAAAAAAAAAAAAAAAAAAAA&#10;AAAAAAAAAAAAAAAAAAAAAAAAAAAAAAAAAAAAAAAAAAAAAAAAAAA/uM5xnrj0Zx6cZx8OMhqBVkVZ&#10;DpeFCQyZRP0YK5+FRP5n3bj4VC/Y/asfYjYMDfUrdLWXWUOCXCufjXLr5zH5GEpenZ0S4uDucRW5&#10;DkUIVRMxTkPjBinLnBimxn4M4zj0ZwNnjKM4qcGnF6mjFNOLo9DP0KjgAAAAAAAAAAAC1G7IvMnr&#10;mcyQmDqxxmUol1x9pw1dJYcnxn5mSslVc/Y/B80eWPtn9WZdZPs876dmCnlbvlj5sK8Cs34K9JPg&#10;ax53ny6uGq7O7Ht5Ld3X/DU3S1kK5ZfLtwewu7cUPGYGR79xGu0XjY3hVSN16Z+0qEz6DpqY+aQ5&#10;fRn/AEcekfD7qb1v311F6x43WbcNzYz8edaP1LkHonauL30JxrGS1rRKLUoxkvbmZiWc7HljX1WE&#10;l3U+BrlX3aC+cTLNZhqVy2N0zjoVZE2ceYgp09JD4+bjP76b4DY/e4x9cezjtG6v9pnV6G/dxzpc&#10;VI37Emukx7tKuE1wp6XbmvRnHSqNSjHqjeO7sjduQ7F9aPey4JLjXlXAfUHYBAAAAAAAAAAAONVJ&#10;JdM6SyZFUlMeE6ahSnIcufmGKbGcZwIW8N3YG9sK5u7eli1k4F6LjO3dhGcJxetSjJOLXOiu3cuW&#10;pq5ak43E9DTo13ShZWitV/ErFq+qK5659XVyY7Y2fnFP9Eqj1z/s8fOxgeRO0P7I24N7be8ez/I+&#10;rs91fs15yuY0nxQn6V6zV6f8NHUowgjbN39a79qlvPj0kPhKil3VqfgfKy3khDyMWbwvWqiRevQq&#10;uMeNA/8AsVidSZzn53XGcfNwPFPXPsz68dQL/Rdad33sey3SN5LbsT+LehtW23oey5KaqtqKZuWH&#10;vLCz41xbik+LVJc6enu6uU+aNEJxeSkI5SgiH6dPWHThbH2OC5K36/6KHQfUL7J27JYHZJbymqLN&#10;3hk3lyqLhj17+O13DrPrTd6Terj8C3GPjl/fFXj0ua4AAAAAABXUHf5aFbIMcotnrJvjJU01cHSX&#10;ITJjG8BF085x0xk3o8RDej0Ddtyde967nx4YThbvYdtUSdVJKtaKS5+GL4jRd+9QN076ybmcp3bO&#10;bcdW40lFuiVXF83BKOnSXEjtlwTrwlekcxqmemM5UJly365+cqhjKnw/NymXH/uuwd39o+48qkcx&#10;XMa5yrbj8qOnvxR11vHsz39i1lhStZNvkexP5MtHemyjNkzDOTdRSbF2g7QRaLL5O3UKoTCjlXBM&#10;kPkuc+FQpW2Opc9DYxn4PSNO7RN7Ym8snFt4V2F2xC1KVYtNVnKlHTU0oLQ9Krq0m6dm258zdmLl&#10;3M61OzfndjGk04ukI1qq603N6VodNegtoOuTssAAAAAAC+OrGWUoyRfmx0y7dkQJ1+amzTybxY+w&#10;yo5Nj7Mo7q7McN2t25GdLXduqK5rarXvza7h0b2p5qu7zx8COqzZcnz3HSnegn3S6Q7NOrQAAAAA&#10;AAAAAAAAAAAAAAAAPiTEynGk8tPwqOz46kTz6Sp4/hivTOM9PnY+HIxe8d5QwobEKPIa0Li5X5Fw&#10;krGxnfdXotrw8iLcrLquFTrLnMoqfPUxzfDn5mMY+ZjGMejGMejGBpt27cvTdy625vWzNxjGEVGK&#10;pFHEKDkAAAAAAAAAAAAAAAAAAO7G/jiw/FrX7/TFyz89D4y8ZTc9SXMzILYn86j772ZfyWiNw3z+&#10;j588fGjDYX5wuZ+IxwGlmbAAAAAAAAAAAAAAAAAAAAAAAAAAAAAAAAAAAAA7zCQcRy3moG9BumFE&#10;jelNUuPmGx8zOPmZx6cf6IlYmZew7nSWnoetcD5/OWr1mF6OzPXwPiK/YTjF9gpfHhBfPTqirnBc&#10;5z85M+ehVPsPm/YDbcTemLlJKuxd+C/I9T8fIYe9i3bWmlYcaPsjJEYAAAAA/mTYLjJjZwUuMdc5&#10;znGMYx8/Oc+jGBw2oqrdEEm9C1nwnlij2vUqZvW1cfvqOceX1/1y2epOn+x8QxWTvjEsaIPpJ8S1&#10;d/V3qku1hXrmmXox5fMUc/mnr/qQ5/JQz/4hLOSlzj/04b7Upn7P0fYDXMveeTl+jJ7Nr4K1d3hf&#10;i5DJ2cW1Z0pVnxs+QMeSAAAAAAAAA0qPeAf09cR/cF1//VHfB9M/sjf2V3P52yP4OweVu2b+l0f5&#10;Hb++uF8fdveVlO0jyi2Noy9SzOAjuTlcqkXU5V+ok3aL7N16/nnNUra7tdRJFqeyxFwl0GvXOTOJ&#10;ErZsTGVFyYE77THVLN371Uxt/YEJXLu6rtyVyK0tWLygrk0lpexK3bcuKG1J6Iss9lW+bG798Xd3&#10;ZElGOXCKi3q6SDezGvBtKUkuOVFrZvWDwOeiQAAAAAAAAAAAAAAAAAAAAAAAAAAAAAAAAAAAAAA/&#10;hjFIUxjGwUpcZMYxs4KUpS465MbOemMYxjHpyGvQtYPOn75XKilcree9rnNbyzCx0TUdKrmj69ao&#10;pZF1F2g1UlrLY7HLRbxvk6D+LJcblItWrpM6iTts2IukbKShMj6S9g3VPO6o9n1mxvOErW8My/PK&#10;nbkmpQ6SMIQjJPSpdHbhKUWk4uTi1VM8udoe+cffPWSdzEkp41i3G1GS1S2XKUmnwralJJ8KVVoZ&#10;kb7un+mg3f8A3BVfzQqWOp/tkf0F3X/Oy/1e8bh2I/0gy/5G/wCEtm4MPnSemQAAA/RTGIYpyGyU&#10;5c4MUxc5wYucenGcZx6cZxkcxk4tSi2pLhDSao9RWUXZcdCoSPoz8BXRcejPzvOIXHoz/rsfvcfN&#10;GyYO+9VrM+V515V3VwmMyMH39nveYrAhyKFKdM5TkNjqU5DYMU2Pn4NjOcZwNijKM4qUGnF8K0ox&#10;rTi6PQz9Co4AAAAAAA6jx63Yo5WcKYLj99LjplRQ38CmXrjJs/6WPmiPk5VnFt9JedFwLhfIkXLV&#10;qd2WzBe4W3k5NaTX8w/0CROuEUcZ64TLnp1znP78c3T05/8AdDS87OuZt3blotr1Vxe6+EzdixGx&#10;Gi0yetnzBCL4AAAAAAAAAAAAAAAAAAAAAAAAAAAAAAAAAAAAAAAAAAAAAAAAAAAAAAAAAAAAAAAA&#10;AAAAAAAAAAAAAAAAAAAAAAAAAAAAAAAAAAAAAAAAAAAAAAAAAAAAAAAAAAAcxfwOr97IfbHAqXqP&#10;nXlOPfLmfkOaR/HB9+LHP3+cVXvnp/GfjOIeouZHTFsqAAAAAAAAAAAAAAAAAAAAAAAAAAAAAAAA&#10;AAAAAAAAAAAAAAAAAAAAAAAAAAAAAAAAAAAAAAAAAAAAAAAAAAAAAAAAAAAAAAAAAAAAAAAAAAAA&#10;AAAAAAAAAAAAAAAAAAAAAAAAAAAAAAAAAAAAAPsRUwvGnwX0qtTZ+7EM5+Dr8J0s59BD/wCkb5vz&#10;8ZHA3jdwpU9aw9cfKuJ+PhI2RjQvquq5x+cuO2coO0Srtz4UTP8ABnHozjOPhKYufSU2Pm4yNzsX&#10;7WRbV2y6wf3UfKYWcJW5bE1SSOcXSgAAAAAAAAAA6ErHpS0ZIxbj/cJJi7YLejr91O26jc+enzeh&#10;VMjBdaNw4nWrq1vDqxn/AJlvHBv41zRX0L9qVqWjmkyduzOu7r3jj7ysfPY96FyPPCSkvCiMN+yc&#10;Rj55HPCeW7YOnDJyn/AOGqp0FienGOvhUJnA/NDv3cu8Ore+8zq9vaHR71wMq7j3ofBu2Zyt3I8G&#10;qUWj6N4OZj7xwrO8MSW1i37UbkHxxnFSi+6mjljJR3EuSumh/CbH0KiZvSmsn165TVL6Opc/P+HG&#10;fTjOMjYOofX7rH2c7+hv/q3e2L69G5blptXrdau3djVVi+BpqUHSUJRkkynOwMfeFh2MhVjwPhi+&#10;NP7k+EvNCz7KaS6pG8p0QvVZoc2PMJ8zJiZ9Hmpdf37HwfNxjI+o/ZX2y9Ve1Pd6lu6axusFuFb+&#10;HckukhwOdt6OmtV1XIpNVSuRhJpHWW9N0ZW67lLi2rDfozWp8j4nyPuVPujt0xIAAAAAAAAAAAH5&#10;MUpymIcpTkNjJTFNjBimxn0ZwYueuM4zgWb+PYyrE8bKhC5jXIuMoSSlGUXoalFppprQ01RnMZSj&#10;JSi2pLU1rKXf06Ge+I6aRmKueufG1zgqec/M8SBsGSxj/Y4Ln7EefeuP2Yuy/rU5ZGFj3N07xlV7&#10;eI1G23wbWPJStbPGrStN/CM/h9Zd54tIzkrtvinpfylp79T70ezJHsmzJPPiK2SKn4848OTmx6Tq&#10;ZL1z4cqHznPTrnp1HcPUzqxidS+quB1WwpOePg40be21suclpnccavZdyblNqro5Uq9ZiMzJnmZU&#10;8qeiU5N04uJdxaDuDZyMAAAAAAAAAAAAAAAAAAAAZS1iOzFwMYyMXwKkbFUXL83DhxnLhYps/NyR&#10;RTJfssD031b3e92bjxsOSpcjbTl8afpSXcba7h5Z6z7xW9d/ZWbF1tSutRf7CHoRa50k+6feGcMC&#10;AAAAAAAAAAAAAAAAAAAAfMlZEka1yrnoZY/UiCef34/T7VnHw+AmPTn/AEPmiDn5kcKw7j03Hoiu&#10;N+ZcPul/Hsu/c2ferWWwVVUXUOsqfJ1FDZMc2fhznP8ApYxj5mMejGBo1y5O7N3LjrNurZnoxUIq&#10;MdEUcYpOQAAAAAAAAAAAAAAAAAAADuxv44sPxa1+/wBMXLPz0PjLxlNz1JczMgtifzqPvvZl/JaI&#10;3DfP6Pnzx8aMNhfnC5n4jHAaWZsAAAAAAAAAAAAAAAAAAAAAAAAAAAAAAAAAAAAAAAA77eUkGuMF&#10;QdrFLj4CGzhQmPsiKYOTH+gJVnOy7CpauSUeLWu86otTsWbmmcVX7uI+mSzyZftXq6nwfa0s46/7&#10;2cnwidHfmdHXsPnXmaLDwLD1VXdOT41yP8JZf72v9UCv6/zPg2u9L8Ip+r7PHLvrzHCrZZRTrgp0&#10;Uev8KRxn/Q83KotT33nT9VxjzLz1K44OOtab535qHyF3bpznq4cLLfOwc5jFx/sS9fCX95gY+7kX&#10;77renKXO/ISIW7dv1EkdYWSsAAAAAAAAAAADSw94HauG/OevKrJHTTfcfaC6aHN06LtyW3YrIyqf&#10;p9JMOmapP9kTI+mH2RLkJ9ll6MXWUd730+R9Fjyp3mn3Tyx2zxlHrdBtaHhW2ubburxpkHiKyzZZ&#10;Jw3VUQcIKEWQXROZJZFZI2DpKpKkyU6aiZy4yU2M4zjOOuB6jlGMouMknFqjT1NHUqbTqtDRNfoT&#10;3gLuJaLq0fT3tq17vKJh2pGMS63nU5ax2JmzSJgiKLq2VC00WzWBVPOM59YlXb90br0MrkuClL0b&#10;1g+zv2b7+y5Ztuzk4F6brJYtyMIN8at3Ld2EOa3GEeStTf8AdvaX1o3dZViU7WRCKoumi5SS+NGU&#10;JS55NvlL/wD7p056/wBqTiH/AMgtzfn+jXv+Frs+/jm+f33G/wDKGT/rc6yfQYPyLv8Ajh+6dOev&#10;9qTiH/yC3N+f6H/C12ffxzfP77jf+UH9bnWT6DB+Rd/xw/dOnPX+1JxD/wCQW5vz/Q/4Wuz7+Ob5&#10;/fcb/wAoP63Osn0GD8i7/jh+6dOev9qTiH/yC3N+f6H/AAtdn38c3z++43/lB/W51k+gwfkXf8cP&#10;3Tpz1/tScQ/+QW5vz/Q/4Wuz7+Ob5/fcb/yg/rc6yfQYPyLv+OH7p056/wBqTiH/AMgtzfn+h/wt&#10;dn38c3z++43/AJQf1udZPoMH5F3/ABw/dOnPX+1JxD/5Bbm/P9D/AIWuz7+Ob5/fcb/yg/rc6yfQ&#10;YPyLv+OH7p056/2pOIf/ACC3N+f6H/C12ffxzfP77jf+UH9bnWT6DB+Rd/xw/dOnPX+1JxD/AOQW&#10;5vz/AEP+Frs+/jm+f33G/wDKD+tzrJ9Bg/Iu/wCOH7p056/2pOIf/ILc35/of8LXZ9/HN8/vuN/5&#10;Qf1udZPoMH5F3/HD906c9f7UnEP/AJBbm/P9D/ha7Pv45vn99xv/ACg/rc6yfQYPyLv+OH7p056/&#10;2pOIf/ILc35/of8AC12ffxzfP77jf+UH9bnWT6DB+Rd/xw/dOnPX+1JxD/5Bbm/P9D/ha7Pv45vn&#10;99xv/KD+tzrJ9Bg/Iu/44funTnr/AGpOIf8AyC3N+f6H/C12ffxzfP77jf8AlB/W51k+gwfkXf8A&#10;HD906c9f7UnEP/kFub8/0P8Aha7Pv45vn99xv/KD+tzrJ9Bg/Iu/44funTnr/ak4h/8AILc35/of&#10;8LXZ9/HN8/vuN/5Qf1udZPoMH5F3/HD906c9f7UnEP8A5Bbm/P8AQ/4Wuz7+Ob5/fcb/AMoP63Os&#10;n0GD8i7/AI4funTnr/ak4h/8gtzfn+h/wtdn38c3z++43/lB/W51k+gwfkXf8cP3Tpz1/tScQ/8A&#10;kFub8/0P+Frs+/jm+f33G/8AKD+tzrJ9Bg/Iu/44funTnr/ak4h/8gtzfn+h/wALXZ9/HN8/vuN/&#10;5Qf1udZPoMH5F3/HD906c9f7UnEP/kFub8/0P+Frs+/jm+f33G/8oP63Osn0GD8i7/jh+6dOev8A&#10;ak4h/wDILc35/of8LXZ9/HN8/vuN/wCUH9bnWT6DB+Rd/wAcP3Tpz1/tScQ/+QW5vz/Q/wCFrs+/&#10;jm+f33G/8oP63Osn0GD8i7/jjETlN3wOfXK2ny+u7DeKtqmg2NmvHWaraRrz6nksca5Kok6i5WyT&#10;M7aruaIetljIOmaMoi0eIGym4TVJnOM7j1T7Cez3qlmw3ljWLuXvC1JShcypq5sSWqUYRhbtbSar&#10;GTtuUXpi0zCb47Qesu+bEsW7chZxpqko2ouO0uJyblOj1NKSTWhpkQ47jNINhH3dP9NBu/8AuCq/&#10;mhUseQftkf0F3X/Oy/1e8d0diP8ASDL/AJG/4S2bgw+dJ6ZAAAAAAA7rOReMTeJssYhc56mTz9Ek&#10;f/ZJ5+h6/Y46Z+xEnGzMjFlWzJpcWtPufcy3cs27qpNV5eEqtra0jYwV43Mmb5qiH0ZM/Y5IfODl&#10;x9lkwz9jf9t6MmDT446V3npXfZj7m75LTalVcT+7zH20pmLWx1K9QL9gqbyM/wCgtggydveWDcVY&#10;3Yrn9Hx0Iksa/HXF9zT4js+usvw21+mEvuYv+1Y30lv5S85R0N34Mu8zrKzMWjjOTPUTdPmJGytn&#10;P2GPKwfAsXN5YNteldi+b0vFUrji5EtUX3dHjKfeWrHTJGKGevwec4+Z9iVIhs/vM5z+8GJyd/8A&#10;vcWPdl5EvK+4TLW7+G6+4vOUm4crulMquFTqqZ/fj5+DHzi4x0KUv2GMYwNevXrt+fSXpOU+X7tH&#10;cMjCELcdmCojgFsqAAAAAAAAAAAAAAAAAAAAAAAAAAAAAAAAAAAAAAAAAAAAAAAAAAAAAAAAAAAA&#10;AAAAAAAAAAAAAAAAAAAAAAAAAAAAAAAAAAAAAAAAAAAAAAAAAAAAAAAAAAAAAAAAAOYv4HV+9kPt&#10;jgVL1HzrynHvlzPyHNI/jg+/Fjn7/OKr3z0/jPxnEPUXMjpi2VAAAAAAAAAAAAAAAAAAAAAAAAAA&#10;AAAAAAAAAAAAAAAAAAAAAAAAAAAAAAAAAAAAAAAAAAAAAAAAAAAAAAAAAAAAAAAAAAAAAAAAAAAA&#10;AAAAAAAAAAAAAAAAAAAAAAAAAAAAAAAAAAAAAAAAAAAAAfUipNWNXwfHU6B84wuj19Bi/wAGXr6M&#10;KE+Zn5vwCdgZ1zCu7S02n6y4+XnXuFjIsRvwp79amXORVTXSIskbB01C4OQ2Pm4z/p4z8/HzBvFu&#10;5C7BXLbrCSqjBSi4ScZaJI5BWUgAAAAAAAAAGD2/637HuJJhFPwtLI1w6znGOhcSLPCbZ8QuPg6m&#10;TyirnPzTK5HxR+3p2c/ql2vQ634dvZ3T1ixVeqlSKy8fZs5MVzwePek9bneno4X7K7DesP1r1Te6&#10;b0q5W77mxy9FcrO2+4+kguJQRYoeHTuk5ElVUFCLIqHSVTNgyaiZslOQ2PgyU2OmcZE3d28t4boz&#10;rW8913ruPvGxNSt3LcnCcJLU4yi00/GtD0FFy3buwdu6lK3JUaelMuVB3YqmSNZjwpnz0KR8XHhT&#10;Nn4MesJ4x0Tz/ry/Q/Pxj4R7u7JPtW2M2VrcHabsWcl0jDPgtm3J6l7TbiqW3x3rf4v4cLcU5vR9&#10;69VpQTv7tq463bev9q+Hmenib1FwymKcpTkMU5DYwYpi5wYpi5x1wYpsdcZxnHwZHtjHyLGVYhlY&#10;s4XMa5FShODUoyjJVUoyTalFrSmm01pRpkoyjJxkmpJ0aetH6F44AAAAAAAAAAAAAAAAAAAAAAAA&#10;AAAAAAAAACpqhE5mJ9i3MXxN0T+uOvR1L5DbOD5Kf/WrKeFP/wBHGydUt1ve2/bGPJVsQl0k+LZh&#10;po+STpH9saz1w3stz7gv5EXTInHo7fHtT0VXLFVl+1MnR6TPMIAAAAAAAAAAAAAAAAAAAB/M5wXG&#10;TGzjBS4znOc56YxjGOuc5z8zGMDhtJVehIJVdFrLWy0gaQeHVxnPkk+60C5+YnjP2rp/BKZ9Ofs+&#10;nzBom8Mt5mQ7n+DWiK5Pd1mfx7Ks21H3z1nzBCL4AAAAAAAAAAAAAAAAAAAAAHdjfxxYfi1r9/pi&#10;5Z+eh8ZeMpuepLmZkFsT+dR997Mv5LRG4b5/R8+ePjRhsL84XM/EY4DSzNgAAAAAAAAAAAAAAAAA&#10;AAAAAAAAAAAAAAAAAAAAAAAAAAAAAAAAAAAAAAAAAAAAaqPvGunn6Nt487/aNFFYuSrk7p6efFS+&#10;6mD+Ek3d1qTRdfBOnmS7ewTR0iZN8DJTOMfD197fY06x2pbv3x1RuSSvwvW8y3GumUZxVm60v2Dt&#10;2U3+zR547cN2TWThb5iq25QlZk+JxbnBftlKdPis1lh7eOhQAAAAAAAAAAAAAAAAAAAAAAAAAAAA&#10;AAAAAAAAAAAAAAA2n/dytOv20TyK35IM8px8q7quqKq9MTODOFogjm13ZMhjYxnKKeZODxjJepTH&#10;wfGfSToPB32y+sdmeRubqnZlW9bjdyrseJTpas930b/cpxnoTsP3ZONvO3zNehJwswfHSs7njt/c&#10;jZ4Hhw79AAAAAAAAAAAAAAAAAAAAAAAAAAAAAAAAAAAAAAAAAAAAAAAAAAAAAAAAAAAAAAAAAAAA&#10;AAAAAAAAAAAAAAAAAAAAAAAAAAAAAAAAAAAAAAAAAAAAAAAAAAAAAAAAAAAAAAAAAAAAAAAAAAAA&#10;AOYv4HV+9kPtjgVL1HzrynHvlzPyHNI/jg+/Fjn7/OKr3z0/jPxnEPUXMjpi2VAAAAAAAAAAAAAA&#10;AAAAAAAAAAAAAAAAAAAAAAAAAAAAAAAAAAAAAAAAAAAAAAAAAAAAAAAAAAAAAAAAAAAAAAAAAAAA&#10;AAAAAAAAAAAAAAAAAAAAAAAAAAAAAAAAAAAAAAAAAAAAAAAAAAAAAAAAAABWtUdnMVwzNnqVPGF0&#10;uvX6HBjeFQuPnYybOM/Z5yNm3BkSanjS9VekvE/J4TF7wtpNXVreh+QrEbGY0AAAAAAAAAAs/u+t&#10;fGCjPXCKfjewB8TLfpjOTZboFMSRT64xnPg9SOZTp80yRfsx5I+2p2cPr92I5m8MO3t763DNbwtU&#10;VZO1bTjlwqqvZ9nlO61TTOzCtNa7W7HOsP1F1zs2LsqYecuglxbUmnafP0iUeRTkYEj4THt0AAAK&#10;hhbI/hjYTIb1hn4up2iuc+HHXP0WUT9MmRNn7DqXOfhxkd1dlvbp1x7L7scTEn7Z1ac6zxLsnsqr&#10;rJ2Z0crE3pfoqVtt1nbk9Jht57kxN5rbktjJpomtf7Ze+Xh4mi7MTOx8wTq2V8K+MdVGqvQq5Pn5&#10;wXr0UJj+CL1x8/pn0D6PdnHa91L7TsTb3DkbG9YxrcxLtIZFvjajWlyC0fjLblFVSk4yeyuvN47p&#10;zN2zpfjW03omtMX3eB8jo+Kq0n2R2iYwAAAAAAAAAAAAAAAAAAAAAAAAAAAAAAAC/etoTLGLUlFi&#10;dHEpkuUuuPoiMks5wl06+nHnnzk/2JfDkd59ne5ng7slvO8qZGTTZ41bWr5TrLlWyzoTtJ32s7es&#10;d12XXHxU9ridyXrfJVI8j2kXIHYh1sAAAAAAAAAAAAAAAAAAAAU7ZXvq7H1cmeijvOU/scIl6ZVz&#10;/wCjdcF+xxnIw2+snocXoo+vc0dxa/Iu6TcG1t3dt+rHx8BbsaeZkAAAAAAAAAAAAAAAAAAAAAAA&#10;O7G/jiw/FrX7/TFyz89D4y8ZTc9SXMzILYn86j772ZfyWiNw3z+j588fGjDYX5wuZ+IxwGlmbAAA&#10;AAAAAAAAAAAAAAAAAAAAAAAAAAAAAAAAAAAAAAAAAAAAAAAAAAAAAAAAAAAxl5g8Zapy9497A0Xa&#10;lU4/4zxxHVYsRm3rS1SusQp69V7KgkU6KqqbCSTKR0imokZ0xVXb+MpVTZG79nPXjP7O+t+H1qwE&#10;59BOl23Wiu2Z+jdtt6UtqOmLaajNQnRuKMD1m3BjdZdy3t0ZHo9JGsJUrsXI6YS7j1qqrFuNdJ57&#10;O7dJ7J48bNtWotsVx1WLrUX52cgzXKczV62znJmE3CvckIlKwEy18K7N0n91ronxnHTPXGPr91Y6&#10;z7l647jx+sXV+9G/uzIhtRa1xfvoTjrhcg/RnF6YtUPFu9t1Z25M+5u3eMHby7UqNcDXBKL4YyWm&#10;LWhotQM+Y4AAAAAAAAAAAAAAAAAAAAAAAAAAAAAAAAAAAAAAAAvXx64/7L5O7aqmm9UQiszarS9I&#10;mZYybj2TXYdJRPEraLI8QRX9mV6EQU8xwvkuc/aU0ynWUTTPrPXDrduTqN1fyOsm/wC6reBYjq0b&#10;dybrsWrabW1cm9EY87bUVJrK7l3Nn7/3lb3Xu6DlkXHy0jHhnJ8EY62+4qtpP0LeLnHem8VdEa80&#10;VR8efFUiGK3fzCiGG7yz2V+qpI2e0yCfmrmTdT026WXwl5ihWyRiIJ58pImMfH7r31x3l19615nW&#10;remjIyrtYwTqrVuK2bVqOhaLcFGNaJyac36Ume0+r+5MXq7uexujE027UKOWpzk9M5vllJt0q6Ki&#10;WhIv+NSMyAAAAAAAAAAAAAAAAAAAAAAAAAAAAAAAAAAAAAAAAAAAAAAAAAAAAAAAAAAAAAAAAAAA&#10;AAAAAAAAAAAAAAAAAAAAAAAAAAAAAAAAAAAAAAAAAAAAAAAAAAAAAAAAAAAAAAAAAAAAAAAAAAAA&#10;AAcxfwOr97IfbHAqXqPnXlOPfLmfkOaR/HB9+LHP3+cVXvnp/GfjOIeouZHTFsqAAAAAAAAAAAAA&#10;AAAAAAAAAAAAAAAAAAAAAAAAAAAAAAAAAAAAAAAAAAAAAAAAAAAAAAAAAAAAAAAAAAAAAAAAAAAA&#10;AAAAAAAAAAAAAAAAAAAAAAAAAAAAAAAAAAAAAAAAAAAAAAAAAAAAAAAAAAAD7deWylKoY69CrFVR&#10;N9jgxMmLj/fCFGT3PcdvPguCSafer40iLmx2sd8aoy5Y3YwYAAAAAAAAABxqpJrpKILEKqismdJV&#10;M+MGIomoXJDkOXPoMU5c5xnHzcCxlYuPm41zDy4RuYl63KE4SVYzhJOMoyT0NSTaaetMrtXLlm5G&#10;9ak43YSTi1oaadU0+Bp6URpXGvqVazzUCpg3hj3ypGxj9fEqyU6LsVs5zjHUyrNUhs9PR1zkfm97&#10;XeoWR2Y9pW+eo19S6PAzZxtSlrnjzpcxrj0LTOxO3J00VbSbpU+h/VPftvrL1cw99wptX7Kc0tSu&#10;L0bkeaM1JLkRTQ64NhAAAD9pqKJHKqkc6ahM4MRQhskOU2PgyUxc4zjOBKw83M3dlW87d925YzbU&#10;lKFy3JwnCS1SjKLTi1wNNMpnCFyLhcSlBqjT0p9wr2HvC6PgQliZcJ46Fw7SxjC5cfBjKqfoIrjG&#10;Phzjob7PI9i9mf2td67r6PdPaNalm4KpFZdpJZEVqTu2/RheS4ZR2LlFVq7J6dQ3l1UtXK3d3PYn&#10;8B+q+Z613armRchm+ZyCWF2bhNwnn0ZyTPpLn+BUJnodM32BsYyPc3Vfrf1a66btW9uq+ZZzMF63&#10;B+lBvTs3INKduX7GcYypppQ0nJxMnDudFkwlCfLw8z1NcqO2NkI4AAAAAAAAAAAAAAAAAAAAAAAA&#10;AAFSVWAUsEsi18JsNEc4Xfq464wRuXPpTwbGcdFHGceAvzcdc5+DGRsXVfcVzf29IY1H7JD0rsuK&#10;K4K8cvVXDrepM1rrVv8At9X90zyqr2yfo2o8c3w04oes+B0S1tGTpCESIRNMpSJplKQhC4wUpCEx&#10;gpSlxj0YKUuOmMD0nCELcFbtpRtxSSS0JJaElyJHmKc53Zu5cblck223pbb0tt8bZ+hUUgAAAAAA&#10;AAAAAAAAAAAAAFtrE59YklS4z1I2wVAvzvEX6JTPT5/mGzj94NK3xf6bNlFerBbK8vh8RnMK3sWE&#10;+GWnzHwhiyUAAAAAAAAAAAAAAAAAAAAAAAHdjfxxYfi1r9/pi5Z+eh8ZeMpuepLmZkFsT+dR997M&#10;v5LRG4b5/R8+ePjRhsL84XM/EY4DSzNgAAAAAAAAAAAAAAAAAAAAAAAAAAAAAAAAAAAAAAAAAAAA&#10;AAAAAAAAAAAAAAAAAABhXzM4E6B5v1JCF2tBrR1uhGyyVM2hWfVWN3qpj5VVKzTerN10JquKuFjH&#10;XjHhFWxzGMol5Ljwrk7M7Nu1nrd2X7weTuC6p7uuyTvYt2srF3Uq7KacLiSpG7BqSolLahWL1XrR&#10;1O3N1sxla3jBxyYL0LsKK5DkrT0o11wlVcKpLStXDffYd5m6xk3i2qEaryBqRMmUZSFbmYum2wjU&#10;ps4/8rVG5SjBuk79HXCUdJSniLnGcZ69S4919U/tXdmu/LEY7/eRujeHvo3ISvWq/sLtmMm1y3Ld&#10;rynn7fHZB1p3fcb3crebjcDjJQnTlhNpV5IymYQPO3HzvYuVWq3E3eJ1Uc4wczOiTEg2zkxSnx5T&#10;xgi5aL46G9OSHNjGeuM+nGcDtG32zdlN2CuR6wbrUXx34RfdUmmu6jUpdR+t8JOL3bl1XFbk131V&#10;HW/a7udf6kvfX5W9j+ohX/XF2V/+oN0/6Tb/AAin9Set3+7cz96n5h+13c6/1Je+vyt7H9RB/XF2&#10;V/8AqDdP+k2/wh+pPW7/AHbmfvU/Mfonbr52qGKQnEnfZjmzgpS41vY+pjZ9GMY/jL05zkVR7YOy&#10;yUlGPWDdLk//AL5t/hB9SutqVXu3Mp+Sl5jvftbHP39R7yE/Kys31CJX9afZx/vvdn7/AG/OWv1R&#10;6z/xDK/e5eYftbHP39R7yE/Kys31CH9afZx/vvdn7/b84/VHrP8AxDK/e5eYftbHP39R7yE/Kys3&#10;1CH9afZx/vvdn7/b84/VHrP/ABDK/e5eYftbHP39R7yE/Kys31CH9afZx/vvdn7/AG/OP1R6z/xD&#10;K/e5eYftbHP39R7yE/Kys31CH9afZx/vvdn7/b84/VHrP/EMr97l5h+1sc/f1HvIT8rKzfUIf1p9&#10;nH++92fv9vzj9Ues/wDEMr97l5h+1sc/f1HvIT8rKzfUIf1p9nH++92fv9vzj9Ues/8AEMr97l5h&#10;+1sc/f1HvIT8rKzfUIf1p9nH++92fv8Ab84/VHrP/EMr97l5h+1sc/f1HvIT8rKzfUIf1p9nH++9&#10;2fv9vzj9Ues/8Qyv3uXmH7Wxz9/Ue8hPysrN9Qh/Wn2cf773Z+/2/OP1R6z/AMQyv3uXmH7Wxz9/&#10;Ue8hPysrN9Qh/Wn2cf773Z+/2/OP1R6z/wAQyv3uXmH7Wxz9/Ue8hPysrN9Qh/Wn2cf773Z+/wBv&#10;zj9Ues/8Qyv3uXmH7Wxz9/Ue8hPysrN9Qh/Wn2cf773Z+/2/OP1R6z/xDK/e5eYftbHP39R7yE/K&#10;ys31CH9afZx/vvdn7/b84/VHrP8AxDK/e5eY6y/bj55tvD6xxE38jk3Xw4U1rZCZN0+HOMZZdc4w&#10;LN3tb7MbFOm39uqNePItr++K49Tetc/U3dlvmtS8xwftd3Ov9SXvr8rex/UQs/1xdlf/AKg3T/pN&#10;v8Iq/Unrd/u3M/ep+Yftd3Ov9SXvr8rex/UQf1xdlf8A6g3T/pNv8IfqT1u/3bmfvU/MP2u7nX+p&#10;L31+VvY/qIP64uyv/wBQbp/0m3+EP1J63f7tzP3qfmO0y7cXPB+5SaIcTd4Jqq+Pwne0WWjW2PLT&#10;OqbzXsik1Zo9SkzgvjUL4jdC46mzjGaLvbP2U2bbuT6wbrcV8G/CT4tEYtyfcWjXqK4dR+t85bK3&#10;bl1fHbkl33ReEz249dhHl3suSYPN1Oqrx+qGVimkMSUrG3m+Ls+hT4NEVupSLyCIotjqXPr8uyVR&#10;z6cpH6eDPU3XD7WXZ5uSzO31Zjkb33jT0dmErFhP9ncuxVzRr/F2pp6tpazcNy9jvWXPmpb1dvCx&#10;q6atXLlP2MYNx+VOLXE9RtIcQuEWheFNIVqWna4piXlk2prjsCfOjI3e6PGpMFTVl5QiCCTWOQPk&#10;xkI9mm3YtzGMcqXmnUUP4T7RO0/rZ2m70W8Osd5ez22+hx7dY2LKetQjVtyfvrk3KcqJOWyopegu&#10;rXVPc/VXE9m3ZD8ZKm3clpuTa+E+BcUYpRXFVtvLsdeGygAAAAAAAAAAAAAAAAAAAAAAAAAAAAAA&#10;AAAAAAAAAAAAAAAAAAAAAAAAAAAAAAAAAAAAAAAAAAAAAAAAAAAAAAAAAAAAAAAAAAAAAAAAAAAA&#10;AAAAAAAAAAAAAAAAAAAAAAAAAAAAAAAAAAAAAAAAcxfwOr97IfbHAqXqPnXlOPfLmfkOaR/HB9+L&#10;HP3+cVXvnp/GfjOIeouZHTFsqAAAAAAAAAAAAAAAAAAAAAAAAAAAAAAAAAAAAAAAAAAAAAAAAAAA&#10;AAAAAAAAAAAAAAAAAAAAAAAAAAAAAAAAAAAAAAAAAAAAAAAAAAAAAAAAAAAAAAAAAAAAAAAAAAAA&#10;AAAAAAAAAAAAAAAAAAAAAD6sGXJpVljHzFDG/eETObP+lgT91xcs+0l8KveTZHy3THlXi8pdEb0Y&#10;EAAAAAAAAAAADEvkhWvLdQtsbp9COSZhpExcdMeejhRzHqG6Y+iOqhlYmc5z6MJFwPlN/wAxPs49&#10;n3lubtUwbdLORB7vy2lRdLb2r2LN0WmU7fTwcm9EbNqK5PUX2fusPSY2Z1Yvy9O2/aLS/YypC6lx&#10;KMtiSS4ZyZi6PmQekQAAAAAAOw2duWSuF2i6rdUvwHSPkuc4/gTdPQYufm4z1xkZrcPWPfvVfeEd&#10;69Xcu/h7xhqnam4Nr4MqaJxfDCScZammizfx7GVbdrIhGdt8DVf7j5VpK9i74oXwpSzfzMejHrTb&#10;BSqfZqIZyUhvsclyXpj4C5HsbqD9sHMx1DA7RcPp7aSXtWKoxufGuY7cbcuOUrUrdEvRtSZqGf1S&#10;hKtzd89l/Blq7ktffT5yv2MowkieNk6SX6Y6mIXPhVJj/XonwVUn73GB7I6pdf8Aqb16xvauqu8M&#10;fLSVZQjLZuwX/SWZqN2HI5QSfA2ahl4GZgy2cq3KHLwPma0PuM743EiAAAAAAAAAAH1YWHdzkgjH&#10;tC/RqZ8SqucZym3QLnHmLqdP3wmM/B+/GzjGPTnAye5905W+s+GBiL0paW+CEeGT5F4XRLSzFb63&#10;xibj3fPeGW/QjojHhnJ6ox5X4FVvQmXJfaqVx1NGSpD/ADkXyJk+n2bhDzOvX7zwOxc3svuJbW7s&#10;qLfwbkWv3Ua/eHW2D2q2nSO88SUf2VqSf7iVPv2UW/pVlj+uVIxZwnjr0VZZK7LnGPhz4EcmXLj/&#10;AGRMDTs7qb1jwKu5jTuW1w2/xi56RrJd2KN0wOu3VreFFbyoW7j97crbfNWVIvuSZS5yHTMYihDE&#10;OXPQxDlyUxc/OMU2MZxka1OE7cnC4nGa1pqjXcZtEJwuRU7bUoPU06p8zR+RSVAAAB342NeS7xJi&#10;xSysutn0Y+AiZMdPGqqfpnCaSeM9c5z9ljrnOMCdu7d2XvXLhhYUHO/N9xLhlJ8EVwvuKraRA3lv&#10;LD3Rhzzs6ahYgu63wRiuGT4F3XRJsyUrdfbV2OI0R6KLn6KPHPh8JnC/Tp1+bkqSePQQvzMfY5zn&#10;Povq9uHG6v4CxLNJXpabk6aZS8kVqiuBcrbfmrrJ1gyesW8Xl3qxsR0W4V0Qj5ZPXJ8L5EkqgGeN&#10;fAAAAAAAAAAAAAAAAAAAAPwofCaZ1DfaUyGOb7IuMmz/AKWBTOShBzepJvvHKTk1Fa2yz6ihlVFF&#10;TfalDnUN/sjmybP+nkddTm7k3OXrSbffNkilGKitSR+BScgAAAAAAAAAAAAAAAAAAAAAAB3Y38cW&#10;H4ta/f6YuWfnofGXjKbnqS5mZBbE/nUffezL+S0RuG+f0fPnj40YbC/OFzPxGOA0szYAAAAAAAAA&#10;AAAAAAAAAAAAAAAAAAAAAAAAAAAAAAAAAAAAAAAAAAAAAAAAAAAAAAAAAAAAAAAAVPF2JVrgqDzx&#10;LoY6YKp8KyWPndc5+7SY+dn04+f8GBm8DfNyxS1k1na4+FedeHxEHIwo3PTt6J8XA/MVw3coOk8K&#10;t1SKp5/fi569M/wJsfCU2PnZ6ZG02b1q/DpLMlKHJ92gxU4Tty2ZppnOLpQAAAAAAAAAAAAAAAAB&#10;8SVm28cXKZeizvOPoUsZ+hJ1+Ay2cfacfN6fDn7D4RjM/ednDThGksji4ufza34SVj4s7z2not8f&#10;mLduXKztYy7g+VFD/DnPwYxj4Clx8BS4+ZjA069fu5Fx3bzrN/dRchmoQjbjsQVIo4BaKgAAAAAA&#10;AAAAAAAAAAAAAAAAAAAAAAAAAAAAAAAAAAAAAAAAAAAAAAAAAAAAAAAAAAAAAAAAAAAAAAAAAAAA&#10;AAAAAAAAAAAAAAAAAAAAAAAAAAAAAAAAAAAAAAAAAAAAAAAAAAAAAAAAAAAAAAAAAAAAAAAAAAOY&#10;v4HV+9kPtjgVL1HzrynHvlzPyHNI/jg+/Fjn7/OKr3z0/jPxnEPUXMjpi2VAAAAAAAAAAAAAAAAA&#10;AAAAAAAAAAAAAAAAAAAAAAAAAAAAAAAAAAAAAAAAAAAAAAAAAAAAAAAAAAAAAAAAAAAAAAAAAAAA&#10;AAAAAAAAAAAAAAAAAAAAAAAAAAAAAAAAAAAAAAAAAAAAAAAAAAAAAAABV1VZ5Mqs9Nj6BMuUUs5+&#10;aofpk+cf7AnTH/ow2HcOO3cllS9WK2VzvX3l4zHbwuUirS1vS/u+7UVwNoMUAAAAAAAAAAABRewq&#10;3i10+bhikwd0q0M4j/R6cSDPOHLTBc/CXzlUsJmz/AHyOnO37s7j2pdke+up9uCnvK7iu7i8aysd&#10;q9YSfBtzgrUmveXJLUzbuonWB9WOteHvaTpjRu7N38lc9CdePZi9pfsoojdzjOM5xnGcZxnOM4zj&#10;pnGcfDjOPmZwPzqSjKMnGSaknRp60z6CJpqq1AUnIAAAAAAAAfoih0jlUTOdNQuepTkNkhy5+eUx&#10;c4zjIk4mZl4GTDMwbtyzl23WE7cpQnF8cZRalF8qaZTOELkXCaUoPWmqp9wqthc5hn0Iscj9LHo6&#10;OcZ83GPR8C5Oh859Hwn8Y9EdTftSdpvVhRxt6XbW+N3x0UyU+mS0erkQpNy0eteV7W+Smv5nVjdu&#10;TWVpOzc/Y6vkvR3qFYsrzEuOhXRF2J89OuTF89H0/OUSx5n+iTGB6f6rfa47Od8KNrrDazN05TpV&#10;yj7RYq+BXLK6R8rlYgktNddNayuqm8LOnHcLseR7Mu89H7plUNZJg9xjLR42cZz++prEMfH+yT6+&#10;Mufs8YHf24OvPU3rTFPq7vTBzJNeravQlcXxrdeki+SUUzA38LMxX/lFqcOVp07+pndG1kUAAAPt&#10;wlek59xhBgjnKZTYwu6UxkrZvjPp6qKdM9TdPgKXqbPzMdBmdy7g3lv3I6HBh6CfpTeiEOd8fFFV&#10;b4jCb76w7s3Bj9Pnz/GNejBaZz5lxccnSK4WZEV6usa6z9Xa48xdToZ07OXGFXB8denXp18CROv0&#10;JMZ6Y+xznOc+gNwdX8Lq/iez43pXpaZ3GvSm/JFcEeDlbbfnbrF1jzuseZ7RlejYjohbT9GC8sn7&#10;6Wt8iSSqAZ418ADpPI5hIF8D5k1dl6dMesIJq5Lj0/aDHLkxM46/DjOM4EPL3fg58djNs2rsae/i&#10;pU5qqq7hNw947w3fLbwb12zKvvJONedJ0fdKOf64rrvxGbkcxymfTj1ZbJ0uv2KTnC30P2BclGoZ&#10;3Z51fyqyx1cx5v4Eqx+TPa7yaNywO0jrFiUjkO1kW18ONJfKhs6eVplGvNWSaZs5YSLJyT05xhyR&#10;Zqp0+ZjGEyuiGz+9KNQy+zHeMJVwcizch+zUoPwKaffRuWH2qbsuRSzsa9bn+wcZrwuDXeZ/WOrJ&#10;E5y5kZFo3S64yYrTCrlbOPml6qpt0yGz8/6LGPnZ+AVYXZjvCc094ZFq3a4VDanLm9JRS59PMzjO&#10;7U93Qg1u7HvXLvA7mzCPP6Lm2uT0eday6sLARkA38iPQ8OT9POcKZwdy4Nj4Mqq9MdcY+YXGMEx1&#10;z0xjrkdobn3Fu3cWP0GBCjfrTemcn+yfiSpFaaJVZ1Tvrf8AvPf+R0+8J1ivVgtEIL9jHxt1k9FW&#10;6I+0MwYUAAAAAAAAAAAAAAAAAAAAAD5sup5UY9PjPTqgcnX716Jf/HiFvGfR4N2X7Brv6PKX8aO1&#10;fiuXxaS1Y0Mz4AAAAAAAAAAAAAAAAAAAAAAAAB3Y38cWH4ta/f6YuWfnofGXjKbnqS5mZBbE/nUf&#10;fezL+S0RuG+f0fPnj40YbC/OFzPxGOA0szYAAAAAAAAAAAAAAAAAAAAAAAAAAAAAAAAAAAAAAAAA&#10;AAAAAAAAAAAAAAAAAAAAAAAAAAAAAAAAAB2WztyzU81sqdI/o6+HP0JsY+YcmepT49PwZxkXrGRe&#10;xp7dmTjLx861PulE7cLi2ZqqKvY2lI/hI/Tykb4MrpYyZPP2Jk/Scn7zxDYsXftuVIZa2X8JaV3V&#10;rXcqY27gSWmy6rifnKpRXRcEwogqmsTP78mbBsY+wz0z6M/YZ9Iztu7avR27UlKPI6kCUJQdJppn&#10;KLhSAAAAAAAAAAddy7bNCeY5WIkX5niz9Eb7AhcdTHz9hjGRZvZFnHjt3pKMeXyLW+4VwtzuPZgm&#10;2UbJWZVXxJMMGRTz1xlc3+7Gx8H3Xj04Sxn5/pN9kNbzd9zuVt4icYfCet83F4+YydjBjH0r2l8X&#10;B7pSmc5NnJjZznOc5znOc9c5zn05znOfTnOcjANtur0tmQ1aFqP4AAAAAAAAAAAAAAAAAAAAAAAA&#10;AAAAAAAAAAAAAAAAAAAAAAAAAAAAAAAAAAAAAAAAAAAAAAAAAAAAAAAAAAAAAAAAAAAAAAAAAAAA&#10;AAAAAAAAAAAAAAAAAAAAAAAAAAAAAAAAAAAAAAAAAAAAAAAAAAAAAAAAAAADmL+B1fvZD7Y4FS9R&#10;868px75cz8hzSP44PvxY5+/ziq989P4z8ZxD1FzI6YtlQAAAAAAAAAAAAAAAAAAAAAAAAAAAAAAA&#10;AAAAAAAAAAAAAAAAAAAAAAAAAAAAAAAAAAAAAAAAAAAAAAAAAAAAAAAAAAAAAAAAAAAAAAAAAAAA&#10;AAAAAAAAAAAAAAAAAAAAAAAAAAAAAAAAAAAAAAAHcYsln7gjdHHpz6Tnz9pTTxnHiOb7DHX97n0C&#10;Ri41zLvKzb18L4EuNlu7djZg5y/ul0mrZJogm3Rx0TSL0x882fhMc3Tp1MY2euRvdixDHtRs2/Vi&#10;vufOzAXJyuTc5a2dgXigAAAAAAAAAAAAAI9tvVr4s3qXQTT8DKTPiaYdMdC+TIHOdZMmPgKRB6VU&#10;hcY+ApcD4Cfa17Of6t+3De2FjW9jc28p/WGNRUj0eVKUrkYrUo28mN+3FLVCEdVT3d2V9Yf1i6l4&#10;t65Lay8Zez3OPatJKLfLK24Sb4W2WyHmo7FAAAAAAAAAAAAAB8HpwOU3FqUXSSB9FCXlG3TCEi9T&#10;Lj4CYcq+D/e8myT/AEhuu6e0rtB3Gow3Tvveli1HVCOTd6PR/wBG5uD7sdWjU2Qru7sC/pu2bUnx&#10;7Kr36VPpEttgTxjGJExsY6fa27VTOenT0ZMdDJ/T0+eN6xPtH9tGHFW7e+5zgqfOY+JcbpwOU8eU&#10;9NNPpVeutdJCl1d3PN1dlJ8kprxSoXr0o+QtdhkYqxkI88uM9oMS9cti4UbOkEl0zYb5S87xkc4N&#10;0N19BM/M6j2p9jXta352rdfd49VO0O5ay9jdntWNSELNJWr1uFyP4pQ29qN6MqSrRW21o2jp/tgt&#10;ZXVjcNjeW4JOztZHRXHRTdJwlKLW1tbNHBqq4ZLhoZhN2zdoiRu1QSboJ46JookKmmTHw58JCYxj&#10;HXPpz8/I+o2Pj2MSzHHxoRt2IrRGKSS7iPJuRk5GXelkZU5XL8nplJtt91nMLxYAAAAAAAAAAAAA&#10;AAAAAAAAAAAAAAAAAAAAAAPh2M3SJcY6/ajIF+z+70zdMf7UYvfLpu+a43H75Ml4S/yhcz8RbUaU&#10;ZsAAAAAAAAAAAAAAAAAAAAAAAAA7sb+OLD8Wtfv9MXLPz0PjLxlNz1JczMgtifzqPvvZl/JaI3Df&#10;P6Pnzx8aMNhfnC5n4jHAaWZsAAAAAAAAAAAAAAAAAAAAAAAAAAAAAAAAAAAAAAAAAAAAAAAAAAAA&#10;AAAAAAAAAAAAAAAAAAAAAAAAAAOVJZVA+DoqqJHx+/JnMQ32XUucdcCu3cuWpbVqTjLjTocSjGap&#10;JJrlPutrNII9MLeU5Lj+GF8CnT7A6fhx/o4yMrZ35mW9FzZnHlVH315UyJPBsy0xrF/dxn2kbW0N&#10;089uuln5uSZIsXH73OUjdP3gydvf+PL52E4vko15PERZbvuL1JJ+Dzn0CWGJP/8AJXgz846K2P8A&#10;Twnkv+mJcd8bvl7+j5VLzFl4eQve17q85z+2YvPp9dR/0c4/0s464F36ywPpYlHs2R8BnEefiSfC&#10;7KbPpx0Iksfr0+xKnnH+mKJb23fH/CJ8yk/IVLDyH73wrznQWtTEn+4orrG+xwVIn+2yYxv/AEkR&#10;Lm/sWPzcZyfcS8r8Beju+6/WaS758RzZ363UqGE2pc/NJjzFP9upjw/6BcZGLv78y7mi1S3Hk0vv&#10;vzEq3g2Y6ZVk/AU+qqqsfKiyh1T5+E6hjHNn96bOc9MDETuTuy27jcpcbdSZGMYqkUkjjFJyAAAA&#10;AAAAAAAAAAAAAAAAAAAAAAAAAAAAAAAAAAAAAAAAAAAAAAAAAAAAAAAAAAAAAAAAAAAAAAAAAAAA&#10;AAAAAAAAAAAAAAAAAAAAAAAAAAAAAAAAAAAAAAAAAAAAAAAAAAAAAAAAAAAAAAAAAAAAAAAAAAAA&#10;AAAAABzF/A6v3sh9scCpeo+deU498uZ+Q5pH8cH34sc/f5xVe+en8Z+M4h6i5kdMWyoAAAAAAAAA&#10;AAAAAAAAAAAAAAAAAAAAAAAAAAAAAAAAAAAAAAAAAAAAAAAAAAAAAAAAAAAAAAAAAAAAAAAAAAAA&#10;AAAAAAAAAAAAAAAAAAAAAAAAAAAAAAAAAAAAAAAAAAAAAAAAAAAAAAAAAAAA+lHxbqRU6Il8KWM9&#10;FFz4zhMnz8Y/gz9P33Hp+f0x6RMw8G/mzpbVLa1yeped8hZvZFuwqy9bgRcZhHt45HCSBfTnplRU&#10;3TzFTY+abPzsdfRj4MDc8TDs4dvo7S08L4Xz+Ywl69O9Lanq4FxHeEotAAAAAAAAAAAAAAAGO/Im&#10;te0K2xsaCfVxAusIOjYx6cxskYiOTGz16m8l8VLBcdPRhQ2fR6evz8/5g3Zyt/dnWD2iYVuu8NxZ&#10;St3mlp9ky5Rt1brp6PJVhRVHRXbkqpVr312CdYfYesF7q/elSxm2tqC/6W0nKi4tq3t1fDsRWnRT&#10;DEfHI9cgAAAAAAAAAAAAAAAAABcrUMr7J2JWlcn8Kbx4eKVx1zjB/aiCjJEmenw9HSyZsfY4wPR3&#10;2SutH6q/aD6uZUpbOPl5csKa4Je2W549uL/6+dqS/ZRR172q7s+tOoW8bSVblq0ry5Ohkrkn8iMl&#10;zNkhg/QEeDgAAAAAAAAAAAAAAAAAAAAAAAAAAAAAAAAAAAAPgWXGcxSmcfMVRzn7Lx9P/DkYnfar&#10;gPkkvGTMH84XMy3A0wzQAAAAAAAAAAAAAAAAAAAAAAAAB3Y38cWH4ta/f6YuWfnofGXjKbnqS5mZ&#10;BbE/nUffezL+S0RuG+f0fPnj40YbC/OFzPxGOA0szYAAAAAAAAAAAAAAAAAAAAAAAAAAAAAAAAAA&#10;AAAAAAAAAAAAAAAAAAAAAAAAAAAAAAAAAAAAAAAAAAAAAAAAAAAAAAAAAAAAAAAAAAAAAAAAAAAA&#10;AAAAAAAAAAAAAAAAAAAAAAAAAAAAAAAAAAAAAAAAAAAAAAAAAAAAAAAAAAAAAAAAAAAAAAAAAAAA&#10;AAAAAAAAAAAAAAAAAAAAAAAAAAAAAAAAAAAAAAAAAAAAAAAAAAAAAAAAAAAAAAAAAAAAAAHMX8Dq&#10;/eyH2xwKl6j515Tj3y5n5Dmkfxwffixz9/nFV756fxn4ziHqLmR0xbKgAAAAAAAAAAAAAAAAAAAA&#10;AAAAAAAAAAAAAAAAAAAAAAAAAAAAAAAAAAAAAAAAAAAAAAAAAAAAAAAAAAAAAAAAAAAAAAAAAAAA&#10;AAAAAAAAAAAAAAAAAAAAAAAAAAAAAAAAAAAAAAAAAAAAAOw3auXZ/A2RUWN83wF64L1+aY2ehSY+&#10;xznGBds2L2RLYsxcpcnlepd0onchbVZtJFXR9XKXopIH8efRnDdI2cF+yUU9BjfZF6fZ5Gw4m4kq&#10;TzHV/BWruvzd8x17Pb9Gyqcr8xVqaaaRCppEKmmTHQpCFwUpcfOxjHTGBsMIQtxUIJKC1JGOlJye&#10;1J1Z+xUcAAAAAAAAAAAAAAAAAfMmoptOxElDO8fxtJsnLJXPTrkhXCRk8KFx1L9GkY2DF9OOhsYG&#10;tdc+q27uu/VPeXVDey/+t28sK9jzdKuKuwcNuOlelBtTjpVJRTTWsyO5955G5d64+9sX84xr0Lke&#10;VxadHyS1PkbIyJFg5ipB9GPCeW7j3bhk5J8OCrtVjoq4xn5uMHJnpn5uB+a3rDuLePVff+b1b3vD&#10;o967vy7uPejxXLNyVuaT4VtRdHwrSj6L7vzcfeeDZ3jiPaxb9qFyD44zipR8DOmMMSwAAAAAAAAA&#10;AAAAAAAOyydqsHjR8hnouzcoO0c/OVbqkWTz+8OTAyW5t6ZW4974u+sF0zcPJtX7b4p2pxuQfclF&#10;EfLxrWbiXcO9ps3rcoS+LJOL8DJRGbpJ80avUM+JB42QdIm9GfEk4SKsnnrjOcekh8D9Nu6N54u+&#10;904u+cF7WFl49u9bfHC7CNyD0aNMZLUfNzLxruFlXcO+qXrVyUJLilFuL8KOyMiRwAAAAAAAAAAA&#10;AAAAAAAAAAAAAAAAAAAAAAAD4tgL4oh188vkmx+8XS6/+k9RjN7x2t33OSj/AHSJWG6ZEe74mWzG&#10;kmcAAAAAAAAAAAAAAAAAAAAAAAAAO7G/jiw/FrX7/TFyz89D4y8ZTc9SXMzILYn86j772ZfyWiNw&#10;3z+j588fGjDYX5wuZ+IxwGlmbAAAAAAAAAAAAAAAAAAAAAAAAAAAAAAAAAAAAAAAAAAAAAAAAAAA&#10;AAAAAAAAAAAAAAAAAAAAAAAAAAAAAAAAAAAAAAAAAAAAAAAAAAAAAAAAAAAAAAAAAAAAAAAAAAAA&#10;AAAAAAAAAAAAAAAAAAAAAAAAAAAAAAAAAAAAAAAAAAAAAAAAAAAAAAAAAAAAAAAAAAAAAAAAAAAA&#10;AAAAAAAAAAAAAAAAAAAAAAAAAAAAAAAAAAAAAAAAAAAAAAAAAAAAAA5i/gdX72Q+2OBUvUfOvKce&#10;+XM/Ic0j+OD78WOfv84qvfPT+M/GcQ9RcyOmLZUAAAAAAAAAAAAAAAAAAAAAAAAAAAAAAAAAAAAA&#10;AAAAAAAAAAAAAAAAAAAAAAAAAAAAAAAAAAAAAAAAAAAAAAAAAAAAAAAAAAAAAAAAAAAAAAAAAAAA&#10;AAAAAAAAAAAAAAAAAAAAEL184Q94KwXi5T1I743yfUubtdil6hQv2tDi/a/iRV5KXePICofGmXti&#10;ErZfi1ErJMvaDohHDzyfOULg584GQhk4EYKM8bakkqvpJKr46JUVSPK3kNtq7RV1bKKU/QF96n/P&#10;6f8AoLHif/XiKvat3fxX/wB5LzHHRZP0v7lD9AX3qf8AP6f+gseJ/wDXiHtW7v4r/wC8l5h0WT9L&#10;+5Q/QF96n/P6f+gseJ/9eIe1bu/iv/vJeYdFk/S/uUf3HAzvVFzjOO/pjrj0+ntX8TjY/elNcM4z&#10;+9HKy93J19l/95LzHHRZL/wv7lH1E+E3e8RJhNHv+ESJj4CJ9qfiIQuP3hbTjAnw39C3HYt2FGPE&#10;pUX3pYlgSk6yuNvm905P0FffB/8AbgD/ANBU8Rf66hV+sP8A0P7v/wBkp+rv2fg90foK++D/AO3A&#10;H/oKniL/AF1B+sP/AEP7v/2R9Xfs/B7o/QV98H/24A/9BU8Rf66g/WH/AKH93/7I+rv2fg90foK+&#10;+D/7cAf+gqeIv9dQfrD/AND+7/8AZH1d+z8Huj9BX3wf/bgD/wBBU8Rf66g/WH/of3f/ALI+rv2f&#10;g90foK++D/7cAf8AoKniL/XUH6w/9D+7/wDZH1d+z8Huj9BX3wf/AG4A/wDQVPEX+uoP1h/6H93/&#10;AOyPq79n4PdH6Cvvg/8AtwB/6Cp4i/11B+sP/Q/u/wD2R9Xfs/B7o/QV98H/ANuAP/QVPEX+uoP1&#10;h/6H93/7I+rv2fg90foK++D/AO3AH/oKniL/AF1B+sP/AEP7v/2R9Xfs/B7o/QV98H/24A/9BU8R&#10;f66g/WH/AKH93/7I+rv2fg90foK++D/7cAf+gqeIv9dQfrD/AND+7/8AZH1d+z8Huj9BX3wf/bgD&#10;/wBBU8Rf66g/WH/of3f/ALI+rv2fg90foK++D/7cAf8AoKniL/XUH6w/9D+7/wDZH1d+z8HulvJj&#10;tq94KeknUvK9+ArmQenKo6cF7XfF1thU5EyJYP5LS9INyGyRPHXwkx4s+nPXOc5Hn7rd9nvsH69d&#10;Y8rrZ1p6txyd/wCbNTvXVnZ9lTlGEYKXR2Mi1ai9mKq4wjtOspVlKTe+bq6+deNybvtbq3ZvF28C&#10;ymoRdixPZTblTanblJqrdKydFoVEkj5n7V73cv8APs/+gw+M354A1z/hO+zR/wClP/wnvX/zhkf6&#10;0e0f/en/AMNi/wCKH7V73cv8+z/6DD4zfngB/wAJ32aP/Sn/AOE96/8AnB/Wj2j/AO9P/hsX/FD9&#10;q97uX+fZ/wDQYfGb88AP+E77NH/pT/8ACe9f/OD+tHtH/wB6f/DYv+KH7V73cv8APs/+gw+M354A&#10;f8J32aP/AEp/+E96/wDnB/Wj2j/70/8AhsX/ABQ/ave7l/n2f/QYfGb88AP+E77NH/pT/wDCe9f/&#10;ADg/rR7R/wDen/w2L/ih+1e93L/Ps/8AoMPjN+eAH/Cd9mj/ANKf/hPev/nB/Wj2j/70/wDhsX/F&#10;D9q97uX+fZ/9Bh8ZvzwA/wCE77NH/pT/APCe9f8Azg/rR7R/96f/AA2L/ih+1e93L/Ps/wDoMPjN&#10;+eAH/Cd9mj/0p/8AhPev/nB/Wj2j/wC9P/hsX/FD9q97uX+fZ/8AQYfGb88AP+E77NH/AKU//Ce9&#10;f/OD+tHtH/3p/wDDYv8Aih+1e93L/Ps/+gw+M354Af8ACd9mj/0p/wDhPev/AJwf1o9o/wDvT/4b&#10;F/xQ/ave7l/n2f8A0GHxm/PAD/hO+zR/6U//AAnvX/zg/rR7R/8Aen/w2L/ih+1e93L/AD7P/oMP&#10;jN+eAH/Cd9mj/wBKf/hPev8A5wf1o9o/+9P/AIbF/wAUXLj+Dve3i2LONY9/zKLJg2QZtETdq7iW&#10;tlJs2TKigl5q9uVWUwmmTGMZMY2emPhHo/cN7dnVncmJ1d3LiuzufAxrePYtu9cuOFmzBW7cNu7t&#10;3JbMIqKc5yk0tLZ15nW8neWbd3hmXVPLv3JXJy2Ix2pzblJ7MaRVW26JJch2/wBBX3wf/bgD/wBB&#10;U8Rf66hlf1h/6H93/wCyRfq79n4PdH6Cvvg/+3AH/oKniL/XUH6w/wDQ/u//AGR9Xfs/B7o/QV98&#10;H/24A/8AQVPEX+uoP1h/6H93/wCyPq79n4PdH6Cvvg/+3AH/AKCp4i/11B+sP/Q/u/8A2R9Xfs/B&#10;7o/QV98H/wBuAP8A0FTxF/rqD9Yf+h/d/wDsj6u/Z+D3R+gr74P/ALcAf+gqeIv9dQfrD/0P7v8A&#10;9kfV37Pwe6P0FffB/wDbgD/0FTxF/rqD9Yf+h/d/+yPq79n4PdH6Cvvg/wDtwB/6Cp4i/wBdQfrD&#10;/wBD+7/9kfV37Pwe6P0FffB/9uAP/QVPEX+uoP1h/wCh/d/+yPq79n4PdH6Cvvg/+3AH/oKniL/X&#10;UH6w/wDQ/u//AGR9Xfs/B7o/QV98H/24A/8AQVPEX+uoP1h/6H93/wCyPq79n4PdH6Cvvg/+3AH/&#10;AKCp4i/11B+sP/Q/u/8A2R9Xfs/B7o/QV98H/wBuAP8A0FTxF/rqD9Yf+h/d/wDsj6u/Z+D3R+gr&#10;74P/ALcAf+gqeIv9dQfrD/0P7v8A9kfV37Pwe6P0FffB/wDbgD/0FTxF/rqD9Yf+h/d/+yPq79n4&#10;PdH6Cvvg/wDtwB/6Cp4i/wBdQfrD/wBD+7/9kfV37Pwe6P0FffB/9uAP/QVPEX+uoP1h/wCh/d/+&#10;yPq79n4PdH6Cvvg/+3AH/oKniL/XUH6w/wDQ/u//AGR9Xfs/B7o/QV98H/24A/8AQVPEX+uoP1h/&#10;6H93/wCyPq79n4PdH6Cvvg/+3AH/AKCp4i/11B+sP/Q/u/8A2R9Xfs/B7o/QV98H/wBuAP8A0FTx&#10;F/rqD9Yf+h/d/wDsj6u/Z+D3R+gr74P/ALcAf+gqeIv9dQfrD/0P7v8A9kfV37Pwe6cS3CXveuEj&#10;ord/7xpKF8Jy/tVXEcvXHzupbWU2Pg+ZkUXd+wvW3auWKwktK2/NEqjgShJSjOkl+x90+X+gL71P&#10;+f0/9BY8T/68RA9q3d/Ff/eS8xI6LJ+l/cofoC+9T/n9P/QWPE/+vEPat3fxX/3kvMOiyfpf3KH6&#10;AvvU/wCf0/8AQWPE/wDrxD2rd38V/wDeS8w6LJ+l/cofoC+9T/n9P/QWPE/+vEPat3fxX/3kvMOi&#10;yfpf3KH6AvvU/wCf0/8AQWPE/wDrxD2rd38V/wDeS8w6LJ+l/cofoC+9T/n9P/QWPE/+vEPat3fx&#10;X/3kvMOiyfpf3KH6AvvU/wCf0/8AQWPE/wDrxD2rd38V/wDeS8w6LJ+l/cofoC+9T/n9P/QWPE/+&#10;vEPat3fxX/3kvMOiyfpf3KH6AvvU/wCf0/8AQWPE/wDrxD2rd38V/wDeS8w6LJ+l/cofoC+9T/n9&#10;P/QWPE/+vEPat3fxX/3kvMOiyfpf3KH6AvvU/wCf0/8AQWPE/wDrxD2rd38V/wDeS8w6LJ+l/cof&#10;oC+9T/n9P/QWPE/+vEPat3fxX/3kvMOiyfpf3KJZ+PlJ27rnTlHpe+d3fojttwLF+hc91/JtWNQf&#10;Hx64mpJ8xf8Ayb010+rNX9nw7pux8poqcivqvnGz41DYxAuyhK45Wo7MG9CrWnd4S/BSUUpOsuPU&#10;XlFBUAAAHdjfxxYfi1r9/pi5Z+eh8ZeMpuepLmZkFsT+dR997Mv5LRG4b5/R8+ePjRhsL84XM/EY&#10;4DSzNgAAAAAAAAAAAAAAAAAAAAAAAAAAAAAAAAAAAAAAAAAAAAAAAAAAAAAAAAAAAAAAAAAAAAAA&#10;AAAAAAAAAAAAAAAAAAAAAAAAAAAAAAAAAAAAAAAAAAAAAAAAAAAAAAAAAAAAAAAAAAAAAAAAAAAA&#10;AAAAAAAAAAAAAAAAAAAAAAAAAAAAAAAAAAAAAAAAAAAAAAAAAAAAAAAAAAAAAAAAAAAAAAAAAAAA&#10;AAAAAAAAAAAAAAAAAAAAAAAAAAAAAAAAAAcxfwOr97IfbHAqXqPnXlOPfLmfkOaR/HB9+LHP3+cV&#10;Xvnp/GfjOIeouZHTFsqAAAAAAAAAAAAAAAAAAAAAAAAAAAAAAAAAAAAAAAAAAAAAAAAAAAAAAAAA&#10;AAAAAAAAAAAAAAAAAAAAAAAAAAAAAAAAAAAAAAAAAAAAAAAAAAAAAAAAAAAAAAAAAAAAAAAAAAAA&#10;AAAAAAAAAAAAAAAAAAAAAAAAAAAAAAAAAAAAAAAAAAAAAAAAAAAAAAAAAAAAAAAAAAAAAAAAAAAA&#10;AAAAAAAAAAAAAAAAAAAAAAAAAAAAAAAAAAAAAAAAAAAAAAO7G/jiw/FrX7/TFyz89D4y8ZTc9SXM&#10;zILYn86j772ZfyWiNw3z+j588fGjDYX5wuZ+IxwGlmbAAAAAAAAAAAAAAAAAAAAAAAAAAAAAAAAA&#10;AAAAAAAAAAAAAAAAAAAAAAAAAAAAAAAAAAAAAAAAAAAAAAAAAAAAAAAAAAAAAAAAAAAAAAAAAAAA&#10;AAAAAAAAAAAAAAAAAAAAAAAAAAAAAAAAAAAAAAAAAAAAAAAAAAAAAAAAAAAAAAAAAAAAAAAAAAAA&#10;AAAAAAAAAAAAAAAAAAAAAAAAAAAAAAAAAAAAAAAAAAAAAAAAAAAAAAAAAAAAAAAAAAAAAAAA5i/g&#10;dX72Q+2OBUvUfOvKce+XM/Ic0j+OD78WOfv84qvfPT+M/GcQ9RcyOmLZUAAAAAAAAAAAAAAAAAAA&#10;AAAAAAAAAAAAAAAAAAAAAAAAAAAAAAAAAAAAAAAAAAAAAAAAAAAAAAAAAAAAAAAAAAAAAAAAAAAA&#10;AAAAAAAAAAAAAAAAAAAAAAAAAAAAAAAAAAAAAAAAAAAAAAAAAAAAAAAAAAAAAAAAAAAAAAAAAAAA&#10;AAAAAAAAAAAAAAAAAAAAAAAAAAAAAAAAAAAAAAAAAAAAAAAAAAAAAAAAAAAAAAAAAAAAAAAAAAAA&#10;AAAAAAAAd2N/HFh+LWv3+mLln56Hxl4ym56kuZmQWxP51H33sy/ktEbhvn9Hz54+NGGwvzhcz8Rj&#10;gNLM2AAAAAAAAAAAAAAAAAAAAAAAAAAAAAAAAAAAAAAAAAAAAAAAAAAAAAAAAAAAAAAAAAAAAAAA&#10;AAAAAAAAAAAAAAAAAAAAAAAAAAAAAAAAAAAAAAAAAAAAAAAAAAAAAAAAAAAAAAAAAAAAAAAAAAAA&#10;AAAAAAAAAAAAAAAAAAAAAAAAAAAAAAAAAAAAAAAAAAAAAAAAAAAAAAAAAAAAAAAAAAAAAAAAAAAA&#10;AAAAAAAAAAAAAAAAAAAAAAAAAAAAAAAAABzF/A6v3sh9scCpeo+deU498uZ+Q5pH8cH34sc/f5xV&#10;e+en8Z+M4h6i5kdMWyoAAAAAAAAAAAAAAAAAAAAAAAAAAAAAAAAAAAAAAAAAAAAAAAAAAAAAAAAA&#10;AAAAAAAAAAAAAAAAAAAAAAAAAAAAAAAAAAAAAAAAAAAAAAAAAAAAAAAAAAAAAAAAAAAAAAAAAAAA&#10;AAAAAAAAAAAAAAAAAAAAAAAAAAAAAAAAAAAAAAAAAAAAAAAAAAAAAAAAAAAAAAAAAAAAAAAAAAAA&#10;AAAAAAAAAAAAAAAAAAAAAAAAAAAAAAAAAAAAAAAAAAAAAA7sb+OLD8Wtfv8ATFyz89D4y8ZTc9SX&#10;MzILYn86j772ZfyWiNw3z+j588fGjDYX5wuZ+IxwGlmbAAAAAAAAAAAAAAAAAAAAAAAAAAAAAAAA&#10;AAAAAAAAAAAAAAAAAAAAAAAAAAAAAAAAAAAAAAAAAAAAAAAAAAAAAAAAAAAAAAAAAAAAAAAAAAAA&#10;AAAAAAAAAAAAAAAAAAAAAAAAAAAAAAAAAAAAAAAAAAAAAAAAAAAAAAAAAAAAAAAAAAAAAAAAAAAA&#10;AAAAAAAAAAAAAAAAAAAAAAAAAAAAAAAAAAAAAAAAAAAAAAAAAAAAAAAAAAAAAAAAAAAAAAAAA5i/&#10;gdX72Q+2OBUvUfOvKce+XM/Ic0j+OD78WOfv84qvfPT+M/GcQ9RcyOmLZUAAAAAAAAAAAAAAAAAA&#10;AAAAAAAAAAAAAAAAAAAAAAAAAAAAAAAAAAAAAAAAAAAAAAAAAAAAAAAAAAAAAAAAAAAAAAAAAAAA&#10;AAAAAAAAAAAAAAAAAAAAAAAAAAAAAAAAAAAAAAAAAAAAAAAAAAAAAAAAAAAAAAAAAAAAAAAAAAAA&#10;AAAAAAAAAAAAAAAAAAAAAAAAAAAAAAAAAAAAAAAAAAAAAAAAAAAAAAAAAAAAAAAAAAAAAAAAAAAA&#10;AAAAAAAAAd2N/HFh+LWv3+mLln56Hxl4ym56kuZmQWxP51H33sy/ktEbhvn9Hz54+NGGwvzhcz8R&#10;jgNLM2AAAAAAAAAAAAAAAAAAAAAAAAAAAAAAAAAAAAAAAAAAAAAAAAAAAAAAAAAAAAAAAAAAAAAA&#10;AAAAAAAAAAAAAAAAAAAAAAAAAAAAAAAAAAAAAAAAAAAAAAAAAAAAAAAAAAAAAAAAAAAAAAAAAAAA&#10;AAAAAAAAAAAAAAAAAAAAAAAAAAAAAAAAAAAAAAAAAAAAAAAAAAAAAAAAAAAAAAAAAAAAAAAAAAAA&#10;AAAAAAAAAAAAAAAAAAAAAAAAAAAAAAAAAABzF/A6v3sh9scCpeo+deU498uZ+Q5pH8cH34sc/f5x&#10;Ve+en8Z+M4h6i5kdMWyoAAAAAAAAAAAAAAAAAAAAAAAAAAAAAAAAAAAAAAAAAAAAAAAAAAAAAAAA&#10;AAAAAAAAAAAAAAAAAAAAAAAAAAAAAAAAAAAAAAAAAAAAAAAAAAAAAAAAAAAAAAAAAAAAAAAAAAAA&#10;AAAAAAAAAAAAAAAAAAAAAAAAAAAAAAAAAAAAAAAAAAAAAAAAAAAAAAAAAAAAAAAAAAAAAAAAAAAA&#10;AAAAAAAAAAAAAAAAAAAAAAAAAAAAAAAAAAAAAAAAAAAAAAA7sb+OLD8Wtfv9MXLPz0PjLxlNz1Jc&#10;zMgtifzqPvvZl/JaI3DfP6Pnzx8aMNhfnC5n4jHAaWZsAAAAAAAAAAAAAAAAAAAAAAAAAAAAAAAA&#10;AAAAAAAAAAAAAAAAAAAAAAAAAAAAAAAAAAAAAAAAAAAAAAAAAAAAAAAAAAAAAAAAAAAAAAAAAAAA&#10;AAAAAAAAAAAAAAAAAAAAAAAAAAAAAAAAAAAAAAAAAAAAAAAAAAAAAAAAAAAAAAAAAAAAAAAAAAAA&#10;AAAAAAAAAAAAAAAAAAAAAAAAAAAAAAAAAAAAAAAAAAAAAAAAAAAAAAAAAAAAAAAAAAAAAAAADmL+&#10;B1fvZD7Y4FS9R868px75cz8hzSP44PvxY5+/ziq989P4z8ZxD1FzI6YtlQAAAAAAAAAAAAAAAAAA&#10;AAAAAAAAAAAAAAAAAAAAAAAAAAAAAAAAAAAAAAAAAAAAAAAAAAAAAAAAAAAAAAAAAAAAAAAAAAAA&#10;AAAAAAAAAAAAAAAAAAAAAAAAAAAAAAAAAAAAAAAAAAAAAAAAAAAAAAAAAAAAAAAAAAAAAAAAAAAA&#10;AAAAAAAAAAAAAAAAAAAAAAAAAAAAAAAAAAAAAAAAAAAAAAAAAAAAAAAAAAAAAAAAAAAAAAAAAAAA&#10;AAAAAAAAB3Y38cWH4ta/f6YuWfnofGXjKbnqS5mZBbE/nUffezL+S0RuG+f0fPnj40YbC/OFzPxG&#10;OA0szYAAAAAAAAAAAAAAAAAAAAAAAAAAAAAAAAAAAAAAAAAAAAAAAAAAAAAAAAAAAAAAAAAAAAAA&#10;AAAAAAAAAAAAAAAAAAAAAAAAAAAAAAAAAAAAAAAAAAAAAAAAAAAAAAAAAAAAAAAAAAAAAAAAAAAA&#10;AAAAAAAAAAAAAAAAAAAAAAAAAAAAAAAAAAAAAAAAAAAAAAAAAAAAAAAAAAAAAAAAAAAAAAAAAAAA&#10;AAAAAAAAAAAAAAAAAAAAAAAAAAAAAAAAAAHMX8Dq/eyH2xwKl6j515Tj3y5n5Dmkfxwffixz9/nF&#10;V756fxn4ziHqLmR0xbKgAAAAAAAAAAAAAAAAAAAAAAAAAAAAAAAAAAAAAAAAAAAAAAAAAAAAAAAA&#10;AAAAAAAAAAAAAAAAAAAAAAAAAAAAAAAAAAAAAAAAAAAAAAAAAAAAAAAAAAAAAAAAAAAAAAAAAAAA&#10;AAAAAAAAAAAAAAAAAAAAAAAAAAAAAAAAAAAAAAAAAAAAAAAAAAAAAAAAAAAAAAAAAAAAAAAAAAAA&#10;AAAAAAAAAAAAAAAAAAAAAAAAAAAAAAAAAAAAAAAAAAAAAADuxv44sPxa1+/0xcs/PQ+MvGU3PUlz&#10;MyC2J/Oo++9mX8lojcN8/o+fPHxow2F+cLmfiMcBpZmwAAAAAAAAAAAAAAAAAAAAAAAAAAAAAAAA&#10;AAAAAAAAAAAAAAAAAAAAAAAAAAAAAAAAAAAAAAAAAAAAAAAAAAAAAAAAAAAAAAAAAAAAAAAAAAAA&#10;AAAAAAAAAAAAAAAAAAAAAAAAAAAAAAAAAAAAAAAAAAAAAAAAAAAAAAAAAAAAAAAAAAAAAAAAAAAA&#10;AAAAAAAAAAAAAAAAAAAAAAAAAAAAAAAAAAAAAAAAAAAAAAAAAAAAAAAAAAAAAAAAAAAAAAAAOYv4&#10;HV+9kPtjgVL1HzrynHvlzPyHNI/jg+/Fjn7/ADiq989P4z8ZxD1FzI6YtlQAAAAAAAAAAAAAAAAA&#10;AAAAAAAAAAAAAAAAAAAAAAAAAAAAAAAAAAAAAAAAAAAAAAAAAAAAAAAAAAAAAAAAAAAAAAAAAAAA&#10;AAAAAAAAAAAAAAAAAAAAAAAAAAAAAAAAAAAAAAAAAAAAAAAAAAAAAAAAAAAAAAAAAAAAAAAAAAAA&#10;AAAAAAAAAAAAAAAAAAAAAAAAAAAAAAAAAAAAAAAAAAAAAAAAAAAAAAAAAAAAAAAAAAAAAAAAAAAA&#10;AAAAAAAAAB3Y38cWH4ta/f6YuWfnofGXjKbnqS5mZBbE/nUffezL+S0RuG+f0fPnj40YbC/OFzPx&#10;GOA0szYAAAAAAAAAAAAAAAAAAAAAAAAAAAAAAAAAAAAAAAAAAAAAAAAAAAAAAAAAAAAAAAAAAAAA&#10;AAAAAAAAAAAAAAAAAAAAAAAAAAAAAAAAAAAAAAAAAAAAAAAAAAAAAAAAAAAAAAAAAAAAAAAAAAAA&#10;AAAAAAAAAAAAAAAAAAAAAAAAAAAAAAAAAAAAAAAAAAAAAAAAAAAAAAAAAAAAAAAAAAAAAAAAAAAA&#10;AAAAAAAAAAAAAAAAAAAAAAAAAAAAAAAAAAAHMX8Dq/eyH2xwKl6j515Tj3y5n5Dmkfxwffixz9/n&#10;FV756fxn4ziHqLmR0xbKgAAAAAAAAAAAAAAAAAAAAAAAAAAAAAAAAAAAAAAAAAAAAAAAAAAAAAAA&#10;AAAAAAAAAAAAAAAAAAAAAAAAAAAAAAAAAAAAAAAAAAAAAAAAAAAAAAAAAAAAAAAAAAAAAAAAAAAA&#10;AAAAAAAAAAAAAAAAAAAAAAAAAAAAAAAAAAAAAAAAAAAAAAAAAAAAAAAAAAAAAAAAAAAAAAAAAAAA&#10;AAAAAAAAAAAAAAAAAAAAAAAAAAAAAAAAAAAAAAAAAAAAAAADuxv44sPxa1+/0xcs/PQ+MvGU3PUl&#10;zMyC2J/Oo++9mX8lojcN8/o+fPHxow2F+cLmfiMcBpZmwAAAAAAAAAAAAAAAAAAAAAAAAAAAAAAA&#10;AAAAAAAAAAAAAAAAAAAAAAAAAAAAAAAAAAAAAAAAAAAAAAAAAAAAAAAAAAAAAAAAAAAAAAAAAAAA&#10;AAAAAAAAAAAAAAAAAAAAAAAAAAAAAAAAAAAAAAAAAAAAAAAAAAAAAAAAAAAAAAAAAAAAAAAAAAAA&#10;AAAAAAAAAAAAAAAAAAAAAAAAAAAAAAAAAAAAAAAAAAAAAAAAAAAAAAAAAAAAAAAAAAAAAAAAAOYv&#10;4HV+9kPtjgVL1HzrynHvlzPyHNI/jg+/Fjn7/OKr3z0/jPxnEPUXMjpi2VAAAAAAAAAAAAAAAAAA&#10;AAAAAAAAAAAAAAAAAAAAAAAAAAAAAAAAAAAAAAAAAAAAAAAAAAAAAAAAAAAAAAAAAAAAAAAAAAAA&#10;AAAAAAAAAAAAAAAAAAAAAAAAAAAAAAAAAAAAAAAAAAAAAAAAAAAAAAAAAAAAAAAAAAAAAAAAAAAA&#10;AAAAAAAAAAAAAAAAAAAAAAAAAAAAAAAAAAAAAAAAAAAAAAAAAAAAAAAAAAAAAAAAAAAAAAAAAAAA&#10;AAAAAAAAAHdjfxxYfi1r9/pi5Z+eh8ZeMpuepLmZkFsT+dR997Mv5LRG4b5/R8+ePjRhsL84XM/E&#10;Y4DSzNgAAAAAAAAAAAAAAAAAAAAAAAAAAAAAAAAAAAAAAAAAAAAAAAAAAAAAAAAAAAAAAAAAAAAA&#10;AAAAAAAAAAAAAAAAAAAAAAAAAAAAAAAAAAAAAAAAAAAAAAAAAAAAAAAAAAAAAAAAAAAAAAAAAAAA&#10;AAAAAAAAAAAAAAAAAAAAAAAAAAAAAAAAAAAAAAAAAAAAAAAAAAAAAAAAAAAAAAAAAAAAAAAAAAAA&#10;AAAAAAAAAAAAAAAAAAAAAAAAAAAAAAAAAAAcxfwOr97IfbHAqXqPnXlOPfLmfkOaR/HB9+LHP3+c&#10;VXvnp/GfjOIeouZHTFsqAAAAAAAAAAAAAAAAAAAAAAAAAAAAAAAAAAAAAAAAAAAAAAAAAAAAAAAA&#10;AAAAAAAAAAAAAAAAAAAAAAAAAAAAAAAAAAAAAAAAAAAAAAAAAAAAAAAAAAAAAAAAAAAAAAAAAAAA&#10;AAAAAAAAAAAAAAAAAAAAAAAAAAAAAAAAAAAAAAAAAAAAAAAAAAAAAAAAAAAAAAAAAAAAAAAAAAAA&#10;AAAAAAAAAAAAAAAAAAAAAAAAAAAAAAAAAAAAAAAAAAAAAAAO7G/jiw/FrX7/AExcs/PQ+MvGU3PU&#10;lzMyC2J/Oo++9mX8lojcN8/o+fPHxow2F+cLmfiMcBpZmwAAAAAAAAAAAAAAAAAAAAAAAAAAAAAA&#10;AAAAAAAAAAAAAAAAAAAAAAAAAAAAAAAAAAAAAAAAAAAAAAAAAAAAAAAAAAAAAAAAAAAAAAAAAAAA&#10;AAAAAAAAAAAAAAAAAAAAAAAAAAAAAAAAAAAAAAAAAAAAAAAAAAAAAAAAAAAAAAAAAAAAAAAAAAAA&#10;AAAAAAAAAAAAAAAAAAAAAAAAAAAAAAAAAAAAAAAAAAAAAAAAAAAAAAAAAAAAAAAAAAAAAAAAAAOY&#10;v4HV+9kPtjgVL1HzrynHvlzPyHNI/jg+/Fjn7/OKr3z0/jPxnEPUXMjpi2VAAAAAAAAAAAAAAAAA&#10;AAAAAAAAAAAAAAAAAAAAAAAAAAAAAAAAAAAAAAAAAAAAAAAAAAAAAAAAAAAAAAAAAAAAAAAAAAAA&#10;AAAAAAAAAAAAAAAAAAAAAAAAAAAAAAAAAAAAAAAAAAAAAAAAAAAAAAAAAAAAAAAAAAAAAAAAAAAA&#10;AAAAAAAAAAAAAAAAAAAAAAAAAAAAAAAAAAAAAAAAAAAAAAAAAAAAAAAAAAAAAAAAAAAAAAAAAAAA&#10;AAAAAAAAAAHdjfxxYfi1r9/pi5Z+eh8ZeMpuepLmZkFsT+dR997Mv5LRG4b5/R8+ePjRhsL84XM/&#10;EY4DSzNgAAAAAAAAAAAAAAAAAAAAAAAAAAAAAAAAAAAAAAAAAAAAAAAAAAAAAAAAAAAAAAAAAAAA&#10;AAAAAAAAAAAAAAAAAAAAAAAAAAAAAAAAAAAAAAAAAAAAAAAAAAAAAAAAAAAAAAAAAAAAAAAAAAAA&#10;AAAAAAAAAAAAAAAAAAAAAAAAAAAAAAAAAAAAAAAAAAAAAAAAAAAAAAAAAAAAAAAAAAAAAAAAAAAA&#10;AAAAAAAAAAAAAAAAAAAAAAAAAAAAAAAAAAAAcxfwOr97IfbHAqXqPnXlOPfLmfkOaR/HB9+LHP3+&#10;cVXvnp/GfjOIeouZHTFsqAAAAAAAAAAAAAAAAAAAAAAAAAAAAAAAAAAAAAAAAAAAAAAAAAAAAAAA&#10;AAAAAAAAAAAAAAAAAAAAAAAAAAAAAAAAAAAAAAAAAAAAAAAAAAAAAAAAAAAAAAAAAAAAAAAAAAAA&#10;AAAAAAAAAAAAAAAAAAAAAAAAAAAAAAAAAAAAAAAAAAAAAAAAAAAAAAAAAAAAAAAAAAAAAAAAAAAA&#10;AAAAAAAAAAAAAAAAAAAAAAAAAAAAAAAAAAAAAAAAAAAAAAAAO7G/jiw/FrX7/TFyz89D4y8ZTc9S&#10;XMzILYn86j772ZfyWiNw3z+j588fGjDYX5wuZ+IxwGlmbAAAAAAAAAAAAAAAAAAAAAAAAAAAAAAA&#10;AAAAAAAAAAAAAAAAAAAAAAAAAA5UUVXChUkUzKqG9BSExnOc/Pz9hjHzc59GBXbt3L01btJym+BH&#10;EpRgtqTpEqtnVTGxg75fwdcYzlFDpk2PsDKmxkmM4+wxnH2Iz+NuGTW1lSpyR19/V3k+cx13eCWi&#10;0q8r8x9xOvxKeMfxt5mcfvyiqps56fPxg+Cf6QykN0bvgvUq+Vvz08BFeZkP31O4jkPBRR/hZkx6&#10;On0B1U/thy+kVy3VgS1213G14mUrLyF75+A+U6qrc+M5aLqIn+YRXoonnPzMdcYKcuPsfohAv7gs&#10;yVceTjLieledeEkW94TTpcSa5NDKRex7tgfwOUslxnPQihfokj/7E+PR1+wz0z9gNeycPIxJbN6N&#10;FwPgfM/uZkrV63eVYPznSEYuAAAAAAAAAAAAAAAAAAAAAAAAAAAAAAAAAAAH6KQ589CEMfPzilyb&#10;P+hjGcjmMZSdIpt8gbS0vQjtFjpA/TwsnecZ+b6ur0/0fB0F+OHly9W1cf7V+Ytu9ZWuce+j95ip&#10;LGOvqLr94gpnP+hguc5FTwM1aeiufJZx09j4ce+jrqNnCXpVbrJ4x8PmJHJ0/wBsXHzhZnZvW/Xh&#10;KPOmitThL1Wn3TgFsqAAAAAAAAAAAAAAAAAAAAAAAAAAAAAAAAAAAAAAAAAAAAAAAAAAAAAAAAAA&#10;AAAAAAAAAAAAAAAAAAAAAAAAAAAAAAAAAAAAAAAAAAAAAAAAAAAAAAAAAAAAAAAAAAAAAAAAAAAA&#10;AAAAAAAAAAAOYv4HV+9kPtjgVL1HzrynHvlzPyHNI/jg+/Fjn7/OKr3z0/jPxnEPUXMjpi2VAAAA&#10;AAAAAAAAAAAAAAAAAAAAAAAAAAAAAAAAAAAAAAAAAAAAAAAAAAAAAAAAAAAAAAAAAAAAAAAAAAAA&#10;AAAAAAAAAAAAAAAAAAAAAAAAAAAAAAAAAAAAAAAAAAAAAAAAAAAAAAAAAAAAAAAAAAAAAAAAAAAA&#10;AAAAAAAAAAAAAAAAAAAAAAAAAAAAAAAAAAAAAAAAAAAAAAAAAAAAAAAAAAAAAAAAAAAAAAAAAAAA&#10;AAAAAAAAAAAAAAAAAAAAAAAHdjfxxYfi1r9/pi5Z+eh8ZeMpuepLmZkFsT+dR997Mv5LRG4b5/R8&#10;+ePjRhsL84XM/EY4DSzNgAAAAAAAAAAAAAAAAAAAAAAAAAAAAAAAAAAAAAAAAAAAAAAAAAAAAAAH&#10;ZaNVnq6bdAviOfPw5+0lLj0mOfPzClx/7nUXsexcybqs2lWT8HK+RFFy5G1BzlqRcyOjW8aj5aWP&#10;EobGPNWNjHjUN/p+EmM/AX4MfZ9cjd8PCs4VvYtqs3rlwv3OJGCvX535Vl6vAuI+iJhZAAAAAOJd&#10;BJykZFdMqiZ8dDFNj0fYZxn4cGx8zOPTgW7tq3eg7d1KUHwFUJyhLai6SRbaXiVIxbHTOTtlc58l&#10;TPw46enKanT0eMuPm/AbHp+fjGl7x3fLCuaNNmWp+R8vjM5jZCvx4prWvKfHGOJAAAAAAAAAAAAA&#10;AAAAAAAAAAAAAAH9wXJs4KXGTGznpjGMZznOfnYxj05yCTk6JVYbS0vUfaa1+Tc9DZRw3Jn04M4N&#10;5ef97xgyv+iXAydjdGbf07OxHjlo8GvwEW5mWIaK1fJ91D77eqNy9MuXCqufhyVLBUifZZznxnzj&#10;7LoMtZ3BZjpvzlJ8S0LyvxESe8Jv1Ipc+k+yjDxiHTwM0c5x81XGVs9fn9Vcn6Z+yGTt7twbXq24&#10;15fS8dSLLJvz1yfc0eI+iUpSY8JClLj5xcYLj/Qx0wJkYxiqRSS5Cy23pes/Q5OAAAA6TiOYusZ8&#10;9qifOfhPgmCKf74Twnx/oiLewsW/87bi3x0o++tJdhfu2/Uk193EU29qpc4ydgtkufh8lfPUufsC&#10;q4x1x+9xn7MYbJ3DFraxJUfwZeR+fvk21vB6rq7q8xSDhuu1Uyi4TMkoX4Smx064+YYufgMXPz8d&#10;cDXb1m7Ym7d6LjNcf3aTJQnC5Hag6o4RbKgAAAAAAAAAAAAAAAAAAAAAAAAAAAAAAAAAAAAAAAAA&#10;AAAAAAAAAAAAAAAAAAAAAAAAAAAAAAAAAAAAAAAAAAAAAAAAAAAAAAAAAAAAAAAAAAAAAAAAAAAA&#10;AAAAAAAAAAAAAAAAAAAAAADmL+B1fvZD7Y4FS9R868px75cz8hzSP44PvxY5+/ziq989P4z8ZxD1&#10;FzI6YtlQAAAAAAAAAAAAAAAAAAAAAAAAAAAAAAAAAAAAAAAAAAAAAAAAAAAAAAAAAAAAAAAAAAAA&#10;AAAAAAAAAAAAAAAAAAAAAAAAAAAAAAAAAAAAAAAAAAAAAAAAAAAAAAAAAAAAAAAAAAAAAAAAAAAA&#10;AAAAAAAAAAAAAAAAAAAAAAAAAAAAAAAAAAAAAAAAAAAAAAAAAAAAAAAAAAAAAAAAAAAAAAAAAAAA&#10;AAAAAAAAAAAAAAAAAAAAAAAAAAAAAAAAAAB3Y38cWH4ta/f6YuWfnofGXjKbnqS5mZBbE/nUffez&#10;L+S0RuG+f0fPnj40YbC/OFzPxGOA0szYAAAAAAAAAAAAAAAAAAAAAAAAAAAAAAAAAAAAAAAAAAAA&#10;AAAAAAAAAABcKtsMN2nrRy/dzvHixnPwlQxn7rLj53jz9Fn5+Onzht+5cRWcfp5L8Zc8EeDv6+8Y&#10;fOvbdzo16sfGVIM0QQAAAAAAAA6j5mm+aqtlOn0ZfoDdOuU1Mekh8f7HPw/Px1x80R8rHhlWJWZ8&#10;K0PifAy5auO1cU1weItOomZJQ6R8eE6ZzEOX5xi5yU2P3mcDQJwlbm4S0STo+dGwpqSUlqZ+BScg&#10;AAAAAAAAAAAAAAAAAAAAAdhs0cuz+W2ROqb5vhx9CX7E589CEx9jnOBes497IlsWYuUuTyvUu6UT&#10;uQtqs2kiqmVV+A79bp83yUPh+yMqbHT7PGMfvRnsbcPvsqX7WPlfmXdMfd3hwWl3X5iqWrFozL4W&#10;yCaXo6ZNjHVQ3+yUN1Ob97kZ2xi4+MqWYKPLw996SBcu3LrrNt/dxHbEgtgAAAAAAAAAAAAB0nzB&#10;vII5SXJ1zjr5amPQokbp9qIb/wAOPgz80RsrEs5lvo7q08D4U+TzamXbV6dmW1DurjLZv2C8e4Mg&#10;tjr+/JqYx9CqTr6Dl/8Ad4+ZkaRl4l3DvO1c7j4GuMztm7C9Dbj/AHDpCMXAAAAAAAAAAAAAAAAA&#10;AAAAAAAAAAAAAAAAAAAAAAAAAAAAAAAAAAAAAAAAAAAAAAAAAAAAAAAAAAAAAAAAAAAAAAAAAAAA&#10;AAAAAAAAAAAAAAAAAAAAAAAAAAAAAAAAAAAAAAAAAAAAAA5i/gdX72Q+2OBUvUfOvKce+XM/Ic0j&#10;+OD78WOfv84qvfPT+M/GcQ9RcyOmLZUAAAAAAAAAAAAAAAAAAAAAAAAAAAAAAAAAAAAAAAAAAAAA&#10;AAAAAAAAAAAAAAAAAAAAAAAAAAAAAAAAAAAAAAAAAAAAAAAAAAAAAAAAAAAAAAAAAAAAAAAAAAAA&#10;AAAAAAAAAAAAAAAAAAAAAAAAAAAAAAAAAAAAAAAAAAAAAAAAAAAAAAAAAAAAAAAAAAAAAAAAAAAA&#10;AAAAAAAAAAAAAAAAAAAAAAAAAAAAAAAAAAAAAAAAAAAAAAAAAAAAAAAAAAd2N/HFh+LWv3+mLln5&#10;6Hxl4ym56kuZmQWxP51H33sy/ktEbhvn9Hz54+NGGwvzhcz8RjgNLM2AAAAAAAAAAAAAAAAAAAAA&#10;AAAAAAAAAAAAAAAAAAAAAAAAAAAAAAAAHIinlZVJLHwqqETx9mc2C4/08iq3B3Lkba1yaXfdDiUt&#10;mLk+BVLwEIVMhEyY6EIUpC4+cUuMFLj95jA7FjFQioR0RSou4a2226vWz9Co4AAAAAAAAD407Yq/&#10;Vo88tZp2GrsUmfCaknOybKIj01DFOcpDvJBdu2KcxEzZxjJuucFzn5mRfx8XJy7nQ4lud28/ewi5&#10;PvJNlu7dtWY7d6UYQ45NJd9mPdg3dpAsmqdLcWqzEXImt1JsKpGLg2ceA/pxL59OTEznP2Y1/e/V&#10;TrHHOlKG785xkk9Fi7zP3nGqmQw977sdhKWTj1Ta+ch5z4vy46V/twau/LAqf81hjP1X6zf7uz/9&#10;Hu/gEr623V/Gcf8AfIecfLjpX+3Bq78sCp/zWD9V+s3+7s//AEe7+APrbdX8Zx/3yHnHy46V/twa&#10;u/LAqf8ANYP1X6zf7uz/APR7v4A+tt1fxnH/AHyHnHy46V/twau/LAqf81g/VfrN/u7P/wBHu/gD&#10;623V/Gcf98h5x8uOlf7cGrvywKn/ADWD9V+s3+7s/wD0e7+APrbdX8Zx/wB8h5x8uOlf7cGrvywK&#10;n/NYP1X6zf7uz/8AR7v4A+tt1fxnH/fIecfLjpX+3Bq78sCp/wA1g/VfrN/u7P8A9Hu/gD623V/G&#10;cf8AfIecfLjpX+3Bq78sCp/zWD9V+s3+7s//AEe7+APrbdX8Zx/3yHnHy46V/twau/LAqf8ANYP1&#10;X6zf7uz/APR7v4A+tt1fxnH/AHyHnHy46V/twau/LAqf81g/VfrN/u7P/wBHu/gD623V/Gcf98h5&#10;x8uOlf7cGrvywKn/ADWD9V+s3+7s/wD0e7+APrbdX8Zx/wB8h5x8uOlf7cGrvywKn/NYP1X6zf7u&#10;z/8AR7v4A+tt1fxnH/fIec5Et2aYWPhNLb2rjGz8z5QaljGPsTGNL4KXH2Oc4wK7fVPrTdlsW925&#10;7k/+gu+PZojiW+N0RVZZWPT8pDzlWR+0tEl8KkhuvU6hvRn1dLY1QwTGfnKKYmcGN9kXp9nkbBid&#10;QN/RpPLwsxv4Ks3ad17OnuU5zHXusW736Nm/YS43OHiqVWlvXQ6BMJo7k1IkmX4CE2HTilx9j0xM&#10;Y9Ofn/NGft9WN+2o7Fvd+XGC4FYuL+9MfLeu75valk2W/wApHznJ8vWjP7dGp/yxaf8AzYFf6udY&#10;P4hmfvFz8E4+s92/xix++R84+XrRn9ujU/5YtP8A5sB+rnWD+IZn7xc/BH1nu3+MWP3yPnHy9aM/&#10;t0an/LFp/wDNgP1c6wfxDM/eLn4I+s92/wAYsfvkfOPl60Z/bo1P+WLT/wCbAfq51g/iGZ+8XPwR&#10;9Z7t/jFj98j5x8vWjP7dGp/yxaf/ADYD9XOsH8QzP3i5+CPrPdv8YsfvkfOPl60Z/bo1P+WLT/5s&#10;B+rnWD+IZn7xc/BH1nu3+MWP3yPnPu1/aWsrY99m1bY1EssjnHiwwr9ur8y9yXobPi9VjpByv06E&#10;znr4fmZEfJ3RvbDt9LmYuRatcc7c4rvyikXLWbh35bFm7anPijKLfeTK7GOJIAAAAAAHypiOLItD&#10;kxjHnp4yo3N83x4x6SZz/Aq4x0z9j0z8wQN44azMdxXzsdMXy8XM9Xh4CRjXnZuJ+8ev7uQtfnGc&#10;ZzjOM4zjPTOM+jOM4+HGcfMzgaK006PWZ4/gAAAAAAAAAAAAAAAAAAAAAAAAAAAAAAAAAAAAAAAA&#10;AAAAAAAAAAAAAAAAAAAAAAAAAAAAAAAAAAAAAAAAAAAAAAAAAAAAAAAAAAAAAAAAAAAAAAAAAAAA&#10;AAAAAAAAAAAAAAAAAAAAADmL+B1fvZD7Y4FS9R868px75cz8hzSP44PvxY5+/wA4qvfPT+M/GcQ9&#10;RcyOmLZUAAAAAAAAAAAAAAAAAAAAAAAAAAAAAAAAAAAAAAAAAAAAAAAAAAAAAAAAAAAAAAAAAAAA&#10;AAAAAAAAAAAAAAAAAAAAAAAAAAAAAAAAAAAAAAAAAAAAAAAAAAAAAAAAAAAAAAAAAAAAAAAAAAAA&#10;AAAAAAAAAAAAAAAAAAAAAAAAAAAAAAAAAAAAAAAAAAAAAAAAAAAAAAAAAAAAAAAAAAAAAAAAAAAA&#10;AAAAAAAAAAAAAAAAAAAAAAAAAAAAAAAAAAAd2N/HFh+LWv3+mLln56Hxl4ym56kuZmQWxP51H33s&#10;y/ktEbhvn9Hz54+NGGwvzhcz8RjgNLM2AAAAAAAAAAAAAAAAAAAAAAAAAAAAAAAAAAAAAAAAAAAA&#10;AAAAAAAAAHdjfxwYfi1r9/kEnC/PLX5WP3yLd/5mfxX4i7I7ANdAAAAAAA+bMzMTXYiVsE/JsIWC&#10;go19MzUzKu0GEXExMY1VeyUnJPnR0mzJgwZoHVWWUMVNNMmTGzjGM5F2xYvZV+GNjQlcyLk1GMYp&#10;uUpSdIxilpbbaSS0t6EUXLkLVuV261G1FNtt0SS0ttvQklpbNRfuEe8CXKdmprVvBdwnVagxXUYy&#10;G/ZaHTc2q0nSOZNfNArlgZKs6xX1cYzgj6QaqyjgpsHTSYGJ1U9o9mv2bsHHsW979oKd7NkqrDjK&#10;lu3xdNODrcnxwhJW1qbuJ6Oi+tPajkXbksLq29iwtDvtelL4kZKkY8sk5PgUaadbTYGzdj7Yn3Fr&#10;2hfrnsWzOsmy4sF4s0zaphTxeHqXMjOPXzvCeMFxjBcGwXGMYxjGMYwPU27d07r3NjLD3RjWMXEW&#10;qFq3G3H5MEkdR5WZl5113827cu3n76cnJ99tsocTyOAAAAAAAAAAAAAAAAAAAAAAAAAAAAAAAAAA&#10;AciKyrdVJdBVRBdBQiyKyJzJqoqpmwdNVJQmSnTUTOXGSmxnGcZx1wOJRUk4yScWqNPhCbTqtZKT&#10;xF7wXM/ihLxTXGxJfc+sGqjVGR1dtqYkbKx9lIZKTLSqWmQO9s1JXRbZMVvhosePTUzgyrNfBcEH&#10;UfXTsS6i9cbM5+ywwN7NNxyMeMbb2nw3Lapbupv1tpKbWiM41qbpuLr71g3JOMellkYapW3dbkqc&#10;UZOsoclHs8cWbs/CbnHpPnZqlPZGpZJVnKxR2sfsDXc0q2Lbtfz7hEypGMs3QOYjyJkMJKHjpJHH&#10;qz5JM/Ty10nDdDwT197P9/dnu+HurfMVKzOsrN6NejvQT1xb1SjVKcH6UG1ri4yl6I6u9Y93dZcL&#10;2vBdJxop2360JcT40/eyWiS4mmlmSNHM+AAAAAW2sTTDaROYuOibkuFy9MejBzZyVXH2fjxnP/ow&#10;0rfGP0GY5R9Sa2u7w+HT3TN4VzpLKT1x0eY+EMWSwAAAAAAAAAAAAAAAAAAAAAAAAAAAAAAAAAAA&#10;AAAAAAAAAAAAAAAAAAAAAAAAAAAAAAAAAAAAAAAAAAAAAAAAAAAAAAAAAAAAAAAAAAAAAAAAAAAA&#10;AAAAAAAAAAAAAAAAAAAAAAAAAOYv4HV+9kPtjgVL1HzrynHvlzPyHNI/jg+/Fjn7/OKr3z0/jPxn&#10;EPUXMjpi2VAAAAAAAAAAAAAAAAAAAAAAAAAAAAAAAAAAAAAAAAAAAAAAAAAAAAAAAAAAAAAAAAAA&#10;AAAAAAAAAAAAAAAAAAAAAAAAAAAAAAAAAAAAAAAAAAAAAAAAAAAAAAAAAAAAAAAAAAAAAAAAAAAA&#10;AAAAAAAAAAAAAAAAAAAAAAAAAAAAAAAAAAAAAAAAAAAAAAAAAAAAAAAAAAAAAAAAAAAAAAAAAAAA&#10;AAAAAAAAAAAAAAAAAAAAAAAAAAAAAAAAAAAAAHdjfxxYfi1r9/pi5Z+eh8ZeMpuepLmZkFsT+dR9&#10;97Mv5LRG4b5/R8+ePjRhsL84XM/EY4DSzNgAAAAAAAAAAAAAAAAAAAAAAAAAAAAAAAAAAAAAAAAA&#10;AAAAAAAAAAAByJKZSUTVL9qTORTH2ZDYNj/TwKoScJqa1pp944ktpOL1NF301Cqppqkz1IoQqhc/&#10;PKcuDFz+9xkdiwmrkFOPqySa7prck4txetM/YqOAAAAADVO94e51TESrA8HdbTTiOSk4mMvO+nsc&#10;4Mkq9YP1DOKVrdycuCqEaLptyzUinjPRdNSPL4vB56ZvYX2Zuz2xeVztA3pbUnCcrWIpLQmtF2+u&#10;VV6KD4GrjpXZa6T7Vesty249XMSTScVO81wp+pb5vfy4/R5UamY9knSAAAAAAAAAAAAFP217KRtV&#10;s0jBtvXJphX5l7DtMl8eHUo1jnK8e2yT9/8APdpkL0+b1GI6w5Wfhbgzs3dcOk3nZw707MKV2rsL&#10;cpW404dqaSpyk3dtrHv7xx7GXLZxJ34RnLig5JSfcVWZN7h4xds6idmzSPNDS/M+Zt/crsrvVEjP&#10;6zW2/FTVmu2wbfbYqI2vpKb0OmseXq9S1jFO5RwylVGiRXuItAx11U5Nqnj5h7n68deMfrNa3zg5&#10;2Ze37cvx0O5ObvSlLRalBtqcZt7PRtbOmiS0Hq/N3BuC5uqeDkWLEN3xtvVGK2El66lSqaSrtVro&#10;q2WEH1TPIZae62TbUVMFa0nWsTaof1NFU0q9ubGEW9cOdXCzX1Bw2MoUqJSlzg/iNg3i+Z0zgdfd&#10;Z99doWBvJWOrG5MfeG7eji+lnmQsPbbe1Ho5RbpFJaatOvJQ2TdOB1ayMXpN7Z93GytprYjYlcWz&#10;oo9pOmnTopooUh8duRX9pGu/lkxX1KNd/Wftl/8AS+H/APMrX4Bk/qnqP/va/wD6LPzj47civ7SN&#10;d/LJivqUP1n7Zf8A0vh//MrX4A+qeo/+9r/+iz84+O3Ir+0jXfyyYr6lD9Z+2X/0vh//ADK1+APq&#10;nqP/AL2v/wCiz84+O3Ir+0jXfyyYr6lD9Z+2X/0vh/8AzK1+APqnqP8A72v/AOiz85dmlSdvlocz&#10;m7VdpUpgrxZIsYynEJ9FRmUiRkXfrbdFFNMypjmLlP6LOPB16/RYxjsHqxndY94bud/rRg2937yV&#10;xpWoX4304JKk9uMUk221s6WqVrpoa3vbH3ZjZXR7pyJZOLsp7crbttS01jsttumh10a6cBVw2Ixg&#10;AAAAAAAAAAAAAZkcEOYd24Q8jaXuirLvnVfRdowezqg3cZSbXjXMi6Q+MMEsmY2EMyCCSZXkaspj&#10;JW0k2QUNgxCnIfR+0PqRgdfuq9/cWYorJcXOxca02r8U9ia4dl+rNL1oSktDo1n+rW/sjq5va3vC&#10;y27VaXI/Dtt+lHn4Yvgkkz0l6rZ4G7Vet3OrSTeZrFugYez1yYaG8bSVgZ+PbysRJNT5xjxt30e7&#10;TVJn5pTYHy0zMTIwMu7g5kHby7NyVucXrjOEnGUXyqSaZ63sXrWRZhkWWpWbkVKLWpxkqprnTqfe&#10;EcugAABSlsR8TVsv81JYyef9isTJv9LKWP8ARGA3/brYhd4Yyp317hkN3ypclDjVe9/dKEGqmWAA&#10;AAAAAAAAAAAAAAAAAAAAAAAAAAAAAAAAAAAAAAAAAAAAAAAAAAAAAAAAAAAAAAAAAAAAAAAAAAAA&#10;AAAAAAAAAAAAAAAAAAAAAAAAAAAAAAAAAAAAAAAAAAAAAAAAAAAAAAAAAAA5i/gdX72Q+2OBUvUf&#10;OvKce+XM/Ic0j+OD78WOfv8AOKr3z0/jPxnEPUXMjpi2VAAAAAAAAAAAAAAAAAAAAAAAAAAAAAAA&#10;AAAAAAAAAAAAAAAAAAAAAAAAAAAAAAAAAAAAAAAAAAAAAAAAAAAAAAAAAAAAAAAAAAAAAAAAAAAA&#10;AAAAAAAAAAAAAAAAAAAAAAAAAAAAAAAAAAAAAAAAAAAAAAAAAAAAAAAAAAAAAAAAAAAAAAAAAAAA&#10;AAAAAAAAAAAAAAAAAAAAAAAAAAAAAAAAAAAAAAAAAAAAAAAAAAAAAAAAAAAAAAAAAAAAAAAAHdjf&#10;xxYfi1r9/pi5Z+eh8ZeMpuepLmZkFsT+dR997Mv5LRG4b5/R8+ePjRhsL84XM/EY4DSzNgAAAAAA&#10;AAAAAAAAAAAAAAAAAAAAAAAAAAAAH2GsFJOi4ORDykzY6lOubCeM4+ZnBc9VM4zj5vh6DIWN1Zt9&#10;bUY7MHwy0eDX4CPcy7Ft0bq+TSd74qyP8OZ/74v9TiX9QZnwrXfl+CWfrCzxS7y851Fq9Ko+nCBV&#10;sY+aioQ3/pJslPn95gR7m58+3p2FJcjT8Gh+AuRzceXDTnR8hVFVE3gWSUSPj99UIYhv9A2MZGOn&#10;buW5bNyLjLiap4yTGUZKsWmuQ4xScgAAAAAAAAAAAV/WZDC7bLJQ33c265Txn4ToZz6Onz8pmz0z&#10;9hnA2zcmWrtn2ab/ABkNXLH3Ho5qGIzrOzPpV6stfP7pU4zpAAAAAAPNB7gGypDbnNrlNfJB1h57&#10;T3fsCLi1yrldE+LVTnnVQqSCbgh1E1k2lXgmaRTEzkmSkx4ehemB9VuzfdVvcvULdG7ra2djd9mU&#10;lSnp3IK5cdOCtycnp06dOk8g9aMyWd1izcmbrXJml8WMnGPejFIxAG6mCAAAAAAAAAAAAACjG2ua&#10;Aznj2hpTKw3sSiyjk0yjCR6chh0r/urojkqGFE3auevjVLnChsmN1znxZ66zY6l9Ucbez37j7swY&#10;b5cnLplYtq5tPXNS2aqb4ZKknV1el1ytzfu+ruGt33crIlgpJbDuS2aLUqV0pcCehaNGhFZjZjFA&#10;AAAAAAAAAAAAAAAAAAAAAAAAAAeg32R9lSOye29og0u5WeSdEPddarOVlFVDGjqncJlKsNieaQvg&#10;RjKg7j2hClMcuCoY6Zx9oJ82O3zdVrdXajvFWEo2sjor6S+FctRdx88rinJ6tfdfqTs6zJ5fVLG6&#10;R1na27fcjN7Pei4rudwliHTZu4AAAfDsZcGiXGf4A6BsfZ5WIT/wHGL3zGu75vicX4UvKS8J0yEu&#10;NPxFtRpRmwAAAAAAAAAAAAAAAAAAAAAAAAAAAAAAAAAAAAAAAAAAAAAAAAAAAAAAAAAAAAAAAAAA&#10;AAAAAAAAAAAAAAAAAAAAAAAAAAAAAAAAAAAAAAAAAAAAAAAAAAAAAAAAAAAAAAAAAAAAAAOYv4HV&#10;+9kPtjgVL1HzrynHvlzPyHNI/jg+/Fjn7/OKr3z0/jPxnEPUXMjpi2VAAAAAAAAAAAAAAAAAAAAA&#10;AAAAAAAAAAAAAAAAAAAAAAAAAAAAAAAAAAAAAAAAAAAAAAAAAAAAAAAAAAAAAAAAAAAAAAAAAAAA&#10;AAAAAAAAAAAAAAAAAAAAAAAAAAAAAAAAAAAAAAAAAAAAAAAAAAAAAAAAAAAAAAAAAAAAAAAAAAAA&#10;AAAAAAAAAAAAAAAAAAAAAAAAAAAAAAAAAAAAAAAAAAAAAAAAAAAAAAAAAAAAAAAAAAAAAAAAAAAA&#10;AAAAAAHdjfxxYfi1r9/pi5Z+eh8ZeMpuepLmZkFsT+dR997Mv5LRG4b5/R8+ePjRhsL84XM/EY4D&#10;SzNgAAAAAAAAAAAAAAAAAAAAAAAAAAAAAAAABV1aiyrZy/cEwYhDeFsU2OpTKY+1q5xn0Zwn8GPs&#10;evzcDYNy4MbjeXeVYp0inx8L7nBy8xjs6+4roYPS9fmK4G0mKAAADjVRSXJkiySapM/vqhCnL9n0&#10;NjPpFFy3bux2LsVKPE1UqjKUHWLafIU48rDRbqZoczVT5hM9VEc5+yznxk6/YZzjHzhhsncePc9L&#10;HbhPi1rzrv8AcJtrPuR0XFtLwlIvYp6wznz0s+X16YWT6nRz/wCjYxjJc5+cbGMjXsnAysR/jY+h&#10;xrSu/wAHdoZG1kWr3qPTxPWfOEMvAAAAAAAABzN3CrVZNdE+SKJm8Rc4/wBDOM4+DJTY9GcfNwLl&#10;m7csXFdtOk0ymcI3IuEtMWXLjJZvJJ/Q5wm4Lj7tQzn6LHzzE/g085+b8OPmjdsHeFnNho0Xlrj5&#10;Vxr7mYO/jzsS06YcDPqieRwAAA8trfP9nLc/91fYv9V8wPrn1d/o/g/yOz/BxPGW8/0lkfl7n37J&#10;Nu032mbX3FbRPW+2WCT13xy15LNIi32+KaIL2W32RRFtIq0SimfpLRbSTbxDhNw/kXCblKNTctv4&#10;2cGXwUvV/a92vYnZtiW8PDtwyesuTByt25NqFuGldLdpSTi5JqEE4ubjL0oqNXtnUvqXe603pX78&#10;na3VaklKSXpSlr2IV0J00uTrs1Wh1Nt6n9i3tfVKFaxKnGtG1ukUUiO7BcNj7SlZqUWTLkuXbrDa&#10;5x8O0WVxn6IjFm0b5z6cJ4yPHub299quZfd5bzdmDeiFuzYjGK4lW25NcspSfKd12OzvqhYtqHsi&#10;m+GUp3G3y+sku4kuQqn9pV7X36kmof8ALDaX9fYif14dqv8Avi9+92P8UXv1B6ofxK38q5+GP2lX&#10;tffqSah/yw2l/X2H9eHar/vi9+92P8UP1B6ofxK38q5+GP2lXtffqSah/wAsNpf19h/Xh2q/74vf&#10;vdj/ABQ/UHqh/Erfyrn4Y/aVe19+pJqH/LDaX9fYf14dqv8Avi9+92P8UP1B6ofxK38q5+GP2lXt&#10;ffqSah/yw2l/X2H9eHar/vi9+92P8UP1B6ofxK38q5+GP2lXtffqSah/yw2l/X2H9eHar/vi9+92&#10;P8UP1B6ofxK38q5+GP2lXtffqSah/wAsNpf19h/Xh2q/74vfvdj/ABQ/UHqh/Erfyrn4Y/aVe19+&#10;pJqH/LDaX9fYf14dqv8Avi9+92P8UP1B6ofxK38q5+GP2lXtffqSah/yw2l/X2H9eHar/vi9+92P&#10;8UP1B6ofxK38q5+GP2lXtffqSah/yw2l/X2H9eHar/vi9+92P8UP1B6ofxK38q5+GP2lXtffqSah&#10;/wAsNpf19h/Xh2q/74vfvdj/ABQ/UHqh/Erfyrn4Y/aVe19+pJqH/LDaX9fYf14dqv8Avi9+92P8&#10;UP1B6ofxK38q5+GP2lXtffqSah/yw2l/X2H9eHar/vi9+92P8UP1B6ofxK38q5+GP2lXtffqSah/&#10;yw2l/X2H9eHar/vi9+92P8UP1B6ofxK38q5+GP2lXtffqSah/wAsNpf19h/Xh2q/74vfvdj/ABQ/&#10;UHqh/Erfyrn4Y/aVe19+pJqH/LDaX9fYf14dqv8Avi9+92P8UP1B6ofxK38q5+GP2lXtffqSah/y&#10;w2l/X2H9eHar/vi9+92P8UP1B6ofxK38q5+GP2lXtffqSah/yw2l/X2H9eHar/vi9+92P8UP1B6o&#10;fxK38q5+GP2lXtffqSah/wAsNpf19h/Xh2q/74vfvdj/ABQ/UHqh/Erfyrn4Y/aVe19+pJqH/LDa&#10;X9fYf14dqv8Avi9+92P8UP1B6ofxK38q5+GP2lXtffqSah/yw2l/X2H9eHar/vi9+92P8UP1B6of&#10;xK38q5+GP2lXtffqSah/yw2l/X2H9eHar/vi9+92P8UP1B6ofxK38q5+GcLjsn9rt03XbKcS6sVN&#10;wiqgoZveNtNHBSKkMmYyDtpsBF01WwU30KiRyKEN0yU2M4xkVR7cu1WElJb4u1TrptY7XdTstNcj&#10;VHwnD6gdUGmnhQo/2dxeFTqQn9zr3fOi6/1dat98Hj2dupQ4x/ZLpomxTLq0pv6pFtlXktKa2n5L&#10;zrGaZhGaJl1IuRcPzyCJT+rLkcJptnXeXZZ9orP3jvWz1f699E1kTULWVCKt0uSdIxvQj6GzJuiu&#10;QUFB02ouLcoaB1u7MsbGw57y6vbadtOU7Mm5VitLduT9KqWnZk3tLU00k9SAewTpQ3xvd+PrdVb/&#10;ALrG0f8AjNiPnh9pL+067/I8f71npfsu/opD8vc8aJtx0GdiAAAB8ie6eyXnXp9pT+H5/npdP3vU&#10;Y7e1Pq+5XiX3yJOJ+cR7viZbAaOZ0AAAAAAAAAAAAAAAAAAAAAAAAAAAAAAAAAAAAAAAAAAAAAAA&#10;AAAAAAAAAAAAAAAAAAAAAAAAAAAAAAAAAAAAAAAAAAAAAAAAAAAAAAAAAAAAAAAAAAAAAAAAAAAA&#10;AAAAAAAAAAAAADmL+B1fvZD7Y4FS9R868px75cz8hzSP44PvxY5+/wA4qvfPT+M/GcQ9RcyOmLZU&#10;AAAAAAAAAAAAAAAAAAAAAAAAAAAAAAAAAAAAAAAAAAAAAAAAAAAAAAAAAAAAAAAAAAAAAAAAAAAA&#10;AAAAAAAAAAAAAAAAAAAAAAAAAAAAAAAAAAAAAAAAAAAAAAAAAAAAAAAAAAAAAAAAAAAAAAAAAAAA&#10;AAAAAAAAAAAAAAAAAAAAAAAAAAAAAAAAAAAAAAAAAAAAAAAAAAAAAAAAAAAAAAAAAAAAAAAH9xjO&#10;c9MY65z8GMenOQ16FrB30oqRX6eWzXzjPwGMTKZc/ZGU8Bc/6Il28DMu+pbnTlVF33QtSyLMPWkv&#10;H4j6KVYkz/a8II/YKK+LP/vIquOuPsxNhuPOn62xHnfmqWJZ9haqvmXnod9OpKZ6ea9IX4OuE0TH&#10;+d1xgxlE/wDwCVDq9N+vdS5o18qLL3jH3sH3/cZ2yVNpj7W6cG+Dr4MJk+z+EqnwiRHq/YXr3Jvm&#10;ovOW3vG5wRXhOfFWjcY9J3Zvscqp9fsvoUS4F1bhwlw3H3V+CU/WF/ij3n5zkxWYvGOnhXz9jlbP&#10;XP8AoYxgVrcmDxS75T7dkcnePzmsRmc9cesl+wwrjp/6UnnIpe48Fv367vuHKz76+D3vdOA1UZZ+&#10;0OHRf9llI+P9JInzBbluDFfqzuLno/Iipbwu8Kj4fOfLcVV2n1y3XScYx++mxlFTP2GOuTk/0TYE&#10;C9uHIhpsyjNcuh+VeFEiG8Lb0TTXhPguWLxpn+OG6qWP4IxepM/YYUL1JnP2WRib2LkY/wA9CUVx&#10;00d/UTIXbdz1JJnUFgrAAAAAAAAAAAA7sb+OLD8Wtfv9MXLPz0PjLxlNz1JczMgtifzqPvvZl/Ja&#10;I3DfP6Pnzx8aMNhfnC5n4jHAaWZsAAAAAAAAAAAAAAAAAAAAAAAAAAAAAAADmboHcrpIJ46nWUKm&#10;X52Mmz065+wLj05+wFyzaleuxtQ9aTSKZyUIuctSRdpugm2QSbpY6ESIUhfn56Y9Js9P342fTn7H&#10;I7As2oWLUbMPViqfdzmuzm7k3OWts5hdKQAAAAAAP5nGDYzg2MZxnHTOM464zjPw4zjPozjI4aTV&#10;HpQ1aVrKakK02ceJRnnDVb058HpygfPzvDjrlLr88vo+wGFzNyWb1Z4/oXOL3r83c0chOs504ejc&#10;9KPh90ol2ycslPLcpGTz6fCb4SHxj5pD4+hNj/Tx80axkY1/FnsXotPwPmfCZW3dhdjtQdTqiwVg&#10;AAAAAAfshzpnKomcxDlz1KcmclMXPz8Zx0zjI5jKUJKcG1Jamg0pKj0oqZnaHKWMEdpFclx6PMLn&#10;CavT7HpjJD/6GM/YjOY2/b9tbORFTXHqfmfgIF3AhLTbey+LWj7idmjD46mMuln5x0s5/wBNLKmB&#10;lIb8wZKsnKL5V5qkR4N9aqPu+c5D2SJLjOcLKKdPmEQVxnPo+Z4ykwK5b6wFqk3zRflocLByHrSX&#10;dR5eu9j4U3fuQ+OvQ+1dhnx1+Hoa3S+cdenXHXpkfYbq1JT6u4E1qeFYfftRPE+9FTeeSnwX7n37&#10;PQd7GtVg6v2v+Mx4Zim1WsrLYNqnXBSkwvKTkntC5orPnahCk81RJiybtU85x1K2bJE658PUfO3t&#10;5y7+X2qb0V+TcbUrNuC4IxjYttJd1uT5ZN8J6Y7PLNuz1QxOjVHNTk+Vu5LS+4kuZIlqHUBuoAAA&#10;AAAAAAAAAAAAAAAAAAAAAAAAAAAAAAAAAAAfwxSnKYpi4MU2MlMU2MGKYpsdMlNjPXGcZxn04DVp&#10;WsHlK8na5D07kpyFqNdZJx1fq28ds1yCj0cYKiwh4S+z8ZGMki4xjBU2rJqQhcYxjGMFH1t6rZN7&#10;N6sbtzMmTlkXcDHnJvhlK1CUn3W2zxpve1bsb2yrFpUtQyLkUuJKckl3jdU934+t1Vv+6xtH/jNi&#10;PB32kv7Trv8AI8f71nofsu/opD8vc8aJtx0GdiAAAB8Oxm8MS4x/BmQLj94umf8A8BBi98ypu+a4&#10;3Ffuk/IS8JVyFyV8RbUaUZsAAAAAAAAAAAAAAAAAAAAAAAAAAAAAAAAAAAAAAAAAAAAAAAAAAAAA&#10;AAAAAAAAAAAAAAAAAAAAAAAAAAAAAAAAAAAAAAAAAAAAAAAAAAAAAAAAAAAAAAAAAAAAAAAAAAAA&#10;AAAAAAADmL+B1fvZD7Y4FS9R868px75cz8hzSP44PvxY5+/ziq989P4z8ZxD1FzI6YtlQAAAAAAA&#10;AAAAAAAAAAAAAAAAAAAAAAAAAAAAAAAAAAAAAAAAAAAAAAAAAAAAAAAAAAAAAAAAAAAAAAAAAAAA&#10;AAAAAAAAAAAAAAAAAAAAAAAAAAAAAAAAAAAAAAAAAAAAAAAAAAAAAAAAAAAAAAAAAAAAAAAAAAAA&#10;AAAAAAAAAAAAAAAAAAAAAAAAAAAAAAAAAAAAAAAAAAAAAAAAAAAAAAAAAAAdpuydu89GzdVX09M5&#10;KXPgxn/XHz0IX97nAvWca/kOlmEpcy0d/Uiid23b0zaR99tVXanTLlZJvjPwlL1WUx9hnpkqeP3h&#10;sjL2dw5E9N6UYLiWl+ReFkOe8La0QTfgPut61Go9MqFUcGx81U+cF6/7BPwY6fYZ6jK2dyYVvTNS&#10;m+V6O8qeUiTzr8tVIrk90+yi1bN8dEEEUfvNMhM5+zyXGM5GSt2LNnRahGPMkiNK5OfrtvnZzi6U&#10;AAAAAAAAAAAAAB/M4xnGcZxjOM+jOM464zj52cZ+EcNJqj1DVpR8V3ARzrGc4S9WUz8B2/QmOv2K&#10;fTKecdfh9GM/YjG5G6MK/pUdifHHR4NXgJVvMv2+HaXL59ZSz2tPm/UyHR2nj0/dePCtjH2KWc58&#10;X/ouc5+wGBydy5Vn0rVLkOTQ+95mzIWs61PRP0ZeDvlPGKYuclNjJTFz0yU2M4zjOPhxnGfTjOBh&#10;2nF0kqNExNNVWo/gAAAAAAADuxv44sPxa1+/0xcs/PQ+MvGU3PUlzMyC2J/Oo++9mX8lojcN8/o+&#10;fPHxow2F+cLmfiMcBpZmwAAAAAAAAAAAAAAAAAAAAAAAAAAAAAAAKqqzXCjpZ0bHobEwUn3ot4sd&#10;cf7FPGcfvRndw2Nu/K+9UFRc79yvfIG8LmzbVta5PwIrwbYYgAAAAAAAAAAADhXQRcpmSXTIqmb4&#10;Snx1x9njPwlNj5mcdM4Fu7atX4O3dipQfAyqE5QltQbTKJk60qh4lmPiXS9OcoZ9KxMf6z+G4x87&#10;7V9mNYzty3LVbmLWVv4PCubj8fOZWxnRl6N3RLj4PcKWzjOM5xnHTOPRnGfRnGcfDjOBgdWh6yef&#10;wAAAAAAAAAAAeZ1vH+zVuD+6jsD+qyWH236rf0Y3d/IMf+CgeDt7fpXJ/lFz79noh9lX619xJ/pQ&#10;uH5qV7Hzn7cP7Vd8flrf8BaPTfUH+iGF+Tl/CTJSB1SbgAAAAAAB8ybmomtw0tYZ6QaREHAxj+am&#10;pV+sRuxjImLaqvpGQeOD5wRBoyZoHUUPn0FIXOc/AAI/uD3dj7fvcgnNgVrhhyCbbkntWxUFOXmK&#10;NrXcWuXcPEWR5IsIiQQT2xr2ie22yzyLVTVywy69VNlPC/l+cj4wLmcjO4BxG4l7e41aG5Bba+IG&#10;1+X93R1xx1qvxD2ZavlDubiz0umpQ3tyk0yyVupeOybCh23rE68jGmPXPMyr5SS50wFr7gHEaj8z&#10;tZdve0ba9l8vtxUh/sfXGoviHsx78YqZFw2wbC+mfj9HUx3rCI8iI1ZPLerv5pq7N6h4CpZOu3Ks&#10;BmQAIMNg+8pdlPVl9u+sb5zQ9hXjXNvstDucJ+h05Yyfsa11CZe1+xRXtKG0TIxEj7Ol45ZHz2jh&#10;dst4PGkocmSmyBJPxJ5u8UOduu1tq8SN5Urd9JZO2kfMPauu/aTFZk3zBGUaRNwqFhYQ1wpkuuwX&#10;KqVpKsGbnw+L6DqU2MAZUAAAAAADHflVyu0Dwl0dbuSPJ2+/Jlpaiua20tVz+K10ufspxbrNEU+v&#10;J/F3X1ctdrfe0LHOtW/VsxWKl5vmK5IkU5ygXI1PtKibx1ZrTderZ340ay3Br+m7S11ZfZkxCfGK&#10;ibArkbbKjO+xrFHxFgiPa9fl27j1V80avG/meBZJNQpiYAuAAAAAAAAAAAAPKv5ifpuOU3643d/5&#10;plnH1m6l/wBDt0/zZi/wEDxxv39N5n8qu/wkjc5934+t1Vv+6xtH/jNiPCv2kv7Trv8AI8f71noP&#10;su/opD8vc8aJtx0GdiAAABS9rPnDJAmMeg7nGc5/2CSnTH73Juv7wYLf8msWEeBz8SZP3evxrf7H&#10;yooEamZcAAAAAAAAAAAAAAAAAAAAAAAAAAAAAAAAAAAAAAAAAAAAAAAAAAAAAAAAAAAAAAAAAAAA&#10;AAAAAAAAAAAAAAAAAAAAAAAAAAAAAAAAAAAAAAAAAAAAAAAAAAAAAAAAAAAAAAAAAAAADmL+B1fv&#10;ZD7Y4FS9R868px75cz8hzSP44PvxY5+/ziq989P4z8ZxD1FzI6YtlQAAAAAAAAAAAAAAAAAAAAAA&#10;AAAAAAAAAAAAAAAAAAAAAAAAAAAAAAAAAAAAAAAAAAAAAAAAAAAAAAAAAAAAAAAAAAAAAAAAAAAA&#10;AAAAAAAAAAAAAAAAAAAAAAAAAAAAAAAAAAAAAAAAAAAAAAAAAAAAAAAAAAAAAAAAAAAAAAAAAAAA&#10;AAAAAAAAAAAAAAAAAAAAAAAAAAAAAAAAAAAAAAAfopTHNgpC5MY2ehSlxkxs5+djGOuc5HKTk9mK&#10;bkw2kqvUffZ1t+56GW8LRPPzVMeJXOPsEsZxnGf9lkoy2NuXLveldpbhy6+956EO7nWYaI+lLk1d&#10;8qlpXo5t0MZPLlTH7846GL1+wSxjCfT7PGc/YjO4+58OxpktufHLSu9q79SBczL1zQnsrk859vBc&#10;FxgpcYKXGOmMYxjGMY+djGPRjAyiSiqJUREbb0vWf0cgAAAAAAAAAAAAAAAAAAAAAAAOg9jWb8vR&#10;wljJ/wB9WJ0IsX7I+Mdc4+wz1x9gImThY2WqXo+lxrQ13fPVF61fu2X6D0cXAUVI11008Srfq6Qx&#10;6c+HH3cTH+vTx18WMfPL/oYGs5m58jHrOz+Mtcmtc68q7yMpZzbdz0Z+jPwFOjDkwAAAAA7sb+OL&#10;D8Wtfv8ATFyz89D4y8ZTc9SXMzILYn86j772ZfyWiNw3z+j588fGjDYX5wuZ+IxwGlmbAAAAAAAA&#10;AAAAAAAAAAAAAAAAAAAAAAAAuRW0PJjEz5x0M4UUWz8/p18sn7zJU8Zx9mNz3La6PBUuGbb8i8Rh&#10;c6e1fa4IpLy+U+8MsQwAAAAAAAAAAAAAAD4kpBtpDGVC9EHXzFS4+hUz8zCxcfavs8enH2PwDF52&#10;67OYnOPo3+Pj515dfiJWPlTs+i9Nvi8xb52ycMVcouU8kN6fCb4SKFx+/Jm+Axf9PHzRqORjXsW5&#10;0d5UfgfKnwmZt3YXY7UHVHVFgrAAAAAAAADzOt4/2atwf3Udgf1WSw+2/Vb+jG7v5Bj/AMFA8Hb2&#10;/SuT/KLn37PRD7Kv1r7iT/ShcPzUr2PnP24f2q74/LW/4C0em+oP9EML8nL+EmY9829J+72XTkTb&#10;rBz8me3Wz5Puo2qJXZvyD5AawoW0yxTWtRjem5nazZdkVyYZtTVRNplkdRoTCzTyzlyYpsGz1Sbf&#10;o4DE39DR7o//AER9oH/Cy0l+fKByP0NHuj/9EfaB/wALLSX58oA2fgAAEDvvKHLj9CL2h+TUlFyJ&#10;o+779jGPF6ieU4QbuFnm5SPYq8HQVVIsqmsw1GxsTlM6JPOKsin4TpZzhZMDXS4haAkOxn3jO0RF&#10;zzctSo3cI4F0Hj1vXB8ez25uT0qwjErRDqkWISNfO2O6UaKgRfChXXkySniJgxsFcAZ4e8Y/Xevd&#10;qf17sR+yc4YAByu/75v2zP1kV9/Ma7ggA3HwB51XZq7mfADt5c2u/LD88NsstdQ+++VSbGj1+R1N&#10;tPazC/saHt7mCjfIp4w13r69RrNs2RvsWkdOX9URd4e9E/MKmv5YGX/u2MpHUHbnfA7k8JrC36K7&#10;cVrsVo2jp1nJ1k9RgpHXdGtu79sG+Jlcyo2ruU9ZaufooLpNFvZ8apKJskFzETV8sC80P3v+9ptL&#10;h7fu67pzhFwmx27KZM22XYa7ut52sflbaNTUW12OoXO8xdnjbTHazKypctXlkpNQ8KVz4263qTB6&#10;QhzpgZ/83/eA6boLtwcOeaPH3TL3cG0ufUjVKxx70pZJo0KSLtUqwOa5trpJxzc60mnr6yJlg1EY&#10;/KeZKTdIeUsk2MdcgGUnBnYffNktswkZ3GdB8C4PS9roziW+NPE247KSvOrLukWTWa1fYNe2Zerd&#10;GWhF+VkmiovXF3bdmq6bmKu5TM5yyAimp3eb7vfO/wDRcb/7W3E7hrZeFvE6/XGht5TkfZ9mLbp5&#10;ByWuo+CsNiY6sPRrxVaNCWCYp82hLNG0qTLFq2eoJmfOnPRBUC9+xu/xbrX2C7T3cON2saDD7jp9&#10;ko2vrTqPbSNnulCrGwXW7KLrG8RyzipWPXU9PxDivWwsvDLpPmihEnjbDkmVE10MgfH7kPfB5R8L&#10;u1v2t+dWvtWaIu+zOZ8dxsltv0W0xN9a01sTbXHdPcNsitXrRuxWUvUXOZ/xM4x1LurAmyanxlwk&#10;7OXJzAWt3/3lO8B2ydncZ7t3T+KPChhw95I7CNQJCX4r3HZ0ltnRMjISB1m7C9zN1uM7ULjZK3UE&#10;l5VVvDxRIqaRaKkSk2C/3SQDC7vp2LuTOO+h2qKnUnPDHPsnadpsXb5Z2XO88QxJCwn1nG3NzzBx&#10;Fm9ZMsra6wmRlmll9EUQnmZ8/JugEtndE7t/Mvte8b+DlQ2BrXiZsDnzzBu83rGRsUZZ9iUnhPrW&#10;yQ0lXGbi1O314k4nYLimNc36FIt7UmYXCaKb94q6RSQKkYDPbt77I7r1xslyadwmgcFVdcuqpE2X&#10;Tu6uDN02HN0u1O32IVR1X5aH2pZ5mzH8lvIODIyTVErFdRosTHQmGy70CVAAAAAHlX8xP03HKb9c&#10;bu/80yzj6zdS/wCh26f5sxf4CB4437+m8z+VXf4SRuc+78fW6q3/AHWNo/8AGbEeFftJf2nXf5Hj&#10;/es9B9l39FIfl7njRNuOgzsQAAAKXteP4xbm+c7Lj/RRWz/8aMFv9f5LB/8ASeRk/d7/ABrX7Hyo&#10;oEamZcAAAAAAAAAAAAAAAAAAAAAAAAAAAAAAAAAAAAAAAAAAAAAAAAAAAAAAAAAAAAAAAAAAAAAA&#10;AAAAAAAAAAAAAAAAAAAAAAAAAAAAAAAAAAAAAAAAAAAAAAAAAAAAAAAAAAAAAAAAAADmL+B1fvZD&#10;7Y4FS9R868px75cz8hzSP44PvxY5+/ziq989P4z8ZxD1FzI6YtlQAAAAAAAAAAAAAAAAAAAAAAAA&#10;AAAAAAAAAAAAAAAAAAAAAAAAAAAAAAAAAAAAAAAAAAAAAAAAAAAAAAAAAAAAAAAAAAAAAAAAAAAA&#10;AAAAAAAAAAAAAAAAAAAAAAAAAAAAAAAAAAAAAAAAAAAAAAAAAAAAAAAAAAAAAAAAAAAAAAAAAAAA&#10;AAAAAAAAAAAAAAAAAAB/DGwXGTGzgpS4yYxjZxjBcYx1znOc+jGMYBJt0WlsatL1H9AAAAAAAAAA&#10;AAAfshDqmwRMhlDmz0KQhcmMbPzsFLjOcjmMJTkowTcnwLSzhtRVZOiKnY1ddXwqPT+rkz6fKJ0M&#10;vnH2OfSRPr/6Nn7AZ3F3FduUnkvYjxLTLzLw8xBu58I6LSq+PgKvaR7NiXo2QKTOcdDKZ+iVN/sl&#10;DdTdPsPgGxY+HjYqpZik+PW33dfkMbcvXLrrN18R3RJLQAAAAAAAAAAAAAAAAAAAAAAAAAAAAAAA&#10;HwZOBbPsGVSwVu6+Hxlx0TUz/wCnSY+bn+Cx6fn9Ric7dNnKrO3SF/j4HzryrTzkuxlztejLTb8K&#10;5igHTRwyVyi5TymfHpx80py/MMQ2PQYuf/y+kalfx72Nc6K8qS8D5U+EzFu5C7Hag6o6wslYAHdj&#10;fxxYfi1r9/pi5Z+eh8ZeMpuepLmZkFsT+dR997Mv5LRG4b5/R8+ePjRhsL84XM/EY4DSzNgAAAAA&#10;AAAAAAAAAAAAAAAAAAAAAAAAAAXcYpeSzaJdOmU26Jc/7LCZfFn5npyYdhYsOjxrdvigvEa7dltX&#10;ZS45M7QvlsAAAAAAAAAAAAAAAADgctW7tPKTlIipPhxg2PSXPTp4imx0MQ3TPw4zjItXrFnIh0d6&#10;KlHl8nF3CuFydt7UHRlIvaqbHU7BXBsfD5C+ehsfYEVxjpn7DBsY+zGvZW4WqyxJVXwZeR+fvmRt&#10;bwWq8u6vMUu4ZumhvC5QURz8GMnL9Cb/AGJ8dSG+D5mcjBXse/jvZvQlF8uruPU+4T4XLdxVg0zr&#10;CyVgAAAAHmdbx/s1bg/uo7A/qslh9t+q39GN3fyDH/goHg7e36Vyf5Rc+/Z6IfZV+tfcSf6ULh+a&#10;lex85+3D+1XfH5a3/AWj031B/ohhfk5fwkyl+WHNjtV6Y3dZNfco6Z7Y3LEsK64sL/PADkbvnzWM&#10;pBMJKvlxszXvG7YtVmsJQrlAvlISy52fTyFCpKJmTL1SbgY4ftlnYn/tc4/9hO8w/wDI3AD9ss7E&#10;/wDa5x/7Cd5h/wCRuAJ/wAAGob3/ALiVyd7oHcS7a3AmkUPkFS+LFaRuu6948rqfqy6OtUUOzSzW&#10;bLEsltpnjs6+ZbGqtX1g5Simq7pFUr+3tU/EodwVNMDBnvCe7+czdX8bK5yh07z47j/ce37xu2nQ&#10;7ZrHUG0ZS8b+s8EhNWiEYzdr1TW28zbLQ0skNLsoeQeZjWqnjj45RRcngQwokBlz3Ytc8puX/M33&#10;YjktVeKXIxZlXt1aq25yQj2GjdnOM8aFrFt/hrc7PF7xKjWl/kn+KnsaYK6NOmZppJRLpTJ8poKH&#10;wBeTkxx05BT3vaHbz5HweityTXHmlcPrrWblvmJ1jdpHTFSsjvU3OONa1+zbRZwa1HgZxzI22KQT&#10;aOnyS51pNoTBMmco4OBtdgDR+7Sna4ve+LX7yVx65k8edzak1JzD3fUC6pum0dT3aix1mVi9u8yL&#10;RVtqajlbhCQ0ZdlNeT8xXp1BxHqumuMrM8q5yi6JhQDJPs36352Wzt78+OyRza0tuzVk7rDVHIXj&#10;nx75L3nVOwWOkL9qTasBdNZIsqdtaQhEK5emmv7BYMvob1F4so7qj5sm1J5Uap4AIIeJPbr0Rxn1&#10;lMaB7k/u3ncd5RcrqZa7HHxO+eMElyStemNrRMpZFFa0edt2q901DVFMbQTByoyw9iUJJJdk0bOX&#10;RU1l1zlAmv7rXa23VsLts9r259v7h/Oa3tvAbZUPvCI4IzWxJK93+sU++yUXf7FTs3C2TkzKW+81&#10;S4xDE0kwzIOFipOnyTRRczVBFYCYXhD3VN58y9v1XWc12ouffE6uGqDuc2btvlbrh5qWhVGxIx9g&#10;ctKtRjzcSjLbR9qPo5mgk6K3iDI4dKncoIeU2I+A0zdDdpjWXATY3IrQ3cv7F3OzuJMmmxp+Y43c&#10;o+EueQd2gbDrhNkVjX4GxV7S+2aBVK8wklGbeSwvIqqWJorJO2zhofDNEmQJqeaXDHJvdod/aZ4V&#10;9tPkNxcnNqbX1vsOE4Unf7V5F8gCvWnI/UjWbtctBuZPYt4Yu5arUYsopForLJx0UiVwqVExlykA&#10;wX94TrVw1x2BuxZTrhULFWb/AENlw6rVpoNpiZGsWyvXCr8Ll4ubqFjgplo2lq9YomaYqsnjR0gm&#10;4aOUzpqplOQxcAXr7tFg5zd+qY4i8Ddc9rbnDxSqNP5ANdn8it38qNcZ1/qympwjWb1zIZpGxGxJ&#10;SobBgYmqXWQkiOWL8sjKrEIlHxrohfWABmX3/wDTHKqr9wvtKdwrRnFXdXLXW3E652RTbNF481GW&#10;2Bs2PRNbqfNNMtalBM5CXXTm4gz71RyVAzJJyxyR2q2Kokc4GWvco2zrDlBwn43Xjkx2VOZ3MXUW&#10;3LROz1i0BCa7mmfMHjF6nJewaraZ3WtJmI2+1e0WqovnirpvE2JkeOPlNo5cHRVO5QAjR93d4e8h&#10;NK9x/mfuHT3FnmDwZ7WVx1h7A1lx/wCaJrHWtjTe2TyusTRVoJruzPnEqV/GMq5ZDYlVVZPDKNkk&#10;Y/2i+MfKiQG6YAAAADyr+Yn6bjlN+uN3f+aZZx9Zupf9Dt0/zZi/wEDxxv39N5n8qu/wkjc5934+&#10;t1Vv+6xtH/jNiPCv2kv7Trv8jx/vWeg+y7+ikPy9zxom3HQZ2IAAAFP2YniizG/ha6J/9HJk/wD4&#10;8YffkdrBb4pp+TykzBdL9ONMtyNOM0AAAAAAAAAAAAAAAAAAAAAAAAAAAAAAAAAAAAAAAAAAAAAA&#10;AAAAAAAAAAAAAAAAAAAAAAAAAAAAAAAAAAAAAAAAAAAAAAAAAAAAAAAAAAAAAAAAAAAAAAAAAAAA&#10;AAAAAAAAAAAAAABzF/A6v3sh9scCpeo+deU498uZ+Q5pH8cH34sc/f5xVe+en8Z+M4h6i5kdMWyo&#10;AAAAAAAAAAAAAAAAAAAAAAAAAAAAAAAAAAAAAAAAAAAAAAAAAAAAAAAAAAAAAAAAAAAAAAAAAAAA&#10;AAAAAAAAAAAAAAAAAAAAAAAAAAAAAAAAAAAAAAAAAAAAAAAAAAAAAAAAAAAAAAAAAAAAAAAAAAAA&#10;AAAAAAAAADuIR71z0yg1XULn4D4TNgn++Gxgn+mJFrEyr3zVuTXHTR39RbnetQ9aSTPpp1qUPjqZ&#10;NJL70WLnP/vLzBOhuXPlrjGPO15KliWdjrU2+Zeeh2cVR9+/OGmPsjLG/wDCiUXluDK4Z2/D5i39&#10;YWeKXg85/DVR/j7Su0N6PmnWLnr87H3TnH+mD3BlrVK2+6/McreFnhUvB5zqK12VT65wgVXGPmpK&#10;p5/0CmyQ+f8AQEae58+GlQUlyNe4y5HNx5cNOdHylmzhvnwroKo5+Z5iZidfssmxjGf3ggXLN6y6&#10;XYyi+VNEiM4TVYNPmOAWyoAAAAAAAAAAAAAAAAAAAAACj9hVkl1oN4pqhSmTttPs1ZUKfOMEMSeh&#10;XsUYp8m+hwXJXfp6+joM31Z3tLcPWTd+/YtqWFnWL6prrZuwuaPkkHemGt4bsycB6r9i5b+XBx8p&#10;q+8Ee8JcdOGitS8pDzl6100OlFRewTYcSOwKEgln1cradQVwZ7coBkYuMZwY3tRong2CZc4Km3L9&#10;cPtEfYh3H15V7rp2QrH3d1omncuYeiGHmN6dqy16OLenyL2e5Km0rTc7r8d9m3btn7h2Nx9cukyd&#10;1RezG/plfspaKTWu7BfvkVWm3RQNoSiX6lbPqkPedeWiFuNRn2pHkRPwD5GQj3aRsfRk81E2coOm&#10;6nVNdBTBF26pTJqEIcpi4+R3WLq3v7qlvm/1e6zYl/B31jT2blm9BwnF8Do9cZLTCcawnFqUJOLT&#10;fsTdu89374wre8d13rd/BuxrGcGpRa7mprU06OLqmk00VcMKTgAAAAAAKjjq66d+FVz1aoZ6Z+ix&#10;93nL/rSZ+0Yz883+hkZjD3NfyKTvfi7X7p8y4Od95kO9m27fow9KfgK2Zx7RgTwtksFznGMGUz9E&#10;qfp/BHz6fh+ZjpjHzMDaMbDx8SOzZik+F8L539yMVdvXLzrN9zgO6JJaAAAAAAAAAAAAAAAAAAAA&#10;AAAAAAAAAAAAAAAAA6jxk3fo5RcE8RfTkhseg6ZunTxpm6Z6Zx/oZ+aI+Ti2cu30d5VXA+FPjRct&#10;XZ2ZbUHp8ZbeTi3Ear4VMeNE2fupcuM4IfH8Dn4fCpjHw4/0PQNLzcG7hXNmem29UuB+Z8hm7GRC&#10;/GsdEuFHzBCL53Y38cWH4ta/f6YuWfnofGXjKbnqS5mZBbE/nUffezL+S0RuG+f0fPnj40YbC/OF&#10;zPxGOA0szYAAAAAAAAAAAAAAAAAAAAAAAAAAAAAB/cYybOC4+HOcYx9nnPQEqui1gvJjGMYxjHwY&#10;x0x9lgdkpUVFqNZP6AAAAAAAAAAAAAAAAAAAAAPyYpTlyU5SnLn0ZKbGDFzj7HGeuMjiUYyWzJJx&#10;5TlNp1Whnx3Ffi3HXPkZQNn9+bm8v/QJnBksf7UY29ujBvadnYf7F08GleAkwzL8OGq5fuqfGWqX&#10;w5bvPsirJf8AhUIb/wCNGNudX+Gzc7jXlXmJMd4/Dj3n93jPnKViTJ9p9XV/2CucffhExDnuPOj6&#10;uxLmfnSL6z7D17S7nmOvmvy+Ov8AGnXGPm4Xb56/ZY83xf6QsvdG8V/g/wB1HzlazMZ++8D8x5kO&#10;8y5LuzcJTY6GLtPYJTY+dnFtl8Zx6PnZH2m6rpx6tbui9awbH8FA8Lb2dd6ZLWr2i59+z0Quyr9a&#10;+4k/0oXD81K9j5zduH9qu+Py1v8AgLR6c6g/0Qwvycv4SZKQOqTcAAAAAAAAAAAAAAAAAAAAAAAA&#10;AAAIb+872lf23bTektSfL/8AofPkc3cw3J8YPkq+Vj4x+pVaw1n4ueyvlI1p7I83295/rnrLrw+V&#10;4PIz4vEUCZAAAAAAAAAAAAeVfzE/Tccpv1xu7/zTLOPrN1L/AKHbp/mzF/gIHjjfv6bzP5Vd/hJG&#10;5z7vx9bqrf8AdY2j/wAZsR4V+0l/add/keP96z0H2Xf0Uh+XueNE246DOxAAAA+VNp+bFPS/OSwp&#10;/vRyK5/0iCBvSG3gXV+xr3mn5CRiy2ciL5ad/QWuGimeAAAAAAAAAAAAAAAAAAAAAAAAAAAAAAAA&#10;AAAAAAAAAAAAAAAAAAAAAAAAAAAAAAAAAAAAAAAAAAAAAAAAAAAAAAAAAAAAAAAAAAAAAAAAAAAA&#10;AAAAAAAAAAAAAAAAAAAAAAAAAAAAA5i/gdX72Q+2OBUvUfOvKce+XM/Ic0j+OD78WOfv84qvfPT+&#10;M/GcQ9RcyOmLZUAAAAAAAAAAAAAAAAAAAAAAAAAAAAAAAAAAAAAAAAAAAAAAAAAAAAAAAAAAAAAA&#10;AAAAAAAAAAAAAAAAAAAAAAAAAAAAAAAAAAAAAAAAAAAAAAAAAAAAAAAAAAAAAAAAAAAAAAAAAAAA&#10;AAAAAAAAAAAAAAAFL2a3RNUSbHk8Ozmd5Vw3SaoeadTyMEyp9GodJAnh80voyfGfT6MfCOne1ztx&#10;6ldi+Li5HW1Zty9ndJ0FvHs9JKfRKHSenOVuzHZ6SCpK6pPaTUWk2tt6qdS98dcLt23up2Yws7O3&#10;K5PZUdquzoSlN12Xqi1o0utCpEVU3CKS6JsHSWTIqkfHwHTULg5DY+wMU2MjtfBzcXeWFZ3jgzVz&#10;CyLULluS1ShOKlCS5HFprnNXv2buPenj3k43rcnGSfBKLo13GjtoNl3SmEm6R1T5/fSF69MfPNn4&#10;Cl+xz0wJ9qzdvz2LMXKXJ92gsTnCC2ptJH13USjDxj2anHB0WUc1VeOk2hPPXwggTJ1OmftOT4Lj&#10;Poxg3X54o6xZG7up3VrO63dZbk4bn3di3Mi90cduat24uUqLhlROiVa8Y3fHI3vvKzundsVLLyLk&#10;bcNp7MdqToq8S5TvUiaq1qjVZauoqHbt3qjBRV63yRxhyk3bOT4LhUymcF8t0T0l6Y69fnDG9kPa&#10;Z1D7Xurl7rR1FV+e7LGZPFnK/adu4r0LVm9JJSctGxft+knRuq4C/wBbOrm/eqe8Ibs324LJuWVd&#10;ShLajsSlOC0pLTWEtD4KFdDto1Q+LYp5jWIWQnpLzsso1Eqy5W5SHXP41U0U00SKqIpmUUVVKUuM&#10;mLjrn4Rp3aB153J2a9Tc/rz1i6V7m3daVy4rSjK5LanG3GFuM524uc5zjGKlOKbaq0ZfcO5M3rHv&#10;exuTd+x7ZkT2YuTaiqJybk0pNJRTbonoWo6tVtUTcokszDGcmZ5XUbZw6bnbKkXRKmZQmSmyYp8E&#10;8zGPEQxi9euMZ64yMX2XdqPVXtf6qx64dT5ZD3TK9Oy+ntStTjctqLnFp1jLZ20tqEpwbqlJuLSk&#10;9ZurO9Oqe83une6trKUFP0JKcXGTaTqtKrR6JJOlHTSipB2Ka+AB+TFKcuSnKU5c/CU2MGLn7PGe&#10;uMjiUYyWzJJrlOU2nVaz4byux7nGTJky1Vz8BkftHX/XI5+g6f7Hw5+xGKydzYd/TBdHPjWrvau9&#10;QlW829b0Se1Hl85SEhBvWHU+S+ehj/xyWM5wXHz1Cfak/s/SX7Ea7l7rysSsmtq1xryrWvFymSs5&#10;Vq7orSfEz4wxxJAAAAAAAAAAAAADBfuFc0K5wh49TuyXPqUnsCdOrVtS1R0bJsT90dtjnSePUEzk&#10;WzXqy2wZ9IHwYmDJpkQKcqzhHGe0+x/s0ze1Drha3LDahui1S7l3V/g7KelRerpLr9C2tOlubTjC&#10;VNS669abHVPcs8+VJZs/Qswfvpta3+xivSlyJKtZIgs7cnfAscPNtNRc2bAtYa7OSZy1rey6CCcr&#10;VX8o/OqaN2E0YtkEH9Syq6+6ZFAhFokhMJqprNs4UZ+qO2b7L2Hk4susPZjZVnMtQ/GYKb2bsYxp&#10;tY7k243aL0rcm1dbrFxnoudRdR+1m/aurdvWubnYnL0cjRWDb1XElphp0SWmGppx0x2ro2SjpmOY&#10;S8Q/ZSsTKsmslFyka6QfR0lHPkE3TJ+wetVFWzxk8bKlUSVTMYihDYMXOcZxkeCL1m9jXp4+RCVv&#10;ItycZRknGUZRdJRlF0akmmmmqp6GeiLdyF2EbtqSlbkk006pp6U01oaa0prWd0Wyo8/zlrRvk15Q&#10;cgaOREqDWvbfv7WLTIXwlxCLWWQeQJ8E658vzYZygbw9c+Hr0656dR+kvsX6wfrV2SdWusEpOV7J&#10;3JhyuP8A6VWIRvKvDS7Garw0rRHzG677u+qeuO9N3JUhaz7yj8R3JOH7ho+vxl5fb14lWrNk1BbV&#10;WLB6ukpY6TMlVlKNbE0vBjCc7AZXQL6zhMmCEetVG0giTOSprkKY2Mwu1jsS7PO2fc/1V12wlcyL&#10;cWrGVapby8duum1eo/Rq6u1cVyzJ0c7cmk1f6odeusnUjN9r3FfcbcmuktSrKzc+PCq08CnFxmlo&#10;UkmzaZ4f92Xj5yWLE1K5vG+lduu8N2nxZtcgiSq2SSOTwmxTbgthuxWUcrdCpMX/AKm+OophJArr&#10;OMqZ+Qfbd9jPtL7KXe31uKEt/dSobUunx4N5FiC/jWMtqaUVVyvWektKMXO47Vdley+onbb1X63K&#10;GDvCS3fv2VF0dyS6O5L/AKK66J1eqE9mbb2YqeslTHj07nAA7rKPdSCnlt0+uMdPGob6FJPGfmnP&#10;0z/oY65z8zAk4uHfy57FlVXC+Bc7+5lq7et2Y1m+5wlfRsE1YeFQ2MOHOP8Axpy/Qkz/AOmiZznB&#10;fs/Sb7L4BtmFurHxKTl6d7jfBzLg59ZiL+XcvaF6MOLzn2xlCKAAAAAAAAAAAAAAAAAAAAAAAAAA&#10;AAAAAAAAAAAAAAABwOG6LpE6C5MHTPjpnGfhxn5hi5+Epi5+DPzBavWbeRbdq6qwf3d8rhOVuSnB&#10;0ki2cpGKxrjKZupkT9TIK/MOTGfgN8zChevpx+9+AaRnYVzCu7EtNt+q+NedcJnMe/G/DaXrLWjh&#10;jfxxYfi1r9/piNZ+eh8ZeMu3PUlzMyC2J/Oo++9mX8lojcN8/o+fPHxow2F+cLmfiMcBpZmwAAAA&#10;AAAAAAAAAAAAAAAAAAAAAAAAAD9Ez4TFN/Amxn/QzjI5i6ST4mHqLyDsg1kAAAAAAAAAAAAAAAAA&#10;AAAAAAAAAAAAA8trfP8AZy3P/dX2L/VfMD659Xf6P4P8js/wcTxlvP8ASWR+Xuffs9D3sq/WvuJP&#10;9KFw/NSvY+cXbh/arvj8tb/gLR6d6g/0Qwvycv4SZKQOqTcAAAAAAAAAAAAAAAAAAAAAAAAAAAAA&#10;AAAAAAAAAAADyr+Yn6bjlN+uN3f+aZZx9Zupf9Dt0/zZi/wEDxxv39N5n8qu/wAJI3Ofd+PrdVb/&#10;ALrG0f8AjNiPCv2kv7Trv8jx/vWeg+y7+ikPy9zxom3HQZ2IAAAHEulhZBZHPwKpKJZ+yUJkuf8A&#10;wi3dh0tqVt6pRa76oVQlszUuJpln84zjOcZx0zjOcZx87OPRnA66aadHrNkP4AAAAAAAAAAAAAAA&#10;AAAAAAAAAAAAAAAAAAAAAAAAAAAAAAAAAAAAAAAAAAAAAAAAAAAAAAAAAAAAAAAAAAAAAAAAAAAA&#10;AAAAAAAAAAAAAAAAAAAAAAAAAAAAAAAAAAAAAAAAAAAAAOYv4HV+9kPtjgVL1HzrynHvlzPyHNI/&#10;jg+/Fjn7/OKr3z0/jPxnEPUXMjpi2VAAAAAAAAAAAAAAAAAAAAAAAAAAAAAAAAAAAAAAAAAAAAAA&#10;AAAAAAAAAAAAAAAAAAAAAAAAAAAAAAAAAAAAAAAAAAAAAAAAAAAAAAAAAAAAAAAAAAAAAAAAAAAA&#10;AAAAAAAAAAAAAAAAAAAAAAAAAAAAAAABbbakT7RqqzkhMGXiV0nxc9PovI9KDkuM/MLhNXx5+8x5&#10;N+2Z1KfWrsav71x4KW8NyZNvLjo9LotNnIinwRULivS5LK4UjtLsh3x9Wdb4Ytx0sZluVp8W169t&#10;8+1HYXxyo9O4Vs9XY4UUyUsQc8Y7V69Tfxv4TtUk8Z6/RepKJ46/Bjpn7DA2v7HHWS51/wCxbd1v&#10;Im3lbnnPd95100sbMsdJPToxblmNdVYvmMV2u7vjuHrhkStxpby0r8Fyzqrjf/Wxm+6ucyEbNUGi&#10;RUW6ZUyFx8GMek2f4I5vhObPz8j2XZsWseCt2YqMV92njZ0/O5O5Lam6spHZH84Nv/pfkv5GOOnv&#10;tFf2E9bf5gzP4GRtvZ9/TjdX8utffotrxw/nHlf6a33/ABRBjzf/AMu3+xTen/205P8AqG7TsP7Q&#10;H9Msb+bLf8PkmQA97HRhYDkTL4ZU1lFEN0VmpZHBy9eniaR5DOls9Pm+F1lD7D0jwb/zButq3N2Q&#10;YfVe1KmTvnettSjXXYxYu/cfLS/7Nyaa60jvHsE3V7Z1tvbzkvxeHiyo+Kd1qEe/DpC4GrYj2JQK&#10;wzMTwKqRxJBfGftXnShzyJsH+b408OcE+w8PT5g75+zH1T/UzsH6tbonDYybm7o5VxP1ukzZSy5K&#10;X7KPTKFHqUVHgNG7Sd6/XHXjeOWnW3HIdqPFs2UrSpyPY2uWteEr8d8mjgAAAAAAUzKV1FzgyzPB&#10;W7j4cp4x4UVfsOmMfdR8/Px6M/Nx80YPO3Navp3MakL3F71+Z+Dxk7HzZQ9G7ph4V5yhFkVW6h0V&#10;iGTUJnoYhsdM4z/4M4z8zOPRnA1W5buWZu3dTjNa0zLxlGcdqLrFnEKDkAAAAAAAAOjJycdCRsjM&#10;zD9pFxEQxdycpJyDhJowjo5g3UdPn752uciDVozbJGUVUObBCELnOc4xgXbFi9lX4Y2NCVzIuTUY&#10;xim5SlJ0jGKWlttpJLS3oRTcuW7VuV261G1FNtt0SSVW2+BJaWzz/O5TzTlebHJCfujJ09S1RTDO&#10;6fpyCcZVSI2qjVz/ABxZXTI/hK3nLu9R9eddS+akj6u1MY+GpDZ+uPYp2Z4/Zj1Ls7suxi9/5NL2&#10;ZNUdbrWi2pcMLEXsR00ctu4kncaPGnXvrVc6179nlQb+rrVYWIvggnpk18K4/SfClsx07KI+R28a&#10;WTB9truw7E4ZyUbrTY+ZfY3G169yVat4Xw5sutDvXOVXk3r5V4qRI7Ayqp13UKqom1cqmMoidssd&#10;U63nTtp7ANzdpVme+9zdHhddYx0XKUt5OyqKGQkq7VEoxvJOUVSMlOKio9mdRe0bO6rzjgZ21f3E&#10;36uuVqr0yt14OFwbSb0pxbbe6lqva+ut3UOv7N1TbYi7UaztfW4efhl8qtlsEOZJw1cIqFTdR8kx&#10;cEMk5auE0nLZYhk1SFOXOMfM3f24N89WN63tx7/x7mLvSxKk7c1RrhTTVVKMlpjKLcZJpxbTqeqN&#10;3bxwd7YcM/d1yN3EuKsZR1cqfCmnoadGnoaqajfei10pSOcFlsBUMJM9qUWjXtrlPH3TlVrGqUKQ&#10;x9DjwkcHfUk6yhftXVbB8/a8Zz9tvsIdZ47/APs/4m7XLav7n3hl4kq66SmsyHOlDKUYvV6LivVZ&#10;4X+0Bup7u7RL2UlS3m41m8uKqj0Mu7W02+evCROj2UdJgASZcT+6nyX4xey62/l/lg1WyMmlmiXt&#10;85WfxbAvTBkKfc/A6mq/4EylKkgth/GolxnwNMGNkw8odsv2Peynta6beuNZ+pOuFxN+14kIqFyf&#10;Hk4tY2r1XVynF2b8nTavNKh271J7Z+t3U/YxLs/b9yx0dDebcox4rV3TOHInt21wQq6mzXxI7kPE&#10;/laeOh4++NtcbDdmQb41hsdyyrthkpBboQrSryirjNftnnK4N5STFyeQMmXxKNUevo+XvaT9kbtY&#10;7Lb93M3tifWPVe3VrMwVO7b2Fprfhsq7jJKm1K5Do6+jC7PWerOrHbF1Q6124WcS97NvWVF0N9qE&#10;q8UJV2LtXqUXtU0uK1EpiKKTdMqKCZUkyY6FITHTGPsc/NznPzc59OR09btW7MFbtJRguBG6SlKc&#10;tqTrJnKLhSAAAAAAAAAAAAAAAAAAAAAAAAAAAAAAAAAAAAAAAAAAAAAdR8zRftzt1seg3pIfGMZM&#10;mpjr4VCdfm46/vcegR8rGt5dl2bmp6nxPjRctXZWZqcf7pblBqqzmGjdYvQ6b5rjr++mLldPJTlz&#10;80psenA0h2LmNmKzdXpKa7unWuRmd6SN2y5x1OLL9bE/nUffezL+S0RtW+f0fPnj40YnC/OFzPxG&#10;OA0szYAAAAAAAAAAAAAAAAAAAAAAAAAAAAAAAF32ymFWzdXHwKIJKY+yOmU3z8/PHYlifSWYXPhR&#10;T76NcuLZnKPE2c4ulAAAAAAAAAAAAAAAAAAAAAAAAAAAAAeW1vn+zluf+6vsX+q+YH1z6u/0fwf5&#10;HZ/g4njLef6SyPy9z79noe9lX619xJ/pQuH5qV7Hzi7cP7Vd8flrf8BaPTvUH+iGF+Tl/CTJSB1S&#10;bgAAAAAAAAAAAAAAAAAAAAAAAAAAAAAAAAAAAAAAAAeVfzE/Tccpv1xu7/zTLOPrN1L/AKHbp/mz&#10;F/gIHjjfv6bzP5Vd/hJG5z7vx9bqrf8AdY2j/wAZsR4V+0l/add/keP96z0H2Xf0Uh+XueNE246D&#10;OxAAAAAC1cuh6tJO0+nQuVcqk+d4FuipcY+wLg/T94NC3ja6HNuQ4Nqq5np8psGNPbsRlw0p3tB8&#10;0Qy8AAAAAAAAAAAAAAAAAAAAAAAAAAAAAAAAAAAAAAAAAAAAAAAAAAAAAAAAAAAAAAAAAAAAAAAA&#10;AAAAAAAAAAAAAAAAAAAAAAAAAAAAAAAAAAAAAAAAAAAAAAAAAAAAAAAAAAAAAAAcxfwOr97IfbHA&#10;qXqPnXlOPfLmfkOaR/HB9+LHP3+cVXvnp/GfjOIeouZHTFsqAAAAAAAAAAAAAAAAAAAAAAAAAAAA&#10;AAAAAAAAAAAAAAAAAAAAAAAAAAAAAAAAAAAAAAAAAAAAAAAAAAAAAAAAAAAAAAAAAAAAAAAAAAAA&#10;AAAAAAAAAAAAAAAAAAAAAAAAAAAAAAAAAAAAAAAAAAAAAAAAADvM4EtgI5YuS59nrIKIPTY/fkVy&#10;GTOiTOcZx5ihDZ6fDjHw/YZt5XVrD627sy9wb0ht7ny8a5Yvr4Vq9CVucVr0yjJpOmjXyHNveV3d&#10;ORazsZ0zLVyM4ckoNST5k0isKtTa9TWizOvsjNE3J01XRzuXLlVyqmXJCqKHcKqYKbBc59BMFL9g&#10;OezHsg6gdj26r26OoWFLEx8mcZ3pSvXr07s4RcVOcrs50dG9EFCHFFFHWXrbv3rblQy9+3lduW01&#10;BKEIKEW6tJRiqqvDKr5SqB2Ya2UreGDuUp9ljmCBnL17DPmzVuUxCmWXVQORNMplDEJjJjZ6enOM&#10;Dq/tr3FvbrP2R9Y+ru4rMsjfObufJs2bScU7lydqUYRTm4xTbdKyklxs2bqZnYu7ete7t4Z01bw7&#10;OXbnOTq1GMZJt0Sb0LiTZQmj63N1epyDCej1I54tYXbxJBVRBQxmykbEokV6oKqkxgyrc+Omc4z9&#10;D8A6O+xR2dddOzLsrz9w9esC5u7e97rBfyIW5ytzcrM8PBtxnW1OcUnO1cjRtSrF1VGm907ZesG5&#10;+snWixnbkvxyMSGBC25RUklNXb8nH0lF6pRdaU06y8o9gnUpjVuaoWq32yqt2UU6XryBG7VeQRMi&#10;oRqvIyBSSKyqRVcuEUkGiSJsnMTBfRn0+gfOP7YfZL2odrXan1XwNzbryr/UCxC1YuZVuVuUbN3L&#10;y1HLuThGbu24W7ELEpXJW1GkZUb2XT0L2SdaurPVXqxvO/mZVuG/ZuU42pKSc42rTdqMZNbMpSnK&#10;aUVKulaNJkkmmRJMiSZcETTIVNMhcdCkITGClKXHzMFLjpgfRexYs4tiGNjxUMe3BRjFaFGMVSKS&#10;4kkkjz5Oc7k3cuNucm229bb0t90/YulIAAAAAAAAfLk4pCSS6Hxgi5MZ8lfGPoi5+Hwn/g085+HH&#10;zPmCBnYFrNt0lourVLyPjX3IkWMidiWjTDhRbVy2WZrHbrk8ChM+n5uDYz8By5/fimx8GRpV+xcx&#10;7rtXVSa+6q5DOW7kbkVODqmdcWioAAAAAADXq78/NU2sNWxXEyhS+ULxuSPxM7LXZqZK4g9TIu1W&#10;6EKoqTwmQc7BmWZ0T4KbOcxjF0kqTCbtPJvX/wBlDsyW/N/XO0De1uu692z2MZPVPLaTc6cKx4ST&#10;VV87O3KLrblTpbtg61fV+749XMOVMvKjtXae9s1ps89ySp8SMk1SSNP0fRU8zgAABnNwd5+bq4MX&#10;3E9Q3yli17NO0j3/AFLMP10qtbW+CpIqPmucJusVy2t26RStpVukZUmCFTWI4b+NA/Vvaj2SdWe1&#10;PdPsm9oKzvi1F+z5cIp3bT0vZerpLTbe1ak6OrcXCdJrbeqXXLevVHM6bDe3hTf4yzJ+hNca17M0&#10;tU0q8DTjVOXPuk7v0rzV0Lx65W6RmvWyVyxT2rNjVeTI3aXSkytsiUbVXIW2RSKzgzUrdSqyvqzp&#10;JRZg8802UFj9DdMZ9h7dHWbsw67dZeyvrVb2Xk4tnPxbkW3ZvRx7jx787MmlVyWRj7UWo3IbK24r&#10;QT+3fN3V1r3FuvrbuiVVauzx70XRXIO5FXLcZrTSnR3KNNxlXQ2Qaj6UHmMAAAAAk74td23l9xj9&#10;mwfxx+WDXLL1dv8AEPaq7+e9SjkeifqtZtnrBbRXvJbY8DZL1hzHIdC/xofGPDnzZ2m/ZU7Ju0np&#10;M32T6p6wzq/acJRtbU3p2r1inQ3avTOWzC7LT+NTdTs7qt2t9b+rGzY6b2zdsaLor7c6Lihcrtwo&#10;tCVXBfAZsYcZO9bxE3viNg9gSrrjze3flIKRmxnTc1HcPDlTypiM2S2TQhEGZTHzjCswlDZzkucY&#10;Ln0dfnz2k/Y27WOpDuZu4bUd/wC44VaniRftKjppt4jbuOXJYlka9eunozqx219UN/bNjeE3u7Pe&#10;jZvNdE3+xvKkUuW4rfMS6xsnGzMezloeQYy0VItknkfJxrtB9Hv2i5MKIOmbxqoq2dNlkzYMQ5DG&#10;KbGeuM9B5QycbIw788XLtztZVuTjOE4uMoyWhxlGSTi09DTSaO3rV23etxu2ZRnakqqUWmmnqaa0&#10;NcqO8LJWAAAAAAAAAAAAAAAAAAAAAAAAAAAAAAAAAAAAAAAAAAAHypCNw7XYuU8fxw1dNjej4VEc&#10;Lkycmfn5Jj6LH73HzRi95YSyFG/Bfjrck+eNdK7mtd3jJWNf6Ott+pJPvlfbE/nUffezL+S0Rxvn&#10;9Hz54+NHOF+cLmfiMcBpZmwAAAAAAAAAAAAAAAAAAAAAAAAAAAAAAALnQK2Fott6foksGRN9hlM2&#10;cFx/veS5G77pu9LgQ441i+49HgoYLMjs5EuJ6fu7p9gZIjAAAAAAAAAAAAAAAAAAAAAAAAAAAAB5&#10;bW+f7OW5/wC6vsX+q+YH1z6u/wBH8H+R2f4OJ4y3n+ksj8vc+/Z6HvZV+tfcSf6ULh+alex84u3D&#10;+1XfH5a3/AWj071B/ohhfk5fwkyUgdUm4AAAAAAAAAAAAAAAAAAAAAAAAAAAAAAAAAAAAAAAAHlX&#10;8xP03HKb9cbu/wDNMs4+s3Uv+h26f5sxf4CB4437+m8z+VXf4SRuc+78fW6q3/dY2j/xmxHhX7SX&#10;9p13+R4/3rPQfZd/RSH5e540TbjoM7EAAAAAKItbXwqtnZcehQuUFM/M8ROp085+xMU2f3hRq+/7&#10;FJwyFqa2XzrSvL3jK7vuVjK2+DSUgNeMiAAAAAAAAAAAAAAAAAAAAAAAAAAAAAAAAAAAAAAAAAAA&#10;AAAAAAAAAAAAAAAAAAAAAAAAAAAAAAAAAAAAAAAAAAAAAAAAAAAAAAAAAAAAAAAAAAAAAAAAAAAA&#10;AAAAAAAAAAAAAAAAcxfwOr97IfbHAqXqPnXlOPfLmfkOaR/HB9+LHP3+cVXvnp/GfjOIeouZHTFs&#10;qAAAAAAAAAAAAAAAAAAAAAAAAAAAAAAAAAAAAAAAAAAAAAAAAAAAAAAAAAAAAAAAAAAAAAAAAAAA&#10;AAAAAAAAAAAAAAAAAAAAAAAAAAAAAAAAAAAAAAAAAAAAAAAAAAAAAAAAAAAAAAAAAAAAAAAAAAAA&#10;A5kEFHKyaCRfEoqfBC4+xz8Oc/OKXHpzn5mMC5atTvXI2rarOToimc1CLnLUkXUYMkmDZNulj7Tj&#10;qc/TplRTP2s5vs8/B87HTA33FxoYlhWYcGt8b4X93MYC9dlem5y/uI7gkFoAAAAAAAAAAAAALL7T&#10;2yypSCsTFGTeWhdHGSJ/QqN4kipfoHT7HXoZfJc+JJH4Tegx+hemD+OPtQfar3P2M4Nzqp1XlbzO&#10;02/a9GGidrBjNejeyVqd1p7VnH1y9G5dpacVd7d7NOy/L64X4703mpWurcJ6XpUr7WuFvijXRO5w&#10;aYxrKrj97VTm6Oqq3XuhMetqH8yPVW6kk1o85cGTPJo4IUia3XP0GevmGJ08ZcGx1NvP2Xd49se9&#10;Oy+xm9skEt63J7WLO56OZcxZJShLMtqKjC5V+g6q7K3s9NCM05TwvaZj9UcbrLOz1Qb9liqXYx02&#10;Y3U6NWZVbcfhe9Uq7DcXSNyh6OOvAAAAp6xsiOGJ3GC489r0OU2PtWUsmxhQmc/NLjGfF9h0+xGH&#10;3zjRvYrvJfjbemvJwry9wm4V1wu7HvZePgLdDTjMgAAAAFDbN2PUtQa8uu0r5JYiKbQK1L2uxyHg&#10;ysohFQzNV65K1blzhR2+cFS8tugTqouuciZMZMbGBlNx7m3h1i3xjbi3TDpN5Zd+Fq3HUnKbUVV8&#10;EVWspPRGKbehETPzsbdmFd3hmS2cWzblOT5IqrouFvUlwuiPOW5L77t3J3emyd43RVX2vfbI8k2s&#10;adwd0hXa+lnDStVZgofBc5YVuBbt2aWemMnKj4zdTmNnP2W6k9U939R+quF1W3Yl7PiWVFypR3Lj&#10;03Lsl8K5ccpvirRaEjxBv7fGTv8A3vf3tlfO3rjaVa7MdUYLkjFKK5q6yxQ2oxAAAAZFaa4k8leQ&#10;jVWR03pa93qHQXUaK2KOiDM6uR4kYhVmPxpl1I6vZfI+YXJ0MOcqkLnBjFxj0jr7rj2r9m/UC6sf&#10;rhvnBwcyUVJWp3Nq9svVLoLand2XR0lsbLehOpt/VzqB1z62wd7q7u3KysdOjuRhS1Va49LPZt7S&#10;4Y7VVraK4tfFDlzx3y4kNlaT2rS6i9wmxsc3iEfv6YZsm7Ko2TnLHXzSVaTIg/QIuiVw4x1ylhQn&#10;XGPEM32T9tfZR1o63YP6u783Xl50rmxG10sYX/xsXBuFm7sXnTaW04w0apcRD669mvX7q/ua/LfO&#10;687HxVHalPo5Steg9qkrkNq2tWistOtFGD3SefAAAAAAAAAya0BzH5McX3ybnSe3rXUI7DnDl1VD&#10;OyTVHklMqZOqaQpk4nI1tdZfBjFyvhsVyXB85IoQ2eo636+dkXZx2l2Xb65bpxcvI2aRv7PR5MFS&#10;i2Mi24XkloeztuDoqxa0GzdX+uXWbqvNS3JmXbNutXbrtWnz25Vg2+Om1xNE8nHb3hNA+GMHyk08&#10;ZE/3UitsDTyvmJG+hIl58jQbLIYUT+ixlVZZpLn6+LOEmmOmC58O9oH2B5rbzezLe6a0tYueqPjp&#10;DKsxo+KMZ2Fxyu6W13z1d+0LF7NjrTh0erpcfxu1N91uNx8kCdLQnM7jByabIH0tuWnW2VVQy4Uq&#10;R3xoK8tE0ylyud1SbAnF2dNugY3hMuVqZsY2PoFDY6Zz4l689j/aX2b3JLrjufMxMVSor+z0uNJv&#10;Uo5FpzstvWo7anxxT0Heu4OufVfrPFfUubZvXWq9HXZurjranszouPZpxMyeHWps4AAAAAAAAAAA&#10;AAAAAAAAAAAAAAAAAAAAAAAAAAAABzN/wQh97JfbygCo9ifzqPvvZl/JaIxW+f0fPnj40S8L84XM&#10;/EY4DSzNgAAAAAAAAAAAAAAAAAAAAAAAAAAAAAAAVlU3OMZdNDZ9OfC4Tx8/OOiav73p4f8AQGx9&#10;X79HPHfD6S8T8hjd4Q9W4ubzeUrQbMYsAAAAAAAAAAAAAAAAAAAAAAAAAAAAPLa3z/Zy3P8A3V9i&#10;/wBV8wPrn1d/o/g/yOz/AAcTxlvP9JZH5e59+z0Peyr9a+4k/wBKFw/NSvY+cXbh/arvj8tb/gLR&#10;6d6g/wBEML8nL+EmSkDqk3AAAAAAAAAAAAAAAAAAAAAAAAAAAAAAAAAAAAAAAAA8q/mJ+m45Tfrj&#10;d3/mmWcfWbqX/Q7dP82Yv8BA8cb9/TeZ/Krv8JI3Ofd+PrdVb/usbR/4zYjwr9pL+067/I8f71no&#10;Psu/opD8vc8aJtx0GdiAAAAAHzZZn68wXRxjqpgvmI+jrnzU/oi4x9ifHUv2WRC3hj+1Yk7S9elV&#10;zrz6u6X8e50V5S4NT5i1Y0Mz4AAAAAAAAAAAAAAAAAAAAAAAAAAAAAAAAAAAAAAAAAAAAAAAAAAA&#10;AAAAAAAAAAAAAAAAAAAAAAAAAAAAAAAAAAAAAAAAAAAAAAAAAAAAAAAAAAAAAAAAAAAAAAAAAAAA&#10;AAAAAAABzF/A6v3sh9scCpeo+deU498uZ+Q5pH8cH34sc/f5xVe+en8Z+M4h6i5kdMWyoAAAAAAA&#10;AAAAAAAAAAAAAAAAAAAAAAAAAAAAAAAAAAAAAAAAAAAAAAAAAAAAAAAAAAAAAAAAAAAAAAAAAAAA&#10;AAAAAAAAAAAAAAAAAAAAAAAAAAAAAAAAAAAAAAAAAAAAAAAAAAAAAAAAAAAAAAAAAAAACs6qxx92&#10;vz49PXKCHXHwejGVT4+z64LjP2Y2TcOKvSy5LT6sfK/J3zGbwu6rK535Pu5isxspjAAPmLTUM3kE&#10;4lxLRiEqsik4RjFn7VKQVbrrnbILpsjqlcnRWcpmTIbBclMcuS4z1xnAqUZNVSdCxcysW1djYu3L&#10;cb8qUi5JSdXRUTdXV6FTh0H0xSXwAAAAAAAAsftXbjWnpLQcIdN3aFk8YznGCqt4YipepVnOPSVR&#10;7kmcGSRzjOMdcHP9D4Sn8Ufak+1huzsjxb3UrqXO3ldpt62k3RTtbvjNaLl5aVPIcWpWcdppVjdv&#10;Lo9i3e7l7Muy3J613Yb53wpWurcJcqlfcXpjDhVuuidznjD0qyhSeq9SOlHZLreiKOZFwr6+wjH2&#10;TKrYXVz52JOXwr1MZ1k2fERI3pJn6I/0XQperPsvfZQ3ne3pDtm7cIXMjrFfue04uHktzuK7N9J7&#10;ZnKdW77b2rdidXbl6d5dKowt7P2mdqWNDGfU/qW4293249HdvW/Rjsr0ehsU1QpolNesvRh6NXLJ&#10;wfSo85gAAAAHEulhZBZHPwKpKJ5+yOTJf/di3dgrtqVt6pRa76oVQlszUuJ1LPDro2QAAAAA1t/e&#10;C+WSlYodG4i1KTwnKbFy32HtUrZfoshSoKSyWmV50QuTYyjY7WwVfqYz4FCexkfhIvke0vsh9n6z&#10;t7ZXaHvCFbGHXHxarQ704/jri5bdqStrWn00uGJ0Z2z9Y3j4dnq1jS/GX6XL1Po4v0Iv4005P4i4&#10;GamA+gR5xAAADOft28Uc8v8Ak3UtcyxHZNfQSK942e8a4WIoWmwKzbCkQi5SyT1V3aZZ01jSKYOU&#10;6BHJ1yYNlHw56R+0H2prsk7NcvrDiuL3/faxsKMqU9oup0uNOu1GzCM7zVGpOEYOinVdn9kPUP8A&#10;rC664+58hSW6bSd7Jar8zBqsE1qd2TjbTrWKk5KuzQ3uK3Wq9ToCIqtThIut1qAYNoqEgYRi3jYm&#10;KjmieEmzJgxaJpN2zdFMvQpSFxgfDjeO8t4b4z729N63ruRvLIuOdy7ck5znOTq5SlJttt8LZ9R8&#10;PCxN3YlvBwLULOFagowhCKjCMVoUYxVEkuJH2TkIoQ6ahCqJqFMQ5DlwYhyGxkpiHKbGSmKYuemc&#10;Z9GcCHGUoyUotqSdU1rTJDSktmWlM0d+aGms6E5O7f1sg1y0hI61upmqJ+EuE8VC0kTslaSROTGE&#10;lcMYqUTaqGLjGMLIHLnBc4yXH6jvszdpP9bPYZ1c66XrnSb0u4EbOW6+l7Xit42TKS1rpLtqV2Ke&#10;nYuRdWmm/if2y9Tv1E7TN79XLcNjCt5UrlhcHs99K9ZS4HsQmrba99GS0NUWLw72OsQAAAAAAAAA&#10;DmbuHDNwg7aLrNXTVZJw2ct1ToOG7hA5VUV0FkjFURWRULgxTFzgxTYxnGeoouW7d63K1dipWpJp&#10;ppNNNUaaehprQ09DRzGUoSU4NqadU1oaa1NPjJH9Cd2fnDoArGOjNsuNk1Vj5JS1HcLU97YGQQz0&#10;TapTzly0vMe1TSzkhUmssgkUvTHh+hL4fPPXr7K/Yt17c8jJ3VHd2851/H4EvZpVetu0lLGlJvS5&#10;TsSk3w6XXsjcHa1146vqNu1lvJxY0/F5C6VUXBttq6lwUjcS5NRNRon3g/UFi9SiuQuorVrWQMVN&#10;Fe1UJ4je6qdf6HzXryGeEg7PCM8/RdEm+JlXGcY9Oeucl8c9d/sEdbd37eV1B3ti7xsJtqxlReNf&#10;S4IxuRdyzclq9KXs8dehU091bi+0JufJ2bXWHDu41zU7lp9LCvG4vZnFci6RkyuleXPGbkSklnS+&#10;7KBe3yqOHHxfYTSUfb0EMlMbCz2lTZYy2sE/CQ3pXZJ4+hz87PTyD1y7KO0fs/k11x3Nn4NlOnSy&#10;tuVhvijkW9uxJ6vVuPWuM7l3L1u6s9YkvqXOx782q7ClS4ly25bNxd2KMjB18bGAAAAAAAAAAAAA&#10;AAAAAAAAAAAAAAAAAAAAAAMZ6enHozj04zj5gA+JZU13Uac3mrGy3NhbJMqHyU6eM4wpgxc56ZwX&#10;HQ3/AKKMTvmw7uG5x9aDrzrh8/cJmFcULyT1S0fd4i2g0wzQAAAAAAAAAAAAAAAAAAAAAAAAAAAA&#10;AAAHdjneWT1Bz++kPjCmMfNSP9Cpjp83Pgznp9iJOHkPFyYXuBPTzPQ/AWr1vpbThwtaOfgLsFNg&#10;xcGLnBimxgxc49OM4zjrjOM/NxnA39NSSktKZrzTTo9Z/RyAAAAAAAAAAAAAAAAAAAAAAAAAAAPL&#10;a3z/AGctz/3V9i/1XzA+ufV3+j+D/I7P8HE8Zbz/AElkfl7n37PQq7O0kWA7aHEqNOllybFBl33m&#10;lPhLHSXvVslyp+DJT56oFfYJnPX6LJevTHXpj5vdtdzpe1LfMqUpkRXybVuPhpU9QdRI7HVHBX/R&#10;N9+cn5SS741p/hI/+/l/iQ6tNtKqTP5iZFOnTxkKfp8PTxFxnp19HXp1AH7AHzpOQxGoEXMllXB1&#10;ipeHB8E6eIih/F1yU3weX/pgD4fxrT/CR/8Afy/xIAPjWn+Ej/7+X+JAB8a0/wAJH/38v8SAD41p&#10;/hI/+/l/iQAfGtP8JH/38v8AEgA+Naf4SP8A7+X+JAB8a0/wkf8A38v8SAD41p/hI/8Av5f4kAHx&#10;rT/CR/8Afy/xIAPjWn+Ej/7+X+JAB8a0/wAJH/38v8SAD41p/hI/+/l/iQAfGtP8JH/38v8AEgA+&#10;Naf4SP8A7+X+JAB8a0/wkf8A38v8SAD41p/hI/8Av5f4kAHxrT/CR/8Afy/xIAfcjJDEkgdcqWUs&#10;EWMl4cnwfr4SJn8XXBS/D5n+kAPogCnX1gIxdKtctTKZS8H0eFcFxnxpkU+05Jnp08fT4QB1PjWn&#10;+Ej/AO/l/iQA8unmqzzH8yOWjAymFcseTO+GeVcF8OFMttp2pHKmC5ybJcHyTr0656D6xdRbnTdS&#10;dz3aU2t1Yjpz2LbPHfWCOxv7OhxZl5d65I3LPd+PrdVb/usbR/4zYjwz9pL+067/ACPH+9Z6A7Lv&#10;6KQ/L3PGibcdBnYgAAAAAAFuLCwy0e5WIXog6yZQvT4Cq/8AjSfOx9FnxY+wz9gNM3xiez5LuRX4&#10;q5pXI+FeXumbw73SWtl+vHR3OA+AMSSwAAAAAAAAAAAAAAAAAAAAAAAAAAAAAAAAAAAAAAAAAAAA&#10;AAAAAAAAAAAAAAAAAAAAAAAAAAAAAAAAAAAAAAAAAAAAAAAAAAAAAAAAAAAAAAAAAAAAAAAAAAAA&#10;AAAAAAAAAAAAA5i/gdX72Q+2OBUvUfOvKce+XM/Ic0j+OD78WOfv84qvfPT+M/GcQ9RcyOmLZUAA&#10;AAAAAAAAAAAAAAAAAAAAAAAAAAAAAAAAAAAAAAAAAAAAAAAAAAAAAAAAAAAAAAAAAAAAAAAAAAAA&#10;AAAAAAAAAAAAAAAAAAAAAAAAAAAAAAAAAAAAAAAAAAAAAAAAAAAAAAAAAAAAAAAAAAAAAAAAABdi&#10;Nb4asGqOMdMlRJk/o6fdh8eNT/0s2Rv+FaVjEt2uFRVed6X4TXr8+kvSlyneEotEa3dY54odv3ih&#10;YNqw7ePlNqW2UQ17pyEkyGXj1rtLsnz009LtEzkVcQdRho9w/XTxkhXKySLXKieXJTll4eN7TeUH&#10;6i0vm9007rx1nXVXcU862lLOuS6O0nq22m9pr4MEnJ8bSjVVqefnrjmVtuM31Nbn2ldbPsZ/seWw&#10;vtd5PyK0lIWBusqbBJBBNU5Wzd3XSKZ9nIIlRbt25fVEipIG8JdvxpLGajBUt8SPDHXfdNzrpjXb&#10;ufN3N8Vc4XZOr2/gt8EJUUWloSo0vRSNjHX28dj1hlFTWtto3CGi3rFi/i1q7aZZrFPo1y3I4YK4&#10;ZoOysHjFVsqUxCqJmTyXOPQMncxsa+q3YQknxpPwnn3dfW/rn1Wvu3ujeW8MK7alsuFu/chFOLps&#10;ygpbLSejZkmuQz61L3Qd0VFVqx2bFw+0YQvlpLO8pN6va0ki/QYUSkYppmHeZTJnxZKuxyqtkuOq&#10;xc5McYfJ6vYl3Tjt2599d56fD3Dv3qd9q/rzuacMfrVasb2wFROVFYyEtVVO3Ho5UWmkrW1JrTcV&#10;WyY7RfJXU3IWHNIa/n8GlWiCa0zUZcqcfaYTx+EuTPI3zliOWmFDYLh01UcNcmz4cKeLqXGr5mBk&#10;4Mtm/H0XqktKfd8joz2z1A7Uep/aThPJ6uZH+WQindx7lIZFqvwoVe1GujpLbnbb0bVdBfwQjsQA&#10;D8nL4yGJ4jF8RTF8RM+E5fFjOPEXPp6Gx19Gfni3dt9Lala2pR2otVi6SVVSqfA1rT4GVRlsyUqJ&#10;0daPU+fkLFU/STGBs0hYpt/mwKEfHcwZXWDKKEMpnC2ZCVMpjwuZNNY2cFzjqTGceb9rNjCfiHsj&#10;+xfuXqN2lbw7Quume9/34Zsr27VfUpzi5vpHlZrmqXsyNxyUGq21KPtPzs4Qx+6OtfbFmb76u2Nw&#10;bnsewwdlQyHCiTS9HorNPUsuKTdaSafR+qm7l9x7iOlQAAAAAAAAs4pnGTnzj04yc2cZ+fjOcjre&#10;emTa1VNmWo/A4AAHz5eWjICJk52afNoyHhY57LS0k8VKgzj4yObKvH752sfOCItmjVE6ihs+gpS5&#10;zkXsfHv5eRbxcaEp5N2cYQilVylJpRilwttpJcZRduW7NuV661G1CLbb1JJVbfIlpPOT5kch5XlT&#10;yX23vGQM6IxuNpdYqcc7ObKkLRYcpIalw5k8nMkk4Z1xi39Z8vBCKvDLK+HGVMj7L9m/U6x1C6k7&#10;v6rWdl3cawulktU78/TvT42nclLZrVqCjGug8P8AWjfdzrDv7J3tOuxduPYT97bj6MI86ilWmuVX&#10;wmMg3cwIAAAbmXZc4uG0ZxfR2jZI8ra+8hVY+6HyqjgruO1y2bqk17GmPnBs+GUaPHEz1LnGDJSa&#10;JDlwdIfHj7ZPacuu/aY+rG7rjluLq+p46o/Rnlya9qn+0lGGPp1SszadJn0Z+zf1HfVjqQt+ZkKb&#10;13u43tK0xx0n7PH9snK9o1q5FNViTEDyIehgANe/vhaMMolqvkVENOvkedqy6rJkx1wmcz2w0l6o&#10;VMmM+EqppVuqqpnPpO2Tx09GB9ff+Vz2pqF7f/Y3vG56+zvTCT40oY+bBNvW4+y3IQitUb83wngP&#10;7bHUhyt7r7QsSHq1wshrie1dxpOi1J9PGUm+G3FGvIPsQfPwAAAAAAAAAAAAAAA5ElVUFU10FFEV&#10;kVCKorJHMmqkqmbB01E1CZwcihD4xnGcZxnGcdcDiUYzi4TScGqNPSmnrTXCmcpuLUoujRJtxZ7t&#10;fL7jPIsWbu8yG6NdJKIkfa/2tKSFh8DJPon5VauDtR1aKssih1KgRNZeOTNnBlGavTGB5t7Tvsq9&#10;k3aPjzvWsK3ufrA09nKwoQtek9Nb1iKjZvJvTJuMbrWiN6NanZvVXta639WbkYSvyzd3J6bV+Tno&#10;/YXHWcHTUk3BcMGbe3Dnmxpfmvrz46auk1WU9EFaN73rubOgnbaPKOSq4SSkEETmSkIaQM3UMxkW&#10;+TN3aZc4z5ThNduj8ne13sa649jW/wD6n6zW1PBuuTxsu2m7GTBUq4N6YXI1Su2penBtNbVuULk/&#10;X3U7rtuXrtu723dcnG/Ciu2ZU6S1J8aWuLo9ma0SXFJSisvh1MbeAAAAAAAAAAAAAAAAAAAAAAAA&#10;AAAAAAAAAH4UIVQh0z46kUIYhsfPKbGSmx+9xkUzjGcHCXqtNPmZym4tSWtMtCskZFZVE32pJQ6Z&#10;vsyGyXP+ngdd3IO1clblrjJrvOhskZKcVJamqnEKDkAAAAAAAAAAAAAAAAAAAAAAAAAAAAAAAC4V&#10;bkMOWnqpzfdzTGC46/CdDPoTzj5/l/ac/Ox0+eNv3Ll9Nj9BN/jLfhjwd7V3jDZtnYudIvVl4ypB&#10;miEAAAAAAAAAAAAAAAAAAAAAAAAAAB5bW+f7OW5/7q+xf6r5gfXPq7/R/B/kdn+DieMt5/pLI/L3&#10;Pv2egr2mvrcvEv8AuYJ/8fzY+bPbL/ahvn+V/wB5A9RdR/6J4P5H++kSIDrI2su03/A6H3il9sKA&#10;OYAU3aPxvR/Fif3y4AFBgAAAAAAAAAAAAAAAAAAAAAAAAAAAK8q/43rfixT75bgCpABbef8Ax2d/&#10;+oP5GRAHxwB5lXOj9O3zF/XT8g/zW7cPq72f/wBAtyfzRh/6vbPHvWP+kOf/AC2//CyNx73fj63V&#10;W/7rG0f+M2I8PfaS/tOu/wAjx/vWd/dl39FIfl7njRNuOgzsQAAAAAADpSDJOQaqN1PR1+iTP065&#10;TUL18J8f6PTPz8ZzgRsvFhl2HZnw6nxPgf3cBds3ZWbimu7yota4bqtVlG65fAombobHzM/NwYuf&#10;mlNjPXGfm4Gh3rNyxddq6qTi/u7jM/CcbkVOPqs4BbKgAAAAAAAAAAAAAAAAAAAAAAAAAAAAAAAA&#10;AAAAAAAAAAAAAAAAAAAAAAAAAAAAAAAAAAAAAAAAAAAAAAAAAAAAAAAAAAAAAAAAAAAAAAAAAAAA&#10;AAAAAAAAAAAAAAAAAAAAAAAOYv4HV+9kPtjgVL1HzrynHvlzPyHNI/jg+/Fjn7/OKr3z0/jPxnEP&#10;UXMjpi2VAAAAAAAAAAAAAAAAAAAAAAAAAAAAAAAAAAAAAAAAAAAAAAAAAAAAAAAAAAAAAAAAAAAA&#10;AAAAAAAAAAAAAAAAAAAAAAAAAAAAAAAAAAAAAAAAAAAAAAAAAAAAAAAAAAAf3GM5z0xjrnPwYx6c&#10;5DXoWsHLhu4zjrhBbOM/BnCR84z+98IuKzeelRlTmZTtwWtrvn8MgsTHU6KpcfPMmcuPR9jnGBw7&#10;VyOmUZJczOVOL1NHEKDkAAAAAAAAAAAAAAAAD9ExgxyYz8GTFxn7LOcYyOYqsknqqHqLyDsg1kAD&#10;Sg96V2jJyPIHjLpb1lYsPUNOTu0csyqKlbrSex7tKVPDldLBCoLLNmurMkSNkxzpFWUxjBMKZyfP&#10;7oglanc4XKneVfKece2zNnPeuFu6r6O3jyuU5bk3HwK1o53x6dWYZc6SJv8At7bPWuGp5KjyTg68&#10;nrWSRZtDKG8R81idw5eQyfjNnxnyzetXqBcenCaBEi4z06YxlMSe1b2Xrj4jz92m7ojg75hvC0qW&#10;cuDb/KQopd9OL5W5Mz7Es63Kmp1ys+v7LE2+mzT6v2ODdpvI2Uj1fLWRVTzjOU1CZwZFy1XL1Isg&#10;qU6KyZskUKYhs4zbu2rd627V1KVtrSmZXcm+97dXN6Wd9bkv3MbeePNShcg6NNcDWqUXqlGScZRb&#10;jJNNo2YOIHKOK5MUFV86QaRGwatloxu0C2Of1fzXBFPUp+JKrkyuIeZ9XUyVMxjnbLJnSMY+MEUU&#10;0Hee7pYF6iq7EvVfkfKvCfUvsX7WcPtT6uvIuxhZ6x4mzDKsxfo1kns3rddPR3aSom24SUoNtKMp&#10;ZcDGHcgAAAAAAAAAAAHVer4bNHK+c9PKRUPj09OpsFz4MYz8/JumBYybvQ487vwYt92mjwly1Hbu&#10;RhxtFox16bEAAAER/er5EG0VwguVeiZDDS373kW2oIYiS3gdlgJls5f395hEiqSx2J6gwcRyp8dS&#10;kVk0cGxnB8Yz6E+zL1OXWrtQxszIhtbu3VB5c6rR0kGo46rRra6aUbiWtq1Kmo637Vd9/VHVO7Zt&#10;ypk5klZjx7Mk3cfNsJxfLNGiwPqgeRgAAAy/4JcanvK/k7rfU2WrhaqnksWjZDtuZRL2drutqoPL&#10;Ic7lIpjtFpbBkoxqrjGcFfP0OvTGc5x1J249o9nsr7NN49atqK3orfQ4kXR7eXeTjZVH6yt+lemu&#10;G3anw6DsHsu6mXOvnXbD3Bst4Ln0uQ1o2ce207mlanPRbi/hzib+LBiyi2LOMjWjdhHRzVuxYMWa&#10;KbdoyZNESN2rRq3SKVJBu3QTKQhC4wUpcYxjHTA+Dt+/eyr88nJnK5kXJuUpSbcpSk6ylJvS2222&#10;3pb0n1btWrdi1GxZioWYRUYxSokkqJJLQkloS4EdoWisACyHJHTEXyE0bsnT8qdNAtzrjlpFvlS4&#10;MSLsbFRKVq8sfHgOYycZYWDZZQpehjpkMXGceLqOz+xftKz+yDtS3J2jbvUpT3ZmxncgtDu4807W&#10;VZXAndx7l22m9EZSUqOhpfaL1Oxev/UneXVHLajHNxnGEnqhei1Ozc5oXYwk0taTXCaLVggparT0&#10;3WZ9itGTtcl5KCmo1yXwuI+WiHi0fIsVy+nwrNHjc6ZsfMMXI/VLufe27t/7pxd+7ouxv7pzca3f&#10;sXI+rcs3oRuW5x/YzhKMlyM+H+8MDL3Xn392Z8JWs7GvTtXIPXC5bk4Ti+WMk0+VHyBkSIAAAAAA&#10;AAAAAAAAAABkVxX5M7E4lboqu5tcPTEfwq5WdhgVVlE4q51F2u3PO1KbTJ1wowlEW5ckP4THauk0&#10;nCfRVEmcdf8Aaf2cdX+1XqdldT+sME7F6O1aupJzx78U+jv23wSg26qtJwc7cvRnJGxdVes28eqW&#10;+rW+d2y/GQdJx97cttraty5JJaH72SUlpSPQg1JtGo7s1lRdtUN7mQqOwqzFWmDXUwmVym0lGxFz&#10;MZBFJRYrWVi3GTtnaHiyZByiomb0lyPgj1r6s716m9ZM7qrvyHR72wMmdm4lWjlB02otpbUJqk4S&#10;p6UJRktDPoRujemHvvdlje+BLaw8i1GcXw0kq0fFKLrGS4JJrgLiDXzIgAAAAAAAAAAAAAAAAAAA&#10;AAAAAAAAAAAAABbKfS8qVddMdMHymrj4fT40yZNn/b9Ro+9obGfcpqdH30q+GpncOW1jx41o8J8Y&#10;Y4kgAAAAAAAAAAAAAAAAAAAAAAAAAAAAAAAdxg8UYOknKfp8GehydfQomb0HJn7PHwfOz0yJGJkz&#10;xL8b0ODWuNcK+7h0lu9ajetuEuHxl1UVk3CSa6RvEmqTByZ+wzj4M4+ZnHwZx8zI361chetq7bdY&#10;SVUa/KLhJxlrRyispAAAAAAAAAAAAAAAAAAAAAAAAAPLa3z/AGctz/3V9i/1XzA+ufV3+j+D/I7P&#10;8HE8Zbz/AElkfl7n37PQV7TX1uXiX/cwT/4/mx82e2X+1DfP8r/vIHqLqP8A0TwfyP8AfSJEB1kb&#10;WXab/gdD7xS+2FAHMAKbtH43o/ixP75cACgwAAGK+2edPCPQlwca83pzG4r6Wv7RixlHVG2zyE1J&#10;rm4No2USyvGSLis3C3Q00ixkUS5OgsZDCaxcdSZzgAZKQc5C2aGirHW5iLsNenY9nLwk7ByDSWhp&#10;mKkECOmEnFSjBZwykI982VKoisic6aqZsGLnOM4yAPqAAAPny8vFQEVJzs7Jx8JBwke9l5mZl3ra&#10;NiomKjWyjyRk5OReKItGEewaInVWWVORNJMmTGzguM5AHy6dc6fsSqV2+a/tdbvVHt8OwsVTudOn&#10;Yuz1S0V+VbpvIudrtihHT6Im4eSaKlVbumyyqCyZsGIbJc4yAKkAAAWkve/tEaukZqH2buvUmupe&#10;t68kdu2KLveyKdUZGA1RETTOty2z5pjYJmPcxevIuxSLdg4mlypxqD1dNA6xVTlLkBtPf2iNGUpn&#10;srdm69Sad11IOo5jH3/aeyKdr6lPnsugdzEs2dqtszEQTl1KNkjKN0yLmOuQuTEwbGM5AFRVXZ+t&#10;b1QI3bFI2HRrjqyYg1bPEbKqtsgLDQJWtIJLLL2GNuURIPK6+g0UW6hzu0nJm5Spmzk/QuegFC6a&#10;5QcaORh7Anx85EaM3sepLIt7UTTW26Bs89ZcOMnK3QsBaTYJzMMsvlI2CFc+WY2S56Yz0yAKe1vz&#10;N4fbkvr/AFXqHldxr2rs+KNKElNca33pq+832NNBnWSmiv6fWLTKWFmaHVbqFdYUbly3MQ2FPDku&#10;egGSgAACvKv+N634sU++W4AqQAW3n/x2d/8AqD+RkQB8cAeZVzo/Tt8xf10/IP8ANbtw+rvZ/wD0&#10;C3J/NGH/AKvbPHvWP+kOf/Lb/wDCyNx73fj63VW/7rG0f+M2I8PfaS/tOu/yPH+9Z392Xf0Uh+Xu&#10;eNE246DOxAAAAAAAAA+TKxKMmnjrnCbgmM+UtjHX0fD5amPhMnnP73GfTj5uM4/P3fbzoafRvLU/&#10;I+TxeOTj5MrEuOD1ooR1CyTTrk7cyhMf+MQ+7S9MfNzgv0ZcfZ4wNVv7szcfTKDceOOleDSu6kZW&#10;3lWLmhSo+J6D5QgEgAAAAAAAAAAAAAAAAAAAAAAAAAAAAAAAAAAAAAAAAAAAAAAAAAAAAAAAAAAA&#10;AAAAAAAAAAAAAAAAAAAAAAAAAAAAAAAAAAAAAAAAAAAAAAAAAAAAAAAAAAAAAAAAAAAAAAA5i/gd&#10;X72Q+2OBUvUfOvKce+XM/Ic0j+OD78WOfv8AOKr3z0/jPxnEPUXMjpi2VAAAAAAAAAAAAAAAAAAA&#10;AAAAAAAAAAAAAAAAAAAAAAAAAAAAAAAAAAAAAAAAAAAAAAAAAAAAAAAAAAAAAAAAAAAAAAAAAAAA&#10;AAAAAAAAAAAAAAAAAAAAAAAAAAAdtqwdvTeFsgor882MeFMv+yUN0IXP2eeokWMXIyXSxBy5eDvv&#10;QW7l23aVZtL7uIqZrVDZ6GeOcF+em3x1z/vqmOmM/wDouRm7G4G9OTOnJHzvzMg3N4LVaj3X5vdP&#10;vIQUWh06NSqmx+/L5yr1+zKbPl/+kjK2t1YNrVbUn+y0+B6PARJ5eRP31FyaD6ZEkksdEk008fOI&#10;QpMf6BcYE6FuEFSEUlyKhHcpS9ZtnIKzgADgVatl/wDdm6Kv3okQ+f8ARMXOcC1csWLvzsIy50mV&#10;xuXIeq2u6fGc1qNX65SKo2Pn5qRsmJ1+xTU8WOn2GPCMbe3LhXdME4S5Ho7zr4KEmGdfj61JLlKa&#10;eVt826nR8LtPHXPVLGSq4xj56Oc5znP+xyYYTJ3LlWKyt0uQ5Nfe81SdazrU9EvRly6u+U/nGS5y&#10;U2MlNjOcZxnGcZxnHw4zjPpxnAxDTTo9DJiaelaj+AAAAAAAAAAAD+4znGcZx6M4zjOM/Y4+AE6O&#10;q1gvCkphVJNUv2lRMihfsjlwbH+lkdjW5q5CM1qkk++a1JbMnF60zkFZwaQnvEuhd37i7i2u4zUe&#10;s9n7hkXvFPXbhCH17RLPcnMIgXaO62RmR0q6xlTooGcMlXZjnKkQuXBuuOmMnNsG67luGK3NqK23&#10;rdOBHm3ta3XvLeHW6zDAs3sibwbei3CU9n8ZeVPRT4m+DWRz0Tsb90a/tG0ix4tzFdjnJDHw4vd7&#10;1fSXaPQp8lK5r9iurG0oHUMTw4xlj6M5x4vDjPUSpbww46Nur5E35DUcXs0665UVOOFKEH8OduD+&#10;TKal+5MtNE9r7nZwnss3sPe+qI6vaunq6auP7DD7G15Z0WFkUlo11X03sTA2d9OdHSSDtMixGp0E&#10;zH6KKEyYmDzd252Pev8ARW5Vk4vRR8B1V22dnnWTcnVOG+N548YY1nKgnNXLcqbalGlIyctL2dNK&#10;aNJlCM8eUAAMnuHm33Wl9/0Sx5dmbwEzJoU+4JZVMk1XrdkcIMXDh3guceNOEemQkS4+ao0Lj4M5&#10;xnHb0xVl4U7dPTS2o868+runa3Yr10vdRu0Xd+89tx3dfurGyVWkXYvNQk5catS2Ly/ZW1wG1AOu&#10;z63AAAAAAAAAAAAUnaXuCIpsSZ+jWzhVbGM/AkTP0Bc/7NTHX/0Ua/v3KUbSxYv0paXzLV334jI4&#10;FqsndepaFz/d4yhRqxlQAAA03PeDd3mu3KWi6UYuiqRGj9fIO5JuU5/EhddnGZ2CSIqn18vpinx0&#10;CdPPTxY80/p6ZwPpD9kLqut2dRMrrNdjTI3pmNRfHZxq2404fnpX0+DQjzD20b29r6w2d1Qf4vEs&#10;1a/Z3aSf7hW++yAseszpwAAANu/sa8XC6w0LM8hLLGqN7lvVxhGu5dpYTXjtX112sjGGQKf7uRxa&#10;50rh6fOcYK4aIMVC9S9DG+TH22+059ZuvdnqBu24pbn3HGt3ZdVPNuxTnXgfQWtm2uGFyV+L01S+&#10;gP2Yuo63J1Vudbc2DW8d6Oluq0xxrbajThXSz2pvglCNprRpc5Y8SHp4AAAAA1eO8nxjPr3bcVyE&#10;rEblKn7eyWPthmyXhaxWy4tn9Gqr4MFTQxcIJqVyTGMZMq8ZvVT56nx1+6f/AC2u3GPW/s+yOx7f&#10;l/a6xdXa3MTafpXd23Z+qq1cvY783bbbSjZvY1uKpB0+ZX2wuzR7g612u0Ddlum6N7ehfovRhmQj&#10;rfAvaLUdtcMrlu9KTrJELY+mR41AAAAAAAAAAAAAAAAAADb09313C9t3HLamnJFyq6PpzYbKXhcK&#10;H6kj6vtFk/kG8Wgn0+gSLaqxMu856/RHeG+cPk79vTqjZ3V2hbr63Y8VFb33fK3cp769hSjBzb4+&#10;gvY8Oa2j179n3fE8vq5l7muNt4eQpR5IX02or9vC5LnkT9Dwmd/AAAAAAAAAAAAAAAAAAAAAAAAA&#10;AAAAAAAABQ9sb+FZq5xj/dEzonz8zqlnxEzn7E2FM/vCjV+sFml23fXvk0+5pXj8Bld3zrGVvide&#10;+UiNeMiAAAAAAAAAAAAAAAAAAAAAAAAAAAAAAAAAFW1mT8s/s9Y30Cucmb5zn0FVz6TJ9c/MU6dc&#10;f677MbBuTN2J+x3H6MnWPI+Fd3g5ecx2dY2l00da183H3CuRtJigAAAAAAAAAAAAAAAAAAAAAAAA&#10;Dy2t8/2ctz/3V9i/1XzA+ufV3+j+D/I7P8HE8Zbz/SWR+Xuffs9BXtNfW5eJf9zBP/j+bHzZ7Zf7&#10;UN8/yv8AvIHqLqP/AETwfyP99IkQHWRtZdpv+B0PvFL7YUAcwApu0fjej+LE/vlwAKDAAAa1l65g&#10;cY+H/c/7u9q5YMby71VY+NXbpjZfEDx03JvelvEcxHIiFJWb9Ia61xeKPSfjlK2dlGxSdsdxDOZd&#10;uDIt1FfJceUBaLjxyN3R2t+3xwE493dPSXEvZnK3kdygWpLnm9MEremuH/HjNr2xveMj9qIROw6D&#10;5txa1eVhY2Gq+LJFGzKzibFV03UbGRAGSdV701ha8UOc2yHOOOfJjb/EzkBqbj1re58ZLW6b8Z+R&#10;kxyPV1hF6RtsNPZue31qcxYT+yFW9rjyz8z7NUhnKCT07g2CJgZPckeWPMTt9cL958keW9j4h7Wt&#10;sCx0xXdSMtRUba+gteRG1Nq3VlrSSZbYm9k7f3Uu71hUbHaoqTPPt14NwtDNJDCrFqv6vkwGOmje&#10;6JZdm7X5GcWr5uXt4c1lIjgZeuVdU2Xwxcv5nUqa9LcMqRs/RG7NfyW8t+KOvMmLZHOGD3E9GFmo&#10;JVbCse2VzkqYHyte85uVMlprsi6z4s634aaknef3Ha82exxU7rTYzHSWjmmrNF6/2czYag1nrrYt&#10;beN6vEs5d80aV5eSIVdMjVEskxKRRY4FjucXOjnI84J94nUMve9Rai5R9vtxr5jatz6Hqu1YGJ2X&#10;pbfGto6+UOb1LHOd3pXfj3t3DGeSTcyLmfuTRgqwcJotVsuUXLQDY70vHbfjNfQzbeV611sbYOfN&#10;XfWjVurbPp6puY9fJVIxsjSrfuPe023kGjXOCOXJ7CsR0r1UIihjPl4A0Oe5dy3xvTkPzyRP3De3&#10;dboO06Q4I8IoCY19XESwtx1FvPlDZNmbS+Ik8pzTsEeZ1oSPIRbY1m/8oRjyNy3anY1lXOHZANgm&#10;vuvl57w/AlrszYOkuSNZ1h2w9/8AJjU+w9LU32BoiY2NbuRmo9exez9XVeW2jvdtG+qayUaNWT5v&#10;Z5RXCuDuUHKSSxW6YEZHI5Q+teLffh4t6+KjW9JH7nXEmmMK1V0sw8ZU6fy5sXF93vWoVVtHKN2l&#10;dhZ9zMPm6rRJuVkTMm6wQhsrZ8IEwXJajUnR3d57OEpp+pVnXC20aRzn48XyLokLGVRnZtPUTj3X&#10;toUSsSUbDFi45zXddXCisVY1tlM5GWFvCil0wTKYFl+4g6gEuVHa408rxXsvE7U2pe4Zry11XmXJ&#10;QWn2OppF40jrS6heP2q0NIWvYN7pyfKu72LEQ/LdI2hxqx0jGUI9XWRwUDYvAAAV5V/xvW/Fin3y&#10;3AFSAC28/wDjs7/9QfyMiAPjgDzKudH6dvmL+un5B/mt24fV3s//AKBbk/mjD/1e2ePesf8ASHP/&#10;AJbf/hZG497vx9bqrf8AdY2j/wAZsR4e+0l/add/keP96zv7su/opD8vc8aJtx0GdiAAAAAAAAAA&#10;AAdB3FsXvXK7cmT5/wDGl+gV+z8ZOmTdPseuBEyMHFyfnYLa41offXlL1u/dteo3Ti4ClnlVVL4j&#10;sVsK49OcIrdCH6fOKpj6A2fs8FGCydwzjWWLLaXE9D7+p+An2t4Rei6qcq8390phdsu1P5bhFRE/&#10;zMHLnHXGPmlz8BsfY464GCu2btiWxei4y5fu0k+E4XFWDTRwC2VAAAAAAAAAAAAAAAAAAAAAAAAA&#10;AAAAAAAAAAAAAAAAAAAAAAAAAAAAAAAAAAAAAAAAAAAAAAAAAAAAAAAAAAAAAAAAAAAAAAAAAAAA&#10;AAAAAAAAAAAAAAAAAAAAAAAAHMX8Dq/eyH2xwKl6j515Tj3y5n5Dmkfxwffixz9/nFV756fxn4zi&#10;HqLmR0xbKgAAAAAAAAAAAAAAAAAAAAAAAAAAAAAAAAAAAAAAAAAAAAAAAAAAAAAAAAAAAAAAAAAA&#10;AAAAAAAAAAAAAAAAAAAAAAAAAAAAAAAAAAAAAAAAAAAAAAAAAAAA7LVm4eq4SbJGUP8ADnp6CkL8&#10;HiObPQpS/Zi9Yx72TPo7MXKXi53wFFy5C1Ham6IrVhWW6PhUem9ZV9GfLL1KgXPzs/AZXpn5/TH2&#10;A2bE3HZt0nkvbnxe9XlfgXIYu9nzlotejHj4fcKmIQiZcEIUpCFx0KUhcFKXHzsFxjGMYGcjGMIq&#10;MUlFcC1EFtt1eln6HJwAAAAAAAAAAAB8x/Es5Aucqp+Bbp0Kun0Kpj52DfMULj52ev2HQQcvd+Nm&#10;L8YqXPhLX7vd8Bfs5F2y/RdY8T1FASUS5jT/AHZjzETZ6JrkxnwG+cU2PhTP0+Zn95nI1LN3ffwp&#10;enptvVJavcfJ3qmYsZFu+vR0S4j5Ygl8AAAAAAAAAAuPXHmHMeVLOeqrTPlGx83y89com6fO8P0P&#10;/oo3Lc2Qr2Irb9e3o7nB5u4YXNt7F7aXqy0+c++MuQwAAAwV7j+cY4nXjGc4xk03SMYxnPw5+NkV&#10;npj5+emM5+ywMxuL9JQ5peJnn/7TjX9T2f8Al8X/AFi2a1Y30+XYAAAbgerbArbNZa5tK6uV1rLR&#10;KhYFlsqZVysrM1+PkVFcq5KTKmVDuc58WS469evTA6wyIdHkXLa1RnJd5tH2k6pbxnvjqruze9x7&#10;U8rd+PebrWru2YTbrorXa10VSuxZNgAAAAAAAADqPnqLBudwtn0F9BCYzjBlD5+0kJ1+HOf9LHpE&#10;fKybeJZd65qWpcLfEi5atSvTUI/3C1jpyq7XVcLZ6qKm8WenwFx8BSl69ehSlxjGPsBod+9PIuyv&#10;XPXk/uXcM/bhG3BQjqR1xaKwAAA83Tl5ts29+UG+tuFe+vsLvtG3ycA564Nj4poSziOpyBTYznBy&#10;M6qyZo4N+/YT6j7RdnfV5dVOou6erzjsXcXAsxuL/pXBSvPu3ZTfdPDPWXeX1x1gzN5V2oXcibi/&#10;2FaQ70FFGOY3IwgAGRnEzj9M8ouQustJQ512yVvnyfGKVQJ4jQVOiEFZi2zWDHKZAq7KBYr+rFUy&#10;UizsySPXxKF69e9q3X7D7Muz/eXXTLUZSxLD6KD/AMLkXGrdi3x0ldlHbaq421OeqLNw6hdU8nrx&#10;1uwurWPWMci7+MkveWYJzuz4qxhGWzXQ57MdbR6Ctdr8NUq/BVWux7eJr9ZhoyvwUUzTwk0jIaGZ&#10;IR0XHtUi/Qpt2TJsRMhcejBS4wPgVvDPzN659/em8Lkru8Mm9O7dnJ1lO5ck5znJ8LlJtt8bPrPh&#10;4mPgYlrBw4K3iWbcbcIrQowhFRjFLiUUkuRH2REJAAAAABZHkXoyr8j9N3bUNsKRJnaYsxIuW9XI&#10;4c1yxszYd1+xMi5MQ/nxUmkmc5CnJ56HmIGN5ap8Z7O7G+1PfvYx2kbr7Rer7csrAvp3LW1sxyMe&#10;foZGPN0a2btpyipOMujnsXYrbhFrS+0LqRuvtE6oZvVLetFZyrVIXKVdm9H0rV6OrTbmk2k1tR2o&#10;N7MmaPOydd2vUt9tmtrxGnibXTJp5BzLI2D5Tw4an+63TRRRNLLmNkGxiOGq+C4Ku2VIoX6E2B+o&#10;/qT1y6v9oXVLd/XbqteWRuDeeLC/ZnorsyWmE0m9m5bkpW7sKt27kJwemLPif1k6vb16p7+y+re+&#10;7btb1w70rVyOmlY6pRbS2oTVJwlSkoSjJaGiiBtBhAAAAAAAAAAAAAAAAANlH3c4xvjlyrL1z4c1&#10;nUxsl658OTFlb7guc4+DOS4Nnp87rkfOr/mDpfVHVd8PtOd95inpT7Of55vX8lj/AH102nR8xj1O&#10;AAAAAAAAAAAAAAAAAAAAAAAAAAAAAAAAAFOWdLxxuD/NRcJn6/YGwZPOP3uT4GG37DawtrhjNPxr&#10;yk3AlS/TjT85bwaeZkAAAAAAAAAAAAAAAAAAAAAAAAAAAAAAAAAP0UxiGKcuclMXODFNjPTJTFz1&#10;xnGfmZxnA5TcWpR0STDSao9RdCIkCyLQqmemFk+ibguPmKYx9rxj4cEUx6cfvcfMG87uzFmY6m/n&#10;VokuXj5nr8HAYHJsuzc2fevV93IfUE8jgAAAAAAAAAAAAAAAAAAAAAAB5bW+f7OW5/7q+xf6r5gf&#10;XPq7/R/B/kdn+DieMt5/pLI/L3Pv2egr2mvrcvEv+5gn/wAfzY+bPbL/AGob5/lf95A9RdR/6J4P&#10;5H++kSIDrI2su03/AAOh94pfbCgDmAFN2j8b0fxYn98uABQYAACPKS7eGu7rvXnvszbUyx2VrTnt&#10;pDQmjbrpqRqfs9vWoDS0FteCeyKdwxY36s0+tJNn+sNTpR0YvCOY5NVJZZUxDogWRcdszba3H/ht&#10;UM8zJJXlTwIs84/478tJHScbKuHVLl6bYtVK0LcuqH2x1GOymsvqSbQiJqQazcG+lHschIEM1WMu&#10;mqBejcHCXY3LPibufjXzD5Awd4nNn2GCslR2NoTS2dDNNNSlFmahcdbP6RVbZtHfM2/lKvsCnoyr&#10;hzJ2J2d+VdVpjDdvnBcAUpsLgrvzk3xz2tx65n8taztBtcYXWWNd3XRnGxjx9ndbbF1Tb2Ww61uN&#10;4hZNvb4RtV7Uu8BEunCDU8HAZbMlGyUckV0ofAF0aVoHmNK1TZtL5L8vdWbfgLppCX1NAt9Z8S3G&#10;jlo6yzjCSjJPbF0cynIjcS1tsTpi9InmNic1eFJ4TmI2IY5MpARF7m4ubT45b+93n4m6X3tXYbZG&#10;h9UcwdZV/dtu00e31edxrbjJrdjJvbBpxDZ1dfZibrExK7Rdm0trZ4yTeZO3f4WTIoAM1HnaVxsL&#10;j33D9cb65DyGxN4dyVwwc7l3nUdYstcwFUb0qkQVE1BWteakdXa9ZYU/WsPXkcYbvrE/kZTzl/Pf&#10;lOciiYElmiqtuam65iK/vralK3JsRh0bvr1QNSv9J12RYNWrRkw8NCktnbecspRUjUy75cs0duu8&#10;XUM3bs2/lNkgI3bb2pHF23/bN6z3IIy6tz7jPHHnlOVxLVpyGc17izo9DU+ptDZmldlLFy1jLExb&#10;WJWwZZ5wZVArZOMTzn1kAZCcqOFtv3DvXQPK7Qe7o/j9yT0BD3qhsLJatVl3ZrLY2odluK9I3HWe&#10;ydct9gansL1maZqrJ5GyETZ4d7Hr+dnxK4ULhMCyER2lqJL8LOVHFnc+4bftHYfNTYdh3dyE5Fxt&#10;bgKDYpLeEg/p0rVLjQaWxWm4uk1jWMjrqBNAQKj2SSapx+SqOVTLKnyBWmouCO7S8ldc8qeX/LCJ&#10;5N7J0Rqi86r0BH0vj5HcfabRFtpoVZns7aNhgUdo7UVt207pGU9qzWcNnENCNmqrhNtFpYOl5IFF&#10;3Ht88oORU3o6G5n82KRubSGjtx1Te6WtdUcSWmh7Pte/61s5rbqwm3dhSm+dxxj+qVGWKjlzHVuv&#10;VjEuRuTDhXHU2TAS3AAAK8q/43rfixT75bgCpABbef8Ax2d/+oP5GRAHxwB5lXOj9O3zF/XT8g/z&#10;W7cPq72f/wBAtyfzRh/6vbPHvWP+kOf/AC2//CyNx73fj63VW/7rG0f+M2I8PfaS/tOu/wAjx/vW&#10;d/dl39FIfl7njRNuOgzsQAAAAAAAAAAAAAAA4VkEXJMprpEVJn99OXBsdfn46/BnHz8ekW7tq1ej&#10;sXYqUOJlUZyg9qDaZSj+rlz1Ujz+HPw+rq5zkufsE1c9c4+yN1+zGAy9xJ1nhuj+C/I/P3zIWc9r&#10;0by7q8xSC7ddsplJwkdJTHwlPjp1x8/GfgMXPz8dcDXbtm7Yn0d2LjNcZkoTjNbUGmjhFsqAAAAA&#10;AAAAAAAAAAAAAAAAAAAAAAAAAAAAAAAAAAAAAAAAAAAAAAAAAAAAAAAAAAAAAAAAAAAAAAAAAAAA&#10;AAAAAAAAAAAAAAAAAAAAAAAAAAAAAAAAAAAAAAAAA5i/gdX72Q+2OBUvUfOvKce+XM/Ic0j+OD78&#10;WOfv84qvfPT+M/GcQ9RcyOmLZUAAAAAAAAAAAAAAAAAAAAAAAAAAAAAAAAAAAAAAAAAAAAAAAAAA&#10;AAAAAAAAAAAAAAAAAAAAAAAAAAAAAAAAAAAAAAAAAAAAAAAAAAAAAAAAAAAAAAAAAAByoIqOVk0E&#10;S5OoqbBSFx8/5uc/OxjHpzn5mBXatTvXFatqs5OiOJyjCLnLRFF0YyOSjWxUSdDKG6GWV6elRTp6&#10;fscEL8BcfMx9j1G9YWHbwrKtx0zfrPjfm4jAX70r89p6uBcR9ATCyAAAAAAAAAAAAAAAAB+FE01i&#10;GSVIVRM+PCYh8YMU2PnZxkUzhC5Fwmk4PWmcxk4vai6NFvJqENHmyuhgx2Zs/N9JkDZ+Ah8/NJnP&#10;2k37zPp6ddP3nuyWI+ltVeO+/HkfJxPuPlzOLlK8tiei54ynxiCYAAAAAAAAH04mQNHOyLZ65RP9&#10;1rkx+/J5/fsY+aYmfTj/AEPmibu/MeHkK5/g3okuTzrWWMiyr1vZ99wF0SHIoQqiZsHIcuDEMXPX&#10;Bimx1xnGfnZwN6jKM4qcHWLVUzAtOLo9aP0KjgACNPunWFOM48wUJg5fWbNsmDb4S+h8WWUXDz8o&#10;5Wx1KbPhSdoNi56Zxn7sx6enXGc/1dhtZznwRtvwtLznlv7W28o4nZtj4Cf43K3paVP2Nu3euSfc&#10;koL9sa9o3Y+b4AAAbbvHlssz0Do5m4Lgi7XT2s2y5cGwbBVkKXCJKFwYuclNjBy59OPRkdaZzTzb&#10;zWp3Z/fM+x/ZtanY7OtwWbmi5DcuDF86xbSfhLwiKbqAAAAAAB03r5uwRys4P4cenwEx6VFTY/fU&#10;y/Nz/pY+aI+TlWcS30l50XAuFviX3c5ctWp3pbMF7hbaSkl5JfzFfoUy9cIo4z1KmXP+h4jm6enP&#10;zfsumBpWbm3c27tz0QWpcCXn42ZyxYhYhsx18L4z5whl4AAAMd+XOw1NT8WuRGx26uEX9O0xseah&#10;zGU8nBp5vVJQsAj5vTOU8uJo6CeDYxnOMm9GM56YzuPZ5uePWDr5ubcs1Wzk7zxoT0V/Fu7HpHTk&#10;htPuGE6y5r3d1ezc6LpO1i3ZR+MoPZ78qHm4D7RnhkAAANrHsPcW80/Wtx5SWmLwlPbRUVpmulXK&#10;WcOGmvoCR8VilG2c4xkiNqtjIiOeuOuU4Yhy58Cv0Xy2+3N2nLe/WPD7Md13a4O7EsjLSeiWVdh+&#10;Kg+WxYk5aOHIknpho92fZa6jvd25sjrxnQplZzdnHbWlWLcvxklyXbsUuaymtEtOwSPAx6zAA4HL&#10;lsybOHjxwg0ZtEFXLp05VTQbNmyCZlV3DhdUxEkUEUiZMc5s4KUuM5znoCTbotLZw2kqvQkR2aL7&#10;t/bk5K7rV476R5VUO9bew5k2kdWW8XdYVlaHUOk6cyDei2+yVeGpWwVUmbJZwXEHIyGVWyR1k/Ek&#10;XJ8Z3M6s7+3fie3ZmNOGLoq6xdK6tqKblHi9JLTo1mBwutPV/eOZ7Bh5UJ5emipJVpr2ZOKjLj9F&#10;vRp1EjQwRnwAIXe7TwkW29UM8idaRWXGyNew5kbtDMUMmdXOhMCqOMv26SeMmdWCnEydQpcY8x1H&#10;mUTwYx0GyRvpb/y+vtP2uzrrH/U513yNjqVvnJTwr036GFn3KR2JN+rj5j2Yyddm1kKE6Rjdv3F4&#10;4+1b2LT63bo/rB6t2trrHu+zTJtxXpZGLGr2kl613H0tLXO05Rq5QtwersPuwfMcAAAAAAAAAAAA&#10;AAAADZp93JiTHkuXE6bzilasdIxKP3Xn1dcz5farxz0VzjplZriOR6lxn0FWxnPwl6/N7/mE5Sjj&#10;9VMFUblPeM3p0rZWFFaOKW3LTxx0cJ6a+zlarc3vfdaKONHkdXfb71F3zaFHzSPUIAAAAAAAAAAA&#10;AAAAAAAAAAAAAAAAAAAAAAfHny+KJeY+cVI3+1XSN/7oY7eyru+5zL75EnD/ADmPd8TLYjRzOgAA&#10;AAAAAAAAAAAAAAAAAAAAAAAAAAAAAAAAH1YiRNHOyqZznKCnRNwXHzSZz6D4x80yefTj7Drj5onb&#10;uzHh5Cm/mnokuTj5151wljJsq9bp79avu5S6BTYMXBi5wYpsYMU2M9cZxnHXGcZx6M4zgb0mpJSW&#10;lMwDTTo9Z/RyAAAAAAAAAAAAAAAAAAAAAAPLa3z/AGctz/3V9i/1XzA+ufV3+j+D/I7P8HE8Zbz/&#10;AElkfl7n37PQV7TX1uXiX/cwT/4/mx82e2X+1DfP8r/vIHqLqP8A0TwfyP8AfSJEB1kbWXab/gdD&#10;7xS+2FAHMAKbtH43o/ixP75cACgwAAAAAAAAAAAAAAAAAAAAAAAAAAAFeVf8b1vxYp98twBUgAtv&#10;P/js7/8AUH8jIgD44A8yrnR+nb5i/rp+Qf5rduH1d7P/AOgW5P5ow/8AV7Z496x/0hz/AOW3/wCF&#10;kbj3u/H1uqt/3WNo/wDGbEeHvtJf2nXf5Hj/AHrO/uy7+ikPy9zxom3HQZ2IAAAAAAAAAAAAAAAA&#10;AAHWdNG7xPynKRVSfM6+gxc/PIbHQxM/ZZFm/j2cmHR3oqUfFzPgK7dydqW1B0ZQ8nXV2viWaeJy&#10;3x1zkvTqulj7HGMdFC4+fjHX7D5o1bO3Ndx63Mes7XF75efnXeMtYzYXPRuejPwPzFNDCk0AAAAA&#10;AAAAAAAAAAAAAAAAAAAAAAAAAAAAAAAAAAAAAAAAAAAAAAAAAAAAAAAAAAAAAAAAAAAAAAAAAAAA&#10;AAAAAAAAAAAAAAAAAAAAAAAAAAAAAAAAAAAAAAA5i/gdX72Q+2OBUvUfOvKce+XM/Ic0j+OD78WO&#10;fv8AOKr3z0/jPxnEPUXMjpi2VAAAAAAAAAAAAAAAAAAAAAAAAAAAAAAAAAAAAAAAAAAAAAAAAAAA&#10;AAAAAAAAAAAAAAAAAAAAAAAAAAAAAAAAAAAAAAAAAAAAAAAAAAAAAAAAAAAAAAAAAAV7W4zyEfXl&#10;i/dzgv3TjP8A4tDPpwb7Ayvw/wCx6fPyNs3Lg9Fb9quL8ZNaOSPu+LnZiM6/ty6KPqrXz+4VSM6Q&#10;AAAAAAAAAAAAAAAAAAAAD8nIRQhkzlwchy5KcpsdcGKbHTOM4+bjOBTKMZxcJqsWqNHKbTqtaLbz&#10;MOeOVyolgxmahvus/wAOUjZ/8Upn7bn5uPseo0zeW7pYc9uFXjN6Hxcj8nHzmbxslXo7MtFxeHlP&#10;hjFkoAAAAAAAAKsrkthE3qDk/RJTPVuc2fQmpn4UuuftJFM+nHzMG+zGf3NvBWpeyXn+Lb9FvgfF&#10;zPx85j83H210sF6S1+crobUYkACCnuw34knsDWut2rjB06pWpGzSaSZupSyNqepM2iLjHwee1jq/&#10;hQuPmJu+v78Nw6t2dmxcvv30klzL3X4D5/8A2wOsSyuse6+rFqVY4eLO/NL4eRJRipcsYWdpcSuc&#10;pEuNlPHYAAAbf+qGOYzVutY02TGzH0CnMcmOTyzmy0rschnJ085zlM2cp+kvzM+gdYZL2si5LjnL&#10;xs+0XVDH9k6pbrxXVu1u7GhpVH6NmC0rg1aivxZNiAAAB8Hpz6MY+HIatLBTclY2zXxJNfC6X9OP&#10;FjP3Qnn/AFx8f7pnHzi+j7HAwubvmxYrCxSd39yu7w9zvk2xhXLnpXPRh4fcKFcul3iuVnChlD59&#10;HXPowXHzCkLj0FLj52Bqt+/dybnSXpOUvu0LiRlrduFuOzBUR1xaKwAAAACMDvKWhar9uTkKq1Mo&#10;R3OIa9q6JyebguEZ3aFMaShVjoroHImrC5ckx6TFMcxSnKYhjYz3n9m3Ajn9su51NJ27TyLr54Y1&#10;5wpVPVPZfBxpp0NA7UMh4/UfNcfWn0cF+2uwT/c18ug0Jx9YTx6ABePj7pizcht0a40vUkz5mdgW&#10;dhC+tESyuSIiupndgsDlMucZMyrsC2cvl8Yz1yk3N0656YGodfuuO7ez/qbvHrjvZr2PAxpXNmtH&#10;cn6tq0n8K7dcLcf2UlwGw9U+rmb1u6yYfVvAT9py78YVpXYjruXGvg24KU5ckWehLryhVjVlEp+t&#10;6XHliqnRa5D1avMC5KYyEVCMUWDTz1cFJly8VTR8a6xseNZYxlDdTGzkfAPrBv3efWffmX1j3zcd&#10;3eudkXL92XHO5JylRcEU3SMVojFKK0JH1t3RurC3HuvH3Nu2HR4GLZhatx4owioqr4W0qyeturel&#10;lZDEGRAAs1yM1Svvjj3vfRzawuKi53NprZ+qW9sZpnVd1hfYlInKglYWqSaqCiriFUmMOSFKcmTG&#10;SxjBsZ9IlYGSsLOs5jjtK1dhPZ49mSlTu0oRN4YrzcC/hKWw71mcNri24uNe5Wpow9uX3dfuLai7&#10;gmjNk7vrtN1pp/jzuWobWf7Qgtn1C0obHQ1tY2llja9Ra3ASq94I3ur6LRaOTT0bB4Qi3Dg5ymWK&#10;Rqr3Dv7r1uLK3Jex8OU7mVftShsOElsbao3JtbPop1Wy5aUuDSul+r/UHf8Ai79sZGZGFvEsXozc&#10;1OMtvYdUopPa9Jqj2lHQ3w6H6AY6UO8wAAA1j+6L28VdYSkzyN0jBZzrOZdnfbFpkQ1NkuvZh4qd&#10;RxY4ho3JkjejSrg/VZEuMEiXJ+hMYaKETa/cf7Cn2w7fXzd+N2Ndp2VTrzi2lDd+Zdmq7wswSUce&#10;7KTrLOtRXoybcsq1HalW/Ccr3zR+059n+fVfLvdofUyx/wDszfntZWPCP5pck9N2EUqLGuPWtCsz&#10;dFS3KKtwiD6fHi4AAAAAAAAAAAAAAA22fd36kdloDfd5Ml4SWTcEXViK5Nnqr8TKZGSpi4TyubGC&#10;pZvXoNhMviybOPEfw9CfKr7f+9Ve6+bi3Inpx90zvNcXtGROGunD7Nqq6UWhVrL1t9nfEcOr+fnU&#10;0XMyMP3u3GXH/wBLxd18GwqPAx6FAAAAAAAAAAAAAAAAAAAAAAAAAAAAAAAAAD48+bwxLzPz8JF/&#10;2y6WP9LqMdvZ03fc7n3yJOHpyY93xMtiNHM6AAAAAAAAAAAAAAAAAAAAAAAAAAAAAAAAAAAABXVZ&#10;kvNTzHrG+7EsZM3znPpMlj7Un6fmpfM/1v2Q2ncmbtw9kuP04+ryri7ni5jFZ1jZl00dT18/H3Sr&#10;BsBjgAAAAAAAAAAAAAAAAAAAAAPLa3z/AGctz/3V9i/1XzA+ufV3+j+D/I7P8HE8Zbz/AElkfl7n&#10;37PQV7TX1uXiX/cwT/4/mx82e2X+1DfP8r/vIHqLqP8A0TwfyP8AfSJEB1kbWXab/gdD7xS+2FAH&#10;MAKbtH43o/ixP75cACgwAAAAAAAAAAAAAAAAAAAAAAAAAAAFeVf8b1vxYp98twBUgAtvP/js7/8A&#10;UH8jIgD44A8yrnR+nb5i/rp+Qf5rduH1d7P/AOgW5P5ow/8AV7Z496x/0hz/AOW3/wCFkbj3u/H1&#10;uqt/3WNo/wDGbEeHvtJf2nXf5Hj/AHrO/uy7+ikPy9zxom3HQZ2IAAAAAAAAAAAAAAAAAAAAABT0&#10;rAIPcGWb+FB18Oc9OiS2f/TmMY+hNn+Cxjr8/qMPn7ptZVblmkL/AIHz8vL36k3HzJ2vRnpt+Fc3&#10;mKAXQWbKmRXTMmoTPQxTf+HGcegxc/MzjrjI1K7auWJu3dTjNcBl4TjOO1B1izhFsqAAAAAAAAAA&#10;AAAAAAAAAAAAAAAAAAAAAAAAAAAAAAAAAAAAAAAAAAAAAAAAAAAAAAAAAAAAAAAAAAAAAAAAAAAA&#10;AAAAAAAAAAAAAAAAAAAAAAAAAAAAAAA5i/gdX72Q+2OBUvUfOvKce+XM/Ic0j+OD78WOfv8AOKr3&#10;z0/jPxnEPUXMjpi2VAAAAAAAAAAAAAAAAAAAAAAAAAAAAAAAAAAAAAAAAAAAAAAAAAAAAAAAAAAA&#10;AAAAAAAAAAAAAAAAAAAAAAAAAAAAAAAAAAAAAAAAAAAAAAAAAAAAAAAAH1Idh7QeppGx90k+7V8+&#10;n/cy5x9B1+eobOC/vevzBO3die15Ktv5taZcy4O7qLGTe6G05L1noXP7hdHGMYxjGMYxjGOmMY9G&#10;MYx8GMY+ZjA3tJJUWowB/QAAAAAAAAAAAAAAAAAAAAAAH4UTIqQyahCnTPjJTkNjqU2M/DjOMimc&#10;I3IuE0nBrSmcpuL2o6Gi30xBKMcmXbYMq0z6c/NOh9gf+CT+cb/R+fnUN47qnit3bNZY/hjz8nL3&#10;+XM42XG76E9FzxlOjDkwAAAAAAAAPsNr01islaSih18FxjwmRLlRwkX5mFcdcFNjp8HXODdPniQu&#10;umDuqSxd4ycpJe9W1JL9lwd915yfidTN7b5tvK3fbUbVdcmoxb/Y8L50mq6K1KsZWyvP0F3CEo2I&#10;Rqiq5c4cmy0OgggnlVdZQjjCefJRTLnJj46lLjHpyNn3V1i3Pvl7G778Z3vgOsZ9yMkm+dVXKYTf&#10;XV7e/V+1LI3rZdvFim3cqpW0lrbnFtR0afSo6cBql8h9oKbl3VsPY3iPllP2BxiDIpgxDo1uLIlE&#10;VxJRMxjYTXxCMEMq4x0xlbJs9PSO5MHH9lxIWOGMdPO9L8LPiz2ldbJdd+vW8us1X0GTkvok9DVi&#10;2lbsprgfRQhtfsqvhLLiWaOAB22LNeRfM49tjBnL903Zty58XQy7pYiCWM+EpjdMqHx8GM5+wHDa&#10;inJ6ki7j2LmTfhjWtN25NRXPJpLws3K2jVJk0askMGwg0botUcGN4jYSbplSTwY2fSY2CEx1z80d&#10;WNttt62fbuzahYswsW/m4RUVzJUXgOwOC4dZd40bY/jhwil/rTqFwfP2ROvjN+8wLF3Jx7Hzs4x5&#10;3p72suQtXLnqRbPgO7QzSxkrVM7k/wAwxsZRS+z6mx5menzvDj7MYnI37jw0WE5y49S8OnwEu3gX&#10;JabjUV335ilHsu+f9SrK+FLP/iEupEvsjYxnJj9P9dnIwGVvHKy9FyVLfwVoXu92pkLWNas+qvS4&#10;3rPmCEXwAAAAAAPtxsE6kPCobGW7bPTPnHLnqfH/AKaJ6Mn+z9BfsRk8LdeRl0m/Qscb4eZcPPqI&#10;t/Lt2dC0z4vOREd/hmjGduW0ItMGTwttXVibg/iz43JCy7tXBFzY6eMmFUymwX7TgxcZxjrgep/s&#10;yYWPidpdmNqKr7HkaXpbeyuHzaDqTtWv3L3VWbm9HT29HBrNEQfRo8xgAbN3YS4uYbR995a2dkbC&#10;8iZ7q7VxHCRy4xHNlGby92dv5hcprFdv020W2WTzgyZmr9I3oOPmt9uztOdzIwOyjdk10dtRzc2j&#10;9+1KONZdNK2Yud+cXoanYktR7V+yt1HULOV1+zY+nPaxsaq96qO/cXA6y2bUWtWzdi9ZsmD5zHso&#10;AAAAAAAAAAADru2jSQaOmD9q3esXrdZo8Zu0U3LR20cpmRcNXTdYp0V266J8kOQ+MlMXOcZxnGRe&#10;xsnIw8i3mYdydrLtTjOE4ScZwnFqUZwlFqUZRkk4yTTTSadS3es2cmzPHyIRuY9yLjKMkpRlGSpK&#10;MouqaabTTVGtDNa/uAdqeWpK8vuTi/BvZ2kqmWkLZqaPTWfz1QOc51V5SkNiFUdTlV6Z+7I8vmPY&#10;/P0SXntsmwz+2P2Rft8bu62Wsbs37ccq1ida0o28Xelxxt2MyiSjazJOkLGV8G89mzkerLo7+z7R&#10;83+3v7LmXuGd7rh2a2Z39xOs7+FGs7uPwudhaZXbHHb03LWtbduvRQWD6nHiQAAAAAAAAAAAAAN6&#10;Lsz64U152/tRLukct5LYUhdNjv0jJeXny5yzSEdBLeLOMGWw7qsJHrYNnGPQp4cdSlxnPxM+1/1h&#10;jv8A7eN7QtPax8C3j4kXWum3ZjO6uTZv3LsacldbaPdHYzu57v7P8OU1S5kSuXn+2m1HnrCMH3SU&#10;weZDtMAAAAAAAAAAAAAAAAAAAAAAAAAAAAAAAAAKctCvgjip9fSs4TL0/wBaTBlM5+ywYuP9EYXf&#10;tzZw1DhlNeCr8iJuBGt6vEi3g1AzIAAAAAAAAAAAAAAAAAAAAAAAAAAAAAAAAAAAAHKgso3WTXSN&#10;4VEjYOXP2OPmZx83GcejOPm4Fdq7OzcV226Ti6o4nGM4uEvVZdVi8TftUnKfowfHQ5OvXKamPQcm&#10;f9jn4Pn46ZG/YuTDKsRvQ4da4nwo167blauOEuDxHcEgtgAAAAAAAAAAAAAAAAAAAHltb5/s5bn/&#10;ALq+xf6r5gfXPq7/AEfwf5HZ/g4njLef6SyPy9z79noK9pr63LxL/uYJ/wDH82Pmz2y/2ob5/lf9&#10;5A9RdR/6J4P5H++kSIDrI2su03/A6H3il9sKAOYAU3aPxvR/Fif3y4AFBgAAAAAAAAAAAAAAAAAA&#10;AAAAAAAAAK8q/wCN634sU++W4AqQAW3n/wAdnf8A6g/kZEAfHAHmVc6P07fMX9dPyD/Nbtw+rvZ/&#10;/QLcn80Yf+r2zx71j/pDn/y2/wDwsjce934+t1Vv+6xtH/jNiPD32kv7Trv8jx/vWd/dl39FIfl7&#10;njRNuOgzsQAAAAAAAAAAAAAAAAAAAAAAAPjTccR+zUyUmMuUS5OgfGPos+H0mS6/DnCmPRjHz+mR&#10;jd54ccvHbS/HRVYvh5u74yTi3nZuKr9B6/OWyGkGdAAAAAAAAAAAAAAAAAAAAAAAAAAAAAAAAAAA&#10;AAAAAAAAAAAAAAAAAAAAAAAAAAAAAAAAAAAAAAAAAAAAAAAAAAAAAAAAAAAAAAAAAAAAAAAAAAAA&#10;AAAAAA5i/gdX72Q+2OBUvUfOvKce+XM/Ic0j+OD78WOfv84qvfPT+M/GcQ9RcyOmLZUAAAAAAAAA&#10;AAAAAAAAAAAAAAAAAAAAAAAAAAAAAAAAAAAAAAAAAAAAAAAAAAAAAAAAAAAAAAAAAAAAAAAAAAAA&#10;AAAAAAAAAAAAAAAAAAAAAAAAAAAAAAXErbP1dj55sdFXefM9Pw4SL1wlj7LPXJvsjDcdy43Q4vSy&#10;9e5p7nB5X3TDZ13bu7C9WPj4SohmCEAAAAAAAAAAAAAAAAAAAAAAAAAM4xnGcZx1xn0Zxn04zjPw&#10;4zgNeh6gUjK1sqniXj8YIf05O2znoQ3zc5RNn0Ez/rc/Q/O6fANez9yqdbuHRS4Y8D5uLm1cxkcf&#10;OcfQvaVx+copRNRI5k1SGTUJnoYhy5KYufscZ6ZwNZnCduThNNTWtMyikpKsXVH4FJyAAAHy5d/7&#10;PaGUL085TPlo4z6ehs465PnHzcEx6fs+mPmjD773l9W4TuQp08nsx5+PuLTz0XCbF1Z3L9dbyVm5&#10;X2SC2rj5FqjXjk9HHSrWotwYxjmMc5smOc2TGMbPXJjGz1znOc+nOc5yOq5zlcm7k23OTq29bb1s&#10;75t24WrcbVpKNuKSSWhJLQklxJGHPNTa5Nf6pdVqOeYRsuw8OIBqmnn7vQr+U8Ysj7OOuPAmozWK&#10;zxn7V4nfUv2jOcdo9knVuW+ussd4Xot4GDS43wO5/go89U580KPWq+OfttdrFvs/7JrvVjAuqPWX&#10;rHt4sIr1o4lF7ZdpwJ25LHT17V+sfUbjCQPXJ8QAAAAu1oWFzYd26lh/K85N5sWn+tJ4wfPVihOs&#10;XUhnOE8eLoRiiobOfRjGMdc5xj04x29sn2TdeRkqlYWZtc+y6d90N57Md1fXfaLuPdVG4Xt64qlT&#10;4CvQlcejigpPuaWlpNqBSzyZ+vg9XR+dlNLxZx/vplMdf3g6KnvzOl6uxHmXnbPtLHAsLXV93zUP&#10;mLSkiv6FXi+cZ+EpT5TLn7MqfgLn/QEK5n5l317k6c9F3lRF+OPZh6sV4/GdARC6AAAAAAAAHaas&#10;3L1Ty2yRlDejxZx6CExn5pz56FLj7P4ResY1/JnsWYuT8C53wFFy7C1Ham6IreNrjdr4VXeSuV8e&#10;nBOn3Qnn7AufSrnHzzej7D5o2jC3LZsUuZFJ3eL3q8/d7xir+bOfo2/Rj4fcKlGbIJC939oheS7b&#10;2wniJuidf2FqiXdY8s5/EgtcGcCUviLjwpfxzNp58RvR6PD8OcDvX7OV6NrtRxrctd3GyIrnVtz8&#10;UGdfdp0HPqldktUbtpv5aXjZoRj6LHmUuDqjWdp3Nsui6ppTTDy07As8RVoVI/iw3SdSztNtl69U&#10;IU+W8bHImM4cq5x0RbpHPn0FyMB1q6ybs6ndW87rTvmexuvAxrl+41rcYRb2YrhnN0hCPvpyUVpZ&#10;ltw7lzuse+sXcO7Y7Wdl34WoLgTk6bUuKMVWUnwRTfAehVpXU9Z0XqbXuoKcjhOu68q0VWmCvkkQ&#10;WkFGLcuH8y8TTyYntKdkjrPXRsZz43C5zdfSPgD1y61by68dat4dbd7uu8N4ZU70lVtQUn6NuLen&#10;YtQ2bcFwQjFcB9bure4cLqvuHE6vbuVMPEsRtx0UctlelN099OVZy45SbLnjWjNgAAAAAAAAAAAA&#10;AAEX/MDtb6Y5KLyt3piiOoNvvTOnruwwscm4qlwkV1SOVVrnWEVGpDSTtUqnjlGKjd3lRwdZ0R9k&#10;hE8e7vs5/by7SOxe1j9VutcZ9Y+zy0owhZu3GszDtxWyliZMlKtuCps419TtqMI27M8WLlI8wdrn&#10;2X+qHaJcu773C47o62TrKVyEK4+RN6W79lUpOTrW9acZVlKdyF50RrlchODvJTjO4eLbF15IOqm1&#10;Ofy9jU8jiz0FdDCqSCbhxOM2xFq960utgiKMwhHOlc4zkqWcY6j7M9kP2nexbttsW49St82FvyaV&#10;d35TjjZ8XRtxVicvx2ylWU8Wd+1HRW5U+ePX3sZ7Reze7N9Y933fq2L0ZVlO9iyVUk+livxdW9Eb&#10;ytTfwDEkd/HVoAAAAAAAAfdq1amLnZ65T660O/sFrnYitQTFPr43sxOyDeLjGhOmM58bl66ITHoz&#10;6TCDvPeOJufduRvbeE1bwMWxcvXJPVG3bi5zl3IxbL+LjXs3Kt4eOtrIu3IwiuOUmoxXdbSPSR1P&#10;r6K1Lq7XOroPBcQ+uqNVaRGmKXJfNaVeDYwqK5+vUxlXBWXmHMbOTGObOTZznOcj87vWnf8Aldau&#10;s28Os2bX2veGbfyZ8kr1yVxrmW1RJaEkktB9JN07vtbp3XjbrsfM41i3aXNCKjXu0qy4AwJkAAAA&#10;AAAAAAAAAAAAAAAAAAAAAAAAAAAAAAoS1uPG5btsZ9CKeVDf7NbOMYxn7HBCYz+9Gq7/AL21ehYW&#10;qMavnfuLwmW3fCkHPjfiKUGAMgAAAAAAAAAAAAAAAAAAAAAAAAAAAAAAAAAAAAAAFQV+S9SdeQqb&#10;o2c5wU2c59CavwEU+djGfgN9h6fmDLbozfZr/RTf4mejmfA/I/cIeZY6W3tR9ePhXEXGG5mFAAAA&#10;AAAAAAAAAAAAAAAAPLa3z/Zy3P8A3V9i/wBV8wPrn1d/o/g/yOz/AAcTxlvP9JZH5e59+z0Fe019&#10;bl4l/wBzBP8A4/mx82e2X+1DfP8AK/7yB6i6j/0TwfyP99IkQHWRtZdpv+B0PvFL7YUAcwApu0fj&#10;ej+LE/vlwAKDAAAW525qej7z1tb9SbJYzMlRb1FGhbKwr9wuVAmXUcZwg5MkwuOvp+rXOAWMq3J1&#10;Wj5Bqv4epfH4TGxkCNj9o47bn9rPfP8Ah48+/wDKdAD9o47bn9rPfP8Ah48+/wDKdAD9o47bn9rP&#10;fP8Ah48+/wDKdAD9o47bn9rPfP8Ah48+/wDKdAD9o47bn9rPfP8Ah48+/wDKdAFQ1Hsw9vejWusX&#10;ata63e0sdPsMLaYB0+5u85p1k2m6/JNpaKcPISe5IScHMNUXzRMyjV62cNHBMZTWSUTMYuQJTABb&#10;nbmp6PvPW1v1JsljMyVFvUUaFsrCv3C5UCZdRxnCDkyTC46+n6tc4BYyrcnVaPkGq/h6l8fhMbGQ&#10;I2P2jjtuf2s98/4ePPv/ACnQA/aOO25/az3z/h48+/8AKdAD9o47bn9rPfP+Hjz7/wAp0AVxrTs+&#10;8CdQ7Bpm0aHr/dEddKBZIm2Vd9Mczua1wims5CPEn0cvI1W58hrBU7EyTcolyozkmLtk4J1Iskcm&#10;clyBJqAAAryr/jet+LFPvluAKkAFt5/8dnf/AKg/kZEAfHAHmVc6P07fMX9dPyD/ADW7cPq72f8A&#10;9AtyfzRh/wCr2zx71j/pDn/y2/8Awsjce934+t1Vv+6xtH/jNiPD32kv7Trv8jx/vWd/dl39FIfl&#10;7njRNuOgzsQAAAAAAAAAAAAAAAAAAAAAAAAAtRKIYbSDtEuOhSrGyTHziKdFCY+ywU+BoGdaVnMu&#10;W1qUnTmeleBmw2J7dmMnrodARS6AAAAAAAAAAAAAAAAAAAAAAAAAAAAAAAAAAAAAAAAAAAAAAAAA&#10;AAAAAAAAAAAAAAAAAAAAAAAAAAAAAAAAAAAAAAAAAAAAAAAAAAAAAAAAAAAAAAAAAAcxfwOr97If&#10;bHAqXqPnXlOPfLmfkOaR/HB9+LHP3+cVXvnp/GfjOIeouZHTFsqAAAAAAAAAAAAAAAAAAAAAAAAA&#10;AAAAAAAAAAAAAAAAAAAAAAAAAAAAAAAAAAAAAAAAAAAAAAAAAAAAAAAAAAAAAAAAAAAAAAAAAAAA&#10;AAAAAAAAAAAADnbIGcuEW5ftSypE8Z+d4jYxk32RcekXLFp3r0bMdcpJd8pnJQg5vUlUu6QhUyET&#10;JjoQhSkLj5xS4wUuP3mMDsOMVCKhHRFKi7hrjbbq9bP0KjgAAAAAAAAAAAAAAAAAAAAAAAAAAAAO&#10;g+jWkgTwuE8ZNjHQipfoVSf7E/T04+wz1x9gIuVhY+XGl6PpcDWtd3yPQXrV+5ZdYPRxcBRT+uPG&#10;viO3x62jjrn6DH3cXH+uS/fv/Rev2WBrGXubJsVlZ/GW+T1u9w9yvMZSzm2rmifoy8Hf85T2cZxn&#10;OM4zjOPRnGcdM4z87OM/AMO006PWTNelH8AFC2VfKj1NH99QRx6P9ernxGz+9Jgv+gOuetmQ7m8I&#10;2Pe24Lvy0vwbPeO5OoGJGzuieV/hL11/JhoS7+13ynBq5vRgBy94xXDaMgTYlLl15mVi4hGOVpL8&#10;6KRcsWhl18nrDnBUksOlVVjKKNnGeqxzGyRbGcERz3X2X9oW6+rth7i3taVrGuXXJZEav0pUX41a&#10;XRJJKUfVSScdcz59/bB+y/1x7Ut4rtG6lZlzN3ri4cbMt23XGK6K25SrhTpGPSSlJznZu6bknJwv&#10;JqFlxGvWL2MeOY+RZuo9+zWUbPGL1uq0eNHCRskVQctlyJrILJnxnBimLg2M+jOB6cs3rWRajfsS&#10;jOzNJxlFpxaeppqqafA0fIXOwc3dmZd3fvKzdx8+zNwuWrsJW7lucXSUZwklKMovQ4ySaeho6ouk&#10;UADNLgFVTWTkjW3xk/NbU6EslodFzjOSY8McaAZnNnGPRlKSn0FC+nH0RMfZZ1Hrvk+z9X7kK0ld&#10;nCC7+0/BFo9G/ZV3G98dsWHlOO1Z3fjZGTLi+bdiD7ly/CS5UjYGHR59XQAAAAAAAA5UUFnB8JIJ&#10;nVUz8BSFybP2eenwYx8/PowK7dq5elsWouU3wIplOMFtTaSKtj6vnPhUkD9Pm+rpG9P2SiuOuMfZ&#10;F/0RsGJuJuk8x/tV5X5u+Y+9n+9sruvyLz94q9FBFunhJBMiSZfgKTGMY+xzn5uc5+bnPpyNitWr&#10;dmHR2oqMFwIxspym9qbbZyi4UgAR791vXq+z+3ZyyrDZH1hdlq11eyI9T4Mf5K5mH2gby8J4yc6p&#10;SU/OSEx9rPjBfmjsrsd3nHdPabubLm6RlmKzX+URlY7343TxazVuu2K8zqpnWUqtWXP97auf3p5x&#10;Q+oJ5NPpREzL1+RbS8DKyUJLM8qGZykQ+dRsi1Msio3Vy2es1UXKGVUFTkN4TY8RDZxn0ZzgR8vD&#10;xM/HliZ1q3exJ02oXIxnCVGmqxkmnRpNVWhpMvY+RkYl5ZGLcnavx1ShJxkqqjpJNNVTa0PU6F99&#10;XWPkVt/Y9I1dTNnbNfWi/WeHqsKh8erZlIryYepNCunZk5M+UGDEihl3KuceFFBM5zdClzkaN1n3&#10;f2e9Uurub1n3xu3dsN2YGNcv3H7NYrs24uWzGsNMpNKMI65SaitLNo3Hl9b+sO+MXce7s3NlnZd+&#10;FqC6e7Ss5JVfpaIx9aT4Ipt6Eb9+ptdx2pNaUbWkVIScwypNZiq+WamnS72ZnHLFqRN/Oyzpys4V&#10;Wk5t/wCa6Xz48lwqsbBehcYxj4O9ausOR1r6yZ3WTKt2rN7NyZ3ejtxUbdpSk3G1bikkoW40hHRX&#10;Ziq6as+re4d0Wdwblxdy2JzuWsaxG3tzblObivSnNttuU5VlLTrbpoLhDAGWAAAAAAAAAAAAAAAP&#10;5nGDYzjOMZxnGcZxnHXGcZ9GcZxn0ZxnA5jKUZKUW1JOqa1pnDSknGSrFmtJ3nOLtfoFhoXIGgVy&#10;KrsDdVnFIvsfBRjOKjcXVum9nIKwnbsk0k1JO0RBHqTo+CExk0Wmc3iUWObP22/5a3bvvjrhufe3&#10;ZH1vzcjN3xuyMc3BuX7s7t14UnCzfsbU25dHi3nZlbTb0ZUorZhbij5u/bE7MN39X8/A6+bgxrWN&#10;u/MbxsmFqEbcFkRUrlq7sxSW3etq5GbotNlSdZTkyDAfU48RgAAAAAAS99lHjqruzmZX7vJsDOKZ&#10;x/jj7MlnByZy0NbMKGjNdxuVcdcpv8T6p5VHHToYkOrjrj0Yz5O+2T2gw6mdj9/cuNcUd8b+uexw&#10;SfpdBTby504Y9ElYlxPIj3O3uxTq6999c7eddjXC3fHppPg6T1bMefb/ABi5LbN3MfGI9ugAAAAA&#10;AAAAAAAAAAAAAAAAAAAAAAAAAAAB+TnKmQxz5wUhCmOY2fgKUuM5NnP2GMYFMpRhFzloilV8yOUm&#10;3Ra2WleuTPHa7k3/AI1TJsYz8JSY+hTL/wCikxjH7wdf5N55GRO8/fPwcC7iNitQVu2oLgR1RYKw&#10;AAAAAAAAAAAAAAAAAAAAAAAAAAAAAAAAAAAAAAAC41fkvXWvkKm6uW2MFz1z6VEvgIp6fTnOPgN9&#10;j0z80blujN9psdFcf46HhXA/I/dMLmWOiubcfUl4HxFQDLkMAAAAAAAAAAAAAAAAAAPLa3z/AGct&#10;z/3V9i/1XzA+ufV3+j+D/I7P8HE8Zbz/AElkfl7n37PQV7TX1uXiX/cwT/4/mx82e2X+1DfP8r/v&#10;IHqLqP8A0TwfyP8AfSJEB1kbWXab/gdD7xS+2FAHMAKbtH43o/ixP75cACgwAAAAAAAAAAAAAAAA&#10;AAAAAAAAAAAFeVf8b1vxYp98twBUgAtvP/js7/8AUH8jIgD44A8yrnR+nb5i/rp+Qf5rduH1d7P/&#10;AOgW5P5ow/8AV7Z496x/0hz/AOW3/wCFkbj3u/H1uqt/3WNo/wDGbEeHvtJf2nXf5Hj/AHrO/uy7&#10;+ikPy9zxom3HQZ2IAAAAAAAAAAAAAFtNs7o07oSnuNh702xrTS1AaPmMW6vO2b3Vtc09tJSiuUIy&#10;OcWa4SsNCovpFYuSIImXwosbHQmM5AGK/wC2o9sL/OPcDP8AC/49/nhgB+2o9sL/ADj3Az/C/wCP&#10;f54YAvTtTljoDSm5+O/HrZt++LO4OV8hsKK0DUPitdZn4+v9Vw0LYL6h7fr9clavVvYMRYWa3imn&#10;scR153gb5WOQ5SgZFAAAAAtrY8YxLOPsSIZz9jnySY/8GBpW+f0hPmj96jOYX5vHu+NnwxiyUABa&#10;HbfIPQmgY1rM733fqHSkO+MYjGV23sqma4jXhyZKU5Wr64zUM1cGIY2MZwQ2c4znArt2rt10tRlJ&#10;8ib8RTKcIes0udlP6n5YcWt9O8sNGcldAbnfF8zxMtT7k11sV2XyU11leren2OYWx5SLVU5vR9CV&#10;M2c+guelU7F+1puwnFcqa8YjchP1ZJ8zL/C0VAAAAAAAAAAAAAAAAAABa3VG89J74iJqf0duHVm5&#10;oKt2F3UrFN6o2DUtiREBa2DZm9fVmakqhLzDOLsLJnIN1VWS503KaS6ZjEwU5c5rnauWmldjKLar&#10;pTWjj0nEZRnpi01yF0hQclBbN2rq/SlMldj7k2RQtS68g1I9KbvmzbhXqHTIdWXkWsPFJStotUjF&#10;QcepJyz5Bq3KsuTKzhYiZOpzlLmqEJ3JbFtOU3wJVfeRxKUYqsmkuUqiCnYO0wcNZqzMxVirdiio&#10;6dr9ggpFpLwc7By7RGQiZmGlo9ZwwlIqUYOE127hBQ6K6JynIYxTYzmlpxbjJUaOU01Vaj6oAAAA&#10;AAAAAAAAAAAAAAAAAAAAAAAAAAAAAAAAAAAAAAAAAAAAAAAAAAAAAAAAAAAAAAAAAAAAAAAAAAAA&#10;AADmL+B1fvZD7Y4FS9R868px75cz8hzSP44PvxY5+/ziq989P4z8ZxD1FzI6YtlQAAAAAAAAAAAA&#10;AAAAAAAAAAAAAAAAAAAAAAAAAAAAAAAAAAAAAAAAAAAAAAAAAGofwXtHe/7kEXyh2lrbut1nQtN0&#10;/wAyN18cYKizXDDjfsF1iN1+3qNijJFOwGokQ6O3xFXlBngjgq7jJmZlFFj5U+hzuTHduI4QnYcp&#10;StqVduS115eQx9p5N5SkrlEpNakSWag4b97Ss7W1tZNv942o7N1VX71VZrY+uIvg3x8p8hf6RFzb&#10;J9ZqW1tcbWvaVaUtEOgsx9fbZK5aYXyqkYqhSmxEuZG7pQat47jNp0e3J0fA6cNC/G3kqScrlY1+&#10;CicQY0kgAQb99XbW1dRa57d77U+zdg6we3buu8SddXN5ry52OlOrdr6yQW3VrFRLO4rclGqz9Nn1&#10;Y1sZ7Fu8qsXRm6eVUjZIXpkt2W4XJ3VOKlSxJqqrR6NK5eUjZUpRjDZbVbi8pOQMaSQAI7aJuvnH&#10;Mdy3dGirfoerwvASq6CirfqvkI3r9hb2227rcOtTlkaQ9sLi/PK4+imzSx2Q2EUK40WwaMTxl1ny&#10;1CrSpW8ZYcbsZN5TlRx4EtOnVzcPCWlK70zg1+KpofLoJEhFLoAAAAAAAAAAAGvJ3Lpnb3L/ALkP&#10;FHtP0bdmx+P+mbPoa5cteV9p1DNvanse+6yj7RMUGpazgrYy8KsTHTVkrLtvIk6nROhIFWWSXw3T&#10;brZXDVvHw550oqdxSUYp6UnSrdO6RLzlcvRsJtRpV04uIvVVvd7O13QJ6v3XXOpdo0DY9fm4axY2&#10;RXeSnIJW0zUvCPEpFBzYUJ/Y85VpVN29Rwo5RNGlQW8Ri5JghslzblvXNmnGcouDWrZjTxV8JUsS&#10;wnVJp87M6O4vaLNSO3xztulLsU7ULjUOG3J60VO2VeXkICzVezQGkrxLQNirs9EuGkpCTsJKNEnL&#10;R22VScNnCRFEzlOXGcRsSKllWoyScXcimnw6UXbzatSa17L8RRPapudw2J22+EN62Ba7JervbONe&#10;q5203G4zspZrVZZyRrDJxITNgsM06ey8zKvlz5Os4crKLKnznJjZznqKs6MYZlyMElFTdEtC1nFh&#10;t2Yt6Xsoz/EUugAAAAAAQ2e8CbQ2XpntF8tdlaf2JetUbFrfyDfF2/61ts/RbrA+2OTWmICX9i2q&#10;ryEXOxftSClHTJz5C6fntHKqJ/EmocuchuqELmfbhcSlB7Whqq9V8DI+XKUceUotp6NXOiV7Wrt0&#10;/wBc0B8+cuHj15Sqq7ePHayjh07dOIJgs4cuXCxjqruF1T5Mc5s5MY2c5znOciDPRNpcbL8fVXMV&#10;qKTkAAAAAqGsoebJ4Uzj0N0VFcfO8RuiWP8ASUzn94MvuS10mbtvVCLfk8pDzpbNinG0vL5C4o3I&#10;woAAAAAAAAAAAAAAAAAAAAAAAAAAAAAAAAAdB3GMn2P44QKY/T0Kl+gVx876MvTOenzs9cCJkYOL&#10;lfPQTlx6n315S9bv3bXqPRxcBTDqqHx1MycYPj5iTjHhN0+wVJjJTZ+zKUYO/uCS0406ril515kT&#10;re8Fqux7q8xZK0NV2c27QcF8ChcN8+HxFNjwmbJZxnGS5zjpn4R0j1rsXsbft61eVJpQ4a6NiJ6E&#10;6kXbd3qzjyt6q3K8/STKfGum2AAY4704z0PdrNR27RLXrqih5cdbo5uTLg/gLnCTWbaYMknMsC56&#10;dMHMRdLGOiapMZMU2+dTu0DfPVG6rVt9PulusrEno5XblpduXMnF++i3Rrzd27fZj6hduGHLMy4L&#10;d3XaFulneFmCc3RejDJt1ism0tFFJxuwpS1dhFyjKGXa2nL3pydzC3KKOgksZTMVNtPG4hJtBM3T&#10;zo594ClyoUvTJ0FMEcJdceMmMZLnPq3q31q3N1qw/a91XE5JLbty0XLbfBKPFxSVYvgboz4udq/Y&#10;z187Gt/PcvXPEcLM2+gybdZ42TFe+s3aJVSo5WpqN2FVtwScW7WDYzqsmG7Y9CO1gdi7LdIZL7Xk&#10;I+nwypsYKbLeIS9qzZ08Zx4jIuHMi0J4sfQ+NubHw4z06q7RM1Sv4+74v1IucueWiPeSl3z6D/Yt&#10;6rSsbr3v1yvxp7Rdt4llv4NpdLea41KVy0q6q22tadJUh1se4wAAAADuNWDx5no2bqKY/g+nhTx9&#10;mobwkx/oiRYxMnJdLMHJcfB33oLdy9bteu0iqGVVxjod8t1+b5KHox9kZU2Ov2eMYx9mM7jbhXrZ&#10;Uu5HyvzLukC7vDgtLuvzFVN2rdoTy2yJES/NwTHTJunzTGz1MfP2Oc5yM9ZsWceOxZiox5PK9b7p&#10;j53J3HWbbZ2BeKAAAAAD4VorcRcazYqhYG2HsDaoKXrc2zN08LuInI9xGSTY3XBsdF2bo5M9cZx6&#10;RIxMq9g5drNxns5Fm5GcXxSg1KL7jSLV6zbyLM7F1VtTi4tcaao13meXRuPWU7pfbOy9RWZNROf1&#10;ne7VRZXKiOUPPd1ebew53iSeTHxlq+w0wsiYpjEOkoUxTGLnGc/W/ce9sffu5sTfWI08bLx7d2Om&#10;tFcipUfKq0fCmmmkzxpvDDubvzr2Be+ds3ZQfPFtV7tKrkLbDKEQ2CuwpxuJa9pX/k1Px5FonVrB&#10;Si0NZchs4+PlsYeKwyTM+MeD1iApTjLVTBs/aJwucYznHUvgb7dfaK91dWMDs1wLjWVvS4snKS/i&#10;tiX4qEuS7kLbVOHGabo6P1n9lbqas/fmX11y4J2MGHQWG/p7sfxkly27L2XyX13NrAfLY92AAAAA&#10;AAAAAAAAAAAAABgH3PqezuHCHdabhFE7quMK7cIpwqXGTMnletUK6crN85wbwLOYYztt1+aRwbHo&#10;69R62+wx1jyern2oerE7MpKxm3cjDuxWqcMjFvRipcajeVq5z20+A6G+0zuizvfsV31G4k7uNC1k&#10;Qb97K1ftttcrt7cOaTNNAfpPPjyAAAAAABvR9oriWtxb4nwLu0RisftHdCrTZV7bu0ToP4Zm9ZFT&#10;pVScpKFTWbqwNdUKu5QVIVVvJP3aZuuCl6fEz7V/apDtN7Ur9rdlxXOrO51LDxnF1jclGVci+mqp&#10;q7dWzCSbjOzatSWtnujsi6pS6rdU7c8qLjvTNavXU9Dimvxdt8WzDS09KnKa4CUseZDtMAAAAAAA&#10;AAAAAAAAAAAAAAAAAAAAAAAAAAKXs0hhFuVkmb7tc/RK9M+kqBc/Bn5uPNNjp9ljIwW/Mvo7KxYP&#10;056+SPuvwJk/As7U+lfqx1c/uFAjUzLgAAAAAAAAAAAAAAAAAAAAAAAAAAAAAAAAAAAAAAAAAdti&#10;8UYuknKfpyTPQ5evTCiefQcmfs8fB87PTPzBIxcieLfjehrWtca4UW7tuN224S4S6yCyblFNdI3i&#10;TVLg5c/YZ+Zn5xi59GcfMyN9tXYXrau23WElVGvzjKEnCXrI5RcKQAAAAAAAAAAAAAAAAPLa3z/Z&#10;y3P/AHV9i/1XzA+ufV3+j+D/ACOz/BxPGW8/0lkfl7n37PQV7TX1uXiX/cwT/wCP5sfNntl/tQ3z&#10;/K/7yB6i6j/0TwfyP99IkQHWRtZdpv8AgdD7xS+2FAHMAKbtH43o/ixP75cACgwAAGGHJ/glprlt&#10;YKxZdm23kXXJCpwzqDjENLcnN7aJiXDN29y/VWmYXU17qcXOSJV89COnSSrgiXRPB/BjGMAYw/tL&#10;vE3+2hzz/wDYiHM38+cAP2l3ib/bQ55/+xEOZv584AftLvE3+2hzz/8AYiHM38+cAZgcXOHOq+Ir&#10;K5MNYWbedkRvTqEdzJ92cgtxb6cNFYBKTRZFrrjblxty1ZRWJLK5ckYZQK7MVPKuD5ST8IGVoAjh&#10;3N2t+Oe9dm23bNyv/L+Js1zetX8tHa85r8otaUxqs0jWUUkSBo1H2jB1SutjNmBDHSZNEUzrZOpn&#10;GTnNnIFsP2l3ib/bQ55/+xEOZv584Aufpntb8c9FbNqW2abf+X8tZqY9dP4mO2HzX5RbLpjpZ3Gv&#10;YpUk9RrxtGcqlibFbPzmIk9aLJkWwRTGMHIXOAJHgBGVsvtOcaNrbBueyrJsTmfH2C9WSWtMyxp3&#10;OjlfSKo0kpl4q+dt67T6ttiLrdZh0lls4bsWLZBo2TxgiSZSYxjAFD/tLvE3+2hzz/8AYiHM38+c&#10;AXb0V2xePPHnalW3DRr5y2mrTUPbfsuN2dzM5NbXo7n2/XJervfbdA2Fs2w1Cf8AJjptZRt64zW9&#10;VeEScpeBdFM5QJEgAAFeVf8AG9b8WKffLcAVIALbz/47O/8A1B/IyIA+OAPMq50fp2+Yv66fkH+a&#10;3bh9Xez/APoFuT+aMP8A1e2ePesf9Ic/+W3/AOFkbj3u/H1uqt/3WNo/8ZsR4e+0l/add/keP96z&#10;v7su/opD8vc8aJtx0GdiAAAAAAAAAAAAABaDePH/AElyYoTrVvIHVtI3Frl7JRsw7pWwYBjZa25l&#10;YdYziKkFouRSWbKOo9c2TpHyXqQ2euABqZe8r9uHgXxn7XF02lx+4jaE07sZlt/T0O0uuvtc16tW&#10;RtFTFhXbysejKRzRFym1kEC4IqTBuhy46ZAE/H7TF2nv83nxN/KaqH8zwBgZ3Tvrz3u7v90HuD/m&#10;NaZAEu9p56cGaPeTawuvM/ifT9lEdJsT68tPIrUFfvJXqqqiCTM1Slri0nyulF0jkKnlv48nLnGM&#10;dcZAGViKyThJJdBVNdBdMiyKyJyqJLJKFwdNVJQmTEUTUIbGSmxnOM4z1wAKI2NtHWWnqw5u229i&#10;0TVtMZrJt3du2Nbq/SKw1cLJrKpIOZ+zSEZFILKpN1DFKZXBjFIbOMdMZ6AYw685g8TeRFmk4nQf&#10;KDjvu+Wa4OdxF6g3XrbZUi3QaN0srLLMqZZZpykkmlnBzGMXBcFNjOc9M9RpO9oXXm3LsoyUG0k2&#10;nR0SWh9wzmI4KxGCacqcfHpL5jGEoo3YtvS19r6931doo/QpFNs9vWYpGKRV6lWoR9MqNEjnzghF&#10;HJGWSFznOMYyb0jmEduajxtI4k9mLfEjVx7Lvb445dwnjaj3OeflPhuX/JvlbeNryj93txZ/Z6Zr&#10;Cp0vZds1vD0Cna+dvVKtExzXNRO6aYVbLqMGThBu0MgkQ2FM3vHKvYt72PFfR2YJatDbaTq3r4SF&#10;jWYXYdPd9Kcm9fBpJudedqXt16h29r/fWpOJWqNVbb1c5lHlIuWs2ErQHUUvNwUvWZb1uOqUrEQk&#10;+jIQM87aqpSLZ2mZJbOPD6C5xjZ52Xctu1cuSlblrT08vCSVYsxkpxilJcRmdsraGtNM0qa2VuDY&#10;lF1Rrqt+zvjFf9lW2AotKgfbEswgIj21arRIRcFF+1J2Uasm3nrp+e7cpIk8SihC5jwhO5JQtpym&#10;+BKr7yLkpRitqTSXKW72/wAreLnHt0wZb95J6C0e9lC4PGNNv7i13rR1IlMVQ5TMG90sUKq8KYiR&#10;84yng2M4LnPzMiq3YvXdNqEpcyb8RxK5CHryS53QuXVdi6+vdRb7ApF7ptyobxo4kGl2qtnhLDUX&#10;TBoU5nb1vZIh88hl2jUqRsqKFWyQmC565x0yKZQnGWxJNS4mtJymmqpposxS+avDfZN7xq7XfLTj&#10;NftmZcKtMa6pe+dWWm95dN89F22KjB2p9YMuEc/ayer+IvzcYFyWPkQjtztzUONxaXfoUq5bb2VK&#10;LlzoyZFkrMS7Nz64J0qyFp1y5qcS6lbzuEmhKrZuR2nYGyHdLrYboNiwcrcmkmZws4zghCYS8Rj5&#10;8OMdfQL6xcmS2o27jjx7L8xQ7tpOjlFPnRlLFSsXOxjCahJJhMw8qzbyEXLRTxvIRkkwdpFXavmD&#10;9oos1eM3KJ8HTVTOYhy5xnGc4yLDTTo9ZWmnpWoot7t3U8bf3eqJHZ+vI/aUfrxxt1/rV7da21v7&#10;LU7WaPW3Wz3dOXk07E2142sSZmCk0dsWNI9LlDK2FceEVK3ccdtRexWlaaK8VePkONqNdmq2qVpy&#10;cZQ9Y5VcX7tRL7tKmckNCW7WOq3Ek02fsasbg17P0TXDqFZJSUw2vtvirE7r9PcRMcsRw5JIOG5k&#10;ETlOfBS5xkVSsXoyUJQkpy1Jp1fMuE4VyDTkpLZWvTqIfNKd5Pj5Zu5Fzc1hfudnE+L4maz1fxpV&#10;4/TspuPRdeo9mvVqr03ObddVXabuYY/KG/j3bpk0fNm0q+axR0MJeUgvlfBshc3fdjiW5xtXOnlK&#10;W1olVJaqrg72kjxyIO9KLlHo0lTSu7pJ1KPe6Rs2pQN+1tcqrsKiWpgnK1i60ewxFsqVji1jHIlJ&#10;QNjgXj+HmGCp0zYKs3WUTNkucYz6BjJRlCTjNNSWtPQySmpKsXVFVDg5NBn3bbc124y8kdcoX156&#10;noDu41zdE3rHzk3eWFX5Jcb9o3KOXpOJQ+MsnLx9QHpzrOMJNMvV5iLQ8PjQLhXZ97243rL2fnbD&#10;VeWMktPf8TMXhycJqvqXK050zfmGsGUNPD3oLY985DIV/gXpuRUxHaT0ZtLuF8rXbZJRZpCUPV8L&#10;IV3UcDKrN/LLhSyWiSfYM1XWIVNZxGu/KVMVHAz+5YRtVyrmuUlbjzvX4PKY/Nk5/io8Ccn3NRsl&#10;9u+bSsvb/wCDNjQQUbIT/DvjLNotlTFOq3SldK0l8mgqcn0BlEiL4KbOPRnOPQMPlqmVdXFcl42T&#10;LLrai/2K8Rdvb/JLjrx8bsXe+9+aV0g0ky+ONdbf2nRtat5Avm4Q8TFa5zsKm7L5+cE6p5Njx56f&#10;CKLdm9d+ajKXMm/EVSnCHrtLndD7mrN1ab3nAGtek9tay3DVyKJpHsmrL5VdgwBFVk/NRSNMVKVl&#10;44qiqWPEUuVOpi+nHoHE7dy09m5GUZcqa8ZzGUZKsWmuQ+peNoa01j8T/lK2JRde/KFeq/q+gfHi&#10;2wFT+PGy7Z638Vdd0/2/IR/xmvVm9nr+z4hl58g98hTyUj+A3TiMJzrsJuiq6KtEtbfJyhyjH1ml&#10;V07paLZ3NDh3pOzJUrc3LDjTqO4r+Hyals7e2rqFZlvFlIpfKgbVaYqUU8WVyYx0Sz1ycvz8C5DH&#10;yLkdq3bnKPGotrwIplctxdJSinytGQMFOwdohoyxVqZirFX5tk3k4adgpFpLQ0vHO0yrNJCMk2Cz&#10;hk/ZOkTYOmqkc6Zy5xnGc4FlpxdJKjRWmmqrUdW0Wur0eAk7XdLJAVCrQjfDuZstomI6vwEQ1yqm&#10;jhzJzMs4aRzBvlZUpPGqoQviNjHXrnA5jGUnsxTcnxBtJVehGP8Arnm7wv3DaCUfUfLvjBtK6qLe&#10;rp1DXO/dU3e0HceJQnkEr9ZtknLGW8aJ8eHCPi6lzjp6Mi7PGyLcdq5bnGPG4tLwooV23J0jKLfO&#10;i62zty6g0nFwM5uba2ttSQtptUXRKxMbOvNYoUXY7vON37yFpsDIWqUimkvapdpFOlWsc3Oo7cJt&#10;lTJpmKmfOLcLdy42rcXJpVdE3o49HAVSlGOmTS5y5IpOS3jzbup4/ZsTpR/s/XjHcs9V3F4g9SPL&#10;rW22zZmlNHjqPd2+JoS0kS1SNXav2K6Ckgi0O0IsicmVMGIbGKujm4dIovo06VporxV1VONqO1s1&#10;W1xcJcMUnIAAAAAAAAAAAAAAAAAAAAAAAAAAAAAAAAAAAAAAAAAAAAAAAAAAAAAAAAAAAAAAAABz&#10;F/A6v3sh9scCpeo+deU498uZ+Q5pH8cH34sc/f5xVe+en8Z+M4h6i5kdMWyoAAAAAAAAAAAAAAAA&#10;AAAAAAAAAAAAAAAAAAAAAAAAAAAAAAAAAAAAAAAAAAAAADUR7EHPXhdxb1Fzv1/yM5P6V0rd5jue&#10;8oLjF1bY98g6vOP6rIVnUEKxsDWPk3SK60U6l68+bEWxjwGWaKlxnqTIzu88XIvXLU7MJSj0MVVK&#10;unSY/Fu24RkpySe2/IbJegObfETlXL2GB428jtQ7vmqnHNJezRmtbrDWp5BRb5yZkzfyaEW4XO0a&#10;unZMpkOfpgx8Zxj4BiLuNfsJO9CUU9VVQmwu27jpBpvkMBOQWgu9vt3b+xH+lufHG3iNoxGxqp6l&#10;gqxxwh927He1Vq1Yt0HGx3+1op5BMZuSelcrnJFqKokTyljHgyY6SUq1d3dbtpXLU7l2mmsqKvJT&#10;ylqcMmUnszjGPBoq/CWZ4i8vOf8Ax67hNa7aXchtuqd9Ot26hsm1+MHKTWFTZ65lLq6oLd89utK2&#10;BQ4ptGVxhKoQkI/e4ywZt8NMtifRvEnpcsbmRYxbuK8zDUo7MqSi3WldTT+7uU0027l2F7ob1HVV&#10;TWgpH3lCTtELx67e8zSKwjdrpE92fifJ1GmOJtrWW9utDCkb2dQFYXsj5Fyyr6M/KpJNDPlk1Emh&#10;VcqnKYpM4zVudRd26pOkeglV8SrHScZlVCDWl9IvKV7Pcd/eE9uYLeHPcN4m8SpN0i4fM9F6h4zQ&#10;m5qhF4WOZeNgbHs7ccJK2t9ItUCJIP3kciVtlY6x25DplRzmhXd1W/R6K5cXwnKj7y0HLhly07cY&#10;8iVfCy9HaZ5ychuRr7lZxc5o12iQHMTg3suvUDaUprTDlvSNj1K7RcnJ672VCR7s5jMFrG1gHh3C&#10;SOEkfLy3Xw3ZZcepoW87GtWVC/jtvHuqqrrTWtfd7pVYuzntQuU6SL008ZzVvlPvh/33NgcNHd78&#10;3jZCdtNlyAi9cfFimp+q7cV3/SaSpbfjglXiX1bxViXcNfUFJQ8ZjzPMw380pVCnYtLdiyKfjne2&#10;a1erZbpTVr5KhXJ+1O3X0NivdqY380OZXciqPd+qHCfhQx1DeYPY/bsZbWaVDe7qNq+rdX7JX5D3&#10;msy3IO02GsVR7uS6NYSnVRtCEqkXKItXJ5HDzCHmN1DHvY+PhywHk5O0mrtKx0trZXoqrotLrVrk&#10;KLly8shWrdGnCunUtOvj7hQ+99We8Qcedd7A5L1/uD8beQS2s65M7FmuLC/FKmUqnWGvVdkean67&#10;Ur1HRpdkP5PMPHrZZouZVkq6WN5XrKZjENiq1PdN2asu1OG06bW029PGtXgOJRy4JzU06cFD6Wle&#10;R/eC7sGmqJv7ilYuO/be45XSt+bWrxboaP5Tb8vtrhXa9eub+IqsjHIaxqWvI66w8lHMiSiJZ1ZN&#10;mV0oiUjgqKPFyzgYNx2r6nevJ6l6MUuDTrbpxaBGeRfip26Qg+6/MVRxi5T9wrij3D9W9u7uN7X1&#10;dyehOU+tr5euMvJeia+jNTWBS06vjpWwXHXl7pdXhIipN1M1qKVcJHRSx5ShmhSu3SjsyDbi9YxL&#10;+JLLxIyg4NKUW66Hqab0nMLl63eVm81JSWh6tRLxy6i+XE5px5C8J7RpukbwlLHXWqFz3nE2CepV&#10;YqHrhlrZKt4WuIuXcrZix6OEo5BZI7Q66vRbKZPu1OBYdhXK5Kk7VNUdbfASLnSONLdFLlITdyai&#10;94d40a4vHIqB7i/HnlQvrCsy+wJvjXaeJmvNb1u1QdbZ5nbFBVy606NiLq4k0Yti4IwTWk44zzPQ&#10;pl0lDFMXI27m6b01admcNp02lJuncejwEaUcuEXPbUqcFCZngfyvr/OTiDoXlbW4Y1bZbko6M7IV&#10;rL3EmWs2qKkpGr3etoyeEW2ZNrX7nBP2aLkyKB3CSJVDJJmNlMuPyrDxsiVhuri++ta8BJtXFdtq&#10;4uFGTdlYzMpXLBGV2d+K9gkYSVYwVm9mNZv4uzLtgu3jJ32M+Omyl/ZD1Qjj1VYxUnHl+WfOCmzk&#10;WU0mm1VVK3WmjWaY1k4odzFHvua/1W77s/rvJN3203t1i+Vn6A/QLb2RqMu/7tEqaT+QxKx5oT/z&#10;bO1cS/xkUcYky+teq4T8pMuc7Ar+H9WOfQfiemps7cteytO1r1aKajHO3e9qUek9PY17K1V1U8pn&#10;tzE0f3qeJ3Fjf/Jf9vG+P3yGaquGzfiV+1ocT6r8aPinEuJT2J8ZPa1j9iev+R5frPqDvyuvi8o/&#10;ToI2Pd3dfvws+zU2pJV6STpUu3I5NuDn0taKvqozL2hsq67m93x2JuDZU18ZNi7X7Nlt2Vf7F7Oi&#10;Yf29db1wlkLRapr2RAMIuCi/ak7KLr+rMmrZoh5ngRSTTKUmI8IRt71VuCpCOQkuZToi5KTliOUt&#10;bt1/cl3e0lMxVc7THBiwzr5vFwkDxD1dMzEm7P5bWOioukNX0g+cn6Z8Ddo0QOofPT0FLkW85N51&#10;1LW7j8ZVjumPFvVsoji4+7s7t3dxhbByT4z8kdZdtrhhJ26z1rj49c8dKxyS3tt6uU6ckYB/sK2x&#10;Wz38fToCMl5uPWbJJslEDoGQWR8tbyCvXku7bwcBqzeg72RRbXpOMVXgVNP3dwswlkZHpwkoW+DR&#10;Vvvlz9WcoO4Twe5x6A4d9w3aOtOVmmeYhbZWuO/LKjavj9LXCF2zSY7Esei7X15V8r05ia3MVm6b&#10;IrHKuPWnRDEdKJpuk29E7OJk408jEjKFy3Tai3VUfCm9OgqjO9auq3ealGWp0pp5S5vNflxzGvPO&#10;zXnbJ4Bz+qdU7PecfpDlNvbkTtqrvL+11pqtC7Ja/hISia/yZrE2K4StkcNvPy9Oq2w2fJYL5Jiq&#10;rEoxrGPHGeZlKUobezGKdKuldL4jm5cuO6rFqilSrb4EXQ4/8Yu7JqXbtIsG5+6HQOXOmyyL0mx9&#10;e2nhNrDQdkVh14t2gzWplv1RYpQ6cqxljIOPA9RyiqmQ6ec48ZTEou3sG5bat2XbucDU3LvplUIZ&#10;EZJympR4dCXiJZxBL5Bn7yd9ZW5n/wB7r+yw0SMluf8ASNv9t97IjZn5tLueNFtq3qLv58h6FR7X&#10;F8uOLXbwrClZrx6jqfXmmIPlPeWtbTg2CEYltC/7RiT1J3ZnBPEstmut0mRMYSwU3XKpcVu5uu1J&#10;xdud110tvZXcS005ylRyppNSjBcVK9+pcPtx8zeZzbmLv3tl9xN3rC6cgNS6tgN+al3vquH+K0Jv&#10;DS8vOsK1Jyk3Vkm7CKiLJCTs2zR8DNmwKbo6Sy3MVph47oy8fH9njmYm0rUpbLi9NHz8X3chVZuX&#10;Okdm9RzSqmuFF2O5vzw3noS88Z+HXC6jUvYHNfmXO2qN1yrshSV+TbUdBo8alJXrb18aQnhk5BlA&#10;x6qirRsQ2CH9TcrGI59Xwyd0YeLauxnkZDaxraVaa23qS+7zlV67KDjbtpO7LVycpj/bOLPf9otT&#10;lNlUburaQ3hseKYOJltxtuXB7VOvdVWJ20QVeGqsZtutyamxE1Hx25WrRZyiyKc6+crLtyl80t2N&#10;/dcpbErEow+EptvnpqKHDLS2lcTlxbKp39ZIL20ebbLuCcQtd8i1Kkpry5v3djo+19dKqOVTUXat&#10;BmHNduUCko8SSd5YKu2xHzMq2MrpsniJFs+cVQRMzGeLkOzWsdafGnqLtm70ttTpR8POQJdtfkJ7&#10;wv3ReIGs7vqTffHnjHWoV7fYa4cvNha913f9tcgbNH7BsyjFtUtKQms3GqKFTqTCqNa66O4i2T56&#10;4jjvU11zLGwXbsPExsbIu9BWvo6NNI6ON1brr7xh7167dtw6Tl08f3ajc0g28o1hYdrOP05SabRc&#10;e3mJNFBNqlIyiLRFOQfpNkU0km6bt2U6hUykKUmDdMYxjHQZIjH1AAAAAAAAAAAAAAAAAAAAAAAA&#10;AAAAAAAAAAAABYraLIyUuyfYx0TeMvKzn56zRU3j9P3kuT/QHSPaZhytb2s5qX4u9Z2f20G6/uZR&#10;O9uy3Njd3RfwW/xlm/tftbkVT91GRbEdbHZwAAAU3bahWb1BPK1boZjOwj8vhXYvkvGXB8FMVNy2&#10;VLkq7N6h4s5SXSMRVI3pKbGfSJ+7N6bw3NmQ3huy7OzlweiUXTnTWqUXwxacWtDTNa629T+rHXvc&#10;V7qz1vwrGfuTIVJ2rsaqtHScJKkrdyNawu25RuQemEk9JEtvHhHcadIYltXIPrrVn7xJAkUQpVbN&#10;AqO18JJJuUiFISUjSHULj1pLGDpl65WTKQmVTemOp/a7uretj2brE4Ym8YQb29Vq4oqrafvJ6H6D&#10;0P3sm3sr5H9uf2HuuXU3eH1t2Wwv776q5F6MVYS2s3FdyWzGM4pJX7KbS6eCUoKrvW4wg7spk+OG&#10;uWFD1lV9bR7hoR5WYvGX6vRQuJWSerKPpqTSz4MnMRaUdqZwU30RE8kL8GPRo+Dv79dd6ZV9yjay&#10;dtyjCVau0nSFKV0xjsqfLp4dHuTcPZbb7Heo+6urWN+OxbGNGN27FaJZUq3MiWmj2bl2U5W66VCk&#10;H6qrkMWpLfvz1LGP9akY3+lk5RsC6v3eG5HvPzlX1jHgi++dglSSx/uj1Q2Pm+BEqfzfnmUU+YL0&#10;er1tevdb5o08rKHvGXvYLv8AuI7qdYjCfa/WFvn4OrguP/eRE84x+9EmG48KPrbcud+ZItSz771U&#10;Xc859JGKjkOnls0MZx8Bjk802PscHV8ZsZ/eibbwMK16luFeVVffdWWJZF+frSfi8R38YxjGMYxj&#10;GMejGMejGMfYYExJJUWosn9AAAAAAAAAAAGkn7w7xZc6t5Q13kdAxxEqXyHgUUZtduXGE2W0qKyZ&#10;Q8ykukmXy2xJ6q+y3aJs5wZ06Tem6ZymY2fe32Z+t8d79UrvVfIlXP3Zcbgnw495uUacexc6SL+D&#10;F21wo87dqm5Xhb5hva0v8ny46eS5BJP5Udlrje1xGvcPSp1ab7Pbj0Onx34daZpDhlhnZZmuobBu&#10;5TE8DrNsvaac+9aPvoS+J3AsXLaLznGOngYlxjJuniz8KPtEdeZdoPa9vjfVue3u2zkPFxtNY9Bj&#10;N2oyj+xuyU73PderUfVLse6rLqh2d7u3ZOOzm3LKv3uPpb9LklLlhFxtc0Fr1mcI6UOzQAAAAAAA&#10;AAAAAAADru3bRg2WePnLdkzbJmVcOnaybdsgkX7UosusYiSSZfm5NnGMCi5chag7l2SjbSq23RJc&#10;rehF6xYv5V6OPjQncyJukYxTlKT4lFVbfIkcbCRj5VqR7Fv2ckyVybCbtg6QeNVMkNkp8EcNzqJH&#10;yQ2OmemfRkcWr1q/BXLMoztvU4tNd9aCrKxMvBvPGzbVyzkR1wnFwkq6qxkk1XmI3O7LtmH1vw6u&#10;9cXfoI2bbL6EolYYZyVRw7TzMMJu0uvVsGwthkzrMY4TOv08tFy5blNnxKkKb3D/AMvvs93j11+0&#10;buzfdu1OW4+r1q9nZNzVGMuiuWcWG1q255NyE1D1p27V5pUhJx8yfas62YfVzsizN2znFbz3tO3j&#10;WYa210kbl+VNezGzCUXLVGc7aemST1Ax+ig+SYAAAABL52f+DS/KjfDfY94hVHGjNJyUdOWI7xDO&#10;Yy5XdEyb+sUNPKuPJftiKEJIS6eMKEKxTIgtgvryJs+TftadtcOzDqPLq9uW8o9dt82527Wy/Tx8&#10;Z1jeyXTTF0btWHobuOU4V6GaXb/Y/wBRpdat/LeWdCu4sGSlOq9G5dWmFrlXv7i0+ilF020buQ+M&#10;Z7cAAAAAAAAAAAAAAAAAAAAAAAAAAAAAAAAADrO3STJuo4Wz0ImXr0/fjmz6CkL88x8+j/6ws5F+&#10;3jWZXrnqpd98CXOV27crs1COtlq3bpV44VcrZ6nVN16Y+ApcegpC/wCtIXGMYGhZF+eTeleuetJ9&#10;7iXcNgt242oKEdSOsLJWAAAAAAAAAAAAAAAAAAAAAAAAAAAAAAAAAAAAAAAAAAAFWVmS8pTMesb7&#10;rWNkzfOc/aVc/ak/T8BVMY64/wBd9mM/uTN6Ofslx+hJ+jyPi7vj5zH51jaj00fWWvm4+4V0NqMS&#10;AAAAAAAAAAAAAAAAB5bW+f7OW5/7q+xf6r5gfXPq7/R/B/kdn+DieMt5/pLI/L3Pv2egr2mvrcvE&#10;v+5gn/x/Nj5s9sv9qG+f5X/eQPUXUf8Aong/kf76RIgOsjay7Tf8DofeKX2woA5gBTdo/G9H8WJ/&#10;fLgAUGAAAAAAAAAAAAAAAAAAAAAAAAAAAAryr/jet+LFPvluAKkAFt5/8dnf/qD+RkQB8cAeZVzo&#10;/Tt8xf10/IP81u3D6u9n/wDQLcn80Yf+r2zx71j/AKQ5/wDLb/8ACyNx73fj63VW/wC6xtH/AIzY&#10;jw99pL+067/I8f71nf3Zd/RSH5e540TbjoM7EAAAAAAAAAAAAAAANaj3sj6z3fv7uOjP6pnIA2Vw&#10;Bq499XRtZ5K9zfsM6Lulhv8AWKhse38+4SzSusLjJUG6qQSWsdESUpDRtth+kpEsbKzYHjZH1cxF&#10;V4x24RKcmVPGUCRdXsK9oE+u3us0eBmkGkG8hVILE4lGzK+xGbczYjUj5ltB/MvNhozSOEynK9zJ&#10;mc5VxkxzmyY/iAxb93MsNyq/HfmHw3ttqmLvGdvruB8j+JesrLOSCsm/V1VQ5WMNWolR44TQWUTi&#10;ZZxJYblwkgg3Yqt26KSSaJUygYz6L0Jq3u+d1juP7q5kwrfduge3ltCN4i8YePVsfLympYO6V9pK&#10;tt0X2w01GSzDWGwyNlrvQpX6CyKxHuE3CZjxzPDe1euxs2pXZaoxb7xVCLnNQWtuh2e8Z2xuKurO&#10;HGzOY/EHSWs+JPKnh5Fs996n2lxwpdb005QNQZdvM2eHsMJQ2lbrtlYytXM9JjLtss5IqVIpTHR8&#10;xstqeBm37uSrGRJzs3HRp6dfFXVpMxkWLcbTuW0ozjpTWgnX4z7aJv3jhx+3smkignurSWqdtJoN&#10;0nCDdEmx6JA3EqSCDr+OkUUyzPQpFPuwpcYwb09Ri71vor07XwZNd50JUJbcFLjSZeZ20av2rli+&#10;bN3jJ43WaPGbtFNw1dtXCZkXDZy3WKdJduukfJTkNjJTFznGcZxkW9WlFRq2VXhB3bO0Hatjse2S&#10;31DzO4O3W8TexIfiRuKxZpO1dPPZ1Yy0xDa1ukvOV2EcRybdFuQiysq5K88kxswuHyqrx1mpZODn&#10;xTzNq3kpU2lpT517ndoQlayMdvoKStN1o9aM2eFne515yC3824a8ouPO3OBHMl8zO6gtQbtJh1Wr&#10;4cqCrtJnrvYKsVV1J5+/YN1XLQjmJYoSCRM4Yru1PoRGyN2ztWvaLM43cfjXBzrT4+cuW8lTn0dx&#10;OFziZ1PeTvrK3M/+91/ZYaJHO5/0jb/bfeyGZ+bS7njRW+huyf21mGva/Zthcb4LkTsy+16FtGw9&#10;x8mZie3ntS92abh45xIzs9Z7zISJG71XoUhSx7digQpOpU8HMoY9N3eOY5tQm4QTolH0UlzI5hjW&#10;aVarJ8L0shs1t2v+PLHvMcl+2gtO7mi+AFv4yVfnujxHp237rVtRymw2l6pmpXtfuicZIoWqVqZX&#10;8+7kkGDWSalNlFgmuqqlHNUk8hPNuvd8MykfalNw2mk3Sjejgrwd/jI6sQ9plZ09Fs7VK6OIzy7p&#10;nZv4AVrt/cl9paG42604/bo446Zuu/8AVW2NSMHlAutcsuj6852Oif27W127yWWk2FVValy99YMm&#10;uvhwmdFyQjhOLhbwynlQhdm525yUWnpVJaPKXL+PaVqUoJKUVVNchKpwgv7/AJdduzjJftq4Ukpj&#10;fnFLXDrZx0VlmZpiZuWto5henjVZJc7pknMSLp2sjnCplUSql+iyYvUQcmCsZc4w1Rm6dx6CRafS&#10;WYuXDHT3iyEJ2Qe0xX6tinsOB2hF4nDTLHDubr8hZbT5Jm5G2T5vNjlZW6md+WnjOHGZD1jCnVTB&#10;/MNk2br3lnOW07sq+DvaihY1hKmwjB7sZ195xv5H92rt21uwWGY0LxA5Aaks+g4myTj6wuaNUuR1&#10;WvVud0eOkJLq8LFQ2ai2P4M5yVV8u5cm8a7ldZWTvJ9NZsZbSV25FqVOFxaVfCW8VbE7llerFqnd&#10;LAc8uIuuObvvDuqNDbjn9jx+pZXtOMbBsOpa6vEvQi7VgK9yo2q5R1ve5aBUbzD2gSM4ozkHjNuu&#10;2VVdRrY5VUzJ4MLuLfnjbpldtpdJ0+htVp6K0rlKLttXctQlXZ6Pv6WT96V4G8OePGo7poTUHHTW&#10;FU0xsgyxtia0XgCWioX3LqFZ1x7i5xFvVn29oLIQkei2c4fYXw5TJ92+POc5zi7mVkXbiu3Jydxa&#10;nqa5qaiXG1bhFwilsvgIBuHHBrhPZ+913jNT2Xh7xasOrNY0rgy71rrWc4+6mlqBr11bdBV+Ztbm&#10;jU1/UnFdqbizy6x3cgdg2bmeuTmVWyc+cmGUyMnJju3Hmrk1OTnV7Tq6S0VddNCJbtW3k3IuMdlK&#10;NFRcRtD0qj0rWtTgKFrmoVegUaqRyEPV6XSq/E1Wp1uIbYzhtFwFdgmjCHh45vg2fAg3RTSJ19Bc&#10;DCylKcnKbbk9belk5JRVFoR+b1LvICkXKdjjJlkISq2GXYmVTwqkV5GxDx42MolnOMKJ4XRL1Ln4&#10;cegIqsknqbOHoTZpS8d+KVq2t7sDxm3jpRw+aclOImztwc39Jy7PKxJFhZdLcltttrXCxxo/KT5y&#10;jKa9rzp0i0Lkxncs1al9GMEyTYrt+MN9Tt3PmbkVB8ziqeHwGOhbcsKMo+vFuS7jZtt8YuWutOSv&#10;EDVfMeIlGEHrnYGo2u0p1w4elctKT7OinC2wYSVfJk8JnGv52KkY98bBfoVmCno9HQYK9YnZyJY7&#10;0zUqc/F3yfC5GdtXFqaqa1uoKDP8nu2V3xu6fsVm/g7Vz50/yamdPM5tkoeVq/FDjVrS7QWoK6Zs&#10;q7TLHuLEasuU3R0ilSdJtWj4vnlOTAzFySs5mNhQ0xtSjXllJqvj8hCinOzdvvXNOnMloJmu3zuN&#10;DVfZU4s7yteE3sZp3t7UW8yiXmIx6a1e1JpFB+RqdxhPKTfpB1kqZljFNnrjJzdc9euPyre3vGdq&#10;OuV1rvv3STals40ZPgh4kRx9m3t5aV5fcf23cu7g2r6Tyu5Tczp+37Hdq71rDHZFI1prlvabBWKD&#10;R9fUG7EnqxEwCcBFketDGbrLNGjls1RORNqXJpe8Mu5Yu+x4snCxbSXoujbppba0lnGsxuQ6a6lK&#10;cuPSUb3PuNepO0Tt3in3QeEdJiOPkU25DUXQ/LzUWsW3xN03s7RW0Dy55CWmaRDFb1KvP608ivKa&#10;KINUWhX7xk5yllZmn46sK9cz7c8LJe29hyi3pakuXXp85xfhHHlG/aVNNGlqaZkH7yTXj27QXbxq&#10;iditVQUs/dt4lV4ltos4vWbvVzzVL3pGlsVNsjUijmv2qEM59ZjnyZTKNHaSapcZyTAtboezduyo&#10;nSxLQ9KemOvkK8xVhBf9IvKZm0/scdqaoVg9aPwv1Tdl3iLn23cdoITGy9i2KSkTOFpafmL9c5WY&#10;s5p2VeO1XCi6DlDCap/ukqRSJlJGlvLOlLa6SS5FoXeWguLGsJU2U+fSYRdmCpY4i85e7T21KZKz&#10;b7j7x42DoTcmhYCYnJGfxryH5F65XvllpjB9LHO99mNCvooiRPTnLls5XVUXXcKLqSd4S6fGsZkq&#10;dLNSUuXZdE/GW8ZdHduWV6iaa7pSu+9Z1zuj97y3cQ9/uJC08QO3nx5oO057RKc4/YVLZ/IjbeIW&#10;drcxsBhESrJxLxkHRrYiZFutjoTLPKWcZbSLoi9Vqbwt2q/a0ZF2bW1wqK4u6vuocTSv5Ltz+bgq&#10;042zLbnN2Wu3/tTi7tGL1XxX0loLcFLoFmtmltt6I15VtP3ynbLqkKpN0uZcWOhM6w9sTVOciG5X&#10;CUmsuUySipyHRcZK4JYxt45Vu9FznKVttJqTbTT166+Aru41qUHsxSkloa0aTEuSrdv7ynu3VVnL&#10;Au6tm/pjQzm71WxYScEsE7yD4tW+x1w0i3OplHKdg2VMa2kIty4xjCWcziyiWClyTOL6cd373aWi&#10;0pUfxZLyVr3CijyMOr0zp4V/cJZe1pyzLze4BcY+Rzp81e2u464j4jZOWy2D5R2nRl3NI2NlVvnG&#10;F2BZC21909boqdTYZukTYMoQxVDwc2x7NlTs+9T0cz0rwF+xc6W1GfC14SN/tWp/ozO4b3Iu6BJZ&#10;NJ0iMujfgRxPeKoo4ap6q0oeOkdm2eBMoq5XWhtg3LEdJtXBcp9FXD9LOMZyZBCXnf5PiWcJetTb&#10;lzvV3lo7xZsfjL07/B6q5lrNh8YolgAAAAAAAAAAAAAAAAAAAAAAAAAAAAAAAAAAAAAAAAAAAAAA&#10;AAAAAAAAAAAAAAAAAAHMX8Dq/eyH2xwKl6j515Tj3y5n5Dmkfxwffixz9/nFV756fxn4ziHqLmR0&#10;xbKgAAAAAAAAAAAAAAAAAAAAAAAAAAAAAAAAAAAAAAAAAAAAAAAAAAAAAAAAAAAAANTfsD8N+IfI&#10;bTHPO6b+4rcb943GM7onKKrxts3Bo7WOzLNH1llVNNyzOusZ66VeblGkE0lJt65SaJqlbpuHayhS&#10;YOqfJs5vTIv2rlqNqc4x6CLopNcL4mQMS3bnCTnGLe29aT4jZG07xP4q8cH85Ocf+NXH3Q0pYWCE&#10;fZZjTum9caufzkWxWO8bMZyQpVcg3EmwZuDGVTScHOmmfOTYxjPpGIuX795JXZzklqq2/GTY27cN&#10;MIpcySIYNadwrup9w01w2f2yeP3DSjcToK82ejUDenOW3bgdSG9M0yQXhZ6z0ui6NwjMVqAUmEzJ&#10;NjvvWUzYQULlbDjCzdrkJ4mDiUhmTuO/RNxgl6NeNy1kaN6/e9Kyoq3XXKunvGH8v+2M/t8vZ4/b&#10;C/0FHtr4o85/kv8A0Gfy6ey/Zf6Gi8fGj4+/Lf8Ax36/636l6h7O+6/L8/zvT5YkL2T6syPZOkpW&#10;FdvZ+EqUoW/x3tVvptmvpUpXi5TNf3hj+xf2yP8Arj+F/wDU9usRt1eve/k8/IXMv1YflF5TYKGL&#10;JZr68G/r/PfE/pC7fP7HCtjKZP6Lxue598RLX53d5o+IU/8A7z3tX/qcI79lTrcJfoaP8o/vWF+e&#10;v8n5ULh/3nvVX/U4SP7KnZAR/Q0v5R/eoP8APV+T8rJzdq/2L9kf0hXD+p6RGNh6650Speq+Yhw9&#10;2x+srcMP74r9lhvYZDfH6RuftfvYkfD/ADaPd8bKB7nn14j3fr+n3nz+Y/p4VYX6PyuaHjZTf/OL&#10;XPLxIzR7jvcBtHDpTj7p/RulluRXLrl3eJ2g8eNRrWRrTq04UqUfHSt6vV6tLkivsmn0aMmGrh1g&#10;hSGWKrnxLNkSLOEo+JixyNu5dlsWLarJ63p1JLjZdvXXbpGKrck9CMOr2795Cf6/uj2WieyrA193&#10;UbK4koRV5zekbZEwq0Q+O7jjP2B1K6+n2bDJk8LJZ9UUcF8WMYJnpiRH6oU0l7Q3X9hQtv2yj+bp&#10;+2Ky92x+srcMP74r9lhvYU74/SNz9r97E5w/zaPd8bJzBjSSa+tw/wC896q/6nCR/ZU7IGUj+hpf&#10;yj+9REf56vyflZnP3h/rWPP79atuD+pJ+I2B+e2vjrxl3I+Yn8VmK3/tNL/2GX/MGF//AGx/nP8A&#10;flH/AHL/AKr+9Kc0l7a/c07D4t+Z8Yv2orYHsDyvI8321+hktPsry/Wf428z17y+nmfQdftXo6jm&#10;5T6406vaF98jiNfYtGvo/IYM9qP9vc/a7OJv6Fz9p7+QL5Lm/wAmnyxfoxflU9je25n1r4//ACd/&#10;+cX8avbPrPrnqH3V53Xr9H4xJzvqz2u503tHS7WmmxTuV00LVj2roY7HR7FNFa1MgNscJ+95y63r&#10;wXuXKuxdq+ta54j8wtPclX7njbL8uIbZsvB0qyx6l0q8etseqWWCkEbBU8OUisjqxqLt1hEq7oiO&#10;Di1byd22LV2NhX3O5bcfS2aadT0PjK5Wsm5OLudHSMk9FamY3Pft07/2lyU1lz64F8gazx65may1&#10;lJaVlkNmVha1aW3ZqF7NPrK3o2xGcazkJeH9Qn5JZcsg3ZSC+cYQ8CaSzRq4Sj4uXahZli5UHPHl&#10;Kuh0aeqqLl2zOU1dtOlxKnI0WM1P3Sea+gORejuLndh4jUnTjrknbo/Wmj+UnHO5L27Qlw2fKKos&#10;4WkT1fnJObs9Jf2CQWIg2M7kDO8rrJ5yxw0814jduYWNdtSvYNxy2FVxkqSS4+J/dpKY37kJqF+K&#10;VdTWqpsBDFkogz95O+srcz/73X9lhokZLc/6Rt/tvvZEbM/NpdzxomP1V/Yv1v8A0hU/+p6OGPn6&#10;752SI+quYgyuH/ee9Vf9ThI/sqdkDJR/Q0v5R/eoiv8APV+T8rMT+4h+jK/dDvE79Bl+hl+Vv9rj&#10;s3xK/RbfKF8k/X5U92/KL6r8kv8A53vxu+LHqPq3l/xt5Hm+P6HzBfxPZ/qmftG30fTadmldSpr0&#10;UKL3Se1x6Om1scOrW+Izu/8A+lr/AOIZf4/Ijf8A1n/++f3Bd/y3/ov3Rd7s58J+R/BzRW/6byis&#10;WlZ7Y26uYW3uSrZtx/l73KayrEHtSta4TWq8GjsOqVKdhUY+2V2VVSZFSdopNXCJsulljreG3vDJ&#10;s5N2ErKkoRtqPpUq6V06G+ChVj2p2oNTpVyb0atJZ73VXH/4mzRxuvw7F3xjp9lty2Z6/vfENxsr&#10;/KLz/ZR+9RhZ/Nw5n42bGolFoAAAAAAAAAAAAAAAAAAAAAAAAAAAAAAAAAAAACir9EGlYBY6RPE5&#10;jjYfJYxj6IyaZTFcp4+b6UDZN0x6cmJjA03r1ul7z3FOdpVycd9JHjaSpNfJbdOFxSN26g73jurf&#10;8IXXTGyV0UuJNtOD+UkqvUpNmOI89Ho4AAAAAADtsXrmNdt3zRTKThsphRM+Pg649GSmx+/JnLnJ&#10;TY+DJc5wJWFm5G7su3m4ktnItyqn5HxprQ1wptETOwcbeWJcwcyKnj3I0a8q4mnpT4GkzJyvTjaw&#10;RqT5DoRT/c3Tfr1M3cFxjxp5+bkmeviJn5pc4+DPXGPSe4N9Y+/t3QzbGieqceGE1rXNwxfCmuGq&#10;XmLrDuPJ6v7yng39NvXCfBOD1Pn4JLgaetUb+4M0YMAAAAAAAAAAAAAAAADCruCcQoHm3xev+kpD&#10;1NpaVUE7Vq+wvCmySs7Kr6LlSuvznJ1Mkwk03C8W/NgpzYj36+SF8zBM43zs2665HUHrbjb/ALe1&#10;LET6PIgv8JYm1trnjRXIavThGrpU17rRuK11i3Nd3dKivU2rcn725H1XzPTGX7GT4TQS4v8AHaw3&#10;zmjqvjneK8+iZlLcDeu7GrEk3ySQjI+jyLmV2JFPEMGzgjhnB15+Q3pyXGS9euSj352q9ecbqv2R&#10;7468buvRlCG65zxrkXody/FW8WSfE7t22+Pg1nn/AKgdWLvWDtA3b1ZyoNbedGN6DWlW7Tc76fNb&#10;hM3/AMfBA+sprk98HiF3YN33/SO+O3ft9Wtx2g6jYkvkupGypfWO0bBcrRKlcWOwoLvlozXl3gnF&#10;aho5iWJlXyCieUnGE03WHp0k976ob06tYdi9hb8tbUr0l6coKcFFLQuGUXVt1S4tVDQOuW6us+Zf&#10;s5u4LuzGxB+hGbhNyk9L00hJUSWzJ8dK1oRO6F95c5pcRbolozun8XbLYJeD8ttMWyKqJdM7ybtC&#10;uMoGnn9CmmsLre+IOfV1cNlI34tMnGOihHChcdTbLm9QN070te2dXMmMYy1Rcukt8ykqzjy122uI&#10;1fB7RN77qvexdZsaUpx1yUejuc7i6QlyU2E+M3X9Y36K2trbX+0IKOnYiD2PSqte4WLtEdiHssfE&#10;W6EYz8azsER57nMVNN2UgQrptlQ5kFsGJnPUuR1LkWJY2RPHm4udubi2nVNxdHR8K0aHwncONfjl&#10;Y9vJgpKFyEZJNUaUkmqrgenSuArkWS8AAAAAAAAAAQv9z63W3F4odG9beIUfNQTsxGaRlUmUlZVp&#10;yajnarvBTYReLRUcybeTg2M5Q9aPnHTzcjzz2zZ+d9ZYu7dqS3b7P0lNKUrjnOLb4G4xUafB2nxn&#10;0W+xXuDcL6tb06zdHbl1l+sHjubo528dWbNyKjwwV25O5tNev0cU/UMLtDcuM8RpeYuU2lOz9Lfx&#10;L9hI0qIdt0vbU+s3zmuLolfrJsWS6EkgmVw7wU6yLDK+SJrZxhE/ZH2L+yjrd26dt+F2WdWL8cbH&#10;zcfIvZV65Gc7ONj49tzlkThBNuW30di0qwU7t63blctxm5qF/wAwrrL1M7O/s/ZfaX1jsRu753dm&#10;YtrCUXCF+/dyLqtvGjOVPQdp3ci5H0tmFiVyMJShRxw8rOVuzOW+yFb5f3CbCLjk146kUeMWWNXq&#10;VBKKEUM0Y4V8J30vInSIrIyKpcLvVilxjCTZFs2Q/Wv2D9gvUf7PvUuPVLqfblcyrslczMy4o+0Z&#10;l9Km3ca0RtwTcbFiPoWYN+vdndu3Pye9p3af1l7Vesct/dYJqNqCcMfHg30WParXZgnrlLQ7lx+l&#10;clTVCMIQxjHdh1yAAAGSfFHi3srl9uWu6e1qyzhzIqFf2ezOEDqw1HqTZwgnMWubNhRDBmzBNbBU&#10;UMKEVeujpt0s+YoUdd9qXab1c7JuqGR1t6xz/F21s2bKdLmTfabt2Leh6ZNVlKjVuClcl6MWbJ1T&#10;6rbz6375t7n3ZH0paZza9G1bTW1clq0KuhVrKTUVpZv18cuPuu+L2nqfpbWMdlnW6oxyRZ85KkaX&#10;sk46z581aLA5STTw8mpt7kyqpsYwmkTwIolTQSSTJ8Ku0Lr71g7S+tuX1x6y3NveOVPRFV6Ozbjo&#10;t2bSbezbtxoktcnWc3KcpSfvvq51f3d1X3PZ3LuuNMa1HW/WnJ6ZTm+GUnpfAtEUlFJK+A0ozgAA&#10;AAAAAAAAAAAAAAAAAAAAAAAAAAAAAH5OcpCmOc2CkIXJjGNnGClKXHXJs5z6MYxjA4lKMIuUnSKV&#10;WzlJt0WsttNSppFfwJ5zhojnOEi+nHmG+DKx8fPz++9fgx9jnI0reee8y7sw/N4vRy8r8nEu6ZvF&#10;x1ZhV/OPX5j4gxhKAAAAAAAAAAAAAAAAAAAAAAAAAAAAAAAAAAAAAAAAAAAAAP6XOS5wYuclMXOM&#10;lzjPTOM4z1xnGcenGcZBNxdVoaDVVR6i6EPIlkWhVM5x56fRNwX4Po8Y9B8Y/gVMenH2PXHzBvW7&#10;sxZmOpv52OiXPx8z864DA5Nl2blPePV93IfVE8jgAAAAAAAAAAAAAAHltb5/s5bn/ur7F/qvmB9c&#10;+rv9H8H+R2f4OJ4y3n+ksj8vc+/Z6Cvaa+ty8S/7mCf/AB/Nj5s9sv8Aahvn+V/3kD1F1H/ong/k&#10;f76RIgOsjay7Tf8AA6H3il9sKAOYAU3aPxvR/Fif3y4AFBgAALL7/wCQWreMOspfcO5ZWyQtBgns&#10;PHycjVNc7J2rMoup6SbxEYVGmanqV3ur5JV+6TKoqhHKpNy5yoqYieDGwBH1+3j9tz+2Zvn/AADu&#10;ff8AkxAB+3j9tz+2Zvn/AADuff8AkxAB+3j9tz+2Zvn/AADuff8AkxAB+3j9tz+2Zvn/AADuff8A&#10;kxAB+3j9tz+2Zvn/AADuff8AkxAC4ep+7pwS3dsen6n1xftySd5vkyhAVlhOcOOZ9HiHUm4IodJO&#10;Qt174/Vqn19r4EjZM5kX7VsTp9Epj0ACSoAWX3/yC1bxh1lL7h3LK2SFoME9h4+TkaprnZO1ZlF1&#10;PSTeIjCo0zU9Su91fJKv3SZVFUI5VJuXOVFTETwY2AI+v28ftuf2zN8/4B3Pv/JiAD9vH7bn9szf&#10;P+Adz7/yYgA/bx+25/bM3z/gHc+/8mIAXb0V3VeEvJLalW0tqK87bmNh3P238Xo2z8SuXusoNz8X&#10;a5L2yW9evG0dE02iwnkwcE5US9ekm3rKxSN0fMcKpJHAkSAAAV5V/wAb1vxYp98twBUgAtvP/js7&#10;/wDUH8jIgD44A8yrnR+nb5i/rp+Qf5rduH1d7P8A+gW5P5ow/wDV7Z496x/0hz/5bf8A4WRuPe78&#10;fW6q3/dY2j/xmxHh77SX9p13+R4/3rO/uy7+ikPy9zxom3HQZ2IAAAAAAAAAAAAAAAa1HvZH1nu/&#10;f3cdGf1TOQBsrgDXY7p31573d3+6D3B/zGtMgDYnAGux2EP7KvfH/wCul5hf1RpgCJfiX2wO3jys&#10;7pPeq0tzZ0WrsnedQ5dzO/tde09pbo14+U0vyBmbHsBVxFQ+tr1QmEvGRspZ4w6rtwi5UInKtClV&#10;yU+DHxG+My/iWodBolKWuidKLVprr8jJmHZt3pvpNKS1Erv7mx7K36jD/GK5Yfn7DX/rjeP0n7mP&#10;4JkfY8b4PhfnJk9X61pWmdaa70/rWF+LeutUUWpa1oFd9oy0x7BpVFgI+r1WF9rz7+UnZT2XBRaC&#10;HrL105dr+X41lVFDGPnHznK5N3Jus5Nt870skRioxUY6kqFcik5AA1lfeNWNa+MHaTk6mimXlNnu&#10;UaZY6acRCbXF0WqBXHrF3RhVfB6+o0bX01MMcuDeQRwqjk+Opi5GY3S3S+pfMdC68VeDwVIWZT8X&#10;T5zbVPu7xk97yd9ZW5n/AN7r+yw0SLO5/wBI2/233si5mfm0u540TH6q/sX63/pCp/8AU9HDHz9d&#10;87JEfVXMQZU//vPe1f8AqcI79lTrcZKX6Gj/ACj+9ZFX56/yflRJJ3P/AK2l3D/1jPLX8wK/iJhf&#10;nlr8rH75F+/8zP4r8RDHdeVO0uGfuvelt7aUeOobaEVxF40U+pWps0QeGpbzZMxRaC8t2Cukl2yD&#10;2EirCudgoomoQsnlt4i5xnOBkI2IZG+pWrmmHSSbXHSroRnclbwlKPrbK8JkJr/3crtj2KmVie5G&#10;1HZPMbb8tARL+5cgNo8leQL2wX6Zes030nNM1qVs+rQ5YCSknSzlkTyV1SoLY8xdc+TKmtT3vmqT&#10;Vpq3bT0RUY6O+mVrDstVnWUuNt+csV2OtD6b4xdyPvn6G4/VlGm6g1rdODcHTauhY7HbCQiC2vt7&#10;ykuxNYLdN2OySCxLBIO8qetvV1ElMmT6lKTBC3N5Xbl7Dxrt11uNTq9XDHiKMWMYXrsYeqnHyl6b&#10;h/3nvVX/AFOEj+yp2QLcf0NL+Uf3qKn+er8n5WbBQxZLNfXg39f574n9IXb5/Y4VsZTJ/ReNz3Pv&#10;iJa/O7vNHxGwUMWSyynJWQ9k8c9/Svr3sz2ZpTakh7S9Z9S9n+pUWec+veueNP1T1Ty/M83xF8vw&#10;+Lrjp1Fyyq3Yr9kvGUz9R8zIxvd6oWNjuzRwojW7YuWLyn7RkHTdxnLlNdxYd67UmZbzCr5PgyLl&#10;9JLG8vP0BSm8OMeHGMCZvVt7wuPhqvvUWcRf5PHmfjZr1bWsm3uIWeYnu7er29hYS3MHlPrtpwpt&#10;JWWV4Cn8N+WEk+sG9Gz5+llqctb1xH15/BvsGTVXeKyUuqkTCTfBsZaCt5HR72nSluD21xzj6vde&#10;vuIhycre1iL30vR5nr+7nNrTlFpGgao7WHJPjxS4r2TrShcCd16mr8W2yRBZCqQegLRV2xDLpEJ4&#10;n60eh41V+njUXMZQ3Uxs5zg7FydzNhdl67up93aTJ84qNhwXqqDXgI/OCVQe74923qusaYV0+m9l&#10;dvDfWpYRFu0VVdrWeYpm0NfFaNWecEUdLYnzGSTKX0LZxjJc5wbGRKyZdFvdzlqV2L7lUyzaW1h7&#10;K4YNeMvj7vxs6sbR7RXDh5WnrddWlUmd1jZmKblNd1DWehXOxQb5lIpp4wZm4fMkW0iimfGDZZvk&#10;D+kpymzb3rCUM+5tcLquZorxGpY8acBi17zo6Y3Dg1prjNHLes7K5Wcx9C6l1zAtDFXmHsgtKST1&#10;7Js4vHVxINI9x6m0U8HTBXMk2Lk2MqFwa9uascmV5+pC3Jst5um0ocMpJFZe8Mf2L+2R/wBcfwv/&#10;AKnt1indXr3v5PPyHOX6sPyi8psFDFks19eDf1/nvif0hdvn9jhWxlMn9F43Pc++Ilr87u80fEYB&#10;bP4F8K+T/vHHLrUvOfVamxWu++K2lt4cemUjf9oa7bvpnXVKo+q7kygnWtbVR3k88ViKLIOsoruH&#10;aSSUU7PjGDFzgkqGVkWd0W7mNKmzNqWhPW21rT4/CWpWrc8yUbqrWKa18xJ3+5seyt+ow/xiuWH5&#10;+wh/XG8fpP3MfwS/7HjfB8L85Kzxr416V4haVpfHfjvS/k907r34x/E+n/GO2Wz2R8bLZO3iwf8A&#10;nQXids1pkPaFpsz51/HT5fyvP8tPwIkTTJBvXrmRcd2663HrehalTgotSL8IRtxUIKkUansjyFmO&#10;0Aj30OGUDl/HuJX2Rym4BQzF0Vy/cL80n8Zp1eJo0SRJCSUYan2fPw6KTZApymPFPDmz4zee5zit&#10;LP8AZsh/Fn+006edV76IDk8fpba5493R4GbKvba4nR/CDg3xt4ytkEUpfXOuIzN5XRKnjEjs20qu&#10;LhsuR8aaznzEXN5nn/kdVVfLbYTTKbJSFGHzL7ycmd7gb0cy0LwE2zb6K1GHEvDwmcAjlwAAAAAA&#10;AAAAAAAAAAAAAAAAAAAAAAAAAAAAAAAAAAAAAAAAAAAAAAAAAAAAAAAAAAA5i/gdX72Q+2OBUvUf&#10;OvKce+XM/Ic0j+OD78WOfv8AOKr3z0/jPxnEPUXMjpi2VAAAAAAAAAAAAAAAAAAAAAAAAAAAAAAA&#10;AAAAAAAAAAAAAAAAAAAAAAAAAAAAAAAQq9j3iTyD4f6W5gVLkXr/AOTuwbS7hPIHeNEj/jXSbb7d&#10;1bd6nqaMq9o9bo1kszKM9pvay+J6k8UbyKPkdVW6ZTp5PkN5X7WRctytOqjajF6GtKbqtNOMjYtu&#10;duElNUbm33NBMzMRTKdiZSDkkzLR0zHPop+iRQ6JlWUi2VaOkyqpGKokY6CxsYMXODFznrjPUY9O&#10;jqtZJelUNXzg5uTln2aNRu+39vHt5c0+Uuu9U7B2Mtxi5CcK9YQW7qzftZ7Cvc/fI9HZMahYas61&#10;nPsrDZXx3Z5BRQ5PP8vCOG7dFy6zWTbsbwue1WrtuE5JbUZujTSpo11IVqVzGj0UoSkk9DSro5eI&#10;tlvW1dzKxdwjt390Dc/bw2bGcfNHT+/NZQHGrQxS715cVGrbm1XLUFrtXcMLX1WtTj29hkbMg6JG&#10;tnKXsFtEroyCxFVkllK7UcNYt3Ct3Y9LJRe1L0Ytp1ouHz10FMned6F+UHsKqotL0rWyVrvJcWN8&#10;crKHwWhdB0T4+SWm+5Zxj5AbIbfGem1f4uaj15DbQaXC2+dc7DXW8v7IcWJmX1Bgd1JuPO6oN1ME&#10;PksHd9+1Yldd10UrMorQ3pdKLR/cL+RbncUVBVpNPuaSYcQCQQ8cVOLG+Nbd3vup8orrRPYuiuSN&#10;R4dRel7z8Z6bI/HN9qvSkJUb6h8WYmwv7hXfYNhZqN/FLR7Ejrw+Y3yslnB8z79+1PAsWYut2DnV&#10;UeirqtOrvEe3bnHIuTa9GVKdxCt8WN8MO+5sDmW7onlcbJvtpsuP8Xsf4z01T1rbiW/6TdlKl8T0&#10;rCe+o+GsRDh16+pFkjM+X5eHHmmKmY79p7sWPX8cr21Sj1bLVa6tfLUK3P2p3KehsU7tRZOLG+H/&#10;AH3Nf8y2lE83jZCdtN7x/lNj/Gemp+q7cV3/AHa7J1L4nq2El9W8VYl27r19OLPGY8zy8uPNKZMp&#10;X7S3Y8ev453tqlHq2Uq11a+WoduftSuU9DYp3akrOwIt9N0O7QsWh61JS9RskXHNvNRR9YfP4Z60&#10;aIec4USbpea4VKXxHOUhevU2cY65EGLSkm9VS+9KaI1OyJxr3VxC7YHGTjvyIpfye7i178tHxwp/&#10;xjqds9kfGzkJti8V/wD86Cjztmq0h7Qq1mYuv41fL+V5/lqeBYiiZJm8r1vIzZ3bTrbdKPStUUuG&#10;j1os40JW7EYTVJKvjZSPO3ixvjcvcm7Pe/tbUT4yak4s27l3Kb3tnxnpsP8AEVjtDW+toCir+wp6&#10;wxdms/tyWgHaXhhmUidt5XicYSIYhjVY1+1bw8i1N0uTUNlUemjdeRd04u25yvW5xXoxrXu0KH7r&#10;/HXkqTe/BDuM8R9ZG3ttPgpcNpoXbQbScjYGx7T0pu2oIU2/JUZ7NpLxmbpX4QjzDNvghnK/tAyi&#10;Kbhdui3Uqwb1noruJfezC6lSXE06qvIcX4T243rarKNdHGmUnZe4vzf5dVyR0rw77XPLHTF6urB/&#10;UrXuvuHUZlx50lp6Pl2CrCVuDSMj7JZ7nuf2YVznDVjDotlV1MlVyU6ZFEs1RxMaw+kyL1uUVpSt&#10;vab5NSS7pw7124tm3CSb4ZaEvOd/3e2L3LprgrGcLd98cd36M2VxDt2wKvMWjZFPUhNabfQ2buHb&#10;Gzo6waStijjJb3CQTGcI1kXCKJWySqiBk1VcLZKk3q7dzJ9otTjKFxJ0T0qiS0rgOcTaja6OaalH&#10;vOrb0E7gxhJIeLJxY3w/77mv+ZbSiebxshO2m94/ymx/jPTU/VduK7/u12TqXxPVsJL6t4qxLt3X&#10;r6cWeMx5nl5ceaUyZZ6v2lux49fxzvbVKPVspVrq18tSO7c/alcp6GxTu1Mre5LqLYe/eAvL7Smp&#10;a98bNm7R0Bsik0Ss+1oOC9u2efrrxjExntmyycNX4z1t0qUnnPHbdun16nULj0ixh3IWsq3cuOkI&#10;zTfMXL0XO1KMfWaLAfoa91ftHn6D74l//VF/tU36Gv5O/jHU/wCzV+hE+S/4l/G3278Rf5+v4x9o&#10;+0/ZP/jvWvV/u0Xemt/WXtFfxPT7VdOrarWmvVyVKNiXs3R09Po6d2lC8XAHj7atadt/jFxl37Ui&#10;wlsrHGOnak2xSTzMPMkYvi05Ou2qANPVSVlYV+XBFVUcuGDxdE2M+JNTOOmRbyrsZ5c71p1i5tp9&#10;3RrKrUHGzGE9ezRkLPEm18+OyPD2vhvsbhDyM50cLKlfLdYeL+/eIsRG7T2rAa+t9leWBSiXnTuH&#10;8ZKe0WMhLLvFT5Wj0Wz9dym3UfMzorNsjfji7yayIXIWshpbUZ6FVLWn93cI9t3cZdHKLlbroa0v&#10;vEoXHfuTbf5NbiotBq3bF56aV1xOLS5r1ujl3Qa1x7haCwjIGfk2yzapK2O62e4PZqYiG8Y1btiI&#10;dFn6ayx0m+DKiFdw7dm25SvWpTWpRe1Xu6EuMvQvSnJJQmo8b0FVctufO4+Je2W9b/a7+X3J3TMh&#10;S4KxM9wcRKzC7inGVlfydhjZqjT2p3EjV51i9hEolm8K9ReuGzltJkx4UzoqYNxYxbd+3tdLbhcr&#10;qk6d2un7kc3LsrcqbEpR41p8BGFuua5T95XenCGkwPBnk9xA4g8Z+VNA5cbh2tzKqMHp3ZNqsGoW&#10;k23qeu6JqdOxztkOnYDTck0VkCqrIEI5RcqYRKiQjmZbVjd9q5J3YXL84OKUHVKuttlmW3kSilGU&#10;bcZVbeh6OChs3DDkwim73fGvdXL3tgcm+O/Hel/KFuLYXyL/ABPp/wAY6nU/a/xT5CanvFg/86C8&#10;TtZq0f7Pq1ZfOv46fIeb5Hlp+NY6aZ5u7b1vHzYXbrpbVavS9cWuCr1ssZMJXLEoQVZOnjRJXr+L&#10;fQlDpMLKIeqyURUa3FyLbzUVvV3zCGZNHaHnN1FW6vlOEjF8RDmIbp1LnOOmRDk05NrVUvLQkiKa&#10;ycWN8P8Avua/5ltKJ5vGyE7ab3j/ACmx/jPTU/VduK7/ALtdk6l8T1bCS+reKsS7d16+nFnjMeZ5&#10;eXHmlMmWcr9pbsePX8c721Sj1bKVa6tfLUsO3P2pXKehsU7tShe7Vwz5N3jZvE3uDcD4+Es/LrhP&#10;YrJhHVFlm0a9C700xemCjC869xLvnsfHM5vLU7hFsRZyyTWaSrzOF8OkmZDVYORZjC5i5VVYuLWv&#10;etan93EjjItzco3bXzkeDjR8SD70+1yMkYS9dmLu6Qezyt8kfwlL43Rl/wBXoSpWhVlGzLcy1vqM&#10;ZIRmHBTkK89mJeMuC5wl4z+Xip7uhWsciw4csqPvUfjHtMtTt3Nrm0d8lj40bS2XujTdY2VtrRFk&#10;41XKyOrEdbTl0skNaLlWIiNscrEQDq0Pq6gnBspWyw7BGU9SbrOvU0HiaSq2VyqkJAvQhbuOFuSn&#10;FcK0J83NqL8JSlHaktl8RhT7vpxa3xwz7aesOP8AyTonyb7cq1z2tLTtT+NFNuHqLC07Gss9BL+3&#10;aFYbTWnPr0S8SV8KLxQ6fj8KmCHwYuNzwsi1k3707LrCsNOle9pqdHwGEv252rcFNUenx+6TajJE&#10;YAAAAAAAAAAAAAAAAAAAAAAAAAAAAAAAAAAAAD+ZxjOM4zjGcZxnGcZx1xnGfRnGcZ9GcZwOGk1R&#10;6UzlNxdVoaMaLjAmgZhZJMmcMXWTOWJun0OEjm+jQxn046tj58PT4fD4c5+Eecet245bj3vO1BUw&#10;rtZ23wbLemP7R6OOmy3rPTHU7f0d/bmhduOudapC6uHaS0S/brTxV2ktRSg1c2sAAAAAACp6pYla&#10;7JkXzkx2TjwpP0cenxo9foVSF+DzkM5zkvz8dS+jqNk6r9YLvV/eKv6XhXKRux448El+yjrXHpWi&#10;prHWvq7a6xbsdjQs23WVqXFL4LfwZanxOktNDJhFZJwkkugoVVFZMiqShM9SnTOXBiHLn5uDFz1H&#10;o+zdtX7Ub9mSlZnFOLWppqqa50eZr1m7j3ZWL8XG9CTjJPWmnRp8zOQXC2AAAAAAAAAAAAAAAABG&#10;Rtnghq1vzVqfOivmRgbv8R7LTLpANWCXqlvsT5gyh4C+ZcFUSMym4+p5exj42Sq4eI+p5xhMySpl&#10;6+0XtQ3xa7HJ9md+tzByN42Z25uWm3at7d25ap76DvK1OOrYe3WtYpbB2Z9TsK92jfrdD0b9jCuK&#10;SS0SuT2bcZ14JdG7kXrqtnibd9B5FPUgAFl948ctCcmKqnSOQWndc7kqrdx64yhtiVKGtDeLfZyl&#10;4n8MpKNF3MM/OVEpTLtDorGJjw5Nkuc4ErDz83d9zpsG7ctXOOMmq8jprXIyJm7vwd42uhz7Vu9a&#10;rqnFSo+NV1PlReYpSkKUhClIQhcFIQuMFKUpcdClKXHTBSlxjpjGPgEUln6AAAAAAAAAAAGFXcBT&#10;1pE8Xdp7A2FX2Ew7olWkXVHeL4cpvI68Tpm1eqRUHTByzfYYO7RIMcPEcKeUsiTOVCmwTHTsXsd7&#10;FN0faA7W+rvZpvqw727s3eMHfcJO3chiWk7+ZK3djphP2a1d2dcXPYTT0EffXbv1w+z11O3x1+6n&#10;Zrxc+zhuMYSjG7Zu3pvo8aN2zNOE0r1yOminGLnsyjVmmtaLxZbgdHM7IZcItsmM3aIpJtmiJjYz&#10;jKmEESlwor0znHjP4j4xnpjPT0D9GP2f/sm9hP2ZMXKt9ke5Y4e8s6MY5OZeu3crMvwi6xtyv3pT&#10;du1VKTs2FasymlOVtzW0fJbt/wDtY9u32msrFudrm+pZm7cGUpY2HZtWsXDsTkqSuRsWYwVy7RuK&#10;vX3dvRg3CNxQeyUkPR55xAAADJDi7xT3Jy82Wx1np6uqSTzOUHNksr7CraqUiEUVyRWetUuVJVNi&#10;0Jgh/JRLhR08UL5TdJVTOCjrztM7UOqHZP1cn1k625Ct2tKs2Y0d/JuJVVqxbqnKWlbUnSFtPauS&#10;jHSbJ1X6qb5637zjuzc9vanoc5uqt2o/CuS4FxLTKT0RTeg3oeGPDHVPCjVLXXmvGuJKeksNX+wt&#10;hP2qKNhvlhRRMTL17khlsx8LH5WUTjY1NQ6LJE5volV1XDhb4mdsHbB1o7ZetEt/7/l0eDb2o4uL&#10;GTdrGtN+rHVtXJUTvXmlK5JLRGEbduHujqX1L3T1J3St3buW1kSo715qk7s1wviitKhBOkVxycpS&#10;y9HU5t4AAAAAAAAAAAAAAAAAAAAAAAAAAAAAAAH5MYpCmOc2ClLjJjGNnGClLjHXOc5z6MYxgcSk&#10;opyk6RRyk26LWW+m5sz42WzbOStC59OfTgzg2M+gxsfDhPGftJfm/Dn5mMahvPebym7Nl0x1+69z&#10;iXdfJmcXFVpbc/nPEU4MMTAAAAAAAAAAAAAAAAAAAAAAAAAAAAAAAAAAAAAAAAAAAAAAAAA+pESB&#10;o52RXOc+Sfom4Lj09U85+1Yx80yefTj97j5onbvzHh5Cm/mnokuTj51r8HCWMmyr1tx98tXOXRKY&#10;pylOXODFNjBimxnrgxTY64zjPzcZxkb0mpJSjpi0YFpp0es/o5OAAAAAAAAAAAAAA8trfP8AZy3P&#10;/dX2L/VfMD659Xf6P4P8js/wcTxlvP8ASWR+Xuffs9BXtNfW5eJf9zBP/j+bHzZ7Zf7UN8/yv+8g&#10;eouo/wDRPB/I/wB9IkQHWRtZdpv+B0PvFL7YUAcwApu0fjej+LE/vlwAKDAAAAAAAAAAAAAAAAAA&#10;AAAAAAAAAAV5V/xvW/Fin3y3AFSAC28/+Ozv/wBQfyMiAPjgDzKudH6dvmL+un5B/mt24fV3s/8A&#10;6Bbk/mjD/wBXtnj3rH/SHP8A5bf/AIWRuPe78fW6q3/dY2j/AMZsR4e+0l/add/keP8Aes7+7Lv6&#10;KQ/L3PGibcdBnYgAAAAAAAAAAAAAABg93C+Amne5Vxul+Lu9LJsuqUCatVUt7qY1NMVaCuCclT3x&#10;5CMQbyFwpt7hSMV1lM4XKaPOoYvoIcmfSAM4QBhhv3gxqXkZyb4ZcrbvYtixexODcxuKb1NDVWWr&#10;TGl2F3u6s1mq2tPYkdL1GcnJZvHx9Ubnj8RsjEGSWOplYy5clIQDM8AYV8TOD2oeFE1yvtWs7HsW&#10;cdcuuTeyuWezU79LVmUawexNoPcP7BC0VOvVKqrRtMaLFwVk2fqSb8mM9FHiufSLd25Czbd246Qi&#10;qsqjFzkox1swU53dqWg8wd5UvlxrHd23uHPMfX0KWqwPIPRb5mk+nqgko5M1quyKk/8AIjrxDNEn&#10;iyOCmcNFHDVT1V0dy0Ikgnp/1tdlOfTRjcsTddl8HAqPg0JePWZn2SCUdhuNyK1rh5yxzbtvd0uy&#10;tsVzbnfZ3NO0kxUkFmmn+GfHTQt/MzIgsgYqO0YKQs1gQfHKZPPrOEsn8ZTGzgxzYMSj2vCWm3jR&#10;UuWcpLvaCrob70SuunIkvCThtGybNq2ZomcHSaN0WyR3bt0/dGTQTKkQzl8+WcPXjgxS4ydVZRRV&#10;Q3UxzGNnOc40kny7LAs7VXLBWJFV4hH2OElYF8tHuMtH6LOYYLx7lVi6wU+WzxNBwbKSmMZ8B8Yz&#10;0z0HKey1Ja0w1VUIFDdpLuO0hNOD0T34eUtXpTTxt4+M3hovX/JG2t45HP8A5MbL3yx3epP3a7VM&#10;6hVlsti4cY8vGCJ4TLjOT9uxJabuLBy/YycV3qMiez3lojdlTlVS5/FLsuwmqOSFa5mcu+WO8efv&#10;KSiRTiL1vctvlaVvXmsTvW6jd3K6/wBXMZOxowMjgrtz6uTMouxamcnXTbYeYI6LRf3i52Xj2Lcb&#10;Vh60tLfO/cKoYyjPpLknOa4/MSFc3eH2tOe/F/Z3E3cE5eq3rra/xL+MU1rWTgIe6sviLsKp7KiP&#10;YsjaKzcYJv6xO05qk58+Nc+NooqUnlqGIqSJjZE8W9G/bSc4116tKa4GuMvXbcbsHblWj4u+ZLV+&#10;Fa1yBhK8xUcKsoGIjYVmq7Mmd0o1i2aLFuo5OikgkdwdJDGT5KQhcmznoXGPQLLdW2+ErSoqGKcb&#10;wl1VF87rB3Cm9g2CfdFj40o8WH1YWla4bWCWvkNgQmxyTDSFJVE7WS5ZnIFFLLg80ox9UMcvqnmZ&#10;KqW+8mbxliUXRqe1XhrSnHSncLfRR6XptO1s05C9u+NP1nkNo7c2gbo+nYynbx1TsTT9skqu5j2V&#10;mj6zsyoTFLnn1deS0ZNxbSdaRc2qo0VcsnbdNwUhlEVSYyQ1u1cdq5G7Gm1GSaryOpXKKnFwepqn&#10;fLDR3AzQKfBiJ7eVnYWLYHHqM0vE6MVSuMoxPcZWqQcc2YxEu+na7EV1i3t0a5YoPm75kyaFbv0E&#10;1kkyZJjAuvKu+0+1xoru1taNVfMUdFDouhemFKEbdT7RnOek1SO0JWu9lyhhuJMHGJ1av66jtGaX&#10;Q5AwNHakIyja3E8tlVHF5jVImHTK1aOG0UiRomQhUEUkiFSxLln40pdLLGh07012ns149nV4Syse&#10;6lsK7Lo+Kir3y6fELs5VvgTy+nt98UOQ14oWiNnUeuQG/wDjBaawz2T8s10pdYsEPVNmSG6rXYl7&#10;hWrChZLK8n35WrI+X8k8dJ4UQZuMtiUZG8HlY6tX4J3Yv0ZJ0om9KotHJ7pVbx1aubdttRa0rXXl&#10;qZuyXCXVUpzur/cKcWDYJN0VzjStxYY1hGVrhdYK6+X2BN7HPMO4U9UUtZ7licnlksOCTSbH1QpC&#10;+qeZgypoyyZrGeJRdG57VeGtKcdKdwudFHpem07WzTkMwxYLhDdyi7Wu3b5y5m+b/CrnVdOC++9g&#10;a4r+r9yOWuk6FyHoOz6/U/LSrMhI0DYk1Cw7CyxUe2btCPDGc4TQap+QmgodwdefZzbcbCxsm0rt&#10;pOq0uLVdelcBHnYk7nS25bM2qPRWpJ3o6lbB11qek0ra22pHe+xYCKO2t+3paqwVHf3yYWfO3i82&#10;tT6wY1erhTFclSTaM+jdFNMpSYxj0Yh3ZQnccoR2YPUq1p3WX4pqKUnV8Z9fbGuIPcWrNl6jszqV&#10;Y1vadAuWuLA9gl2jWcZwd4rsjWZZ1DOZBjKMG8q3YSih2512zhEi2C5OkoXGSZ4tzducbkdcWn3t&#10;IklKLi9TRbbibxl17w1456n4xapeWSR19p6t5rNbkbi6h31qkWysk/mHUhYHtfgqzDO5V9Iyayqy&#10;jdg1Ic5858GM5znNd+9PIvSvTptyddGo4twVuChHUiu5fSmm7BtCqbvntS6ym90UOIkK/RtvS9Dq&#10;sltCmQMu3lWkrCVS/vYpa112Ik2k6+ScNmbtFFZN4uU5TYWUwalXLig7alJW3rVXR861HOzFy2ml&#10;tLh4T7uw6PB7NoF41tZiLKVvYNPs1HsBG5WhlzwdshXsDLEQLINH7AyxmD9TBcLoLI5N08aZy9S5&#10;phJwkpx1p17waUk4vU0WZ4e8WNfcJuNmq+Leqpi5WDX+oYiUha1MbBkISVuL5rLWSatDlSckK5Xq&#10;pCOXBJCdWITLePbFwiUmMlybBjmu5F+eTelfnRTlxauLlKbcFbgoRrREYtq7Nd81ZuTam6e2rz12&#10;p2+Hu8bGrc9p6rY6n17yK0DL3R55mJW1V7Uux3cRF1eXlsLqGUMRwuVA5ilbFQbpJNyTI7wjO3G3&#10;mWo3dlUTq4ypxVWssvHcZOVmbhXWqVXeZXfHTtGuaryXqfM/mxy52tz75Na2ipCK1JP3yp1TVGpd&#10;RqTBVSy85r3SdHWfV6DsLsrhQpFsOjt0sGKphDLlFu4RpvZ+1ZePjW42rL10bbfO2cwx6TVy7Jzm&#10;tXAl3DNLmTwl1VzhgdFV7bFg2DXmXH3ktrHlPTFdeStciXUnsHVDO0Ma7D2c9kqltSe016lbXOXr&#10;doRk+UMRPynaOMGweNj5M8ZycEntwcXXidNWladBcuWo3UlKuiSfeMwxYLhh5qrhLqrUHL7lVzUr&#10;Vg2C+2ny9iNOwuyoCcla45oEG10jSWNDqilGimFUjLFGuJCIYEUkMv5WTKq5yYyJUCdE8X55M7mP&#10;DHaWxbrTj0urrp8iLcbUY3JXFXalSvcLO9wbti6Z7gSWsLZO3PZeiuQeiJV3OaN5J6PnsVfaOvHr&#10;5Rq4dsMPfKOnM15y8YorZbnMi5bqlMZo5bZXcZWuYubcxdqKSlal60XpTKbtiN2jbamtTWsxWj+3&#10;N3YsofFqwd+HZ8hQMF9Wwwg+C3G+ubH9Qw5IpgmduKTczYTSPq3jJ635HmZOYpunhL5Zr7y8HWsW&#10;O18eVO8UdDf1O66fFVe+TG6mojrWGsNe65f3a5bKkKPTa5VpLYuxJdSevd8koWKasJG5XCWUwUry&#10;x2Z6go9d5SIk3KssYqKaSRSJlx9yW3NzSSTdaLUuRcxIitmKVW6I11uZ+ktU84PeCOC2umVbbzMj&#10;wa0RPcjeS1jTQMuyUZfHOInONmrpxQ+CtcyERsZVKw4ZK+Zh1FzKpsEMUquSZbHuXMbdV2bei7LZ&#10;j3vSfe0c6IdyMbuXFfBVX5EbNQw5NAAAAAAAAAAAAAAAAAAAAAAAAAAAAAAAAAAAAAAAAAAAAAAA&#10;AAAAAAAAAAAAAAAAAAAA5i/gdX72Q+2OBUvUfOvKce+XM/Ic0j+OD78WOfv84qvfPT+M/GcQ9Rcy&#10;OmLZUAAAAAAAAAAAAAAAAAAAAAAAAAAAAAAAAAAAAAAAAAAAAAAAAAAAAAAAAAAAAAAAAAAAAAAA&#10;AAAAAAAAAAAAAAAAAAAAAAAAAAAAAAAAAAAAAAAAAAFVVRXwu3KOc/7qhg+PscpHxjp9n0VyM9uC&#10;5s5E7fwoV7z90gbwjW3GXE/H/cK8G1mIAAAAAAAAAAAAAAAAAAAAAAAAAAAAAAAAAAAAAACnLRAJ&#10;WGLVaZ8JHSfVZisb0eW4LjOMFNnGM58pbH0J/h9GevTrjA17rNuK1v8A3ZLFdFkx9K3J8ElwP9jL&#10;VLv0qkbH1X3/AHer29I5aq8WXo3Yrhg+Ffso6496tGzGVw3WarqtnCZkV0FDJKpHx0MRQmclMXP2&#10;WcfZZHm6/YvYt6ePkRcL8JOMk9aa0NHpvHyLOVYhk48lOxcipRktTT0pnCLReAAAAAAAu7rizeWb&#10;FfeqZ8ChjHjFD59BD56mVZ5zn4CqZ6mJ/ruuPm4wO1+zzrJsS+ocyXoSbdlvget2+760eWq4UjqL&#10;tH6s9JH9YcKPpxSV5LhWqNznXqy5KPgbLzDuA6YAAAAAAAAAAAAAAAAAtDtdTOEoNL0+E6kipn05&#10;6dUysil9HwZz0Vz6fmDqftSm1bwrXA5XX3lbX98zt/sntp3c6775Rsrvu4/71Fmh1AdygAAAAAAA&#10;AAAAAAAAAQQd8Lc5Ymhaq0NGO08PrhOO9iWpFB5kjpCv1dJSIrbR8yKXotGz87Kul0zGzjGF4X0Y&#10;znHo+r3/ACuezR5/Wnf/AGs51t+y7vxo7uxW41i7+S43smcJcFyxYt2oNLXDMerh8L/bY65LF3Lu&#10;rqJjS/HZV6WXfSelWrKduzGS4Y3Lk7klxSsLua2Y+0586AAAAlh4JdpfenLt1D3W3NpDT+hFspPF&#10;L1NsMksFxY4NnxNtc153gisjhz4cFxKOipRiRcmOmZ0onluby123/ao6k9k9q9ubdUre9uvKrFY1&#10;uX4rHlx5d2NVCmvoYVvSdFJWoyVxdsdROyXfvW+cM3LUsPcD09LJencXFZg9dfhypBa05tbJuMce&#10;ONuneLWu2GstL1FpWK+2yRxIu85w7n7PLeURFeetM0oQruZl3JSYxk5+iaRMYSRIkiUiZfkb1/7R&#10;Ot3ab1gn1k645c8nPlohH1bVmFaq1Ztr0bdtcS0ydZTlKbcn7G6u9Wtz9Vt3R3ZuWyrWOtLeuc5c&#10;M5y1yk+PUtUUkklfUaQZ0AAAAAAAAAAAAAAAw15885dP9ufjFduV284i+2DX9GlKdDPYDWMRAzd4&#10;l5G7WuIqUYhCR1os9Mr6vqjmW9ac5cybXBGbdXKfmK4TRUA18P3Zd2wv7RPPP8rDj3/lRADM/gF7&#10;yPwc7jXJun8UtI6q5XVbYl2h7hNxUztSjahhKW3aUmsyVqlU5CRqO9LxOJOHEfFqEb4TjlSnWyXB&#10;zJlzk+AKU5qe888A+CvJ7a/E/auq+XFr2Fp2Sgom0T2tNf6glKQ8fT1Rr9xSSg5C3b3pNgdFYM7E&#10;k2cGXjGxfWkVcJZVRwmsoBi3+7Lu2F/aJ55/lYce/wDKiAGypxP5K0XmLxx1Bye1lE22CoO66cyu&#10;1ViL2xh4y3sIp8s4QRb2BhX56zwrWQKdsbxEbSDtPGM46KZ+YBkKAAAAAAOJddFskZZdQqaZMdTG&#10;Nnpj7DGMfCY2fmYx6ci3du27MHcutRguEqhCU5bMFWTLey82rIZyij4kmmM+gvwHWzj4DK9M9PDj&#10;5hfgx83rnp00/eO9LmY+jt1jj8XC+fzGZxsWNn0pabni5j4AxRLAAAAAAAonZVx+TzXN/wBgezvb&#10;HxGpNquPsn1v2f7U+LME/mvZ3r/qr31L131LyvO8lby/F4vAfp4c1QjtzUeNpHEnsxcuJGk5+7Q/&#10;/ibX+OJ/8KyNi/V7/pv3H/tGN+sf2Hh9w3mRrZkwAAAAAAAAAAAAAAAAAAAAAAAAAAAAAAAAAAAA&#10;AAACvaw/85udkobqo2+iS6/CZA2fg+x8s+en2WcDa9x5fSWXjTfpw0r4vuPxoxGfZ2Z9KtUtfOVS&#10;M8QAAAAAAAAAAAAAA8trfP8AZy3P/dX2L/VfMD659Xf6P4P8js/wcTxlvP8ASWR+Xuffs9BXtNfW&#10;5eJf9zBP/j+bHzZ7Zf7UN8/yv+8geouo/wDRPB/I/wB9IkQHWRtZdpv+B0PvFL7YUAcwApu0fjej&#10;+LE/vlwAKDAAAAAAAAAAAAAAAAAAAAAAAAAAAAV5V/xvW/Fin3y3AFSAC28/+Ozv/wBQfyMiAPjg&#10;DzKudH6dvmL+un5B/mt24fV3s/8A6Bbk/mjD/wBXtnj3rH/SHP8A5bf/AIWRuPe78fW6q3/dY2j/&#10;AMZsR4e+0l/add/keP8Aes7+7Lv6KQ/L3PGibcdBnYgAAAAAAAAAAAAAAAAAAAAAFCWSU85T1BA3&#10;VJI3VwbGfQdXHwJ+j4SpZ+H/AF32Q1XfWd0k/ZLT9CL9LlfF3PHzGWwbGzHppes9XN7pSgwBkAAA&#10;AAAAAAAAAAAAAAAAAAAAAAAAAAAAAAAAAAAAAAAAAAAAAAws468E9R8bN+8s+TFasWxbxt3mPdoG&#10;3bMseypSrTB67GVJrIx9P13rzNfp1XdQevqtFSBWrVq8Wknh0GrbC7pYyJDCReybl61bstJW7aoq&#10;V4dbel6WW4WownKaq5SekzTEcuAAAAAAAAAAAAAAAAAAAAAAAAAAAAAAAAAAAAAAAAAAAAAAAAAA&#10;AAAAAAAAAAAAAAAAAcxfwOr97IfbHAqXqPnXlOPfLmfkOaR/HB9+LHP3+cVXvnp/GfjOIeouZHTF&#10;sqAAAAAAAAAAAAAAAAAAAAAAAAAAAAAAAAAAAAAAAAAAAAAAAAAAAAAAAAAAAAAAAAAAAAAAAAAA&#10;AAAAAAAAAAAAAAAAAAAAAAAAAAAAAAAAAi5le9V2tobe7HjU75ka2W2/I25KhN4aKjLzO1hO4LSJ&#10;IclffbOg6nI6ti3+JZTDU+HM0iVNx1TNnBy5xiYt3ZrtdN0b6OleDVzVr4Cz7TYUtjaW193DqJRh&#10;DLwAAAfSiHPqsi1VznoXzMJnz8zwK4ymbOfsC+Lr+8Ezd97oMy3cfq7VHzPR5alnIh0lmUeGle9p&#10;LqDfTXwAAAAAAAAAAAAAAAAAAAAAAAAAAAAAAAAAAAAAAAC1uw6v64gadYp9XbVP+P0yY9LhqTHo&#10;cYxj4VWxcfRfPT+b9DjGesuv/Vn2yy994Uf8qtx/Gpe/gvffGgtfHDh9FJ9p9nfWn2O+txZ0v8lu&#10;y/FNv1Jv3nxZvVxT4PSbVjh0qd4gAAAAAAftNQ6RyKpnMmomcqiZyZyUxDkzgxTlNj04MU2OuM/P&#10;FVuc7U1cttxuRaaa0NNaU0+NMpuW4XYStXEpW5Jpp6U09DTXE0ZFU22JWFr6u4yVOWbEx6wnjHhK&#10;4TxnBcOkcfB0znOPGXH2k2fnZwPQXVDrTb3/AIvQZDUd6Wo+ktW2tW3H++XA+Ro859cuqd3q9le0&#10;Y6ct03Zeg9bg9exL+9fCuVMrYbmaSAAAAAAAAAAAAAAAWj2uiYyEIv6fCms+Rz87xLEanL1+x6N8&#10;jqntStSdjDv+9jO5HuyUGvvWdudlF6Mb+bY99KFqXci5p/foswOnjugAAAAAAAAAAAAAAAADTC7k&#10;+5Dbo5hbXlGzpVxAUaRJquskVykYiEfRDrxkuZqoiYxFmMlcTyj5A/XOTJOij9L/ANjDs1/qw+zt&#10;uDdeRbUN8bxsPeeVSqbu51LttTT1TtYvs9ia+FaZ8bPtD9cf117Wt651qTlu/Eu+x2OJW8asJOP7&#10;Gd7pbseS4YIj1MdJkgvGbth8wuUisfIVHWbyl0R75CudlbPK6ptTMyXLk6b2ISdtFrFam6pC5wU8&#10;UxepYN0wodPGcGHQvaR9pTsk7Mo3Mfeu8oZm+4VXsmHs5F/aWhxuOMlasNcKv3LcqV2YypQ7B6s9&#10;mHXDrS43MTGlYwJUfTX627dHwxqnOa5bcZLjaNljh92WuNfHRSNt+0CJ8hNotMt3SL+3RKDbXtde&#10;pdVMHr1CUWftZBygqbph3LrPzeJIiqCLQ/XA+c3a19sXtF7QY3N09WW9wdWZ1i42Jt5V2L0fjclK&#10;Mopr3liNpUcoTndjQ9LdT+xbq11ccczelN470VHW5FKzB/sLVWm18K45ak4qDJkClKUuClxgpS4w&#10;UpS4xgpS4x0xjGMejGMYHkVtt1es7k1H9HAAAAAAAAAAAAAAAAAAjX7rPbrYd0TimvxZltwTGlIh&#10;7sWnX2StcJUWF1dv0aeSXO3gFIiRm4BJNu7kJBFxlcjjByGalL4TFOYAeQjy00m0408qeTHHJhYH&#10;FtY6A5Bbm0mztTuPTiHdmaaq2NZKK3sDqKRdv0YxxMowOHJ25F1iomUyTCh8Y8WQN2b3V3tE1r2H&#10;x+7t/wAuE58ZPM5AUX5EfiOw9h+V59w1L7R+O/xl9f8AM9W/j3y/ZvTzPuvxdPowBr4+8U13jjDd&#10;zfkDM6T5ByHIC73e+2a2bwOzrMNDUXUtxcu0GMfp2tWKKlZHF8mKXEsSt5h9hNum2dFK2U8b1N4V&#10;AD5fZs7HW+O7Rc52aSmXmlOMNEUcx9331IVo8+R9a/UsOGFB11ALyMIhb7RnK6K8kb1tFpDsD4Vc&#10;KeeszbOgPUq4RcYWXC7ibonivG3F1sBho6iMqMzub6FSrrywt2Lp44SkHMKhJTCMescrrwmIVyqX&#10;qXrjOOvTAF7dg7R1lqaFLZNqbFoms66ZbLcs/sG3V+mQpnGEzrZQLKWOQjWOVsIpmP4fM8XhLnPT&#10;pjIAx8pfcI4DbJmcVzXXODiDfrDlTCOIGl8ldMWmZyqYq5ypYi4O6Pn2VMlbKZwXy+vRM38DnoBl&#10;8APkSMy0jsZKY3nOOn0LdPOPFj52VDenCRfs/T87GRj83eWPhrZk9q98FeXi8fISbGLcvaVohx+b&#10;jMbNu8hNO6jaozG7tyas1HFLJOXDR5szYNToEYds18PrSyDq1y8U3VTbYPjzFMGz4euPFnHoGp5G&#10;Rl7wubTUpJalFNpdxePWZa3bs48aJpcr4S1WtOavDbdEsjAad5a8ZdsTrhwVo3hdab51Ze5Zd0c7&#10;dIjZGOq1qlXirg6jtIuCFJk2TKkx06mx1sTxsi2q3Lc4rli140XI3bcnSMot8jRkyLJWAAAGLFz5&#10;0cJdcWYtK2HzE4sUO5GemjS1K58g9S1ezGkSrptTR5YGctzGVy9K5WInlLyvMwobBenXOMC9HGyZ&#10;x2oW5uPGotrxFDu2k6OUU+dGRFYtdXu0Gxs9MskBbq3KJmVjLDWJiOn4ORSIcyZlWMtFOHbB2mVQ&#10;mS5MmobGDYzj4cC1KMovZkmnylaaaqtR0r7UWewKLdKHIunTKPu1TsdRfvWXleuNGdkh3kM6dNPP&#10;TVQ9aboPTHT8ZTE8eMdcZx6AjLZkpLWnU4a2k1xo1O/3HXwi/VQcqf8Ab6j/ADuxnPr/ACfgQ8Pn&#10;IP1fa+FLwG3gMETwAPgWe11ekwb6z3OyQFRrcWmVWTsNnmI6Ag45I5yplVfS0q4aMGiZlD4Lgyih&#10;cZNnGPhyOYxlJ7MU2+QNpKr1GOdO528INiWotF1/zJ4qXq7He5jCU6nchtR2e1HksKqN8x5a9CW9&#10;9Lme4XSMTKWEfM8Zc46dcZF2WNkwjtTtzUeNxaXiKFdtN0Uot86MqxZKwAMUr3zw4O6tn1ars3mX&#10;xS11aEHCzRat3vkRqGoz6LpsoVJw2Vh7BcI+RTcIKnKU5Mp4MU2cYzjGci9HGyZrahbm48kW/IUO&#10;7ai6OUU+dGQ9PutN2HXo+20C21m81SWTyrFWenz0VZq9JpYz0yrHzUK7exrxPGfR4k1TY6i1KMoP&#10;ZmmpcT0FaaaqtKKmHAAAAAAAAAAAAAAAAAAAAAAAAAAAA78a7yyeoOOv0JT4Krj56R/oVPs+hc9c&#10;fY4ErCyHi5UL3vU9PM9D+7jLV+30tpw4aaOfgLr4zjOMZxnrjPpxnHpxnGfgzjI3/XpWo14AAAAA&#10;AAAAAAAAPLa3z/Zy3P8A3V9i/wBV8wPrn1d/o/g/yOz/AAcTxlvP9JZH5e59+z0Fe019bl4l/wBz&#10;BP8A4/mx82e2X+1DfP8AK/7yB6i6j/0TwfyP99IkQHWRtZdpv+B0PvFL7YUAcwApu0fjej+LE/vl&#10;wAKDAAAYT8puaSvF6w1avk4jc2ORpbRDO5j27xZ0ey2vXq7lo+9SzE2mQcXSsqRMy4x0WSR8pQqi&#10;GfFg3XrjAGLX7bm4/wA113ff8DiL/PZAD9tzcf5rru+/4HEX+eyAH7bm4/zXXd9/wOIv89kAZk8V&#10;eV6nKVjdHynGXlpxu+JruDaFacqtRNNTvrb7bRk1suaW2bWu0Zm2kP7NwV8c2UfIO5RxjB/HnwgZ&#10;aACNTdfcjX0vtG3awLwA7le2sVJ60Z42LpTjJHXnV1ow7jGMnh5UbWpseHPMMm/r3q6p8tkckdIq&#10;p9PoOuQLW/tubj/Ndd33/A4i/wA9kAXS0p3I190bRqOsDcAO5XqXFteu2edi7r4yR1G1dV8NIx9J&#10;5eW61p7HmDw7Jx6j6ukfDZbJ3SySfT6PrgCSsARebP7nS+stiXXXuO3X3Q9h4pdllq3i9aw4rxtq&#10;13bcRTxVpiwUqyG2ZHHm61KYT81o5M3RMqiYpskLnPTAFC/tubj/ADXXd9/wOIv89kAXf0L3Flt7&#10;7YqmqT8C+49pctq9u9dl7641MNf6nrXsOtzFjx8a7cjsOcVifbGYf2ex6NVfPknTdH6HCnjKBI8A&#10;AAryr/jet+LFPvluAKkAFt5/8dnf/qD+RkQB8cAeZVzo/Tt8xf10/IP81u3D6u9n/wDQLcn80Yf+&#10;r2zx71j/AKQ5/wDLb/8ACyNx73fj63VW/wC6xtH/AIzYjw99pL+067/I8f71nf3Zd/RSH5e540Tb&#10;joM7EAAAAAAAAAAAAAAAAAAAAKenZfDFL1dA38drF9GcfCgnn0ZUz84+fgL/AKPzPTh967wWLb6G&#10;0/8AKJL5K4+fi75MxMbpZbc/m14S3Q04zQAAAAAAAAAAAAAAAAAAAAAAAAAAAAABH12wOdn7ZDw7&#10;oXLL5LPkZ+O8/fYP4g/Hf5RPZnxIuEvU/WvjV8UKL677T9leseD2aj5PmeDxKeHx5lZuN7JkOxtb&#10;VEtNKa1XVVlqxd6a2rlKVJBRFLpgz3J+aP7Xpwq3RzB+Tb5Xvkh+Tr/1nfxx+IHxh+P+2KJq/wDn&#10;t+Kt19k+yfjr69+Njnz/AFbyfuvzPNTk4eP7XkRx67O1XTSupN6qri4y3eudDbdylaeehmRVZz4z&#10;Vet2T1X1L4wwEPOeped6z6p7Wjm7/wBV9Y8lv6x6v6x4PH5ZPH06+HHXpiPJUk1xMuJ1VT7w4AAA&#10;AAAAAAAAAAAAAAAAAAAAAAAAAAAAAAAAAAAAAAAAAAAAAAAAAAAAAAAAAAAAAAAAAAAAAAAAAAAA&#10;AAAHMX8Dq/eyH2xwKl6j515Tj3y5n5Dmkfxwffixz9/nFV756fxn4ziHqLmR0xbKgAAAAAAAAAAA&#10;AAAAAAAAAAAAAAAAAAAAAAAAAAAAAAAAAAAAAAAAAAAAAAAAAAAAAAAAAAAAMDe51yytHBngfyL5&#10;VUiGqthuOo6rCSFXhrviRNVJCesl2rFKikZtGIloKUdM8PbKQ3kN3jZZc5SpkUKY2MiTh2I5OVCx&#10;JtRk9NNepstXrjtWncWtGZlKmnVjptSsL5Nuk9nqzAzTxJoVQjVN1KRTR84TbEWVXVI3IqvnBMGO&#10;c2C4x1NnPpEeSpJpcDLqdVUqYcAAAAAAAAAAAAAAAAjt4e8WeTOi+SHO3bG7eUdo3lrDkhsurWzj&#10;3qectF/nYjjjVISW2g7lapW4y2zMjXq61nGNwiElEYRuzbG9kJlOU5U0fDKyL9m7ZtW7cFGcItSd&#10;F6T0adHM9fGWrcJxnOUpVi3oXFrJEhFLoAAARz9q/mXcue3ESG5IXiCptdlLDtDdlVjYyiElcQJa&#10;vr/aVnp1VdedLzc84eyb2Bh0FXjhNYjddwc50UUUzFTLLzceOLfdmLbSinp42k2WrFx3be26a34y&#10;RgRC6AAAGH/cKt8/r3gJziv1UfKRloo/D/kvb63JJGUIrHz9a0vdZqHfJHSUSVIo0kWSahclMU2M&#10;l9GcZ9Iv4kVPKtRl6ruRXhRbvNq1JrWovxGIfZA0ZqXXXah4eRlToVZjm2z9J03Z2xM5ho5de7Xe&#10;7Mk7HNz1pXVbGUnXmHjrCLYzrKuWrNug3TyVJFMpZG8rtyedccm/Rk0uRLiLeNGMbEaLWqkvggEg&#10;AAAAAunDvMPWCCuc9VCY8lb5/mJ4xjOc/wCzL0N+9G97uyfasSNx+ulR868+vumAybXRXnH3utcz&#10;PpicWAAAAAAAAAAAAAAAAAAAAAAAAAAAAAAAAAAAAAAAADH691TMM5zIsU8+y3amfEQuPoWTg/XO&#10;UumPQVBTPXKfzMfafmY69Ddd+qz3Rk/WOFH/AOtl2WlL/BzfveSL97wL1eKvoHqJ1sW+cb6tzpf/&#10;AF0sx0N67kF77lktUuP1uF0t6NBOwwAAAAAAOy0duWDlF40VOg4QPhRJUmemSmx8OM/MMU2M9DYz&#10;1wbGc4z6BIxMvIwciGXiTcMiDqmuDzp6mnoa0PQRszExs/Gnh5cFPHuRpKL4V5Gtaa0p0a0mR1Vt&#10;TWxtemfAhJIEx6206/D8GPWG/XOTHbnNn7HJM56Z+Zk3obqv1oxusONR0hvGC9OH99Hji+/F6HwN&#10;+cOtXVXK6t5VVW5u24/xdz+8nxSXektK4UqsG0mpgAAAAAAAAAAAABR17izSlddYSL4l2JiyCRcY&#10;65N6vg+Fi46enOctlD5xjHw5xjA1HrxuyW8ur91W1W9ZauxXHs12l8hypxuhuPUTekd19Y7Tuuli&#10;+nak+Lba2X8tRq+BVZjaPOx6TAAAAAAAAAAAAAAAOu9hbPYYyZh6U6jGFuewc0nWX82kutCsZ7EW&#10;6NEPJhNqmq5PFoSOEzL4TKY+U+uC4ybOMZ2rqNg7t3j1w3bjb6t3bu4/bLUsqFunSSxoTU78YOTU&#10;VOVpSjByaW01U1rrjvHJ3X1YzszBnCG8VjzjYcq7KvTi42m0tLSm4yklp2UyIzWHu8FAauEpHeHI&#10;u5W5VY/rD2J11WIqnF8/J8nUTUslneXdzIprm9J1MMGimfFnGOmehx9mesv2/t+3LbxupXV7DxIR&#10;VIzy707+ilE1Zsxxowa4F0s1oWtaD5o7r+zxu+Mul35vG9ek9LjZhG3p+PN3XKvC9iL8ZLPoft2c&#10;NuOJ2T/W2janmzMToLoXW4IrXu4ovUM4MR/HzdrVlVIB1k2MZz7MKyT649BMDyv14+0B2vdoUZ2O&#10;sW+8r6tmmnj47WNjuL97K3YUFdj+Wdx8p2zuHs66m9XHG5u3Bs+0x0q5cXS3KrhUrm1sP4myuQzX&#10;HTZuwAAAAAAAAAAAAAAAAAAAAAAAeK13Ufrnvce/X58v/wBkJsMASxa677c9xO7K2pO3rxVczUFy&#10;FuUlu5xubcjc0hDL6ho902ja5CNruuH6J2rpxse2wLoiyssibyIOPcFw3MpILeONAgX44R+kp7kF&#10;puL5Mz9trmgZjZtQY7nstKTbubdC69fzrNC1zEOV4g8IZ4yi1VFTHwg5VKQpjJorKYKkcD2yOPmp&#10;NK6K0rrbVHHWr1Sn6Tp9Ui2OuYWlGQcVz4uOEMP2sqyk0V3eZ9afy7M+cSaq7hxJuHB3Syyyqx1D&#10;AY89yrmvXe3lwl31y0no9rOPdZ1RNOj1Z4dcja3bNtUkyqmua28yzMV8SJkLdMtMyKqHVVtGJuF8&#10;f7lkAeRJtXdHMjul8rYaQ2BZ7nv7kNvG9xtQolaM8P7PZytslkGEHSqHAKuEa9RagyXXTIm3b4as&#10;WiBDLrmx0VWyBnV3CPd+ef3bY0VD8jN5Jabt+sXUpBwlqkNPXqctMjrWWsiuGkK2vMdZKXTDkbPp&#10;QxGWHsUaVjyPFUkjrlMsj46XOCkoNpTepcLpxI5UZNOST2USv+6/d37eNN5EVrt47s2NYr1pPcUZ&#10;JxujFbhNPpd9p3YdZiJiytavV5N+dy6ZUi/RjNy1zF+P1dtLkZnaYQ855hzj97SyIYbuY8nFp6aa&#10;6atD4O5wEnEVuV5RuKtdXObTHe77kEh2zuEFk3BSk4t9vDYVljNTaOZTbXMlFtbrYGUnLSVvl4/r&#10;nDyOpNThX78ia2MtXEkRm1X+63GcZ1fd2J7blbE69GtMvu5X5TKZN7oLVY+tqR5jOrNccu+6Vy3h&#10;KHDTNq3xyR3bNyDh1Zr9ZnTs6bZi2ezk5P2Wxyii6NfqNYim66xiplwi2QIVu1QMcyKBtynOxhWH&#10;JpRsxWpLxcrMLFXL9ymubMlO492beZvawZ67te/sa4sVK2FKrQta2Vpq1ztirLG4sGOZn4rSx7LV&#10;KNZIawmjkFXLbJmHqzlNstlBdTKCmCWcTeGPmtxtVUlwNcHHobK72PcsUc6UfCjaK91m7sW3N7yl&#10;44DckbzN7HnadSVdk6Av1xlnkxbcVGuuIWAtWqZSZfGXeTrOBQkWslCncKHdNmhXyBlDt0WiTfC7&#10;7wbdpLKspJN0klqrwPz9wnYN+Uq2purS0eYhM95h1ByWd9xzkDyVu+ltn1fjpJ2TVGmtUbWsVVm4&#10;6h2aRrumIXLmJrdhkGbZhIrSc5WbE+RIh1KdJBY5MqFLlQ2R3Pcs+yQsxlF3qNtV06/dRGzYz6Zz&#10;aexoSfc/ukSXDew847dapniXwlt+4iWblGinW7DqjVVyeVUuzmtSYStsVRmjlloaOTZQcFGv3Dt0&#10;u4bpJxmHRF1PVVFyGn5Cxox6fJUdmGmrVaV0fdyke27rfR2q1lwLhL4cwezf3F+COtIzcXJXj0+q&#10;WtHzqNjZG4V26a/2LEVSallE27GIuS+vrRZc1tZ09XTbIuXGCxzl0oVFByqqbBM2sfeGJkz6OzOs&#10;+KjVeaqK7mPetR2pr0TJHsHdyTZ3BfnDqSlK2+VNxu5C3+sat3LQXjp46rTdW6SLetVrZsfGYyul&#10;F2Wjzsg1cru26JnDqJI5aZwbzSZTtb0w4ZONKVPx0E2nzcHM/GV4t6Vq6lX0G6M2PPe5NO8ld1Ur&#10;iv8AI7pjZ+wNVaRr3IvcW8rpU6rMTNPosa0ide+ypi1y7NA8dEIwlcr9gdrHWN1Ta5MfPhL1ybEb&#10;huWbcp9JKKnJxUU3pevV4CZnxnJR2U3FVbPP1G0mJPZw7hB9h/oFeYDPUlVsl22nN8b9xVjXFWp8&#10;bITFll7xbKJN1mrJREbFN3L926QmpZFbwplx0InnJjplxlQvXuJse023caUFNNt6qJ6TYrteils6&#10;ZUdDx2Nu6d2noLYdh1LuugWrV2zan7J+M1Eu0O7gLPBe3YOMssN7TiXyaTpp7Tr8y0eI+MuPMbuE&#10;z49BsDf7dyF2CuW2pQfCtRr8oyg9mSpIzgo+v+6j3OKhSKLR61yj5X614+QzCgUxizbWWw6v1c0i&#10;osykbAYl3eW1HhrCSCWKmj604xKLMSoolMdEiRCxpTwsOTlJwhObq+N+XyFxK/eSS2pRXeRhZurR&#10;e5OOOw5nU++dZ3TUmyIArZWVpt8gX9em27V8l58fIJNX6SXrsVJN84Uau0MqNnKWcHSUOXPUSbd2&#10;3eh0lqSlB8KLcoyg9maakeh77qdzl2lyi4j7g0buG2S98s3FC5UyLqlpsMg4lLBnVOzoifc06tSs&#10;k9WcSEn8V5uizSLRZY+cpxx27Un3W2LganvzGhZvxu21RTTquVa33aoy2DdlO24y0uL8DMV/epO6&#10;ntrRz6gcB+O95mdeS16o5Nm7+ulQlncTaladOSMvAVDWDCYYlQewbKdzCvJCZ9XXI5ds8s0MmK1W&#10;cpuL+5MK3drlXVVJ0inqrwvzFGdflGlqDo2qvzGntwL7d3KDuQ7XlNR8Y6lGTMrW4DNoudptUynW&#10;qNSIEzojBm9sc8og8VI4lZFTCDNm0bu3znJVDpomRQcKJZ/Ky7OHDpLz0N0SWtmPtWZ3pbMC+3OX&#10;hZ3FO1BC544b7sMrUNO8lyq2NOJ1ts1zP6b3A91m9gzvl3sQ2VjjqztNdzcblUslGtXJSOW5i+NL&#10;JM4tY2TiZz6a0q3Ica0qvn06mVXbd6wtieiMuJ6GWj7YGkNvby508aY7T2t7hsp9r3dWm9q3hpTo&#10;R7OOKprep7hoCFmu84myTVNH1qCWl2pXLpTokkZcmDZx4sC5m3LdvGm7jSTi0q8LadFzlNiMpXY7&#10;KrRp+E9jYaAbCAAAAAAAAAAAAAAAAAAAAAAAAAABdCDc+tRjc2c9TpFygf5/VL6EvX7HKfhz+9G8&#10;7rv9PhQk/Witl9z3KGByrfR35Lgenvn1hkCOAAAAAAAAAAAB5bW+f7OW5/7q+xf6r5gfXPq7/R/B&#10;/kdn+DieMt5/pLI/L3Pv2egr2mvrcvEv+5gn/wAfzY+bPbL/AGob5/lf95A9RdR/6J4P5H++kSID&#10;rI2su03/AAOh94pfbCgDmAFN2j8b0fxYn98uABQYAAAAAAAAAAAAAAAAAAAAAAAAAAACvKv+N634&#10;sU++W4AqQAW3n/x2d/8AqD+RkQB8cAeZVzo/Tt8xf10/IP8ANbtw+rvZ/wD0C3J/NGH/AKvbPHvW&#10;P+kOf/Lb/wDCyNx73fj63VW/7rG0f+M2I8PfaS/tOu/yPH+9Z392Xf0Uh+XueNE246DOxAAAAAAA&#10;AAAAAAAoLaO0deaT11c9t7ZuEHQNba8r0jarpcrI8Iwha/AxSBnDx+9cGwYxvCXGCppJlOsuqYqS&#10;RDqHKXIEJkb7wbom4NUrVqHgR3at76bdFWcR3ITUHBazWLTEpGoGVyaXj7BKW6Cnl40zUqbjx5iy&#10;nKiunkxSm8ZSAZebQ7rfHHUiXASVtdT3ajUe4neYrW2o7upRoeCgdc3iwlrmKzW98MLlbqxb6DKW&#10;F1YDt0EWsXKqILRr3DrDcqJTKASPy0olGoeL0HcKYzhBL5+cfv5+nTOEy/N+f8GPsIG8M6GFarrv&#10;P1V5XyIkY+PK/OnvFrZG1q3n5pndnJfl5xwrLC8ozHCxvSFd4basLGrRelWspeK64syNegrb8b3E&#10;y4mKvGxzwsxh5FMGrBRisXzjlKUxtQyLN+UY5V5pyvN0Wna0aNVNXFR6jMW5203ZgqKHe+7jMC1e&#10;/dxwtMpL444cT+5BzQokHNv4CQ3NxN4f2PZWoivoxxlo8O1tUxY6g4kWhHCK5SKt2ipFStznTyYm&#10;UzKX/qu9Ffjrlm3JrVKdH3tJR7VB+pGclxpVRmHnuI0qT4em5j0PjhzL2pDJT5Ky50Br3j7LSHKh&#10;pMp2tOpSrZzpiamYF6ROAcny8eK4eZSLGly5TMoTp1j+ySWR7PKduLp6zl6OqusudMnb6RRk1xU0&#10;9413u2r3cX1B2n3NLS/7ePdW3Mrtrn9s26IR+l+KR9mzGomLGBrdTYan3Mge/wAP8n+2Ks0r5E5G&#10;vYy6xGYyVLC6nh8WctmYClCzFXbEdm0lplSut1WjSnxkSzkUlN7Fx1m9SrTkfKbWO0+SOn9DaKke&#10;Ru+7UjpPVsDV4q02iT2KgpFydXTl0Gh2tflISP8Aasi5uGXr0jEkUwI8eOJDOG7ciyhi4Ng4Wbl2&#10;70NpbU26KnD7nKTpTjGO3LREiLx7wRoF3Bn2FAcHe6hatEka4kz8kq9wulXOiywOSFUxZDW13dmM&#10;kWCykqmbC2Y/r4VSZ8Pp9E/6qu12HcsK78Hb9LvUI/tcKVUbmzx00Et3Gbk5o7mDpmo7+4732M2J&#10;rC6N1jxU3HkctHTN8yVy3lIGfhpBFrLV6xQzsuUnTF2ikukbpnw5IYhjQL1m5j3Hauqk0SITjcjt&#10;wdYsjMsXf47ftUmN10ialNuG3HpbktuHi6poGta5xsDdux7dpRdq1s9415RtdT1sWxqeWdKuEYqa&#10;sC0Bl4tHu0jIJKIGLmat15UlGS2ejlBS2q0ST1Jt008aVSw8q0qrTtKTVOHR5DoaM7+/C7bG4qno&#10;rZ1B5S8LtgbBUXb69Q5q6cZaUgrs9QIQ3qMPZW1ztsKzcOFD4QQzIrMUl3Rk26ZzLrIpqLu68i3b&#10;d2Dhcgtew608CEcq3KWzJSi38JUPkbD94O4XQE5PR2k9U8y+Z9dqkm8hrTs7iDx0kNm6og5OOJlR&#10;+ga/2KyUWDmm7ZIuT+tRZ37NVL7sSWUTzg+eYbqyGk7krdtvUpyo+9p8IeXaT9FSklwpVRI1wr5x&#10;8cuf2nEd28bLktZawjMvaxZoSZjVq/dqHbY0iKr+q3esOzGdwkyi3cJLE+iVbuW6pFkFVUjFPmJk&#10;Y17FudHeVJUryNcaZdt3YXY7UHoMuhYLhjJy15jccuDeopDeHJ3ZcVrSgs3qMOxcu27+UmrNY3bZ&#10;27YVepVyHavpux2F+3YrKEbtkT+WikousZJBJVUl6xj3sm50VlVl4uVlFy5C1Ham6IjGjO/dpWRb&#10;JWY/A7uux+o3KaLlrvp3wgsa+n3cethLOJNtOxVtkp1VgUqh8+PEZ1zhI/hwb6DxzHuu4vR6Wx0n&#10;wdvT4vKWfao69i5s8ezoJtJ221asVaWvNkskFA0uBgnlom7bMSrGOrcRW45ipJv5+Sm3a6Uazhmc&#10;akZwq5UUKiREuT5NguOoxyjKUtmKbk3ShJbSVXqIScd/7jNbHMu/488Ue5Fy91pBSL6Nld5cYuHl&#10;lvWnmZ4xdVCQdHslgsdOkzMmnqyxzHKwznKaBzYxnHh8WR+q70dF25ZtzfvZTo/KRva4P1IzlHjS&#10;0EhPC3n7xf5+UefuvG++rT61Kmfi3sah2aEk6dszWdk+78FhbzSJ1BtLRCyx2ixEXJMLsHKjdciK&#10;6h0FipxcjFvYslG8qV1PWnzMu27sLqrB6u+jtSXNrVUXzur/AG9XFf2CfdFj40rcp2NnRiq4bWCW&#10;vkNgTeuDw7uaPa07WS5ZnIFZXDckKox9UMQ3rfmZMkXhY03jPLqujU9mnDWleKlO6Olj0vQ6drZr&#10;yGYYsFww84Ic2tVdwvjZUeUml6/sGsa/ucvboWLh9oRVchbig6plkkavKKP4+qWu6wiTdeQjFDt8&#10;pyCpjI5Lk5SGzkmL+VjTxLzsXGnNU1atOnhSLdq7G9DbjWj4yLj3YH6zvoX+n3fX5sFuE3fP6Qnz&#10;R8SLGF+brnfjMseZ/eS4b8J9oR2g7QptjeXI2SYNpVPjzxj10423tZlHvW/rjFWYjiycBXYV49YZ&#10;w5SZOpNGQOzMRxhDyFE1D2Mfd+Rkw6WOzGz8KToi5cybduWw6ufEtLIH+9P3lOOHKLtb8ldArab5&#10;icbtu7QT05nXVQ5Scc7HrHFxXp/IzVdznWURY4qSuFRK7b1GpyMiUriQQwoi1OQucr+FHOT3du+9&#10;ZzYXdq3O3GtXGVaVi1yPWyLk5MJ2JQpJSdNapwo2/NVf2L9b/wBIVP8A6no4YGfrvnZkI+quYr0U&#10;nIAAAAAAAAAAAAAAAAAAAAAAAAAAAAAAAAAAAAAAAAAAAAAAAAAAAAAAAAAAAAAAAAAAAAAAAAAA&#10;AAAAAAAHMX8Dq/eyH2xwKl6j515Tj3y5n5Dmkfxwffixz9/nFV756fxn4ziHqLmR0xbKgAAAAAAA&#10;AAAAAAAAAAAAAAAAAAAAAAAAAAAAAAAAAAAAwZ7n/wBbS7h/6xnlr+YFfxJwvzy1+Vj98i3f+Zn8&#10;V+IhV7dPZ/0pzI4F8Qdqc9Nu8guWUdY+Nun2+vtJy21rrqDQGndfQtGiIWjU+o660xYaYtITdfrz&#10;Fs3fz0hILu5twhhwumQ5j4NkcvPuY+Vchixhbam6uicm66W2697gI1nHjctRldbl6K0Vol3j5RdQ&#10;zHZT7onB/XnH3ZW033ADuDTNr0dZePew73YtiV3T254aPjE6JPa4f2h5KTMMjYZWwxif0Rl11Gze&#10;QSduTpZYYZ89It44V2d2MfarSTUkqVXDWnd8HKcbLxr8VBvop6KcTJyObnBHXHPSrUahba2Xvml0&#10;OnWGTskpVdJ7Of6yabFcvog8M1ithO41m6fTVeikXKy6DZI7Y+HR8G83wYOmpjMbKniycrai5NUq&#10;1WnMSrtpXUlJtLkdCA3n12TuP/b34sbd5u9tq8b14scjuNEETcjOXgNw2+zVu/QFMepSVoqd7gbj&#10;KSjaainVfO7UK3OfLZyoXyHTd03WVRPlMXeN3KvRxsxRnZm6akmq6mqES7jQswd2zWM46dZMptnX&#10;TPutdpA1anY9hEyPMzhvrvY8C1V6ki6zsq6a/q23NbvlSr5cnwwqmySRjoxcmyplNr0wfBuh8Y+3&#10;P2HPqtVu413E2n30SZR6fHo/fR8OvxlvOxVyel+T/bW0W9uab1rtfQ6Mnxc3FGymc5l46+aL9Uqy&#10;GJvzM4clnZej5hpJ8VYhFSu3ymM4NjGFD17zsqzmS2fUl6S5pafHU4xZ7dlV9ZaH3DF6SwbnX3/4&#10;hgmcsppHtCaKUl5HKeHTmNc8s+TbEpGDFdUpUWBzQ2umiTgnhMsdnK11QmepjKEQvL/Jt11/wmRL&#10;9zH3fAy387lfsba8LMS4bidZOY3fQ7yWq3nJ/fuhNKNYLgHZNu0fj1YI7X9n3csy4xVplToGwbRI&#10;wfWus0+CJIShX8fF+T7ZSkskWUTygict931j7tx57EJXKzo5aUvS06NVdWvUW1bdzKuR2mo+jWnD&#10;o4z89wTsl6D4B8XNtc6O3VfN78cOT/GeIT3WjaWm4rXa4nY8VUZJvK3OD2DE297KNptvIwR3jnyf&#10;Q1eOS+Q6buG66qWWLvG7lXo42Wozsz0akqV1UoLuNC1B3bLanHTr185kppbtFah7k2htN8te4nv3&#10;kZy6ufI7Uust3xdMX2DO6a0PqGM2bUIe9RFQ1Pp7XcgwbwLWAj55Nks7evnzmROh60rhNdRTObVz&#10;PuYd2VjEjC3GEmq0rJ0dKtv7kVxx43oK5ebk2k+JKvEj5Xbzptm7cXdr3N2tqxsjZN64j7J4hwfM&#10;LjrWdnWvN1l9Qy8fsJDWVnp0FKqtiO21YmXbCXVKkbKBEyRzTOUlV1l3a7LlHLwY5sklfVzYk0qV&#10;0Vrz6hZTs5DsJt23GqrwcB9jl8TZ/cq7qz7tntdxbP01w84w8f61vPlW10/ZX9Gue7r5fpKNUouq&#10;pO3xzfL5nSyV6ZYv1W5D+UvhN7nOPWk2S7TixsYeD7Y4xlkTk4xqqpJa3Tj9zlFyt6/0FWrcVV04&#10;eQ63JX3fziNpnR+xdw9vQu5OIvLTVdNsGyNb7O11vrdU6vcbnSotexxdd2BC3i6XKPloSzu49Rqu&#10;Vk3amKd6Y5iLpYy1U5s71v3Lit5ezcsSdGnFaE+KiWoTxLcYuVmsbi01qy+rnlPKc1/d293cnbD7&#10;O+Nez+2dyrVvBojCKcWrsGp6Y2pRNgLsGzfGEWDVe6Vd+cjXHX1TBvJznOSZzm10Cxt7Rsr1Y3o0&#10;5m014GV7fSYjm9bg/EzCTgF2ZtOc2+AfD/ZnOff/ACf5Kx1i456c+T/Ta+0pLV2iNPUKEpcXG0im&#10;1DXWt8QpH0rXoVo2bu51+7XfSyrRNdYpFPMypJyt4XMbKuQxoQg1N1dKybrpbb8XAWrWNG7ajK65&#10;S0LRWiR9fVmhFezb3b+GvG/j7sraz/g93D6PvquZ0LsC7SN6r+p9vaSqrC5JWihGll1pCORkyScS&#10;xUMfGFlEHzn1hw7Kg2I14nd+sMC5euqPtNpx9JKlU3Sj8JzGPs+RGEG+imno4mjve838DuKNr4J8&#10;leec/qr1/lfrSq6ApNJ2r8edkNfYtYf8j9d1V3GfEZlcG+tpLzYHYEuh5zuHXcF9b8eFMKJInT43&#10;NlX45MMVS/EScm1Ra9lvXSvAuEZtq27UrrX4xU06ePvEkXBLtBduvh5O0PkXxz48F15uV9rFrEur&#10;lna+8Lfk7C4QsS5saJK/fNl2irImkVUS58wjEqiWOpUjELnOMxMnPy8hO1enW3taqJauZJl61j2b&#10;bU4Kkqcb85LMIJfNUznzoHZfKH3gzX2ite8k9k8XYa/9ottH7dvOn0IxHZdk1Kz5W7PlZ3XlRs0k&#10;RXNFf2WwMYtRSXQTWWRbNFUPKVSXUTNm8W7Czup3ZwU2r+hPUnsrS+OmnQQbsJTy1FSca29NNdKs&#10;mM4ycNeLvaF40b8f6bR2CrQo5ncuQ+0JC929zdbRPStNoJFrDMGkVmTUqbyShqrg6hEkSpmcGMYp&#10;MeLwjH3si/n3oq5Tb0RVFRaX7pIhbhjwezWmtkPPAfttVHu56IhO4L3VrHtLkJZuSMrZ7fq7j4Xb&#10;ey9e6M0RqdlZ5uEo9dqNV1zYaa99ddNY/Mhl1635bhFdBRYijwztw4yGVmSwLvsuCowUNDlROUnw&#10;1br93IR7VlZEemv1blqVXRIqib0Ay7KXcD4Ip8Wr/smK4O86tqyHFnafGfYGw7PfaJrvaM7HlV0x&#10;adVyV1eTUtBPH805w2USXeLvF0WiiHnLEclK1pV17xxbvTpe02o7SklRtcKdDlw9mux6NvopOjXL&#10;wUL2d3ravIbePLnhD2muNu3Ldx9NylZ3zbHJLc1BeniL3A6BoDGTO5rNQmkDpu4x3bvYEwkqdE6R&#10;zu0mKChjM13iR7eBC1asXM69FT2KKKerafHzaPCVZEpyuRx4Nra0t8hcWM93K7XMQ2SlI7X+72e1&#10;iJo5W3405R7+ZbgePUMJeCUcyjK/N6lh/jLdLPVOGTSLlInhJjw4FD3vmvQ3HY+Dsxp4q+Eq9jsc&#10;T2uOrqfV70PIff1DqnEDhrxc2JK6x33z+5CQuiGu6GCfhsmtdYRTZi62zfoBeMatsRtoYs5ljkjh&#10;phsu2bKuVGhkHBEVUeN3WrUpXMi+tq1ahtU43wLmGTOSUbcHSc3SvEuEpFD3bbthr14p7LVt827c&#10;+WKZFeTk3yW3Rnd+ZzCRCq2lBy0tzfXaUyor5imMHryrYuVjY8rOPD0q+t81P0XFW/g7Kpzaq+E4&#10;9jsU012uOrqVH2V9v7raqc2uBPIXZ0zujYPb05As9aVPaltdHc3u56F2DDPrBpiRu6znxyEhO4jI&#10;J9j1xdRbKqGU0SqK4beapxvG3b/F5VqKjC7CrS1KS10OcaUvStTdXB0rycBb/th/XiPeBf6feA35&#10;j+4RVm/o/F5p+NFNj84u88fEzDyA4qWXmF30e8lqp9yY3nozRzeE4BWfcFE0DONNfWvd7mP4v16P&#10;pVfndsNkHFvqtJgiSst7RjYvyvbhJApVlkvVkjCQ76x92Y81CMrnppOWlL0tOjU3q16i2rbuZVyO&#10;01H0a04dHGXW5udi3j1xr437a5O9tmX3bxP5a6Epc7uys3Klb72/Z09ovtbRTy1TdTv8Tse72qPl&#10;y3GHj3TYhU8s2pniqZXSa7IzhqtRjbyu3r0bOZs3LE3RpxSpXRVUS1fdpKruNCEHOzWNxKut6e+Z&#10;yao1bxf75fbh4c7U5najabQYWOqwey31fjrnsvXcbFblhIyb1xf5OMca3ttKlzxmZ9vLptmjhdds&#10;mgqX0HMQiojXJ3t25lyGPLZadNSejWtafIXYxhlWYyuKvf16uAhf93z7QXbr5J8A+PvLTdfHgt15&#10;AtdnbClkb8fa+8K+Ur/W+2plvTFjVKrbLg6OqWHRhWxcpnjDJucJ/wAcFVyY/iyG9c/Ls5U7FudL&#10;WytFFwrTpar4SNiY9mdpXJKs68b4+ckn7xFvumz+XfbB7d73cF/4/wDHfmdeN6ON73zW9ozRbXfW&#10;+o6RDTlN0nF3NJHDyJa3+xy6UY7boq5O+UlGhPLPkuCHh7vjGFi9l7KndtqOymqpVel05C/kNyuQ&#10;tVahJuvc4C9lE7APbG1Nc6ls7T+p9n6r2pT7RAXFpsmpck+Qi1ll52AkkJcq9kbWfZNjrE01mH6J&#10;jP26sd5DkiyieSYTPkoty3pm3IuFyUZQapRxj5FUqWJYi9qKalzsmgGPJBCj3ue3/wAR+TnEDkvy&#10;N3hqX477m4y8N+TNn0hcvj5syt/EmcresLXe4V98Xqjc4Cq2T1K1QrZ15UuxfoqeV5ShDImOmbI7&#10;tyr9nIhZtypbncimqLTpS4VXVxEbJtW525TkqyjF018RjF2Ye0J27ILjFwG5xxnHdNDlGvpfXW1F&#10;dnKbV3c8Ka/WKn+CXsGKO92S41yRRxiTWyRuWIw0QMbBkkiGITJb28M/Ld67jOf4naapRaq8dK+E&#10;oxseyoQu09Ola1fnKNs1Su/ef7mXLnj7sTbG1Ne9vPt4uKdrGwaj1RdpfXznkhvq3MZVzYHWwLFX&#10;FGco4rNOeQL9p6lhdQyKbZmq3M2VfPM4qjKO7sO3dhGLy7tXVquzFcXK/PxHDTyb0oSbVmGii4Wd&#10;jmZ2WtPcI+PWzOW3ajsO2OGnIfjbUZ7drSIqm5drXjW+4ITXEW7tNtouxKZtG43VpOp2CsxayLZH&#10;JyslnKSKTlBVE5+jH3jcybsbGco3LU3TSkmq6E00lwi5jRtQdyxWM0q63p75ODwQ5PM+Z3Dvjtyh&#10;aRicItuTWUFZ5uEQUys2hLYkVWHukMyXNnJ3DCKt0Y9bt1D9DqIplMYpTZyXGNyrLx8idl6dmVO5&#10;weAlWp9JbU+NGpX2Vu0TT+4z23tF3DmJyQ5AXTQdTndwVvSnFCg2ZprXVFFIltm3Sdms1pVi2T2Y&#10;v9wnLvIP5Bu9WO0UYt1k2vVZFMhSZ3eOfLEzJRx4QV1pVk9LehUpxKhAxsdXrKdyT2NNFwazeXoS&#10;DOqsYmtMvMJEx8ZHQzHCymVVEkYxqkyY5VVzjGVD5RSwUxumOuc9ciJufM6DJ6O4/wAXcfelwPu6&#10;u9xF3Msbdraj60fEXXG4GGAAAAAAAAAAAAAAAAAAAAAAAAAAAAAAAAAAAAAAAAOu6at3rZZo6SKs&#10;3cJmTVSP16HIb4fTjOMlzjPpxnGcZxn049IsZWLYzceeLlRU8e5Gkk+FP7tDWlPStJIxcrIwcmGX&#10;iycMi3JOMlwNePlT0NaHoMa7TWnFcf5RN4lWK+THYuc4/wB0Txn0pKZxjBcOEeuMGxjp1xnGcejP&#10;Qec+s3V3I6vZ3ROssKdXbnxr4L4NqPDx6GtDPSvVbrLj9Y8Dpo0jnW6K7Difwlw7EtNOLSnpRTA1&#10;s2cAAAAAADtMnrqOdIvWSx0HKB/GmoT5nzMlNjPUpyHLnoYueuDYz0z6BJws3J3fkwzMObhkQdU1&#10;4nxp6mnoa0Mi5uFi7xxZ4WbBXMa4qNPxria1prSnpRkRVLc0sSGElPA2lEi5yu0658KhS9MZXbZN&#10;6TpZ6+kvXJiZ9GeuOmc+gOq/WzF6wWeinS3vOK9KHA0vfQrrXGtcXrqqN+dutfVDL6u3+lt7Vzdc&#10;n6NzhTfvZ01S4nqktVHVKsRtxpwAAAAAAAAAAAAAWKt1DdM1nElDo5cR58mWUaJYzldnnOep8Jp4&#10;9KrbGfTjw9TEx6M46Y8Q6R619RsrEvXN47oh0mDJuThH1rfC6L30OKmmK0NUVTvbqj19xMyxb3bv&#10;ifR7wilFXJercpqrL3s3w10SelOr2S2I62OzgAAAAAAAAAAAAAu9qyM6qSMucvoIUjBubOOuPEbw&#10;ruc4zn4DFLhPHo+YbI7Z7Md3Vnkb2mtCStRfK6Sn3lsd9nUHapvOkMbdEHpbd2a5FWMO+9vvIvKO&#10;3jpoAAAAAAAAAAAAAAAAAAAAAAAAAADxWu6j9c97j36/Pl/+yE2GAM7+yJ2RNr91na+LRaMTmuOH&#10;OuJxsjtnbKLbDeQtcg3wg9U1VqpR6gq0krpJNFSZfPskWZ19msVw4KouozZuwMIu6HwIu/bZ5p7c&#10;4uW3L6Rgq/JYs+pLi9b5QxsHTdnXduaFbU84TTbqPss0FI6VKh4kG05HvW5Dnwj4sgb1XuoPdFNy&#10;Y41yXBHbVg9b3TxQr7JxrF9KyKSkpeuOij0kXEM2yChvWnDjS8k5bQqxsY8tOHexBC+I5FjACs/f&#10;E7JMQfav1zGRhzEZXLmjqat2EpTOi4Vh2uqd829Ah8N10UjlxP1VibouVVLqXGcFwphM5APOb4t7&#10;Z35orf2s9t8XXMqz39Rpp1MazeQdGgtlS7SczDyTNd1HUmy1u3Qk46bxLpycpV45z5GS+cTBTplU&#10;Lw2oqsnRHKTbotZLJyN7kPfr5badvGguQz/fGx9SbIbRTS51J1wv1rX8TCMHYIm0xGCzlS0BAWSM&#10;Vj7BBNHSSjR43UKdAuPF4euMwI2N3xv+0prp1wubfJwyfAX3cyHDo9OxxbK8xYbtdaG5PUDuS8Cb&#10;W40Puyvx0dzA47ITk3K6qvkfFxdaltrVaGs7ySkHUG3asWCNekHOVllTlSST6mPnw4yKs27Zlh3Y&#10;7UW+jlwridDixGavQdH6y4OU2UffOrFLtqp29Kmic2IKasPJ6xSSeDOcENL1eN0NGwhzEIuVmYyb&#10;O3yGMZUTOrjBs+WYhcqYPh+ryW1dlwpR8O15ibvF6ILg0+Q1B+D3IfmDxh3bnaPB99ZIzdyVPn4H&#10;D+p6qq+4JltUJdeMxP5Rq9tpV9jWqKqrZsmo9IyKukU/llVKVU5T57JtY963sZNOjrwtrTzpox9q&#10;dyEtq163NUzi5c80u9jzu1ew0xytYb12vraLuEVfo6uq8P6VTDs7fCRk3DRk03nNeaOqViTWbxdj&#10;fIZTw78hRNybByG9HSNYx93Y0+ksbMZ0p67ejuyZcuXcm7HZuVceb3DJz3cbTfInWXeB4vTFm0zt&#10;ymVGUiN9wdqnrPra5wEG3jlePO05SORfS8pDs49n6zZolgRLzT4wotkhC4ycxRZ3vcszwJqMouXo&#10;0o18JFzDjNZEap00+Jmx/wC+B/W0tH/r5tafmBcmRiNwfnkvyT++iTN4fMr4y8TNU33bH69Tww/v&#10;iv2J+9hnN8fo65+1++iQcP8AOY93xM9FHu606AvXa57gUJZEE3Ecx4j71uLdNXCeSln9d6+m9gVR&#10;fHm4yXzG1orDNQnT6LByY8PQ3QangScc201r6SK77o/AzL5CTsTT+Czx9IWSkIWZiZiJN4JSJk2E&#10;lGn8krjwyDF0k6Zm8g5TkX8LhIufBnGcG+DOM9RvrSao9Rry0PQexz3P/raXcP8A1jPLX8wK/jQM&#10;L88tflY/fI2K/wDMz+K/EeNmOwDXT3Mh1sbMeU17yd9ep5n/AN7r+xP0SN33P+jrf7b76Rg8z85l&#10;3PEjay9z8+tpbw/XzbL/ADAuMwwe/wD88j+SX30idu/5l/GfiRBf74Akkn3L9KHTSTTOvwd1mquY&#10;hClMsrjfHJVDCqpi4xlRTCCJCYNnrnwELj4MYGT3B+Zy/Kv72JF3h88virxszq9y8/6SX+87/wCd&#10;MIvWH/A/t/70u7u9/wBzykJ/vMs7Ky/ea5Tx8icx2lWguPkFBFN53RKKccdNV2dYhPNUOTw5m7G8&#10;N914ITqbPXHj8RjZLc6S3fBrhcvvmRs1v2mXc8SNjf3OGtQjXify7uDdBMtkneQ9ZrUq6x5XmrQl&#10;T1tFylfQP0Jhfy2z+5yZi+I2SdVTeHGM+LJsR1gb6e3H3qg/C/cRM3cl0cnw1MePfQ/+ja/vxP8A&#10;msi71e/w37T++KN4+87vkMGfc/Prlu8P1jOy/wA33jMJO/8A8zj+VX3si1u/55/FfjR6P41IzAAA&#10;AAAAAAAAAAAAAAAAAAAAAAAAFa1Jb6F43zn0YMmsXH+ywYimf/SSjZer93RcsvjUl4n4kYzeMdMZ&#10;86+7wlYjZDGAAAAAAAAAAAAeW1vn+zluf+6vsX+q+YH1z6u/0fwf5HZ/g4njLef6SyPy9z79noK9&#10;pr63LxL/ALmCf/H82Pmz2y/2ob5/lf8AeQPUXUf+ieD+R/vpEiA6yNrLtN/wOh94pfbCgDmAFN2j&#10;8b0fxYn98uABQYAADoScpHQzRR/KvW0eySMmVR07VIigQyp8JplMofOC4yc5sYx8/ORgusfWfq91&#10;Q3Tc371pzcbd+5rUoqd6/ONu3FzkoQTnJpJyk1FcbaRO3du3eG9sqODuyzcv5kk2oQi5SaSq6Jad&#10;CVXyFMfKRQf6L6//ACybfcx1t/xFdhP/AKt3B/pln8I2L+r7rx/urO/ep+YfKRQf6L6//LJt9zD/&#10;AIiuwn/1buD/AEyz+EP6vuvH+6s796n5h8pFB/ovr/8ALJt9zD/iK7Cf/Vu4P9Ms/hD+r7rx/urO&#10;/ep+YfKRQf6L6/8Ayybfcw/4iuwn/wBW7g/0yz+EP6vuvH+6s796n5h8pFB/ovr/APLJt9zD/iK7&#10;Cf8A1buD/TLP4Q/q+68f7qzv3qfmHykUH+i+v/yybfcw/wCIrsJ/9W7g/wBMs/hD+r7rx/urO/ep&#10;+Y78bdKlMvE2EVYoiQeqlUMm1aPUVlzlSIZRTJUyGybOCELnOfnYwM51c7Y+yrrfva3uLqt1h3Tv&#10;DfN2MnCzYybdy5JQi5zahGTbUYpyfEk2Qt49UOtG6cWWdvPAyrGHFpOc7coxTboqtqmltJcpU47K&#10;NcKVf3inxbtdhI2WGZPWxilcNXL5BJdExiFUKVRM58GLnJD4z6fmZHV+/e2vsj6sb2vbi6xdY9z4&#10;W+ceSV2zeybULltuKmlKEpJpuMoyVeBpmzYPUzrXvLFhnbv3dl3sO4qxnC3KUZJNp0aVHpTXOjp/&#10;KRQf6L6//LJt9zGJ/wCIrsJ/9W7g/wBMs/hEr+r7rx/urO/ep+YfKRQf6L6//LJt9zD/AIiuwn/1&#10;buD/AEyz+EP6vuvH+6s796n5jvR12qMu8Rjouxw79848zyGjV8gsur5SR11fLTIbJjeWikY2enwF&#10;LnIzPV7tn7Jutm+LPV/qz1i3Rn77yNvo7FjJt3Ls9iErk9mEZNvZtwnOVFojFvUiHn9TutW6sSef&#10;vLd+XYwrdNqc7coxjtSUVVtUVZNJcrSKoHZprYAFeVf8b1vxYp98twBUgAtvP/js7/8AUH8jIgD4&#10;4A8yrnR+nb5i/rp+Qf5rduH1d7P/AOgW5P5ow/8AV7Z496x/0hz/AOW3/wCFkbj3u/H1uqt/3WNo&#10;/wDGbEeHvtJf2nXf5Hj/AHrO/uy7+ikPy9zxom3HQZ2IAAAAAAAAAAAAAEQnff4v7q5hdrDlDozj&#10;2yfTm1JiNodqgqbHOStXd+Z672XUL5PUxoc66CbiSloOvODMGxs5w8kEkG/o83xFAtBxJ7/fbV2o&#10;0punNg31ThHvqGi69U7Fxv5MU6waTX19YWsczjzVJhaLHEx+usRbJ4TLWOTUkWb1RuRLKjNuY+Es&#10;AXE78vGBXlx2yN5QFMUcH21qVnE8nNCykIsbMwy2NpT1i0oLVpw1WSOSZsVJPMQ7JYihckWlCHLn&#10;rjAjZGXYxnGN1+lOSSXO9fMuFl23ZndTcVoSqfvSvcio2wu1dV+5Tb5Bs6hI/jJI7Z2I2bqNm5C7&#10;B17AyEZsWkxuGhMoEd52fXX8QyTIkUyixk8YSKY/gxqGXbv3t5Ss3G3cc6LmeruUdTMWZW4YynHR&#10;FRr3eHwkaXb44UbivHY/5MunjtOO5gd03X3JLkhbrC5XVjDv7tyVrE7jV8Q8mnjxZ/HV2XqDmMWW&#10;KqrnEepNPTZKc+VDK38vJtx3lCn5vYcYrmi9Phr3ii1ak8aX0lxN9/UdHtr94vhbxt46ceOCnMc1&#10;o4GcluPOrKRpm30DfmvLPR6nPzNFjEKs+2BB39CHc0wkNeHUdmXWeSbmOKq6erGTO5SLh0ozN35F&#10;67PJx6XbM5Npxab06aU16NWgWci3CCtXPQmlTT5zZPrtjr1vgYe01OdhrRWLDHNJiAsddlGM3Azk&#10;RIIkcsJSHl41dzHycc9bqFURXRUOkoQ2DFNnGcZGIacXsyTUkTE01VaiA7sVf2UO9f8A9cfy4/qh&#10;SGT3n6mN/J4kTF9a7+UZj/7xnuzTdG2/2jtYcorCaA4mWnlPdN2cgMLwNjtELL13j1Ha89lw1hrd&#10;RZy9in4aVX2ku2XaNmDsx01jH8OMp463d027krd+dhVvqCUeD1q8fMU5koqVuM/m9qr7lPOZdJe8&#10;k9lBBJJBDmWmigimRJFFLjjyuTSSSTLgiaSSZNEYImmmTGMFLjGMYxjpgWPqjeP0f7qP4Rc9sxvh&#10;eB+YxY9343hpHZ/JvvJV7inPo2Dil+iQ05vnTrqPgrRTYNN7yBquw839tC0e3w0BNVhkyntakapp&#10;qNGxTot08JopokS639627kLOO76pf2HF8PqtU0rXrLeJKMp3FD5uqa7pdHsU1esl3r3s7oWuwRbi&#10;t3c+WNXWthYiPxZlay2uJ5ZtXVZ7Df2opBN5R2q5I0yrluRwqdTBMHNnObe85PosaNXs9BF07hVi&#10;pbd18PSM6fvSdKqk72prheZuAipex6k3NpS3Uh7IsWzvMZKS12Y0uXSzlZIyh46WrtldIOkCmKRf&#10;GSePr4CjncspLOUU9EotPvVGck7FXrTRsJ1aqVejV2GqFKrcBT6lXGDeKr1Xq0PHV+uwUW1L4Gsb&#10;DQkS3aRkWwbE9CaKCREyY9GMYGKlKUm5SbcnwslpJKi0IgD7cMW01v3tu+rqupFNHUWSe8LtuKwB&#10;MlKwb3zYmmnVzuc4yaIlRaNHVhn7q8VdqETwq58CPmnPlIphlMtue7sacvW9NdxOi8REs+jk3YrV&#10;ofgNhsYolmtZzkrUJyd94O7bHGjZjROyao0Fxi2bzDxR5hFJxWJ6/wApZLxUas/fMD4XRlXldsOs&#10;Ip+RNwkVJMrbJSmMVdZM2Xxm7O6r16Gic5qFeGmhvxsh3Up5cIS9VRb+7vGymMQTDX195Vutnje3&#10;rT9L1ewP6wry65aaB4wTUxHKKIKo124OrNdpVu5XQzhwSMfk12VB2mTxYdNlDt1CnRWUKbKbnjF5&#10;TuSVejtyl3qLykTNb6HZXvpJE5urNYUPSmuKPqTV9ajKdrzXNZiKhTqzDtk2sfDwMGzSZMWqKSRS&#10;4Op5SXiVVN1UWVMZQ+THMY2cbOcrk3cm6zbq2SoxUUox0JGvrsGHjuMfvK3GuS1wg3rMJ3DeIe16&#10;7uavwqWG8fbdi6TjLvsFhf55gRJJnmbPAUeMZEeF8Tk2Ul/F09ZWMrlYN3tzzU9LtXFTkToqeFkR&#10;0hmxp7+Lr3Cvbh/3nvVX/U4SP7KnZAoj+hpfyj+9Ry/z1fk/KzYKGLJZr6+7A/Wd9C/0+76/Ngtw&#10;ym+f0hPmj4kRML83XO/GPdgfrO+hf6fd9fmwW4N8/pCfNHxIYX5uud+Mtb7tZVIba+leVfcTtrVG&#10;c3rzP5Zbhmpe5yqKbmzQ+tIOVjlK5r1J2oVY0VFR9heSDgzNmt6llDDJLBfCzQwnc3xJwuQxI6LV&#10;u2tHLx/dynGGlKMrz9aUn3jI73lAhTdlfmbkxSmymbjqcmc4xnJDZ5XaMJkxM5x1KbJD5x1x6emc&#10;4+aLO5/0jb/bfeyK8z82l3PGiZHVX9i/W/8ASFT/AOp6OGPn6752SI+quYr0UnIAAAAAAAAAAAAA&#10;AAAAAAAAAAAAAAAAAAAAAAAAAAAAAAAAAAAAAAAAAAAAAAAAAAAAAAAAAAAAAAAAAAAAHMX8Dq/e&#10;yH2xwKl6j515Tj3y5n5Dmkfxwffixz9/nFV756fxn4ziHqLmR0xbKgAAAAAAAAAAAAAAAAAAAAAA&#10;AAAAAAAAAAAAAAAAAAAAAwZ7n/1tLuH/AKxnlr+YFfxJwvzy1+Vj98i3f+Zn8V+IoLs8fWseAP61&#10;bT/9STAVZ/57d+O/GU4/zEPioju73xUrPzL7D+tY1dM1rkO45UtotWJslzk9T07Oa4sNyeZIU2V8&#10;eqs36OC5wTJPEf6Ixenpl7t9HHypv1eha7rrQs5Om7aXDt171CvecG1+U/KTuW627WXGzkRY+JVE&#10;g+LUly85K7s1zDxjvcMzXD7CT1tW9aa8mJwhkKspmXfR7p1INMYX8D7OcmORsq1cU40LFjDebegr&#10;knPYinq1Vq+MquyuTvKxB7K2at8PFRGJvcj7QRtPcAuXm0T90TvBbTPQOP2x7SfXm3+aubnqm7mh&#10;647dmrt9p2dbMM2GpyuU/LdssuksrImyXzMdeov4ef0mVbh0OPGs0qqFGuZ11lu9j7NqUtu46Lhe&#10;gnD7YH1tLt4frGeJX5gVAGNzfzy7+Vl98yVY+Zh8VeIh71VsGt9rDu0dyyg3xdxA8auVHHWY7muv&#10;zYaooxMZd9Us5vHI+BiXCS2G5rFZXCcpMKomTJkjNiyJnBcnSO6nzhLNwbMo6b0J9G+Z+r5ERotW&#10;L80/UktrvazK3sH6atla4Xy3KfbTfrvfuF7cvfMjZbxYi5nTeL2ZKKra1gG7h0g3c5gGdLSRkmSG&#10;S+W2NMLFSzlPwixvS5GWR0Fv5q1FQXc1+HxFzFi1b25evN1ZbLg39f574n9IXb5/Y4VsV5P6Lxue&#10;598U2vzu7zR8RnP3h/rWPP79atuD+pJ+I2B+e2vjrxl3I+Yn8Vle9sD62l28P1jPEr8wKgCnN/PL&#10;v5WX3zKrHzMPirxEbdw/7z3qr/qcJH9lTsgS4/oaX8o/vUWH+er8n5WYFWTh0w5G+8VdwrXs7y45&#10;kcTpq+caeOu5qNIcPd4o6Isl/gKlrzU2rLHEWiVNAWlS0xkNLxvrLdqVBEyR/OUz1KnkxpSyHZ3T&#10;amrdu4lOSe2tqlW3o1ULTt7eZNOUo1inodOJElbvsYtX7Vyxfd3bvivGTxus0eM3fPpNw1dtXCZk&#10;XDZy3W1GdJduukfJTkNjJTFznGcZxkQ/rKmlWMb5Hul/2X/pLvyvcLg7i4fa04EdjPmDxN0/OXqy&#10;a61RwZ50/F2a2VJwExdXvx6om7NlS/tqRq9Zp0E49Xnbi6SbeRGtvA0TSKfzFCnVPTbyJ5W8rd+4&#10;kpyuw1atDS4W+I5lbjaxZW41ooy191l8Ozx9ax4A/rVtP/1JMBaz/wA9u/HfjKsf5iHxUYMdzz68&#10;R7v1/T7z5/Mf08JOF+j8rmh42Wr/AOcWueXiRX3vJ31lbmf/AHuv7LDRIp3P+kbf7b72RVmfm0u5&#10;40TH6q/sX63/AKQqf/U9HDHz9d87JEfVXMV6KTk19bh/3nvVX/U4SP7KnZAykf0NL+Uf3qIj/PV+&#10;T8rJUO4FUJLYXAzm3QYbBjTF44i8kqhFFInhU5pKy6aucKxwVIyqBVDZdPSdC5OTGc+jxY+EQsWS&#10;hlW5PUrkX4USLqraklrcX4jXH7QnbAr3KTtycXt0Vzuk93LWSFipcnFyms9Gc1UqHqrX9hqdssFW&#10;natTaSnrqaNVoZjIw5zotTuVDeWqVTr0UwMvn5rsZc7bsWJUeuUKt1Vat10kPHsKdmMlO4uRPQSP&#10;RXYZ1UfauhdsbN7gXdS5DveOW69d7+1zTORXK2uba18hsHWdjYWSBdvq7YNP5VSbu1WHqjtRg5Yv&#10;lGK6qSbhLJ/FiG95z2JQhasQ24uLcY0dH3S97LHaUpTuOjrpddXcLL8gF2tK9504OWSwOE2cbtvt&#10;17K1LT1TmTTI6uNOum8NgybFVRdREmPNgZBPCJU/MUOuYpPD0NjOLlr0tzXEtcbyb5mkiiejNg3w&#10;wa8ZseDEkw1c/eC9VsNhcvuyWvZNsbU0VTpPktuHTMpt7SdxR11tCiT+6Gel2lRl6ff128gnU5Mz&#10;+oqpGdGarlK3UVznp06GzO6puGPk0jGUthOjVU6VrVcOshZca3LVW0tpqq16aGYH7R3/APFf++b/&#10;AOxAP/8AEosfWX/3vjfI90uezf8ASXfle4ZS8B+2Hqrt+XHkVsSl7z5S7/2Byicavd7UvXKnZtc2&#10;rcX7rUjO7R1WctrPFUClzbpwpH3pwg5PIryBsotWpEcolSNhSxlZs8qMISjCEIVooqi00roq+Irt&#10;WI2m2nJuVK1ddRg52w/rxHvAv9PvAb8x/cIk5v6PxeafjRasfnF3nj4mODf1/nvif0hdvn9jhWwy&#10;f0Xjc9z74Wvzu7zR8RL9zCtENSOJXKK5WJ0VlA1TjvuqxTLsxky4bxcLreyyL5XGVlEkvERs3NnG&#10;DGLjOfR1wIGPFyvwitbmvGSLjStyb1bL8RHH7u5VpSndmnhNEy5Ckdu63ti0pFL4umYu88gds3aE&#10;PnxlLnxKQthbmz8zrnPTOcdMiXvaSlvC41xpd6KRaxFTHj3fGyzvuwP1nfQv9Pu+vzYLcLm+f0hP&#10;mj4kUYX5uud+MlM5o8FeNPP3VjfUvJaiGtUJETKNmp1hh5V9Wb1r+1N0jot7LSLbEqIyULIlSP4V&#10;U85VZuyYKVwgsQpS4hY+TexZ9JZdHqfCmuJov3LULsdmaqiAblZq3nv2MtX45iaQ547g5f8ADrVV&#10;uosTuni3zBcML9cI7Wl1vUBQIpxrfb5jtZhtLxcpaGTRu3ZtYpq2OcrhVF21TUaYylieLvKfs9y1&#10;G3kSTpKGhVSrpXc5SLcjdxY9JGTlbT0p+Rm1NDyrKdiYucjVDLR0zHMZVgsdM6JlWUi2SdtVDJKl&#10;KokY6Cxc5KbGDFznpnHUYRqjo9ZOWlVMKu5/9bS7h/6xnlr+YFfxJwvzy1+Vj98i3f8AmZ/FfiKC&#10;7PH1rHgD+tW0/wD1JMBVn/nt3478ZTj/ADEPioju7Ip06xzS77+rphz4Lkw7ilo2svHKdSqYpW4Z&#10;nYc9SHyWFTFWUTXjmB8GzgvlkxgnQ2cHKJe8vSx8Wa9XoUu6qVLONou3YvXt179SaTmPbYOhcRuU&#10;l2szsrCvVLjvumxTTw2SfdEbEa4sj52YmFDplUWyihnBCeLGTnzguPTkY7Hi5X4Rjrc14yTcaVuT&#10;erZfiI6/d4KtM07s18JYmdIYj13V9p2lApvM65hrzvza12rp8eaUpvCpX7C1Njp9D0z9DnJemRL3&#10;tJS3hca1VS70Ui1iJrHjXl8bLM+7A/Wd9C/0+76/Ngtwub5/SE+aPiRRhfm6534zYKGLJZcmClMP&#10;2+ElT49bQxgp8ZzjxKkx0wVbGPhz1+A3zs/Z4G6bqz1lWejuP/KI6+Vcfn5ecwmXj9FPaj82/ByH&#10;3RlSIAAAAAAAAAAAAAAAAAAAAAAAAAAAAAAAAAAAAAAAAfMl4lnNsVmD4niSVxjJTl6YVQVL9oWR&#10;NnGfAoTOfss4znGeuM5xnG723Vib5wp4ObGtqWprXGS1Si+BrwqqdU2jJ7o3tmbkzoZ+DKl2OtP1&#10;ZReuMlwp+B0ao0mY0TsG8gH52TwuM46eNuuX/c3KGc5wVUnzs+joYufSXP7zOfOO/Ny5m4s6WFlq&#10;q1wktU48DXia1p9xv0xuLfmHv/Ajm4b06pxeuEuGL8aeprupfGGIMyAAAAAABzILrNVknDdU6K6J&#10;8KJKpmyU5Dlz1wYpsenGRdsX72NejkY8pQvQdYyTo01wplq/Ys5VmWPkRjOxNNSi1VNPgaL61K+I&#10;SvlR8sZNtJfQkSX9BG743wY6fAVBwb+B9BTZ+09OuCju7qr15sb02cDerjb3joSlqhcfijN8Wpv1&#10;daidE9beoV/dW1vDdKld3bpco652l45QXHrivWrRyLkDsQ62AAAAAAAAAAAAACgbNQ4+a8x2x8Ef&#10;J56mycpejV0b4f44SJj6A5s/+MLjr6epsGGi9ZOo+BvjaysLZsbxemqXoTf7NLU38JaeFqRv3Vnr&#10;5vDcrjiZ21kbsWijfpwX7CT1pfAlo4IuJYuTiX8O6M0kG526uOuS5z6U1SdemFEVMdSKp5+fjPoz&#10;6M9M+gdI7y3XnboyXiZ9t27q1cUlxxeprlXM6PQd67s3tgb4xVl7vuK5Zevji+KS1xfI+dVWk+cI&#10;BkQAAAAAAAAADKKqRnsmAjWhi+FbKGHDjGcdDesOc+eoU3zzJePwfZFHpfqvu76r3Fj4slS7sbc+&#10;Pan6TT5VXZ7h5d617z+tt/5OXF1s7exDi2IeimuSVNrnZUI2A10AAAAAAAAAAAAAAAAAAAAAAAAA&#10;i57x/OzYXbf4FbM5Y6up9MvdxpFn1nBsK3fsTeay7b3e+QdUfrPPi9KQ0p5zRnKHUR8DgpfNLjxY&#10;MXrgAeQhyK3RO8kOQW9eRFoiomCs2+tx7O3RYoOA9c9hQ07tK7Td4l4qF9ouXkh7JjpCdURbeesq&#10;t5JC+M5jdTZA3HPdXe61v13szj92pYvV2rltHxbPkBsax7MOhcVdnNWykbcNiIJoqI2EtSbtzXiR&#10;YMcnVj89WahiYz5xiHwBNH70R2xz81uFhuResYA0hyG4dMZ+7sW8c1ytK3rSLhBN7tKmESbJZdSM&#10;lXkY5KwxRM5UMXLF62QTyrIZyAPN/wCF/LrbnBPkzqjlRpB8zbX/AFTYParaNlyulq7a4N+0cRFp&#10;pVpasnTJ27rVurr5ywdlRWRcJpr+agqk4TSVIBu733cHKn3ifsRcoNh2LVdHrW4dWcgjTOkNcajb&#10;WVVvd09KVei2awJIt7FZZ+Rf2axQOwbDGRzVLJDrPmqBCkPlUuc4HIypY29YK7Nuy46VqUa1XkWl&#10;1dOEyFu0ruJJxittPuuho7cUOR2wOF/J3T3JOhMGqt60df4+0t4CeTct2MumwOtH2OpThU/KfNGV&#10;ig3TuNdGTyRwim4OYmSqFLnGYv2YZFmVmfqyVPdIVubtzU1rTN7Kte+KcInVNbvrhxf5UwWwTJt8&#10;u6xWiaktdNRVN6t60Rve5TYlMm3SaPjW8sxq4jlTyydSp+Yby9Ze4MnapGcHDj0p96j8ZlFvC1TT&#10;GVe4VxwQ94+vPch7gOl+KGkOK8Vq/VNmLebDsbYWwrw8ul4SqFK15ZbR4oWv1uKrdfqr2StDCPjc&#10;KuHc4nlN1nPgIc5TI05W6I4eLK/cntTVKJKiq2l3dHMc2sx3rqtxjSPCXD96k4YXzkzwOqe4NYQM&#10;nabVxOvshf7FARDVR9IraktUFmG2FMMmKGTOXSlWexsRJOfAQ/kxbV4sboVI2RTuTIjZynbm6RuK&#10;ndWrv6VznOdbc7W1HXF+A0Q+2Pz9ufbT5d0blDUas0vzKHjJ+oXvXz2UUgUrtQrW0I3moVCeSYya&#10;kJJtXjZrIMXXqzhNN8yR81FZHKiR9mzMWOZYdmTpwp8TRi7N12bimtJumre+I8Ey1ho7b8aOWitz&#10;OmbL6AWj9OoVhurhJzkhGluJtRxKvEzLFRLkx4RDOCqHN4c5TKVTXfqDJ2vXt7Pdr3qeUyX1hap6&#10;sq9zzmR/aT77Wze7FzF2Hqir8cK3pLQOrtM2DYUvPS9xlL/sWcsZrjTatSosz9nFVKsVttJs5mTe&#10;uGuGUip1Y4Im8xgpsrWc/dkMHHU5TcrspU1UWpt8bK8fKlfuOKVIJFoffA/raWj/ANfNrT8wLkyL&#10;m4PzyX5J/fRKd4fMr4y8TNGztn8zG/b65w6I5ePKGtsyP1JI3QspSm06StvJiIv+tbnrCWVYTCsb&#10;LIt5GIjbqq+bEUQyk4XbEROdIqmVSbLmY/tWNKxXZcqaeZp+Qxlm50V1XKVp5qGx13RveiNf8wOH&#10;GyuMHHHQWzdeTm7YhvT7/etmTFTwhX6O4eM3doiKvFVl/OGmX9pZNjxai7s7Mjdk5WORMy2U8p4j&#10;C3LPHyI3r0otR0pKuvgrXi1ky/mq5bcIJpvjNdztZcUrbzP588Z9GVeKdSEdI7Pq9s2K+RSUM2rm&#10;qKNMMrPsWffLlyRJqVCtx6yDXzFEiuZFw2bFNhRdPGctm344+LO7LXstLneoh2LbuXYxXH4DfU95&#10;m7huy+FXFWu6godIotrhebtF5J6Cv0nbsT+ZSpVyY1xE1heZqHsaXjWmJtJpfnKhPXU3KHmIp9U8&#10;l8WDaxubEhk33ck2nbcZKnDprp7xlc29K3b2Ul6Sa8B5lA3Ewp6pnbT7qm+OZ/a+5Mc7tnau1hTL&#10;rqF7yBNQqrTsWzFPskNp7TtbvEW7nMTk9JzPnSFweyDJz6s6TL6q3J4PAp4jZ0nMwbWPmwxYSk4y&#10;2at0rpdPEZyzflcsSuySTVfAjzb+ePMW78/OV21eW2x6vVaZc9s/Eb2zWqTiXxWI34ia3p+tI72Z&#10;idkZaV/jyKpqDhbzXCn8cKqeHwk8Jcbfi48cWxGxBtxjXXr0tvymHu3HduO49DfmobHXurncP3RR&#10;t60ztq1fX+vJHUW59n7m33fdiSpLEpsGtrxOgo1ulHQJGtgY100c8lNTRDbquzXWJ7RXP1NgpMFx&#10;G+8S3K08yTfSRiopcHre6yZg3pKSspLZbb8HuFvPfA/rluj/ANYzrT833kyKtwfmcvyr+9iU7w+e&#10;XxV42Y1+7k9wPc/E3mHX+NeqtfUC5w3OfdXG6g7Jl7ela1Zym0+jWK7IzUzS8VySaNSyqNW2NLOc&#10;mft3LUqzNAynlo4WNm9vfFt38d3ptp2oyapTS3TX3UijDuyt3NiKTUmjLz3uLiRbdf8AMrXXL6Pi&#10;XrnWXIHXFepEzYCIqKMonbmskH0YpBPVyYMiyNN68Si3LAqmSndGZP8AJMZw3PnFjcV+M8d479eD&#10;r3H7tfAXM+21cVz3rXhRgn2O+9Wt2nrRtmt37Ws3trRG6fi5Kz0LVZZhGXKmXOqJyTRhZ6wnMZSh&#10;ZdvMxEodpJMnCzQyvq7RVNyn6udJxJ3lu726MXFqN2PHqafA/IWsbJ6BtNVizv8Afc7yWvu7VP8A&#10;HFDWWl7lqmr8em+3spSl7scJJz9vdbZU1lhUikDX2ziOr7eAS1onkpsST4zoz02MlRwjjKrdm754&#10;KntyUpTpq4KV85zlZCyGtlNJV8NPMZa+5+fXLd4frGdl/m+8ZhH3/wDmcfyq+9kV7v8Ann8V+NHo&#10;/jUjMAAAAAAAAAAAAAAAAAAAAAAAAAAAVHV1PBJGL19CrZUvT7Epkz4/e4wTIzO4p7Oa4/Cg14n5&#10;CFnqtivFJFwxuBhgAAAAAAAAAAAPLa3z/Zy3P/dX2L/VfMD659Xf6P4P8js/wcTxlvP9JZH5e59+&#10;z0Fe019bl4l/3ME/+P5sfNntl/tQ3z/K/wC8geouo/8ARPB/I/30iRAdZG1l2m/4HQ+8UvthQBzA&#10;Cm7R+N6P4sT++XAAoMAABZ7e39jaX/FcR/xk2Hkf7cX/ANTnvf8AlWB/rlk7X7Ff7QsX8lf/AIKZ&#10;gUPhOe3AAAAAAAAAu/on+yVD/iWX/wCLHQ9c/Yd/+qM3R/Jc/wD1O8dU9tX9nuX+Vsfw0DPcfdc8&#10;REee4f7JNq/FbT/i1kPz/wD2uv8A6ozrR/KrH+p4x7w7KP7Pd2fkp/wtwtqPN52GABdXSP8AZPrH&#10;/wA+v6npYepPsW//AFS/Vr/7If8A0VnHWXbF/ZxvH/N/9asEgI+9h4ZAAryr/jet+LFPvluAKkAF&#10;t5/8dnf/AKg/kZEAfHAHmVc6P07fMX9dPyD/ADW7cPq72f8A9AtyfzRh/wCr2zx71j/pDn/y2/8A&#10;wsjce934+t1Vv+6xtH/jNiPD32kv7Trv8jx/vWd/dl39FIfl7njRNuOgzsQAAAAAAAAAAAAAKMve&#10;xtfauhErNsu81DXlbWloiATsV3scPVII05YHyUZAxGZideMY4slNyi6bVmhlTCjpyqRJPBlDlLkD&#10;CXuKaq7fm2OLOy7fzqq2mLFpWK1/NOV9j3RtVfbtaYEjJGQZv9YX12maahbbg5lVIr2Q5K6cOT+B&#10;MqnmmTPZv3JWrTnBVnwLjb0Lw6+TSV24qU0pOkeHmI/Pd53215fs/wDEFXch5d1K/Fy9sakpZPWT&#10;yy+qGmzbmz1kRxh7nKh4hOmJNU4npjCRoUrTJOpMlMbTt7yT3hPZdaU79F93OZrDTWPGvL4zXktV&#10;HulM2bu/3cCtoTLKob57lOutu0dy1jXTGPhu3rdYFzyO2VDQUpEerI5Lr59rxi2OUvqpVnqj5Mps&#10;F8SSGUjKMoR3u/WjZaf5Reiu/XxERpqTw1qc6/tdZvIy0xQNQUNaWn5er641rr+vIYeTE5JR1Zp9&#10;Oq0G1SaJLSErJLtIqDgohiiQplllE0EESdTGKXGc41tKVyVFVzb522ZPRFadEUWn3VSeKO/tQSrr&#10;f8Bora+jvY0i6kZvZSFJs+vo6HdJppv5dGyTmXMPBlJhJM2H6DlBRFRNM5FSnIQ2K7cr9q5+Kco3&#10;OSqZTJW5x9OjiQ0e7deW34w8tofXb2dk+JVf7g/JSH4WSFgcyD1Rzx7avq/mANBPZDoo9rZ36i6n&#10;mlx0PLqSHiz5mDlLkN7/AD1tzp07tR2/jefyUI+H6kqfN7b2eY7HY9mIiH5A97rXspKRzG8sO65y&#10;N2K8qjh82JONqJeJtZepWxWP83zywU6mwW8hx08Gcp5LnODegN5Ju1jTXq9BFV5VrQxnSd1cPSM+&#10;Z38SzuoH/bd7k0BWnV2ovBPlXH2XcB68gjJyEZo/c/xTgLbZGOSN1yKMlVa0wZJqkUwTDyQaGzgx&#10;cZUS53XS4r2G3SV2GjnVaDL9HYva1GWnmZOpprfOluQ9BhtpaN2jR9qa/no5rKR1ppVhjpuOw2dp&#10;GVIlIeqLmcQ0i38s6blm8Ig7aLpKJLpJqpnIXGXLVy1NwuxcZrgZKjOM1tRaaKoqWxdfX9SeRol7&#10;pt1VqsmWEs6VSs8JY1K5MnaoviRE8SHfPDQ8mdk4TWw3cYTVykcp/D4TYzmmUJxptJquqqCknqaZ&#10;BP2Kv7KHev8A+uP5cf1QpDJ7z9TG/k8SLi+td/KMe8/fWd99f0+6F/NgqIbm/SEOaXiYzfzd868Z&#10;sFDFks19eDf1/nvif0hdvn9jhWxlMn9F43Pc++Ilr87u80fEbBQxZLNZ/ufW5lwi7yHba7ieyUzQ&#10;fG23aw2Dwq3Vs5RI6sJr13OL3W065dWpx6s4LDRTiwXhV/lyXw59RiH+TmKRLofMYUfad33sSGm8&#10;pKaXHqTp3vCiHffRZEL0vUpRs2KWWzdbSVLbbJjtg0d/rp4xJJtL8ytkC6pbqNVxgycg2tKD9SDX&#10;YqYz1KqVfKecfBkYlwmpbDT2+KmnvEvajTaqqEJvvD2qrnuLtsE25paMRvtm4tbq01zFrDOFOWXT&#10;moHXakxHzc3F5Z5XaysdE0u7vJZbJcnIpHNFTp4OfwFNkd0zjbzOjuaIzi4d/wB1UI2XFys7UdLi&#10;0yVLi7y70FzB0ZVOQej9iVu00Gx1tjYJFRCYjsyNIcLMzOZSu3tjhx59VsNdXQXQet3mEjJKNzmx&#10;1T6HzCvWLuPddq4mpJ9/m4y/C5C5Hbi9BBlUL9We4L7w1SNoaKko7YOhu2ZxgvdSuW2YBwhIU1zy&#10;D3Vi5U95TK3YGKijSxLIVG0KlydEyrVJeGkC+PBipZVyUoSxd1OF3RdvTTS4dlUde+vCiKmruWpR&#10;0xhHXysrLmBdarxV94B4SclN0TLWkaZ5CcItg8O4bY9gUSjKVXdr1zaNj2lFRdlsbpZJhCms6dsY&#10;sGmXBikO4XLnrhMiyiVOPGV/ddyzbVbkLinThpSnkKrjVvLjOWiLjTu1qTP8m+V+keKGhbzyD2xf&#10;6nX6TUKXPW2OWfT8Ygrcl4mNM7j69T0jOfOsk7YXqjdoybMirLOHDlIhC5yfHXHWbFy/dVqCbk3T&#10;m5yRO5G3Bzk1ShG/7u3qC26Y7Q/FGDvEa9hbDbWOxNn5h5Bqo0dMYHYuz7hZqYodNbBVslmKW9j5&#10;DGTFJnGHnh6ZwXBjTN7XI3M+446UqLvJJ+Es4cXHHjXXpfhLUe7A/Wd9C/0+76/Ngtwr3z+kJ80f&#10;EinC/N1zvxloewNsem8VnPLPtO7bmYrXm++OnKvak5q2lWZ4jCPtpaIva8XJUq5a+JKYaOLa1c+r&#10;qvTkQy4cpR8iyVUKXCnhJc3pCV/o862q2pwVXxSWtPi/ulOI1DasS0TUnTmLh+82b30tV+1HyW0t&#10;YNqUKL2/st5oxlQ9XubREYv9oVgOQmor1NrRdSI6POKMImpQDp64dGQK2SSIXBlMHVSKejc1q5LO&#10;hcUX0cdqrpoXota+cqzZxViUW1tOmjuono1V/Yv1v/SFT/6no4YyfrvnZKj6q5ivRScgAAAAAAAA&#10;AAAAAAAAAAAAAAAAAAAAAAAAAAAAAAAAAAAAAAAAAAAAAAAAAAAAAAAAAAAAAAAAAAAAAAAAAcxf&#10;wOr97IfbHAqXqPnXlOPfLmfkOaR/HB9+LHP3+cVXvnp/GfjOIeouZHTFsqAAAAAAAAAAAAAAAAAA&#10;AAAAAAAAAAAAAAAAAAAAAAAAADBnuf8A1tLuH/rGeWv5gV/EnC/PLX5WP3yLd/5mfxX4iELttaw7&#10;3FM4CcQ7FxT5McFdu6nt/HzWk9TdacxtRbQp0rqOHk68wcoUuHvHHp6aSvMZClOcrZ7LIldmT8KZ&#10;8Z8ODjI5k92yyrivwuxmpurg068tJau4RbMclWou3KLjThT0d4zt4tdtXkhJczGHcM7ke/Nfbz5D&#10;a8qM1QeO+stIVabqegtBQNlav2Nlm64jaDYtFitU3Gyztr574nmIpOlMqrOzlZ5Yxr+ZZWP7Jhxc&#10;bTdZOTrKXFq0Jfdx1u27M+k6W805rVTUivuenb13btrkZpXnnwi3XTdF8zdH0ma1Sb5VKq9tumd1&#10;6dnZF9Lq622Y1hetjh2cZMS7x01fsEnLhMzk3gImuRs6bU4uXbt2ZYuTFyx5Ouh0afGiq7ZlKau2&#10;mlcSpp1NcTMZdudvTus9wTXF01X3AeZegNJapm6bZ4gume3vTtisIK/2t5FO0abLbX2Zu5Zxe3tJ&#10;r055DuRrLFAjKbTLlFVRLwkVxet5eDizU8W3OU01puNaFw0S0V5eAtys37ycb0ko8UfK34iRvtoa&#10;U5TcbeIOr+PfLKx6Ottw0dDQupdc2HQ6V2TgZLSGvKnWqnrVW5fHmOiHimxysIlYsmdm2SjzEKh4&#10;PGp5yp4eZcsXsiV2wpKMtL2qa26ulOAvWYzhbULlKrRo4uDukN/vD3H+mctN4dqjjJXJiVh+RO5e&#10;Qmw6Uk/rL4zSXjOJkzRkc8pZGT9T8Tk7FGvR7BRukuXLdyii/Tx1LlfpkN03ZWLd+81+JjBPT8Kv&#10;o/dzEfLgrkrcF67b73CbN1cr0JUa9BVStRrWGrlYhouvQEOyJlNlFQkKyQjYqNaJ5ybJGrFi2TST&#10;x1z0ITGBh23JuUtLbJqSSotRgno3gn8jHP3nFzl+VP4yfozYDj5B/Jf8SPY/yb/IRreN19618dvj&#10;fK/HD41ez/W/B7Ii/UfH5XicdPMzJu5PSYtrG2adG5aa69p11U0U52Wo2tm7K7X1qaOYvnzE49/o&#10;seLG/wDjR8bviD8ueqrhrL46+wPjV8V/jZEuIv238W/bVc9t+oef5nq3r7Tzenh80nXqLWPd6C/C&#10;9SuzJOmqtCq5DpIOGqqoff4v6X/Q3caePHHf4y/HP5BNGal0v8cPY/xd+NfyW0Gv0f4y/F/2rO+w&#10;vbvsL1r1P1556r5vl+er4fMNxeudNendpTak3Tiq6nMI7EFDXRJd4xtmOCftbue1XuQfKn6v8WeG&#10;7jiV8jXxI83131jatk2b8oHyh/G9P1bwfGH1L2V7CU6+T53rmPH5RbyyaYTxNnXc2q15KUpTw1KH&#10;a/H9NX3tKd2pZDuLdsey8q9o6U5ccX99v+JvOXjmzk4XXu5GlbaW6tXCjyqjpw61rtCsOzkJM1nD&#10;iRe+QYxXSCSUm9TcMnhFyFRuYmYrEJWL0ekxp61qo+NPj8y0opvWHckrkHs3Vw+ctLH1X3j12h8W&#10;Jna3aBhYrBfVflPg6PywnNjmSw5Jj2nmnyi0RrvEjloY5vJxj1fxkKT4DZULcct0eso5DfFWNO/r&#10;KaZmqtvn01JGtj8er/uvgzsbittfbreZ2fuLi1eNDbE3kzo0a0j3F32TquWoVp2RF62iJCvR6EQh&#10;Nza79pCEfN84bEI2O78ficZiQuwt5KvwjSEZqSjXgTqlXyl5wcrTtyfpONK864iouHfHv9CdxY0B&#10;xo+N3x++QzVVP1l8dfYHxV+NHxTiW8X7b+Lftqx+xPX/ACPM9W9fd+V18Pmn6dRTkXenvzvUptSb&#10;prpUW4dHBQ10VCxnJ7gn+iP5idvzll8qfxN/QKz+/Zz4g/Ej4xfKl8uNPp9T9V+NXxvgviR8V/in&#10;6x4/Zsv676x4PC38HjPds5PQ492xs16VR011bLb1U01ryFM7W3chcrTZr3alxeffEeA53cPN8cTb&#10;HPKVVluKot4qPtCbBOVxW7TXp+GudKn14tRVt7SaQ1xrbByu3KqgosimYhFUj5KoWjFvvFyI30qu&#10;L1cmp+A5u21dtu2+ExW4N6+7xWt7HRaDzM2NwFvXH3XlJzVkLXpOH3uhyJ2A+hoTEPVZi6GuTOJ1&#10;jFqHMik4ksRjRPKyuOieSl8WFL+TPd84uWOrqut1o9nZXHSmnvlFpZEWlccHBLgrUlpEEvkfUxwT&#10;9rdz2q9yD5U/V/izw3ccSvka+JHm+u+sbVsmzflA+UP43p+reD4w+peyvYSnXyfO9cx4/KLKWTTC&#10;eJs67m1WvJSlKeGpadr8f01fe0p3akgZyFUKYhylOQ5ckOQ+MGKcpsZwYpi5xnBimxnpnGfRnAil&#10;012q92uu4NwJ2Ztac7S3J3j9Ecedu3iT2U74bcxaZeJLVGu7jNuElJY+urtq4j67RMEs3Tw2RaN0&#10;2GSs0UEnSj1VBFynlXm4uVCKzoT6WKptwaq1yp6Pu4CIrF2027ElsN1o9XgMzOO9J7z0xuKi2jmL&#10;u/gXUNN11aXc3LVXETW23Jia2J5sDPsoKPc37fLh09qzJlYXMc/dKMGuF3CLZRqQyPmeeI92W7lb&#10;cceN13HqcmtHcjrLkFk7Sdxw2eJV8pUncr7bsPz5rOpLLUdqz/HXlFxpux9kcbeRFUi0JmWoljWw&#10;xPKQkzCrO4/E7TbKvEMTvG2HCR8LMkT9VEcLtnPGHmPFcoyip2Zqkovh905vWelSadJxehmMUPRv&#10;eOUGqFKld59pp1CIN0mZ91G1vyXc7fe+FNLzJd1r9pmB1InJqKZP1SRwm16YxnBC+LwlvOW6PWUb&#10;9eKsad/WUUzNVbfPpr5jN3nNwEoPcF4lLcZ96WeVRsLctTtFX3PV45jG2mkbjp7XwRu0K1FkMnHt&#10;FnK7h4i6YEOkRSNkHDZJVA5k10o2NlTxb/TWlo0pp6mnwMuXbSu29iWvj5eMwDpGo/eNNMw8Xruv&#10;8ku2ByWq0G3aRDDbfJOjclapuV/EsjGat3k7Dag9XqktNlj8Eyqs5eOXLpZPxOHKqp1V1JUrm6Lj&#10;23C9CT4IuLXh0lpRzIqilCS43WvgJQeH1M5h0/X9hzzZ3RrDcW1564Ly8V8jOvVNe62oVPzAwTRp&#10;ToRCVO6tVlcpz7aReLSkmvlVVJ0iiRFLCJsqw8iWPKa9mjKMEuF1bfHxLmRftq4l+Nacq8BazjDw&#10;T/Q4cxO4Hyy+VP45fo6p/QU58QfiR8Xfkt+Q6n3Cp+q/Gr43zvx3+NHxs9Y8fs2I9S9X8HhcePxk&#10;rvZPTY9qxs06JS0117TT1U0UpylMLWxcncrXap3KEEsPrPm1eu/H3iJzhByT15ou8Uup8FXNlqW3&#10;tTttl6x3FFSvGekpx0HZ5Fo6a3Kimr7xgddB9C5OuqVwokoXJclyXJueNHdmOsmDlFuelOjXpPVw&#10;PukXZuvKuO00mtnWqp6DLjdvBvvRc+6j+h75r8neD+iuL9mlWaW343g3T93vdqbUpUa9aSOam6nd&#10;5GVj6ujOrtcEcmZnMgmUuMLIvkDKNTx7eTu7Fl0uNC7K8tW21RPj9HX92ouStZN1bF2UVDh2a1ff&#10;J7dYa2pem9b0HUeuIRvWtf6xptaoNJr7U6qiENVajDs4GBjSLLnUcL+qRjFMmVFDHVUNjJjmMbOc&#10;5xk5yuTdybrOTq+dkqMVGKitSRAjxb4Dd2zt8OpzjxxC3JwJt3Bp7uS036nE5BVjeaHIPVdJvFhP&#10;OTlIqTTXKLbXMq4j8Lq5bOZNddJV4odfKKKJvVC5O/lYOX+NyI3Vk7KT2XHZbXC66SLC1fs+hbcO&#10;irw1qiTHmfRe4rOS2urbwE3hx6orivx1qZbE1Zya1/YbRrrYrl65rrmnyre1UEiWwqc9r5Gkm3cF&#10;ZqnQeJPk8mT8xuQwh48sRJxyozdaUcXRrj0PQ+AvXFebTtNLkZGrtTt791TuJt6bqjuY784WUDil&#10;BX2q3nYeluDVQ3a8lt8IU2UQmomp3S9bufMpWqwi8iXxq+ziuCFM3RVwiZwVJZvMhlYOJW5hxuO+&#10;00nNr0a8KS1lmVq/epG84q3XVGunvmw6kkkgkkggkmigimRJFFIhU0kkky4ImkkmTGCJppkxjBS4&#10;xjGMY6YGKJZZDlBpf9Ejxp5D8d/jL8TPl70ZtrS/xw9j/GL4qfKlQbBR/jL8X/asF7d9he3fWvU/&#10;XmfrXleX56Xi8wtyzc6G9C7SuzJOnHR1KZx24OGqqa758Dh3x7/QncWNAcaPjd8fvkM1VT9ZfHX2&#10;B8VfjR8U4lvF+2/i37asfsT1/wAjzPVvX3fldfD5p+nUc5F3p7871KbUm6a6VOLcOjgoa6KhHPy3&#10;7Zm9nnLv9sM7dfIKq8cuU9iprHX276dtGpPrhoTkbV4VoxYVs+wGEGoSfhLFAsIpo2LINUXax27F&#10;qVH1Q6SqjmZYzLXQeyZcHOwnVNOkovkLNyzPpOmsuk6aa6mWC3BwK7w/cJrzTR3P/lBw20bxbk5m&#10;HebXoXAOq7qd3jcldhpBGV+J81dd7HSXqkdJO0SYVM0w5bfdKZlmjrHiSzdt5W78R9LiwuSv8Dm1&#10;RctI6ymVrIvLZuyiocOzXT3yfmgUOo6tolM1nr+BYVaia8qtfpFMrUUiVvGV+rVaKaQcBDMEC+hJ&#10;nGRbFJFMvzCkwMVOUpyc5usm6vnZKSUUorUjCjtgcE/2t7h3QuJvyp/LN8SJ++znx++JHyd+0/jv&#10;cJe2eq/FX433r1L2Z7V9X8ftJbzvL8fhT8XgxJzcn2vId/Z2apaK11KmuiLdi10NtW61oSCiKXTk&#10;SVURUKqkcyahM4MU5c9M4zgVQnO3NTttqa1NHEoxktmSqmXAh51N9grdzkqTvHoL8wjjp80nzCqd&#10;PhL835nzsbdu7esMqlm9SOR4Jc3Lyd7kw+TiO16cNNvxFRDMkIAAAAAAAAAAAAAAAAAAAAAAAAAA&#10;AAAAAAAMbNycttEaMw4a3S6tXNiQxnGKdWSln7SZXHp8lywaqlbQ5zFxnJTSC7NM3Tpg2c9MZn4u&#10;7MzM02oPo/hPQvd7lTq/rv2x9n3UBStb8zoT3nH/ALtY/HX68UoRezb5HelbT4HUxF0t3IkNvb+r&#10;muVqUxp1EtSb+HhpOSkVpCyLWkyZXED64qgZtFMWcqZBRnhqRFypl24RzhxguD4Nk8vcLxcKV9Tc&#10;r0dLSWinDy6NddGhPQdM9RvtPW+unaJi9WZ4FvC6v5anbt3Jzc77v0ra2mtm3CNyjt9Gozl0k4Pp&#10;Ek05TRrp62AA+LPQTKwMTs3ZcYNjBjNnJcYyq1W6dMKEz6Opc/vxevQ2PsemcYbfm48Pf2E8TKVJ&#10;aXCa9aEuNcnwlqa5aNZvcO/c3q/nxzMR1hoU4e9nHhT5fgy1xfJVPGqYh3sI9UYvk/AoT6JNQvXK&#10;ThLOc4IsifOMeNM/T7PGeuM4xnGcDznvbdObuXNlhZsaXFpTXqyjwSi+FPvp6HRpo9K7n3xhb8wo&#10;52DKtt6Gn60ZcMZLga7zVGm00z5YxplAAAAAAAAAuXWNhOo3CbKY8x6xx0Im4x9E8al+DGM5znHr&#10;KJfnZz48Y+DOcYwUdjdWuv2Vu5Rw977V7CWhT13ILu+vFcT9JcDaSidadZ+z3F3ltZu59mxnPS4a&#10;rc33PUk+Nei3rSq5F7GMgzk2xHbBwk5bqfAombr0z0xnJDlz0MmoXr6Smxg2Pm4Hc2Fn4e8cdZWD&#10;cjcsS4U/A1rTXCnRrhR0lnbvzd2ZMsTPtytZEeBrwp6mnwNNp8DO4JZDAAAAAAAAAAAA+fJRTCXb&#10;GaSDZNwjn0l8WOiiR+nTzEVMdDpKY+eXOPR6M+j0CBvHdmDvbGeLvC3G5ZequtPji1pi+VPkegyG&#10;7N65+58lZe7rkrd5a6apLiknokuRrlWkxztkAnXJTDJJzlykq3I6SycuCqppqKKplSWyX6Axy5Sz&#10;6cYx1x0z0x8A899atxW+r28/YrVx3LUranGqpJJuSSlTQ2tl6VSqo6I9G9Ut/wBzrHur227bVu7C&#10;44So6xk1GLco10pPaWh1o6qr1lMDWzZwAAAAAAPpwPs1abj0JJ8xaNcOCqujvHSDdLyUOqx0znWU&#10;IXHneDwY+xMG7d8dV8bfdjH3/vHAw8ZXE5vIyLVlbMfSabuTjTaps87MT1gnn4+5Mi/u+zeu5btu&#10;MFbhKUtqXoppRTfo12uZMv6vsWht+vmXCum6F8f3RLM3Po9OOmPVlVepvR9px9F9gO1c37QnYXgV&#10;6frd1elSO1+Lzse9o06uhnOr0eqvS1aNKPP9nqD12v8Aqbpz1pp6Vi5D7+MdHLq5TpfKprz+iyJ/&#10;3xX+JDDf8UX2fv8A1Xuv5U/wCZ/Vn19/3Xk96P4RypbO1+sbwktsLjPo/wB1dlQxnrnpjoZbCZc5&#10;6/OEvE+0r2CZtzorHWvcyno9e+rdauio7iim+RMtXeznr1ZW1PdeZTkhtfe1KlJPQapsESmYlQ+f&#10;gISRZnNn7IpVs5yO24b93JckoW8zFlN6krttt8y2jAXNw78tR27uFlxguF2biXfcT6uM4zjGcZxn&#10;GcYzjOM9cZxn04zjOPRnGcDKJpqq0pmKacXR6Gj+jk4AAAAAAAAAAAAAAAAAADHXlRxO0BzY0xYO&#10;PXJyg/KZp+0yFflZ6ofGm60z15/VplnYIFf2/r+x1S0NfUZdgit4UXqZFfB4FMHJkxcgRR/uZDsf&#10;fqJP8ZLl1+f4AMnuJHZg7ZvA3bOd88WeNTfVm00qvN1AtuX27va95b1ywKMVJlmhEbM2hcq81Vee&#10;zUi5ckaFdETwYhFCkUUKamUowi5TaUVrbOUm3RaWSHzFiwuVVoyxjKJymTVXOXGfNIbGSnImmbHT&#10;BDFz0znOOuevwY+Ea1n76lKtrD0R4ZcL5uLn18xlMfBS9O9r4vOQLzHu43ZgnZeUm3/C5kR9MSL6&#10;VeljN78nYSOK7kHKrtyWPhYXdUfDRDLCyxsJNWjdBs3T6JpJkIUpcY5b33ilRXNHxY+Ykex43wfC&#10;/OSV8VeI3HnhLqRnovjDr0usdWMJ2bsrWrltN1uWSTdiWTcTD485sCyWuyLGeKolz4FHhkk8FwVM&#10;pS+gQ79+7k3OlvPanTXRLxUL1u3C1HZgqRMCuY/Yg7aHN23yuytpaLNT9pzyzh1YNk6asL/WthsT&#10;51jOV5WyxkZhxS7JOrLZwopIP4py/VNjGFFjl6lzKx955mNHYhKsFwPT7vhLVzFs3HWSpLk0EfEZ&#10;7o12vWEw5k3V75gTTJdTJ0q9J7V1olDsi+eRXymy8PpOJnzp4TLlLqs+VP4DZz4vH0PiW9/ZrVKW&#10;+8/OWvYLHHLv+4St8J+0D2/u31YVrzxp0ajX9lu4Z7X3uz7VbLdersvDSSrdV9HtXtnmpCMgGrz1&#10;RIqxItoxKsVPHmYNnrnMHJz8rKWzelWHEkkvB5S/ax7Vp1gvS4yS85CqFMQ5SnIcuSHIfGDFOU2M&#10;4MUxc4zgxTYz0zjPozgQy8QX8mPdyO1Tybt8pfpPSEzpy3Tzo72dkdA253rqJlHqrj1hd2akKNJz&#10;Xsa6cnyfzlGMS1OtlQx1MmU6HxkrO986zHYUlKK+Eq+HX4SNPDsTdaUfIYmVf3SDtcwDwzqWuHLi&#10;7oGcEWxHWjbGvmjMiZMKYM0Kel6cqEhlur48ZNky+VfoMeE+PovFflv3Na0K2uZPytltYFhfCfd9&#10;wmb4V9tXhZ294ywMeKGlIzXEhcGcayuVqcz1quFxtaESouuySl7LcZudkSs0nTpRYrRsZuyIofOS&#10;Il6YxjH5OZkZbTvyqlqWhJd4kW7Nuz82qVNa73ubljx5svGihcPIPZsVIclNe8p9VbSuWq0o2wpy&#10;8FQXuid3N2tjcSi8OlW12qy14ii4TReqOMeuF6p4wU/hzG4bF2N55Dj+JcGk+XaXmZD3hcg4K2n6&#10;aknTuM1D+1gbh5jndpJPn3ivfoSHTLb0ft3NoJbjQxUJLR2yo+mKKq0Mubizep7EcxBmbmOyRy0e&#10;YSWKon5eTlz2b7R7NL2WvT6KUp8JV16NVTH2Oj6VdL83pr3mblekPdu+yLzWqjLkPxg3nytn9NS8&#10;/JxkYjS9g15jSnb6tyRm03FMz7T0E92Gs0Qc4y1VW9oGz1IbCa2FCmNjXru995Y0uivRgrlOFafB&#10;KhkY4eNcW3By2fu40bBfBjtncNe3RV5ev8W9TM6pLWhNBO6bDnpF7bNl3NNoplVq1nbfMKLPEohq&#10;pnxpRrErKLTV6qlbYVOdQ2KyczIy5VvyqlqWpLufcyXas27KpBafCfe5mduzhx3BouhQvL3T3yuR&#10;usX8/KUZt8oO0qF7DfWhvFtJ1fztY3eluJL15vCti+F4dwRLyuqeCZMfJuMfLyMVt48tly16E9XO&#10;mc3LNu7RXFWnP5DAr9zY9lb9Rh/jFcsPz9hK+uN4/SfuY/glr2PG+D4X5yRbSfBXitx0412HiDpr&#10;Vhabx3tUdfYmf17i67En8yLDZzR4wvCJ7daLdN3pA02zfqk8xKTIo2wbHq5kslLnES5k37t5ZFyV&#10;bqppouDVoSp4C9G1bhDo4qkPOR0/ubHsrfqMP8Yrlh+fsJf1xvH6T9zH8Es+x43wfC/OZI8U+zZ2&#10;3OEe2m28+MHHH5Mtps4CarDa0fK/vi6eXB2FNBKYY+xNhbQtldP64m2JjzTNMrJ+H6A5euetm/vD&#10;MybfRXp7UK1pSK8SRXbxrNqW1BUlzvzn2+YPaO7evPfZcHuDllx9+VfYtbosZrWFsXyr7uovqVKh&#10;5+zWiOhfZGtdk06Ccerztxkl/WVWqjs/rPgMqZNNIhOMfPy8WDt2J7MG66k9OhcKfELmPZuy2riq&#10;6U1vyMtfofsTdqnjLt6i740jxWTpm1taS556k2lTdfIm0lhJc7F3Heu4gbltyw1mQUI0fK4Jh2yX&#10;IQ2cHLjBylNiu7vPOvW3auTrB61SK8SOI4tiElKMaSXK/OSFcgNI6Q5Dant2reROvans7U05HLrW&#10;as3GMLJRmEWSCy2JZooTwyMPMxRPEq0fsVEH7NXGFEFU1MYNiLauXLVxTtNxuLU0XZxjOOzNViat&#10;DT3c/sM8ic5vmjuWuw2lQkS4dNY3SXK7Rd0qrJJyRNRJBN9dde7NsqJkS56eB1InWIY2cH+ix0xm&#10;vrbedr0bttbXLGSfgaRB9jxZ6YydORr3TXM79nFXtucKr1x649cDpxS43iEhNk2zkZcHW0flRlDq&#10;2VzRI7V1Rm3kUdGo1+Xrzeszz07Fm0au8IzCSjopiHa5xl9138zIjO7lKkapRVKcdXx8XeImVbs2&#10;moWtfDprzGenudOv5KS5q8pdqJIOjQ9M4uJ6/fOSYx6mjJbM2xQ7HFIL58vJsOnDXUz0yOPGXGSJ&#10;Keg3oyWLv+aWNCHC517yfnLu71+MlLgUfG/cPQ8GqGWAAAAAAAAAAAAAAAAAAAAAAAAAAA+3Xc9J&#10;drj+CwvjP0uqb/40ZPc7pvC2uPa+9ZFzfzaXc8aLljdjBgAAAAAAAAAAAeW1vn+zluf+6vsX+q+Y&#10;H1z6u/0fwf5HZ/g4njLef6SyPy9z79noK9pr63LxL/uYJ/8AH82Pmz2y/wBqG+f5X/eQPUXUf+ie&#10;D+R/vpEiA6yNrLtN/wADofeKX2woA5gBTdo/G9H8WJ/fLgAUGAAAs9vb+xtL/iuI/wCMmw8j/bi/&#10;+pz3v/KsD/XLJ2v2K/2hYv5K/wDwUzAofCc9uAAAAAAAABd/RP8AZKh/xLL/APFjoeufsO//AFRm&#10;6P5Ln/6neOqe2r+z3L/K2P4aBnuPuueIiPPcP9km1fitp/xayH5//tdf/VGdaP5VY/1PGPeHZR/Z&#10;7uz8lP8AhbhbUebzsMAC6ukf7J9Y/wDn1/U9LD1J9i3/AOqX6tf/AGQ/+is46y7Yv7ON4/5v/rVg&#10;kBH3sPDIAFeVf8b1vxYp98twBUgAtvP/AI7O/wD1B/IyIA+OAPMq50fp2+Yv66fkH+a3bh9Xez/+&#10;gW5P5ow/9Xtnj3rH/SHP/lt/+Fkbj3u/H1uqt/3WNo/8ZsR4e+0l/add/keP96zv7su/opD8vc8a&#10;Jtx0GdiAAAAAAAAAAAAABabeWidP8l9W2nSe+teVvamqbqnGJ2mjW1l6/BzGIWZjrFDqOESnSVI4&#10;i52JavG6qZyKouECHIbBi4yAIgW3u8/Zl1/c2NxrvBqjLzqS55HLO17B3bf6gY+XKSyaauvb5s2y&#10;UBdrlZDOPIUjDI+X1T8PlmMXOA31m3bDhZsScZNNumumpae+ZDBsQuJzmqpOi8vkJYoqKi4GLjYO&#10;DjWENCwzBnFQ8PFM28dFxUXHN02cfGxsezTRaMWDFoiRJFFIhU0ky4KXGC4xgaq226vS2ZbVoRr2&#10;9vk8fzi7tvcC7iJY5o71lxvjIftz8ap4iBlkJ5ajSbm270uDN/hBJk98dokEyxrtEypzxE5lLOSl&#10;xjKuVy642BaxPfz/ABku7oiu94URLX43Ine97H0V5Sfm70mpbKplt13fq9FW6jXytTlOuVVnWib+&#10;FslXssa5h56ClmSuMpO46Vi3iqCyZvQdM+cDFxlKElODpJOqfKS2lJUelMiHz7vL2bTWolyzwkqf&#10;tcjrLvDPGzd7lquVckMTwHohdp4pCjXwnz90Gjso9emfB1xjOJ/1tvDZ2ekdOaNe/SpH9kx612VX&#10;u+clwoGvaHqimV3XOsKZV9eUCoxycRVqVSoKMrNWrsWkY6hGENBQ7ZnGxzXCqhj5IkmXBjnMbPUx&#10;s5zAnOU5Oc23N629LL6SiqRVER+cnezj20+Y+01d2ci+K1Vve03icanLXJhbtna/kbFiIatmMapa&#10;0Na3inx9tcM49ki2IrJou1PVUSI5NlIhSYl2d4ZmPDo7M2ocVE+9VOncLU8ezcltTjWXd8hIG31/&#10;SW9Ca6tzV4Z7rtrU21ELTZhklOQDinNYlOBTrkkwmcP0paKPDJ4bKpOvOwsl1wp4uuesTbltbdXt&#10;1rXlLtFTZ4CJa3e73dnK7WZW2zPCGlspVV1h2ZpUdh7t1/WcK4Xy48CVKoeza3TUWvmZ6eQRgVHy&#10;/oPB4PoRPjvXeEY7KuOnKk332qlh4mO3VxXhXlJGeNnFbjvw912fU/GXUtT05r1edc2h7W6k2cJI&#10;SdmexkRCvLFMvX7l9KTU67ia+xbKu3a6zhRFokUx84IXpEvX7uRPpL0nKdKaS9C3C2tmCoiv6JqX&#10;VWrnV2fay1lr7XT3Zdyl9i7GeUSmVyour/sGwKYWnr3dnFfjY9W1XKbVx4nco/yu+cm9KipsiiVy&#10;c6Kcm6Kiq60XEuJchyoxjXZSVWNoal1Vu+nP9d7o1lr7b2v5VwwdylF2hTK5f6dJOop4jIxbl/WL&#10;XGy0I8cRsg3TXbnUQMZFYhTkzg2MZwhcnblt25OM+NOj76EoxkqSSa5S4IpOS30HqXVVYv8AedsV&#10;rWWvq9tPZzevNNlbKg6ZXIm/7Ca1KNShqo2vNyYRrexWxvWIhEjSPI/cuCsmxCpI4ITGCip3Jygo&#10;OTcI6lXQq66LgqcKMU3JJbT1suCKTkoLZ2q9a7ro1g1lt6hVHZuvLU09RsVLvNfjLPWphtg5VUyv&#10;oiXbOmaqjdchVUVPB5iKxCqJmKcpTYqhOduSnbbjNcK0M4lGMlsyVURQNPd6ezgytWbkjwip55cy&#10;2F8s3eyN4v6r4ykTJguKI+2g4pBUfCljqniOwnnOc5yXqY2cznvXeDjs9I6c0a9+lSx7Jj1rs+F+&#10;cmNj4qMiYtjCRjBmwh41g2io+LaN0kGDKMZtyNGjBs1TKVFFm3aplTImXGClJjGMY6DHttur1kim&#10;inARJbO7CPaH29dXWwLlwl18jZHr9WUefEa17V1VXnT5dcjlddxS9W36m0xbz1yeJQpmGSHyY3ix&#10;nBzdZ8N6Z9uOxG46cqT8LTZHli48nVxVe6vESJ6D45aI4ta9Zap47ano+ndesHSz8lYosE0hWTuU&#10;cpooupmXWRJl9OzrxFskRZ89VcO1iJEwdQ2CFxiJdvXb89u7JynxsvQhCC2YJJHJvnjvo3lDruT1&#10;NyF1ZS9va7llkHTqrXeFbS7BN+0ybLOVjVVSleQ0yyyc3kPWaqDpHxZ8Cheueq1du2Z9Jak4z40J&#10;wjNbM0miOLXnYK7QWr7o2v1V4R0BexM5VCaakudv2zsutISDZ0d4gdKkbI2DbKSVqk4P1w39n+r+&#10;EpS+DwlLjEue9M+cdmVx05El4UkyysTHi6qKr3WS/JJJIJJIIJJooIpkSRRSIVNJJJMuCJpJJkxg&#10;iaaZMYwUuMYxjGOmBAJBQWr9S6q0hTmGu9L6y19qHX8U4fu4ui6vplcoFOjXUq8WkZRywrFUjYmE&#10;ZuJKQcKLuDpoFMsscxz5ybOc5qncnclt3JOU+Nur77OIxjFUiklyGM/LTtx8IOdHspflZxyom25a&#10;CjloeGtL7M5WLzGQ66x3JohlfqPMVi6N4ojpU6ybYr/CKSyh1CFKc5zZvWMvJxvmJuKfBrXedUUX&#10;LNq784ky1ekezj2vOPULY6/rXhFoo8bbo7ENZPlJrS+8H8xDeutpI0K7md2v9hzGYZaRYt11GhVy&#10;t1VmyJzkMZFPJblzeGbdac7kqri0eKhTHHsQ0KK7unxkkzRo1YNWzFi2bs2TNui0Zs2iKbdq0at0&#10;yot2zZuiUiSDdBImCkIXGClLjGMYxjAh69LLxzgAAAAAAAAAAAAAAAAAAAAAAAAAAAAAAAAAAAAA&#10;AAAAAAAAAAAAAAAAAAAAAAAAAAAAAAAAAAAAAAAAAAAAAOYv4HV+9kPtjgVL1HzrynHvlzPyHNI/&#10;jg+/Fjn7/OKr3z0/jPxnEPUXMjpi2VAAAAAAAAAAAAAAAAAAAAAAAAAAAAAAAAAAAAAAAAAAABYz&#10;lBpf9Ejxp5D8d/jL8TPl70ZtrS/xw9j/ABi+KnypUGwUf4y/F/2rBe3fYXt31r1P15n615Xl+el4&#10;vMLcs3OhvQu0rsyTpx0dSmcduDhqqmu+fA4d8e/0J3FjQHGj43fH75DNVU/WXx19gfFX40fFOJbx&#10;ftv4t+2rH7E9f8jzPVvX3fldfD5p+nUc5F3p7871KbUm6a6VOLcOjgoa6KhkkLRWAAAAAR0xvARR&#10;13NLF3Gr9tw13VjOPcdx70RprFGVhGOl4hxINpq7WjNzxd5RO5WC3S7iUxg3sWL9UYSeWxjOMoJr&#10;CW8r/I1iQjT09qTrr4lSmimjheotdF+O6ZuuiiXESLCIXQAAAAAAAAAAAAAAAAAAAAAAAAAAAAAA&#10;AAAAAAI+tG8E/kY5+84ucvyp/GT9GbAcfIP5L/iR7H+Tf5CNbxuvvWvjt8b5X44fGr2f634PZEX6&#10;j4/K8Tjp5mZV3J6TFtY2zTo3LTXXtOuqminOy1G1s3ZXa+tTRzEgoil0AAAAAAAAAAAAAAAAAAAA&#10;AD+4znGcZxnOM4z1xnHozjOPgzjPzM4BNp1WsFcQs/hbwtHx8YV9BUnBs9MK9c9MEV+ZhT52fgN8&#10;30/DtO7N7q5THyn+M4JcfI+Xl4efXisrD2fxllejwri5irRsBjgAAAAAAAAAAAAAAAAAAAAAAAAA&#10;AOs8eM45q4fSDpsxYtEVHDt48XSbNWqCRcnVXcOFzERRRTLjqYxs4LjHw5HKTk6RVWy1fv2cazLI&#10;yZxt2IRblKTUYxS1tt0SS4W3QwD3N3H9Dazy7i6i5dbZsyHiTK2qqyberorlzj6F5b3KarNZLJfT&#10;g8ejIF6/Q58PpzjNYu4szIpK7+Kt8uv5Pnoeduu/2nez3qtt4m5pT3xvWOjZx2lYT/ZZMk4tctmN&#10;5cDpwRN7l58chNvetx6VkxryrOMnJivUMziJVWb5wYmE5KxZVPYH+VET5KsQq6LVX4fIx6MY2TF3&#10;NhYtJOO3c45ae8tXl5Tx713+0P2kdc9vGhlfVu6ZVXQ4lbba1Uneq706rRJKcbcvo0YWGMY5jHOY&#10;xznNkxjGzkxjGNnqYxjZ65ybOc+nIyp0Y25Nyk6tndi5N/CScdMxTpVjKRD9pJxr1DOMLM37Bwm6&#10;Zukc5wbGFW7hIpy9cZx1wOJRjOLjLTFqj5i/iZWRg5VrOw5u3l2bkZwktcZwalGS5VJJrmNtTRO0&#10;4/dGpKNslhlIprJBt1ZVqlnqWOsLPJmFhjcYznx+BlMtVyJ5NjGTpYKfpjBsDrXMxpYmTOxL3r0c&#10;q1p94+xXZ/1txuvPU3d/WjHonlY6dyK95ej6F6HNG7GSVaVjSVNJdsRjcgAPhT9fY2Fllq7L4FCd&#10;TNXRC4ys2Vzj7UXr08SZ+mMHJnPQ2PnZxjOMJv3cOFv/AA3i5SpcWmE0vSg+Ncafvo6muJpNZ3q/&#10;1gzur2asrEdbb0Tg36M48T4mvey1p8abTxwmoV9AvjsnpOhsdTIrFxnyXKPXoVVI2fhLn5uPhLn0&#10;Z9I88b53Nm7jzZYWbGklpjJerOPBKL4uNa09D0npDcm+8Hf2DHNwpaNUov1oS4YyXieprSj5AxRl&#10;wAAAAAAAA+lGS8jDr+sxzpRsp6MHwXODJqlx++LJGwZNUv2BsZ6fM9IyG7d7bw3Rf9o3fdlbucNN&#10;KkuKUXVSXOtHBpMbvPdG7t8WPZt42o3bfBXQ4vjjJUcXzNV4dBd+D2Yyc+BCbR9RWz0x62hg6rQ+&#10;fnnT+jXb9c/emPm5zgds7l7SMPIpZ3zDoL3w41lbfOtMo/ulwto6g352ZZuNW/uSfT2fo5UjcXM9&#10;EZ/uXwJMuU2dtXqJXDRwi5QP9pVQUIqnn5+PETOcdcfNx8OB2PjZWNmWlfxLkLll6pRaku+jrTKx&#10;MrCvPHzLc7V9a4yTi+8/HwnYF8jgAAAAAAUlYL3Uavg+JueYNFyfCzIpl0/+Drj+MWhV3eMG+fkm&#10;C/Yjqnr5249k3ZmpR6579wcXNhrx4z6bK5P8msK5fSfBJ21Hjkjadx9SutXWRp7nwb92y/8ACNbF&#10;r98nsw7ik3yFm5jkjANjHThIKSlDFz4SrPV0Ytuf/XkwUr9wYmPnGITOfsPhHkDrd/zFuoe7pzsd&#10;S9x7x3nOLormRct4VqX7KOysm648NJ27cnqezrO2d0/Z935kJT3xm4+MnrjbjK9Jcjq7cU+VSkly&#10;6iyNh21L2CTVkVI1g3wdNJJNAp3CuEk0idMY8zJyePJj5ybr0x8I8w9ZPtyde9/71nvFbn3VatNR&#10;jGDlkTcYxWpz6SG1V1ddmOulDunq92a7s6v7sju61fvXKSlJyaitpyeulHSiotb1Hw/j/JfhJj/o&#10;L/xYYL/jK69f7r3T3sj/ABxm/wBUMH6W7+5/BHx/kvwkx/0F/wCLB/xldev917p72R/jh+qGD9Ld&#10;/c/gn8NfpTOM4K0YFN8zOSuDYx+88/HUW7v2yOv8rbjZ3buiN1rQ3HIkly09oVe/5jldUMCum5ea&#10;54/gnyXFunnHXHrvkFz++t0Uk+n2R/AZX/0oddb5+0n2w75co/WnsliXvMezZtU5rmxK9/7wyFnq&#10;7uiz/gtqXHJt+CtPAfHXkX7nr6w9dr9fmKuFT49PzMYMfOMY+wHV+9euvXHftfrneu8suMtau5N6&#10;4uZRlNpLiSSS4EZO1h4lj5m1bhzRS8SOmNYJIAAAVXUInMjJlXUL1asMkXUznH0J1cZ6oJfOz1OX&#10;xZ+Z4S5x80eivs1dm8+vHXy3vXNhXq/uiUMi62vRneTrj2eWs4u5JOqdu3KLptquvdY94rCwXag/&#10;x96sVyL3z72hcrrwF6B9TzrE+xFz0vDHweOfLIFxnqZDJvMbKfP8xup4kTZzj5vTxY6+jOMjK7t3&#10;5vXdE9vd9+duNdMa1g+eDrF89KrgaZiN6bh3Rvm24bxsQnKmiVKTXNNUkuatHwpovdVL00nzlYPC&#10;EYyuSZMmng2fVn3gL4lctDHzkxViYxk2UTZybwY8RTHwU+S9u9V+0DF3zlw3RvOKx97zi3baf4q+&#10;4xrONtvTG7FKU+hk23bTnbncUL3RdH9a+o2XuCDzsSTv7qrRunp26ui6RLQ4vQlcVFtaHGDcFKvR&#10;2KaEAAAAAAAAAAAAAAAAAAHWdu27JEy7g+CEx6MY+ExzfDghC/CY2en+r6BYyMi1i23dvOkfC+Rc&#10;pct253ZbEFpLdSkw4kj+H0pNi5+gQLn0Z6Z9B1c/v5/9LHzPnjTc7eN7NlT1bC1R8r434uAzVjGh&#10;YVdc+PzHxxjyQAAAAAAAAAAAAAAAaY3eP93W5sdwvnrs3lJpfaHFqsa/udZ1nCxcPtC7bZhbig6p&#10;lDgqvKKP4+qaRusIk3XkIxQ7fKcgqYyOS5OUhs5JjYd372xsTFjYuRm5pvUlTS68LRjsjDuXrrnF&#10;xo6a6+Yi5/cfnct/t4cGfyy9+/5MwmfX+H8G73o/hFj6vvcce+/MbsfaW4Y2/t+8AdD8VNhytNn9&#10;ha6T2C9u0/QHstJ1SYnbvtC6XrC8TJT1bqM0+bsouxtmeDuY5soXDbBOhylwc2u52RHKypX4VUHS&#10;ldehJcpkse27VpW3Sq85I4IheAAAAAAAAAAAAADzLeSvuuPdFqezNgudJar1ht7Xbu6WV5RPiVua&#10;g1t8lT3k64WrbaQj9qv9ZEZSLOFcJFcpJ5OimoioVM6hfLMpuNnfWFKC6SUozppqnr7lTDTwb6b2&#10;Umq8fnoUTqP3Wvu47DnmUZetW6w0LDrPcIPrJsfdWu7G1ZMiFRUVfJR2mpvaMq8McpzERS8pMx1S&#10;ZwfKRM4UFVzfWBBVjKUnyJ+WhxHByG9KSXP5qm912l+1jqvtVcen2qqfYHGw9l3+XZ2vdG2HsYSF&#10;UuViYNFWMNGQsIV3IGgqbVGTlZOOaKOXKvmuXLhRTxuTEJrOdmzzru3JUgtCXF7rMnYsRsQ2Vpk9&#10;bJThCL4AAAAAAAAAAAAAAAAAAAAAAAAAAH3q2XxSqWemPoE1jZ+w6p5J1x87PU4yu5Y1z4vijJ+C&#10;nlIma6Y7XG14y5A3QwgAAAAAAAAAAAHltb5/s5bn/ur7F/qvmB9c+rv9H8H+R2f4OJ4y3n+ksj8v&#10;c+/Z6Cvaa+ty8S/7mCf/AB/Nj5s9sv8Aahvn+V/3kD1F1H/ong/kf76RIgOsjay7Tf8AA6H3il9s&#10;KAOYAU3aPxvR/Fif3y4AFBgAALPb2/sbS/4riP8AjJsPI/24v/qc97/yrA/1yydr9iv9oWL+Sv8A&#10;8FMwKHwnPbgAAAAAAAAXf0T/AGSof8Sy/wDxY6Hrn7Dv/wBUZuj+S5/+p3jqntq/s9y/ytj+GgZ7&#10;j7rniIjz3D/ZJtX4raf8Wsh+f/7XX/1RnWj+VWP9Txj3h2Uf2e7s/JT/AIW4W1Hm87DAAurpH+yf&#10;WP8A59f1PSw9SfYt/wDql+rX/wBkP/orOOsu2L+zjeP+b/61YJAR97DwyABXlX/G9b8WKffLcAVI&#10;ALbz/wCOzv8A9QfyMiAPjgDzKudH6dvmL+un5B/mt24fV3s//oFuT+aMP/V7Z496x/0hz/5bf/hZ&#10;G497vx9bqrf91jaP/GbEeHvtJf2nXf5Hj/es7+7Lv6KQ/L3PGibcdBnYgAAAAAAAAAAAAAABbOwL&#10;ZWlXPp6lS8tEv2GCEL4sf75nI0je9zpM+fFGi7y0+GpncOOzjx43pPijGkktxqzTmotGVUtE0lqv&#10;XGnaQSRfzBKbqyj1nX1VJLyhyKScoWvVKLiIgsjIqJlMuvhHzVslxk5s5xgVTuXLstq5Jylxttvw&#10;nEYxiqRSS5C44pOQAAAAAAAAAAAAAAAAAAAAAAAAAAAAAAAAAAAAAAAAAAAAAAAAAAAAAAAAAAAA&#10;AAAAAAAAAAAAAAAAAAAAAAAAAAAAAAAAAAAAAAAAAAAAAAAAAAAAAAAAAAAAAOYv4HV+9kPtjgVL&#10;1HzrynHvlzPyHNI/jg+/Fjn7/OKr3z0/jPxnEPUXMjpi2VAAAAAAAAAAAAAAAAAAAAAAAAAAAAAA&#10;AAAAAAAAAAAAAAAAAAAAAAAAAAAAAAAAYeSXNrVUXzur/b1cV/YJ90WPjStynY2dGKrhtYJa+Q2B&#10;N64PDu5o9rTtZLlmcgVlcNyQqjH1QxDet+ZkyRb6xpvGeXVdGp7NOGtK8VKd0t9LHpeh07WzXkMw&#10;xYLgAAAAAAAAAAAAAAAAAAAAAAAAAAAAABh5Jc2tVRfO6v8Ab1cV/YJ90WPjStynY2dGKrhtYJa+&#10;Q2BN64PDu5o9rTtZLlmcgVlcNyQqjH1QxDet+ZkyRb6xpvGeXVdGp7NOGtK8VKd0t9LHpeh07WzX&#10;kMwxYLgAAAAAAAAAAAAAABh5vfm1qrj3yT4e8W7pX9gyewObEvt6F1XMVeKrj2nQDrS9brdotKmw&#10;ZCVtcLNxTd/H2luSPzHR8qZVYimFioFwU579rGnds3L8Wti3StdenQqaOTkLcrsYTjB1rKtO4Zhi&#10;wXAAAAACsYSf8PhZvz5yX0FRcmz18PzMEWNn99+cbPwfN9Hpxse697bNMfLej3sn4n5H3zG5WHWt&#10;yytPCvN5itRsxiwAAAAAAAAAAAAAAAAAAACg7PsOBreFEMq4kZMvXGI9ocpspnx09Dtf6JNr8Ppx&#10;nxKf60ZbB3Pl5tJ02LHwnw8y4fFymldY+ve5OrylZcvaN4r/AAUGtD/Zy0qHNpl+xPiUbZRLG8Wj&#10;JVJuxfqHMpHeTk+EHKXTOcts5VObPrSWMdcZ64wpjr0xjOOmZW9NyPCtq/jtztJelXWnx6OB+Aw3&#10;U3tCh1gyp7u3nG3ZzZNu1s12Zx+Bpb9Na+KSrRJrT83kTfLZq/SmxNg0iNi5ay1KDxMMWU0m7Wi8&#10;t275niWdO0WLlm6WLHwxnDgpCqp+I6WMZNgucjFYNm3kZcLF5tW5OmjXyd90Rle0vrDvjqp1E3l1&#10;j3DatXt6YeP0kY3VJ29mM49JKSjKMnsW9uaSkquKTdKmsrtnkTuXdzo62xr3MTLHzcKt68gqWLq7&#10;IxDmOlltXo4raL89HGfDhdRNRwbGMeJQ2cdRv+Ng4uIqWIJPj1vvvT5D5Xdce0vrv18vOfWbeF+/&#10;j1qrKfR2I6dGzZhs26rVtOLm1SsmWPcOEGiCzp0sk2bNklHDhw4UIig3QRIZRZZZZQxU0kkky5MY&#10;xs4wXGM5znoJTaSq9Ro8ITuTVu2nK5JpJJVbb0JJLS23qRjhJcqtZLvnELrNva992Jsqq3Wi9IwO&#10;bnEs3iOPuxjNbFUdReqKy9TUzghkZOeZrFN1xkn0JukR5tlvZs7V2fFBVXdloiu7JG9WOzrf8LMc&#10;vf8ALG3NgySann3OgnKL1St4yU8y7FrSpWsecWuHSi7ev5q9T8K4kb/RmGvZJSRVLGV9rcG9zf4h&#10;MNGR27qwPGENFxEXOHfHcJqMmTiVappJJqFeqGVMkjftSuSjW7FRddCrXRy6Ek+RVXKa1vrE3PhZ&#10;UbG5syebYVtbdx2XYj0lZVVuMpznO3s7LU7kbM23KLtRUVKV1YesWWwnwlAV6cnFDG8JU4eJfyZz&#10;G9OPDgjJusbJuuM+gXSHjYGfmvZw7F69LihCUvvUyaXtu2G+6xg7zRNn1myVmpOl2lsqb+ajnbf1&#10;eXXKnHzkPhioU0ilmRbpNXCePJIkmdBfJ84Orjrr2+9138ucL2NGtz1ZaUtGtPS1q0rj1Htj7MvW&#10;jeHVDA3h1f622sjF3PKUcjHnOE9Fx0hdt7KTmttK3OPoqMXC45OskSSu9xVdDrhs3lXpvT4cpt0U&#10;Us5x8HiMu4IoXGfsCZGLt9W8+Xru3Fc7b8Cp4T0nldq/VuzVY8Mm9LgpCMV35TT/AHLOhF7eTlZq&#10;NjCQ3qrd88SaGcrPvNULlwbCSOSokbEKXOVTYxnqfPwi7f6uvHxp33d2pwi3RRpq0vTXi5CDu3tT&#10;hvPe+Pu6GJ0Vi9ejBzlc2mtp0j6Kglra989Zeca0duHwLKxhXsS6zPLNmce2TM5UkXK6LROPwmXP&#10;V1l2vkqTcpMfasmz4M49GfQMRvvdW7t7YEsfeSSsrSp1ScH8JSeqnDXQ1odUZ3q7vHe+7t6W57lj&#10;O5mTairUYufS195sR0yrwU0p6VpI39hcgajWHr6KqSyd1dNzmSSlGplGsDk2PRg+HKhPPeZTzn04&#10;RLlI/T6FbOOhh5wzcG3i5lzHs3oXrMZUU41pJcar4darqbWl+7eqHZrv7fmFZ3hv63Ldlu5FN2p0&#10;lfXJsp7MK8G21Ne+tp6CuNX3bN9qTSaXKglJJruGEs3bYOVBF63Ng+PKKodRQqSzVVJTGMmNnHj6&#10;dc9OogTjsSpwGC649Xv1a33Pd9tyliOMZ25SpVwlo00SVVJSi6JVpWiqXEFJqwAAAAAAAAdtm/fR&#10;6vnMXbhor807dU6WTYx8w+C5xg5fsM9cCViZ+bgXOmwrty1c44yarz01rkegiZm78HeFroc6zbvW&#10;+KcVKnNXU+VaSuWGy55r0K8I0kSY+Eyifq6+cY+co38KX+innI3bA7R9+41I5atZEOVbMu/Gi78W&#10;aNn9me4MqssOV3GnxJ7ce9Osu9NFVNtqxxsY9binqOfm+rKoOsfvMq5adRs+P2obvkv8rxb0H+wl&#10;Gfj6M1TJ7Kt4xf8AkmVZmv2cZQ+96Q+jjZtczjGfLk8dcfBlsj1x9hno6zjrgZBdpPV5quzkr9pH&#10;8Mxz7MesadNrF+XL8ApCw76rELg6TZhISL0vXGGvjbNsYNj4POWIo78gucen0lyf0/aR0L2qfbK7&#10;MezNTwY28jeXWWNUsS1K3FxfB09xO5GwtWiSd2jTVprSbPuTsO6x70anlZGPYxH79Kc33ItW9p80&#10;qfsjHW17nutnyoik+zBRp/RhjDmO3OYvpx0cP+vrq2TYz0NjBiJm/gB81u1P7Y3bL2lTuYmLmvcX&#10;V2WhY2BKVqTjpX43K0ZFxtOkoxnbsy+hR3x1Z7Iup/VxRvXLPtu8F/hL6Ukn+xtfNxpwNqU18ItP&#10;nOTZyY2cmMbOcmNnOc5znOeuc5zn05znI8qTnK5Jzm3KcnVt6W29bb4Wzs9JRSjFUij+Ck5AAAAA&#10;AAAAAAAADmbt1nS6TZAmVFljlTTJj4cmNn/QxjHw5z8GMDKbl3NvLrDvbH3Jui1K9vPKuxt24LXK&#10;UnRciS1yk9EYpybSTZavXrePalfvOlqKq2X4hYtKHYJM0+hj4+7HCuMdPOXNjHjP6fT4cdMFL/rc&#10;YH2A7Lez7A7M+p2N1axNmeWvxmTdSp02RNLpJ6dOyqKFtPSrcIJ6at9S7zz7m8syWTOqjqiuKK1L&#10;yvlbPqjsUx4AHIiqqgqkuicySyCqayKpeniTVSPhRNQvXGceIhy4zj7HApadYyi3G5CcZxktcZwk&#10;pQnGtaShJKUXwSSfAW71m1kWZ49+KlZuRcZRepxkqNPkadDKeBl0ZyKayKXQuVieFdLGf9xcp/Qr&#10;pen09Cnx1L1+EucZ+aPUe497Wt9bstbwtUTmqSXwZrRKPcerjTT4Tyvv7dF7ce9bu7rtWoSrGXwo&#10;PTGXdWvikmuA+wMsYcAAAAAAAAAAAAAAA6b58gwQMuub0Y9BCY+1qH6eghMfPz/oYwI2VlWsS07t&#10;16OBcLfEi7atTvT2If3C2b+QcSK+VljejHXCSWM58CRf4EuPn5+bn4c5GkZeXdzLvSXXo4FwJcnl&#10;fCZyzZhZjsx7r4zoiMXQAAAAAAAAAAAAAAAAAAAAAAAAAAAAAAAAAAAAAAAAAAAAAAAAAAAAAAAA&#10;AAAAAAAAAAAAACrKmj4nTpf5iaBU8ej0dVT4N8Pz+iX+mM/uC3W/O7wRjTvv3DH7wlS3GHG697+6&#10;V0NqMSAAAAAAAAAAAB5bW+f7OW5/7q+xf6r5gfXPq7/R/B/kdn+DieMt5/pLI/L3Pv2egr2mvrcv&#10;Ev8AuYJ/8fzY+bPbL/ahvn+V/wB5A9RdR/6J4P5H++kSIDrI2su03/A6H3il9sKAOYAU3aPxvR/F&#10;if3y4AFBgAAOFdu3dJZRdIIuUTZxkyS6RFkjZLnBi5ymoUxc5KbHXHo9GRDzt34G9MZ4e87FnIxJ&#10;NNwuwjcg2nVNxmnF0elVWh6S7YyL+NcV7GnO3dWqUW4tV0PSqPSdD2FB/kNFfyuZ/wARGC/UbqT/&#10;ALn3V/olj/Fk7673z/G8r99ufhD2FB/kNFfyuZ/xEP1G6k/7n3V/olj/ABY+u98/xvK/fbn4Q9hQ&#10;f5DRX8rmf8RD9RupP+591f6JY/xY+u98/wAbyv325+EPYUH+Q0V/K5n/ABEP1G6k/wC591f6JY/x&#10;Y+u98/xvK/fbn4Q9hQf5DRX8rmf8RD9RupP+591f6JY/xY+u98/xvK/fbn4Q9hQf5DRX8rmf8RD9&#10;RupP+591f6JY/wAWPrvfP8byv325+EcyEVFtVSrNY1g2WLjOCqoM26KpcGxkpsFUTTKbGDFz0z6f&#10;TgS8Hqt1Y3XkrM3bu7Ax8uKaU7WPatzSao6ShBSVU6Oj0rQWr+895ZNt2cnIv3LT1xlcnJOmrQ21&#10;oO+M8QT5y0REuFTrOIuOXWUzjJ1VmTZVU+cYwXGTqHSMY2cFxjHpz8A1/M6pdVd4ZMszP3Zu+/lz&#10;dZTuY9mc5NJJOUpQcnoSWl6kkT7O9d6Y9tWbGTkQtR1RjcmkuHQk0kcfsKD/ACGiv5XM/wCIiN+o&#10;3Un/AHPur/RLH+LLn13vn+N5X77c/CHsKD/IaK/lcz/iIfqN1J/3Pur/AESx/ix9d75/jeV++3Pw&#10;jlQiYpsqVdtGR7dYni8CyDJskqTxFyQ3hUTTKcviIbOM9M+nGeglYXVTqvu3Jjm7u3bgY+ZCuzct&#10;49mE41Ti9mUYKSrFuLo9KbT0Mt3t6bzybbs5GTfuWZa4yuTknR1VU206NJ859AZ8gAAV5V/xvW/F&#10;in3y3AFSAC28/wDjs7/9QfyMiAPjgDzKudH6dvmL+un5B/mt24fV3s//AKBbk/mjD/1e2ePesf8A&#10;SHP/AJbf/hZG497vx9bqrf8AdY2j/wAZsR4e+0l/add/keP96zv7su/opD8vc8aJtx0GdiAAAAAA&#10;AAAAAAAAAFpZE2Tv3ps/NduP3mPNP0x+8wOvsyW1l3ZcdyXjZsVlUsxX7FeI6YjlwAAAAAs1ofkH&#10;p3k3QflR0XdWt/oXxouNMJZGUXPRLRax0GySNRtjFuhYoqHfOUYuwxLhuVymkZq5wn5iCiqRinNX&#10;dtXLMti6qSon39KKYTjNbUXVF5RQVAAAAAAAAAAAAAB8C12iAo9Xsl0tcm3hKtUICYtFlmXeFctY&#10;iAr8c4lpmTc4RTVWy3YRzRRU/gKY3hJnpjOfQOYxcpKMdMm6BtJVepFL6g23r3fWrqFujU1hLbdZ&#10;7Pq8RdKNZiRkzClnazOtSPYqULE2KOiJ2PK7aqFPhJ21QXJjPQxC59A5uW52pu3cVJxdGuU4jJTi&#10;pR9VmGm1ect11x3GuMPBON412i4UrkHrS83+xcl2NjlmtW1M9qNb2nOsazNVpDXctEybqxOdcoNE&#10;lV7HFnIeVJkqKuUykXkQxozxJ5LmlKEktnhdaadfLxPUW5XXG9G1TQ1r4tZIkIpdAAAAAAAh47EH&#10;KffHMzts6j39yTvfykbbs9u23Fzls+LFNp/rzGsbIsUBBoewqFXqtWW3qMSwSS8SLJM6vg8SmTnz&#10;k2Z+87FrHzJWrKpbSWiretctWR8W5O5ZU5ustI7UHKffHJa+d0OF3Ze/jrG8de5ZyK4/6bbfFim1&#10;z4n6jokym0qtS86pV6BcWD2U3Nkvr8qd9Jr/AArOFM+kM6xasxsu2qOdmMnpelvW9Pk0CxcnNzUn&#10;Wk2lzEw4gEgAAAIpu93yU3VxC7YHJvkRx3unye7i178i/wAT7h8XKnbPZHxs5Cano9g/85+8QVmq&#10;0h7Qq1mfNf46Yr+V5/mJ+BYiahJu7bNvIzYWrqrbdarStUW+Cj1osZM5W7EpwdJKnjRJXr+UfTdD&#10;pM1KL+tSUvUa3KSLnykUfWHz+GZO3a/kt00m6XmuFTG8JCFIXr0LjGOmBDkkpNLVUvLSkyrhwcgA&#10;AAAAAAAAAAAAAAAAAAAAAAAAAAAAAAAAAAAAAAAAAAAAAAAAAAAAAAAAAAAAAAAAAAAAAAAAAAAc&#10;xfwOr97IfbHAqXqPnXlOPfLmfkOaR/HB9+LHP3+cVXvnp/GfjOIeouZHTFsqAAAAAAAAAAAAAAAA&#10;AAAAAAAAAAAAAAAAAAAAAAAAAAAAAAAAAAAAAAAAAAAAAA1wt57H19qP3kik7G2pd6nrigVXsxSc&#10;lZbreLBFVarQLAnKzYyeXUtOzTplGsUTKnKQuVFC+I5sFx1NnGM5a1CdzdDhBNyeRqWl+qiHJqOY&#10;nJ0XR+UywiveBOzxM31LW7TnDQEbCtIkiySMrTNuwVCw5UMmUqqu1JvXcfq9COxlXHieHmCtC4xn&#10;OVcYKbpYe6t4KO30bpzqverXwFz2vHbptKvd8eomCj5BhLMGMrFPmcnFybNtIRslHuUXrCQYPUSO&#10;Wb5i8bHUbu2btuoVRJVMxiKENgxc5xnGRAaadHrJBhJy07lvBPgu6jYzlTyUoWqrDLsMy0dTlSz9&#10;wvriIyoZFKY+T/X8La7qlEOV0zpoOjsCt11ElCpnMZM+CybGHk5OmxByXHqXfdEW7l61a+ckkynO&#10;JndZ7e3OSzLUni9yepOybwiweypaO6irpr67PIyNz/5SfxVQ2dWKZZJlnHk+jXUaNViopZwofOCZ&#10;wYc38HLxo7V6DUePQ1302cW79q66Qkm/u4zJLe3JnSHGdLUi+77wnRkN6bvoXHHVqytftU8lZty7&#10;OLLnpFQVUq8HNkr6cySBd5NJymWUQ0wj1cukfETxWbVm5e2ujVdmLk9WhLW9Pk0lcpxhTadKui52&#10;WI053NuCXIXkZZOJ+juRlR2rvWowE7Z5+r0iJuM9ANIasyMfEzzhDZjKtqatknEXIyiCKrZrNLOc&#10;GP6E84KbOLtzDybVlX7kHG03rdOHk1+AojetTn0cXWX3cOozuEYumJ+z+c/EzSm3LFo3bu7qrrbZ&#10;FS4+q8p7JHXRCdr1eh9EJX75L/jw82BJRDfXpFFb50jkonErmbWVMU6bMyRiqZvwxr9y2rtuLcHP&#10;ZVPhUrSmvVw0oUSu24y2ZOkqV7mo4+IvOjirzwqVxvfE/a7fblRoNyXoFqnGlRv1Sax9rbxjCYUj&#10;mxL9Vaq4mW+YyTQWI8YkcslCqY8Cxs4zjC/jX8WSjfjsyaqtKejuNi3dt3U3bdUmWT5Td3ftvcLr&#10;gvrzkfyuoVHv7JNqpK0eGi7rs24QOHpCrM07LWtUVa8TNZcOWxyLESkEWyhm6hFcF8s5DGuWMDLy&#10;I7dmDcePQl321UonkWbbpOST7/iLo8SO4fwr52NJtxxP5CUnb7qtNGkjYa/HJz1bucHGvlPIaSct&#10;RbtD1q5x8Ys5+6sOVWBUMLfdeTYP9CKL+JkY1Ong4173fVUVW71u7820zIzau29X6Moc/tDcuwaf&#10;q/XdXa+t2C6XqwRlZrsWkY2E0SOJOVcNm3rTtYxUm6BTGWcLGKmkQ6hilzZhbndkoW05TfAiuUox&#10;W1JpIipYe8I9nKRthqW35vUtOYKsRDLx/rzdsVU/GplDBTFvsnrJnRjI49YL4lMSOUy9DdTY8B/D&#10;Oe6t4KO10bpzqverUse149abSr3fMTBWCwQNTgpi0WmbiK1Wq7GPpuwWKwSTOGgoKGjGyjySl5iX&#10;kVm0fGRkezROqu4XUIkkmTJjmwXGcjHpOT2YqsmSG0lV6iIGZ94N7OkFcTUV7zfo680V1lpl7DUL&#10;c9ip3m4OqTJy7Er+tZPX5mvVHPRfEnlHOMlz4+hi5zkFureDjtK26c6r3q18BHeXjp02lXu+Yla1&#10;ltHW+6KLXdnajvdT2Xru3MvaNZu1Hno2y1mbZlVUbqqx8xEuHTJczZ0ioisTB/GgumdNTBVCGLiD&#10;OE7cnC4nGa4HoZfjKMltRdUYsbF7lHBvUNk5IVLafIqm68n+JSmp2++2VxY2mvJVF9vKpvbxqqKh&#10;ZCTgG8bsebt9Wjl3aTGsLTLxDCeU3CaKv0Avww8m4oShBtXK7NKadl0fNR8dCh3rUW1JpONK93V9&#10;yLvcYuVWhOZOmoPkDxvvpdi6hsj2wR0Nbz1m400rt5Vpd5BTyRoO/V6rWRoVhKsFksnWZpkUwTxp&#10;5MTODZt3rF3HuO1eVLi4ND181SqFyFyO3B1iYD7L793aH1LenOubjza18rZ2b/MW8zSaptXaNZaP&#10;iucM1UHN61jQbhRkPV3HUqpjSOCI+E2T5Lgps4lQ3Xn3I7cbb2eVpPvNplqWVjxdHJV7r8RH9qnk&#10;zoDlj7xxqfa3G7bdJ3Lr7PaHna8vZqPMIyjSOsMfygvL59Xppv0TfwU+0YSrVwoyeooOiN3SKuSe&#10;WqmY0q5Zu2N0Shei4z9o1P4qLMZwuZilBpro/KT18m+YPGLhpTGOwOUO66LpirSz88VBu7dJnTkL&#10;FJpJkWcMKzXo9B/Y7K8Zt1CqrpsGjgyCWfMUwUn0QxdnHvZEtizFylyeXiJU7kLarNpIxJ41d6jt&#10;h8vdnQOmePvKuvXXaFpWet6zTZSgbf17KWBzHxrmXeNYXOzNe05pJukYxmst5aKpzmIkfOMZ8Oek&#10;i9u7Nx4O5dg1BcNU/E2W4ZNi5LZhKsu6SkCEXyi9i7GoeoqNadm7Qt9eoOvqRDPLDbrjapRrDV+v&#10;wzEnjcv5OSeqJN26JOuClxnPiUUMUhMGOYpc1QhK5JQgm5t6EjhtRW1J0SIlce8Mdm7NtSpWOblR&#10;9sLPMMSPM603oWpYWyUxsHVvxtXYoiDPoX8EHkit8Z6Y8fXOBO+qt4bO10bpzxr3q1LHtePWm0vD&#10;5iXyoW+p7Aq1fvFEs0Bc6ZbIhhYKvbKtLsJ+t2OClG5HcbMQc3FuHUdKRj9qqVRFdBQ6ahDYyXOc&#10;ZECUZQk4yTUlrTJCaaqtRg5Y+6t286ZVNr3S6cqNdUmA0pvfYvGXYJ7oSyVGXa7y1KSJV2HQavWb&#10;FAxll2M7rSU41Oo8rjOWjliK+JBwrgp8lkrBy5SjGMG3KKkqafRept6l3aFp37KTbkkk6d1FEcY+&#10;832x+Ymw2Op+PvLSl2zZEuY6UDTbHWNk6qm7M6TSMuePqbXblKovxrlcNyHU9UjsunPlJnP5fhIf&#10;Jar278zHh0l221DjqnTno3Q4hk2Lj2YSVe6vGSeCGXiLPkX3sO1txSvspq/d/MGhwV/gXziLsNXq&#10;Nc2RtySrUszNkjyHs+NP0q+IVuZZKYyRdm+O3coqYyU5Cmx0E2zu7Nvx27dtuD4XRd6rRYnk2Lb2&#10;ZSVe/wCIic5M82uJ/Nbu1dhqy8V970LdUZUdi85W1sSqUitiaqq07pvVqsHizVqVaxtkgE5skU79&#10;TO7aIkdZaL4SyfKKuCTrONfxsHKjfi4tqFK8Ol6mWJ3bdzItODT0y8SNq8YQnAAAAAAAVbBz3k+B&#10;m9N1S9BUVzZ/3L5mE1M5/wDFfOz++/N9HwbBuve3R0xsl/i9Slxcj5OJ8HNqx+XibVbtr1uFcful&#10;cjaTEgAAAAAAAB1H8gwimbmRlHrSNj2aRl3b9+5RZs2qJPtSzl04OmggkX5pjGxjA5jGUnsxTcnw&#10;Is5GTj4liWTl3IWsaCrKc5KMYrjlJtJLlbMdZnmJxggVV0X27KMqdvnGFPZEkpYCZzlTyuiSkAhJ&#10;puM4P8Pl5N0L9FnoX0idDde8J6VZn3VTx0OtM7tr7KN3ylDI39u9yjr6ObvcNNDsqafcrRaXo0nx&#10;EOcvFByqRFPc0AU6mc4KZeMszVLHTGTfRuHMGignjpj4TGxjOfR8Ire6N5JV6KXfXnIFvt97ILs1&#10;bjvzHUnx278V3XK0ku6y6dV3/o+7qotqptvXk29cZJhGNaW2F9rKZOQhy4xErPEpLrnB8Y9KXoNj&#10;JftWM4xHuYWXZ03LU0uOjp39Rtu6O0XqFv6cbW5987tv35aoRyLXSOqT+bclPh+DrqtaaK8n7TCV&#10;pDzZV4RJQxcmRaJfdrxx06/7k3LnxeHrjp4zeEmM/CbAqxMDKzZbOPGq4W9CXO/ItPIZbffWTc/V&#10;6z0u87qjNr0YL0rkvixWmnBtOkU9bRj1aNpTU35jWNyaGjjdS5wgpnL5wTPXH3e6L4cpFNj98T8P&#10;w5xkxsDcMHcONi0uX/xl7l9Vcy4ed95HRPWPtJ3vvjaxt3VxMB6PRf4yS/ZTVNlP4MKcKcpItgM6&#10;dcHzF7FDRUxCw7qcjI6wTeXy1di3Em0aTExmFSSeSasKxUWTeyGYlBUiq+UCn8ghimP4cZxkUy2H&#10;6EqeknofDx6OHlLtrp4P2iztJ22ntKvouvouq1Oq0cuoyjgZyN2fUp6k2Tw5cy8BKQUqn0LjEnEy&#10;jFaNeOEyeHCeFcoOc4UJ8HXPixjw56F0bem7Z7tvrKx/zfaTX7F1rR8nE+5r1+hOq/WPE68bjyOr&#10;m+ae3XMa5auL6W1ODtymlqrSVJx49K0OkdUKzV+QqdksFWlk/Kla1Ny1fk0vg8qQhn7iOep+n0/Q&#10;OWxsfvBulucbluNyPqySa5mqnyb3ru7J3PvTJ3RmKmXi37lma4p2puEl3JRZZm/ae1ntR3AOdj0+&#10;LuyVZM+UiYeyZdSlYKvIHYKLOpGouXJ6vNvUDxqWWy75m4WZ5wfyDJ+Yp46Ltizead2KlTUnpXe1&#10;PurRwE/c3Wff/V23et7iyrmJLI2VOdqkLtI7SSjeS6W3F7ctuNucYz0balsxpS1t3tprVrxtRjzb&#10;V5bG7VMsZqrXEK/ul8K1LgpW+G9ApDGVmoyM+iwXDlw3bsUsek6pC4znFE8nHsvo6+n8GKq/kqrX&#10;iMhu3qf1p6w2pb3VmUd2yk9vMyrkbGPXhrk5EoW5z/YxlK49Si20iXrt1tIW51W3WebpeWEkrmov&#10;GsdcIeHUs1c9eZS660c78heWQYPkjFLhcjdyoTxl+1G6YyJNt7UVJppvgetc52d2V7pwYXt5Wrvs&#10;uVOxetxjdjHbi0tv0rcpwjPZlSqrGLeiqJPyEImQiaZCppplKQhCFwUhCFxgpSEKXGClKUuOmMY9&#10;GMC4d2pKKUYqkUfPl5mHr8e4lp6WjYSKaFwZ1Jy75rGx7Yuc4Lgzh48VRbIlznPTqY2PSOG1FVk6&#10;IrhCdyWxbTlN8CVX3kfDpewaFsiMdTeu7vUL7DMZR3BvZal2WGtMYzmmBEFH0O6fwb181byjJN0k&#10;ZVuc+FU8KFyYuMGx1phOFxVttSVeB1K7+PkY0lDJtztzaqlKLi2nqdGlofGVYeRRiMYk3DpBkkxO&#10;m5M6cqkQQQyicpynUVUMQhC4NjHpznAtZd/Gx8ad7MnC3iqL2pSajFLlbol3SfuTd+996b2sYO4M&#10;e/lb4ndj0VqzbnduzmnVKEIJyk9GpKp9HY/N6owaajDXsSrbJXKXTMo/86PrrNwYuM+EpPCnJS/k&#10;n6lNgmGyZvRkixsDzZvntAwMSUrG6o+0XU2tt1jb5176Xc2U+CTPrX1B+y/1k35Zs7y663fqrDmo&#10;yePHZuZTTVXGT02rL0630kk6qVtMj62Dt3YWz3ZnNwsbx82wfJ20Ogb1KDZenqXDWKb5I1wcmMYx&#10;5p8HXNjGPEc2cdR1fvPfm9N7z2867KUOCK0QXNFaO66vjbPZPU/s66ndRMdWermFatXqUlektu/P&#10;j2rsqzo9ezFxgqvZikW1GJN3MlONNlLH2eSrbhYxUZ9l57NPOepDSUZhRbJC46fQnVYHWznPo6+V&#10;jGevo6Wb0axrxHUva3ul5W57O9rUU541yknw9Hcoq8ymoqn7JvjM3xGPPBYq6b9qtTfPYdsykpuY&#10;YLqNnKCafs9ki4RzkqiKr12TKuc4Nj0GSQVIbHpwbOOnXa92dUd4bwtRyZyhaxppNNvak0+FRWju&#10;OSfIaTvjr1uvdV6eJbhcvZduTTSWxFNa05S091RknwMrXWd2zf6sjPqNkWTn158ydtEFDKpt1G63&#10;iRJhQ+MHMYzJZIxs5xjqY2emMY6YGL35uv6oz3iKTlDYjJNqjaa0/uk0Znq5vn693Ys6UVC5tyjK&#10;KdUmno0v9i4t8rLgDEGdAAAAAAA/JjFIUxzmKQhMZMY5s4KUpcY65MY2emMYxj4cizkZFjEsTysq&#10;cLeNbi5TnNqMYxiquUpNpRilpbbSS0sqjGU5KMU3JuiS1stfYbkosY7OIOZJDHUqj3HUqq3zM4Q+&#10;DKSf+u+1Z+Z0+b8/e2j7UGbvS5d6s9m12ePupNwu5yrG7e4GsetHat6/xui7PQ49Gl6e+bn6tQtJ&#10;ZO8UpXdahwL43G+TUuGvBb7Oc5znOc5znOeuc59Oc5z8Oc5+bnI8YSlKcnObbm3Vt6W29bb4WzcU&#10;klRagKQAAAAAAAAAAAAAAAPh9GByk5NRiqyYLvVKu5jUvX3hOj5cnRNM2PomqJv33OM/Aspj7V80&#10;uPR88fSz7N3YlLqRu9dcus9qnW3Lt0tW5L0sSxJamn6t+6vnPfW4Ut6G7qfXHWLfPttz2TGf+SQe&#10;lr38l/erg43p4itR6sNXAAAAALtaskzFcSEQc30CqZXyGM59BVUskRXwXH8EomcmfsiDtXsx3lKO&#10;Rkbqm/QlHpI88aRlTnTi/wBqdSdqe7Iyx8fe8F6cJdFLljKso15mpL9sXpHcR0sAAAAAAAAAAAAA&#10;AAWumJA794obxdUEjGTblx9p8GM9PH0/glenXP7zHzBou8cuWXkuVfxUXSPNx93WZ7GsqzaS9+9L&#10;+7kPlCASAAAAAAAOdBs4dH8tuiosb5uCFznpjPzTZ+AuPsc9BctWL1+WxZi5S5F91Cmc4W1WbSR9&#10;clblTY65SSJ/rTrE6/8ApOTY/wBMZGO5c9qrjFc7XkqRnnY6etvuHVcw0k1xkyrU+SY+E6WSqlxj&#10;Hzc+Xkxi4+zxgWL27c2wtqcHs8a0+LylyGTYuOkZKvLoPliCXwAAAAAAAAAAAAAAAAAA1tPegdM8&#10;kuRfBjVGl+MulNm7qs81yWrFut0VrSoy9sdRVLqGvdkIHXlUoxg6KwbubRYozKah1EzHMjkpSnx4&#10;8ky+5blm1kyuXpRjFQaVXTS2vJUh5sZztKME29rgPMYG5GFPZM7YH1tLt4frGeJX5gVAHX+b+eXf&#10;ysvvmbFY+Zh8VeIzmEYuAAAAAAAAAAAAAAAAAAAAAAAAAAAAAAAAABcWtNsoR3mmx0M6UMr9j5Zf&#10;usmPss+HOcfYZG47ksdFh9I/Wm69zUvP3TC509u9srVFUKhGYIYAAAAAAAAAAAHltb5/s5bn/ur7&#10;F/qvmB9c+rv9H8H+R2f4OJ4y3n+ksj8vc+/Z6Cvaa+ty8S/7mCf/AB/Nj5s9sv8Aahvn+V/3kD1F&#10;1H/ong/kf76RIgOsjay7Tf8AA6H3il9sKAOYAU3aPxvR/Fif3y4AFBgAAAAAAAAAAAAAAAAAAAAA&#10;AAAAAAK8q/43rfixT75bgCpABbef/HZ3/wCoP5GRAHxwB5lXOj9O3zF/XT8g/wA1u3D6u9n/APQL&#10;cn80Yf8Aq9s8e9Y/6Q5/8tv/AMLI3Hvd+PrdVb/usbR/4zYjw99pL+067/I8f71nf3Zd/RSH5e54&#10;0TbjoM7EAAAAAAAAAAAAACn7bKTEJVbNNV6vqWyfiK/MykHVUX6MUrZZhhHOXcZX0pRwi5QjVJl6&#10;kRsVc6ahEcqePJTYxnGQNbuW3F7ytYFVrVAcQO2friLyoZ241PsDbW0bvswnhMVw5hy3ejXqK1ri&#10;TUKYzZNfHiakXLk+cmS6eLUL9vdSyJxuzvdJtutEqJ1deCuhmZtyy3bi4Rhs0WutdRmL2wu4e957&#10;692ww2Rp6V478meNOz3+meR+kJWVJOp1O5Mk1VGMzX5tNBvmRq9lI0c4bZUL40nDNwmVR03Ig9dQ&#10;c3E9lnFwlt2ZxrGXGvOvu4i/YvdKntKk4ujR0uOPNrau3+553G+Fdlr+vmOrOIVZ4tzWtZ+DirG2&#10;v8463dqaIvlrTvMq/tcnXZJvHy786cfhhFRhkm2ClWMufqplexoW8KzkJvbuOVeLQ6KmjysQuylf&#10;nbdNmNKd1GW3MjcFm488Q+VO/qWxgpO46O437x3BU420NpB7WZCzaz1jaLpAsbEziZOElHcE7lIR&#10;JN2k2etHCjcxyprJHzg5bGPbV2/C1KuzKcU6crSK7knC3Ka1qLfeRg7T99dyXlJ29+HHIzh9G8H4&#10;ff8AuqgULY+3ovkoz3zH6eYQdopi8nItdbsdXzFhurWVRsqzXCJJN87RKx83BlTq+DIkytYdnLuW&#10;cjpOii2ls7NdD4a6NXEW1O9OzGdvZ22tNa07lCE/sFyveSnuDWkZvj4t21FOLEzuDZ8rNL7wR5PE&#10;5FHayO4553tNZq315lHVxX5n6z80ETqRHCfkYc9M+MZHei3esmSu9N0+ytWzs6tGvTzkbF9odpOG&#10;xsVeutdenkJ9e5R3GIjgRUNVwlU1bO8huT3JG8fJlxo47VaVbQ0xsO2EzHllZaVll2788HS6riXZ&#10;+0HpGy/gWetkjeSmqo5QxmHiPKlJykoWYKspPgXnZKvXuiSSVZyehGHsztv3jWl1t5taX4x9sTY1&#10;djmC02546a12PyEj+QqzNsid04go+8WRZxp2Rsfktjpp+r5WTWWWTKkVTOMlzfVvdEnsKd5P4TUd&#10;nvay25ZiW1swa4lWvmJEe3vzs1l3EON0DyC1xDzdNeFm5mi7M1jajJZtuqNpVUzZO10OxeUm381w&#10;w9cQctVzItlHUe6QWOg3UOdBOJl408S87U6PRVNamnqZes3Y3oba0ca4mRIaq7sPco5F7R5t8f8A&#10;jJwRoG273xr5u8iNDRO77NcXGneNlM1BrWfTrmvMX97NW+1XXaO9ZV/HPVZiPrqMOzRYumLlNFIh&#10;lsFnzwcOzC3dvXXGM7cZbKVZNvXTQko8Va8JHjfvTlKEIpuMmq6lReNnxthd1Huj9uqz6ztHdd4p&#10;ccZPi/s25Ia8X3bwak9iTcpre2yke7eQDSx0XYlrsczYvapo5bJU25WOFEU1fIVXdJpNHPMMHCy4&#10;uODOfTxVaTppXOkHfv2Wnfith8MeAvnNcn+/du5BW+8YuBXFLjtrJZRRxV6nzn2TcZTfNtgvJysw&#10;lJem6fs0BDasl5EvQqkPLulnTFbPgVUMXHm5tKzuu36N67Oc+FwS2V3Xr50VOeVLTCEVH9k9Pg1G&#10;VPbC7hdq5uQG99ebw1Anx/5ccSdkpaq5IaiZzraxwMXLyaco4qtvqEsk6dOHNRuDeDfYaGUOuTKj&#10;FbKDl2h5ThSzm4kcZxnblt2LirF+NPlRXYvO6mpKlyLo0Vdzc2l3MKvaqRSu3/xl0Rs9pNVyTlrx&#10;uHkPtJ3VqLRZnEo3YQdbJR6y8jLxZ3DtkVw9WcMljJJJEKmfy1DJ+bTjQw5Rcsqco0ehRVW+69CO&#10;bsryaVqKfK2RtS/cy7o/BXY2l891fi9xgJxr3bs+A1DnkVw5tN+Ui9OWy2GwhXHGxqrsmwWiXkIZ&#10;wuisousjmPTI0SVMidw6STZupiw8LJhL2Gc+mjGuzNLSlxNULLvX7TXTxjsN0quAyw70kr3A4LiR&#10;vqc4lKcQUdKQ3FTkzK8mVt/p7iW26lVY7Wcu7cKaASoBTUdW0EqaMtlEtlxlkaTwzwfHq/nixu5Y&#10;rvxV/pOk247OzSla++rppWmrgLmT0qtt29nZ2XWta6uAxD7MeO8LnjDwG9t57apeDPyM63yjmLLy&#10;hPyw+SfFSLmAwrh2cmoMbDN/G2HmcZ9ml6q5TxnoXGb+8PYOmu06b2nafwdmte/Qt43tGxD1Oiou&#10;OtPESD8jubW1dQdzztycK61X9fPtWcvazykmtlT85FWNzf4N1pHU0vfKonRpVha4yuxreQl2BE5D&#10;D+KkzKtsmKiZA/RTESzjQuYV7Ibe3bcacWl0ddHlRendlG/C2qbMq17iOTuadyhhwDrunqnR9Rz/&#10;ACO5S8nLsvrjjhx/rEojCvbhYGpY8kpPz0yq1fmh6jXHM2wTcqkQUUUWeJE6oo4cO2zDw3lOUpSU&#10;LEFWUuL3RevdEkkqzk9CMbYy++8bYbJXWV0J2oloJZNFybSjTZvI+P3A0LnCWVo1zsI5ZnUaj/Hg&#10;Ux5qXjblyoT0nwQ3jvOO6PVUr9eOkad7WUVzNdLdOKrr5iTHllsPk9r/AEqrYeJGgoLfW8pKdrMR&#10;C68vGwoXW1bho6Vc+Kw2i02Vy4WZLMapHJHOo0aOPPdqZKRudQ+SEUh2IWZ3KX5ONqj0pV7i5y9c&#10;c1GttVl3iGHaPLf3h3jPSbTyB3Jw27fm3tL67hnlyv2tePt/3FGbtjqZFJFkp99HTdusthrUm6rs&#10;Miuq5wyh36qmEzHQbq4L4D5GFjdN6StW7l2Nx6E5JUr3PORpXMuC25Rg4rgVak4XFfkfr7l7x10/&#10;yX1Yd/8AETctJi7lCNJZJFGYhzu8KNpeuzSTVZy0JN1mbauY95hFVZD1psfy1Dk8J842/Znj3ZWZ&#10;+tF0+7nJUJq5BTjqZDp7sD9Z30L/AE+76/Ngtwn75/SE+aPiRGwvzdc78Y7FX9lDvX/9cfy4/qhS&#10;DefqY38niMX1rv5RmT/al55bg5gsOW2rOT1c1pTOUXDfkxbNH7MreqYqywVQf1ZDzCa/v0ZEW65X&#10;ybbMrk4hJkiBzSS6DlOP85HPgP0xZzsW3ju3Oy27NyCarrrwrQlq0cBcsXZXNqM6KcZUdCqe7Tzp&#10;v3BPjZV7Lo2sU2/8nN47v1Tx644a7vTOcla5bNi7DsiBHKMvDVaerNkeMGlWYP8ACZ2z5sUkkqzI&#10;c+cKlSUpwcaOTeautqzGLlJrgS568PlOci67UKxo5tpIkvhCzJIaIJY1oxxYSxjAs64hGzplDLzJ&#10;WqWJRaIZvnb980jFX2DmbpLLrKppZKU6hzYybMN0ro1F5Vpp1kI3vJ31lbmf/e6/ssNEjJbn/SNv&#10;9t97IjZn5tLueNEsMVfKjq3jpFbM2BPMKtRNeaYj7vc7LKrFbxlfq1WpKM5PzL9c3oSZxkWxVWUN&#10;8wpMiC4ynd2IKsnKi52y/VRhtPUkQh6f5694fuE153vHgBxf4baN4tyczMM9UX3n5at1O7xuSuw0&#10;gtFfHCFpWiSJL1SOknaJ8pFd5ctvulQqLt1jwq5yVzF3fiPosqdyV/hUEqLkrLWRo3ci8tq1GKhw&#10;bVdPeMgeIvcu3zIcuVe3t3EePdV46cpZukvdjaVuWrrc8t+hORdTh0XTixl1+/nSEsENYoFqwcuD&#10;RzlZ4uduydGWw0Okkm4s38O0rHteJNzsJ0aapKL5Sq3en0nQ3lSdNFNTL79yjuNw/Aepaqgapq2f&#10;5DcoOSd2NrTjPx3qskhDy2w7WiaMJLystNLNX/sGm1b20y9fdlbrmws8bp5wkkoq5b28PEeVKTlJ&#10;QswVZSfAvOyu9e6JJJVnJ0SMXm+yveKK+1Sv9g40drzYdcOmg9U4/wCv9xb4pu80klE8qKwp9n3h&#10;rJaR9ro5JlMy5PG08Zy5Lk5cGML2xul+gp3k/hNRce8tJRXMWlxg1xVde/qLxdp7uEbb7gUdzCmN&#10;tagitGPuPvKu1aBhNbYI+VutYbVGtV1edhNnSqtgmoaavENbHj5o4cRiEcxymiQpW/iKZQ9vOxbe&#10;K7aty2lOClXgdeLkpxlVi9K7tOSpSVKecluEEvgAAAAAAAAAAAAAAAAAAAAAAAAAAAAAAAAAAAAA&#10;AAAAAAAAAAAAAAAAAAAAAAAAAAAAAABzF/A6v3sh9scCpeo+deU498uZ+Q5pH8cH34sc/f5xVe+e&#10;n8Z+M4h6i5kdMWyoAAAAAAAAAAAAAAAAAAAAAAAAAAAAAAAAAAAAAAAAAAAAAAAAAAAAAAAAAAAA&#10;ADWM5R8c9F8mveV9E0zkDq2n7gptX7UaGwomoX2LTn6rm3QHJ3brCIk5WuPMnhrCizazbkuGkgg6&#10;ZHypgx0jGIQxcxZvXbO55StScZO/Sq102UQpwjPNSmqro/KycXenCTjDyB0feNBXjSerVKLc6vK1&#10;wjRtQa21+Lbh6xcto2w1v2eyj3ELO1524w6ZOWarZw3XJgyahM+kY21k3rVxXYyltJ8ZKlbhOLg0&#10;qMjj93B2VaNmdnziq7tz9aUkKaXZ2tY5+4VMquer0XalwhKewP4sYwRGAq6LSNQLj0FbM0/m9RM3&#10;vCMM+ezqdH3WlXwlnDk5Y8a8FV4SM/si8nO3jPF5Qdwflzyc4i1jmRyZ5P7Pmo5zvjdeoarsnWWl&#10;IN3HMda06oQ2xJyGs1QrxG6auUlGyKBXjFuxTN1w0TKWZvKzlrYxLELjx4QXqptN8LdND/uljGna&#10;e1duSj0jk9bWhcB93vr8pO3hI6y0hze4z8n+I955ncTeSWlthVOS0ZvHS9u3TddelsjWEvFDeR1P&#10;s0jYLjVTxTlJyu1dYM2bNmquMnTQVckW43ZZy1OWNehcWPcg09pNJPgelaGc5U7OyrsJRdyMlqaq&#10;ZT+8rUiu7M469vzXFwaLSFS2B3Y+KVItLBu9eRrh7XbXRt7wM20QkY5dtIMFnMY/VIVdBRNZIxsG&#10;IYpsYzixueThduzj6ysSa7jiXMxJwgnqdxeUm00XxO4y8ZIKKrnH3Qmp9QRkMwUjWWaJRq/BSh2r&#10;jyPXDSM+1Ylnpl5InapndOXjldw7UJg6xznx1GOu37151uylJvjZJjbhDRBJGQQtFRq98tuMGhuV&#10;/vJ+h6FyJ1tAbZolX7VLbYzGl2wjl5VX9qr3JrcMdDuLFBEcJR1njGiU6ufMfIEcMFlfAZVE/gL0&#10;zNi9dsbnlK03GTv0qtdNld4hXIRuZiU1VdH5WTr7vkqHw04lcj9raq19RaFF6W0Rtnbjev06pw1X&#10;gVXWsNaTljYlXia5GNm6iabevJIYwVE5sIkwQpc4xgoxltSyL8ITbblJLS662SpUt25SikqJvvIg&#10;O7FO6u2Jxz4V6+2ztrmFwuh+Z3IZzbdvck73tPkLo6H3i7uFytk+9b160LWm0x9ygUYeAWblUjVc&#10;JJeurOXPg8bk5jZTedvMvZDhbt3PZ4UUUoulEuCioRMWVmFtSlKPSPS6tVKd5yb84Kxfc97T/LHh&#10;Vv3jHfN5bC5XxnFXkGx43bb1PdrJsPV3IXDaoMJzaUDQJ6SWl2VWnZBTJJR/jzSLOkMYMqoi0wjV&#10;jWsl4V+xkxmrSt7UdpNUcdOivHxC7O109u5bcXJyo6Nanxl3O51SofnF3mu2728tp5NOccqJqXYn&#10;NjbutTncJQ+xJGOd3So6+Y2dEx0W0rFNZ2hKNDtyZOpmOlZBM5SkcFPi3hyeNu+9lw0XnJQT4tTf&#10;j8COb66XJhZl6lKtGxSnqzWKVLQ1slrmhp67atSsm1BTqFfJS2zMmMlI0QqxY/EGi1Jg2cYTKhgm&#10;MZ+AYnbntbdXt8ddPfJmzGlKKhAV3615Xbdi7ZXbai5p5Vdec5uWDGI3M0ry/sd9OaK0gamzNzqD&#10;N4jgiTBmri4MniRE/Apl5HNSl6p4VTPlN10tq9mNVnaho+NKtH4CLlek4WeCUtPMidanaE0lr7VT&#10;HRtL1Nryuacj4ZCvt9Yx1RhE6SeHbtm7QrJ7XTsjxsmVVFqnhY7lNVRcxfEoY5uuRjJXbk59LKTd&#10;yuuuklKEVHZSWzxEA3bGrkfwm7wfch7cOtiew+N1o1tr7m1o7XRVjLxmunNhNSars+Nq6RVlSxMA&#10;7tF1Raosz+HymUUzwmXGMHOplMxvJwLOXPTeTcG+PW1XuLwkSwujyJ2Y+pSqLcaQ4hcauTfvD/dx&#10;tXIPTtL3G90vT+DsrriL2FGEs9Vgpm1ca6AhKTS9OkzOKvNyqaNfb4aLP2jkzLPjOh5Zz5MK7mRe&#10;s7psRtScVJzrTQ9Enw6ziNuE8u45pOij4jJj3g+/znHrtmLaa47N4jV9h5X731bxPrZadHM6szZJ&#10;bYd2CyW5k0xENmkbEJ2ytUyQjnzg5SYM1fr9DFWMQ2LO6oq7mdJd9JW4uWnTq1d6pXlvYsbMNG00&#10;u+Sc8VuA/Fbh9pSlaR1FprXkfC1SCi4+WsLqm19xar7PM2aaMndLtOOWTiTnrLOu8KLqquFlMI4P&#10;hBDCbdNJIkO/lX8i47lyTq3x6FyIvW7Vu3FRikQ/x2qNXal95vpUfqvW9E1pH2ztKTFytDCg1GAp&#10;7KxW53yTt8C6tE20rzCPbydhdQldYNFHixTuFGzJBMx8lSJjE9znc3M3NttX6Krro2VoI+zGOatl&#10;Jfi/KULz1vumON/fd408hef0ZHJcRJrhNYNX8dtnXmpr2XU2quUhdpu5+cdTqnsuSZQNod0MqqJZ&#10;FVI3kpSjNTKiaTVVVtVixuXt2TtYvz6uVkk9LjTxV4Di64wyozu/N7NE+BOpsNUG+8d+SEVBbI1h&#10;cdM73hYF6R7W71Rp+k7Mj4OTURzkjiGskE6mkImRygfP0SKyavhzn7EYqcLtluE1KLfA6olpwn6U&#10;aNd8vSLZUUff6RQ9kU2fpOz6rV7vQJ9l6taqpdoiMn6lORSCyT1RnYoWaQdREpFZUbFMqi5TUQUK&#10;XocuS9cDmMpQkpQbUlqa1nDSapLSiOe/7/7LTis2PSGyN8dsprV3Ec8rNl1jZNucX4hk3YP0D4dR&#10;bytObGzNGGOk6ycuMJJKJmNg5MlN0MJkLW8dpXYRvbWutJFpzxqbLcKcVUYRe7QzrE3CvkhrGq2x&#10;vc9T8f8AuE8nNN6Nm2EySwRLnUbFnrq9VxzCTCL2RaSMRLSF9eyCC6C6qK5XnmlOfx+M0jfCftEJ&#10;yVLk7UXLn0ryFrCf4txWmKm0ubQWW7MXE3jRs7ld3kd9bK0brTYm3qr3X+WtDqt4vdVjLfJ1arFu&#10;z+aMwrLewoyMZXnS8hNOsqvGaCL5ZJbKKixkcYTxd3hfvQsY9qEmrbsRbSdKunCU41uErlybScuk&#10;ZdL3kPjzqeD7cdw5Z02j1GkcgOI2ydCbM05tCr1iJhrhXpaQ3tr2kLR6E3GIsnZojPxv9f8AVlsr&#10;tvXWSCuEsKkIoS3ui7N5asSbdq4pJp6vVb8hVmQirPSJUnFpp90zu7rHKq2ccO0/yZ5M0+QUqt8R&#10;0ZAtKlMx2F1XNVue6ZWqa0rs3EnKRQ5X9cntgIuWiqhTJprIEOrjJMGwI2DYjezoWZaY7WnlSq/I&#10;XL9xwsSmtdPHoKT7Rnbr4/cTeEOg2ieqKJLbj2Rqyk7I3nsudrkJY7tctiXyBj7bYWklbJBu/knt&#10;erclKnYxjYi2GibdvhbCfnrLqKVZ+Xdv5MntPo1JqK4Elo1cvCcY9mFu0tC2mqtmFPcK07qTXXeq&#10;7E9u19q7XlFtN/u/N1verHTqXXKzOXNGsak12vW07VKwsaye2AsAtZ5IzP1s6vq2X7jKfh85TxSM&#10;S5cnu7JjOTcUoUq9VW9XeLd6MY5NppJNuXiNlAYgmAAAAAAAABV0FOeV4GTw/wB1egqC5s/7l85N&#10;TP8AC/nZ/ffgz6Pg2DdW9Ojpi5L/ABeqMuLkfJxPg5tWOy8TardtL0uFcfulcDaTFAAAAAGNnJXk&#10;7Q+NVTLMWQ+ZezyyblOpUxkumnJTjtEmeq7hQxVPZkG2VyXDh4Yh8E8WCkIopkqeZ+Bu+9n3Nm3o&#10;tr1pcC874kdX9qPat1e7LtzrN3m+m3reUlj40WlO7JLW3p6O1F0U7jTpWkYyk1F6528+Se2OQc2p&#10;J36wrGiUlzKw9PijrsqnBEz4sEwxivOUwu7wQ2cGduTLuz49GVPDgpS7zh4GNhQ2bMfS4ZP1n3fI&#10;tB8zev8A2odcO0fPeV1hyX7HGVbeNbrHHtcWzbq6y47k3K49TlRJLD29bMiaNN66rKrCRm7Js23E&#10;q9ehogrc7ojZpHupqzWiQM4WQSaVypwTFRw8XMbrlQyLdPB3DhBM9+5ejblCFG5zlRJd9vmS197W&#10;zWtz7gyd74mdnxnbs4O78bpbk51pVyVu1ajRNyu3rklGEeJTnKkITku/8oVeNstHU7cz13bc01W+&#10;SRWzbxRkBXjzSUBEKzkkoomiyd2WSK7LHI4wc7gkY8PnwkQznPPSw6boFXb2drmVaKvPppzMtLce&#10;c9xPrFPYju15ax4bUqSuXdh3JqEeGNqOw7snRRd20tLnols0xwkhyt46zbSlG876ygg+Z1ivvDZh&#10;jIrplWbnkpxuZNaSKdNTGfLaZTR64xnCyxM9M31HjO4uq3ZRjKEM/rDcje2kpRtW5ehRqq2rio5a&#10;HqhRfspIkKYMGMWyax0a0bMGDJEjdmyZopt2rZBIvhTRQQSKVNJMhcejGMYwOUktC1Hdlq1asWo2&#10;bMVCzBJRilRJLUklqR3ByVmCuyuWNktd1sOhuGtVhd0bmrr3ENsbYE4+dNOOnHN6on41U9sXOHws&#10;8tGw2jc2FUKJXvPnFjGT9pLQrNYj8Q7mTKU3ZxEp3VrfvY/GfC/2K08dFpM9jbotWbEd4b6nKxhS&#10;VYQS/HXl/wBHF6Iw47s6R17Km1slH4qWheDqDjkTyN2VYN0clNgGSo7TZtniVbHtnYM1Jqqv4/R3&#10;F7TNbLI5qNffuy5M0qdSaZOuRH12YcvVkXEkKNmxh/j78nPIloq9Mn+xhFalyLnbesvdNn79a3du&#10;21Gxuy36WxF0twS0O7fuSptNcNy49FdmCimokh9Xn3rlhAWZuxl62/eMI2YJFTCTZvOQi7xqi7NF&#10;y7do6fskpJhlXKLlNNZdHzCmLg5y+nMqduF+07d2NYSWlPl8vlMNj5ORu3Njk4dzZybM6xnHVVPW&#10;qrSnxNUadGqNoiL5u0OUhdyz9/JGZQrex3KU4g7bkyZojY1WSGLIwWUx/uTp1KIrPUymxjxIuMYK&#10;Y5k1M4s49h41mNitYx0J8nB3lo7lTzP2zbvyH1xyOsatbGFvKSutx9VX3FdNGvA53FK7FP3s6Jyc&#10;ZMwKutMhNgVx7VbEebLDyJ2hnpa/Z7JUJBwk0dou/VDTVUlYWZIxeZR8pyiRwVNy3OdJTBkzmLmu&#10;5bjdhsTrsvibXhTTOtN071y9y50N44KsvKgns9JatXoptOO10d6FyG1GtYycaxklKLTSZ1qLriga&#10;xh/YGvKZWqVDmUyusxrUMxiEnbo3iyo9f5ZopKSD9YxsmUcLmUWUMbJjGznOchbtWrMdm1FRjyKh&#10;c3vv3fPWDK9t33lZGXlUopXZym0uCMdptRitSjGkUtCSRLX2+/xn2d/5pVf+RZsXonc/Yv8Amu8P&#10;ylrxXDLPcGkafvGKiYO6TW1YqJiX67/LbVu7tw6QcTGXDRRmdhYpfTV4ok5PQ3hU8fqTlyo1Mcv0&#10;RDFyYpqLtmN5KM3JJcUpR7+y02d9YedewZu5Yjac2qfjLVu7TlSuRmk+VKpYdvwB4JVdZKyzvGzT&#10;NllI3BzIW/b9dZ7bsrM6qGG6yyNu22pcLAk8dok8KqhXXnL5Mbx5Nk5usDKW6N3WHl5zs27Edc7j&#10;VF+2m9fdqzZdyz689at429x9W45+XvK86RsYkJuUtPBbsJaFXS6bMVpbSRWDnbFHocZisanqEHGR&#10;jbKnqyUXENK5W2qpvDgyjOGjG7LK/iwTGM58Lfr0x6TYHUfWHtk3dhbWL1as+0XVo6WacLSfHGGi&#10;c+70fI2j3N2W/YG617/drfPa7nvdmJJpvEx5Rv5ko/BuX252LD+Ksl0qpKEtViLFbLDanPrM7JuH&#10;uSmyZFDJsJs23X0dGzNLBG6OfD6MmwXxGx9qznI6J331k311iv8AT73yJ3Wn6MdUI/FgqRjxVSq+&#10;Fs+kfZ52T9nvZXu76t6jbsx8KMopXLqW3kXqaa3siblduadKi57EW3sRitBTgwh2KAAAH04aVdwU&#10;tGzLA/geRb1s+b5z18OVWypVSkUxjOPGkp4fCcvwGLnOM+jI4aqqEPPwrG8sK7gZKrYvW5Qlx0kq&#10;VXE1rT4HRkpkJLs5+HjJtgbxs5Rk3fIdclychHCRVPKVwQxilXRNnJFC9c+E5c4z6cCFJbMmjxtv&#10;DBv7szr278lUv2bkoS10bi6VVaVT1p8KaZhHyQruIq7N5pEnhb2SPTXPnBfCXMhHYIydYx0+hz1b&#10;ernzn4cmPnOfn57X6lZvtG63iyfp2J0/ay9JeHaXMjoPtD3esXfMcyC9DItpv40KRl4Nl87K54uT&#10;WcpWmunN6CKMppqTr81QpmL83T7Dym2Ov/1hiuvmL6WPmLilB/fR8cjN9meZ6OVu+T1ONxd30ZeK&#10;BluOvDtUAAAAAAC0dssmX6ho5kfoyRP0WVLnOPW1S5+DrjPTKCZvg/gs46/B0HzZ+0d253OuGdc6&#10;kdVrtOqmNcpeuwb/AMruwelVTo8e3L1FquTXSaYq3TsXq9uRYcFm5S/yqS0J+8T/AL58PEtHGUQP&#10;JhtQAAAAAAAAAAAAAAAAAAXNqdXynlOUkk+h+mDs2qhfST4MlcLFz8B/4AuftPw59PTp75+zn9n6&#10;eDKx2g9erFMuinh4lyOm3qccm9F6rnDZttVhouSSubKhonWHfyuKWBhS9DVOS4f2K5ON8OpaK1uM&#10;PcBpYAAAAAAFV0hzlraIk2M9MKrKNjY+YbDlFRHGM/ZHPjOPscDaOpeQ8brNiy4JTcH+3i4+Npmq&#10;dd8ZZXVfLi1phBTXJsSUvEmuZmTA9HnmYAAAAAAAAAAAAAPnyq+W0c8WxnobCJilz846vRImcfY4&#10;MfAiZ912cO5cWtRoud6F4WXseG3ejHgr4tJakaCbAABo/wBj980i4uwzsZCdvA0/Cx0zKMYidPy3&#10;LHGmoto+XbsJY0eTjLJEYGkWiZFso4cL4Syfw4UP08WdjXV5tJu7R/F/9oxr3jp0Q0c/uGd0Z71d&#10;wtNwfbcl7BRpmN5DPLhP0Ftw1hro0n7dmeiEmki2sbnYTiqwTJlqx7ByjRU08rDFP64Zdk3ZunDV&#10;XGIz3Jke09Cn+KpXbpo71dfJXlLvt1vottr066vu4CFlT3xfmhm9tJBLivxgJrIjoh31RUc7WVvb&#10;hlhdUx27TYpbujX2TozbJCYWPVlyFOUx/Lzg2CFyP6v4+zTbnt8einep5SN9YXK+rHZ7v3eA3Xuf&#10;HcE439t/RUhvjkdYnbaOUdGhaLQK0Rm+2HtS3Zbmco1akw7x2ybqqpIF858+cqoR8a2+7F1SmOim&#10;rhN3YEs27R6LMfWfkXK/ATsnIViFdc3qNOHbPvnvLB1MPU+PPEDjjQKsR8bEWht+X2XtedUjSYyQ&#10;h5F1S7TphiWQc5xhQ3gTORHr5fVXp5ht0s2bViCt2YqMF92njZhJzncltTdWXm4u++hX/wCNsHE8&#10;zeJNGcUp84btZ+78bpuxwk7XUVDsyLy7HXmyJy2NbMm3xhc+WebFHHyU5MYWzlPOFbpQbz+iN5at&#10;5Lad1zvvSltj7zqvatWjrfSrPG5OVGQiZEmeqLpqsVN3FzEW7TVaSDFyRJ3HvkFmzhNNZJQhQIWu&#10;8Z30eLfawVidfuIB/vLk/ZIj28x0rUJ1hAtKxAuklsxNi2rbV2cuWnM5tdP+MWyDF/Ju0sZW9XI3&#10;yRc2Izd0WcqXSW30dyumi0PuaNPL3yZYzJ2lsy9KPByGqBbffDufDyUOrReN/EGuQuTKZSYW2D3P&#10;dJQhMmxlEp5eH3DQWihiE9Bs4YlwbPpxgvwCzHcGLT0p3G+Si8jK3vC7wRjTu+cy+4ce9tbu2zvP&#10;Tmmd18Q9VvEttbNomsvjTq2+26nKV51e7JE1ZrN/F+2MthFl28c9k8LKNvX2plEseHCuDY6mj5G4&#10;rdu1K5buS9GLdGk9SrwULlvPlKSjKK0umg3Ttx7h1px+1bed07jt8VQ9Y62rz20XK2TSihWMREMS&#10;lwY/lIJru3z124UI3atG6arp46VTQQTUWUIQ2vW7c7s1btqs26JGSlKMIuUtEUaTXJr3xiyJWeYh&#10;+H3E6sqVNi4fNoa+chLJNvZOwpkVyRjKLa41+7gCV1uYhPHluaxvVVCnxjJkTYzjOxWer62a5Fx7&#10;XFHzvzGNnvF1/Fx0cpilWPfDe4A0kyK3Pjpw7n4fHg8xhWK7uqoyZ+ipMqeCWld03Zqn4kcGKXqy&#10;N4TZwbPXGMlzfluDFp6M7ifLR+RFtbwu8Kj4fObPnaT79vHTuiyj7VC1TkdA8l4iGWn/AJKLDYGl&#10;mhLxCRyJDzUtrO5JR8GedWhcdVnsa6YM37drnzkiukEnKyOGzt13sJbdduzXXqpzom4+VC+9nVPi&#10;Ku7zXeTi+0TXtASaugzb/mt9TOxWLCCxtUuqiwUXrdjTnEvLZkM652QeVMq7vDFHCOG7fBMGybKm&#10;fQXNO793vPc1tbCjTgrrryriOcnI9nS0Vb5aETXFn3vPU+6t/ax1Pu3iSXjhrrYFka1aX3U55HIX&#10;+IoTyX8TSElrLAudHa/RRq5plRBKRfmk0iRjRQ7pQp00TlE6/uGdu1K5bubc0q02aV/dPT3NJYt7&#10;wjKajKNE+GvuFuOefvdETr7Y9k1xwK0nTdswNXeP4r5ddxv7MnTrbJNurf1yma7qzyrWF3VUnRMm&#10;RfvZlkvIJ+kjVAngVUrxdwucFPKk4t+9VKrnbrp7hTdz0ns2kmuNkoHYF7xe7O7FX+TLbemrdW0C&#10;1cfHWnTt5nU2bbH1+1Mts42p0brVq4T9wkYd1AG1pjPnFlnJHeHvTy0fK6qQt6bvt4Lh0UpOM666&#10;aKU4VTj4i/iZEr6ltJJqmrlr5iPzuQe9hVLRO0rdpPg3qKq7wk6JLyVcse79my8ulqx7Y4lwZnIs&#10;6FVKi9ip+7wDN4RRHMwpLxKDhVE2WiTlqdF2pLxNxyuwVzJk4p8C191vVzUZavZ6hLZtKtOHgMAt&#10;Ne+Lcr421xxuQvFnjzcqOo/aklkdNLbJ1na2kWc5SPXMc5u952zESL9snnKqSCqTVNcxcJmVSwbz&#10;SyrnV+w4/ipzUuWjXgSLMd4XK+nFU5K+6adgz5jz2TO2B9bS7eH6xniV+YFQB1/m/nl38rL75mxW&#10;PmYfFXiNejuT+9X0TjXt24aF4faZht62XXVhlard9r7AsL6J1klZYNyrHy0PTIOs9J25tWEikoir&#10;JHfxjbKqJsNyOUjFXxlcPckr1tXciWzFqqS193i8JDvZyhJxtqrXDwESkH74T3D28iirZePvDCWi&#10;S/ghlB0/eFekVfSXp5Mo/wB82dsh9D1x9EzU9OcZ+Z0zPe4MSmidyvOvwSwt4XuFR8PnNnXsmd7R&#10;13as7orVi4/N9KXPRsRSJaYkIXYCl1rFua3Z5Y2bZWNZPqtXpWtOGK1dUwduqvIlOUxT4XxnOUy4&#10;XeO7vYdlqe1GVeCjVO6TcbJ9oqmqNE+YxhKAAAAAAAAAAAAAAAAAAAAAAAAAAA7LRsd45RbE+1Kn&#10;wXr06+EvwnPn7AhMZz+8F7HsyyL8bMNcnTm433FpKLk1bg5vUkXaSTIimmknjwkTIUhC/OKTGClx&#10;/oYHYMIRtwVuGiMUkuZGuyk5ScnrbP2KjgAAAAAAAAAAADy2t8/2ctz/AN1fYv8AVfMD659Xf6P4&#10;P8js/wAHE8Zbz/SWR+Xuffs9BXtNfW5eJf8AcwT/AOP5sfNntl/tQ3z/ACv+8geouo/9E8H8j/fS&#10;JEB1kbWXab/gdD7xS+2FAHMAKbtH43o/ixP75cACgwAAFl9/6SjOQuspfV0vsPdGrWMw9h3x7loD&#10;a9u0rs2PPDSTeTTbxGwKO/jrDGspA7fyXiKauCOmxzpHxkpsgCPr9qB19+rs7tv/ALEv5Pf14AB+&#10;1A6+/V2d23/2Jfye/rwAD9qB19+rs7tv/sS/k9/XgAH7UDr79XZ3bf8A2Jfye/rwAD9qB19+rs7t&#10;v/sS/k9/XgALh6n7Y9J1Hsen7KYcwO5XenlNmUJptUdsc+eQeyNcT6rcihSsLhRbJaHUDaIY/mdT&#10;tHaZ0VMlx4i56ACSoAWX3/pKM5C6yl9XS+w90atYzD2HfHuWgNr27SuzY88NJN5NNvEbAo7+OsMa&#10;ykDt/JeIpq4I6bHOkfGSmyAI+v2oHX36uzu2/wDsS/k9/XgAH7UDr79XZ3bf/Yl/J7+vAAP2oHX3&#10;6uzu2/8AsS/k9/XgALt6K7cNO0LtSrbYiuWPcS2Y/qntvyKRvXnJvfcOq5v27XJetq/GnXNzsj+t&#10;WL2ajMGdsfWUT+qSLdu6T6KokNgCRIAABXlX/G9b8WKffLcAVIALbz/47O//AFB/IyIA+OAPMq50&#10;fp2+Yv66fkH+a3bh9Xez/wDoFuT+aMP/AFe2ePesf9Ic/wDlt/8AhZG497vx9bqrf91jaP8AxmxH&#10;h77SX9p13+R4/wB6zv7su/opD8vc8aJtx0GdiAAAAAAAAAAAAABZTkdyF1RxQ0bszkXvCyFqWqtS&#10;1h1arhOeqrv3CTNJVBmyYRsc1Id1JzU3LPG7Fg1TxlRy9cpJF9J8ACCKF7pvcz3fGstn8a+xhty5&#10;aYuLNrYKLa92c0ePfGu72KvTCWJCGm19XXGDnZSMYS8S4QdIKleOUFSLdU1FCYKofU87Ew1lzd7I&#10;2JylWmxKVK6daMvYvXnZioW9qKVK7SWoxw7Hdw2vfO5D3zbZvDRyfGvac9duDsndNHI7Fq+2UaFM&#10;L693onlv8odKZsKtaXE2xQQkVXLREmMHd5TU6qJnzm1vKNuOHjRty24JTpKjVdMeB6UVYrk711yW&#10;zKsdGvjLz8G/r/PfE/pC7fP7HCti3k/ovG57n3xVa/O7vNHxEknc/wDraXcP/WM8tfzAr+ImF+eW&#10;vysfvkX7/wAzP4r8RQXZ4+tY8Af1q2n/AOpJgKs/89u/HfjKcf5iHxUYMe7A/Wd9C/0+76/Ngtwk&#10;75/SE+aPiRawvzdc78ZSu/iJ3H3m/g5W59t65E6m7de0drUoqnUyLK63S5bq15OPvAoU6JlMVpgk&#10;UuSYKoU/gNk30JcCq16O5rjWuV5J8ySfjOJ6c2CfBBvxmxoMSTDXJ7NKRKn3I+/vqyFRM1pkHyy1&#10;Fs2MZ9MFSRtW5WG55y8GQTRTRaporPYRtkhSkwcqeC4OY3TGRlt4elh4s36zttdxUoQ8bReux4Np&#10;eGpVnYq/sod6/wD64/lx/VCkKd5+pjfyeJzi+td/KM/nvPpC47P+7neClw7jtj6Eex7rGMYcMHpd&#10;t1duV2yW6eY1dFQcKEwoTJT4Ic2OvTOcZbm/P480vExm/m7514zYLGLJZr5cEUkmPfw75LJkkmzZ&#10;r03t/wAgu0akK3bLP3PHiGduHqqCWCJKO13UguqdTOMnMouobOc5ObOcpk6d141eOf3xEtfnV3mj&#10;4jJ/lr3TnmnOReOGXFTijtbnRy2YUtlsG66315Yq3rih6pqs1hv8W3e19v3FF7A011Y/XmyrZMzR&#10;chWy6aiqiZlW6a9mxhdJa9ovzjasVom9Lb4aJay5cv7M+jtxcrlNXFzsgV78PKruWbX7b20qnyW7&#10;SifFTVhrtqSTf7xNzt4/71WqUxH7Cg1INu115Q63H2l84sL4+I71lssTDQjoyinVPB8Zym7LGHDM&#10;jKzf250fo7Eo10cb0EXKuXpWWp29mNVp2kzZy7n/ANbS7h/6xnlr+YFfxhsL88tflY/fIm3/AJmf&#10;xX4iguzx9ax4A/rVtP8A9STAVZ/57d+O/GU4/wAxD4qMGOcn1/nsd/0hdwb9jhZBJxv0Xk89v74t&#10;Xfzu1zS8RSO+0E7b7zrwjgZ5sm8idXduPZOzqYVVPKhWNztt33fQpt/jC+VW+FMVxokQmUiJLFPn&#10;GTHMXwlxVa9Hc1xrXK8k+ZJPxnE9ObFPgg/KbHAxJMMCOfPcG1jwHp2vHllpew9x7c3fdCa30Bx/&#10;1DDEndl7dvBiNjuGEK1XVRaMIaGI/bnkXyuT+rlcJFTSXWVSRPJxcWeVJ0ajbiqyk9SRau3Y2kqp&#10;uTdElrZHlsPnh3hLNri9t3HYXetadO0u1NnEjYu5NxcZyCFbkYR+gu+m6Y7qBpBB0nGK5UcRpzGU&#10;wbBkfFnPpzLji4EZr/KvSTX+Dl46lp3chxf4rRT4SK692zOY/ZX4X5OYx84LyIJjJs5NnBU+V29C&#10;ELjOc5z4SELjGMfBjGOgp3v+kbn7X72Jzh/m0e742W/92B+s76F/p931+bBbhVvn9IT5o+JFOF+b&#10;rnfjHYq/sod6/wD64/lx/VCkG8/Uxv5PEYvrXfyjKZ2Y1NwY94H09tlBqow0z3YNISWjry7K3UxE&#10;x/JvRrSLe0aYeLInwk2f2Wpx8RCsUjF6uXMm+WyU+SKKo1Q/yndUrf8AhLEtpfFlr8NX3hL8VlqX&#10;vbip3Ufb2Emrzh7+2r9dZypJaU7TWjFdx3Jr5plYd3yo5FM2zbXcVJN0DkTO/rlCKznoxY+THbO4&#10;t0n0LhVQqnEP8m3XKf8AhL8qL4sdfh0d0P8AG5aj722q91mwqMUSyDP3k76ytzP/AL3X9lhokZLc&#10;/wCkbf7b72RGzPzaXc8aPld8q0zNO7DfJKWgjmI9d6a4+VZcxfM65hrztvTFJsRM+UYpvCpX7C6L&#10;nr9D0z9FjJeuBzu2KlvOCerak+8mzjJbWLKnEvGiVHhxUoOhcRuLdJrLQrCvVLjvpauwrMuCfdEb&#10;Ea4rbFoU+UyJlUWyihjJz+HGTnzk2fTkQciTlfnKWtzfjL9tJW4patleIhZ73SRKxzU7D+04dExL&#10;jH9xKs6nQep4wXOaXuOa1zBXZmuZJPDpQp46OLkmPMwkTGVPEU2DZ6ZHdvpY+VB+r0TfdVaEbJ0X&#10;bUlr26d+hx8gUkLt7zjwaq9gRK9itRduzZm3aa3UwRRJndLpc9268lpBRFdNZPxFgIxLyjJ4TVKs&#10;mQ3j6EwULXo7muyWuV5J8ySYnpzYJ8EG/GbHQxJMNfXsVf2UO9f/ANcfy4/qhSGU3n6mN/J4kTF9&#10;a7+UZsFDFksAAAAAAAAAAAAAAAAAAAAAAAAAAAAAAAAAAAAAAAAAAAAAAAAAAAAAAAAAAAAAAAAA&#10;AAAOYv4HV+9kPtjgVL1HzrynHvlzPyHNI/jg+/Fjn7/OKr3z0/jPxnEPUXMjpi2VAAAAAAAAAAAA&#10;AAAAAAAAAAAAAAAAAAAAAAAAAAAAAAAAAAAAAAAAAAAAAAAAAAa+tw/7z3qr/qcJH9lTsgZSP6Gl&#10;/KP71ER/nq/J+VmwUMWSzX192B+s76F/p931+bBbhlN8/pCfNHxIiYX5uud+Mwd7CfEzgfPU3lrw&#10;u5KcRuLV85XcQeUu1a3YEdz6I1PetmzOn5OVZloFuQmLvX5+yTVVI9SdtEVUl1miDczM+D+F4iZS&#10;TvS/lKVvIs3JqxcgtUmlXhWjh+7gLeLbtNStzjFzjJ60q0Ngb9rA7aX+bw4M/wCCVoL+sAYv23M+&#10;lu/Kl5yX0Fn4Ee8iNv3hj+xf2yP+uP4X/wBT26xL3V697+Tz8hYy/Vh+UXlNgoYslgAa+tw/7z3q&#10;r/qcJH9lTsgZSP6Gl/KP71ER/nq/J+VkxHLXVrzeXFTkzpSOR9YkNw8fNz6tYt/Nwh57zYOuLJU2&#10;qPnZcNMI+avLlL4sqpeHr18ZfhxAsTVq/C49UZp951JNyO1blHjTRr99hXjt23eVPbv1e2v/AAq4&#10;e27kbop7ZdM8kGWw+NumbDtSJvtYtE6lFv745s1QkLY4e2SrFaOCunxuqjkjlAufG1VKTKbzu5lj&#10;LlsXLisy0xpJ0o1wUdNDImLCzOyqxi5rQ9CqTe1ft0dvikWau3Sl8EuG1QuNQnYi0VO2VfjDpKAs&#10;1Xs0BIN5aBsVdnomjtJSEnYSUaJOWjtsqk4bOEiKJnKcuM4x0svKknGV244tUacnp8JJVm0nVRjX&#10;mRDrzqskTxi94H7aPJrYqqde1Pvvjbs3hy7vcwcjasQF4Yz14ttPj3cmqu3aRT+fs2y4xmUzk3gU&#10;QXUMQufJVOnPxk726r1mGm5CanTk0J+BMj3WoZcJy9Vpr7u+bKYxBMNcHvvPW+j+RXZz50WlFZHU&#10;3GfmTL0fbdkMRVWKpFP5AsaQyfXGdw3KZVtHQbHXDhTC5s4Rwv5aOeqi6RDZbdi6WzkY0fnJ26rl&#10;ca6PCQ8r0Z27r9WMtPdNjOPkGEswYysU+ZycXJs20hGyUe5ResJBg9RI5ZvmLxsdRu7Zu26hVElU&#10;zGIoQ2DFznGcZGJaadHrJhrh8GZqK5Od/wB7lfKXXCqdh1FoXjjrDhi0v8Qp6zVrPsB9NUe63eNj&#10;JMuVGcs/qdi1w/YuMtVDEQTIiofHhdIHUy+SnZ3XZsT0XJTc6cKWlLv1IdpqeXOcfVSS+7vFe8G/&#10;r/PfE/pC7fP7HCtijJ/ReNz3Pvjm1+d3eaPiPz7ytT7A97e1M3VAQr2wY4j8uuPXJmbi2CeV1Vq/&#10;V5Cx0KQVWbEMRZZk1NslNVxkhiYQRIZY5iJJKGw3PJe1u23TpLco9/T5Bmp9DtL3skydPWOyqPuT&#10;XdJ2vrOyRlv1/sSsw9wp9mhnSLyNmYCdZIyEc9bLoHUTz40FsYOTr4k1MGIbGDFzjGNnCVubtzVJ&#10;p0aJUWpJSjqZBDZZONf+9Ba9asZBk8cwvZ9exkw2aO0HC8TJK8mLxMJR8miiodRg9UiJZq6Kkrgi&#10;mWzlJXGPAoQ2cmk1uV14cj+9RFf56vyflJ477rzXe2KvLUTZ9Hpey6VLlK3nKbfazB3KryZMFKoV&#10;CWr1hZSUS9LgimDYKsibHQ2M9PSMZGc7ctqDalxrQyU0pKkkmjVt59cOOP3a45c9tbkv2+ol5x82&#10;3yC5xak4zbR0FruxzrXXm99LX1Z8W+OX9DeSj+MYp1c5I9p/GbdOPbOpds8yiV23RWzmsXIu5ti9&#10;ZyvTtwtOSk9cWtWnl8hCu24WLkJ2dEnJJrjRtjDBk41/feIrRMo8bOKGoJW2T+vNAcl+fXHbQ/K+&#10;+1+UdRC0Rx9tq9kdXOLkn7Ho5ZQksSLIs6VznyVCMvVlcHK58BspumK6a5cSTuwtSlFfslShFy29&#10;iMdUJTSfMZ0R/a07U+qaR5TvghwmjKfTYZd0/smxNDajsziNhotudw8lbPf9i16anXiLNqkZRd7J&#10;SCpikLkyinTGciM83OuS+dubT4FJrvJFzoLEV6sacyI3/dpF6K544c/nOri1ous3Hdf5VL66LTG7&#10;BpTy0VWiaHUqJao1ikkYttWsV8zf1FNsQjcjXwYTLgmMYEvfG101rbrt9BGtddayrUs4VNiez6vS&#10;PyFYdir+yh3r/wDrj+XH9UKQp3n6mN/J4nOL6138oyvveTvrK3M/+91/ZYaJFO5/0jb/AG33sirM&#10;/Npdzxoqzu96asG+uyRyU15Vo97KzqXG/X2xWUZGkytIPy6Wm9f7mdtGTYhFFnjpwxoKpSIJlMs4&#10;NnCaeMnMXApwLitbxhOWrba79V5TnIi5Y0ktez4tJl921d/0fk3wO4p7eoUzGS8dNaQ11EzyEY5R&#10;cfFy8VerRddvNRkCJOHJmcnWLTGumiqSh8nx5eDdclMU2bGZalZyp25a1J91N6H3UXLMlO1GS4kR&#10;ldzmTjVe812BIdKQZKS7C4c6pN9FJu0DyTONltTaxaxUg7YlUy5bspNzCvE26py4TWUaLFJnOUj4&#10;LMw0/q/KfBSHjZYv/nNpcNZeJGwuMUSwAAAAAAAAACtICbznwMHh+ufQRssb/Qwiob7bn9584bLu&#10;jedaYmQ+SL8j8ne4jGZmLrvW+6vL5yshshjAALSbw3HVtEa3nti2xXq1jEvV4qMTUKm8sE+6TV9l&#10;QTDxYN/HD1VLOTG6GwigRRU2PAmYScTFuZl+Ni3ret8S4W/u5DTuvvXbdPZ91YyOs2+H+KtKlu2n&#10;SV69JPo7UOWTWl0ezBSm9EWas+3ds3Ldl8mthXh/l5MS62St2yWTljoSKSUUNHwMO3Oc+WsXGpq5&#10;KmXOTHObJlFDHVUUObsTGxrWJZViyqRXfb4W+V/doPkr1z64b7699Yb/AFk3/c2829LRFV2LVtN7&#10;Fq2nXZtwTolpbdZScpylJ2xVVTRTUWWUIkikQ6qqqpypppJplyY6ihzZwUhCFxnOc5zjGMYF/VpZ&#10;q8YynJRim5N0SWtviRhRRrpBOkNoc2tgrLtaS3rUnX9OE9XOq5aaPgnhXytjh4/7qXeT+9rUzSkG&#10;qPh9YdRyEKgUuFcHKbH27kWp7xu/N0pH4i4Vyzelca2Udr733VmW57v7JtypS3tLIhczdNE8+5HZ&#10;VqctKjb3fZk7c5V2YXZZc23GjXBGSNr0jqWx7TssG0lOTPIu2RZo6nKuMnR+UK0M/ZGqtSevIlwc&#10;lT1NVGhMSzpAvgwhHy0tgmVF1cG4i549h3pquZdktH7J6Ix5orXzSlwleRY3b1s6y2OruBelb6g7&#10;jxp7V9LT7Nalt5eZsv8Aw2Zek+hhLTtXMbGrswjSVfhVyXguI9F1Vojd1+lrHFWu2RtMgb5Oe0pO&#10;Zk9ubDlZOwTzhZsn6+pH1qfn3MlKqplyRjXmRFT9UmKB8pS7bji2oW7km5N0rwuUnV991fElyI2/&#10;qX18zd/b/wA3HnYt2NwQsyvW0pRjbwcaxGNu3blKWynbUFatKT9Od6Sb2pXGTolMU5SnIYpyHLgx&#10;DlzgxTFNjqUxTY64MU2M9cZx8Ilnb6aaqtKZYLf2mLPvOIr9LabkvGpterSLxXabDV5i1zYOxq8Z&#10;n5bKmRW1W7sth1dCOX2cnlHkEkhPOm+MINJGO6qKKWL9qV5KCm4w4aaG1xV1rlpp4mjI7vzbWBOV&#10;92bd7Joujc9MIOumTt6punqqVYJ6XGWhLHOb27VdJnjeF/A3TtQuG1qXEMWqtIgkj1XQnGyEm8KP&#10;mNs5A3KEZuSwbqZM4UkG1dZFeXO0qGUcEQI3O4k0bDuxs/5JhQTupatUY8sn4aes/CZKGHdzq773&#10;/enDEnJ+k/Su3mtDjZi3ppqc3S3b0KtaRdztGcT4jW1qd7v29dH+/uT0xEuImb3fb45CIa1WuOjE&#10;cOaBpKhIvZCA0trFJVPxGYR6i0jJnxheYkZNzjC+LlnGVuXTXXt5DWmT4FxRWqK8L4WyLn73nk2V&#10;g4cFj7ri6q1F12pfDuzoncnyuijqhGK0FD55cWzelsNSeEtQg9owEHYEYrYvKG6LyDPjPUSsJA6F&#10;jr2v5KGXbz3IjYjJNqqgZpWlEq5HO85Tkp1o5SyyUo9plelsYiUop6Zv1FxpfCfNoXDJai/9UWcC&#10;z0+/JytXJRrCxGnTyqvRc09FmD11n6bWmNtp7RmPeaPXNi1iTqVpZYexUmjkmcl8BXbFyXBvVpGO&#10;XORTDaQZKZ8aR/CbHX6ExTEMYuZjVTTd77pwd94Fzdu8IbeNcXdi+CUXppKL0p0fE002nB5uPUNj&#10;01bl65N4y7YOPMdV6eSSOmznIvCnhKunjOT4bvm/iwR03yYxkFM46ZOmZNQ9B5M60dWc7qtvJ4OV&#10;6ViVXauJUjchXXw0ktU41bi+FxcZStOBrZJPwOloyGru0Xss/aRzUklV+q7tdNAmTYaThvATxmxl&#10;RQ2Megpeps/MxkRM3eWBurHeXvK9bsY699OSiuZV1viSq3wI9O/Zx6p9ZuueVm7l6p4GXvHes7lm&#10;lrHtyuSSpNbUtlNQgm1tTm4wjrlJIyNtnIFqhlVpUGHrp8eIvtaSIok1xn4PG2Y4ym4Wx0z1wZUy&#10;XTOPSQ2B0t1j7aMe05Y3Vmz0stXTXU1Hnhb0SlyObjp1xaPrr2Uf8v3emdG1vbtez/Y7LpL2DDlC&#10;d5rXs3spqVq2+CUbMb1YvRehLVjfO2Wdszr1yck3MgtjJvLwsfGEEMG+EjZsngjdsTPT04TKXGc+&#10;nPpHRm+N/b339ke1b3yLl67wVfoxrwRiqRiuSKR9HuonZt1F7M91fU/UbdmNu/DaW27ca3brWqV6&#10;9NyvXpLgldnJpaFRaD4YxJvIAAAAAAAAZp8abd67DSdOdK9XEMoaSjCmN6TRj1Xo7STLgmOhGcif&#10;xmznOc5y6xjHoKI96OqR5+7W9x+z7ws79sr8VkLo7n5SC9FvTrlbVEktHRtvWVVyGrmJqgqySSeT&#10;O628RkiZL08eWa2cM36fpx/uZU1irG+DP3T+8zs3UzM9m3v0EvUvwcf2y9KL8DS+MeZ+0DA9r3E8&#10;mK/GY81Pl2X6Ml4VJ8kTGTQ0zmH2VDkMfwITKD2GcZ69OuHKOXDUnTPTGfHINEcf+50G8dbcX2nc&#10;lxpVnacZruOj/cuR1x1GzPZOsVmLdIXlK2+6qx/dxiSIjpo7/AAAAAKNuUxmPY4ZoH8Lp/gxMmLn&#10;oZJtjphU+OnpwZTr4MfYZznHpwPL/wBqDtOudTOqMerO6Lmxv/fEZQcov0rWKqK7NU0xldr0UHxO&#10;7KLUoJrZurO7VmZftN1VsWaPnlwLua33K6GWeHzGOyQAAAAAAAAAAAAAAAAP0Qh1DlTTIY6hzYKQ&#10;hMZMYxjZ6FKUuOuc5zn5gkYuLk52Tbw8K3O7l3ZqEIQi5TnKTpGMYpNyk3oSSq2UylGEXObSglVt&#10;6EkXUrVSKzym/ky4O6x0Og2z0MRtn4cHV+Ep18fMx8BM/Pz8H0M7Cfs22urUrHXHr9bhd6wLZnYx&#10;XSUMZ61O7rjcvrQ4xVYWWq1lco7egb86xPJUsTBbWPqlLhlyLij4XyLXXo9imogAAAAAAABVNLaK&#10;O7NFFJjPRBx62obGPQRNqUy3U2fmYMYuC/ZmwNm6nYtzL6yYsYVpC5tt8SgtrTztJc7Rq3XXLt4f&#10;VnLlOlZ2+jS43NqOjmTb5kzJoekTzIAAAAAAAAAAAAAHwbJnOIpXGMejKiODfYY8zGev+2xgYnfT&#10;awJU4ZR8ZLwfzhcz8RbcaYZs+NY4VKyV6drq7t7HoT8NKQqz+MO3TkmSUoyXYqO49R22etCPWxF8&#10;nSyqiqnhQuMmIbHUuSdGnxBqqoeVb3/O3hoLtocxta6J45ur+7pFs4z07bUopsexR1mnC2qd2luW&#10;nPiNX8ZA11BGKxEUNjkiOUDHKtlU2T5wfBS7vuvLu5mO7t6m0ptaNGiiflMFl2YWbijCtNmvhZeD&#10;3fvs86O7rdo5JP8AfeyNn02ocd0dOZSrerD1mLmbm82sbahi5e2mzwlpbw0dCfJngqiKMaqu8K9z&#10;4HDYyWDHt713hcwYwVpRcp1110UpwKnHxlWJjxvuW22kqauWvmLS8lewf3GKlyM39VdC8M9527Rl&#10;Z3XtSv6Ytbs1aknVn1PDXqejddWFzIlk4vD9xNVBszcnWw2b4VMrk3lJ9fBi5Z3piSswlduRV1xV&#10;Vp0OmnwlM8W8ptQi9mrpzGXHvZ+/rDsfuYR2jFZlZaocZtKUCEja6RdudlG3LbMS02vbp3KCS6yq&#10;EvPV2frrVfzcJGO2imucJ+HwqK17ssKxhQj76S2nzvT4FRHGVc6S/J8CdO8Uv7v5sPsf6Ra7t2n3&#10;WJnXlg2c5moKq6Y1ttnQW199USMpqMWpIWi5qViqam2LQnU3NTDxBkiaUyo7Zpx5zIJJFXMorPI5&#10;hD3spDtm2bmKlfu1bZIWR4/3zXEDN3CpVvX20da1qgbeQmrFGWSHq1Y2jTqa8Y12Xr7KJkk0Y9E8&#10;e3du3KSOEiFIkQDbj9zE3vP3Lidyx4+S0upIRejty0u7VZiubzFIGI3fW55J5HNM5z1Si3Nh1a9e&#10;ESxjw4dOnB/hUyANE3nZyLsnLbmTyX5H2mYWm3+2tx3eyxzpVdNyRnUcTDiMoVfYrJGUTNEVajx8&#10;dGMuhj+Fm0Tx4jdPFkDe87EPZB4TK8ANNchuS+hqDv8A2/yXrh9oLO9p1/4ywtKo8pKvkKLWanAT&#10;HWKaZXrzFCReP8NvW3Dl+omVY7VNDA1jfOXl2clW7c3G3spqmiuvX3jKYVmzO1tSScq8JrT8R+xR&#10;3ZNe8reMd+uXDO7wVQo/IXS9vtU24uOp128PW61sitTU5Kros7+5drIx8YyVWMVJNRQxSZwUpjdM&#10;ZyV/eeDOxOEbicnBpaHwrmI1vFvq5FuLomuI2H/fCt8WGlcTeMnH+GllI2M3tuC02y2tG7jCSs/A&#10;aUgYRZrDu0fF43UQladixr9QvTJSu2LU2c4zgvXE7gtKV+d164xSXd9xEveE2rcYLhfiNVDsVcId&#10;d8++4xqvTG4mLiZ1BXIC4bY2XW2zqQj1LZX6NHpezqstJxazZ9HRk7bZaNQfqIqormYGXTRVSWOm&#10;oXObzyZ4uJK5b+cbSXJXh71SDi2ldvKMvV1s2/8Avl9lTghF9ufeW5+PPHTXWiNv8dqy32fXrJrG&#10;EUrac9W65IMvjvWLfGRimGNhaSFSVdLoOnCR3jV+2QUwuVHLlNbAbt3jkvLjbuzcrc3TTp5mu6ZD&#10;KxrXQuUElJadBoL8Lt8T3GHlrxy3/XJdaDf6q3FRLW6epLFQItXmk+zRtsS9OdVFM0VP1Vw9YPCG&#10;OQijRyoQxsYNnI2jItK9YnaelSi15vCYq3NwuKa4GelZ36e2tx85h8WtxcmNuS2zUr9w24n8ndga&#10;djKnZYaGqWLJDa6lL+m4tMY6q8pJTTd7NUmOTXTTetsZbI5ITwGMY+dP3XmXce/Gzb2dm5OKddeu&#10;mjTymZyrMLkHOVaxi6HlcDdjBm6H3JfdcY7jnxK11N8HWXIzlnyhfbmrMBsVB26ozOuI6zdUPY7+&#10;w2KAo0fDRLmAatrhEQKBPWpyWWT9cOXJz4OXKWvYe+nevtZOxbs7OjXWtVw81eBGRvYWxbTtbUp1&#10;8GkpHt56K5o9p/td98La/IPTd449WK9aZ45U7UsxbCxLZxITlmmN26mkJKBUaSjshZGsSG4YpUhj&#10;9MlcOEckKpn6EVZd3Hzs3Gt2pKaUpN05KPw0ZxZjcsWLsppptKnhXlNR7W9FmdobEoWtK6UprBsS&#10;6VaiwRTkUUKaZts4xgIwpk0SnWULl7IE6lJjJs49GMZyM7OShBzepJvvEBLaaitbZ6qlN93y7U1b&#10;4+wuhZzixSbouyqreDm9xS+JJnumxT3qRU5K6qbBjJFtPQ8u/k8ndkas1koxpk2EEm5WxcJDSZb1&#10;zndd1Ta06uDmp9zM6sSwobLiny8J5O43gwJ7B3BVC0uu0Fw4a0ZZw2uzntt8ekKc4aKYRdIWlbjD&#10;UE6+s2VyU2EnCUsZExDdM+E2MZ6DQcnZ9vubXq9NKvNtM2C1X2eNNewvEeP29bvGjx21kUHTaQbO&#10;l279s9SVReN3iKp03SDtFcpV0nSS5TFUKfGDlPjOM46jflyajXzaY2JyG93l52aB1fpRPV9k7Tey&#10;6rcKpPWDb9d4/s96ITcRFU6z1x/RX1+pVjPsKzwUlMTrSQcScvFIOlHMYioonnJ1DkwkLW9ca7K5&#10;tK/Bp6NrZ4Vpo1RcyfCTnPEuwUadHLjpU2XOwR22eLnDaI3TvPipzehOaFF3vGUuqu5qu16vwzCp&#10;SFAfWOSOxfZhrhZnrSbcFtOPOYvkWTluQpDZJnCmBh96Zl7IcbV+27co1fPXuLiJuLZhbrK3LaTN&#10;jQYklgAAAAAAAAAAAAAAAAAAAAAAAAAAV3WY7KKRn6peii5fChjOPSVHr1yf0/BlXOPR/rcfYjat&#10;yYTt23l3F6c1SPxePu+LnMTnX9qXQx1LXz+4VWM+Y8AAAAAAAAAAAAAPLa3z/Zy3P/dX2L/VfMD6&#10;59Xf6P4P8js/wcTxlvP9JZH5e59+z0Fe019bl4l/3ME/+P5sfNntl/tQ3z/K/wC8geouo/8ARPB/&#10;I/30iRAdZG1l2m/4HQ+8UvthQBzACm7R+N6P4sT++XAAoMAAAAAAAAAAAAAAAAAAAAAAAAAAABXl&#10;X/G9b8WKffLcAVIALbz/AOOzv/1B/IyIA+OAPMq50fp2+Yv66fkH+a3bh9Xez/8AoFuT+aMP/V7Z&#10;496x/wBIc/8Alt/+Fkbj3u/H1uqt/wB1jaP/ABmxHh77SX9p13+R4/3rO/uy7+ikPy9zxom3HQZ2&#10;IAAAAAAAAAAAAAESPfQ4l7T5tdrrk/oLSbd1K7TlYml3WnVVq5RbGvEhq/YdV2IvSsZcrN2yz6xR&#10;1aWRjyKqJp5lctcnNguMgDB6s+8V8GJKk1evWmm8laxzBZ1WMi7fwTrnFXdjzeETsONapMJel1eL&#10;+KaVIVZYmSmbxuXM41U9W8r1hNurkyJNc3tu+7fyVet7KtuKUm2kk1XXw6uJcBksPIhbtOEquVdC&#10;SrUw97TvIC2VTu/9yKqct9NXLivvvuDRnGfdHH7Ttiav7kSVoeoNX7Vd2BCSv9Yi3FRjrNCVGcYL&#10;SbZ0s1K1lSPI7rl0gVJSJnWoywLMrElO1a2lJ6tLa4Hp1+DSXrE2siauJxnOjS5ky7nIK52ntZ93&#10;Lc/ObYWpdm3vhVzr0hqmmbU2nqWlzuwpPR27tJxbSpVZ3ea1X0nkohTZmlQxUyuEkTGWcPMYSwY7&#10;VRJa3ajHNwI40JRWTak2k3TaT0unLUqm3YyHdabtySq1wNFEc4u8zx/55cXdvcN+2FF7a5g8heUt&#10;HmdDx6VR0ltio0PXsBs5ivV9g2XYtx2VTqcxgY6v0OSeq5XKVZskqsidZZJDCyqVWNu+7i345Gbs&#10;27UHtaWm3TSqJN8JxdyYXYO3YrKclTU+En84haMLxj4q8cOO3rjeSX0jpDWGr5GVa5V9WmJilU2H&#10;gZuaRwtgqhU5mXZLusFyUuC+d0wUuMYLjF5F3pr87vwpN99kq3HYtxhxJI1nezX3EuMPbY46xvbP&#10;5nTWxdL8s9Sb72vSIvX8rpbbVgztFC37GlJir2qjTdMp1lrPxcmfa/lpOnz9o2Omn6yRU7Q5V85j&#10;eGJezL3tmPSViUU61Wii0p1aZDx70LMOhuVVxN8D0mdHdw07yA09yq4T92PjVqm0b8keJSN71lyL&#10;0jRGp5K/3Pj3sli+YPZ2kQ7fBnc3K0Y9glnOWiRF1MuXLRyYpGrR2piNgXLVyxcwb0lFXKOLepSX&#10;Hz6C7kRnG5G/BV2dDXIfVmfeQu2wpW3jbXExvvbG+SsFvZfFmq8bN3NtzvbHlE/qdYeFlqM1o7B4&#10;q9MiiqqnMOSJYXKYmFc9SjhbozK+moxtfCclTn118AeZZpoq58VHUrrsk8Vt8ae1nyT5Rcrq0pQu&#10;SncA5DWjkledYrfgrVNTlV3qmv8AXkpg6irhKXh28w/cKIK+UuxbvEGa6KTpsvjNO8r9q5OFiw62&#10;bUFFPjfC/u5znGhOMZTuaJzdacR8zsy6l2rq7Y3d5fbN1lsHXTLZfdd5Q7F1y8vdMsdRa3/X1gnU&#10;1oG90lxYI2PStVNm0seJpKMMrsXJfSmqbA53hchOFhQknSxFOjrR8T4nyDGjKMrm0mq3GPeLtS7V&#10;3f2qN1670vrLYO3tgSt10q7i6Lq+mWO/3GSaxW1KvIyjlhWKpGy028bxse3UXcHTQMVFEhjnzguM&#10;5w3TchbzozuSUYUelui1PhYzIylYaim3VaucnIGNJJBvw41LtWsd7rvGbYsustg17VmzqVwZaa12&#10;VOUyxxNA2E6qWgq/DWttRrk/jW9dtjisS6J2kgRg5cGZOSGSWwQ+MlGSyLkJbtx4KSc4udVXSqy0&#10;VXBUjW4yWTck09lqNH3DFK17rjO0V3bec/IzllU9ituHvcGpvHqxVHlPW9d23Zlb1LfdF0t9SZLV&#10;+xFKRHTk/XGcwnJO3LQqbBwos2bx5Uk1CJO1W9+Nt5+Bas2GvaLTlWNUqqTrVV+7XyFty9nyJTuV&#10;6OdNOulOAxQ703cEP3Me3tvDWnb/AOOG/d96PrBaFs/bvK2T11atXaqha1Tr1X5ZKI1hFbChYC77&#10;YtmXpEl5RszjkCxMMRV6bKqZTeXf3di+x5cZ5U4wuuqUapvSuGmhLi43oKMm701lq1FuOtvUu5xm&#10;wrsy9UzuRdr/AHzYOLUy6uFb5XcSeQ1I1NJSUHL1Z3Iztw19fNbNGb2GtTWDkGCzS3+Y1PlYqaCm&#10;UsqJKnQMmsbEwjLDzYq/ocLkW+HU0+DkJcmr1hu3pUouniIwezr3YuHkdx34Z9ve72HY+uuatEpd&#10;T0BZOPtv0pt9hZIu201P4uOJKTsZaOehQ0E9QZYe4O9lWyyCamElUyr9EzTd4YOQ7tzLik8Zty2k&#10;1qfdr4Cxj37exGy6q6lSlGZC8x9S7Vs/e67Oe2K1rLYNh1ZrGlc5mmytlQdMsctQNeurboKwQ1Ub&#10;Xm5MI1xXam4s8usRpHkfuW5nrk5UkcHPnBRax7kI7tyIOSU5OFFXS6S00XDQruRk8m3JJ7KUqvuF&#10;tu7tpvkJp7lpwg7snGvVNq3+74mp3jWPIfSVBYYlNhWfQexI+WaSFjpMSkiq6mn9RSsMuc7VIiyp&#10;XLlm48JGyDxUleBctXLFzBvSUOko4t6lJcfPo8JTkRnG5G/BV2dDXIV7D+8b9rKZaoRqGyt0JbUV&#10;bpHW0Ibi9yCebfYv1E0lfYzqMiNfSVRzJkIsTOfKmVUM4NjJVc4zjOaHujNWmkdj4W1Gnjr4Cr2y&#10;xxva4qOpbruwsdm685F9rTupVLTW0du6l4jze32+/tT1mqLWTZlE1vyR1rE1hfZjOgNHmHCsvrhv&#10;hyrKETVOVs7bsjKqJt0VlyV4LhOzfwZSjG5cS2W3obi60ry8BTf2lOF9JuMa1XDRrWVNcO+Vxz5L&#10;VKa1F25Nc7v50cgb7EStNjqbUdR7K1ZQNbys5GLsDzW89sbdqFPq9AqsEZz1dOUsv/ErgiWMlwph&#10;UtMd23rMlcy3G1aWmrabfxUm22cvJhNbNlOU3yNU52ynfdo9rVN124KlxOdEscDyA4a27aNI5Ea7&#10;s1TsdekaJYNj733NsOoNcv5WNbQ8z7Srj7xHwycLqNVUjFXKngyJlat8W5e1u/odq4k4tPXSKTOM&#10;KS6Ho/fxrXvsub7ujqXaukO1RpTXe6NZbB1DsCKuu6ncpRdoUyx0C4xrWV2paJGLcv6xa42Jm2be&#10;Sj3Ca7c6iBSrInKcmclzjOaN7XIXM6U7clKFFpTqtS4UVYcZRsJSTTq9fOOzLqXaurtjd3l9s3WW&#10;wddMtl913lDsXXLy90yx1Frf9fWCdTWgb3SXFgjY9K1U2bSx4mkowyuxcl9KapsBvC5CcLChJOli&#10;KdHWj4nxPkGNGUZXNpNVuMqTv2aTk9idvy27uo+GTPcnBq8UjmxqKcdKmZmi5vQ8sWw2onr7dVu9&#10;Ki51+eVUIgmoXz37drn/AHRNM5Kd13FDKVuXzd1OD/bavDQ5yo1tOS9aLqu4fO7FOubW+4w7F5t7&#10;Ti1Ivcfci3feuWtjYLuTvFa5rqzyjqP0jS2joyLcq8BDUBuk+js+DBsNpXBTdOmCE53nOKvLGh83&#10;Zio91a33/EcYsXsO7L1puvmJtRjiSQ2e8Cav2XubtF8tda6f13etr7FsnyDfF2ga1qU/errPex+T&#10;WmJ+X9i1Wrx8pOynsuCi3T1z5CCnkNGyqx/Cmmc2MhuqcLefbncajBbWlui9V8LI+XGUseUYpt6N&#10;XOjKXlVxXPzA7eGzuKEk6+K8ztfjy1psU/l2q5U61e2VejJKnyE0wymV36nB3aJZKvEMYItlJI5C&#10;5KfpnFixf9ny431pUZ17nD4Cu5b6Sy7fC0Q9cNu9RqDhNx91rxM7sEBtrhxyL44VOD0o+mrdpza9&#10;611uOG11GNKxVL5r666vp12az5bFW4xJd0tghWS7lJZZsuqkoTpkMjd1zJuu/guNyzN10NJqulpp&#10;tEe3kxtwVu/WM0qanp7x1azbbv3n+5lxG5Ba71PtTXvbz7eLi47Or+3Nr0mX1855Ib6tzGKbV9rr&#10;+u2NNnKOKzTnkCwd+u5QUMim2eJOCtlXzPGEox3dh3LU5ReXdoqJ12Yrj5X5uIJvJvRnFNWYaavh&#10;Ze3u56i5B6U5Z8Ku7Rxt1XaN/L8U2V51XyQ0lR2hpO+Wbj5sBjLEfWalRKZTuJWRpnt+WWUQRKor&#10;6yuyXMUrRu8UJbwLlq5YuYN6Sjt0cW9SkuPn0eHkKsiM43I5EFXZ0NchcBt7xV20JpsnC0qx8hth&#10;7qVbpZT4z0ripvmT3seSXwnhGBJCvKTHUo8uqo4RIXGJ7LcxnCfRXODdcUfVOYtMlBW/hOUdnx18&#10;BV7XZehVcuKjqWM93bt0rsBXu13yepNj1pOXburci7dM65uBWxLbQJWyGipmRpNpIzUWZksdVePT&#10;sH2EjnTw5QP4c5L0yLu9oqHQRTTSsRVVqfKucoxHXpG1Ru4zZDGIJgAAAAAAAAAAAAAAAAAAAAAA&#10;AAAAAAAAAAAAAAAAAAAAAAAAAAAAAAAAAAAAAAAAAAAAAAcxfwOr97IfbHAqXqPnXlOPfLmfkOaR&#10;/HB9+LHP3+cVXvnp/GfjOIeouZHTFsqAAAAAAAAAAAAAAAAAAAAAAAAAAAAAAAAAAAAAAAAAAAAA&#10;AAAAAAAAAAAAAAAAAx9ecWNDv+T8VzLd0TzeScJptTj/ABex/jPck/VdRq2qSuylS+J6VhJQlvFZ&#10;5dw69fUizyePM8vDjyilTLd6e6rPs9fxLltUotdKVrr1ctCno4bfSU9OlO4ZBC0VGPvF/ixofhnp&#10;2A0Dxsonyb6krD+elIOp/Ge5XD1F9Z5h3Pzi/t2+2G02Zz69LP1VfCs9UIl4/CnghMYLi7ev3ci4&#10;7t51uPholq5qIphbhbjsQVImHPMTs/cOuZ2043kBamm09LckYqOQiG3IrjTsmV0/txaPaR+IpglK&#10;TEe3k4SbdR0YUjVu7ex7h6kzTI2wt6sQqWJGPn5GPDoo7MrPwZKqLdzHt3Jbbqp8adGWy1z2U9QV&#10;W90S+bS5m9y3lctre6Vy/VWpcpeYtl2PQELHU5uKsUErJ1CIrtRi56ObS8Okoqze4XauyGOm4TVT&#10;zgmK57xuSi4wt2YVVG4wo9PLpKVjRTTlKcqPhdSRPkNxY0Pysi9Ywu/KJ8fI3Te5KXyA1u2+M9yq&#10;/wAXNua8bzbSn23zqZYa64l/ZDexPC+oPzuoxx53VdupkhMliWr92w5O06OUXF6E9D1rT/dL07cL&#10;lFNVo690yCFoqAAx9ecWNDv+T8VzLd0TzeScJptTj/F7H+M9yT9V1GrapK7KVL4npWElCW8Vnl3D&#10;r19SLPJ48zy8OPKKVMt3p7qs+z1/EuW1Si10pWuvVy0Kejht9JT06U7hkELRUQ+8h+yNw63pu6xc&#10;l6XZeRnELkJc1lXd22/wy3TK6PtdwkXDpJ87l51snGWOtKTMi9Swu8doR6Dh85zldydVf7sE+1vL&#10;ItW1ZkoXLS1Ka2kiPPGtyltqsZvhToVPx37RmoND7iou97Tyd56crdj6zWl3VFkOXfKWy7iha6/m&#10;oGfrTmRbVRKIrNYdPW0PY3BGp3LRb1RYqbhHBHCZVRTdz7l227UYWoQevZjTl16Wcwx4wkpuU5SX&#10;G6mZPKziLx45tahldGcmtaxGzddSjxvKoxz9Z/HSkBYGSDpvHWeq2GHdMJytWKPRerJpu2a6ShkV&#10;lUVPGgqqmePYv3ca50tl7M/u0MuXLcLsdmaqiL2H7CmnIVqhWGnPvuy/JI0bpMWehy84bCy1Azik&#10;U0k04drAxVOj5tGML5ec4SxJejJs4xnGMFwWa96XH6TtWOk+FsafGWfZY6tu5s8W1oJbtg8etMbZ&#10;0jKccdna+gr7pWbp7GiS1DtCa8nGva3FtWrSLQO6VXxJoSMX6igs0fpLpv2jtFNwismuQihYMLty&#10;3c6aDauJ1qi+4RlHYkqxIgm3u/XHqEis0Wjc1e6NrbRWUztMcaaLzRnozRJIhT0Ggi1Z9UZSa9kZ&#10;SImTKeZPJ8kRJ1PnOM5zP+tbre1K3Yd34Th6XfqR/ZILQpTUeKuglV4rcSuPfCnT8JorjRreI1nr&#10;iFcOZHMbHqvZCUnJ1+VIslZbVYpdy+nbPY5ErdMijt64WUKikkgn4EEUkiQb9+7k3HdvPan92riL&#10;9u3C1HZgqI7lG4saH1tv7ePKKlUT2LvXkiw17F7ovPxnuUj8c2Oq622qNCQ+LMtYX9PrvsGvM02/&#10;iiY9id14fMcZWVzk+Ur92dqNmTrahWiotFdL06++cq3CM3NL0pa+4Xnstartzrs7UbdBRFnqtniJ&#10;Gv2St2COaS8FPwUu0VYSsPMRT9JdjJRkkxXOiugsQ6aqZ8lNjOM5wLcZOLUoukkVNJqj1EJCHYF4&#10;z05zKR3H7lb3IuJmr5qVlJaU0Pxq5i2ih6ZeKTK6i0i0PWZev2mVTZOSrqJmKSQKbKShi5Nn0dMj&#10;9aXpabtuzcmvfSgm/IRvZYL1JTjHiT0GXnF3tRcFOHex47dOjNOvYXdjWl2GiS+3rDsnZ9yvNziL&#10;bNtLHaHt6c2a4SUPa7DNTTFJU0g6ZndNU0ytmp0GpCIFsXs7JyIdHdlW3WtKJJU0KlFoK7di1be1&#10;FelTXVnxuXHa30/y12w13ubenMDjPuRCkwevnOxOIvIOb0nNy9YrctY5iGbTbRCLn4GUdsnFrepl&#10;dKs8uPV1CpePwJkwXmxm3LFvotm3O3WtJRrp+5C5Yjclt1lGVNadCj+NnZ04x8fd1V3kpbdi8o+X&#10;vIeksn8dQdy80N8Tu87hQWko2csXuKk3Uj65V410pHOct03Jo5Vy3SL90qJmMoY9V7eF67bdmKhb&#10;tPWoR2U+fhOIY8IS225SmuFupK+IJfLJci+OWluWWnbnoPkFQ4rZGqr6yRZWKsSqjxr4ztHKL6Nk&#10;4uVi3LGYgp2HkW6blm+ZLoO2q6ZTpqFzgXLV65YuK7adJrhKZwjci4TVYsihr/YG4qJ+xa5tTkX3&#10;A+SOj606i3Fa4u7+5b2y3ccYJKCWTcQca019Aw9TcuoaJVQS8pm7fuW5iJYIoQ6eTlNOe9L+lwha&#10;hcfvoxSl39JYWLb1Sc5R4m9Bl9xZ7Z3HzhnyA3nvbj3O7YosPv8A9afWzjjHXGPacXK/bH8lESL+&#10;/UTUUbXI9CtXJwSHIzI4w9WQax6yrVsiiibBCx7+ZdyLUbV1RbhqlT0qcTfEXIWYW5uUKpPg4O8Z&#10;F6K4saH40ym7JrSdE+JUlyK3JbuQG5HPxnuVj+OG3L24w7tVt8m22Geb1/2q4Lg3qEURjGIfAi3T&#10;x6Bau37t5RVx1UIqK0LQlqWjy6SuNuEKuKpV1fOd/kpxr0ry90rdOO/Iil/KFp3YXxc+OFP+Mdsq&#10;ftf4p2yCvFf/APOgo87WbTH+z7TWWLr+NXyHm+R5anjROomfizeuY9xXbTpcWp6HrVOGq1MThG5F&#10;wmqxZeKMiY6HiY+Cj2xUYmLjmkSxZnOq4KlHMmybNs2Mo6OssuVNskUuTKGOY2MdTZznOci2226v&#10;WVU0U4CF61diDisnfrpsDjjvfnFwNc7Gn1LPe6rwd5MzGj6DZZlxjGXThxT1a9aomLbrq48ZW0eV&#10;m2b9MEQTSTxgmMjHed/YUL0bV2ionONX39BGeLbrWDlCvwXQvFoTsy8BuPuxtebyhNc3jYPIrWtg&#10;l7VC8itvbl2rftvyk/N1xWovXdpmntsawliZErix27eOcR2YtoY510GyblRRY9u7vDKuwdptKy1T&#10;ZSSXHo0e6VQxrUJKSTc1wtupKgIRfAAAAAAAAAAAAr6AmfWi4Zuj/wAckx91KGz6VyFx8Gc/NVJj&#10;H2Zsen4cZG2bp3l08fZr7/HJaH8JedeHvmIzMbo30tv1Hr5PcKnznGMZznOMYxjOc5znpjGMenOc&#10;5z6MYxgZ0gNpKr1GtRzx5JKb32w4hq8/MtrbXazyErJUFerSclCqeVOWzOCGMRYr9wlhBmbrkvqK&#10;KZy4IZZXGd93Ngex423Nfj56XyLgXn5eY+XH2g+0+XaD1wlg7tuV6r7tlK1Yo/Ru3K0u5HE9trZt&#10;vV0UYySTnNPBkZg6CKZulRhb9UrJSLIm8Wr9shpCvzaDCRfRLtzFSjZRo/apSMY4avmuHLVUyZsp&#10;qFzkhs469M5FFy3G7B25+rJUfBoJ+6t55e5t5WN7YLis3GuxuW3KMZpTg9qLcZpxdGk1VPSqll7v&#10;rubvWy9YVJaCRidE6taRmxXiaKkeRhc9hQj5WP1lSkodBf1hvXtbqR5rE481AiKkmnDermN6u5KW&#10;PctSuXoQpTGh6XPJeqqcUfW59mmpm1bp33ibn3DvDeUbzudcN4ynjRqpbVjGuRUsq+5tUdzKUvZo&#10;0k5K08rbS27bdOa067u29ObzdeJbXut1LFrDRSB/BlrMSabrMXtrbaGMeYRZOWlWGa5Cr4N1xGxz&#10;1wlnKEpjOaLP+UX3kv5qFYw5XqlLuv0VyJvhJ+/qdUurNnqhb0b7z1ay94PhhBrbw8N8ThCXtN+P&#10;0t21CXp45yUjBd0b3sW1Fc5cUDRzix6n1ampjBmkvsc6mI/cuw2fQ2U1cQZkcU9gt081FVtOFLny&#10;nOMnW/8AKMl3v8FbrGPLL38u56q/bcZTvb/9lep9jq7H0d9b3VrMy3wwxabWDjS4V0lfbbkdUlPE&#10;b9K3olZ7fHOWTv8AOXjX1z9QS1DXbSjrfSV/XM4O/sk7WFHkZfyvHuVzR6lFZ2jJYSEcEL5hXkW+&#10;8w5mqjTKUjHvyvSm0l0KlSL42vWfNXQuVPkO0OrW/wDH6sYu7eq3WG/N74yMdXntU2caF7ZeLjXH&#10;6yuStfjm5aIQvWbeikqTOiUdplv6rSdZajjplrTaxT9eRlqudgus+lBRkXXW1hvt4lTydjsstlqk&#10;2LKWSxSa2TuHKuTrq9ClybwkLgsPIycDdtvpMm5asWp3EqyagnObolV0rKT7pnt27o6y9bct4u6M&#10;bM3jm2caU3C1buXpwsWIOUpOMFJxt24KreiK53psxvTi7Hcj7RCNdrbAt8poOKiG5ZnjfDHQrtF2&#10;bakpN47zK7fnYwydqvtNRYmbIp1I7htX3KqKikkhIlUSSb13sdX5JXJPoUvV1Jv9k9bX7HVx1I+B&#10;vWW7bUniW4LeDei89M4RotFtP0YSrX8ZRzVaRcdLeSkNDQ9ciIyAr0TGwUDCMGkVDQkMxaxcRExb&#10;BAjVjGxkaxSQZsGDJskVNJFIhE0yFwUuMYxjAkJKKUYpKKMZOc7k3cuNyuSdW26tt6229Lb4z6Y5&#10;KCze8aNQr/SHcJe3zWHSxkziEnD5S9oREsmTPlOY5I+fNeeIv0K7Yn+7o5yX6E3hOXG703tuvc+P&#10;7VvW/bsWOBzaVXxRWuT5IpvkJuF2SdYu2WT6q9Wd25e8d5ukouxbc3Yb0RuTm6W7VuuiUrs4Qa0O&#10;SdGopYXRyaDlU1ilkniSK6hEkYXK5EHaaamSkXM6fNmzoiLgpeuCeSmpgufTkpuuMdH9Y+2dJyxu&#10;rNmvB011eGFtPupzfPA9fdhn/Ka0299/aB3vqkpLdm6560nWmTnXIapL0Z28a0nR1hlp6r2RcPGQ&#10;jUrKJYt2LYueuU0CdMnN0xjzFlM+JVdXOMYxk5zGNnGPhHSO9N8bz31kvL3rfuX7/HJ6FyRj6sVy&#10;RSXIfXfs77Luzzsl3BHqx2b7nwtz7ljRuGPbUZXJJUU792W1eyLtNDu37ly41ocmj6IxxvwAAAAA&#10;AAAAAAFca4tZ6ZcYWcycxWaTnDWUIXx5wpFPPuh74k0zFysZBM/nJlz6Mqpkz8wUyW1Fx4zXOte5&#10;Y7/3DkbuSTvuG1bejRcjphperafoSevZlIkrkmDSZi30a5wVZlKMXDNfGM4MVRs8QOifJc49Geqa&#10;nXGcCxYvXMXIhkW9F23NSXPF18h47y8aGVj3MO+n0dyEoSXDSSafM9JGG1VfUW6NlzFxmRqFmQXy&#10;Xp9Cd3BSZVOmCm+FNRRt830ZLkd/4963k2YZEFWzcipKvCpKulcqelHl/JsXsPJuY03s37VyUW09&#10;UotrQ+RrQybuQokNYGbaYrq5GRZBqg+bFwXJo9yg6RIugcpC9TtcKJqYz9B4i4x8BRi999nm7s+u&#10;RumSxsh6dmlbT7i0w/a1S4Im27h7SN47vpjb3i8nGWjarS6u69E/21HxyLUy9floNTwSLNRImTeF&#10;NwX7sbK/O8tcnUmTZx6fDnobGPhxgdS713DvXctzY3halGDeia0wlzSWjuOklwpHcG6OsG6d+W9v&#10;d16M5pVcHonHni9NOVVi+Bs+MMQZkACw1hkMyUu7cYN4kiKZbt/T1x5CGckLkvzsKZ6n+zMPj722&#10;dc59ee0reW+IT2932rzx8fTWPQWG4RceJXJKV6nHcZ23ubDWFu63Zapca2pfGlpdebQu4fFHVBlA&#10;AAAAAAAAAAAAAAD6UZEvpZbCLNHJ+mceYsbqVBHGfmqqdM4L6Pgx6TZ+ZjI3rqH2cdbe0fei3X1Y&#10;xpXEmukvSrGxZT99du0ajoq1BVuTo9iEmiDnbxxd3WulyZU4l76XMvLqXCy7sFWmcMXCn4IfGL0O&#10;5Pj7R1x9ERuT0+WT5+fSbPzc9PRj6V9kfYR1X7LrEc50zutk4UnlTivQqvShjwdeihwOVXcnV7Ul&#10;FqEeud678yd5y2PUxU9EVw8snwvwLirpKkHehhAAAAAAAAAAC/eu66aMYnlXaeSPZEhcJENjoZFj&#10;1KcmM4+Ep3J8YPnH8DgvwZ6jvTs/6vy3bhPemVGmZkRWynrjb0Nd2bpJ8ijqdToPtE6xx3nnLdWJ&#10;KuFjSe01qld0p041BVinxuWtULkDsM63AAAAAAAAAAAAAD5U2jlaLeFxjrkqeFcdP/TJyqm/9JJk&#10;QN6W3dwLkVrSr3nXxIkYstnIi+CtO/oLXDRTPAAeaN72JtDWm1+4zqCc1bsSi7KhYfhpQK1LTFAt&#10;sBcYuLscfvTka8f1+RkK7ISLRlNsmki3VWaKnKummumYxcFOXOdw3HCdvEkppp9I3pVPexMNnyjK&#10;8nFp+j5WZme6E710jpX9sK+WTceqtS/GX9Cb8XPlN2FUaH8YPY36Jf2v7E+NMvFe1fZXtVr6z5Hm&#10;eR6yl4/D5hOsff1q5c6Lo4ylTa1Jv4PEXN3yjHb2mlq19032IKdg7TBw1mrMzFWKt2KKjp2v2CCk&#10;WkvBzsHLtEZCJmYaWj1nDCUipRg4TXbuEFDoronKchjFNjOdXacW4yVGjKppqq1Hl/e9K0KVqHeX&#10;39ZJBJwRltjXfHjYEAosh5STiIj9I0jVyqzQ/iNly3xOa2ekyfoXoqQ5On0HXPYlhp2INanBeI1y&#10;4qTknrqyr+xB2XuL/dyp+9kNi8nb7qTcWnLJAKpa6psRT5FWZ1pZIspGF1SSsWfaDtNraWTxi8M3&#10;KZFnkzTCuSGdJYPdKDYD/cWXFX9WfyC/5E65/iQAls7KPan4w9sR5yvj+OfKd5yWe7OmNQ13aDV2&#10;9oL1fWFh1Wx2JJxMBIp0Z27NFzkxGbXM5XZv/LcJtyN1CkwRbBjAeURt3XsrqPa+z9UTqLptN6x2&#10;HddezLd8iZs9bytLsklW5BF43ORM7d0k7jTlUJkpckPjOM4x06AD1X+wZyU1nyH7VPEdhRrPDytn&#10;0ZrCK0btKsNFyYmqVbNfuHsKxaT0dldddpmx1pozlmauc+W6avCnJ4TYOknqe/8A85h+T8rMvu/5&#10;qXxvIiWS532j64hsWLYNxq9GgMvWcYWat0/F1yLUk5FTyY6MSfS7po2VkZBbHgQQKbKqx/oSFNn0&#10;DBxjKbpBNvkJzaiqt0Rpo++Y0CUkdWcDNpJIujQtOv8AvmgP3BETGZpSmyq7rGxRCK7jBMkSdLtN&#10;UPjIkybGTkTUzjGfBnONh6vTSndhwtRfer5zHbxXowlyvyeYhI9132/TdUd2PX8bcpZnDF3FqrZu&#10;oKw8fq+Q1WuUyjCWuAicuDdEU3k8tTDsWhT5x57xwkiTqqqQpsjvq3KeC3HTsyTfNq8pGwpKN9V4&#10;U0bzPfi2/TdN9pzmbJXCWZxxr7qqR1BU2bhXwup65bRWRqkPExbcvVZ48RRfLvlSkxnymbJdY/RJ&#10;I5i61uy3K5nW1HglV8y0mTypKNiVeFU755Qmp6BKbX2nrXVsIi6cTWyr/TaBEN2SJnDxeUuNijq6&#10;wRaNyEUOu6VdyJCpkwU2THzjGMZ69BvE5qEHN6km+8YKK2pKK4Weun3bdoa0oHbm5wQd82JRaTNb&#10;B4acr61QYe3W2ArcpeLG40XcmaFfqEfMyDJ3ZZtZ3JNkiNGRF1zKOEy4L4jlxnRMCE55dtxTaVyL&#10;dFq9Ja+Iz+RKKsyTaVYvxHj2jfjXz2yNcck+Ou4px1WdR780rtOyMYpede1/XG06NeJxnBtXbGPc&#10;zLqJrM7KP28U3fyjZA7g6eESLOEiZNgyhMZ66nZvW1tXISiuVNeM2RThJ0i03zkbnvAlAlNldnjn&#10;DXYhF0u7jqBTL+qRoiZdUsXqjbuu9pTaxyEIpkrVvC05woufp0TRKc+c4wXOcS91TUN4W2+Nrvpr&#10;ylnLVceS5PE6nlecd9isNQcgNGbalG6zuM1duLWWxZFq3J5q7lhSbrCWV23QT8xHzFlm8YYpS+Mv&#10;U2cY64+Ebtdg7lqVta5Ra76oYOD2ZqXE0e1FS79Sti0etbLotohLVQLjXI23Vi3wz9B5ATdZl2Kc&#10;nHTbGRTP5CjB0wWKrg/XHQufT0zjOMddyjKEnCSamnRrlNkTTVVqPD7HZBrJ7A/aS3BqW/8Ab14P&#10;06h7R11drdr3hRxPir9Vqjdq1ZLHR5RDSNNi1423wcNJvZOtP0ZONctjovUkFCrt1E848ZDYxoOf&#10;buQy7kpRai7kqNp6dL1cZsGPKLsxSabUV4jUr5laa92v7jW/iWXjxz0uHGzkbvy+R8QaKp/GTkXZ&#10;tV3jaOwJ1pGMZh7RLTqSmtq9M2OwyRMvFWdihotRZY7hZMih1lzZ3Hub4xLVLtpTswXDKNUlypvx&#10;NkC5HDvTrCezNvidK94iz7ovu/fKPtjazT3xY9j6r3PoxS1Q1OcWmorzFYuMHMT5Xvsg9hodja5R&#10;IwkFmflEUi5WWORQ3VZNJPHmZnYW9bObPokpRu0rR6V3/OkWL+Jcsx2m04l4PdYd/wB+1l3UKLpu&#10;CmJNOhck6FtGp32upmwrDPnOvdb2/bVUn3jVQ3loycK/pizVs7Jjzk0pJdHGfLcKYzb33ajPCdx+&#10;tBprutJ+PwFWDNxvqK1NPxVPTrGmmaAAAAAAAAAAAAAAAAAAAAAAAAAPvw0Kq+VIsumYjMv0WTGx&#10;kvn9M+hNP4M5KbPwmx6MY+b1GW3bu25lXFcuprGWn43IvK/KRMnKjai4wdbviLjYxjGMYxjGMYxj&#10;GMYx0xjGPRjGMY9GMYwNySSVFqMJrP6OQAAAAAAAAAAAAAHltb5/s5bn/ur7F/qvmB9c+rv9H8H+&#10;R2f4OJ4y3n+ksj8vc+/Z6Cvaa+ty8S/7mCf/AB/Nj5s9sv8Aahvn+V/3kD1F1H/ong/kf76RIgOs&#10;jay7Tf8AA6H3il9sKAOYAU3aPxvR/Fif3y4AFBgAALL7/wBJRnIXWUvq6X2HujVrGYew749y0Bte&#10;3aV2bHnhpJvJpt4jYFHfx1hjWUgdv5LxFNXBHTY50j4yU2QBH1+1A6+/V2d23/2Jfye/rwAD9qB1&#10;9+rs7tv/ALEv5Pf14AB+1A6+/V2d23/2Jfye/rwAD9qB19+rs7tv/sS/k9/XgAH7UDr79XZ3bf8A&#10;2Jfye/rwAFw9T9sek6j2PT9lMOYHcrvTymzKE02qO2OfPIPZGuJ9VuRQpWFwotktDqBtEMfzOp2j&#10;tM6KmS48Rc9ABJUALL7/ANJRnIXWUvq6X2HujVrGYew749y0Bte3aV2bHnhpJvJpt4jYFHfx1hjW&#10;Ugdv5LxFNXBHTY50j4yU2QBH1+1A6+/V2d23/wBiX8nv68AA/agdffq7O7b/AOxL+T39eAAftQOv&#10;v1dndt/9iX8nv68ABdvRXbhp2hdqVbbEVyx7iWzH9U9t+RSN685N77h1XN+3a5L1tX4065udkf1q&#10;xezUZgztj6yif1SRbt3SfRVEhsASJAAAK8q/43rfixT75bgCpABbef8Ax2d/+oP5GRAHxwB5lXOj&#10;9O3zF/XT8g/zW7cPq72f/wBAtyfzRh/6vbPHvWP+kOf/AC2//CyNx73fj63VW/7rG0f+M2I8PfaS&#10;/tOu/wAjx/vWd/dl39FIfl7njRNuOgzsQAAAAAAAAAAAAAAA+BY2vrEcZQuOp2psLY+f4OmSq4+y&#10;wXPiz/sRid82Omw3Netbe13NT8GnuEzCubF5J6paPMW4GmGaAAAAAAAAAAAAAAAAAAAAAAAAAAAA&#10;AAAAAAAAAACEbvkVvkJvvRukOC3H+h7Qlkuau+6Vrfe21aTS7LNVLSnHSuTUNYNlWW9XSJg5eDov&#10;tZY8eg1LJHRLKsU5FBIq3gUTzkd2u1auyybrj+Li3FN6XLgouHyaCNkqc4q1BP0npfEuEmXp9Tr1&#10;BqVWotRjG8LVKXXISp1iGaYyVrE16uRjWHhYxtg2c5w3YRrNJImM5znwkwMfKTlJylpk3VklJJUW&#10;pFRDgAAAAAAAUJtLYUPqTWmwNqWGPsMrXtbUuzXyfjqnDOLFaHcHUoZ5PS6VerzPOH09M5jmCmWz&#10;Jvgzl2rgqSJDqnITNUIO5NQVKtpadWk4k1GLk9SRC3YveP8AtctI59H0XYW5Ns7bRbr4jtB0njPv&#10;9DakrLlaqrNYRJra9d1usNnbtfCSWDKSfgJlchs9S+LJcit0ZtayUY2/hOUaeBkZ5ljgbcuKjqXD&#10;7IfHHdWmuO+89y8kaO91lvXnFy23bzGuutpZTpOa6Y7YkY49dps+ySSato6ZbNo1WQXb5QQdNsyW&#10;G7lNJZHKCNG8r1u5djbsvatWragnx04SrGhKMHKapKUm++TODHkgAAAAAAAAAAAAAAAAAAAAAAAA&#10;AAAAAAAAAAAAAAAAAAAAAAAAAAAAAAAAAAAAAAAAAAAAOYv4HV+9kPtjgVL1HzrynHvlzPyHNI/j&#10;g+/Fjn7/ADiq989P4z8ZxD1FzI6YtlQAAAAAAAAAAAAAAAAAAAAAAAAAAAAAAAAAAAAAAAAAAAAA&#10;AAAAAAAAAAAAAAAAAAAAAAAAAAAAAAAAAAAAAAAAAAAAAAAAAAAAAAAAAAAAAAAAAAAAAAAAAAAA&#10;AAAAAAAfohzJmKchskOQ2DFMXOcGKbGeuM4zj04zjI5jKUJKUW1JOqYaTVHqI9u6rz5qfDzje2NM&#10;Sh2Nw248mKVCtWCKy84tDNInKtrka63TwRE0kmg/aNSnXWaotcvvO83B00yKdl9Vr9reVzpMj1rN&#10;HJcb973HRt8zXEeee3/fO+dxdT5bo6uL/wCuu9ZSx43G9lWbLj+PuN69pRatw2fSUrinFPYZo/7K&#10;7ie07Eu4aa5i4igRHiyVu+XboWKyqExnJfMVXkUTQjbCpOmfLIzUMnn0YWN8I3+eZcfqUS77PC+6&#10;ezDc+LFT3pOeTf4Um4W+9F7bpxuST+CjGl1yd5BPF1HK23ryRRXPiMVrNuGKGM/+m2rH1dqlj7Ah&#10;C4Fnp73wmbXDql1ZtxUY4OPRccE333VvvkiPbkdc5uYu+4HS2spqPtsUkmnN7BsuwolJ3Xde0hF4&#10;g1lLNLzEX7Ln3LzJnJUY9kV0oo9eHITBSp4WUTt3t5SxLfSXHVcC42S91djO6eu28Fu7ddl412m1&#10;O7BtRtw1bUousXxKKScnoTWlrYS5HcENtcf2rmyt1Edi69bFKdzboCPXZuocnhLgytmrh3Eg4hm+&#10;VeuMOE3DtoUvh8xYhzYIL2BvjGzWrb9C/wAT4eZ8PNoZo/af9n3rf2dQnvSxTeXVmOl5FqLUrS/6&#10;ezWTtr9nGU7eralFtRI3LVVJdprCXpGnz13X8qnVlKxRXCEWmzr1IKZoWMj3sbBxTdNsRGttDeaz&#10;ZpkTQMoimlnJE85MXIzhJWXbsUjLZouJdxcXAjqHd28sa51gtb26zq/m47yOlyE5uV2/6W3KMrk2&#10;3W7LRObbklKUlWWh2K2K1+SfV2suM2lV14a4XxknrGiyJT+sSVRqMLGIm2NtyQXzjGXMjU6+sZyR&#10;wr1w8skgxTV65dZyI11dBZhh4+i5JbK5EvWl3F35NcZt+47n6ydYd4dfutaV3dmHN5eRHVC9euTf&#10;s2HFcEb1xKDivUxbd6Ufm0ZKUun1/X1RrVGqjAkZW6lCRtehGJM+L1eNimiTNqVRTOPGu4Mmlgyq&#10;pup1VMmObOTGzkTLduNq2rcFSEVRdw0Peu883fW88je+8Zu5n5N6Vy5LjlNuTouBVdEloSoloRK9&#10;x+5GW5tQFIe4wr+ZdRSSSFUsjpwUntRlnxFK2l8rH9ccezS4xhNyQp/WE+hDZwcmVD9fdb+0ndHV&#10;iMsTHayd8rR0cX6MH/0sl6vxFWfGop7R9Qfsd/Zf7We3HdNnfHWuxf3R2cx2Xa3jfjS7m2uGGJZn&#10;SV6mpZUksdqqUrty3KEunZrZO259l/OPTuTlybDduXqmzZpmz18po2xnJEi9MYxnPpOfpjJjGz6R&#10;5i391k3x1ly/bN7XXOSrsxWiEE+CEdS5Xpk6ek29J90uzTsn6idkm41uLqRhQxrUkulvS9PIyJJU&#10;2795ram9bUVs24VatwhF0Mr9N7C+M8Z7BlV/FPRKJcEVVN1Uk44nQhHHXPpO5a9SkV6+k3Up/TnJ&#10;unozsu66/X+7/qfeM674xo6G3pu21oUuWUNEZ8L9GWluVPlF9sn7Pf8AVl1n/XvqpY2eoe9rz2oQ&#10;jSGFly9KVqi0Rs3/AErlilIwauWUoxhb2rpTlkgq029bnJNrHI56+Xhc/VZfJfSYrZsng7hyfGPh&#10;wmU2cDsPe+/d0bix/ad75FuxaerafpSpwRiqyk+SKbPLXUfs3689pO8/qnqPuzK3jmKm30cfxdpP&#10;U716TjasxfBK7OCb0J1McrZyBcKZUaU9jhsn9EX2tJplUcG9GceNqwwYyCXTPpKZXKnXHwp4HRvW&#10;Ptov3HLG6sWVbhq6a6k5c8LemK405uVeGCPo32T/APL93djRt717YM55ORol7BhTcLS1PZv5TSuT&#10;qtEo2I2tl6Y35rSY8ykvKTbs7+XfupF2p6DLuljqmwXrnOE08Gz4Uki9foSFxgpfmYwOlN4bz3hv&#10;bJeZvK9cv5L99OTb5lwJLgSolwI+hfVbqh1X6kbphuLqjgYu7t029VuxbjCLdKOU2lWc3T0rk3Kc&#10;nplJs+aIJsYAAAAAAAAAB8C1Wyr0auy9uutjgqjVYBoeQnLLZpZhBQMOxTyUp3knLSa7ZgxbFMfG&#10;PGqoUvXOMdeucCu1au37is2Yyndk6KMU22+RLSyLm5uHu3Fnnbwu27GFajtTuXJKEIrjlKTSS5Wz&#10;H7jzzP4zcrZa/QvH7akRsh7rNaHRt/syPnY9Bp7d9o4jXEctOxcWSejljxSxfW2PrDTBy4L5vizj&#10;AyG8Nzbz3VC3PeFp243a7NWnqpWtG6PTqdHyGr9Vuv8A1Q6638nH6sZtvLuYbiruzGcUtva2XFzj&#10;Hbi9l+lDajXRUygGMNyAAkK0PbMWWiMma6uDyVayWFdFzkmDmaIkwaJX8BfosJmY+FHxG9J1ED5E&#10;W7Gkq8DPLvaRuR7o6yXL9tUxMv8AGx102m/xiq+HbrKi1RnFGN/ImuYh73mVRJgrWyMUX/XGOhcP&#10;muMMnpMY/gjYTSVNn5plcjtjqbm+1boViT/GWJOPLsv0ovm0uK+KeSuv+7/Y9+vJgqWsiCnq0bS9&#10;GS59Ck+WRKHxls+LVpGiOzKeNzFxhq27Lk3iOmpXl1YtvhTOc56mVj26Kv2SmB2hhz28aL4Uqd7Q&#10;dbXo7Nxl9lUklkzJLJkVSPjwnTVIVRM5fnGIbGSmx9ngX7lu3eg7V6MZW5KjTSafOnoZxau3bNxX&#10;bMpQuxdU4tpp8jWlFAS+uIR/4lWOVIpxn0/dOPNaZz9i2OYuSf8AohyYx87I0Te3Z5ubOrcwnLFv&#10;v4PpQ+Q3o/ayiuQ3/dHaRvvApazlHLx18L0bny0nX9tGT5UWeuNQnazDykmciLlo0aLKettlcdEz&#10;ZJ4EjKJKeWsX7sNjGehTYx88efu2Dc+/eoPZ5vvrMtmdvD3dfnC5CXq3HBxtNp0kvxko6Umlxnbv&#10;VTrluLrHvTH3dBztZd25FdHOOvTVpSjWL0J62m+IxMHwuPSYAAAAAAAAAAAAAcqKCzlQqLdJRZU+&#10;ehU0iGOc32RS4zn0DI7r3TvTfmdb3ZubHvZW8brpC3ahKc5PkjFN6NbepLS6It3btqxB3b0lG2tb&#10;bovCV/D0ZQ/gXlz+UT0GwzRNjKhsfOWWL1KnjPzidc9Pm4yPZXZl9kjOy3b3t2l3fZ8bRJYVmSd2&#10;S4r96NY209FY2nObi/nLU1o1DeXWuEK2t2ral8OS0ftVrfO6LkaLkNmzdmiRBqimgiTHQqaZcFL8&#10;7Oc9PSY2enpznrnPzR7n3HuDcvVndtvc+4MWzibstKkbduKjHlk+GUnSspybnJ6ZNvSaRfv3sm47&#10;1+Tncetv7tXJqRzjLloAAAAAAAAAAubRadmRUTmJNLOI9I/iat1C56PlC59Ch8Z6dWqRsfZKGx0+&#10;DGcZ7I6kdUXvC5He+8o/5BB1hBr5xrhf7BPuSejUnXrHr31yW7rctz7sl/8AXCapOafzSfAv2cl3&#10;YrTrapfYd3nRIAAAAAAAAAAAAAAB/DYwbGSmxjJTYzjOM/BnGcdM4z9hnA4aUk09TCdHVay08g0M&#10;xdrNjYz0IbOUzZ/f0jelM3X5vUvw/Y9RoGZjyxciVl6k9HKuB/dwmxWbiu21NcPjOkIxcPLH2B7u&#10;J3m5u+Xaai+G/rUbL26ySkc5/RDcVUfWGL+Zeu2i/kuN5JOEvNbqlN4TkKcvXobGM9cDdY733eop&#10;O5pp8GX4JhHh5Lbez4V5ykv3Nj3qf1GH+MVxP/P2FX1xu76T9zL8E49jyfg+Fec9P/jlrg+nOPWh&#10;9RKNUWKmq9M6v1woybqoLt2Z6PSIOsGaoLtU0WqyLc0X4CnTIRMxcYyXGMdMDTL0+kuyufCk333U&#10;zUFswUeJIiO75fZJju7VrGk3rVVogNfcudGRElAUqYtZniVL2RQZB2pLG11c3sc0kZKDzHTCiruH&#10;k0G7krRw5dJLoHTd4Wa7dubKV/FVpv8AGW9Hc4H5O4YfNtOF3bXqy8fD5zQ1s/Zk71fE69KTdf4e&#10;cqoa31Vw6xFXzjc0mdhvSEyYjQz2t2nREpY5LCb1BzjOCpHTXykY2FEy+BQpMuQy86nCT3krlo2S&#10;rd51/wBzrYUbONSRikZyM2RuGswazBZZ61wxl8cgLtXYlmx8TtfxEd5TSKmsc5sYIpkxgN9f3e/t&#10;4ba7bHAFPTe/IavQO6L7uG8bfvkRXbAwtTeJVnYmqVOvxLmeisKRbt4yrVKaGWI0WctU1lT+Wqfq&#10;bOQIOO/r7tXuHkNvG683O39GQVrte0HZrFvHj1Jz0HT5N/dfVkiSuxtZTtjdxFWdntWG+Xc1FyD1&#10;m4zJmVdNVXOXeWrfhtRTk9CQSbdFrNT+B7eneU452p6prviN3B9c2dZr6u9ntKar3r/HbQqzlD1U&#10;9u1RFvI96j4yqZwnh2fHgPg/TwHLk0N5e770fTuWnHlcfEy+rORB6IzT5E/IZ6cTe0T3nuS3KLj5&#10;sTful+R2abQ9sa0t1uvfJu+LwUpX6ZXbjAyk8aJY7asalweyfsqPMVBozj3KhlME8ZMJlMYsW/n7&#10;us2ZwtShtOLSUVw05NBdt4+TOac06JrX7p6DHcQ4Kau7jPFXYHGHaThxCtrJ6lPUm7MGqb6W11se&#10;v+erVbrGs1Vmyb71FRys2eNcqo+vRjty281LK3mk1XEyZ4l9XocGtca4UZa9ajetuEvuZ5vPI73e&#10;HuwcZby7Z17j5Yd516LkSOKvtHjvIIXNnKEQeFywkUK61cMdj1qRQN5ahyO4tDCJ+uUlVSEyqNvs&#10;72wb0dM1F8Klo8OrwmHniX4PQqrjRa2zcGe+bywWrtf2vx37kG2Eqe3bRVSQ5DVvfOYWrsjIuCN2&#10;VdfbtyxhYRgig3MTJWyqSKOMlKbw+YTBq1k7tsVcJ2Y117Ljp7xS7WVc0SU3Tjr5TZk7F/u4W1uO&#10;m7KXzL55tq3B2/W6xbBprj/DzUdbZCCvHlGJGXvZVgg3D2rJvanlTLiKjI13IdJDyXS7hEzXDdXD&#10;by3vC7bePi1cXrlq0cS4dPCybi4coSVy7rWpGZvvMvbs5j9wah8R4XiFp75XJLWNu27KXlt8oOra&#10;F7DY2iGoTSCX87Z13pbeS9ecQrkvhZncHS8rqpgmDEyaPufLx8WVx5EtlSSpob1V4ky5m2bl1RVt&#10;VpXi8pqP/ubHvU/qMP8AGK4n/n7DPfXG7vpP3MvwSB7Hk/B8K85sm+7U9pHmxwH5C8jNu8wNHI6k&#10;Ts2mYTXGvnptlafvriZPK3ePs9qapIaxu12dRqLQtRjjnO7O0TUMcmCYWyU2UcPvjPxsq1C3jy2q&#10;Sq9DXBRa0uMmYePdtTcripo415Db0udPrGw6fa6BdoVlZKZea3O0+3V2TTMrHT9Ys0W6hZ6FkEim&#10;IZRlKxT1VBUuM4zlNTOOuBgYylCSlF0knVc5kGk1R6meZj3E/drednGDa1qfcZtW2rlRx0k5dy8o&#10;Nh1ym0ntl16Iereayq19142cFtDibhiqZQNJRbR5GvUkiuDGaKKmaI7jib4xr0Er0lC9w11c6erv&#10;mFvYd2EvQTlDwljeM/aN73vIGOjtC13UXKPSmmJh04TnI/fs3sPROmYJk4VcEkZKZo1zcRTuWRVO&#10;up4kI2DkXjjCuTFROQxjC7ez922n0rlCVxfBpJ99ecphj5M/QpJR5apF091+69d2rXey7LUdXaXr&#10;PIKhxbhD4u7YqW3tJ0aItDJy1Rc+Z8U9p7NqFyhH7FRUzdyiu0MjhdM3kLuEfAse3b31gzgpTk4S&#10;4mm6d1Jo5lhZClSKquOq8rNnD3Zftgcse3pEcv5/l7qNHVNv25I6Xh6MwNfNYX5w7rdCbbKezrxN&#10;5rK23JpFovJO5tSHScuU1FjNSGKlgpPEbDb5zbGW7ax5bUY1roa1040uIm4Vi5Z2ncVG6cXkNNez&#10;dlfvBaOsjKW/QS8imVmqsmjNw9g1Iza7FfQ8zX1kJRhL1+xacnbX5Umwdopqs3DNxlXzyYygbKhf&#10;RsMd44FxU6SFHx6PHQx7xsiL9V15PcKut3Cvv1cxVIiA3JpDuV7lRi35DQjfks13yrDxD4jV9lN2&#10;xeb5esYeK8DZ44JhwVRMmMrnT8fiUyU1McjdePptysx+Ls/3odvKuaJKb56+U2tPd7+wjuDgrsuS&#10;5jcxDVqG3MtS5Sn6r09XpplanGt21qTapWq03Wzwqzitr3BzFJKxbVlFupFigyduFFHKiypE2+D3&#10;rvS3kw9nx6u3WreqtNSS4uHST8TFlal0lz1qaEbc4wRPAAAAAAAAAAAAAAAAAAAAAA5EklFlCpJE&#10;MoofPQpCYzk2c/YYwKoQncmoW03N6kjiUoxW1J0SK4i64mhgq7/BVlvRkqHoMknn/X/MVNj/AGuP&#10;sfhG04G5YWqXcukrnweBc/G/BzmKyM2UvRs6I8fC/MVV8Hox6MY+DAz2rQjHgAAAAAAAAAAAAAAA&#10;AeW1vn+zluf+6vsX+q+YH1z6u/0fwf5HZ/g4njLef6SyPy9z79noK9pr63LxL/uYJ/8AH82Pmz2y&#10;/wBqG+f5X/eQPUXUf+ieD+R/vpEiA6yNrLtN/wADofeKX2woA5gBTdo/G9H8WJ/fLgAUGAAAAAAA&#10;AAAAAAAAAAAAAAAAAAAAAryr/jet+LFPvluAKkAFt5/8dnf/AKg/kZEAfHAHmVc6P07fMX9dPyD/&#10;ADW7cPq72f8A9AtyfzRh/wCr2zx71j/pDn/y2/8Awsjce934+t1Vv+6xtH/jNiPD32kv7Trv8jx/&#10;vWd/dl39FIfl7njRNuOgzsQAAAAAAAAAAAAAAA/JilOUxD4wYpy5KYufgyU2OmcZ+wzjI4lFSi4y&#10;0xaozlNp1WtFp37QzF2u2N6cJn+gz/BJm+iTN9nkmcdfsR1/l47xciVl6k9HKuDwGw2biu21NcPj&#10;OmI5cAAt8ttrVTfZ7TSLjZuvkN0P6abYrHUS1zriWz3mviSrmCPe2lBPJFtbimlnGazPMoRpljh2&#10;kdHzfMKYuKujnsdJsvo60rTRXirqryHG1Ha2arapq4S4IpOQAAAAAAAAAAAAAtDfuQWhNU3DX+vd&#10;o7v1Dra/bZlUILVdHv2yqZTrhsycdSkbCNobX9asU1HTVzlXE1Ms2abeOQcrHdO0UsFyoqQpq42r&#10;s4ucIycY62k2lz8RS5wi0pNJvVp1l3hQVAAAAAAAAAAAAAAAAAAAAAAAAAAAAAAAAAAAAAAAAAAA&#10;AAAAAAAAAAAAAAAAAAAAAAAAAAAAAAAAAAAAAAAAAAAAAAAAAAAAAAAAAAAcxfwOr97IfbHAqXqP&#10;nXlOPfLmfkOaR/HB9+LHP3+cVXvnp/GfjOIeouZHTFsqAAAAAAAAAAAAAAAAAAAAAAAAAAAAAAAA&#10;AAAAAAAAAAAAAAAAAAAAs1u/kHp3jhXqva903VrR4G6bHo2o6s9cRc9MHmti7JmCQNKrDRlXIqYk&#10;PWpqUU8HnHSK2bplMquokkQ5y127Vy83G2qtJt8y1splOMFWTom6F5RQVAAAAAAAABZqT5B6dh98&#10;1bjFI3VqhvW6a4sW3K3r8sXPLvH+uqrNx1cnLOrLtopauRzVrNyqLciLp4i5cnyfKKahUlckrVq4&#10;7TvJfik6V5XwFO3Hb2K+k1U+1ui/vdT6d2xtOOrLq6yGtdaXu/sKaydKsXtte02rStia1lo+QjZl&#10;dm6nl44rVNUjN2dM6uDYRVzjwGW4K5cjBuickq8VXrOZPZi5a6IsH2/+U1o5q8R9S8mbnpKf452X&#10;Zfx89paas8zI2Ccp3xN2Zc9fs/XpeVpuv37v4wsKqlKpeZENPLRfEIXzSlwspcyrEce/KzGSnFU0&#10;rhqk+N8dNZRauO7bU2qN8HdMxxYLgAEPFk5T74Yd9zX/AA0aXvyuNk3203vICU1x8WKap61txLf9&#10;2pKdt+OCtePfUfDWIhu19QTlCRmfL8zLfzTGUNPVi092PIp+OV7ZrV6tlOlNWvkqR3cn7UrdfQ2K&#10;92pMOIBIAAAAAIeLJyn3ww77mv8Aho0vflcbJvtpveQEprj4sU1T1rbiW/7tSU7b8cFa8e+o+GsR&#10;Ddr6gnKEjM+X5mW/mmMoaerFp7seRT8cr2zWr1bKdKatfJUju5P2pW6+hsV7tSYcQCQAAAAAAAAA&#10;AAAAAAAAAAAQ8c7eU++NNdybs96B1te/i3qTlNbuXcXvep/FimzHx6Y6v1vrafoqHt2er0pZqx7D&#10;lp92r4oZ7HHc+b4XGVSFIUs/GsWrmHkXZqtyChsur0VbryPuke7cnG9bhF+jKte5Qvr3O+ct17fH&#10;G9jvehca7Ryqnnuy6xQMavqFjlqvLpsrBE2WTc2b2jDa72c9O1ic18qZ0vZuCG9YxnKxPDjB7WFj&#10;Ryr3RTmoLZbq9PFo1orv3XZhtpbTrq+6pnna7RAUer2S6WuTbwlWqEBMWiyzLvCuWsRAV+OcS0zJ&#10;ucIpqrZbsI5ooqfwFMbwkz0xnPoEaMXKSjHTJuhdbSVXqRS+oNt6931q6hbo1NYS23Wez6vEXSjW&#10;YkZMwpZ2szrUj2KlCxNijoidjyu2qhT4SdtUFyYz0MQufQObludqbt3FScXRrlOIyU4qUfVZccUn&#10;IAAAAAAAAAAAAAAAAAAaXfvMl4k5DlBx91qqc+Yap6EXvDBPJs+WWT2FsK1QEscpfHkuDna6xZYN&#10;nBcZzguOuc9MYx2V1ItRWDev++le2e5GKa++Z5W7fMu5PrBhYD+atYbuLnuXJxfgtRNbEbqdDlQV&#10;KqWS+Wqt0inQz+x224T0RV6vX4tHLiSnLBPP28XDxLBDHTKzyQkHSaSZfR1OfA4k1FOUtEUi9YsX&#10;sq/DGx4ud+5JRjFa5Sk6JLlbdD0v+2DwFqXb64zV/WjZvGyG17YRlbd5XVoXzlLJel2nh9kMnyia&#10;a56lSm6xmEUl4U08lws7ymRw8c5PqmXkyybrn7xaEuTzs9j9S+q1jqpuaGHFJ51ykr0176dNSfwY&#10;erFc8qVkyRVZFJwkqgukmugumdFZFYhVElklC5IokqmfBiKJqENnBi5xnGcZ6ZEVNp1Ws2ycIXIO&#10;3cSlbkmmmqpp6Gmnoaa1ogm56cIGuvk326NOxBkaUdU7i81FngxyVNw5Xx0nYNuUuTJ1hZVXo4bl&#10;z4Y4+cGTxhtnJW247m3u79MTKf433svhcj5eJ8PPr+fv2hewa11bjc689SrOzuJtvKx46VjuT+dt&#10;R4LDbpOC0WXRxXRNq1E6xrSczOsnbGEbv7GmydxTF+mxQUlW8ZIOGLuQYovzJ+sNY125jWyq5PGV&#10;E526Zz46plzjLbwz8DdWNLeG8bkLONBaZydKV4FwtumiKq26UTZ5w6kdTeu/aNv2x1F6h4ObvPfe&#10;bdi4YuOpS2pQTirs1VW4RtRnLav3XGFqEpOc4wcmZP0zUTKLyjI2TypF+XodOPL0Uj2pvhx53ix/&#10;HqpfnZxhLGfmG9Bh52649rOZvNT3f1c28fAeh3dV2a/Y0+bi+T03xx0xPux9lb/lm9VOz6eN147d&#10;/Zt+9coUuWt2xSubtxJa10+0v8vvR4VOKxYSbSt39mF4vVjGMYxjGMYxjGMYxjHTGMY9GMYxj0Yx&#10;jA6ZbbdXpbPq7CELUFbtpRtxSSSVEktCSS0JJaElqAFZ9CLlJCFftpSKdKMn7Q+VG7lLw+NM2SmI&#10;bGSnKYhyHTNkpimxkpi5zjOM4yJm794Zu6sy3vDd1yVrMtOsZKlVoo9Dqmmm000002mmjX+tHVbq&#10;/wBddwZPVfrTi283cOXBRu2Z12ZJSUousXGUZRlGM4ThKM4TipRkpJM/EhJSEs6UfSb1y/eK5+7H&#10;LtZRdU2MdehfGoY2cEL1+hLjoUuPRjGMCnNzs3eWRLLz7ty9ky1ynJyfNV8C4FqWpF3q/wBW9wdU&#10;91W9x9WcLGwN0Wl6FmxbjatrjezBJOUqVlJ1lJ6ZNvSdIRTNgAAAAAAAAAAAav8Azq7w+6uJvcTn&#10;qRVHlR29o2j0bFed6hg8IQLzN+sVebLK5tdyzHWOUUtdZuLNFTCTVJJuWIXM08krlRV1ns7cXU/C&#10;3t1djfuqdnOnOvSPSthP3sapbMo8enaVa0ojx32j9u/WDqT2qXd3YUrGd1cx8bYeLCkH004JvpLu&#10;zcl0lu6k6RSj0UnDZU3KY7ptA598veI/DnZLjjtd2stFTVnmt/8AF6ptpWbe+3nS8WjQrG5rdWnZ&#10;C5OoVxAsH5DNvGSWgvapk1/KWyc6bqtkbg3RvfMxlkQcHGKtX5USpp2lWSUa1a0+rLZ0VQ7Zd2dp&#10;vXrqPuHe0t1ZCvwuXJ5u77alN7bcVZuO3bnK64OCmtmquWekalsyq1g9qvlfyL7dG7tdbBsPBbSH&#10;HrXm/wCYLFS9SqUJMvNiWymwr+GhrGwgH81sW+3mtuoV8u1XLHlaM2LuVRLhVqovlUwzeVurd3WL&#10;CuY9vOv5GRjxqpSaUIyabTaUIxdVVVq2ovQ6UOuty9detXZV1ixN6ZXVvd26917zubMrVqE3fuWo&#10;ShC5GDnfvXrbg3F7GzGEriW1ByqzdhHSx9CQAL3aEtua3eW0eupksbaCkh3Bc5z4CvjH8UQv4Slz&#10;kynrZvIx16YKVwbOfgFu5HajThOvO0vca3t1cnlW1XLw27sePYp+NVeLZ9N8LcEjITkbXPa9HTmU&#10;U8ndVp8m6zkpcGN7Pf5Izelx+/YxhbKChs49GCp5znHT042bqVm+z70eLJ+hfhT9tGsl4Npc7R4j&#10;7Q93+1bmjmxX4zGuJ/tJ0jL91sPmTK+4IXBDFbvVReukkCxUvH2Fn6yqRMpk5lodg9KmdQ2MFI3U&#10;hkjZL6MeJbrj05MO7MHLsY9qXtE4W4J1rJqK08rpxHRM8XIybijjQncuNaoxcn3kmzOZa11tDOcH&#10;mo/OcdevlOCL/BjGfhQ8zGc+n/RFu91o6u2HSeZjv4slL72pkLPVTrJfVYYWQk/hQcfvqfdpOsW7&#10;VY2cFxMIYzn+CTckx6MdfSY6BS4/0RGj1y6sSdFl268qmvC40JUupPWmMdp4dynJKDfeUmygdwzk&#10;e81xPIRj9o+cOjRaJUmjlFdfBMyzJRXPkJmOpnGUkjYz6MdMZ6/MHnb7YG+bWd9njf2DuGccvPyZ&#10;YVtQstXLmy87GlN7EdqTWxCSehUT2q6Ddeynce8cPr/g395Y96zYtq9JynCUY16C4o+k0l6zT18F&#10;DBExDEz0OUxM/ONjJc/6GcYyPhLex7+NPosiE7dziknF95pM9pxlGSrFprkP4LJyAAAAAAB+ikOc&#10;2CkKY5s/AUpcmNn7LGMZzkXrGPkZV1WMW3O5eeqMYuUnzJJtnEpRitqTSXKfWbV+ad9PJjnPTPwH&#10;VJ6unnHz8HXymXOPssjsjcPYz2pdZHH6r3Hn9FLVO9b9nttcauZDtQa5m++Y6/vjdmP87ft1XAnt&#10;PvRqyrY6hKmzg8o6KmX4fV2mfEpn7A6xy+An2WCm+zwPSHUf7He8L045faBnws2Nfs+I9u4+Sd+c&#10;diHKoW7tU9E4s13N63W0nDAtty+FPQu5FOr7rXMV+wi2EYn5bJskhjOMYMfGOqqnT+GKm6qH9Pz8&#10;9MD2V1Q6gdT+omJ7H1VwLGJFxSnOK2rtyn0l6W1cnp0pSk0n6qRp+Xn5edPbyrkp8S4FzJaF3Ed8&#10;biRAAAAAAAAAAAALpU6iKPcpSk0kZNljoo2ZHxkqjz5pVF8dcGTbdfgLn6JT7AvTxdm9UOo881w3&#10;nviLjh64W3odzicuFQ4lrlyR9bq3rl18t4KnuvcslLN1TuLSrfGo8DnxvVDll6t7yEKmUpCFKQhC&#10;4IQhMYKUhS4xgpSlxjGClLjHTGMejGB3RCEbcVCCSglRJaEktSS4Ejo+c5XJOc25Tk6tvS23rbfC&#10;2foVFIAAAAAAAAAAAAAAAAHwJ6K9fQwqiXHrSGM5J89VP05Ml1+f19JfseuPmjE71wPa7XSW1+Ph&#10;q5Vxeb3SXiZHQz2ZfNvwcvnLc5xnGc4zjOM4z0zjPozjOPhxnHzM4GmNNOj1mbP4AAAADstHa7Jc&#10;jhubwnL6M4z6SnLnp4iHx6PEQ3T/AN3j0i9j5F3Guq9adJLvNcT5Ci5bjdhsT1FwmE8yelKU5ytl&#10;+n0SSpsFLnP/AKbUz0KfGfmY9BvsBt+JvbFyUlJqF3ieruPU/HyGGvYl206pbUONeVH2/h9OPTjP&#10;wZGU16URTruHbZqXJ3C6aOOnX6M2MGz/ALEnpOfP2GMZyLN7IsY8dq9KMVyvxLW+4VwtzuOkE2yh&#10;pmeM9xls1wZNtn7WfPoUX6fM6Y+0J/YfDn5vzhq28t7PJTsWKxscL4ZeZePh4jK42IrT27mmfi90&#10;poYUnAAAAAAAAAAAAAAAAAAAAAAAAAAAAAAAAAAAAAAAAAAAAAAAAB2mbNd8uVBuTxHz6c5z6CEL&#10;j4TnN6fCXH+nn0Y9Iv42NdyrqtWVWXgS42UXLkLUNueouRGRLeNT6Ex5i5sdFFzY+iN83wlx6fAT&#10;7DHw/N6jc8Ld9nCh6Om69cuHucS+5mEv5E7706IcCPqCeRwAAAAAAAAAAAAAAAAAA8trfP8AZy3P&#10;/dX2L/VfMD659Xf6P4P8js/wcTxlvP8ASWR+Xuffs9BbtMFMftycSzExkxfkxJjqXGTY6lsE4U2O&#10;uOuOpTYzjPzs4Hza7Zv7UN8/yv8AvIHqLqP/AETwfyP99IkS8tT+Fn/2pv8AUHWJtZddv+B0PvFL&#10;7YUAcwApyzlyZgjguM5z64nnpjGc/wDiXHzgBQvlqfws/wDtTf6gAeWp/Cz/AO1N/qAB5an8LP8A&#10;7U3+oAHlqfws/wDtTf6gAeWp/Cz/AO1N/qAB5an8LP8A7U3+oAHlqfws/wDtTf6gAeWp/Cz/AO1N&#10;/qAB5an8LP8A7U3+oAHlqfws/wDtTf6gAeWp/Cz/AO1N/qAB5an8LP8A7U3+oAHlqfws/wDtTf6g&#10;AeWp/Cz/AO1N/qAB5an8LP8A7U3+oAHlqfws/wDtTf6gAeWp/Cz/AO1N/qACuqwXJWC2DYzjPrim&#10;emcZx/4lv88AVGALczxD5lXWcENnH3R6cFznH4GR+bjAA+R5an8LP/tTf6gA8ybnPnBubPMQxc4z&#10;jPKbkHnGcZ64zjO2rdnGcZx6M4zgfV3s/wBHUPcn80Yf+r2zx71j/pDn/wAtv/wsjcf934+t1Vv+&#10;6xtH/jNiPD32kv7Trv8AI8f71nf3Zd/RSH5e540TbjoM7EAAAAAAAAAAAAACx3J39LXyF/uHbZ/q&#10;CnwBp29kHsDdsnmx2veMXJzkLp+42ncGzPlp+N89Fbg2ZVmD74mchds6/gPIga/ZGEQx9Vq9UZIm&#10;8lEnmnTyofqc5jZAnM439gXtocKd1U3kvx201aa5trXJLGWszU3tjY9wZxydsq8zTZtwSFslikYp&#10;Zyevz7tEpzpGylhbJy9DFLnGJ3zC9PDfRP0V6y41rr3Hp5qkvClBXlt6+B8vukqI0wzYAGvrcP8A&#10;vPeqv+pwkf2VOyBlI/oaX8o/vURH+er8n5WbBQxZLAAjt4e8WeTOi+SHO3bG7eUdo3lrDkhsurWz&#10;j3qectF/nYjjjVISW2g7lapW4y2zMjXq61nGNwiElEYRuzbG9kJlOU5U0fDKyL9m7ZtW7cFGcItS&#10;dF6T0adHM9fGWrcJxnOUpVi3oXFrJEhFLoAAAAAAAAa+vc40trLlF3OO0hryqxbixciOP+6z8qb/&#10;ADEXNv8ALTUvGPVbyPtiq91hkHGYpp8q25q/XY6FXXSM8WXj10kclQM4MMph3J2cO/OWi1OOyuWT&#10;0aOZVqRL8VO/bS9dOvMl52bBQxZLAAAAAAAAAAAAAAAAAACO3avFnkzdO41xh5VVDlHaKXxh09rS&#10;81Pa3FhjaL+0q24bXZK3tOIgbXNVWMmW2vpV1WpO4Q7tJaSZOXJDxBMpmIdJAxZUL9mOJOxKCd6U&#10;k1Kiqlo0V18D75alCbvRmpUglpXHrJEhFLoAAARz6U5l3Lafci5ucM3cFTWlB4r6v402qEno4kqp&#10;dZa0bqr03Z59rZHKk2vCoxkfGpsMMm6LBu4Lg51VFlSqplJLuY8YYlvIq9qcpLkotBajccr0reik&#10;UvCSMCIXQAAAAAAAAAAAAAAAAAAAAAAAAAAAAAAAAAAAAAAAAAAAAAAAAAAAAAAAAAAAAAAAAAAA&#10;AAAAAA5i/gdX72Q+2OBUvUfOvKce+XM/Ic0j+OD78WOfv84qvfPT+M/GcQ9RcyOmLZUAAAAAAAAA&#10;AAAAAAAAAAAAAAAAAAAAAAAAAAAAAAAAAAGt9p/us9x7kptbmtx441cItcbMvvG7nByI0JHb1udo&#10;mdP8YqJprW9hbVnXCuwJJ5Yrxetrb1lpCPkVpuMrLWJbNo9Vi6IgkVU5MZe5g4lmFu7euNRnbjLZ&#10;SrJt66ako8Va8JDjfvTlKEIptSarqVF43zHPt3uVd0XtwzOur13POOPEm5cTrtfIig2/kDwZs+4F&#10;TaReWRTCUHM3ilblTXn5uKyomoVQ7ZJm3P4MkI49aO1ZvOLeHhZaccKdxX0qqM0tPM0cyvX7NHfU&#10;ejb1xro75Nlyd5R6g4kcctk8pNuz5WmqtZVMtrkpCIOyfO54r5ZnH1mDq5VXjRjKztznJNnHxaeX&#10;CaTl28SLlQpTZPjHWbNy/eVi2vTk6f3ebhJE7kbcHOXqoh41jyg7+vK6jQe/tD8WO3pxy07dI5G1&#10;0DW/Lq98g7Dva0UqRJl9XpJdxqdnE1arvbDElIqilKNGiiWHaRlE8EKbOchOzuuxJ2rs7s7i0NxU&#10;dlPu6e8R4zy7i24Rgovgda+Ayl7fHcnuPJXbm7eHnKrRRuL3ODjqyjrDddZtbKjbqNsTXMsszbRm&#10;1tS2Ty0HUnV1nUi0K4RPhzhoV806OljqrJtrGXhxs245FiW3jT1OlGnxPlLlq85ydu4tm6vuqiIr&#10;3gaV7nUdO8ZmianBcnF6d7lXFGK4xFInvk+91twowtqnKSnyDMqXNBR1ZizQ0qeUNWOkzlsViVDP&#10;UznGZ+6lhtT+d6ZWZbXq7NNFdnhrSlK6NZHy+nrH1djbVNda8vJzE7XD1fujNJm+O+4k47fTWltY&#10;BgvQl+HpuQ6MyhMounKtgcXxzvJQkShAIRJE8t8sseb5vjypnBMY64zI9iovZOl2q6dvZ8GySrfT&#10;1fTbFOSvlI56F3H+5h3C5m92ztYcc+K1e4s0y5TdCrPJvnLbdpIw+7ZmrO1mlhmNda90uVG2R1ZS&#10;dFKi2cucuklc5xlRRFxhyyaS5YmHiJRzZzd9qrjBLRXjb0fd3Syr16627Cj0a4ZV094uxx87i/MP&#10;W/MfXXBTuf6E03q7Ye/oC0SnGnkBxqtVonNA7hnKIzPIW6lljNgqq3OpT6Mbgq7Uj9YrlQ6zdE7Y&#10;uXTZVWi7iY88d5OFKUoRa2oyS2lXU9GhlUL1yNxWr6Sb1NamVX3Ne5Tujgryb7fGpdXaBccjoLlm&#10;45SRFr1zTIh283VM2PVdH1691XH6xmXVyrtNrEY4uV7KtaX0wxliNq+1XXQImqj92U4eHbybN25O&#10;ew7ezRvVpbrXRV6FopTSc3r0rU4RiqqVefRqp5Sx9r3t7yIo1fbEqfCft3V+ps2HtguhLDuPYd53&#10;s4SSTy5XrbXYtct9U1E6sRkj4RIphArTK6ZslMcpyYzcja3R6krl1y+FRKPeo2UuWZrUYU4quvmJ&#10;Ae3bzxje4pxMS35TaQ41ZsaLn7tq3Y+pro9XklNX7uouEUZmoT0i0YxUg9jCe0WD4imWjN7lg9T8&#10;xBFfB0yxcvFeJf6KT2oUTTXCnwl2zd6a3tpUeqnEzXGtMr3vFu+NrKDk1O1nnl9HduWwytZRZJ8r&#10;8cYyaKmd7TzSVUl1Vi/K0fcStwgj4IVPOYIsURLOMYcGV65eK3b9Wtrp/Z+m/Y7W1s96lO7Uhv2n&#10;2lL0Ok2OWlK9+ptIaNmeYNb44Tli5ml41rchoJlepp2jxiS2gbTBoiLbO3tTSbl2q4SvC0idq3x7&#10;R8R0ksqZzhHOMY8WcLdWO71Mfb6J09aleXVoJ0XcUK3Nnb5K08JZHtHcwdl89+3rx95Zbgg6LW9i&#10;7X+Vf4xQutYyfh6Uy+Iu7tk61iPYsdaLNcZ1v6xBU5qq58+Sc+N2oqYnlpmIkS5n48MXLnYttuEa&#10;a9elJ8CXGUY9yV2yrkqVddXO0Ye3XcvvD9ysdmfaT4h9vTUFBZWGea1SM5FbZ2RsG+2OstpV+3rs&#10;45V1Faq5AwrqXiW6LpRq5ImuhlyVNQiahFCEkRt7pikrly7KVNOykkn3UW3LLb9GMEuV+YvN24e4&#10;/tjkvtvkJw95f6AZ8aOafGNvXp+5U+uWLNr1zsXXdr8rELsjW8wodw6JEYWdtSrt1XD0pE37Q5HR&#10;1VHLZlby8SFm3DIx57ePPU9TTXAyqzelOTt3FS5HvUMcbh/3nvVX/U4SP7KnZAux/Q0v5R/eoof5&#10;6vyflZsFDFksig7uXcB2J26dWcWtp0DXzLZ7XavOHSPH7Y9OSq85cL1KasvNd2TY7g203Bwtwpib&#10;rcz5OkIta9h+s6jjvHHlrtlMHKYk7AxYZc5wm9nZtuSdaKqpSuh6NOksZF12YxklWsku5p1cpZFz&#10;uj3gHaLPOw9T8Re31x8pR+r6L05yj3Ft+9b9mYc+TKMSu5nSzOP1dUZ9+zwQ6jN6uplgqp5KpjGT&#10;PkXOj3XD0J3Ls5ccUlHw6WU7WXLTGMEuJt18Ggvt2xe5LKc5Ed76n3Pph7xs5gcTroyofIbSLycR&#10;sUaxcSvtQteuVKniJommanY8wjrwZLhcjfJEzEcu2zho7cWszDWNs3LctvHuKsX5HylVm90tYyWz&#10;ci9KMTLh/wB571V/1OEj+yp2QL8f0NL+Uf3qLb/PV+T8rJLebmy+cev6tRmXBPjjrjfmwrTYZNna&#10;ZHbWzW2uqFrKtMIg7ltYJdAqzScta0tMKotUmccsVyTHjUyXKeDnSh40Macn7VNxglooqtvyF+7K&#10;6kuiim+V0oRAbh7hXe14CVnHITnjw/4a7V4qV+dgGO1Znhjb9nstm6wrc3LIw57k7i9p2mwMrGyZ&#10;On6BcIotWyJlslI4ds0VMuUMhbxN3ZT6LFuXI32tG2lR8mhEeV7JtLbuxi7fDStV3yajkryPU11w&#10;T39y704rXLarROJe1OR+q1rA0k3dSsylY07PbNo6s2xjpGBmXNcmjMWuXKSDtk6O2UMUiyJ84OXH&#10;WbO3kwsXKqtxRfGqujJM50tO5Hgi2u9Uhz0p3DO9Fzc0Dp/avETgVx51rGWjWVAmbDuTmBfrHXqP&#10;se9Pa4xc39/pnSmvbc/2XF6nNYSuPi5KzU2urIxy7dXODHItjE+5ibuxrsoX7s5NSeiC0pcFW1Sv&#10;GktZGjeybsFK3FLRrfkXEXy4edyTmAjzQYdvHuYcddYaX37fteWDZ+hNraDss3NaP3bC1JJw7tUB&#10;BRtqkp6yQ1hhYmNevslXkFVvIZq4cNWmMtVHdvIw8f2f2vDnKVpOklLWq6tRXbvXOk6G8kptVTWp&#10;k5wxpJPgWuTl4Wr2SZgIFS1T0TATEnCVdJ8lFq2SXYRzh1GwKUkui4QjlJh4kRuVc6ZyI5U8eSmx&#10;jpnmKTkk3RV1h1SqtZAw73F7ynYEiWqucQ+2hryG8tN2pqrYO2NpXTZvlkKm4WicXWj3mJ1sWTWI&#10;Yzci3QzUi5cnNkyXTxZPo9zr0XcvN8aSS7zVSLtZj0qMEuKrMze2F3D3vPfXu2GGyNPSvHfkzxp2&#10;e/0zyP0hKypJ1Op3Jkmqoxma/NpoN8yNXspGjnDbKhfGk4ZuEyqOm5EHrqPm4nss4uEtuzONYy41&#10;5193EXLF7pU9pUnF0aOlxx5tbV2/3PO43wrstf18x1ZxCrPFua1rPwcVY21/nHW7tTRF8tad5lX9&#10;rk67JN4+XfnTj8MIqMMk2wUqxlz9VMr2NC3hWchN7dxyrxaHRU0eViF2Ur87bpsxpTuoy25kbgs3&#10;HniHyp39S2MFJ3HR3G/eO4KnG2htIPazIWbWesbRdIFjYmcTJwko7gncpCJJu0mz1o4UbmOVNZI+&#10;cHLYx7au34WpV2ZTinTlaRXck4W5TWtRb7yLU8TeXHyndvHS3NvkC7puv0rLxphOQG3pCAbSsXRa&#10;gwJTTXC4PoxrMy9jmWcBDsW6yhCLvXi5UidMqHN6c3L9jYy5Y1qrpPZXG9NEcW7m1ZV2dF6NWRH6&#10;w7jveV7gMTIbr7dXDLi1rPik6m5mL1jsnnHbdgmt244uFkV4paz1+o6ts9ad11gd22Pg3mpv2OFS&#10;KIIP3SiKuSTp4m78V9Hl3Jyv00qCVFyVa+7iI8b2Td9KzGKt8Dlw94xg3Psnn5dO8X2SK7zv436h&#10;0vM1C/8AMhbX2wNHbZNsHX+2209qClJWhsyrkwindqS9o6kFHqKZk85JIJzaeEMYM1XF+3DFju/J&#10;eLOUk1CqkqNaXTkdfIW5SuvItK7FJpvU9egmv7x/Nravb04FbN5SaXr+vrPsCmWbWcLFw+0IqxzV&#10;OXa3O+QVXlFH8fVLXSptVwhHyah2+U5BIpVsFycpy4yTON3fjQy8qNi42oNPVr0KvCmSsi7Kzac4&#10;0qqay2nekle4HBcSN9TnEpTiCjpSG4qcmZXkytv9PcS23UqrHazl3bhTQCVAKajq2glTRlsolsuM&#10;sjSeGeD49X88XN3LFd+Kv9J0m3HZ2aUrX31dNK01cBTk9KrbdvZ2dl1rWurgMQ+zHjvC54w8Bvbe&#10;e2qXgz8jOt8o5iy8oT8sPknxUi5gMK4dnJqDGwzfxth5nGfZpequU8Z6Fxm/vD2DprtOm9p2n8HZ&#10;rXv0LeN7RsQ9ToqLjrTxGT3IPuC8xNgcxdm8Eu2hofSuxdlcfqnSLHyQ3xybullgNF6lldoRR5nX&#10;9MLX9cFVvlunZKG6vl/U1CHSK3XQwjkyaiydm1i48MeOTmSkoTb2YxS2nTW9OhFc71x3HaspOS1t&#10;6lXmMguJth7uSO0T1zndrvge71c8q8s9ZbJ4g2/dSMhD2xs6ZZiYWcpu7GxZF9HSbE7jBnLNXPkL&#10;Jp9S5Ic3gtX1gbFcV3duuqaWrnRXbeRtUuqOzxqvlJLRDLwAAAAAAAAAAAAAABpk+8za5mI/kdx4&#10;24oirmAt2kn2uWrjHQyBJjXV7sVmfomzgnVJVRltFsYviN9HgufDj6A2R2T1IvReFex/fxu7XclF&#10;L+9Z5Z7fMG7DfuDvNp9DdxHaT/ZWrkpvwXV9yZrRjdjoQ2ovdrOCpL1sa2c49gRBF6xqpy/oGl27&#10;5vkyUjsqSjEc2y4IEVxgiiNMrEqRk1U8KiZ30oochiLsPRh965GzFY8dctL5uBd37tZ3f2O9Wfas&#10;u51ly41s2G4Wa8Nxr0p/tIui/ZSb1xN1YYE9GAAY88gd4VPU0DmMm4Y9olbRHvmzGtLN84iZFgcm&#10;Wj/My9cIKs8RvgW8tVEpVllMHwXy8ENk5db6w9Z8fq7bi3GU8yemEVVLRwuWpJPirLVoppXa/Zh2&#10;Nbx7Wr1/Hc7Fnq3a9DJnPZuNq4n+KjYrWbnGqrPZt7O1WTa2HBvFV2AgTPPYUQ1iknjlZcySBnC5&#10;kyKKnUSaldPV3T1Rq1KbwJlUVPnBcdc5ybOTZ6a6wdZ989ZslZG9rzmo+rBaLcPixWir4ZOsnoq3&#10;RHuLsU+zz2TfZ+3HPcvZnuu3iTvuuRlTfS5mS06rpsifpyhHTsWY7Nm223C3Fyk39gYA7sAAAAAA&#10;AAAAAAAAAI2XXKHlo056yek5PjZHwPECo1LMpaORshNmQYuFZ6Dbv6xPNLBPuqtWW2GVlSVhpCAb&#10;Jyconk+XnmeSUhVNkW690vcKzY5Llvec6RspadDpJUW1LTH0lN7Mfe6zqWfXHrvDtLn1evbpja6i&#10;2LG1czpTom5wUrc1Obt21S5W1OzFXLir0ldlJO2HcS7ueuOAVxrusH2qLvsvY1krsfcUG7d6xqdO&#10;ZVSQlJOGLI5sztCWdykoR9DucFZN2PgNlHJVXLfxEzmT1d6pZO/7MsqN2FrGjJx1OUnJJOmzooqN&#10;aW+ZMw/ap247p7Ms+1ue5hZGXvW9ajdSTVu0rcpShtdI1JylWMvQjCmikpxqiDTee1e8rQNX6y7l&#10;05yDRU1Tfn0FYozX2sri6kqLQK7bnKbmoxuwdWtYtKhLV+T8aMbhZZ3MSjdyqRu/XRfqZ67xg4vU&#10;7IyrvVqGP/ldtNOc40lNx9ZwnXaqteqMWtMU4nnPrHvrt83ZubD7XMjeie5cmUJxsY91ys2YXXW1&#10;G/jqPQuEtFurlduRk1G5KNxmbvMjjHqjuX9vVpzu4+6ni4vkvPs4ratuSrLVxIWi5SNKi0tb7P1m&#10;qchVnkr7Cb1k68Qkkgms9XjEjETwo/WMphNz7zy+rXWB7i3hdb3bFuEdrRGKk9uE+JV2qS06FJ8E&#10;Udh9feqG5e1zsuj2k9V8KEOt12Mcm6racrl2VqPQZGO9blsK23aSSc3bi0q3ZN9jt080+QPOXUtP&#10;4V3TQl/Xo7LU1+1RvXlmxm5KGxX2bOp2CD10tHGw1hipXzzm0c1d5xJPX7t0ms5y0wl6wqjx1i3L&#10;u/ceXPfVnIt9O7sLlqw0nWsk511+jra0JJUVa0Tr7Ku0DrP2jbksdn28N2ZT3dHBvY2ZvJTlHYSt&#10;zhYcdEPx1VCMvxk5ykpT2Nnbccv+GvZN45cX7LV9k36y2TkXtOlpsDU2Wu7VGKo9GfRzs8m1kqfQ&#10;kHsqVs9Zyq6rhsZ+/kU2qx8LIJpOMednEb5667x3paljY8Y42LOu0o6ZST0UlOi0U0OiVVodVoN6&#10;6g/Z76qdTsuzvbed67vXfOOo9FK8lGzZcXtKVqynKjUm5R25zUW9qKUvSJnBpp38AB+01DpHIqkc&#10;6aiZyqJqJmyQ5DkzgxDkOXODFOU2OuM49OMgUyjGcXCaTg1Rp6U09aa4iSesyjTaOt0lHWSZzOwz&#10;qJlykwX+N5HyVGT4xUy5+6ujjHnJY9GcEMTPzhax788LMhk2/XtzUl3HWnd1M8bddercd3bxzdwX&#10;U/ZZKSg3prbmqwdeFxTSb+FF8Rijoh45rO1DQT77pVeozFeeJmznwkesjZdYL6cY+jw5jcplz0xn&#10;6Pp80do9bLUM7cHtdrTGDhci/wBjLR4pV7h526kXrm7es7wb2iU1ctSX7KPpeOFFzme46kO8wAAA&#10;/JilNjoYpTY+HobGM46/ZZFq9YsZEOjvwjOFa0kk1Xjo6nKk4usW0zqnjo9T/dGDM/ozj6Nqgb0Z&#10;+HHpJn0ZGuZPUjqXmKmZujdd1OOz6eLYloetelbeh11aiTHNzIepdurmlJeU6xoKGN06xUfjp/At&#10;ECf6OCEL1GEvdknZdfac+ru5k18HDsQ76hCKfdLy3rvOOrIvfLk/Gz8+wIT8i2P0un/qCx/U52Vf&#10;+nt0/wCjW/wTn633p/GLvymPYEJ+RbH6XT/1A/qc7Kv/AE9un/Rrf4I+t96fxi78pnOSJik89U42&#10;PJn0ekjNuXPo+D04Txn0DLY3Zx2eYctvE3Dua1PRphhY0Xo1aVaT0cBalvHeE9E795rlnLzndImm&#10;njwppkTL84hSkx/oFxjA2rFwsLBh0WFZtWbXFCEYLRq0RSRFlOc3WbbfK6n7EopAAAAAAAAAAAAA&#10;DjVVSQTOssoRJJMuTHUUNghCFx8OTGNnGMYEPeG8MDdOFd3lvO9ax932YOVy5ckoQhFa3KUmklzs&#10;rt253Zq3bTlcboklVvmRdfV8DFzkcS0LpmdInduEoxJYnRA5GavkHeGTNjqpnLlM5SFNjpjBOucd&#10;c/Q732IXur3aH1dXXzCjcu7onlXreK7kXGN2NifRSvqEvS2XejchBSSdIbUoqT2YdTdpvWLeW6N4&#10;S6tYslauK1GV6UX6Sc1tK2mtXoOLk1pe1RNJPavgPRB0iAAAAAAAAAAAAAAAAAAAAABS81A4d5M6&#10;Z4wVzn0qpZz0Kv6PhLnPoKr6PsMG+b6fhwW890rIrkY2i/wrgl5n4GT8XL6P8Xc9TgfF7hQZyHTM&#10;YhymIcuclMQ2MlMXOPhwYuemcZwNUlGUJOMk1Ja0zLppqq1H5HAAAAAAP2VRQuOhTnLjPozgps4x&#10;0z9hjI5U5R0RbSDSetH5znOc9c565z8Oc+nORxr0vWD+AAAAAAAAAAAAAAAAAAAAAAAAAAAAAAAA&#10;AAAAAAAAAAAAAAAAAA7TNmu+XI3QL1Ob05zn0FITH2o58/MKXr9nn4MekX8bGu5V1WbS9J95LjZR&#10;cuQtQ256i50fHoRyGEUS48WcYyqrnGPGqf5pjZ+dj5mPgxgbxiYlrDtK3bWnhfC392pcBgb16d6e&#10;1LVwLiO8JRaAAAAAAAAAAAAAAAAAAAAPLa3z/Zy3P/dX2L/VfMD659Xf6P4P8js/wcTxlvP9JZH5&#10;e59+z0Peyr9a+4k/0oXD81K9j5xduH9qu+Py1v8AgLR6d6g/0Qwvycv4SZKQOqTcAAAAAAAAAAAA&#10;AAAAAAAAAAAAAAAAAAAAAAAAAAAADyr+Yn6bjlN+uN3f+aZZx9Zupf8AQ7dP82Yv8BA8cb9/TeZ/&#10;Krv8JI3Ofd+PrdVb/usbR/4zYjwr9pL+067/ACPH+9Z6D7Lv6KQ/L3PGibcdBnYgAAAAAAAAAAAA&#10;AWO5O/pa+Qv9w7bP9QU+ANO3sg93PYHGHte8YtGwnaq7nnJKLo/y0+q7p48cbpq/aeufxl5C7Zt6&#10;3xQtrQ+G8t8XXFgPEyHhx90SjByjn0p5AG0nwR5q2TmxTr5arNw55a8OlqXZGFdb1blxqt/qyyXJ&#10;F/F4kTztTjZDJjSsEzNn1dZYvoKv1KOGk1R6hqIvdne7h9vfaNvs9y5DSfJ3kXdbdPztqXtm1uRl&#10;9evIp1Y5V/KvY2uMq84r0ZFwceu98hm2Ok4Ok1QRKdRQ2DqKazn5eVu+/wBDY2I2aJxpFatWnlMr&#10;j2rWRb27lXOunSWI7ZUXsjg33SuVvaqzuLZu4+NKHGmqcwuNqW3bEe4WvUkI4u9b15bKAxsa58OT&#10;wDidtf3S2yRJApI1NwRFNw5eLOomY4ZOFDO2YxvbbhKmhPRVPwF2zW1flYq3ClVXgLN85uPtw5O+&#10;8Sao1JVeRW3OMrGZ7SyTm93vRTmHhtpzdDa8oNtEmaPVLpLMZJTXrufeOGqh5lm3WeIJNTIkLki6&#10;guY12NndMrkoRm+n0KWquytLXDzFN2DnlqKbj+L4Netl69v+7VcKj0y53LjrZ+SWpuW7aIkp3XHI&#10;pnyG2JLX1LY7Bmq5rr2ffTE6Rq7Zv5VBuk8UQMwdFRx1RcoHLg+LVvfGTtKN1QlY4Y7KpQrlh2qN&#10;wqrnA6mdPZQ5Y3rmp2z+M+9tpyK01tB7BWejbBnnCaSbiyWTWN1sVCzaXfq6LdseRtUVANZJ5lJN&#10;NPDx0qUpcYLgRt42I4+ZO1DRCqa7qrTuFzGuO5ZjKXreYxI7Yf14j3gX+n3gN+Y/uEX839H4vNPx&#10;ot2Pzi7zx8TMNobidZOY3fQ7yWq3nJ/fuhNKNYLgHZNu0fj1YI7X9n3csy4xVplToGwbRIwfWus0&#10;+CJIShX8fF+T7ZSkskWUTygicsh31j7tx57EJXKzo5aUvS06NVdWvUW1bdzKuR2mo+jWnDo4z89w&#10;Tsl6D4B8XNtc6O3VfN78cOT/ABniE91o2lpuK12uJ2PFVGSbytzg9gxNveyjabbyMEd458n0NXjk&#10;vkOm7huuqlli7xu5V6ONlqM7M9GpKldVKC7jQtQd2y2px069fOZKaW7RWoe5NobTfLXuJ795Gcur&#10;nyO1LrLd8XTF9gzumtD6hjNm1CHvURUNT6e13IMG8C1gI+eTZLO3r585kToetK4TXUUzm1cz7mHd&#10;lYxIwtxhJqtKydHSrb+5FcceN6CuXm5NpPiSrxI+V286bZu3F3a9zdrasbI2TeuI+yeIcHzC461n&#10;Z1rzdZfUMvH7CQ1lZ6dBSqrYjttWJl2wl1SpGygRMkc0zlJVdZd2uy5Ry8GObJJX1c2JNKldFa8+&#10;oWU7OQ7Cbdtxqq8HAS883OCOuOelWo1C21svfNLodOsMnZJSq6T2c/1k02K5fRB4ZrFbCdxrN0+m&#10;q9FIuVl0GyR2x8Oj4N5vgwdNSBjZU8WTlbUXJqlWq05iRdtK6kpNpcjoQG8+uydx/wC3vxY27zd7&#10;bV43rxY5HcaIIm5GcvAbht9mrd+gKY9SkrRU73A3GUlG01FOq+d2oVuc+WzlQvkOm7pusqifKYu8&#10;buVejjZijOzN01JNV1NUIl3GhZg7tmsZx06zY/4o7Aid+cftA8pDVWCg7fyH456L2LPPmMY2QlTR&#10;1uozPYEVWnMrkqko7hq3IXh/lk3WXVTbHdrmJ0MsoY2Ivwdq7OxVuMJyXedPITLbUoKfC0iBCwaf&#10;q/dc7vXPfjDzK2Bs8/Hrg9R+PLLT/EarbPs+sajtNHbtINZtg7YvjejyNbs9sRjnjpozIsm6T9WZ&#10;zrVHzil6FVyiuSwcC1ex1HpbrlWTSbVHRJV0L3CK4q/kThcb2IpUVaVrwkqXE3tIcIuC+0T7U4oU&#10;e/6heu6vLVKYpzXdm3rrrufYS7pk+UeytT2Xcro3zMsnbAh2zpBRBRHOT4x9Copg0K/n5OTDYvtS&#10;Va1ok++ki/bx7VqW1bTXdflJLRDLxrq+8jJXdfQnbvR1ncC682Qt3b+JKWvr+eGZ2ItGu6lM3oSq&#10;XA1fkekfOlrM9lu9yzX+6XWEPLP9CbIy26Nnpbu2qw6CVVxqsarukTMrsQ2dD6ReUy64UdnfRnDr&#10;d7/lY+2/yG5F8sLRUbDUr9u/eWwjWB3Z2VrkYiXm0WlZasW0dCRiUjDJZYN/Ncqs0c5S89XHpEfJ&#10;3hdyLfQKMIWE6pJaqcpct48bcukq3cprZF5xN40xnfgu3JXmDzhve2LlxLrnILYWi+JPEmrbJu2s&#10;9TI671u7YtHuyLszo0hWpqxWq4LuE01VyvUHBHDd0moc7cjFFrNv3nuyMMfGUVfcFKUmk3V8CrwL&#10;7uEsW4LKbuXW3brRKtFznU5qcN9e9jN1ofnvwAsuydN6Vrm+9Z6z5Z8aJnal9vmkbtpPZsynATlo&#10;RabGm7bIwNuhZU6ZkXq71VJBw9Iuj5GUTIuucfInvLaxcpKVxxbjKiTTXBopoFy2sWl21VRqk1XR&#10;R85nn3x+T3ITV2ueLvFHiVb3WteRfP8A5GVnj5VdqsjZRf6wpaq0fm+3GHeJ5w4j5lp7bjkcOUfC&#10;6bMV3azVRJ2m3ULF3bZtTnO/fVbNqG01xvgRdypzio27eic3SvEU/VPdv+2k1hI15tOu7z3puluw&#10;RTkuRV/5J70ZbTfTGUjZezDTNRv9eq8b571ddZNHMevhLC5imOrnqbPMt75lfQcY2/gqMaeFVOFh&#10;2aelVy46upnBy83Cw7aHbX2ts2sup25F4ucfmdf1w42HLOLPOz1gio6K15qwt4n8ooyFiWcWN/GE&#10;k3yv8dvCeYqsoZY51cxse28zMjB0W3PTTRyuncrQu3JdDZcl71f3CLLin2M+PvKvQ+suR/dIldxc&#10;0eT+9aXXdt3R3sLd+3anUNbO79EMbGwoOvqjrK3UJnX4qnxD9KPMhnzWxFk1cNU27bCCCU2/vK7Y&#10;uys4WzbsxdFSKbdOFtp6yxbxoXIqd+sptV1vR3ju8XaVaO1l3ZKDwCpu2dk33hVzW0JsDZmjKBt6&#10;4yN1mtK7s02VeYuVXollmyqP3FRf0WMWdHZFU83OXCR1vEdoZw6X5RzcF5UopZNuSUmlSqepvlqI&#10;J2L6tJt25KqrwNFwecn1/nsd/wBIXcG/Y4WQUY36Lyee398c3fzu1zS8Ra3vVU7Y2xO5h2N6Dqjc&#10;9k493a6zvcEqjPcNNhISwW6mwlg1BpqKuatXZWIikU0sM1S3UhGs5A5TqxLh4R6iUyzdPGbm7pQh&#10;h5M5xU4pQdHqel0r3e/qOMlN3rSi6N7WnuIv9Yvd0e3RaoV4/sOeTdg3u4ZOU0eV1k5T7pnt/Nph&#10;duZMlkzIPLT8njiVSdG9YyU9d9XOp1xlPwZ8ItLe2XF0WwrXwVFbPNqr4St4dlrTtbXHV1LZ9oqy&#10;3rlPxz58dsfn/PSvIae4j7pu/FG+2+fnLJGWLb2hrM0lI+mSFitULMM7aeVl20BK4TkCymJbMflr&#10;563rJDrK158Y2LtrMxVsK5FSS4pcOjVxcFCnHbuQnYu6XF050Rq8VOyx2ztk93vup8Xbrxq9taK4&#10;3VHh1KaXo3yx7+jviY+2ppSEt19X+M0TtRhcLF7esLxRx4ZaQfEa+Ly2+EUsYJiXf3jmQwLF6M6X&#10;ZudXSOmjotFKd4s28azLIuQcfRjSml8K5yTXu8vFOD3CfhLw74q26w8S9Ibt5daA4Z2fbdTtMzme&#10;0VoS6KWR5a3kJf7ZIzNhipkzGLOr7VdSOXRGjd1jKv0eTFh4H+U5NzIvpXLkbcp0a9aS1aF4i9kf&#10;irUbdv0YuSVeJF0Wfu5fasYIoyjbVG3ktoJooebvJLlDyLb7ZdyLfKflzjiTa7KQrGJXGEE8YynE&#10;poFwmXwpY6YFD3vnPRtR2Pg7MaeKvhKvY7HE9rjq6k3sPGlh4mLiCOnr8kVHMY0j6TXw6kXhWLZJ&#10;qV1IOcESw4euMJeNU+ClwdTOc9MdegxrdXUkrQqH0QAAAAAAAAAAAAAAAAAAAAAAAAAAAAAAAAAA&#10;AAAAAAAAAAAAAAAAAAAAAAAAAAAAAAAAAAAcxfwOr97IfbHAqXqPnXlOPfLmfkOaR/HB9+LHP3+c&#10;VXvnp/GfjOIeouZHTFsqAAAAAAAAAAAAAAAAAAAAAAAAAAAAAAAAAAAAAAAAAAADX17FX9lDvX/9&#10;cfy4/qhSGU3n6mN/J4kTF9a7+UZk53363DWntF8546cZIvmjLUKVkapLJpqYRmajcKvaIF6nhUim&#10;CLMZqIQVKbGMGxknozjPpFndknHPtNfCp300XMpJ48q8RDr3UbFM7D7F3Zyr9tM4fsuRu0e2LTts&#10;kyo6wtJw9t4+TVynk1VV1HC3mObBBNzZMvlXPj6ZN4j9MjIYSUN5ZDjrhG413JUI19t4ttPhca94&#10;29EkkkEkkEEk0UEUyJIopEKmkkkmXBE0kkyYwRNNMmMYKXGMYxjHTAwJkDXN5VpEp/vJ/a3sUEiZ&#10;CS3DxN5N6yvaxMYKm9qtCpe4Ni10quEUyHOshZjF6mWOcmS4TwUpTFxnOWselue+nqjci1ztpeIh&#10;z0ZsGuGL8pVnvDH9i/tkf9cfwv8A6nt1indXr3v5PPyHOX6sPyi8pKN3EJudrXb/AOc1jq+XBbLX&#10;+HfJqbrpmmHJnWJ2K0rdn8TlsVmdJ4Zxh+gn4MJGKpk3Tw5wbpkQsRKWVaUtTuR8aL95tWpNa9l+&#10;I16O05yx7pOqe3RxPoeg+y2juvUULrTzqZttDuIccNWk2K1m7FO2CStpte2ysvbHVFpmblXSyjR2&#10;qdUqhjZ69DYxjLZ1jCnl3JXcjZuOWldHJ05Kp6SJj3L8bMVC3WNNe0kXH5ERvd45z8ku27ZLx2nv&#10;0KdY4r839RbpvG2E+dnGPdq7bU+J+LiNrxJafCKU+YO3XqRlHKuWRZB8rhphFu3MqoXOKLTwMaze&#10;Ub+3KdtpLYktPBp08JVP2i7ODdvZUZJ12k9HCZFdzz68R7v1/T7z5/Mf08LOF+j8rmh42VX/AM4t&#10;c8vEjYKGLJZr5diFJJlsHvRxTNJNpGR3eM5bJR8a1IVuwYpFm2bYqTNmlgjdsmVu1STwUhS4wRMp&#10;fgLjGMpvPTHHfD7PEiYuu5+UZ+7h/wB571V/1OEj+yp2QEf0NL+Uf3qD/PV+T8rJzdq/2L9kf0hX&#10;D+p6RGNh6650Speq+YhP93etdcofYr4rXm4zDKu1GmV7lJa7VYJNXyI2Crld5P7/AJecmJBbobyW&#10;UZGM1V1TdM+FMmcjI72i5bznGOmTcUvkxI2I0sWLepV8bOjTu7/zP5NRqmx+AfZ93JyR48vH8q0q&#10;O69scmtM8SWuwmMZILRZbJR6lsqInpSbrL94zceS5wsQ5SkKVVNJbzEUuZYGPZexlZEYXeFKLlTk&#10;bXCFkXJ6bVtyhxtpGJ/BXZ3IzbPvFG5bbyg4np8NdnOu1EZmtqVLd9B3/mTgo7ktp9GFu7q+63jY&#10;qvncSmFV2hWaiZnTVNljxG8ChMYv5MLNvdMY2bnSQ6fXRx969FGW7UpyzG5x2ZdHqrXhXEZQ3D/v&#10;Peqv+pwkf2VOyBYj+hpfyj+9RW/z1fk/KzYKGLJZr6+8Mf2L+2R/1x/C/wDqe3WMpur1738nn5CJ&#10;l+rD8ovKbBQxZLNcnRaeKz7zzzThoRArKL2R22dc7EuRESnTTlLhVL5o2iwMm5KjlNuq6QrK6iGD&#10;qlUW8OM4IcpfEXOWu+lua23rV5pczUn4yHDRmypww8xVlw/7z3qr/qcJH9lTsgUx/Q0v5R/eo5f5&#10;6vyflZmvzp7l1X4fX/U/H2g6Q2pyw5a7zYSs9rTjrpxGPbzJ6fBHcpy99vNrmTeyKPSWy7FwiV6q&#10;k5MdVurnKZUEF1ko+NhyyIyuzlG3Yjrk+PiS4WXbt5W2oJOVx6kiIPuVcyO69sDt/wDLuo7i7Kae&#10;nNWWLQl/Z3faznuJcatk41xXjwiyzu6Z17A1NpYbU4reE8OiMWh03aqiWMJmKfGM4n4ePgwyrcre&#10;TtTUlRdHJV5K10Ee9cvu1JSt0jTXtLQZynOZT3agxzmMc5+xpk5znzkxjmNwHzkxjGznOTGNnPXO&#10;c+nORG/2x/nP9+Xf+5/9V/emU/Z4+tY8Af1q2n/6kmAsZ/57d+O/GV4/zEPiowV7mySTbvKdgGRb&#10;JJt5B1cue0e5fIEKk8cMEtPaswkyXcp4Kus0TxJufCmY2SY9YV6Y+7DdZOH+j8pcFIeNlq/+cWue&#10;XiRsGjFksszyG39q3izpPZHITddiLVdX6qrbm0W2a9WXfOEmaSqDNmwjo9qU7mSmZqVdoMmLZPGT&#10;uXjhJIvpPgXLVqd+4rVtVnJ6Cmc4wi5y9VEO1U7pfcz3XARWyuNfY02xd9M2tg1maPbtz80uPnG2&#10;6WOBkk/XIiaW1fcoOclY1hKxSyDhBUrxwiqVXqmocmCqHnywsO29i9kxVxa0oSku+iOr96S2oWm4&#10;8rS8Bj72O7hte+dyHvm2zeGjk+Ne0567cHZO6aOR2LV9so0KYX17vRPLf5Q6UzYVa0uJtighIquW&#10;iJMYO7ymp1UTPnN3eUbccPGjbltwSnSVGq6Y8D0ooxXJ3rrktmVY6NfGXn4N/X+e+J/SF2+f2OFb&#10;FvJ/ReNz3Pviq1+d3eaPiJJO5/8AW0u4f+sZ5a/mBX8RML88tflY/fIv3/mZ/FfiIHOTVpm6f7o5&#10;W5avqeU/d8MOJVWXN4VTdYS87R0xSrMn0RUSP93VywOydc5yTHi6mwYvUucnZipb9aerpJPvJtEW&#10;bawNHwV40bGXC6k17W/D/ixQamyLH1un8d9M16Ha4Klg5WUZruutU1XJ0UkSLvXXl5VcK+HBllzn&#10;Ob6I2RiciTnkTnLW5vxku0krcUtWyiIzuefXiPd+v6fefP5j+nhOwv0flc0PGyPf/OLXPLxIe8/f&#10;Wd99f0+6F/NgqIbm/SEOaXiYzfzd868ZJJ3P/raXcP8A1jPLX8wK/iJhfnlr8rH75F+/8zP4r8RQ&#10;XZ4+tY8Af1q2n/6kmAqz/wA9u/HfjKcf5iHxUYG7841dwvhFzw5G8/u33qvW3LTWvLys6vzyX4rW&#10;y8oas2O0t+l68pXK7bdTXWY8yvr+swa71U6Dn1pf1qScpJR7nq1MhKtXsTJxoYuVJ25229mSVVR8&#10;DX3c5anC9buu7aSkpUqtWriMn+E3d413yl3ZKcS9x6G3bwr5jRFec2smgt+QWWprlW2CR3ElOavu&#10;jdsyY3SOj2qR1zGO0j1HDUijhqRwgg4URsZOBOxb6e3KNzHrTajwc64C5byFOXRyTjc4n5CXYQS+&#10;AAAAAAAAAAAAAAAR8dzLg/Fc8+MVh1Wg4ZROya49JedP2J+dRJlG3qKZu2qUbLrIEUWLX7TFvV49&#10;3nBVMN8rpusJqKNkyZy+5N6S3TnK+6uxJbM1xxfCuVPSu9wmldfuqNvrj1fnu5NRz7b6SzJ6lcSa&#10;pL9jNNxlrpVSo3FI89RfQe3mO7mnHKXos7CbneXyL1qSiyzNVtLkt8zLNoWNjzJlKqVZB48dpmSc&#10;I5UQXQOVZI50jFNnuBZeO8X22M08ZQctpaqJVf3dw8Tvc284b2W4rtmcN6u8rXRtUltyail3W1Rq&#10;qa0ptHp38LdE1Xi5xr1Nx1qhGuWeragwiH0i1Qy2LZLE7MpKXC2KomyYybqzWx+8fKlznOCGcYLj&#10;oXGMY0HD3q953Lk7mi7tNpfsW9C/a6u9xntvdfV+x1b3RjbqxqO1ZtKLeranrnL9vJuXdpwGVIyB&#10;MAAs9u/UkXuGkvK+58ltNNPG/rEspjPWOlyJ5wQqpyFOpmOflx5LkuMG+gzg+C5UITOMF1h3JZ37&#10;u+WLOiyI6bcvgy5f2MtUuTTrSOyOy3tEz+zbrRb3xY2rm7LlLeVZX+Est6Wk2l0lv17bqvSTi3sT&#10;knB9NQ0pXZaRgppktHy0S8XYyDJwXwqt3Lc+U1CG6ZyUxeuOpTFzkpy5wYuc4zjI885Fi9i3542R&#10;FxvQk1JPWmvu7p9Tt2bzwN87vs713Zdje3fkW43Lc46pRkqp8a5U6NOqaTTR8sWieAAAAAAAAAAA&#10;AAEQO/8Avg8EuP8AsR1rN7YL5tKdh5Q0NaJDUFaiLJWarIoreS9byNgnbPVmEueNNjOHGIfMnlI5&#10;TJZx5xDpl27d/Ujfu8MdZMY27VtqsVck1KS4KJRk1Xg2tnj1aTorrP8AaJ7N+rG9ZbouXcnMybc9&#10;i5LFtxuW7ck6NSnO5bUtn33RdJR1XrJowe7v+nr/AM2uNUPzV4z7/mLrxyp2rYy1PNLQr6WJA2T2&#10;RaphxbtiHi8PI9kzs9CiVMFkWsggu9aYiXCZCt101CL5zqhmY+5N5Pcu88dQ3jO64q40qqsVswrp&#10;ezJ6mmk9pPSno667ddw7z7QuqVvtB6obzuZHVSxhxuPEg5bFzZuSd2/s1ilcsx+cjNOceikkoyTU&#10;rhaRu+ou8V25V9HXW00dPmDFa7cw73Mm6jDbAa23UD2I+Km0VGxfBYVKVZnVkj8SbhJP1MriZkGq&#10;XVQphHzbGX1P6x+3WYT+p3cqqV2Nm4ntQ4tqNHsrXSMWzKdXd47j7eOyl9XN4XsZde4Yri9px6ZX&#10;cVx6PIp6/RXHch0kktnau3YLSmQs8cNv8uNr6A2T2nM2fQurKtCWGYdXCzchbE8qU7RoaH2TXT2b&#10;XsHKruX0HnLDYxfWMtEmDmUOd25K2znGC5R3PeWHujEz7fWvZv3bsorZjaW0pNwezNrQ9MNFaqOh&#10;V5fP/VPfvXjfXVjL7E+m3ZhYdu7J3bmdN2p2YRvw6SxCTbh6N/0tlQlcrKahwbO4hwe4sRfDHjNr&#10;nj7HWBS2OakhLP7BZ1GmWBJyz2WZfT867Zx+VnGWMYk9kMoNEjHOoVsin5hjKZMbPUG+96S3zvO5&#10;vCUdhTolHXSMUktPC6Kr5T3f2ddTLPUDqhidWLV1352FKU7lNnbuXJOc2o1dIpypFVb2UqturMsx&#10;iTdwAAAAAAMo+M9swzlpWnOleiMunmViymN9DiRZpYK9RTLgueqjuPJg+c5zjGCtenw5Fi9HRtHT&#10;na5uTp8Kzv6yvxlh9Hc+JN+g3yRm2ue5yHxNtsj0XcUfZ25TJtXzyKsyeSFz4cqt3JEpVDrj7WZZ&#10;VsZQ+PnL4x80dn9Xbq3t1bngz03IRna7jVYPuJ0XxTwp1rsvcnW63vKCpanOF5c6aU13Wm38YzpI&#10;cihCKJmKchylOQ5c4yUxDYwYpi5x6MlNjPXA6oacXR6GjuxNSSlHTFo/QHIAAAAAAAAAAAAAAAAA&#10;AAAAAAAAAHyJabYQ6XjdKdVTFzlFsn0Murn04x0L++E649JjdMfvfQOs+0ftY6odmO7/AGnf99S3&#10;jODdnFttSv3npSaj7y3VNO7PZgqNJynSLyW7t15e8rmzYj+LT0yfqru8L5Fp7mktBNWB9NKfdpvJ&#10;alN1SaJmz5ZenwGUz6MrK9Pm59GPmYwPmh2pds/W3tTzabyn7N1fhOtrDtSfRR4pXHod67T38klH&#10;T0cLak0+x92bnxN2Q/FrayGtM3r5lxLkXdbJBddRuImi1Vj4ckMWFZOFSZx0yVw+Tw/clz9iVw5N&#10;gfc/7PfVyPVTsR6r7lUXC5Hc2PdnF61dyYe03k+a7emjwh1+3g96ddN55laxeZcjF8cbb6OD+TBF&#10;aDuM1EAAAAAAAAAAAAAAAAAAAAAAAPmSES0kS9VSeBbGOhV0+mFMfOwb5ihcfOz+86CDmbvx8xfj&#10;FS5wSWv3e73C/ZyLll+jpjxFAyMQ7jjdVC+YhnPQjhPGfBnr8GD4+FM+fnZ9GfmZyNSzN3ZGE6zV&#10;bXBJau7xP7lUzFnJt316OifF92s+UIJfAAAAAAAAAAAAAAAAAAAAAAAAAAAAAAAAAAAAAAAAAAAA&#10;AAAAAAAAAAAP2Qh1DkTTLkxzmwQhcfCYxs9MYx9jnORzGMpyUIKsm6JBtRVXqRc6IjCRrbBM9DOF&#10;OhnCmPmm+YQufh8CfXpj5+eufmjed34McKzs670tMn5OZe6YHJvu/OvvFqPqieRwAAAAAAAAAAAA&#10;AAAAAAAAAPLa3z/Zy3P/AHV9i/1XzA+ufV3+j+D/ACOz/BxPGW8/0lkfl7n37PQ97Kv1r7iT/Shc&#10;PzUr2PnF24f2q74/LW/4C0eneoP9EML8nL+EmSkDqk3AAAAAAAC1zjeGlmbhZq72/q5q6bKnRcNn&#10;F/qaDhBZM2SKJLIqyxVElUzYzgxTYxnGfhF9YuU1VW7lPivzGr3Ou/Uuzclavb33XC7F0cXlWE01&#10;rTTuVTXEzh+XnRv9ubVH5YlQ/mwOfZMr6K58l+Yo/XvqP/vndX+l4/8AjB8vOjf7c2qPyxKh/NgP&#10;ZMr6K58l+Yfr31H/AN87q/0vH/xg+XnRv9ubVH5YlQ/mwHsmV9Fc+S/MP176j/753V/peP8A4wfL&#10;zo3+3Nqj8sSofzYD2TK+iufJfmH699R/987q/wBLx/8AGD5edG/25tUfliVD+bAeyZX0Vz5L8w/X&#10;vqP/AL53V/peP/jCvoKxV+0xycvWZ2GsUSsc6aUpBSbKXjlVE+nmETex67hsc5PFjrjBs5x19Isz&#10;hO29m4nGXE1Qz+DvHd+9MdZe7L9nIxG6KdqcbkG1rpKDaffPsikmHA4dNmpMKOnCDYmc+HB3CyaJ&#10;M5+dgyhi4zkUTuQtqtySiuV0OVGUtEU2zp+2ob8loz6fa/xUW/acb6SHyl5yrorvwZd5j21DfktG&#10;fT7X+Kh7TjfSQ+UvOOiu/Bl3mPbUN+S0Z9Ptf4qHtON9JD5S846K78GXeY9tQ35LRn0+1/ioe043&#10;0kPlLzjorvwZd5j21DfktGfT7X+Kh7TjfSQ+UvOOiu/Bl3mcicrFrHKmjJMFVD56FTTeNznNnPzC&#10;kKpk2c/ZDmORYk9mM4OT4mvOHbuJVcXTmZ3xeKAAAAAAAPKv5ifpuOU3643d/wCaZZx9Zupf9Dt0&#10;/wA2Yv8AAQPHG/f03mfyq7/CSNzn3fj63VW/7rG0f+M2I8K/aS/tOu/yPH+9Z6D7Lv6KQ/L3PGib&#10;cdBnYgAAAAAAAAAAAAAWO5O/pa+Qv9w7bP8AUFPgCIr3ZD6x9wk/vkv2XW/ABKtzE5ANuKXFHkfy&#10;WcxRZ/GidKbJ2m1gDmWTTsEnS6nKTkRAqrIYyq2Rm5Vmi1OtjphEquT5zjBc5wBr/cYe3Zy75/8A&#10;GXTfNTmF3Zu4ZSL9yO15VN5wOqeFG4oXjJp7WFE2xEMLfTqiygoepWg9kcxlRko7zHTnynCa2VSK&#10;GcK4UdL43enoY3Tq3buSg/fx2tD0OngJOL6V3o3KUU+J00lg+DXGX9Cd7xPtzVv6IPk7yW8/tNLW&#10;n5ReWu1/lk2mj7X5PajafFxC3ewK55dVjPZfmtGfq+fJWcLm8efM6YweTe6fdMZ7EIfj6UiqL1Xw&#10;cZPtQ6PMcayl+L4XV60ZO3D/ALz3qr/qcJH9lTsgWI/oaX8o/vUVv89X5Pys2ChiyWa+vuwP1nfQ&#10;v9Pu+vzYLcMpvn9IT5o+JETC/N1zvxjth/XiPeBf6feA35j+4Qzf0fi80/GhY/OLvPHxMcG/r/Pf&#10;E/pC7fP7HCthk/ovG57n3wtfnd3mj4jOfvD/AFrHn9+tW3B/Uk/EbA/PbXx14y7kfMT+Kyve2B9b&#10;S7eH6xniV+YFQBTm/nl38rL75lVj5mHxV4iNu4f9571V/wBThI/sqdkCXH9DS/lH96iw/wA9X5Py&#10;s+nzg2vyn5Sdy3W3ay42ciLHxKokHxakuXnJXdmuYeMd7hma4fYSetq3rTXkxOEMhVlMy76PdOpB&#10;pjC/gfZzkxyNlWrhjQsWMN5t6CuSc9iKerVWr4zm7K5O8rEHsrZq3w8VEYm9yPtBG09wC5ebRP3R&#10;O8FtM9A4/bHtJ9ebf5q5ueqbuaHrjt2au32nZ1swzYanK5T8t2yy6SysibJfMx16i/h5/SZVuHQ4&#10;8azSqoUa5nXWW72Ps2pS27jouF6CcPtgfW0u3h+sZ4lfmBUAY3N/PLv5WX3zJVj5mHxV4iz/ADg7&#10;SHGPm9eoHeErNbc4+8n6hCYgqjyb407Af6u2zHx7bKqsWwmH7NF3GWRhHOFOiZnDfEgk3yZBu7bk&#10;zjpcxs+9jRdtKM7LemMlVFN3Hhde06qfGtDMBdJ7I54dt3uI8XOC3KLlA45vcY+b0JuFvoTbewaw&#10;zg986vvul6ozt01XbjKRjyRdXCEftZZg0y8frvFHKz9NdEzEjZy3Vk3IYuZiTybMOjvW2tpJ+i03&#10;TRxfdrLUZXbN6NqctqEq0fCqGyAMSSzX194Y/sX9sj/rj+F/9T26xlN1eve/k8/IRMv1YflF5TYK&#10;GLJZpG9iftksOQ3EG9oKdxfud8ebjpfktuLTN91DxY5Yo6c1fAT9WeRLtOXbUBOlWpRjJ2JhKpqu&#10;nWXRiuXBFMF/3PORse88x2shfibM4ygmnKNXp5aoxuLY27b9Oaak1ROiJZNoe7w6q3fTn+u90dzL&#10;vF7e1/KuGDuUou0OZtcv9OknUU8RkYty/rFr0nLQjxxGyDdNdudRAxkViFOTODYxnECG9p25bduz&#10;jxnxqFH30y/LEjJUlO41yv3Cke8yu1p/cm7A+159wmxqEByt3HrWSfqGTTI2sW42Ok4Sn+cs4UQb&#10;ItFH0It5xzHxkieMmLg2cdBVu/0sPKgvWcE+9Wpxk6L1qT1bT8NDY8GJJhC/7w1UJK8dm3m3CxWD&#10;GdMqnrK3q4KnhTPs3Xu99WX6ZzkplUcYKWHrS+cm65yTGMmwU2ceHOQ3TJR3hbb42u/Foj5arjyX&#10;N40YtcWe0RXt0cZ+Pm3Kn3eO9Y0reytLaxu8OwqfPVKOrUUystMhpZOHhIxHV7wkTHQ2XWWqTPzV&#10;DNCo+SY2TEyL9/Pdu9O3LHxqqTWmHLzlu3jqUFJXLlGl773DKvRHZS1VpblVpPmBZeaXcY5ObT4/&#10;N9htNaseWHI2uboqkQ12fQbFru1tkmz/AFVFWKPbuoixncYIwk2RTvWrc62FSJ5SNYu7xncsSx1b&#10;swhOldmNHodVw+QuRxoxuK45TlJaquuvuFj+cn1/nsd/0hdwb9jhZBcxv0Xk89v74ou/ndrml4h3&#10;PPrxHu/X9PvPn8x/TwYX6PyuaHjYv/nFrnl4kbBQxZLNcvs4FSsnct7/AJs6HXTd1aZ5W6a1mzdk&#10;yU3js+nY/dUNdG+DpGURMmzkZ1JMvQ3i9GfFgufQMtvD0cPFg/WUG+46UIeNpvXZLVtLwVKq4N/X&#10;+e+J/SF2+f2OFbFOT+i8bnuffHNr87u80fETI8luMmjeX+nLZoPkTQIrZGrrki3LLQEko8ZuGz1i&#10;thzFzcFNRbhlM16wxDouFGr5kug5RN1xg/hMcpsfZvXce4rtp0miTOEbkdmarE17eRHb55q9q3SW&#10;y+UPbs7h+9bNq3jhS7HtiwcN+Xkgz3TqyU1Tr+Ec2m71mm2N4aIe01GMr8S7WaNo9o0fuSFwkSRS&#10;cfdy2WtZeNm3I2cu1FTm6bcdDq9Cb4/u0ESdq5Yi52ZvZSrR6VQ2CeJ2+o/lJxi4/wDI+MiVIBrv&#10;HT+vtoZr6qpl1K+7uVYjZuQgTOTppet+xZB2q1wtguCrYS8ZfoTYGKv2nYvTsvTsya7zJdue3BT4&#10;1UyCFoqAAAAAAAAAAAAAAAAAAAAAAAAAAAAAAAAAAAAAAAAAAAAAAAAAAAAAAAAAAAAAAAAAAAAD&#10;mL+B1fvZD7Y4FS9R868px75cz8hzSP44PvxY5+/ziq989P4z8ZxD1FzI6YtlQAAAAAAAAAAAAAAA&#10;AAAAAAAAAAAAAAAAAAAAAAAAAAAAadPbt7lWkeCnIfvBwPIegchonXFs7tPLifLyFpGlLds3SVXk&#10;k7w5jHFOus9REJ2x1+1YQbJPEUPZSybhovgxT+IhijP5eHcybWO7ThtqxH0W0m9GtV4O6Y+zejan&#10;cU06dI9NKoul3Ee4tTu8Jo7Pbq7V0Rsfftg5LWSkw+2d/ONS7M17pXRmo65dYaz2qw2iybJq1SfK&#10;OnDqvJMzopMzkWamcot1FH52rdWjExJYF32vNpFQTpGqbk6UVEm/u5Cq9eWRHobFW5a3R0SJOe6f&#10;26rBye7YDnidoJ76rs7R0JqSzcdlZF0yjsPrdoRtHsq/CuXyxmcfGv7PVGz2NbOTqINWj94ksqbC&#10;CZy5hYWWrOb0931JNqXNL3S9fsudjo4esqU7hjvqv3irhvV6BXq5zxY7m4bcr4iKbQ+xNE7A487y&#10;kX8lfI5L1KYzruQqVBscbJ16alEynjjPlmKuE3aRVMdMGUF6e6ciUm8XZuWOCSlHVy1aKI5ltKl2&#10;sbnFRlI8IITcPcV7pdh7q910/sfRPFzRehn3G7hrXttV1xUNgbZdWSXlZG5bodVeQUy+hq8vHWGS&#10;aoGynlJ4i8ZESXOoxekFWS7eJhLBjJSvyltTppSpqVfu4eM4tKV6/wBO01BKirw8pd73hOj3yX4l&#10;8ddyUmjWrYrDiHz242crNjVWkRKk5a3estcJ3uDtDqHi0DYXcKRx7m2XWOUpyN2xFFlfAgmqqnb3&#10;VKKvztyaTuWpRTeqrpTxFWWm7aklXZmm+ZGVHHbuJcCu6nXNw6P467Qn9nM3mq52J2q1X1XtGiJV&#10;uv3lgeov4dxJ7Jo9dg5KfMlNKFygxPIJkwTJz58vJMnsXcTKwXG7dio+lo0p6tPAy5C9avpxg66N&#10;Oh+Uht4F8+XHZX1u/wC3b3Q6FuDXFL0Pcrky488w67qm5bA0RtbTlit0nYYVR1LUaJsM3GTbB3Oq&#10;qJNkmz1ZsyWIzeEaOmmCOchlYv1jP2vCcXKSW1CqUk6cpGtXfZo9DfTST0Omholy47957g7y93FR&#10;dMcVpnc295W7rS5VrtV+P23Kvq+kNYSBn7A+kr7edpVbX8bBsjI11Zsh5eHKrqQUSaokUWUwUQLu&#10;7snHtu5fUYpcDkm3zJNkiGTauSUbdXXkdPCWS7iupdq3fur9jrYlL1lsG3a/1LdebTval6q9Msc/&#10;TtZtbXqvVUdVnOwbPFRruEpjeyyEc4QjzyK7YrxZBQiOTmIbGLuJchHByYSklOShRN6XRutFwlN6&#10;MnftNJ0TdeTQicgY0kkG/Zl1LtXV2xu7y+2brLYOumWy+67yh2Lrl5e6ZY6i1v8Ar6wTqa0De6S4&#10;sEbHpWqmzaWPE0lGGV2LkvpTVNgZLeFyE4WFCSdLEU6OtHxPifIRsaMoyubSarcZjX3BNvVfgJ3r&#10;+NHcA5Ext0hOJdy4H2zihYdw1uj2e71/Wmxorb1q2YyPdWtNjJ6ebMpyPsjVu1IizUXXUyodEipG&#10;7nyb2LbeVu6eLao76uqVKpVVEtFSi7JWsmN2fzezSvFpqTL6h5U6T5xcYrvuLjHY5nYuuZuGv1Ur&#10;s8tSLvTnNjlo+vHIviHrd4r1bta7VVxIESQUOxTw5PjPleMvhMbHXLFzGvK3eVJqj1p+LQSI3I3Y&#10;OUNKIju2zxB3Xb/dxI7hndKjeNG7v2JoLmhrUlT2fWbDry1VmwbI3LyAUp5LbW7NHxc/Ew08zsDF&#10;wrhZBPLmJeYUT6pqkNmfmZFuO9/aItStqUHVOqdFGtPu1lizbk8Po3VSaevnZbjgt3quKHEPiZoX&#10;h1zTrm6+NHLvjdq+o6FmuPshx23FYbFsGQ1ZAtahEWbW0hSalZqxY2l6i4hu/wAOl37JJw8cqqJZ&#10;O1Mk5Vryd3X8i/LIxnGePOTltbS0V00dWnoKbWTbt21buVjcSpSj4OIspovl7aCd/Kj8oOU/HDcn&#10;D3W3NjhATipxCjtqVqRlbpebSpyCoc9VW2y4Kos5r5ILdZ/i/IqqRMofHspkoxXdLlRc+fi5dx4/&#10;Vbs2JxuTt3NqdNSWy60rrS41r0lMbj9qU7icYyjRV5/ASQWrUu1XHvFetd3N9ZbBX0uw7UT/AF0+&#10;26jTLGrrBnsE/JS/zpKI7vxI01Ub3I0G8ReYizu8PstFSLeV5ZimzEjch9Uu3tLpOnrSummytNNd&#10;OUvOMvbFKj2ej18GsnIGNJJrm+8o2RxTePXb4t7StWG5u6r3Z+J9ka0+pNEn9rtbiDpG9pNGtVli&#10;uu1Qe2GdUa4askjqpkUcqkLkxcZ64y251tXbsapVsS0vUtMdZEzHSEHr/GLyl5FveKO2fAtlovZd&#10;m5Cab2wgi58zQGzuKm/IjcZZFmh5ziDNFw9Gn6inKpdMlNg0yVAmcdTKlL9ELf1TmPTBQlb+EpRp&#10;46+Aq9ssrXVS4mnUt32jtbbw35zA5y92jeOqrdoqE5Ts9eal4v6p2FH4hthMNB62jo9ni5W+BVKo&#10;6glLytXol2ggdTqdyV6qnhRkdiurXnzt2se1g25KThVya1bT4FzafBylOPGU7ksiSopaEuRFyrVq&#10;Xarj3ivWu7m+stgr6XYdqJ/rp9t1GmWNXWDPYJ+Sl/nSUR3fiRpqo3uRoN4i8xFnd4fZaKkW8ryz&#10;FNmiNyH1S7e0uk6etK6abK00105Spxl7YpUez0evg1li+ddhsfb+7vWpe51sTXOxdicQNgcNJfh9&#10;uC90CmS+xpHjVYWW0PlMhL1M1+BKtLxlJn1EmrQ7pJFXwZXkSlwo5Vat17mMllYEsKDSyFc20m6b&#10;WilOf3Ci63ayFfabtuNHyaalvOd/dYofcN4d8lONvbD0nvXmtN7N0dsuGuO04PV981TpXVdVSrUg&#10;tZHMrb9t1mnvrLsNeObrJQNbjmSjiZf9Ek1sHLhNSvGwZYmRC9myjbUZKiqm268Sb0cb4Di7fV63&#10;KFhOTa10ol3+HkL0ccNr1flr7uRd6VoFncNgXrXvbG2BxDslEjqJcEbp+iI1rw3Sodi1rA1p1Coy&#10;ttmV7I6bN2GYpN4m/VcppImM4woiS3etysb3UrtFF3lOtVTZc615O6VQkrmG1CrahTupaiRjtU0y&#10;4a77bfCGi7Aqlkot3qfGvVcFaadcYKUrNqrU5HVhk3kIawV6aaspeGlWK5MkWbuUU1kj4zgxcZx0&#10;ETOlGeZclBpxc3RrStZesJqzFPQ9lGG3cV1LtW791fsdbEpestg27X+pbrzad7UvVXpljn6drNra&#10;9V6qjqs52DZ4qNdwlMb2WQjnCEeeRXbFeLIKERycxDYxIxLkI4OTCUkpyUKJvS6N1ouEt3oyd+00&#10;nRN15NCJyBjSSRSd7jips/mf2y+S2iNMt3Ups+UiqbcqjWGzlFsa6v8AWd/q+wV6bj1hVu3WfWGP&#10;riyLAiiiaeZPLbJjYLjIm7tvwx8yF256mlN8VU1X7uAsZNuVyzKMfW8xixr73iPg64oFcq9sp/JK&#10;u8vGVcj4+zcG6xxZ3VIbtjr6xaIMZamVeMLU06SqzLNkOhHZdTbRTLfKXnpt1fEkS/PdOTtuUXB4&#10;9dE3JUpxvTXwFCy7VKPa6T4NHUxW7TvIC2VTu/8AciqnLfTVy4r777g0Zxn3Rx+07Ymr+5ElaHqD&#10;V+1XdgQkr/WItxUY6zQlRnGC0m2dLNStZUjyO65dIFSUv51qMsCzKxJTtWtpSerS2uB6dfg0luxN&#10;rImricZzo0uZMu5yCudp7Wfdy3Pzm2FqXZt74Vc69Iappm1Np6lpc7sKT0du7ScW0qVWd3mtV9J5&#10;KIU2ZpUMVMrhJExlnDzGEsGO1USWt2oxzcCONCUVk2pNpN02k9Lpy1Kpt2Mh3Wm7ckqtcDRRHOLv&#10;M8f+eXF3b3DfthRe2uYPIXlLR5nQ8elUdJbYqND17AbOYr1fYNl2LcdlU6nMYGOr9DknquVylWbJ&#10;KrInWWSQwsqlVjbvu4t+ORm7Nu1B7Wlpt00qiTfCcXcmF2Dt2KynJU1PhJQr1270Ll2ic9tb27HN&#10;5dpw9qOiIy3KYcnhflMotIg0YC4vUvKO7PDK7JrzeRcppkKpluY5E8Ez4fDCjl7Of7ZTR0jlTkb1&#10;d4vuzXH6Hh2ad0jX4b96nTfDDQGtuJvdXgttcOuSXHKr17SEnIWzTO1b3r3cTCgRbWtVa9a3uWp6&#10;VdWM6jY61Gt3Lg/lpNVXHmKNVl0TEMJmRu65kXXfwXG5Zm66Gk1XWmm0WbeTG3BW79YzWjU9PNQo&#10;jY/IW29xrum9oPenHnijy4T4t8cbzyjTsXJfYWirhSdb2J1tPU9aQavockkyNNRFNi16ci1LOTKE&#10;aykJN6Zm28arZTxVQtRxMLItXZ2+nmo+ipJvQ34dOpV0FLm71+3KEZbEW9NONGbfvF2pdq7v7VG6&#10;9d6X1lsHb2wJW66VdxdF1fTLHf7jJNYralXkZRywrFUjZabeN42PbqLuDpoGKiiQxz5wXGc4j7pu&#10;Qt50Z3JKMKPS3Ranwsu5kZSsNRTbqtXOSU83dX2Xd/C/l3pelolc3Hb3GDfur6m3OZIhXFlv+qbZ&#10;VIJEx11m6BSqykskXOTqJlxjPpMXHpxDxpxt5Fu5L1Yzi3zJpl67Fytyitbi14CFHs692Lh5Hcd+&#10;Gfb3u9h2PrrmrRKXU9AWTj7b9KbfYWSLttNT+LjiSk7GWjnoUNBPUGWHuDvZVssgmphJVMq/RM2R&#10;3hg5Du3MuKTxm3LaTWp92vgI2Pft7EbLqrqVKUZnHyC71/BbiPue/wCkOVs3uLQM5RZGLZNLjbNC&#10;7WtGstgNpqtQlpjZXXl01bWL81m2WWM6RuuVdNmu2ftnCCieMpYMeNa3dk37auWFGSfApJNaaaU2&#10;i7PJtW5ONyqpyOngI7oHcUX3aO7nwH5HcStfbLzxU4G0vkPZb9yztusrhq+sbanN0UtpT6vrDXTq&#10;6wsDP2ptGKIJPFElkEMpMZSQOZFMuUzOZbtvBwLtm+49PdcaRTTao6tumr3EWVL2jIhO2n0cE9NK&#10;VrwIlh5pcu+R/HTffBnV2leH1/5IUHkzt5ag712pUIq9yEHxhp6dz1DXSbAujmp0m0wsdFKQt+mJ&#10;HCkw8iWvk19fPneWVc6MHHsWb1q7O5cUJQjWKdPSdHoVWuJaq6yRcuThOMYxbUnpfFqJGhELoAAA&#10;AAAAAAAAAAABYS68X9B7E3FrPkBcNY1uY3HqBZ8pQ7+dBZtORhH8ZJRWWkgozXboWJiwTlVl2KMi&#10;R0nHPDestcIr9VMy7Wdl2caeJbuSWNc9aPA9Kfc1aaUqtD0GHy+r+5s7emPvrKx7ct6YrfR3KUkq&#10;pqjpTaSq3FSqoy9KNHpMiI54Zi8Rcl65KQ3RQuP39I3oUL9n4fTj7HGBTh5MsXIjeWpPTyp6/u4z&#10;KXrau23B8OrnLrkOVQhTkzgxDlKcpsfAYpsYyXOPsM4yN/jJTipR0xaqjXmmnR60dZ+6OyYvXqbR&#10;1IKNGjl0RgxKkd69O3ROqVozIuqgiZ05MTwJ4OchcnNjqbGPSKbs3btyuKLk4xbotboq0VaKr1Kr&#10;Wkv4liOVl2sady3ZhcuRi7k21CCk0nObipSUY12pNRbonRN6CJ3Z/MvYtrM8iqgiWgQxjHRyq1Pl&#10;xaFSYyYhvNlTkTJGnN0xno1STWSNjp5xsfD0rvfr5vXNcrOCvZrGrRpuPnl739qk18Jn0I6ifZo6&#10;l9X428/rHJ733kkpUktnFT1qlpNu6lqrdlKElp6OJh86dOXrhZ28cLu3bhQyrhy6WUcOF1T56nVW&#10;WVMdRVQ2fhMbOc5GjTnO5JzuNym3VturfO2ej7Fixi2Y4+NCFvHgqRjFKMYpakoqiSXElQ64pLwA&#10;AAAAAAAABGX3Eu5JVuDTKi02Co8ht7kBt1f1TWesY52eOaqEUkG8KhN2OSSbPXSLJzMOitmTRuid&#10;zJOSnTIZEhFF09l6vdW7u/JXL1yas7vs+vN6eCtEtGmmltuiWnTqfUHap2s4fZzbxsDGxpZ3WfOd&#10;MfHi9lesoKdySTaTk9mEYpyuSqk4pOSx74acieffJxvzW4+8q9NPdM7EiKVLR+urzWqrIQWvapPW&#10;+pLMUqaS1pzs+2mJuKxYIuYZKtZN84y1UXMson5aHjyG+d3bg3Y8LeG6ryvY7mnOMpJzkoyrtbNF&#10;ROkousUq0otZq/UHrV2mdcI9Yeq/XTAlu/esMeUbF63blCxbndtNK10m3NSnHbt3YONyctlycmqR&#10;rrH8WJNytD7W4Lb93fq3iBqE91mbnu+yXTUyVw2xY56nq1+vKauhJjETJLsl4CQrxnTJBN0wUbu1&#10;HaqRneVTNT9m70ilO1v3AsXczM2FG0o3Nm2lKr22qqtU6N0dVROlKnkHqZenKxm9nHWbeOHuLcXt&#10;E7uXcu4yu5Nydpwh7PCWzJpwlDaglKDjJzcXOrg9jzteymmtraO5Q8V+KFU3rT+NUZXnNfpnJzYT&#10;t+/mNhbMv8DP17Yc/BR0qzZ1msmgGzSGdtIePZop4yoq4fN267vBFOues8czFzsXem9Z2J7ycqys&#10;wolCEGnBNr0pV9JOTfEotpHq7sdvbg311c3x1M6lWd5WOqULTha3hfcpSv5F6E4X5wjJK3b2ErUo&#10;2oRS0yncjGU6O/3b27Q+kuCcohso1lsO0t7qw7yGc3p8o6rlbho+WQSTl4qsUuPkF2nqrzKRcHXk&#10;1pFznwYMllv1MQY/rB1uzd+w9m2Y2sHarsrS21qcpNeCKS46mz9l3YZ1e7N7y3u713M6yO24u862&#10;7cIyS2o27UZNUfDK45y0Vjs6jG619iyjbk5e7u5J8jtxSllod4v7y6VzXlLi46kv1Ixy1ar+oXa1&#10;x7Nkm1bQ6iZmnWNbJv3zdAjxxIYdrLjJWuvN/D3RY3bu6yo34W1Fzk3JV44xddevS6JuijRI1LN+&#10;zhu7f3XnePW3rXnzvbtyMp3bdi1GNmWy0ns3rkUqKPq/i4qc4xVyd3blIkkge4bwWd7GhtFwHJ3W&#10;ErfHD1nV4aJbWV3Ms38vjJWLKGSvJ03lZk5ty4JhAqZ5NR04dGwn9GsfGM63c6vb8WM865i3VYS2&#10;m9mlFrb2fWS4fVolyHbWN2pdnE962+rmNvjDnvJyVuEVcc1KWpQ6bTblNvRR3HKUtGmTM2xhTsMA&#10;AAAAAD68DMu69NRc4wN4XcU9bvUcZyYpFMoKYMZBXwZwbKLgmMkPj9+IbOPmjhqqoyDvLAsb0wL2&#10;7slVsXrcoPjVVrVeGL0p8DSZl9v5g1tuvK/d4vBlUmB2r0h84xgxYiwJN0z+YUuTdFU3mG2Ml658&#10;GfENn6k5ns+8p4U36N6Gj40KtfudrwHz17U9x38fFl0y/wAqwciUJ8VG9iVONbShR8TqXd1VNYnt&#10;e1R/k3jVLFIx7jOc9T5cRJjxix1OvpwdU7Tx/Y4N1x6M4GC3/jeyb5yLPvekclzT9Jd6tO4Znqxm&#10;e3bgxb9ayVpRfPD0HXn2a90uCMOZ4AAAAAAAAAAAAAAAAAAAAAAAPyc5EyGUUOVNMmMmOc5sEIUu&#10;PhyYxs4wXGPsRHysvFwMaeZnXbdnDtRcpznJQhCK1ylKTUYpcLbSRVGMpyUIJub1JaW+ZFvZu7kT&#10;8baHxhQ/pKZ6oX7rLn04z5CRsfdmcfMMb6H7DOPSPFfat9rDFw1d3H2YqN/K0xln3I/i4PSn7Pak&#10;vxjXBcuLo6r0bd2LUjct19Vpzpe3l6MPgLW/jNauZaeVMtqsus5VOsuqdZVTPiOoobJzmz9ibOc5&#10;9GP9DA8Jb03rvLfefd3pve/dyd43pbU7lyTnOT43KTb0KiS1JJJUSSN3tWrdm2rVmKjbWpJUSDdE&#10;7ldFunjqousminjGM5zk6pykLjoXGTZ6mN8GMZyLWBh3t451nd+Oq5F+7C3FUbrKclGOhJt6WtCT&#10;b4EcX70MexO/c+bhByfMlV6+YlMQRTboIt0seFJBJNFMvox4U0iYITHTGMYx0KXHwYH6e8LDsbvw&#10;rOBirZxrFqFuC0aIwioxWhJaElqSXEj5rXr08i9O/ddbk5OTfK3V+FnKJRaAAAAAAAAAAAAAAAAA&#10;AAAAAAAAPyYpTlMQ5SnIbGcGKbGDFNjPw4zjPXGcZHEoxnFxkk4vgZym06rQyi5at5J4nEdjJi+n&#10;J2vpyYuPhzlHOc9TY/1ufT87r8A1neG5XGt7D0rhj5uPm18XEZPHza+he18fn85SGcZxnOM46Zx6&#10;M4z6M4zj4cZwNd1aHrMkfwAAAAAAAAAAAAAAAAAAAAAAAAAAAAAAAAAAAAAAAAAAAAAAAAAAAABW&#10;FXj8GMeQVL6CZyk3xnH7/wBPuxTH+xxnw4+zz84bFuLDUm8ua0LRHn4X5O+Y3PvUSsx4dL8iK2Gz&#10;mLAAAAAAAAAAAAAAAAAAAAAAADy2t8/2ctz/AN1fYv8AVfMD659Xf6P4P8js/wAHE8Zbz/SWR+Xu&#10;ffs9D3sq/WvuJP8AShcPzUr2PnF24f2q74/LW/4C0eneoP8ARDC/Jy/hJkpA6pNwAAAAAIg+7bvG&#10;4UGh0DVlSkncK22ipZ3NvkWKijZ47r1dJCt066m6J0ORhMupvJ3mE8lOdNsVI2corKkPsfV7Ft3r&#10;s8i4k3bpRcrrp7lNHPxo8i/ay67743DuLA6rbpuTs296O9LInFtSlas9GlZUvg3JXK3KNNqCg6wn&#10;KL13RuR89QAAAAAAAAzY4CbsuGpOSGtYqFkHilZ2TcK9r+11zLlXEXJIW2UawDCUVa+LycSMC/fJ&#10;OkVsFwrgqZ0vF5apymxe98W3kYU5SS24Rck+FUVacz1HdPYL113v1T7R924uFcm927yzLWLfs7T2&#10;Jq/ONqM3HVt2pyjOMqbVE412ZST2xh18fVsxUsEu6mZV27cqHNjzlU26WTZyRu3KfOE0Uy/aS9C4&#10;x1zj7UbrnPpyOv8AMyLmTkSuXHwui4lwI2GzbjatqMeI+IIxdAAAAAAAADIfXcw6lYVRJ4oZZaPc&#10;erEWPnOTqIZSIdHChs/azp9cl6/DkuMdfT6c7lubJuZGK43HWUHSvJTQYXNtRt3ax0KSqV+MuQwA&#10;AAADyr+Yn6bjlN+uN3f+aZZx9Zupf9Dt0/zZi/wEDxxv39N5n8qu/wAJI3Ofd+PrdVb/ALrG0f8A&#10;jNiPCv2kv7Trv8jx/vWeg+y7+ikPy9zxom3HQZ2IAAAAAAAAAAAAAFD7Opnyj612Frz2l7G+PlGt&#10;lM9r+p+0fZXxogJCD9pez/WmPr3qPr3m+T56Pm+Hw+MnXxYAxE7ZHCP9rl4P6S4afKb8sfyOfKT/&#10;AOtH+Jfye/GP5Qtu37an85/xsvHsj2R8ePUPx0deseq+f91+Z5KYGWm19ZU3der9j6c2LFFnKBte&#10;iW3W93hjHyliVqV3gX9asUfhUuMmRM7iZJUmD4+iJk2DY9OABr96U4N98/hRriM4jcU+V3ADaXFC&#10;nJyNe1NsblTrPdyPJjVWvnjh05iasyhdXuCaxuytSK8yi1XlnJiqkTLgqbZsVJmhRchG7B256YST&#10;T5mcxk4yUlrTLdah7TPOPjR3CNVc6anzHqPJq8X/AFyrpTnjM8nYWwQUlYKFJbEr9yml+LlQ1rGu&#10;a7rr2Sxqca0g4J69Ti2C7M6yiqybtVuTUL+Zjzx54Vy24bEqwUeBpNek3r4avWZmFm4rivxltVWm&#10;vFr0UJHZjgn7W7ntV7kHyp+r/Fnhu44lfI18SPN9d9Y2rZNm/KB8ofxvT9W8Hxh9S9lewlOvk+d6&#10;5jx+UWEsmmE8TZ13NqteSlKU8NS+7X4/pq+9pTu1JBRFLpH12wOCf7W9w7oXE35U/lm+JE/fZz4/&#10;fEj5O/afx3uEvbPVfir8b716l7M9q+r+P2kt53l+Pwp+LwYlZuT7XkO/s7NUtFa6lTXRFqxa6G2r&#10;da0HGHgn+hw5idwPll8qfxy/R1T+gpz4g/Ej4u/Jb8h1PuFT9V+NXxvnfjv8aPjZ6x4/ZsR6l6v4&#10;PC48fjIvZPTY9qxs06JS0117TT1U0UpyiFrYuTuVrtU7lBo3gn8jHP3nFzl+VP4yfozYDj5B/Jf8&#10;SPY/yb/IRreN19618dvjfK/HD41ez/W/B7Ii/UfH5XicdPMyu5PSYtrG2adG5aa69p11U0U52I2t&#10;m7K7X1qaOYvnzE49/oseLG/+NHxu+IPy56quGsvjr7A+NXxX+NkS4i/bfxb9tVz236h5/merevtP&#10;N6eHzSdeotY93oL8L1K7Mk6aq0KrkOkg4aqqh9/i/pf9Ddxp48cd/jL8c/kE0ZqXS/xw9j/F341/&#10;JbQa/R/jL8X/AGrO+wvbvsL1r1P1556r5vl+er4fMNxeudNendpTak3Tiq6nMI7EFDXRJd4xtmOC&#10;ftbue1XuQfKn6v8AFnhu44lfI18SPN9d9Y2rZNm/KB8ofxvT9W8Hxh9S9lewlOvk+d65jx+UW8sm&#10;mE8TZ13NqteSlKU8NSh2vx/TV97SndqWM56dvXdu2uRmleefCLddN0XzN0fSZrVJvlUqr226Z3Xp&#10;2dkX0urrbZjWF62OHZxkxLvHTV+wScuEzOTeAia5Gzptdxcu3bsyxcmLljyddDo0+NFN2zKU1dtN&#10;K4lTTqa4mYy7c7endZ7gmuLpqvuA8y9AaS1TN02zxBdM9venbFYQV/tbyKdo02W2vszdyzi9vaTX&#10;pzyHcjWWKBGU2mXKKqiXhIri9by8HFmp4tucpprTca0Lholory8BblZv3k43pJR4o+VvxEjfbQ0p&#10;ym428QdX8e+WVj0dbbho6GhdS65sOh0rsnAyWkNeVOtVPWqty+PMdEPFNjlYRKxZM7NslHmIVDwe&#10;NTzlTw8y5YvZErthSUZaXtU1t1dKcBesxnC2oXKVWjRxcHdLGcgqL3rIHc9/s/DzeHAe7aTs8jFv&#10;aXq3l/r/AG/DT2s22K1CM52KYXjQxG7+2MnVqaPnzU0kmZdBB7hvlQxUSdLtqW7nbUciN1XFrcGt&#10;Onilq0FM1kqTdtxceJ10d4tvx07ePLm7cztfc/u5TvjTeytt6PotvpfHfRfGmm2yuaH0082IxVi7&#10;vcWk9sB6e7XGfloR84YEzINSqFTwkqZY+UGyTeu7l2I47xcOMlbk05Sk1tOmpaNCKYWbjuK7eack&#10;tCWpE2QxxJI+u4ZwT/R51fjJW/lT+Sr9DlzI0vy19d+JHx5+OPyQx11YfJ/6v8b6f8XvjD8cPH7V&#10;8x96p6v09TW8zqSViZPsspvZ2tu2466UrTTqfFqLV610qiq0pJPvEgoil0gQ252t+XGj+WO4OZPa&#10;o5N620hPcj3iFg5C8ZeQNLl7Rx52RfG5HCp760kaom8tNQm5WSdLvXZ2bTLzL167Om8I1cHYjJ28&#10;2xcsRx86DkoerKLpJLi06H92jhIsrFyNx3LEkm9aeou1rmk9+m4XuiH5Abv7aWoNYQ90rkpfm3Fr&#10;W2/Lzf7lSY+bintkqsZIb+cKVysSNkhEXbFKQK0cGYHVIuVNY2PCWict1xi+ijelOmjacUk+P0dd&#10;CpLKbW24KNeCvlMq+4jwH1d3GeOUnoTY8zN0qTY2KE2BqzalUIma36m2jV/WsV67V4qi7XDhRFs/&#10;cs3bfzkDOGLtYiazdbynCVjEyp4l7pYJNUo09TT4C5etRvQ2Ho4nxMwAqWq/eNNaREdriO5Idrve&#10;FZi2xItHeG69ecj4DeDtkhhRq3kZOo619Q1tITKbRJJQx1ljmXXMfzlFc4yopKlPdE3tuF6MuJON&#10;O+9JZUcyKptQa43WpLdT9W2m1cc2en+WExUd4Wa4a6lKTvR/FVfFVo1+xa459G26Mjauk4UWjKy6&#10;jpJRkimZXLnLYuDqH80xjCBKcY3uksVik6x01apq08ZIUW4bNzS6aSELTnbv7vfbui32n+3ny54p&#10;bn4rspuWk9Y6f590/aiU3qGLm3j2ReVuDvuj0XE7PsEnzvK2CnOwY5XydRJk2Mqv52SuZeBlvpMu&#10;3ON/hcGtPcl93KRo2ciytm1KLhwKVdHeJFuJNJ7qZNnv7vzt3fxFc0AtLkouH0hxJ1tfWUKa7PX9&#10;cWY2qa2RuJw/uy8dCxjSTbkj2xGxXKztFdRTBUctzRL8sHY2cWNzarrk1q4qLRxF22r+1W640pqX&#10;un3d5cE/ln5+8Hecvyp/Fv8AQZQHIOD+S/4ke2PlI+XfW8lr71r47fG+K+J/xV9oet+D2RKeveDy&#10;vE36+Zji1k9Hi3cbZr0jjprq2XXVTTXnRzK1tXY3a+rXRzkTHe8pe1th9yfsZU/R24TaC2zMWznf&#10;ii7exSILZCVLm2OtNHSZHjyjWVVCEssdIN2SjJ02XOTq3cnMQxVClzidu2UIYeTK7Hbt0hVVpXS+&#10;FEfJUnetKLpL0tOviMjJ/WfvGc7ByeuEORva1rUK+YLRaW/K7rLkQTeTIq5/VzTbKiy3tTT7WbTZ&#10;nMsQuU1W5HBSlwXBfuzFpT3Qnt7F9v4NY7Pf1lbjmNUrDno6+Yzs7cvAbX3bp45tdH06zTuxLPYL&#10;ZPbQ3Hty1E8uz7Z23bysiWe6Srf1p97PRVbxrZq0a+e4Oi0ap+cs4cmXcrRcvKnl3ukkkopUSWpJ&#10;akXbNpWYbK0vW3xswh5DcDu4DrbnxtPnv219pcUGdg5I6w1/r/kJp3mFC7TzQ5iY1bGtq9Tb3XZ/&#10;TTRe1ZlWNYj2zQjZU7ZNLOFzHUcEWTSbSbWVizxY4uZGdISbi4Urp1rTo1ludq7G67tlxrJaU68H&#10;MZfbY193NrPxu058le/uNOsuYdZn8TO43LnWlmtvGjZMQ5jLQ3eUqHi5jKmzqtGNJR5EOWcii5xI&#10;kKwWSWyqVwYWLc8ON6W3Gbx2tGlKS1aeJ8JckrzgtlpXOHRoZHxuTiD3zOcGubJxt5X8ju3hx74+&#10;7Dap1/ac7w1onIS3bgu9FcrJnsFPIfeD6Prlca2Fm2w1XXaLYPlFysRQqyPibrSrd/duNNXrELs7&#10;q1bbiknx6CzK3k3VsXJQUHrpWvhJ2NR6tpmjtVa20xrmNND0DU1EqeuKVFnWM5VYValQTGuQTZw6&#10;UxhV46TjY5PCqx/o1lPEc3Uxs5GMuTldm7k/Wk23zslRioxUVqSLhik5AAAAAAAAAAAAAAAAAAAA&#10;AAAAAAAAAAAAAAAAAAAAAAAAAAAAAAAAAAAAAAAAAAAAAAAADmL+B1fvZD7Y4FS9R868px75cz8h&#10;zSP44PvxY5+/ziq989P4z8ZxD1FzI6YtlQAAAAAAAAAAAAAAAAAAAAAAAAAAAAAAAAAAAAAAAAAA&#10;AQb9mXUu1dXbG7vL7Zustg66ZbL7rvKHYuuXl7pljqLW/wCvrBOprQN7pLiwRselaqbNpY8TSUYZ&#10;XYuS+lNU2Bkt4XIThYUJJ0sRTo60fE+J8hGxoyjK5tJqtxk5AxpJAAAAAAAAAAAAAAAAAAAAAAAA&#10;AAAACDfvq6l2rt3XPbvY6n1lsHZ72k913iTsW5s9eUyx3V1UdfVuC26jYr3Z29bjZJWApsArJNiv&#10;ZR3hJi1M4TwqqXJy9cluy5C3O65yUa2JJVdKvRoXLyEbKjKUYbKbpcXlJyBjSSAAAAAAAAAAAAAA&#10;AAAAAAAAAAAAAAAAAAAAAAAAAAAAAAAAAAAAAAAAAABcatusuI7CZ89TNVMo4z89Ppg6f+1wbw/Z&#10;YG5blvu7h7EvWtunc1rzdwwudbUL20tUlUqAZchkRfMLUnxGvOLlDtcp1m8rLu1cJE+6I6zl6qyj&#10;T6EvhRJJFN62lg2fojmWKXGCp+jpDr1uT6u3j7fYjTEyW3yRue+XJtesuXapoR9Ffs39on61dVP1&#10;a3lc2t+bqjGCq/SuYuq1Pldv5qdFoStOT2pmHo0Y9IAAAAAHxLJZq3TYKUtFvsEJVazCNTvpqxWS&#10;VYQcFEMk8lKo8lJeTcNY9g1IY2MZUVUITGc49Irt2rl64rVmMp3ZOiSTbb5EtLI2Xl4mBjTzM67b&#10;s4duNZzuSUIRXHKUmoxXK2kQeb794K4a6otSlU1zC37fpmKiiUraaW3jYGlJKk+hM3iJi0OGcjPq&#10;Jq4zgyyDH1E5eh0XK2Mjd8Ds/wB85drpcmVvHrqjKrl3VGqXddeNI87dZvtP9QtyZrwt028nebi6&#10;SuWlGFqvFGVxqU9PDGGw9cZyM9kO4NomX4Rz3O2rKTs9q6CqMnPuK+ZogwuDexR0iSAPQ5Vllw6Z&#10;xdg+NC6TI6nmrM8FVK5TVVbGIqfAvq/nQ33HcV3ZjlSmlXXGjVdpPhWzp4+BpPQdlx7UOrd/s8u9&#10;pGE7l3c1qxKbhRK6pxlsdDJVajPpGoN1cdKmnKDTeuLtTu3dyprRde8v4zZXGvX2odhW+dj6Rxpj&#10;z0ay32ardbnZmvPZuzw05HutmKV5GYglmTiSYykWodx4VSNW7dZLI7GxeqXVt37m6JWsm5l24Jyv&#10;PajFNpNKLT2K0dUnGWjRVtM8o767cO1uG7cXr1Zy90Yu4sq/ONnAj0Ny9O3bnODnchOLyNhSg4Su&#10;QuW25UkoRjKJfHuna63Ly00Lw87mWltbbCrF7otaZZ2BrpxXZrNxoeGFj+MMDbYqGko1jJy9crV2&#10;aPslfkZZw/i3zJ/ghWuFDFg9VsjD3Tn5nVrNuW5WJyexOq2Z1VHFtNpOUaaK6JKUdZsXbNurf/Xf&#10;q1uHtd6v4mVZ3ljWV09hwn0tnZubcLsYSipSt27qn6ah6dudu7RQq1efWndL58864nXFB4gcUfk9&#10;tSkjWl9xb+vLh/LafrSMRLIrT7WDcO4NhHtmc+nHn8bdZeTl8NFXDRo0WXTI/LCyeq24dxTuZG98&#10;vpLVJdHajRXJVWiulvRXXSMa0baXomwbo7Ze0ztIsYm7Oou5PZc1ztvKzbzlLFtqMk5qDcIxSnsu&#10;sW7l3ZcoQhKSVxS5bZ7cvCXe2x09u7Z460e17FNlNWQnjr2GLTnHCaKaBVrPEwMxDwVvXTRSKQqs&#10;o0dKeAuMdcYx0GpYnWLfeDjeyYmROGPwLQ6fFbTcf2rR3hvvsp7POsm9lv3fe6sa/vXXKdZx23Sl&#10;bkYSjC66KlbkZOhl7W6zW6bBRdXqFfhKrWYRqRjC12txTCDgohknkxk2cXERjdrHsGpDGznCaSZC&#10;YznPoGIuXbl647t6Up3ZOrbbbb5W9LN6xMTEwMaGHg2rdnDtxpCFuKhCK4oxilGK5EkjGvlZza44&#10;cLq3DWPf18JWj2Vyu1q1cjIyQsFssqjM7bEirFQUUgu49Ri03RDOHS+UGqXiKTKnmqJpnyW6tybx&#10;31clbwLe1sr0m2lGNdVW+F8CVXyUqal107QuqfZ/iW8vrNk9C7zat24xlO5cpTa2YRTdI1W1J0it&#10;CrVpPCPvXZ3Hde3hYpHjmvJ2CGl7DSJ7Y69LM6fyM3op0yk30k8h8xBjPHsOrNrQrl+ZHB0zQpXR&#10;lserYWzjN9SvY7HWGMd40jNRkobWhK7VJVroTptJV99Smmh159oP6+3h2WXbvVRzu49y7Znfdqrl&#10;PDak5OOzpcHN2pTpVdFtuXobRqN762jwnuOgOKtV0bpq8an3hRGqrDkRfnSzeZRuTr2dBEdWODWN&#10;bfFYHUhOJO37RFZCDxG4zlmT7oymqXtrAxd9Wc/Ku516F3BuOtmGrZ0vQ/R0UVE6OVdeuqPDvWXf&#10;PZ7n9WNy4XVzAycLrFjR2c682pK69mFbkH0vpuU9qcU1Z6P5tejRreX4T86+PHNukP5XSNqnn8rS&#10;U4qOuNUvce3hdhwpnTXJY+VnI5q+ko941mDNVfC9ZOnTQ66aifjwoQxMdH763FvHcl9QzYRUJ1cZ&#10;RdYPjSdE1TiaTpQ+jHZ72kdVu0Pd0r3V29dlex1GN23eioX4VXoynFOUWpUfpwlKLaarVNGbAwp2&#10;GAAAAAABl/pCTQuev7TrSQVJhZuze4jvMyXqWOlsKdFUyYxk58xcufzMmzjPTzk8fMHOPkSwc21m&#10;w1wmpc9HpXdWg83dtfViN6486K/yfOsu1N6aK7GNIyfFWNGlx25MqDjXIrFgrNWHZcpvK/OeYdI/&#10;oMiR+mZA6PT4M+U8jVc5+dk/2Q2brvZi8uxn29Nu9apXj2XWvdUl3jzV2dZE1g5O7bui7j3604tp&#10;Up3JQl3zJQaSdigAAAAAAAAAAAAAAAAAAAAAU3MWeOiMGTyf1p3jGejVE2M5KbHo6LqekqPp+Znq&#10;b7AdGdpvb91H7N43MGdz6w6yxTpi2JJuElwX7vpRsadcWpXaaVaa0mb3buHN3jSaXR43wpcPxVrl&#10;4FylqpafkZg+fWFfA3wbqRql1KgXp8GTY69VT4/gjdfsOnwD53dpHbH127Tslrfl/otzxlW3iWaw&#10;sRpqclVu7NfDuOTTrsKCeydgbu3Rhbtj+JjW9TTN6ZPzLkXdqfFHVRlAAKip6GHVtqzU3TwubHCI&#10;Z8XXJei0m1Tz4sY9OcdDekdh9keDHefav1Y3bOmxkdYd3WnXVS5mWYOvJp0mA6133jdVt5ZMa1t7&#10;vyJaNfo2ZvyEmg/SafOsAAAAAAAAAAAAAAAAAAAAAAAAAAAAAAp2Ygk32DOG2Cpu8ek2PtJHH2B/&#10;mFU+cb5vzfn4w28d1Qyk71ikcjwS5+Xl7/JNxst2vQuabfiLfKJnSOZNQpiKENkpyGx0MU2PhxnA&#10;1GcJW5OE01NPSjMJqS2o6Uz8Ck5AAAAAAAAAAAAAAAAAAAAAAAAAAAAAAAAAAAAAAAAAAAAAAAAD&#10;9FKY5ikLjqYxsFLjHw5MbPTGP3ucjmKcpKK1thtJVeou40blaNkGxPgRTKTr/BG6dTm+zOfOc/vR&#10;2Fj2Y49iNmOqKp533XpNcuTdy45vW2dgXigAAAAAAAAAAAAAAAAAAAAAD4M3L4j0fKRzjLtYv3Xj&#10;4fKJn0ZVNj4Ov8DjPw5+wwMVvTeCw7fR2/ziS0ci4/NykvFx3eltS+bXh5Dy8t5Zznde4M5z1zna&#10;WwM5zn05znNsl+ucj7B9V3Xqzu5vX7Bj/wAFA8U72/SuT/KLn37PRD7Kv1r7iT/ShcPzUr2PnP24&#10;f2q74/LW/wCAtHpvqD/RDC/Jy/hJkpA6pNwAAAAAMLubnEtvyu1zGREbKs4C/Ux+7lqVMSRVjRR8&#10;yKCLeYgZjLZJw5bxkwRo3OZZFNRVFdqkbBTkwdM+T3XvB7vvOUk3ZkqSS16NTXKvKdM9tfZPb7Ve&#10;rtrExrsMff8AhXJXMa5Ouw9tJXLVyiclC5swblFOUZQg6SVYuCN72z+aDV24bIalaySKKhk037LY&#10;es02jsuPgWbkkbewfFTP8zCqKR/nlwNsW/N2NVdyj+LLyI8L3vs1ds1q7K3DdMbkE6KUcvDUZcq2&#10;8iEqfGinyHW/a1ua39pf/wCCNqb+vsPrvdf0v7mf4Ja/4bu2j/c3/wAXg/8Amh+1rc1v7S//AMEb&#10;U39fYfXe6/pf3M/wR/w3dtH+5v8A4vB/80P2tbmt/aX/APgjam/r7D673X9L+5n+CP8Ahu7aP9zf&#10;/F4P/mh+1rc1v7S//wAEbU39fYfXe6/pf3M/wR/w3dtH+5v/AIvB/wDND9rW5rf2l/8A4I2pv6+w&#10;+u91/S/uZ/gj/hu7aP8Ac3/xeD/5oz14Qdtm/wBA2TAbg3ySJhVKauWVqtDjpRlOSC1kTIfDKVsE&#10;jFKOoZs0hFD4XbpNXLg6zohDHMmmnki+J3pvuzesPGxKva0OTVFTiSenTypaPB3x2JfZv3/uDrJj&#10;9b+vatWZYctuxiwnG7N3l6s7s4OVuMbb9KEYTm5TScnGMaTnBGrHtssjZtdSRn7h5BkSctnSplvV&#10;MqpILNlFDeJQhMrmTROh4s5yX6LBsY9HTPTrnVs7ct93ndxUpQk60qk1XnoqcXeMrYzYbCjdqpJa&#10;9dSmfiBbvyJ/4fGfVog/U+8fo/3UfwiR7ZjfC8D8w+IFu/In/h8Z9Wh9T7x+j/dR/CHtmN8LwPzD&#10;4gW78if+Hxn1aH1PvH6P91H8Ie2Y3wvA/MPiBbvyJ/4fGfVofU+8fo/3Ufwh7ZjfC8D8w+IFu/In&#10;/h8Z9Wh9T7x+j/dR/CHtmN8LwPzHIlry1qKFIePTQKbOMZWVfMspkxn9+NhBwsrnGP8AWlzkcx3N&#10;vCTo4JLjco+Rt+A4ebjpVUq9x+YvfWYBKuxabEh8LLHOZw7XxjJcKuDlKU3gxnrnCZCEwUvz8Y6/&#10;DnI2rBxI4VhWk6yrVvjfm4DE37zv3NvUuAqETCyAAAAAeVfzE/Tccpv1xu7/AM0yzj6zdS/6Hbp/&#10;mzF/gIHjjfv6bzP5Vd/hJG5z7vx9bqrf91jaP/GbEeFftJf2nXf5Hj/es9B9l39FIfl7njRNuOgz&#10;sQAAAAAAAAAAAAAAAAAAAAtjPI+TKusYx0KoYq2PsfNIU58/75nI0betvos+4lqbT76q/DUz2JLa&#10;x48a0d4+OMeSAAAAAAAAAAAAAAAAAAAAAAAAAAAAAAAAAAAAAAAj65PcE/0R/MTt+csvlT+Jv6BW&#10;f37OfEH4kfGL5Uvlxp9Pqfqvxq+N8F8SPiv8U/WPH7Nl/XfWPB4W/g8Z5VnJ6HHu2NmvSqOmurZb&#10;eqmmteQtTtbdyFytNmvdqSCiKXQAAAAAAAAAAAAAAAAAAAAAAAAAAAAAAAAAAAAAAAAAAAAAAAAA&#10;AAAAAAAAAAAAAAAAAAAAAAAAAAAAA5i/gdX72Q+2OBUvUfOvKce+XM/Ic0j+OD78WOfv84qvfPT+&#10;M/GcQ9RcyOmLZUAAAAAAAAAAAAAAAAAAAAAAAAAAAAAAAAAAAAAAAAAAAAAAAAAAAAAAAAAAAAAA&#10;AAAAAAAAAAAAAAAAAAAAAAAAAAAAAAAAAAAAAAAAAAAAAAAAAAAAAAAAAAAAAAAAAAAAAAAAAVhU&#10;lOij1Lr9qIipjH+wMcuc/wDvTA2Lq/Ok7tvjSfeqvKY7eK9GMuVlbDZzFFuNsa7jtp0Odpz/AMtN&#10;V838+JfKF65jJtp1VjH5c4IdQpE1/oFsE6GO3OoTr9FkYrfW67W+d23MC5ROSrF/BmtMX39Dpri2&#10;uE3Xs9655nULrbidZMTalbtT2b0E/nbE9F23rSbcdMK6I3Iwl70gjmYiRr8tJQcu1UZSkQ+dR0g0&#10;Vxjxt3bNY6C6Wc46lN4VCZ6ZxnODY9OM5xkecb9i7jX5499ON6EnGS4mnRn1i3bvHC3vu+xvXd1x&#10;XcDItRuW5rVKE0pRfdT1PStT0nzBaJwAAARI92Pt5T3OfWcZKVPY9qgLXqCp7FmKtrVmo4c1HZ9t&#10;esYl7WWMw1Wkk46Jk2y0M4aN3qbRVc+JLwnOVNMuBtnVTrDb3HkuN23CVq9OClP30IptSa0Va0pt&#10;Vpo5To/ts7LcntG3RC9hZd61m4Ni/K3jqrtZF1qLtqSctmMk4SjGai2+ko2kjWJ0dzopFG7dG+uE&#10;0xxgRvu1LM5uTlpco+pxTNCuVdRFvJuL3saRaNlLZI27VE6VdeMXWS8hs3SbpLLoItfLW7Nztx37&#10;/WKxvqGV0eLFR9FybrLVswXqqNxUUlrbq0m3o8fdXe0fd27uyrefZ7f3OsnfV53WrsbUUrduik71&#10;+SXSSu406u22qRioRlKMYUlI/wBq648JLz21N78ONncha7RL1tSR2Fbb5F7KdRtKb1J9YY+rVGmz&#10;FFlZ5y3g7g2iF6ZESeEUnB3pZFQ6ajciZksn1zrTZ33Y6y2N8Y2PK5YtKEYuFZbSTlKSklpjXakt&#10;VKanrO2OxjP7PN49km8uoW+N6WsbeWbO/dvRvuNpWnONu1alZlNqF1Rdq1copOe22nFJxrihxX4s&#10;c/8AhRui81Su9uir7y2+5cNGOst5bArstYdca9XbOnjQtrqdwczMVrREkkRwm4wo5XYTDUieMKHI&#10;mZVDOW3rvTcG+sKF25vGVjDWmdqDSnP9jKNHPRq0JxfeZpXUzqZ2ndn3WDJwsXqpZ3jv1tLHzL9u&#10;U7FhptdJauuccdbVVKsnC7GmlpVibRnAnRnJPS+t7pIcrd0/LDuPbl/c7Ps6TJLJq5QXb6vwNeJT&#10;qw+UI29ai2MdXm2PLbtWMe2PjKTVDJSmcOOr9/Z27c3JhHdVnocOzb2I11zo29qS4229bbetvgXs&#10;fs06udber+6ci7113h7fv7OynkXKfN2W4Qh0Vt6KxUYR0RjCEXohGicpZ0DBnY5YTk3yQ1nxM0tc&#10;d6bZfO2tSqDZtj1KKbkeTtgmZJymwhK3X2KirdN1LzMguRJPzFEkESeNZdRJBJVQk/dm7cne2bDB&#10;xEnem9b0JJaW2+JLuvUqtpGs9b+tm6OpHV+/1j33KUcGwloiqznOT2YW4KqrKUmkqtJKspNRTa10&#10;rV35OY1XJSd5y3COIrvEi9WB5E1ecn83pOftiTBc+V0oPZ3iZ05KRUZtl8pYzALoLKILYSOphBbJ&#10;exLXUTc93bwYZrlva3FOSWzSNeOHrU1e/TVVXWjyrm/aU6+Yax+sd/q7btdR8m6425z6bbuKL07G&#10;RotbVE6fiWm1KjezIuHy17dVa7oFXtHcI0hvy8XbF34/oyGndQTTCNcewb1TXiazrW7d80XWRiI9&#10;T1KYi14ZNHzG9rdHeGkF0TKJmj7p6xXOrF2PV/Ox4Q2Mily4m9MZe/pwvTGSlXTbWzsp6TK9d+yv&#10;E7YsO92odXd55OR7RuxSxcWcYvYvWnV2E02ox0XbbtJVjkydx3ZRbTvX2CuZDjc/H2W4z3mRyrsb&#10;jemzZVwrw2SP5bT75YzWATymcpTHUocoQ8Sp0xjCDI8eTPU2TZzC6+7nWFvBbzsL/JsnS+JXFr+U&#10;vS5XtGwfZm6+z3/1Xn1R3jOu9d0pK3X1pYrdIfvMq2nxQdpayILUHIK+dvfm1zIhORfEqU3/ALD3&#10;ZNWRtCwR4xFPM24Vt0vYo99WG76tW5GWod0jZlE5vUk1zIIotyYTPkhiE27M3fY6wbkw57uy1j49&#10;iKq66vRSalSUaSi1w0q2zovcXWjeXZf2h7+xutW457z3pvC5cUIbK9Nu7KcXbTt3VKzdjNP0E6JR&#10;VHRpSvdkzghu3Rdu3Zyj3bSW2lnG545aEo2kUW2Y99Wa9JWs1rfuJeCU8S9TZxyrNoyiY5c/rpG2&#10;FsuE0eiXmap1137hZ1mxuvCm7ysusrmtSajsqj983pcmtFaUb0ndf2euzbrD1bzt49cusOOt3z3h&#10;Bws4iWy7cJXOkk5Q121GkYWoN7ajtbaj6NdhkdfHqQAAAAAACvtZWzNMukNMnUMRj5/qMtjGTYKa&#10;LfdEXJzlLjOVMNM5KuUvzTpFFE47UacJrPW/cq3/ANX8jAik8nZ27f5SGmKXFtaYN8CkzKWFb5qX&#10;IGYZlzgsdfYRaVZ4x0wRR7j+PXBsGL9CdTDhi7N0+Hwq4zn4cZztOTNbx6n2ruu9iXVF/F9Vdyko&#10;d48BYlp7o6+3rD0Wc6y5pfsl6Uu7WNz5RkgNKOwgAAAAAAAAAAAAAAAAOu4dtWpfG6coNy/D4llS&#10;JYz9l4zF6jC756x9X+rtn2jf+diYVildq/et2k+bblGvMqtvQi9Zx7+RLZsQnOX7FN+Ipl7dYZr4&#10;ionVfKY9HhQJkqfX7FZXwFyX7EuDDoXrV9qnsu3BGVrdV3I3tmx0KOPbcbdf2V69sRcf2VpXebXT&#10;O4vVfed+juqNqH7J6e8q950KHlLlKSBTJIeGPQN6MlbmNlcxc/vp3GfCbp/scEHkvr/9p/tB65WZ&#10;7v3U4bm3RPQ448pO/KLWmM8l7MqfkoWarRKqNqwOrWBhtXLtb11fCXormj52ykvh9OR5vbcm5SdZ&#10;M2IDgAAABWut8ZNfqhjGOv8A50EZnpjHX0FckNnP/ouMdfsB3P8AZ1g59u3VJJV/+v8Ahvj1Xouv&#10;cpXkpU0/tBdOpG9W3T/Ib3hg0SQj9FJ8/AAAAAAAAAAAAAAAAAAAAAAAAAAAAAAAAPgzUMSQTysj&#10;jBXiZfoc+jGF8Yx6Ez59GPF/Am+Z8GfR8GJ3nu2OZDpLejJS+VyPyPyEvFyXZlsy+bfg5S3JyGIY&#10;xDlyU5DZKYpsZwYpi56ZLnGfTjOM4GmyjKEnGSpJOjRm001Vaj8jgAAAAAAAAAAAAAAAAAAAAAAA&#10;AAAAAAAAAAAAAAAAAAAAAAAAfThksKyjImcdcYWwp0+8SmV/0PoBN3bDpM61F/Cr3tPkLGTLZsSf&#10;J49BdMb4YAAAAAAAAAAAAAAAAAAAAAAD5cpJpRqHjN0OufrhBHr6Tm+aY3T04TJ19Of3gg5+dbwr&#10;W09N1+quP3F7hfx7Er86LRFa2WyXXVcqqLrHydRQ2TGNn5/zMYx8GMYx6MY+DGBo927O9cd246zb&#10;0mdjGMIqMVSKPM13j/Zq3B/dR2B/VZLD7adVv6Mbu/kGP/BQPCG9v0rk/wAouffs9EPsq/WvuJP9&#10;KFw/NSvY+c/bh/arvj8tb/gLR6b6g/0Qwvycv4SZKQOqTcAAAAAAAAAAAAAAAAAAAAAAAAAAAAAA&#10;AAAAAAAAAADyr+Yn6bjlN+uN3f8AmmWcfWbqX/Q7dP8ANmL/AAEDxxv39N5n8qu/wkjck932kSl7&#10;f8BHK5xjx7T2aq3Nn0dTZkWXjSz9jnGOpf3v2A8C/aRzVHtdv4dzRXBxnH5LqvKu7yHorsvst9TL&#10;d6PBkXU++tJOYOkzfQAAAAAAAAAAAAAAAAAAACgrWTo9bqfwbbBf3pFVP/dHwNT3/GmVCfHDxN+c&#10;y+73W01xS8hSwwRPAAAAAAAAAAAAAAAAAAAAAAAAAAAAAAAAAAAAAAAAAAAAAAAAAAAAAAAAAAAA&#10;AAAAAAAAAAAAAAAAAAAAAAAAAAAAAAAAAAAAAAAAAAAAAAAAAAAAAAAAAAAAOYv4HV+9kPtjgVL1&#10;HzrynHvlzPyHNI/jg+/Fjn7/ADiq989P4z8ZxD1FzI6YtlQAAAAAAAAAAAAAAAAAAAAAAAAAAAAA&#10;AAAAAAAAAAAAAAAAAAAAAAAAAAAAAAAAAAAAAAAAAAAAAAAAAAAAAAAAAAAAAAAAAAAAAAAAAAAA&#10;AAAAAAAAAAAAAAAAAAAAAAAAAAAAABU1VN0kVcen6Jop6PmdcKoZx1+yx1Gb3C6Zklx2344kHeC/&#10;Ep/svIy4A24w4AEanNzUmGjxltqEa9G787eHt5ESdMJvikwlETCmC49BXaJMNVT56YwoRHHpMpkd&#10;TdoO5Ni5HfePH0ZUjdpx6oy7q9FvjUeFnt77LnaJ7RjXezzelyt6ypXsNt64VresqvwG+lgtezK5&#10;qUER6DrA9jgAAAAGmVyx17vDQXeVtkj299Y2uw7Jm4iNu07SVqb6zr5xIbVrrtK9Jvz5kWUG61lY&#10;FHOXzl7IOmDRlNKuESmSyyTNjuTdORg5/U2EesF2EcaLcVLa9Olt+jTQ3trUkk240enaZ4E67br6&#10;xdWe3y/d7L8O/d3tctxuztO1Ww5ZNtq9X0lB4867cpzlCMLrlFNdGmSyN+x5xb3BKap3NumhvtYb&#10;HcVGFkN86b0/ZGUTqC2bMPGx3t53HIR0d59VhVpUjkyjOvLxzZQqifl5TMRVRxqj6770w43cPCuK&#10;7jbbVq5cTdyMKulav0nSmmab4+BLu2H2depu/r2Fv/rBjSw97OxCWZi4txRxbmRsx23FRjW3By2q&#10;xsShF1VKNNynHYs28cyZx7TChWrBq3ZtirOHDtYrdqkRBHCrp2qu6cqYTJjxKKnOofPpMbOc5yNH&#10;lJyk5PW3U9FW7cbVuNqFdiMUlVtuiVFVurfO22+EoPb+xm2n9V7E2q9rlktzHXNNsN0fVqntGr+z&#10;zLGtxbmVeMoNk9eR7Z1IKNmpskIZYni6dMdTdC5v4eM8zKt4sZRhK5NRUpaIpt0q2q6DG793tDcW&#10;5crfVy1dv28THnddu0k7k1bi5NQTcU5UToqo1aFuY3d07g1E3FyG4sTdN0XoXTa82c1IrM9U3F+l&#10;Fq1XkLO9jVJSWgpWzz08SHVIrgpiQcU8MvhJFNU6ZvD2itz9Uur9+zu/esZ38+9T0pKWwtp7KdE1&#10;FKvxpKlW0eNZdfO3HtQ3bn9aeplzH3b1awHP8Tbnbd6TtwVxx2pQlcnPZo9Ks25bVIqTTpWb3cW1&#10;+692ad1HszfM/wAhON14jLFMLQsUmxLsVpS0ELFmYawcEVBqjNvNfTkmiZm3bGScSUeUyKKfrCeE&#10;bMcPE6qdcrPRPZ3fkwaVXXY2tFKvgU1HS3oi9LdNM+5v7ffbX2B7weYul60bpyYzm4Rp06tJXNpQ&#10;hRKbsTuLZjGkrkPRitpbN1+11a9YdxTtm3/ghstWPTumq4F9Um3mpokkWcBJyD+f1Ls2FS8fjWdU&#10;qx49TXymTw49QRK5wYr3wqxOtFrK6u9Zbe/cavQ3ZKXJVJK5B/GWlc7p6ujN9jmbuftU7Isrs23u&#10;4reGFadpatpQlKU8bIguF2rnoyoveRU6q5pt/wC7qbQutasnKfiPa+qrGjSbbYEYgmso6bQNmZzB&#10;9f39ki7J5rNRrKrMotREpDJ48bVZQuD+YfJJHaJi2LlvF3ta9a4th8sabcH3Ky764jF/ZW3xvDEy&#10;989R83Tbxpq9FVqoXFLobyT1Uk1bapTTGTVaulkYrtq87N3c7eS+0dPQEpwB1tYb5fKtK3ZG0SqZ&#10;5avyciVlaVdZs663rM5bYi7yEfmXJ5eIuITw58pN7jKRC5nT6ybiwtxY2LmSW8MmNuMlHZWhpVjt&#10;t7Si4p7PvpaKuOk16z2SdpHWLtI3vvncNqfVjdN3JvW5XVcl6UJSpceOoK3O7G9KPSqnR2ltUVz0&#10;UjbYo0FMVelVCtWGzvbvPV6sQMHNXOSapMZK2ysTFtWD+yyLNuqs3bSE66bmdLkTNkhVVTYL6Og6&#10;mvzhdvTu24qFuUm1FaVFN1UVyLUj29u3Gv4e77GJlXpZGTaswhO7JJSuyjFRlcklVKU2tppaKt0K&#10;pFomgAAAAAAAAAGUbCxZl6brS8qK49pa1tTGvWBUxylUNAPTtUU3SxzGMfKZ2eEkfGf4VTK5+eNg&#10;6u/j/a90OlMmw9iurpIqq8dXyRPEfbruJdW+s+P1gsxaxI5Ebuhard10ux1U0Ti0ktUbkeMkCNr+&#10;2Fz0xFlPj+CK+j8Yz/t3ZTej7IJdQ+tMXRYya41cteWaZpEe0DqnJVeU0+J2r3kttHx5yuzFcjlp&#10;aaZ+pRzcyRV3PntXBUsrqkQS8ZGqy6uMHVUKXr4enXOBqvXKzc7Pur97rV1wSw+r+PKCuXm1cjB3&#10;Jxtw2o2ncnSVycYp7NKyVWqmW3N1k3J1g3hDde6L/TZ81JxhsTg3spylRzjFaIpula0TKF+NUB+S&#10;SX+9OP4iOkv+Ibsa/wB+2P3rJ/xJuv6v74+gl34+c/JrZXy465kSZ/2KDo+f9AqGci1e+0Z2L2Ib&#10;c9+Wmq09GxlzfehYk+7Shyur2+JOisP5UF45H4zcK7jGc+0M56Y+DDR71z9hjq2xjrkRJfaZ7E4x&#10;clvlyaWpYedV8irjJVfK0uNoqXVvfNfmf3cPwjhNdIAuPQ4WP9gVstjOPsfoylwMZe+1P2O2opwz&#10;Mq429UcW8muX04xXebfIXF1Y3u9cIr9tHyNnXPe4UvXwpv1PT0+gQSx1+xx5jgnoGFyftedldivR&#10;Wd73qOnoY9pVXGukyLejno+Qvx6p70lrdlc8n5Is6amwGOP9yYOz/eh0U/tuVfmDWcz7ZvVOCf1f&#10;ufeN18HSTs2uH9i73Bz6dHKSYdT8t/OXra5k346HQV2Ctnr5MYmT52VXJlPn+nOCIpdPmejqNP3h&#10;9tHec6rdW4LFrid3Knd49LjCzZ5NG09T0uuiXb6nW187fk+aKXjkz5i15mlOuE8M2/zspoGMbGPT&#10;8OVlVS5z0+wGhb0+1v2q5yccKO7MJcDtWJTklV0q7929FumhvZSdNCROtdVN1w0zd2fPJL71Lxnx&#10;nFim3PXzZN1jGfhwifDcuevw4yVvhLGcDrDfHbZ2sb9qs/f28FF1qrM1jRddaccZWk1yUpwGTs7l&#10;3VY+bsW+6tr76p8gxznNkxzGObPpyYxsmNn7POc5zkdZ5GRkZd6WRlXJ3b8nVynJyk3xtttvusyU&#10;YxgtmKSiuBH5Fk5AAAAAAAACvdXKFS2FUjHz0xmYbp49Gc/RK4OkTHo+ec+Psh3r9mS/bx+37qpc&#10;uukXve1Hj0z2oR78pJcmt6DSO0iErnUTekY6/ZJvuRo34EyRkfobPAYAAAAAAAAAAAAAAAAAAAAA&#10;AAAAAAAAAAAAUnY4nCxDSDcv3amX+OCY/wDGJlx08zH+vTx8Pzy/ZenX987vVyLy7S/GRXpLjXHz&#10;rh5OYyOFkbL6GfqvVz8XdKFGrGVAAAAAAAAAAAAAAAAAAAAAAAAAAAAAAAAAAAAAAAAAAAAAAA+x&#10;AGwWXZ5z89Yv70zdUuP9PIyO6WlvC23xvwxaI2Yq40u540XOG8GCAAAAAAAAAAAAAAAAAAAAPnSU&#10;khGoZUUz4lDdcIo4z0MobH+j4SF6+nPzPs+mBDzc21hWtuemb1Lhb83Gy9YsTvz2Y6uF8RbN27Xe&#10;rncOD+I5vRjGPQUhcfaSEL6fCQvX/wB3n0jSMjIu5V13brrJ95LiXIZ23bhahsQ1HWFkrPM63j/Z&#10;q3B/dR2B/VZLD7b9Vv6Mbu/kGP8AwUDwdvb9K5P8ouffs9EPsq/WvuJP9KFw/NSvY+c/bh/arvj8&#10;tb/gLR6b6g/0Qwvycv4SZKQOqTcAAAAAAAAAAAAAAAAAAAAAAAAAAAAAAAAAAAAAAAADyr+Yn6bj&#10;lN+uN3f+aZZx9Zupf9Dt0/zZi/wEDxxv39N5n8qu/wAJI29ew2YxOAFcOQ2SnJtPZRimLnpkpiyb&#10;LOM4zj04zjI+cf2q5Sj2vXpRdJLBxmn+1Z6c7IUn1Lgnq9ou+NE8kPJkkm2MmzgrlLGCrkx6PT8x&#10;QuP4BTp+8z1wOpN3Z0c2zV6L0fWXlXI/BqN0ybDsTovUerzH1xkSMAAAAAAAAAAAAAAAAAAFDWz8&#10;ENPvFT7fgat1g+et/FfjMru71Jc6KSGvmRAAAAAAAAAAAAAAAAAAAAAAAAAAAAAAAAAAAAAAAAAA&#10;AAAAAAAAAAAAAAAAAAAAAAAAAAAAAAAAAAAAAAAAAAAAAAAAAAAAAAAAAAAAAAAAAAAAAAAAAAAA&#10;AAOYv4HV+9kPtjgVL1HzrynHvlzPyHNI/jg+/Fjn7/OKr3z0/jPxnEPUXMjpi2VAAAAAAAAAAAAA&#10;AAAAAAAAAAAAAAAAAAAAAAAAAAAAAAAAAAAAAAAAAAAAAAAAAAAAAAAAAAAAAAAAAAAAAAAAAAAA&#10;AAAAAAAAAAAAAAAAAAAAAAAAAAAAAAAAAAAAAAAAAAAAAAFS1bHWSUz/AALRXP8A71RL/wC7Ga3C&#10;q5rfFbfjRCz3+IXxl4mXBG3mGAA+DaK3E3CuzNXnG+HUTOMHEe9R9GDeUuTOCrIn6Zyk5bqYKokf&#10;H0SahCmx6cYEbMxLOdi3MPIVbNyLi1z8K5VrT4GqmW3DvveHVvfONv7dU+j3hiXo3IPgrF6pLhjJ&#10;VjKOqUW4vQyBrYVIltc3KepsyX+PIV6dAjgpfCk/ZKYKvHyKGOpuiD9koRUuM58RPF4TdDYzjHm/&#10;ee77+6s+5gZHzluVK8a1xkuSSo+TU9J9aep3Wnd/XTq1idZd2P8AybKtKTjWrtzXo3Lcv2VualBv&#10;U6bSqmmUYIBswAAAcRW7crhV0VBErpZFBus5KkTDhVu2O4UbIKrYL5iiLdR2qYhc5yUhlT5xjGTZ&#10;6qulOAp2YqTmkttpJvhaVaKvEqunFV8ZygVAAflRNNZM6SpCKpKkMmomoUp01EzlyU5DkNjJTkOX&#10;OcZxnHTOA1aVrOGlJOMlWLIvuRtL44dt3gVyksek9bVLWDKSollbIoxaKqz2zbDvLZxTaWWVkJRy&#10;9l5hqxsFmTyk0MsZBky84rdNFLBsY2fd17ePWPf2Lbzbk7slcjr1RhH0pUSolVR10q3StWdO9a93&#10;9U+ybs03zldXsSxh2541xJRVXcv3k7VralJuUkp3FSNaQhtKKjEhv7ZPPTiR2+eI9EotunZTZG8e&#10;QO0zXW10XWMXm0vaHA2N9A0qAJbpVM5IorxrU4TEoWFZHey+XDz1ZRsidTJybj1m3DvbrBva5fsx&#10;VvBx7WzGU3sqTScnsrXTaeztOkaKqbOheyHtK6j9l/UfG3bnXJ5fWLemb0tyzjx6R2YXHC1DpZer&#10;VW4dJ0UHO7tT2HCLdVkVufsO2lHfEzuLhPyafca6/d/ax5atxxLbCydQZ2Qiis9DUywUqaiHj2nS&#10;6imClh3WGybVD7r85ZMpEyY7C692ngRw99YyybkKUb2WpNanJSTpJfCVavTRG1b/APs2Zkestzf3&#10;Z7veW6MXI2tq3HpYStK568LU7U4t2pfRS2VFaNqSolKJwB7dGnu3/Sp2JpMjKXnYd3OxV2DtGxtG&#10;zKVnsRnrBo+Jh4lso6RrdaZLOlVSNMOHSyq6uTruFslSwlrG/wDrFmb/AL8Z30oY8K7EFpSrrbfD&#10;J8dEqaktNe4+zLsq3D2Y7vuWN3Tnk70yKO/kXElKezXZjGKqrdtNtqO1JtuspSpGkgo187QAAAAA&#10;AAAAAAAAC6erJBNSQmaY8UISPvsQvBFyrnGEUZ0pVFq47NjwmyZRORz5RMej6Jfr8wSsHJeFm2sx&#10;V/FzTdOGOqS7sarunU3bL1VXWfqXkRtxTy8eEpxr8Fr0uZRahdb/AOjJmtO2I9q1dRptcxjPF68x&#10;aSWT56n9rxJMxExg/wA3BiyjFbGcZ9OM46ZHpfGuK9jwuJ1TitJ8t70HbuyhJUab0HNthjmQ11bE&#10;MFybKcZ690xjOfRGOUJIxvR0z0Lhp1z87GB0N9qjcst//Z761YMIuTt7t9ppRvRh3bWW3o4lYbb1&#10;JKr0G8dmGYsHr9uu+3RSyOj/AH6ErSXd26Edg/Pee9wAAAAAAAAAAAAAAAAAAAAAAAACsdeKFSvl&#10;PMbr0zZIdPHT058Sz5BInzcejxHx1+wHcH2fsi3jduXVG5crsvrFgQ0cdzJtwj3NqSryGpdfLcrn&#10;Ure0Y61u+++5G3KT8CJJR+jA+fIAAAAAAAAAAAAAAAAAAAAAAAAAAAAAAAAAPh9GfTjPw4DXoYLY&#10;zcf7PemKTHRBbqqj6PQXGc/Rpf8AqM3/AKTnA0feeH7JktR+alpj5V3PFQz2Le6a1V+utD858cY4&#10;kAAAAAAAAAAAAAAAAAAAAAAAAAAAAAAAAAAAAAAAAAAAAAHbYrYbvGq+c9CpLpGPn/WYPjx/6JOo&#10;v4t3ocm3deqM03zV0+Aoux27UocLTLtjsI1wAAAAAAAAAAAAAAAAAAPmScohGpeI/wBGsfGfJQxn&#10;oY+fg8Rs+nwJ4z8Of9D0iDnZ9rCt1lpuvVHj8y5S/Yx535UWiK1stq7drvVzuHB/Ec3oxjHoKQuP&#10;tJCF9PhIXr/7vPpGlZGRdyrru3XWT7yXEuQzlu3C1DYhqOsLJWAB5nW8f7NW4P7qOwP6rJYfbfqt&#10;/Rjd38gx/wCCgeDt7fpXJ/lFz79noh9lX619xJ/pQuH5qV7Hzn7cP7Vd8flrf8BaPTfUH+iGF+Tl&#10;/CTJSB1SbgAAAAAWv3NuvUfHbWtk3HvbY9P1Lqqn+x/jTsG+zjGt1Ov/ABgn4urQftWakVUWTL2r&#10;Y5tmyQ8ZseY5cpp46mNjAAwQ/bre0f8A5xriB+XhSf5qAB+3W9o//ONcQPy8KT/NQAP263tH/wCc&#10;a4gfl4Un+agAft1vaP8A841xA/LwpP8ANQAP263tH/5xriB+XhSf5qACutZ91/to7nv1V1ZqfnRx&#10;i2Hse8SyEDT6TUtuVKastlmnJTmbxcNFM5FR0/fLlTN4E0y5Mbp6MACQUAYMbt7m/b1427FmNRb9&#10;5m8dNP7QrzeJdzlC2DtGr1m1RLadi2k1DLv4aSfoPGycnEPkXKGTFx5iKpT49GcZAFp/263tH/5x&#10;riB+XhSf5qAC7Gku5v29eSWxYfUWguZvHTcG0LC3lncHQtfbRq9mtUs2got3NTK7CGjX67xynGRD&#10;FZyvkpc+WikY+fRjOQBmRbLVWqJVrLd7nORdYp9Nr8zarXZZt4jHw1erVejnMvOzku/cGI3YxcTF&#10;s1XDhZQ2CJJJmMbOMYyAI3/263tH/wCca4gfl4Un+agAft1vaP8A841xA/LwpP8ANQAP263tH/5x&#10;riB+XhSf5qADLzjtyw40cuK1OXLjDvTWG+arWZzFZsNg1bb4i4RULYMsGkriGknkQ5cotZDMa+RX&#10;wkfODeWoU3wZAGQYAAAAAAADyr+Yn6bjlN+uN3f+aZZx9Zupf9Dt0/zZi/wEDxxv39N5n8qu/wAJ&#10;I28+w99b+rv91HZf/GTIfOL7Vv8Aa7e/kGN96z072Qf0Mh/KLvjRNEyeLMXBHCOehi+gxc/aVCZ+&#10;1Jnx80pv9LPp+EedMbJuYt5XrWtcHA1xM7Mu2o3YOEtXiLoMniL9uRwgbqU3oMXP2pM+MY8SZ8fM&#10;MXr+9x6fgG9Y2TbyrKvWnoetcKfEzA3bUrU3CWvxnbEgtgAAAAAAAAAAAAAAAAW/tKuDyCaeM/7k&#10;2JjOPnGOc5s/+k+Eajv6e1lxgvewXfbb8VDMbvjSy3xyKZGEJwAAAAAAAAAAAAAAAAAAAAAAAAAA&#10;AAAAAAAAAAAAAAAAAAAAAAAAAAAAAAAAAAAAAAAAAAAAAAAAAAAAAAAAAAAAAAAAAAAAAAAAAAAA&#10;AAAAAAAAAAAAAAAAABzF/A6v3sh9scCpeo+deU498uZ+Q5pH8cH34sc/f5xVe+en8Z+M4h6i5kdM&#10;WyoAAAAAAAAAAAAAAAAAAAAAAAAAAAAAAAAAAAAAAAAAAAAAAAAAAAAAAAAAAAAAAAAAAAAAAAAA&#10;AAAAAAAAAAAAAAAAAAAAAAAAAAAAAAAAAAAAAAAAAAAAAAAAAAAAAAAAAAAAAAq6pJ5yu8V6egiS&#10;afX7FQ+TdP8A3kNg6vwrduXOKKXfdfIY7eMvQjHjde9/dK4G0mKAAADB7mlqT4y1ZvsqHb4NNU9D&#10;1ebKmXOVH1XUWMp52emc+I8E7WMr8GPuhZYxs/QFwOvOv+5Pa8Nb2sL/ACiwqT5bddf7RuvM5PgR&#10;6n+zH2h/Ue/59SN5TpuzeU9qw29EMpKmzzX4JR1/OQtpL0myKodNHv4AAAAAAAAAAwU7hnChvz00&#10;PG6UX2NKayxH7IqN79ux8ceaQeNoQkrGScRJwuJSJRkkV4iecLNcKK4IlIt2yucZKTOBnOr2+nuH&#10;Pearau1tyjRumujTTo6aUk+RtHW/al2ew7SurcOr8sueHs5dq9txjtpqG1GUZQ2oqScZycauinGD&#10;1I6XEDtq8T+Fsexc6v181mtiJNcIyO37yRtY9iP1VE8JuzR8ks3TZVJk6xjBTNYdBigoUpfNwqfG&#10;T5q3v1k3tvqTWVccceui3HRBc61yfLJt8VC31F7JOpPZ/ajPc+LG5vVRpLKvUuX2+HZk1S0n8G1G&#10;Ca9ar0mfAwJ2YAAAAAAAAAAAAAAAAByorKt1Ul0FDpLIKEWRVTNkqiSqZsHTUIbHTJTkOXGcZx8G&#10;cAUXIQuwdu4lK3JNNPSmnoafI0TE8TrYlZKTMpFwRPKc1mdTbplyRNsnZksuJJIhMmNkqRbexlsJ&#10;+n0peDPo69B3z1IzvbNw24N1uWXsPkp6v7mjPlT2vdVrnVHr7nbrafs8rnS22/fW7npJ6kq6WnTQ&#10;mmuAybkmSclHP45b/cZBk6ZK+jr91ukFED+j5v0KmRl+sW5sbrH1fzur2Z+aZ+Hex5/Ev25WpfuZ&#10;M6/3fmXN3Z9jeFr52xehcjzwkpLwoi9dNlmTpyzcEym4aLrNlyZ+EiyChklSZ69M9SnLnA/MtvTd&#10;2XufeWRujeEHbz8W/cs3IvXG5am4Ti+aUWj6QY2Ray8a3l2HtWLsIzi+OMkmn3UzgEAvgAAAAAAA&#10;AAAAAAAAAAAAAAAB9ysOPVLLXnfiyX1WciXHiwbBcl8l+3U8WDZ9Bc48Pw/MG7dmm8FuntG6v71b&#10;cVjb7wbtU9lro8q1OtXoVKVrwazDdY8f2rq9n4tK9Jh34U112rUlq4dZJ0P0tHzlAAAAAAAAAAAA&#10;AAAAAAAAAAAAAAAAAAAAAAAPg2JphzHKKYx92Nc+eXPzfBj0Kl6/Mx4M9fsy4GK3xjq9hua9e36S&#10;5uHwae4S8K5sXlH3stHmLbjSzNgAAAAAAAAAAAAAAAAAAAAAAAAAAAAAAAAAAAAAAAAAAAAAAXRh&#10;XmHseifOeqiWPIW+f408Yxg2f9mTob96N63ZkrJxIyfrx9F8686ozA5VrorzXvXpR9UTyOAAAAAA&#10;AAAAAAAAAU/LTqLDBkUPCs76dPD8KaOfnq5xn0m/1uPT8/p83Ebw3rbxE7VqksjwLn5eTv0JmPiS&#10;velLRb8fN5y3yy6rhU6y5zKKnz1Mc3w5+ZjGPmYxjHoxjHoxgahdu3L03cutub1szMYxhFRiqRRx&#10;Cg5AAADzOt4/2atwf3Udgf1WSw+2/Vb+jG7v5Bj/AMFA8Hb2/SuT/KLn37PRD7Kv1r7iT/ShcPzU&#10;r2PnP24f2q74/LW/4C0em+oP9EML8nL+EmSkDqk3AAAAAA+fKxMVOMF4qbjI+YjHXlesx0qybSDB&#10;x5CybhHz2btNZut5LhEihfEXPhOXBsenGMgCj/km1X/a01//AMja5/M0AUzI1vj1Dz8RVJaB0zF2&#10;mwJqKwNakYukMp+bSSMYqqkRDOUEpGSTSMTODZRTPgucZ6/AAKm+SbVf9rTX/wDyNrn8zQBTMVW+&#10;PU9NTdbg4HTMzYq0oVKxwMVF0iRmoBU+fCRObi2aCz6KUOb0YwumnnOQB991rDUTFq5evdea4Zsm&#10;aCzp27dVOsN2rVq3TMs4cuXC0eRJBBBImTHObOClLjOc5xjAA6VJg9Iz7dnb9cw+q5poi5UxH2ik&#10;x9SkW6Txv9CrhnNQSKyRHKHj6G8CuDF6+np1AFQX3ZGu9VwObVs++0vXFXK8bRxrJfbTB0+BLIPP&#10;My0Y5mLC+jo/Dx15R/LS8zxn8OfDjPTIA43FN1tcsoWV3VaPasyzNm7az7iDgZzMnHqtkzx7lCVU&#10;auvXWajPJMonKoYmU848OfD0AFISld48Qk5EViagtMRFlsHT2DXpSMo8fOTfVQyOPZES7QSfyXVU&#10;mS/dKZ/osZx8IArmJ1/Q4B8nJwVJqMLJIlUIjIRNbho58kRZMySxU3bNkiuQqqRslNjBsYMXOcZ9&#10;AA/rS3USzys9TWFnqVhm4lFZvZ6o0moaWlYxurn1VdCegkXLh2yRUyr5ZyuEilz4vDnHp6AD4rrW&#10;GomLVy9e681wzZM0FnTt26qdYbtWrVumZZw5cuFo8iSCCCRMmOc2cFKXGc5zjGAB8atVPQV0jMTV&#10;OrOn7ZDZXVa4lq1DUudjMukPD57bD+LbOmuV0fGXxk8fiL1x1x6QBUHyTar/ALWmv/8AkbXP5mgC&#10;poSt12st1WlbgIWvtXC3rC7aEi2MU3WceAiXnqosEG6ai3lplL4s4ybw4xjr0wAPtAAAAAAAAPKv&#10;5ifpuOU3643d/wCaZZx9Zupf9Dt0/wA2Yv8AAQPHG/f03mfyq7/CSNvPsPfW/q7/AHUdl/8AGTIf&#10;OL7Vv9rt7+QY33rPTvZB/QyH8ou+NEy482naB9KMklo1xhQnU6RumFkevQqhfn4+Zg5evoz/AO6z&#10;kTMHNuYV3bjptv1lxrzrgZZv2I34bL9bgZcxq6ReIkXQPg6Z8f8AoxTfNIfH76cvzcDd7F+1kWld&#10;tOsH91HymCuW5W5OE1Ro7AvFAAAAAAAAAAAAAAfzOcYxnOc4xjGOuc59GMYx8Oc5+ZjANpKr1AtP&#10;IufXHrlz++qKZ8H3mTGCJ9fsfLLgdf5l/wBpyp3uBy0cy0LwGxWbfRWow4UvDwnSEYuAAAAAAAAA&#10;AAAAAAAAAAAAAAAAAAAAAAAAAAAAAAAAAAAAAAAAAAAAAAAAAAAAAAAAAAAAAAAAAAAAAAAAAAAA&#10;AAAAAAAAAAAAAAAAAAAAAAAAAAAAAAAAAAAHMX8Dq/eyH2xwKl6j515Tj3y5n5Dmkfxwffixz9/n&#10;FV756fxn4ziHqLmR0xbKgAAAAAAAAAAAAAAAAAAAAAAAAAAAAAAAAAAAAAAAAAAAAAAAAAAAAAAA&#10;AAAAAAAAAAAAAAAAAAAAAAAAAAAAAAAAAAAAAAAAAAAAAAAAAAAAAAAAAAAAAAAAAALUbyvF81rq&#10;S+XvWGppbet/rMGrJVbUUFY4aoy99lCLoJkgmFlsJDwsOuqkqZTznGMp4wnnHw5wKrcYymozezFv&#10;S9dOU4k2otpVfERE/tlPc/8A8xRvP/C749/UAyHseF/GY/IkR+mv/RPvoftlPc//AMxRvP8Awu+P&#10;f1AHseF/GY/IkOmv/RPvoftlPc//AMxRvP8Awu+Pf1AHseF/GY/IkOmv/RPvoftlPc//AMxRvP8A&#10;wu+Pf1AHseF/GY/IkOmv/RPvoftlPc//AMxRvP8Awu+Pf1AHseF/GY/IkOmv/RPvoftlPc//AMxR&#10;vP8Awu+Pf1AHseF/GY/IkOmv/RPvoftlPc//AMxRvP8Awu+Pf1AHseF/GY/IkOmv/RPvoqCI7oXc&#10;7i0VU89h7eqx1VPHk+OYHHomPDguClL0zGm+DPXPXr80Zfd1/d+DblB3lKUpVrRrg0LVzkPJt5N+&#10;Sew0kuNH1v21buef5hre3+GFx6/mWMh9a7v+kXefmI/smR8Hwrzj9tW7nn+Ya3t/hhcev5lh9a7v&#10;+kXefmHsmR8Hwrzj9tW7nn+Ya3t/hhcev5lh9a7v+kXefmHsmR8HwrznA57pvc0eNnDN32FN4uWr&#10;tBVs5brcwOPCiK7ddMySyKqZorJTpqpmyU2M+jOMime8t23IO3OcXCSaaadGnrT0F2xazsa9DJx9&#10;qGRbkpRlF0cZRdYyTTqmmk0+BkdcxuDugOJWRXhey3uxhErvXK0axd8otAunLJkqqY7dos6KdIrk&#10;7ZM2CeZ4S+Pw+Lpjr0HVt/qXgyvTlj50I2HJuKduTaVdCbrppqrwns3dv2q7tnd9m1vPcly9vGNq&#10;KuXIZMIxnNJKU1F2nsqT9LZq9mtKulT5vyt91P8AzM25P8JvQf8AFxZ/UnG/3hb/AHqX4RN/4sMb&#10;/cF//Sof4kfK33U/8zNuT/Cb0H/Fw/UnG/3hb/epfhD/AIsMb/cF/wD0qH+JHyt91P8AzM25P8Jv&#10;Qf8AFw/UnG/3hb/epfhD/iwxv9wX/wDSof4kfK33U/8AMzbk/wAJvQf8XD9Scb/eFv8AepfhD/iw&#10;xv8AcF//AEqH+JHyt91P/Mzbk/wm9B/xcP1Jxv8AeFv96l+EP+LDG/3Bf/0qH+JHyt91P/Mzbk/w&#10;m9B/xcP1Jxv94W/3qX4Q/wCLDG/3Bf8A9Kh/iR8rfdT/AMzNuT/Cb0H/ABcP1Jxv94W/3qX4Q/4s&#10;Mb/cF/8A0qH+JHyt91P/ADM25P8ACb0H/Fw/UnG/3hb/AHqX4Q/4sMb/AHBf/wBKh/iR8rfdT/zM&#10;25P8JvQf8XD9Scb/AHhb/epfhD/iwxv9wX/9Kh/iR8rfdT/zM25P8JvQf8XD9Scb/eFv96l+EP8A&#10;iwxv9wX/APSof4kfK33U/wDMzbk/wm9B/wAXD9Scb/eFv96l+EP+LDG/3Bf/ANKh/iR8rfdT/wAz&#10;NuT/AAm9B/xcP1Jxv94W/wB6l+EP+LDG/wBwX/8ASof4kfK33U/8zNuT/Cb0H/Fw/UnG/wB4W/3q&#10;X4Q/4sMb/cF//Sof4kfK33U/8zNuT/Cb0H/Fw/UnG/3hb/epfhD/AIsMb/cF/wD0qH+JHyt91P8A&#10;zM25P8JvQf8AFw/UnG/3hb/epfhD/iwxv9wX/wDSof4kfK33U/8AMzbk/wAJvQf8XD9Scb/eFv8A&#10;epfhD/iwxv8AcF//AEqH+JHyt91P/Mzbk/wm9B/xcP1Jxv8AeFv96l+EP+LDG/3Bf/0qH+JHyt91&#10;P/Mzbk/wm9B/xcP1Jxv94W/3qX4Q/wCLDG/3Bf8A9Kh/iR8rfdT/AMzNuT/Cb0H/ABcP1Jxv94W/&#10;3qX4Q/4sMb/cF/8A0qH+JHyt91P/ADM25P8ACb0H/Fw/UnG/3hb/AHqX4Q/4sMb/AHBf/wBKh/iT&#10;I7j9zY7q+k3k5lz2S912CLmWqZcsW/Krj9GnSfIrJGSdKLKIvMrESQwoUpOhcFyqbPzcjbOrGBY6&#10;vSuqeZG7YuJeioSjSS4eHg0d46J7Ye0bC7UMjDz8XddzC3jjQlblOV6NzpLbe1CNFCFHCTm66a7V&#10;OBGT/wC2rdzz/MNb2/wwuPX8yxt31ru/6Rd5+Y6W9kyPg+FecxuuHNjueWOySs6w7HO74xGUceuH&#10;ZqcsOPrjKbpUhcuz4WI3RwfDhz4lPtOOmT9PT065+dXa59iLB7Qu0XenXfcXWPH3bh70yPaJY88O&#10;5dcL04p35dJG/BSV29t3vUTTuOOmlX6B6qds2RuDq/jblzd3zyL2Nb6NXFejGsIt7C2XCVNmFIa3&#10;XZrorQpr9F93Sf8AMkbs/wAKrj/9wHXH/wBzxy//AFjif/L7v/mTYv6/bf8Aui7/AKRD/Fj9F93S&#10;f8yRuz/Cq4//AHAP/ueOX/6xxP8A5fd/8yP6/bf+6Lv+kQ/xY/Rfd0n/ADJG7P8ACq4//cA/+545&#10;f/rHE/8Al93/AMyP6/bf+6Lv+kQ/xY/Rfd0n/Mkbs/wquP8A9wD/AO545f8A6xxP/l93/wAyP6/b&#10;f+6Lv+kQ/wAWP0X3dJ/zJG7P8Krj/wDcA/8AueOX/wCscT/5fd/8yP6/bf8Aui7/AKRD/Fj9F93S&#10;f8yRuz/Cq4//AHAP/ueOX/6xxP8A5fd/8yP6/bf+6Lv+kQ/xY/Rfd0n/ADJG7P8ACq4//cA/+545&#10;f/rHE/8Al93/AMyP6/bf+6Lv+kQ/xY/Rfd0n/Mkbs/wquP8A9wD/AO545f8A6xxP/l93/wAyP6/b&#10;f+6Lv+kQ/wAWP0X3dJ/zJG7P8Krj/wDcA/8AueOX/wCscT/5fd/8yP6/bf8Aui7/AKRD/Fj9F93S&#10;f8yRuz/Cq4//AHAP/ueOX/6xxP8A5fd/8yP6/bf+6Lv+kQ/xY/Rfd0n/ADJG7P8ACq4//cA/+545&#10;f/rHE/8Al93/AMyP6/bf+6Lv+kQ/xY/Rfd0n/Mkbs/wquP8A9wD/AO545f8A6xxP/l93/wAyP6/b&#10;f+6Lv+kQ/wAWP0X3dJ/zJG7P8Krj/wDcA/8AueOX/wCscT/5fd/8yP6/bf8Aui7/AKRD/Fj9F93S&#10;f8yRuz/Cq4//AHAP/ueOX/6xxP8A5fd/8yP6/bf+6Lv+kQ/xY/Rfd0n/ADJG7P8ACq4//cA/+545&#10;f/rHE/8Al93/AMyP6/bf+6Lv+kQ/xZ+icwO6WmcpydkndhTkMU5TY5Vcf+pTFzjJc4+6/hxnAuWv&#10;+Xtn2Lsb1nrliRuwkpRa3fdqmnVP854GUy7e7M4uE9z3XFqjXtENT/6syzx3Vu570x4uw1vXxdMe&#10;LpzC49Yx16enp1i856dR9Vob1wthdJdjt0VaKVK8NNGriPL7xL9Xsxezzo/v7at3PP8AMNb2/wAM&#10;Lj1/MsVfWu7/AKRd5+Y49kyPg+Fecftq3c8/zDW9v8MLj1/MsPrXd/0i7z8w9kyPg+Fecftq3c8/&#10;zDW9v8MLj1/MsPrXd/0i7z8w9kyPg+Fecftq3c8/zDW9v8MLj1/MsPrXd/0i7z8w9kyPg+Fecftq&#10;3c8/zDW9v8MLj1/MsPrXd/0i7z8w9kyPg+Fecftq3c8/zDW9v8MLj1/MsPrXd/0i7z8w9kyPg+Fe&#10;cftq3c8/zDW9v8MLj1/MsPrXd/0i7z8w9kyPg+Fecftq3c8/zDW9v8MLj1/MsPrXd/0i7z8w9kyP&#10;g+Fecftq3c8/zDW9v8MLj1/MsPrXd/0i7z8w9kyPg+Fecftq3c8/zDW9v8MLj1/MsPrXd/0i7z8w&#10;9kyPg+Fecftq3c8/zDW9v8MLj1/MsPrXd/0i7z8w9kyPg+Fecftq3c8/zDW9v8MLj1/MsPrXd/0i&#10;7z8w9kyPg+Fecftq3c8/zDW9v8MLj1/MsPrXd/0i7z8w9kyPg+Fecftq3c8/zDW9v8MLj1/MsPrX&#10;d/0i7z8w9kyPg+Fecftq3c8/zDW9v8MLj1/MsPrXd/0i7z8w9kyPg+Fecftq3c8/zDW9v8MLj1/M&#10;sPrXd/0i7z8w9kyPg+Fecftq3c8/zDW9v8MLj1/MsPrXd/0i7z8w9kyPg+Fecftq3c8/zDW9v8ML&#10;j1/MsPrXd/0i7z8w9kyPg+Fecftq3c8/zDW9v8MLj1/MsPrXd/0i7z8w9kyPg+Fecftq3c8/zDW9&#10;v8MLj1/MsPrXd/0i7z8w9kyPg+Fecftq3c8/zDW9v8MLj1/MsPrXd/0i7z8w9kyPg+Fec/CndT7n&#10;SqaiZuwzvbwqEMQ3/wBWFx6z6DlyXPo9l+n0ZFE957unBwdxUaa1Ph7hzHFyYyUlHSnxrzlGftlP&#10;c/8A8xRvP/C749/UA1v2PC/jMfkSMn01/wCiffQ/bKe5/wD5ijef+F3x7+oA9jwv4zH5Eh01/wCi&#10;ffQ/bKe5/wD5ijef+F3x7+oA9jwv4zH5Eh01/wCiffQ/bKe5/wD5ijef+F3x7+oA9jwv4zH5Eh01&#10;/wCiffQ/bKe5/wD5ijef+F3x7+oA9jwv4zH5Eh01/wCiffQ/bKe5/wD5ijef+F3x7+oA9jwv4zH5&#10;Eh01/wCiffQ/bKe5/wD5ijef+F3x7+oA9jwv4zH5Eh01/wCiffRkhxV5mc3N27bZ0Te3a72fxRoD&#10;iDm5Jzt21cgdSbFiGUpHIJqRkEetU9qjNKrzap8pkWLny0sl6n9GRYv4+PahtWryuSrqUWu7pK7d&#10;y5KVJwcVx1TJPRELwAAAAAAAAAAAAAAAAAAAAAAAAAAAAAAAAAfZhZPMc5+7M59WW6EXxjrnw9M/&#10;Qq4xj05yTr6fn4zn5vQZLdmd7Hf9P5iWiXJxPueIjZVjprej11q8xcspinKU5DYMQ2MGKYueuDFz&#10;jrjOM49GcZwN2jJSipRdYtaDBtNOj1n6HJwAAAAAAAAAAcSy6LdMyq6hUky/CY+emPsMY+bk2fmY&#10;x6ci3du27MHcuyUYLhZVGEpy2YKsiiZSyKLYMgw8SKWeuDL59Cp8fB914/8AFFz8/wC1fZDWM7fU&#10;7tbWJWMPhcL5uLx8xlLGDGPpXtMuLg90pQYEyAAAAAAAHmdbx/s1bg/uo7A/qslh9t+q39GN3fyD&#10;H/goHg7e36Vyf5Rc+/Z6IfZV+tfcSf6ULh+alex85+3D+1XfH5a3/AWj031B/ohhfk5fwkyUgdUm&#10;4AAAAAAAABqd89e2Tzl3Jztu2xtd134z1DYlnrMxVdn/AB2iIpjQ41rHxUW3azZH0q3s8OakYjPE&#10;XDBo6yduRMzXCixsol4Kk1Q2l5qFnn1Elq9HzyjKzvKk+hWVnL5qSrSecQyrFtPYwibzk1EJA5XH&#10;0BvEXOPRnqOSk1eO3F20+b2kOcFT2Vsms5olI187uS1quvxxgZhlsFlJQ0xBoxEG0i5R7LzKNlev&#10;0neTv2zUrdullZXy3ZEUT8FTaoTddzPRW2+RnD3Y+r9KOfFeJB1XJZOv5liQhbpEwUw2kpOpe0nD&#10;hqwRVkkkcKIkdKEarLoETVOmU+VCcnC16TBvsq8NuTXFxnu+a3xDOqBDXk1SZVnXzudh5ly6koE0&#10;0eStzpvBScrHxH8bv0maPVTDh0XB8qEKmkgY/By3Ui+9617WHcD7gzjifduHlUkt2UzVTHYMBe9L&#10;xt2rdXfQNiszyCeQ2zY6JulmrtfsZX8exUi3hm58yTEqKGSpqt1lztuSkme7EHEbkdwe7YfHvjty&#10;pkzK7eqpr1LyNTxOxtoQ1hB2u7zthrutm1kiHchGzBa/GvyqK5bOHDVs5cqtWyqjZBE+QIwe4J2z&#10;udG5ucd02RryvK3amX2drkjT9hfHaBh21Di2UXEsyRcq2lJxrOwZKe5aKGSyzbrYcJFKqhgy6h0S&#10;cFSaobRZ4Kym12es4tCpbgalmgsXX1YvnYsuYPMfi0epkMmXzcSn8d+VjJcdfocZwOSk1du3r20u&#10;dOleclL2XsatnpVOoczaH1y2Bi616cZ3qNkoaYj1IyIbMJd5OTpbc6fJmUM8at8tk8mWW8tymmkb&#10;gqbVCcvuV6M23yL4fbL1XpN3gt5mFq2/RgzyqEGncYqFn2MlLVM8s7WbMmeZJq38aeF1E26yyJEV&#10;TkTUOcvJwtDMCeyrwz5QcXc7tnt7wq+vq/eEKrH13X7udh5p5IS8I4l1XttdN4GUlY+HI3aPCtEf&#10;Gphw7wofJiFTRSMpwctpk9A5KQAAAAAAAAADyr+Yn6bjlN+uN3f+aZZx9Zupf9Dt0/zZi/wEDxxv&#10;39N5n8qu/wAJI28+w99b+rv91HZf/GTIfOL7Vv8Aa7e/kGN96z072Qf0Mh/KLvjRMuPNp2gAB9GN&#10;k3Eat40s+JI2cechnPQimMfvM+E+PmG+Z9jj0CZhZ13CubUNMHrjwPzPiZZv2IX40l63A+IuSyfN&#10;36OFm5+uPgOTPTCiZv4E5evo+wz8GfmDdMXKs5dvpLL51wrnMHdtTsy2Zr3TuCSWwAAAAAAAAAAA&#10;Kascnhs3yzSN93uS5wfpn0pIZ9Bs5+dlX4MfYdfsBhN85qs2fZrb/GzWnkj7urmqTsKw5z6WXqR8&#10;L9wt8NRMwAAAAAAAAAAAAAAAAAAAAAAAAAAAAAAAAAAAAAAAAAAAAAAAAAAAAAAAAAAAAAAAAAAA&#10;AAAAAAAAAAAAAAAAAAAAAAAAAAAAAAAAAAAAAAAAAAAAAAAAAAAAAABzF/A6v3sh9scCpeo+deU4&#10;98uZ+Q5pH8cH34sc/f5xVe+en8Z+M4h6i5kdMWyo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PuxU4vHdElMZXa5z/ufX6NLr8OUc59GMfNyXPozn53&#10;pyMpgb0u4f4ufpWOLhXN5tXMRcjEhe9JaLnj5yvGcizfF8TZYpjdOpk8/Qql/wBknn6Lp9jjrj7E&#10;bXj5mNlKtmSb4tTXc+5GIuWblp0mtHHwHdEotAAAAAHAu5bti+NwsmiX5mVDlL1+wLjOeps/YYFq&#10;7es2I7V6UYx5WVQhObpBNspl7aUSdSMUsrG9OPOVxkiWPnZKT0KH/e+EYTK39bj6OLHafG9C72t+&#10;An2sCT03XRcS1/d3ykHT109P5jlYypv33GfQQmM/MITHQpcfZYGuX8m/ky278nJ+Bcy1IyVu1btK&#10;kEkjqiyVgAAAAAAAB5nW8f7NW4P7qOwP6rJYfbfqt/Rjd38gx/4KB4O3t+lcn+UXPv2bv/u7HLKm&#10;7Z4ZxvG1eUZttp8b5KyNHUCssknJTeurda5S1163Mm/jwZ0wjZOxrwzgyZP42O1b5W6GcpGU8N/a&#10;R6oZu6Ou0us0YSe6d5xg1NerG9btxtztt8DlGCuKvrbUtn1Wl392X76sZu4VupySzMRyVOFwlJyj&#10;JcaTk4vioq61XYMHnU7NAAAAAAAAAAAAAAAAAAAAAAAAAAAAAAAAAAAAAACzXIPfGueMmm7/ALz2&#10;vMpwlI15AOpuTV8Sfrsk4JjCMXX4ZBU6eH0/YpRVFkxQxnGVnK5C9cYznOM31d6v7y6076x9w7og&#10;7mfk3FGPFFe+nJ8EIRrKT4IpkDee8sXdGBd3jmy2ce1Gr43xRXHKTokuFs8rvY94lNm7DvmyZxNB&#10;Kb2Dc7ReJhJqXBGqUpbJx9PSCbYmMFwVAjt+fBMdMdC4wPrHuzAtbr3bj7ssNuxjWLdqNdezbioK&#10;vLRaTx1lZE8vKuZdynSXbkpvnk234WbpnYe+t/V3+6jsv/jJkPmV9q3+129/IMb71nqrsg/oZD+U&#10;XfGiZcebTtAAAAOw1dLs1SrN1Mpnx8PT0lMX5pTlz6DFz87IvWMi7jXFdsukvHyPjRRctwux2Zqq&#10;K9jbC1eYKk4yVs59GOhs9EVM/wDps+ftOc/wJv3mcja8Le9jJpC9SF7wPmfkfhMRfw7lr0oelDwo&#10;qEZghgAAAAAAAB8OWmkI8pk08lVd5x9Clj0lTznHoOtnGfRjGPTgvw5+wx6Ri94bztYcXCFJZHFx&#10;cr82t+ElY+LO89p6LfHx8xbpZZVwqdZY+VFFM+I5zfDnP/gxjGPRjGPRjA025cnem7lxtzb0szcY&#10;xhFRiqRRxCg5AAAAAAAAAAAAAAAAAAAAAAAAAAAAAAAAAAAAAAAAAAAAAAAAAAAAAAAAAAAAAAAA&#10;AAAAAAAAAAAAAAAAAAAAAAAAAAAAAAAAAAAAAAAAAAAAAAAAAAAAAAAAAA5i/gdX72Q+2OBUvUfO&#10;vKce+XM/Ic0j+OD78WOfv84qvfPT+M/GcQ9RcyOmLZU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f3Gclzgxc5LnHpxnGc4zjPz8Zx6cAm06rQxr0&#10;M+ojNyiGOhHihsfOV8K3+mqU5sfvMidb3nnWtEbkmuWkvHUsSxceWuK7mjxHdxZ5PGOmfVjfY5Sz&#10;1/8ASVC4Epb8zlr2H3PdLXsFj9l3z95tUjnHTCTPH2OE1uv+mvnAqe/sxr1ba7j/AAin6vsccu+v&#10;MdJaelVuuMusplz8xEhE/wDQOUvmf6YjXN7Z9zQ7jS5El4dfhLscTHj72r5dJ8o5zqGydQ5lD5+E&#10;xzZMbP2ZjZznIx8pSm9qbblxvSSElFUiqI/A4OQAAAAAAAAAAAPM/wB8ILtd47mbOUVW7lvtbYiD&#10;huumdFdBdG3zCaqKySmCqJKpKFyUxTYxkucdMj7a9U5xn1W3bODTg9347TWlNOzCjT4UzwfvhOO9&#10;sqMk1JZNyq/byPl6r2xsrR98r+z9RXaxa8v9WdZdwVqq8itGyjI6iZ0HKBlEs+W7j5BqodB01XKq&#10;2dt1DpLJnTOYmZ29t0br39u+5urfNi3k7uuqk7c0pRfCnyNOjjJUlFpOLTSZHw83L3fkxzMG5K1k&#10;wdVKLo1509TT0NaGmiaaue8ddx2Eh2UZJvNHXB61TwmvYrHq1RrMSJsYxjKz1Co2WrV8ihs465w3&#10;YoE659BcDpDJ+zT2aX70rtqOfZg3ohC/WK5E7kLk+/Jm/Wu1PrVbtqE3j3JL30rel8+zKMe8kfc/&#10;dJ/cO/ITjl+VrafzxhH/AOGPs4+k3n+/W/8AElz+tfrP8HF/e5fhj90n9w78hOOX5Wtp/PGD/hj7&#10;OPpN5/v1v/Ej+tfrP8HF/e5fhj90n9w78hOOX5Wtp/PGD/hj7OPpN5/v1v8AxI/rX6z/AAcX97l+&#10;GP3Sf3DvyE45fla2n88YP+GPs4+k3n+/W/8AEj+tfrP8HF/e5fhj90n9w78hOOX5Wtp/PGD/AIY+&#10;zj6Tef79b/xI/rX6z/Bxf3uX4Y/dJ/cO/ITjl+Vrafzxg/4Y+zj6Tef79b/xI/rX6z/Bxf3uX4Y/&#10;dJ/cO/ITjl+Vrafzxg/4Y+zj6Tef79b/AMSP61+s/wAHF/e5fhj90n9w78hOOX5Wtp/PGD/hj7OP&#10;pN5/v1v/ABI/rX6z/Bxf3uX4Y/dJ/cO/ITjl+Vrafzxg/wCGPs4+k3n+/W/8SP61+s/wcX97l+GP&#10;3Sf3DvyE45fla2n88YP+GPs4+k3n+/W/8SP61+s/wcX97l+GP3Sf3DvyE45fla2n88YP+GPs4+k3&#10;n+/W/wDEj+tfrP8ABxf3uX4Y/dJ/cO/ITjl+Vrafzxg/4Y+zj6Tef79b/wASP61+s/wcX97l+GP3&#10;Sf3DvyE45fla2n88YP8Ahj7OPpN5/v1v/Ej+tfrP8HF/e5fhj90n9w78hOOX5Wtp/PGD/hj7OPpN&#10;5/v1v/Ej+tfrP8HF/e5fhj90n9w78hOOX5Wtp/PGD/hj7OPpN5/v1v8AxI/rX6z/AAcX97l+GP3S&#10;f3DvyE45fla2n88YP+GPs4+k3n+/W/8AEj+tfrP8HF/e5fhj90n9w78hOOX5Wtp/PGD/AIY+zj6T&#10;ef79b/xI/rX6z/Bxf3uX4Y/dJ/cO/ITjl+Vrafzxg/4Y+zj6Tef79b/xI/rX6z/Bxf3uX4Y/dJ/c&#10;O/ITjl+Vrafzxg/4Y+zj6Tef79b/AMSP61+s/wAHF/e5fhj90n9w78hOOX5Wtp/PGD/hj7OPpN5/&#10;v1v/ABI/rX6z/Bxf3uX4Y/dJ/cO/ITjl+Vrafzxg/wCGPs4+k3n+/W/8SP61+s/wcX97l+GP3Sf3&#10;DvyE45fla2n88YP+GPs4+k3n+/W/8SP61+s/wcX97l+GP3Sf3DvyE45fla2n88YP+GPs4+k3n+/W&#10;/wDEj+tfrP8ABxf3uX4ZGJy05+8r+bkpHPeQ+1pO1Q8Gus4rlJi2UdV6HXllvMLlywqsA1YxzmTK&#10;kqZLD97h1I5Rz5ZnGSYwUdp9UOzzqj1FtSh1bxI2b1xJTuycrl2aXA7k22o8OxHZhXTs1NR311l3&#10;11gmpb0vOcIv0YJKMI80Y0Vf2TrKmiphqN1MEbwHYe+t/V3+6jsv/jJkPl79q3+129/IMb71nrHs&#10;g/oZD+UXfGiZcebTtAAAAAAAD7DGcfsehCqecjjp90rdTlxj5xDdcHJ9ljPT7AZDF3pl4voxe1b4&#10;pae9wrxchHu4tm7papLjRVDa0slemHKarY3zc9POT/2xMYU/9JGds79xZ6LylCXfXg0+Ax88C7H1&#10;GpLvP7u6fWJKxqmOpXzbH+zVKnn/AEFMkyMhDeGFNVV2HdaXjoR3j3464S71fEchpBgT7U9aY+zc&#10;I9c/ZY8fXIreZiR9a7b+UvOcKzeeqEu8z57iwxaGM9FjLmx++oEMb/0s3gT/ANMRL2+MG1qk5y4o&#10;ryui8JehhX561Rcv3VKZfWV25wZNtj1RLPXGTFz4lzY+9OmMJ/8AouOuPnjB5W+8i9WFj8XDvy7/&#10;AAdzTyk61g24aZ+lLwFOZznOc5znOc5znOc5z1znOfTnOc59Oc5yMM226vWTT+AAAAAAAAAAAAAA&#10;AAAAAAAAAAAAAAAAAAAAAAAAAAAAAAAAAAAAAAAAAAAAAAAAAAAAAAAAAAAAAAAAAAAAAAAAAAAA&#10;AAAAAAAAAAAAAAAAAAAAAAAAAAAAAAAAAAA5i/gdX72Q+2OBUvUfOvKce+XM/Ic0j+OD78WOfv8A&#10;OKr3z0/jPxnEPUXMjpi2V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58ndC05IaS528iq46anbxtpvsptKtK4Twm1&#10;dQGz1z3RHDDwlIXLWLkJZzH+jH0KrM5fT4eufr12F9Y7PWfsq3NmW5J3rGJHFuLhVzFXQva5ZRhG&#10;5yqafCeL+0Ddk91db86xJUhcvO7Hicbvp6ORNuPPFmAY7aNOAAAAAAAAAAAAAAAAAAAAAAAAAAAA&#10;AAAAAAAAAAAAAAAD0Gu11puR0XwQ480ucaqM7FI1Jzf59suVVN02f7KmpO9IMHrdbBTNX0PEzzZk&#10;sl4S+BRtnGcZN4jZ+Q3br1ks9au1bfG88WSlhwyFYttUaccaEbDlFrXGc7cpp8KkqaKI9n9n+657&#10;o6oYWLeVL8rbuSXCndk7lHxOKkotcaM/R1IbkAAAAAAAAAAAAAAAAAAAAAAAAAAAAAAAAAAAAAAA&#10;AAAAAAAAAAAAAAAAAAAAAAAAAAAAAAAAAAAAAAAAAAAAAAAAAAAAAAAAAAAAAAAAAAAAAAAAAAAA&#10;AAAAAAAAAAAAAAAAAAAAAAAAAAAAHMX8Dq/eyH2xwKl6j515Tj3y5n5Dmkfxwffixz9/nFV756fx&#10;n4ziHqLmR0xbK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R7zPb8lOWGqozcGqIj2jvPTEVIeXDNEDqyexdc+JeU&#10;kqiwTT6qOrDBvjqv4hAuDGcHWdNiFMs5S8Ppr7Nna7Y6gb+n1c3/AHNjqtvO5H026Rx8jRGN2XAr&#10;c40t3paopW5tqMJV6q7UeplzrHu6O893R2t74sX6K13bWtwXHKLrKC4ayik3JGk0qkqgqogumois&#10;iodJZFUhk1UlUzZIomomfGDkUIfGcZxnGM4zjpkfTmMozipRacWqprU1xo8ptNOj0NHGOQAAAAAA&#10;AAAAAAAAAAAAAAAAAAAAAAAAAAAAAAAAAAS69pnt5z3MHccZsC8wblDjlq2bayVxk3rc6bG+2GOM&#10;i+jtaxCiieSP8O1DJKzJk+pWsZnKZjprOm2TeeftA9sOJ2ddW57o3Xdi+uefacbMYusrFuVYyyZ0&#10;9WiqrNfWu6UpRhOnZPZx1KvdZt6RzcuDW48eac29VyS0q1Hjroc+KOiqcom9CUpSlKUpcFKXGClK&#10;XGMFKXGOmClxj0YxjHwYHyxbbdXrPXB/QAAAAAAAAAAAAAAAAAAAAAAAAAAAAAAAAAAAAAAAAAAA&#10;AAAAAAAAAAAAAAAAAAAAAAAAAAAAAAAAAAAAAAAAAAAAAAAAAAAAAAAAAAAAAAAAAAAAAAAAAAAA&#10;AAAAAAAAAAAAAAAAAAAAAAAAAcxfwOr97IfbHAqXqPnXlOPfLmfkOaR/HB9+LHP3+cVXvnp/GfjO&#10;IeouZHTFs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e+d/Z00Ty8kZXZNJfY0lvGQzlxJWmGjCyFPuzkpMY8y6&#10;1JJwxL7WX8HhzKsFW7o2T5O5I8zghS+i+yn7R3Wrs7s29y7zh9adVoaI2py2b1lcVm61L0F9FcUo&#10;6EoO3Vt9Z9b+zHdHWWcs7Efsm9paXOKrC4/2cKrT+zi0+GSloNc7a/ZT7gWspByjF6siNrwyJjYS&#10;ser7hAybVwXGPEXwQVjc1i4lPkvw9Y3w4NjOMGz6M59lbg+012Rb8sxlfz7m78l67eVZuRa/b21d&#10;s/8AvK8ms6Q3j2Vdc8CbVvHjk2l761OLT/aycJ/uSyX7V73Af1K20fpCN/mmNn/r07Iv9/YHypfg&#10;mJ/q/wCuf+7sjvLzj9q97gP6lbaP0hG/zTD+vTsi/wB/YHypfgj+r/rn/u7I7y84/ave4D+pW2j9&#10;IRv80w/r07Iv9/YHypfgj+r/AK5/7uyO8vOc7ftZ9wh0bJG/FHaapy48WSlYxfi8PwdfDmUxnOMZ&#10;+H5wvWe2zsoyJONnfuDKS4NqVfvSifUPrhbVZ7vyEuZec7n7VL3Ff1JO2P5XRn81BI/rh7Mf99Yf&#10;ypfglv8AUnrX/Eb/AHl5x+1S9xX9STtj+V0Z/NQP64ezH/fWH8qX4I/UnrX/ABG/3l5x+1S9xX9S&#10;Ttj+V0Z/NQP64ezH/fWH8qX4I/UnrX/Eb/eXnH7VL3Ff1JO2P5XRn81A/rh7Mf8AfWH8qX4I/Unr&#10;X/Eb/eXnH7VL3Ff1JO2P5XRn81A/rh7Mf99Yfypfgj9Setf8Rv8AeXnH7VL3Ff1JO2P5XRn81A/r&#10;h7Mf99Yfypfgj9Setf8AEb/eXnH7VL3Ff1JO2P5XRn81A/rh7Mf99Yfypfgj9Setf8Rv95ecftUv&#10;cV/Uk7Y/ldGfzUD+uHsx/wB9Yfypfgj9Setf8Rv95ecftUvcV/Uk7Y/ldGfzUD+uHsx/31h/Kl+C&#10;P1J61/xG/wB5ecftUvcV/Uk7Y/ldGfzUD+uHsx/31h/Kl+CP1J61/wARv95ecftUvcV/Uk7Y/ldG&#10;fzUD+uHsx/31h/Kl+CP1J61/xG/3l5x+1S9xX9STtj+V0Z/NQP64ezH/AH1h/Kl+CP1J61/xG/3l&#10;5x+1S9xX9STtj+V0Z/NQP64ezH/fWH8qX4I/UnrX/Eb/AHl5x+1S9xX9STtj+V0Z/NQP64ezH/fW&#10;H8qX4I/UnrX/ABG/3l5zoK9rjuCoKGSV4qbSIoTPQxcsYzOS5+dnpKZ6Zx84RLnbh2S2pu3c39gq&#10;a1ral+CXo9QeuMltR3fkNPkXnOP9q97gP6lbaP0hG/zTFH9enZF/v7A+VL8E5/q/65/7uyO8vOP2&#10;r3uA/qVto/SEb/NMP69OyL/f2B8qX4I/q/65/wC7sjvLzj9q97gP6lbaP0hG/wA0w/r07Iv9/YHy&#10;pfgj+r/rn/u7I7y859yv9p7uG2WRTjGPGC7MllPTlxYJSn1iOTJ1xgx1JKw2SMY48OM9fDhTJ84+&#10;Auc+gRczt/7HsKy793fuLKK4Lcb12T5o27cpd2lONl6z2c9db8+jhu+6nxycILvykkSz8UPd7pk0&#10;pGWvmBf4xCHbLIuj6m1e9dO30qRNTxZY2e+rt2KUS2U8vwrIxKLlVRJT7rfN1MdR5+6//a+xlYng&#10;dnWJN5Ek17XlRSjD9lasJyc3wp3ZRSa9K1NHY/VzsWu9JHJ6zXoq0nXobTbb5J3KKi41BNtPRNM2&#10;bdfa8o+qabAa91vVYSlUmrsSx0DWq8xRj4uObYOdVTy0ES4yq5dOFTrOF1MnXcuFDqqnOocxs+H9&#10;7743pv8A3le3xvrIu5W8789q5cuScpSerW9SSSjGKpGMUoxSikjvvCwsTd2LDCwbcLWJbVIxiqJL&#10;zt6W3pbbbbbKyGOJIAAAAAAAAAAAAAAAAAAAAAAAAAAAAAAAAAAAAAAAAAAAAAAAAAAAAAAAAAAA&#10;AAAAAAAAAAAAAAAAAAAAAAAAAAAAAAAAAAAAAAAAAAAAAAAAAAAAAAAAAAAAAAAAAAAAAAAAAAAA&#10;AAAAAAAAABzF/A6v3sh9scCpeo+deU498uZ+Q5pH8cH34sc/f5xVe+en8Z+M4h6i5kdMWyo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2modI5VEjmTUJnxFOTOSmLnHzcZx6RVCc7clODamtTRw4qS2ZKq&#10;ZW0ZZU1PCjIdE1PRjDnGOiR/mfdpcf7mb7HH0P2Q2bB33CdLWZ6M/hcD5+Ln1cxi7+C16VnSuLh7&#10;nGVYUxTFwYpsGKbGMlMXOMlzjPwZxnHozjI2BNSW1F1TMe006PWf0cnAAAAAAAAAAAAAAAB/M5xj&#10;Gc5zjGMYznOc56YxjHpznOc+jGMYHDaSq9Q1lHTFix0O2jz9c56lUdF+DHzMlQz83P8Ar/8AQ+eN&#10;c3jvlUdjDfPL8Hz97jMnjYWq5e73n8xRY1oyYAAAAAAAAAAAAAAAAAAAAAAAAAAAAAAAAAAAAAAA&#10;AAAAAAAAAAAAAAAAAAAAAAAAAAAAAAAAAAAAAAAAAAAAAAAAAAAAAAAAAAAAAAAAAAAAAAAAAAAA&#10;AAAAAAAAAAAAAAAAAAAAAAAAAAAAAAAAAAAAAAAAAHMX8Dq/eyH2xwKl6j515Tj3y5n5Dmkfxwff&#10;ixz9/nFV756fxn4ziHqLmR0xbKg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PpMZZ7H5x5KniS6/R&#10;IKdTJZ+f0x16kzn55c4yJmLn5OI/xUqw+C9K9zuULN3HtXl6S9LjWsrJlZGLnoVfq0V/9OZ8SOc/&#10;YK4xjBf/AEbGPsxsuLvrFvejd/Fz5dXf89DGXcG7DTD0o+HvFQFMU5cGIYpimx1KYucGLnHz8Zx1&#10;xnAy8ZKS2otOL4iG006PWfocnAAAAAAAAAAB8t9MMWGDYUVwotj4EEs4Op1+cb0+FP8A9Gzj7DqI&#10;GVvHFxE1OVbnwVpfd4u6SLWNdvaYqkeN/dpKGkpt3I9SZz5Df5iCec9Dfep/RlTP+hj7Aatm7zyM&#10;z0X6Nn4K8r4fFyGVsYtuzp1z4/MfGGOJIAAAAAAAAAAAAAAAAAAAAAAAAAAAAAAAAAAAAAAAAAAA&#10;AAAAAAAAAAAAAAAAAAAAAAAAAAAAAAAAAAAAAAAAAAAAAAAAAAAAAAAAAAAAAAAAAAAAAAAAAAAA&#10;AAAAAAAAAAAAAAAAAAAAAAAAAAAAAAAAAAAAAAAcxfwOr97IfbHAqXqPnXlOPfLmfkOaR/HB9+LH&#10;P3+cVXvnp/GfjOIeouZHTFsq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03eu2merZwql6eu&#10;SlNnwZz/AK5PPUhv3uMi/ZycjHdbM5R5tXe1Monat3PXSZ99vanifTDhFFxjHTqYvVFTPz85zjxp&#10;9fsi4GWs7+yIaL0YzXJoflXgIc93236ja8J9dK0sD9PNScI5+b9CRQn+iU+DZ/2oyFvf2JL5yM4v&#10;uNeOvgI0t33l6rizuln4k3/yXjH2BkVy/wDhS6ZEqO993y/wlOdS8xaeHkr3vhXnP37difw4T/aL&#10;fxMVfWu7/pF3n5h7JkfB8K85wKWOKJ9pXOrn5yaKv2PzVCp4+Z88Wp75wI6pOXNF+WhUsLIetJd1&#10;eQ+avbEsdcNmhzZ+YZc5SYx87PgT8zr/ALbAhXesEFosW2+WTp4FXxl+G7pe/ku4fAdzsk7xkplv&#10;JTz8KbfGUsZx87JuuVM4z87JugxORvXNyNDlsw4o6PDr8JLt4li3pSq+XT7h8cY4kgAAAAAAAAAA&#10;AAAAAAAAAAAAAAAAAAAAAAAAAAAAAAAAAAAAAAAAAAAAAAAAAAAAAAAAAAAAAAAAAAAAAAAAAAAA&#10;AAAAAAAAAAAAAAAAAAAAAAAAAAAAAAAAAAAAAAAAAAAAAAAAAAAAAAAAAAAAAAAAAAAAAAAAAAAc&#10;xfwOr97IfbHAqXqPnXlOPfLmfkOaR/HB9+LHP3+cVXvnp/GfjOIeouZHTFs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5i/gdX72Q+2OBUvUfOvKce+XM/Ic0j+&#10;OD78WOfv84qvfPT+M/GcQ9RcyOmLZU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BzF/A6v3sh9scCpeo+deU498uZ+Q5pH8cH34sc/f5xVe+en8Z+M4h6i5kdMWy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DmL+B1fvZD7Y4FS9&#10;R868px75cz8hzSP44PvxY5+/ziq989P4z8ZxD1FzI6Ytl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HMX8Dq/eyH2xwKl6j515Tj3y5n5Dmkfxwffixz9/nFV756&#10;fxn4ziHqLmR0xbKg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OYv4HV+9kPtjgVL1HzrynHvlzPyHNI/jg+/Fjn7/ADiq989P4z8ZxD1FzI6Ytl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MX8Dq/eyH2xwKl6j515Tj3y5n5Dm&#10;kfxwffixz9/nFV756fxn4ziHqLmR0xbK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OYv4HV+9kPtjgVL1HzrynHvlzPyHNI/jg+/Fjn7/OKr3z0/jPxnEPUXMjpi&#10;2V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xfwOr97IfbHA&#10;qXqPnXlOPfLmfkOaR/HB9+LHP3+cVXvnp/GfjOIeouZHTFs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5i/gdX72Q+2OBUvUfOvKce+XM/Ic0j+OD78WOfv84qv&#10;fPT+M/GcQ9RcyOmLZU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BzF/A6v3sh9scCpeo+deU498uZ+Q5pH8cH34sc/f5xVe+en8Z+M4h6i5kdMWyo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DmL+B1fvZD7Y4FS9R868px75cz8h&#10;zSP44PvxY5+/ziq989P4z8ZxD1FzI6Ytl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MX8Dq/eyH2xwKl6j515Tj3y5n5Dmkfxwffixz9/nFV756fxn4ziHqLmR0&#10;xbKgAAAAAAAAAAAAAAAAAAAAAAAAAAAAAAAAAAC7kbrJB/HMH2ZdVLL1k1d5TwzIbCeXKCa2SYNl&#10;wXJsEyfp16Y6jYrG4o3rMLvSNbUU6bPGq8Zjp57hNw2dTa18XcO78k7f8m1vpEn1SLn6vQ+lfyfd&#10;KPrF/A8PuD5J2/5NrfSJPqkP1eh9K/k+6PrF/A8PuD5J2/5NrfSJPqkP1eh9K/k+6PrF/A8PuD5J&#10;2/5NrfSJPqkP1eh9K/k+6PrF/A8PuD5J2/5NrfSJPqkP1eh9K/k+6PrF/A8PuD5J2/5NrfSJPqkP&#10;1eh9K/k+6PrF/A8PuD5J2/5NrfSJPqkP1eh9K/k+6PrF/A8PuD5J2/5NrfSJPqkP1eh9K/k+6PrF&#10;/A8PuD5J2/5NrfSJPqkP1eh9K/k+6PrF/A8PuD5J2/5NrfSJPqkP1eh9K/k+6PrF/A8PuD5J2/5N&#10;rfSJPqkP1eh9K/k+6PrF/A8PuD5J2/5NrfSJPqkP1eh9K/k+6PrF/A8PuD5J2/5NrfSJPqkP1eh9&#10;K/k+6PrF/A8PuD5J2/5NrfSJPqkP1eh9K/k+6PrF/A8PuD5J2/5NrfSJPqkP1eh9K/k+6PrF/A8P&#10;uD5J2/5NrfSJPqkP1eh9K/k+6PrF/A8PuD5J2/5NrfSJPqkP1eh9K/k+6PrF/A8PuD5J2/5NrfSJ&#10;PqkP1eh9K/k+6PrF/A8PuD5J2/5NrfSJPqkP1eh9K/k+6PrF/A8PuD5J2/5NrfSJPqkP1eh9K/k+&#10;6PrF/A8PuD5J2/5NrfSJPqkP1eh9K/k+6PrF/A8PuD5J2/5NrfSJPqkP1eh9K/k+6PrF/A8PuD5J&#10;2/5NrfSJPqkP1eh9K/k+6PrF/A8PuD5J2/5NrfSJPqkP1eh9K/k+6PrF/A8PuD5J2/5NrfSJPqkP&#10;1eh9K/k+6PrF/A8PuD5J2/5NrfSJPqkP1eh9K/k+6PrF/A8PuD5J2/5NrfSJPqkP1eh9K/k+6PrF&#10;/A8PuD5J2/5NrfSJPqkP1eh9K/k+6PrF/A8PuD5J2/5NrfSJPqkP1eh9K/k+6PrF/A8PuD5J2/5N&#10;rfSJPqkP1eh9K/k+6PrF/A8PuD5J2/5NrfSJPqkP1eh9K/k+6PrF/A8PuD5J2/5NrfSJPqkP1eh9&#10;K/k+6PrF/A8PuD5J2/5NrfSJPqkP1eh9K/k+6PrF/A8PuD5J2/5NrfSJPqkP1eh9K/k+6PrF/A8P&#10;uD5J2/5NrfSJPqkP1eh9K/k+6PrF/A8PuD5J2/5NrfSJPqkP1eh9K/k+6PrF/A8PuD5J2/5NrfSJ&#10;PqkP1eh9K/k+6PrF/A8PuD5J2/5NrfSJPqkP1eh9K/k+6PrF/A8PuD5J2/5NrfSJPqkP1eh9K/k+&#10;6PrF/A8PuD5J2/5NrfSJPqkP1eh9K/k+6PrF/A8PuD5J2/5NrfSJPqkP1eh9K/k+6PrF/A8PuD5J&#10;2/5NrfSJPqkP1eh9K/k+6PrF/A8PuD5J2/5NrfSJPqkP1eh9K/k+6PrF/A8PuD5J2/5NrfSJPqkP&#10;1eh9K/k+6PrF/A8PuD5J2/5NrfSJPqkP1eh9K/k+6PrF/A8PuD5J2/5NrfSJPqkP1eh9K/k+6PrF&#10;/A8PuD5J2/5NrfSJPqkP1eh9K/k+6PrF/A8PuD5J2/5NrfSJPqkP1eh9K/k+6PrF/A8PuD5J2/5N&#10;rfSJPqkP1eh9K/k+6PrF/A8PuD5J2/5NrfSJPqkP1eh9K/k+6PrF/A8PuD5J2/5NrfSJPqkP1eh9&#10;K/k+6PrF/A8PuD5J2/5NrfSJPqkP1eh9K/k+6PrF/A8PuD5J2/5NrfSJPqkP1eh9K/k+6PrF/A8P&#10;uD5J2/5NrfSJPqkP1eh9K/k+6PrF/A8PuD5J2/5NrfSJPqkP1eh9K/k+6PrF/A8PuD5J2/5NrfSJ&#10;PqkP1eh9K/k+6PrF/A8PuD5J2/5NrfSJPqkP1eh9K/k+6PrF/A8PuD5J2/5NrfSJPqkP1eh9K/k+&#10;6PrF/A8PuD5J2/5NrfSJPqkP1eh9K/k+6PrF/A8PuD5J2/5NrfSJPqkP1eh9K/k+6PrF/A8PuD5J&#10;2/5NrfSJPqkP1eh9K/k+6PrF/A8PuD5J2/5NrfSJPqkP1eh9K/k+6PrF/A8PuD5J2/5NrfSJPqkP&#10;1eh9K/k+6PrF/A8PuD5J2/5NrfSJPqkP1eh9K/k+6PrF/A8PuD5J2/5NrfSJPqkP1eh9K/k+6PrF&#10;/A8PuD5J2/5NrfSJPqkP1eh9K/k+6PrF/A8PuD5J2/5NrfSJPqkP1eh9K/k+6PrF/A8PuD5J2/5N&#10;rfSJPqkP1eh9K/k+6PrF/A8PuD5J2/5NrfSJPqkP1eh9K/k+6PrF/A8PuD5J2/5NrfSJPqkP1eh9&#10;K/k+6PrF/A8PuD5J2/5NrfSJPqkP1eh9K/k+6PrF/A8PuD5J2/5NrfSJPqkP1eh9K/k+6PrF/A8P&#10;uD5J2/5NrfSJPqkP1eh9K/k+6PrF/A8PuD5J2/5NrfSJPqkP1eh9K/k+6PrF/A8PuD5J2/5NrfSJ&#10;PqkP1eh9K/k+6PrF/A8PuD5J2/5NrfSJPqkP1eh9K/k+6PrF/A8PuD5J2/5NrfSJPqkP1eh9K/k+&#10;6PrF/A8PuD5J2/5NrfSJPqkP1eh9K/k+6PrF/A8PuD5J2/5NrfSJPqkP1eh9K/k+6PrF/A8PuD5J&#10;2/5NrfSJPqkP1eh9K/k+6PrF/A8PuD5J2/5NrfSJPqkP1eh9K/k+6PrF/A8PuD5J2/5NrfSJPqkP&#10;1eh9K/k+6PrF/A8PuD5J2/5NrfSJPqkP1eh9K/k+6PrF/A8PuD5J2/5NrfSJPqkP1eh9K/k+6PrF&#10;/A8PuD5J2/5NrfSJPqkP1eh9K/k+6PrF/A8PuD5J2/5NrfSJPqkP1eh9K/k+6PrF/A8PuD5J2/5N&#10;rfSJPqkP1eh9K/k+6PrF/A8PuD5J2/5NrfSJPqkP1eh9K/k+6PrF/A8PuD5J2/5NrfSJPqkP1eh9&#10;K/k+6PrF/A8PuD5J2/5NrfSJPqkP1eh9K/k+6PrF/A8PuD5J2/5NrfSJPqkP1eh9K/k+6PrF/A8P&#10;uD5J2/5NrfSJPqkP1eh9K/k+6PrF/A8PuD5J2/5NrfSJPqkP1eh9K/k+6PrF/A8PuD5J2/5NrfSJ&#10;PqkP1eh9K/k+6PrF/A8PuD5J2/5NrfSJPqkP1eh9K/k+6PrF/A8PuD5J2/5NrfSJPqkP1eh9K/k+&#10;6PrF/A8PuD5J2/5NrfSJPqkP1eh9K/k+6PrF/A8PuD5J2/5NrfSJPqkP1eh9K/k+6PrF/A8PuD5J&#10;2/5NrfSJPqkP1eh9K/k+6PrF/A8PuD5J2/5NrfSJPqkP1eh9K/k+6PrF/A8PuD5J2/5NrfSJPqkP&#10;1eh9K/k+6PrF/A8PuD5J2/5NrfSJPqkP1eh9K/k+6PrF/A8PuD5J2/5NrfSJPqkP1eh9K/k+6PrF&#10;/A8PuD5J2/5NrfSJPqkP1eh9K/k+6PrF/A8PuD5J2/5NrfSJPqkP1eh9K/k+6PrF/A8PuD5J2/5N&#10;rfSJPqkP1eh9K/k+6PrF/A8PuD5J2/5NrfSJPqkP1eh9K/k+6PrF/A8PuD5J2/5NrfSJPqkP1eh9&#10;K/k+6PrF/A8PuD5J2/5NrfSJPqkP1eh9K/k+6PrF/A8PuD5J2/5NrfSJPqkP1eh9K/k+6PrF/A8P&#10;uD5J2/5NrfSJPqkP1eh9K/k+6PrF/A8PuD5J2/5NrfSJPqkP1eh9K/k+6PrF/A8PuD5J2/5NrfSJ&#10;PqkP1eh9K/k+6PrF/A8PuD5J2/5NrfSJPqkP1eh9K/k+6PrF/A8PuD5J2/5NrfSJPqkP1eh9K/k+&#10;6PrF/A8PuD5J2/5NrfSJPqkP1eh9K/k+6PrF/A8PuD5J2/5NrfSJPqkP1eh9K/k+6PrF/A8PuD5J&#10;2/5NrfSJPqkP1eh9K/k+6PrF/A8PuD5J2/5NrfSJPqkP1eh9K/k+6PrF/A8PuD5J2/5NrfSJPqkP&#10;1eh9K/k+6PrF/A8PuD5J2/5NrfSJPqkP1eh9K/k+6PrF/A8PuD5J2/5NrfSJPqkP1eh9K/k+6PrF&#10;/A8PuD5J2/5NrfSJPqkP1eh9K/k+6PrF/A8PuD5J2/5NrfSJPqkP1eh9K/k+6PrF/A8PuD5J2/5N&#10;rfSJPqkP1eh9K/k+6PrF/A8PuD5J2/5NrfSJPqkP1eh9K/k+6PrF/A8PuD5J2/5NrfSJPqkP1eh9&#10;K/k+6PrF/A8PuD5J2/5NrfSJPqkP1eh9K/k+6PrF/A8PuD5J2/5NrfSJPqkP1eh9K/k+6PrF/A8P&#10;uD5J2/5NrfSJPqkP1eh9K/k+6PrF/A8PuD5J2/5NrfSJPqkP1eh9K/k+6PrF/A8PuD5J2/5NrfSJ&#10;PqkP1eh9K/k+6PrF/A8PuD5J2/5NrfSJPqkP1eh9K/k+6PrF/A8PuD5J2/5NrfSJPqkP1eh9K/k+&#10;6PrF/A8PuD5J2/5NrfSJPqkP1eh9K/k+6PrF/A8PuD5J2/5NrfSJPqkP1eh9K/k+6PrF/A8PuD5J&#10;2/5NrfSJPqkP1eh9K/k+6PrF/A8PuD5J2/5NrfSJPqkP1eh9K/k+6PrF/A8PuD5J2/5NrfSJPqkP&#10;1eh9K/k+6PrF/A8PuD5J2/5NrfSJPqkP1eh9K/k+6PrF/A8PuD5J2/5NrfSJPqkP1eh9K/k+6PrF&#10;/A8PuD5J2/5NrfSJPqkP1eh9K/k+6PrF/A8PuD5J2/5NrfSJPqkP1eh9K/k+6PrF/A8PuD5J2/5N&#10;rfSJPqkP1eh9K/k+6PrF/A8PuD5J2/5NrfSJPqkP1eh9K/k+6PrF/A8PuD5J2/5NrfSJPqkP1eh9&#10;K/k+6PrF/A8PuD5J2/5NrfSJPqkP1eh9K/k+6PrF/A8PuD5J2/5NrfSJPqkP1eh9K/k+6PrF/A8P&#10;uD5J2/5NrfSJPqkP1eh9K/k+6PrF/A8PuD5J2/5NrfSJPqkP1eh9K/k+6PrF/A8PuD5J2/5NrfSJ&#10;PqkP1eh9K/k+6PrF/A8PuD5J2/5NrfSJPqkP1eh9K/k+6PrF/A8PuD5J2/5NrfSJPqkP1eh9K/k+&#10;6PrF/A8PuD5J2/5NrfSJPqkP1eh9K/k+6PrF/A8PuD5J2/5NrfSJPqkP1eh9K/k+6PrF/A8PuD5J&#10;2/5NrfSJPqkP1eh9K/k+6PrF/A8PuD5J2/5NrfSJPqkP1eh9K/k+6PrF/A8PuD5J2/5NrfSJPqkP&#10;1eh9K/k+6PrF/A8PuD5J2/5NrfSJPqkP1eh9K/k+6PrF/A8PuD5J2/5NrfSJPqkP1eh9K/k+6PrF&#10;/A8PuD5J2/5NrfSJPqkP1eh9K/k+6PrF/A8PuD5J2/5NrfSJPqkP1eh9K/k+6PrF/A8PuD5J2/5N&#10;rfSJPqkP1eh9K/k+6PrF/A8PuD5J2/5NrfSJPqkP1eh9K/k+6PrF/A8PuD5J2/5NrfSJPqkP1eh9&#10;K/k+6PrF/A8PuD5J2/5NrfSJPqkP1eh9K/k+6PrF/A8PuD5J2/5NrfSJPqkP1eh9K/k+6PrF/A8P&#10;uD5J2/5NrfSJPqkP1eh9K/k+6PrF/A8PuD5J2/5NrfSJPqkP1eh9K/k+6PrF/A8PuD5J2/5NrfSJ&#10;PqkP1eh9K/k+6PrF/A8PuD5J2/5NrfSJPqkP1eh9K/k+6PrF/A8PuD5J2/5NrfSJPqkP1eh9K/k+&#10;6PrF/A8PuD5J2/5NrfSJPqkP1eh9K/k+6PrF/A8PuD5J2/5NrfSJPqkP1eh9K/k+6PrF/A8PuD5J&#10;2/5NrfSJPqkP1eh9K/k+6PrF/A8PuD5J2/5NrfSJPqkP1eh9K/k+6PrF/A8PuD5J2/5NrfSJPqkP&#10;1eh9K/k+6PrF/A8PuD5J2/5NrfSJPqkP1eh9K/k+6PrF/A8PuD5J2/5NrfSJPqkP1eh9K/k+6PrF&#10;/A8PuD5J2/5NrfSJPqkP1eh9K/k+6PrF/A8PuD5J2/5NrfSJPqkP1eh9K/k+6PrF/A8PuD5J2/5N&#10;rfSJPqkP1eh9K/k+6PrF/A8PuD5J2/5NrfSJPqkP1eh9K/k+6PrF/A8PuD5J2/5NrfSJPqkP1eh9&#10;K/k+6PrF/A8PuD5J2/5NrfSJPqkP1eh9K/k+6PrF/A8PuD5J2/5NrfSJPqkP1eh9K/k+6PrF/A8P&#10;uD5J2/5NrfSJPqkP1eh9K/k+6PrF/A8PuD5J2/5NrfSJPqkP1eh9K/k+6PrF/A8PuD5J2/5NrfSJ&#10;PqkP1eh9K/k+6PrF/A8PuD5J2/5NrfSJPqkP1eh9K/k+6PrF/A8PuD5J2/5NrfSJPqkP1eh9K/k+&#10;6PrF/A8PuD5J2/5NrfSJPqkP1eh9K/k+6PrF/A8PuD5J2/5NrfSJPqkP1eh9K/k+6PrF/A8PuD5J&#10;2/5NrfSJPqkP1eh9K/k+6PrF/A8PuD5J2/5NrfSJPqkP1eh9K/k+6PrF/A8PuD5J2/5NrfSJPqkP&#10;1eh9K/k+6PrF/A8PuD5J2/5NrfSJPqkP1eh9K/k+6PrF/A8PuD5J2/5NrfSJPqkP1eh9K/k+6PrF&#10;/A8PuD5J2/5NrfSJPqkP1eh9K/k+6PrF/A8PuD5J2/5NrfSJPqkP1eh9K/k+6PrF/A8PuD5J2/5N&#10;rfSJPqkP1eh9K/k+6PrF/A8PuD5J2/5NrfSJPqkP1eh9K/k+6PrF/A8PuD5J2/5NrfSJPqkP1eh9&#10;K/k+6PrF/A8PuD5J2/5NrfSJPqkP1eh9K/k+6PrF/A8PuD5J2/5NrfSJPqkP1eh9K/k+6PrF/A8P&#10;uD5J2/5NrfSJPqkP1eh9K/k+6PrF/A8PuD5J2/5NrfSJPqkP1eh9K/k+6PrF/A8PuD5J2/5NrfSJ&#10;PqkP1eh9K/k+6PrF/A8PuD5J2/5NrfSJPqkP1eh9K/k+6PrF/A8PuD5J2/5NrfSJPqkP1eh9K/k+&#10;6PrF/A8PuD5J2/5NrfSJPqkP1eh9K/k+6PrF/A8PuD5J2/5NrfSJPqkP1eh9K/k+6PrF/A8PuD5J&#10;2/5NrfSJPqkP1eh9K/k+6PrF/A8PuD5J2/5NrfSJPqkP1eh9K/k+6PrF/A8PuD5J2/5NrfSJPqkP&#10;1eh9K/k+6PrF/A8PuD5J2/5NrfSJPqkP1eh9K/k+6PrF/A8PuD5J2/5NrfSJPqkP1eh9K/k+6PrF&#10;/A8PuD5J2/5NrfSJPqkP1eh9K/k+6PrF/A8PuD5J2/5NrfSJPqkP1eh9K/k+6PrF/A8PuD5J2/5N&#10;rfSJPqkP1eh9K/k+6PrF/A8PuD5J2/5NrfSJPqkP1eh9K/k+6PrF/A8PuD5J2/5NrfSJPqkP1eh9&#10;K/k+6PrF/A8PuD5J2/5NrfSJPqkP1eh9K/k+6PrF/A8PuD5J2/5NrfSJPqkP1eh9K/k+6PrF/A8P&#10;uD5J2/5NrfSJPqkP1eh9K/k+6PrF/A8PuD5J2/5NrfSJPqkP1eh9K/k+6PrF/A8PuD5J2/5NrfSJ&#10;PqkP1eh9K/k+6PrF/A8PuD5J2/5NrfSJPqkP1eh9K/k+6PrF/A8PuD5J2/5NrfSJPqkP1eh9K/k+&#10;6PrF/A8PuD5J2/5NrfSJPqkP1eh9K/k+6PrF/A8PuD5J2/5NrfSJPqkP1eh9K/k+6PrF/A8PuD5J&#10;2/5NrfSJPqkP1eh9K/k+6PrF/A8PuD5J2/5NrfSJPqkP1eh9K/k+6PrF/A8PuD5J2/5NrfSJPqkP&#10;1eh9K/k+6PrF/A8PuD5J2/5NrfSJPqkP1eh9K/k+6PrF/A8PuD5J2/5NrfSJPqkP1eh9K/k+6PrF&#10;/A8PuD5J2/5NrfSJPqkP1eh9K/k+6PrF/A8PuD5J2/5NrfSJPqkP1eh9K/k+6PrF/A8PuD5J2/5N&#10;rfSJPqkP1eh9K/k+6PrF/A8PuD5J2/5NrfSJPqkP1eh9K/k+6PrF/A8PuD5J2/5NrfSJPqkP1eh9&#10;K/k+6PrF/A8PuD5J2/5NrfSJPqkP1eh9K/k+6PrF/A8PuD5J2/5NrfSJPqkP1eh9K/k+6PrF/A8P&#10;uD5J2/5NrfSJPqkP1eh9K/k+6PrF/A8PuD5J2/5NrfSJPqkP1eh9K/k+6PrF/A8PuD5J2/5NrfSJ&#10;PqkP1eh9K/k+6PrF/A8PuD5J2/5NrfSJPqkP1eh9K/k+6PrF/A8PuD5J2/5NrfSJPqkP1eh9K/k+&#10;6PrF/A8PuD5J2/5NrfSJPqkP1eh9K/k+6PrF/A8PuD5J2/5NrfSJPqkP1eh9K/k+6PrF/A8PuD5J&#10;2/5NrfSJPqkP1eh9K/k+6PrF/A8PuD5J2/5NrfSJPqkP1eh9K/k+6PrF/A8PuD5J2/5NrfSJPqkP&#10;1eh9K/k+6PrF/A8PuD5J2/5NrfSJPqkP1eh9K/k+6PrF/A8PuD5J2/5NrfSJPqkP1eh9K/k+6PrF&#10;/A8PuD5J2/5NrfSJPqkP1eh9K/k+6PrF/A8PuD5J2/5NrfSJPqkP1eh9K/k+6PrF/A8PuD5J2/5N&#10;rfSJPqkP1eh9K/k+6PrF/A8PuD5J2/5NrfSJPqkP1eh9K/k+6PrF/A8PuD5J2/5NrfSJPqkP1eh9&#10;K/k+6PrF/A8PuD5J2/5NrfSJPqkP1eh9K/k+6PrF/A8PuD5J2/5NrfSJPqkP1eh9K/k+6PrF/A8P&#10;uD5J2/5NrfSJPqkP1eh9K/k+6PrF/A8PuD5J2/5NrfSJPqkP1eh9K/k+6PrF/A8PuD5J2/5NrfSJ&#10;PqkP1eh9K/k+6PrF/A8PuFJW6mp1ls0cJvzvMuVzo5KduVHweBPx+LGcKqeLqMfvHdscGEZqbltO&#10;mqnlZJxsp35OOzSi4ygxiSWAAAAAAAAAAAAAAAAAAAAAAAAAAAAAAAAAAAcxfwOr97IfbHAqXqPn&#10;XlOPfLmfkOaR/HB9+LHP3+cVXvnp/GfjOIeouZHTFsqAAAAAAAAAAAAAAAAAAAAAAAAAAAAAAAAA&#10;AAKrbXe0NG6DVvJ+Wg2RSboJ+pRx/AiiQqaZPEdoY5vCQuMdc5znPzcjIQ3rn24K3C5SEUkvRjqW&#10;hcBHliY8pOUo6W6635zn+P8AbvyW/wCARn1EKvrjeP0n7mP4Jx7HjfB8L84+P9u/Jb/gEZ9RB9cb&#10;x+k/cx/BHseN8Hwvzj4/278lv+ARn1EH1xvH6T9zH8Eex43wfC/OPj/bvyW/4BGfUQfXG8fpP3Mf&#10;wR7HjfB8L84+P9u/Jb/gEZ9RB9cbx+k/cx/BHseN8Hwvzj4/278lv+ARn1EH1xvH6T9zH8Eex43w&#10;fC/OPj/bvyW/4BGfUQfXG8fpP3MfwR7HjfB8L84+P9u/Jb/gEZ9RB9cbx+k/cx/BHseN8Hwvzj4/&#10;278lv+ARn1EH1xvH6T9zH8Eex43wfC/OPj/bvyW/4BGfUQfXG8fpP3MfwR7HjfB8L84+P9u/Jb/g&#10;EZ9RB9cbx+k/cx/BHseN8Hwvzj4/278lv+ARn1EH1xvH6T9zH8Eex43wfC/OPj/bvyW/4BGfUQfX&#10;G8fpP3MfwR7HjfB8L84+P9u/Jb/gEZ9RB9cbx+k/cx/BHseN8Hwvzj4/278lv+ARn1EH1xvH6T9z&#10;H8Eex43wfC/OPj/bvyW/4BGfUQfXG8fpP3MfwR7HjfB8L84+P9u/Jb/gEZ9RB9cbx+k/cx/BHseN&#10;8Hwvzj4/278lv+ARn1EH1xvH6T9zH8Eex43wfC/OPj/bvyW/4BGfUQfXG8fpP3MfwR7HjfB8L84+&#10;P9u/Jb/gEZ9RB9cbx+k/cx/BHseN8Hwvzj4/278lv+ARn1EH1xvH6T9zH8Eex43wfC/OPj/bvyW/&#10;4BGfUQfXG8fpP3MfwR7HjfB8L84+P9u/Jb/gEZ9RB9cbx+k/cx/BHseN8Hwvzj4/278lv+ARn1EH&#10;1xvH6T9zH8Eex43wfC/OPj/bvyW/4BGfUQfXG8fpP3MfwR7HjfB8L84+P9u/Jb/gEZ9RB9cbx+k/&#10;cx/BHseN8Hwvzj4/278lv+ARn1EH1xvH6T9zH8Eex43wfC/OPj/bvyW/4BGfUQfXG8fpP3MfwR7H&#10;jfB8L84+P9u/Jb/gEZ9RB9cbx+k/cx/BHseN8Hwvzj4/278lv+ARn1EH1xvH6T9zH8Eex43wfC/O&#10;Pj/bvyW/4BGfUQfXG8fpP3MfwR7HjfB8L84+P9u/Jb/gEZ9RB9cbx+k/cx/BHseN8Hwvzj4/278l&#10;v+ARn1EH1xvH6T9zH8Eex43wfC/OPj/bvyW/4BGfUQfXG8fpP3MfwR7HjfB8L84+P9u/Jb/gEZ9R&#10;B9cbx+k/cx/BHseN8Hwvzj4/278lv+ARn1EH1xvH6T9zH8Eex43wfC/OPj/bvyW/4BGfUQfXG8fp&#10;P3MfwR7HjfB8L84+P9u/Jb/gEZ9RB9cbx+k/cx/BHseN8Hwvzj4/278lv+ARn1EH1xvH6T9zH8Ee&#10;x43wfC/OPj/bvyW/4BGfUQfXG8fpP3MfwR7HjfB8L84+P9u/Jb/gEZ9RB9cbx+k/cx/BHseN8Hwv&#10;zj4/278lv+ARn1EH1xvH6T9zH8Eex43wfC/OPj/bvyW/4BGfUQfXG8fpP3MfwR7HjfB8L84+P9u/&#10;Jb/gEZ9RB9cbx+k/cx/BHseN8Hwvzj4/278lv+ARn1EH1xvH6T9zH8Eex43wfC/OPj/bvyW/4BGf&#10;UQfXG8fpP3MfwR7HjfB8L84+P9u/Jb/gEZ9RB9cbx+k/cx/BHseN8Hwvzj4/278lv+ARn1EH1xvH&#10;6T9zH8Eex43wfC/OPj/bvyW/4BGfUQfXG8fpP3MfwR7HjfB8L84+P9u/Jb/gEZ9RB9cbx+k/cx/B&#10;HseN8Hwvzj4/278lv+ARn1EH1xvH6T9zH8Eex43wfC/OPj/bvyW/4BGfUQfXG8fpP3MfwR7HjfB8&#10;L84+P9u/Jb/gEZ9RB9cbx+k/cx/BHseN8Hwvzj4/278lv+ARn1EH1xvH6T9zH8Eex43wfC/OPj/b&#10;vyW/4BGfUQfXG8fpP3MfwR7HjfB8L84+P9u/Jb/gEZ9RB9cbx+k/cx/BHseN8Hwvzj4/278lv+AR&#10;n1EH1xvH6T9zH8Eex43wfC/OPj/bvyW/4BGfUQfXG8fpP3MfwR7HjfB8L84+P9u/Jb/gEZ9RB9cb&#10;x+k/cx/BHseN8Hwvzj4/278lv+ARn1EH1xvH6T9zH8Eex43wfC/OPj/bvyW/4BGfUQfXG8fpP3Mf&#10;wR7HjfB8L84+P9u/Jb/gEZ9RB9cbx+k/cx/BHseN8Hwvzj4/278lv+ARn1EH1xvH6T9zH8Eex43w&#10;fC/OPj/bvyW/4BGfUQfXG8fpP3MfwR7HjfB8L84+P9u/Jb/gEZ9RB9cbx+k/cx/BHseN8Hwvzj4/&#10;278lv+ARn1EH1xvH6T9zH8Eex43wfC/OPj/bvyW/4BGfUQfXG8fpP3MfwR7HjfB8L84+P9u/Jb/g&#10;EZ9RB9cbx+k/cx/BHseN8Hwvzj4/278lv+ARn1EH1xvH6T9zH8Eex43wfC/OPj/bvyW/4BGfUQfX&#10;G8fpP3MfwR7HjfB8L84+P9u/Jb/gEZ9RB9cbx+k/cx/BHseN8Hwvzj4/278lv+ARn1EH1xvH6T9z&#10;H8Eex43wfC/OPj/bvyW/4BGfUQfXG8fpP3MfwR7HjfB8L84+P9u/Jb/gEZ9RB9cbx+k/cx/BHseN&#10;8Hwvzj4/278lv+ARn1EH1xvH6T9zH8Eex43wfC/OPj/bvyW/4BGfUQfXG8fpP3MfwR7HjfB8L84+&#10;P9u/Jb/gEZ9RB9cbx+k/cx/BHseN8Hwvzj4/278lv+ARn1EH1xvH6T9zH8Eex43wfC/OPj/bvyW/&#10;4BGfUQfXG8fpP3MfwR7HjfB8L84+P9u/Jb/gEZ9RB9cbx+k/cx/BHseN8Hwvzj4/278lv+ARn1EH&#10;1xvH6T9zH8Eex43wfC/OPj/bvyW/4BGfUQfXG8fpP3MfwR7HjfB8L84+P9u/Jb/gEZ9RB9cbx+k/&#10;cx/BHseN8Hwvzj4/278lv+ARn1EH1xvH6T9zH8Eex43wfC/OPj/bvyW/4BGfUQfXG8fpP3MfwR7H&#10;jfB8L84+P9u/Jb/gEZ9RB9cbx+k/cx/BHseN8Hwvzj4/278lv+ARn1EH1xvH6T9zH8Eex43wfC/O&#10;Pj/bvyW/4BGfUQfXG8fpP3MfwR7HjfB8L84+P9u/Jb/gEZ9RB9cbx+k/cx/BHseN8Hwvzj4/278l&#10;v+ARn1EH1xvH6T9zH8Eex43wfC/OPj/bvyW/4BGfUQfXG8fpP3MfwR7HjfB8L84+P9u/Jb/gEZ9R&#10;B9cbx+k/cx/BHseN8Hwvzj4/278lv+ARn1EH1xvH6T9zH8Eex43wfC/OPj/bvyW/4BGfUQfXG8fp&#10;P3MfwR7HjfB8L84+P9u/Jb/gEZ9RB9cbx+k/cx/BHseN8Hwvzj4/278lv+ARn1EH1xvH6T9zH8Ee&#10;x43wfC/OPj/bvyW/4BGfUQfXG8fpP3MfwR7HjfB8L84+P9u/Jb/gEZ9RB9cbx+k/cx/BHseN8Hwv&#10;zj4/278lv+ARn1EH1xvH6T9zH8Eex43wfC/OPj/bvyW/4BGfUQfXG8fpP3MfwR7HjfB8L84+P9u/&#10;Jb/gEZ9RB9cbx+k/cx/BHseN8Hwvzj4/278lv+ARn1EH1xvH6T9zH8Eex43wfC/OPj/bvyW/4BGf&#10;UQfXG8fpP3MfwR7HjfB8L84+P9u/Jb/gEZ9RB9cbx+k/cx/BHseN8Hwvzj4/278lv+ARn1EH1xvH&#10;6T9zH8Eex43wfC/OPj/bvyW/4BGfUQfXG8fpP3MfwR7HjfB8L84+P9u/Jb/gEZ9RB9cbx+k/cx/B&#10;HseN8Hwvzj4/278lv+ARn1EH1xvH6T9zH8Eex43wfC/OPj/bvyW/4BGfUQfXG8fpP3MfwR7HjfB8&#10;L84+P9u/Jb/gEZ9RB9cbx+k/cx/BHseN8Hwvzj4/278lv+ARn1EH1xvH6T9zH8Eex43wfC/OPj/b&#10;vyW/4BGfUQfXG8fpP3MfwR7HjfB8L84+P9u/Jb/gEZ9RB9cbx+k/cx/BHseN8Hwvzj4/278lv+AR&#10;n1EH1xvH6T9zH8Eex43wfC/OPj/bvyW/4BGfUQfXG8fpP3MfwR7HjfB8L84+P9u/Jb/gEZ9RB9cb&#10;x+k/cx/BHseN8Hwvzj4/278lv+ARn1EH1xvH6T9zH8Eex43wfC/OPj/bvyW/4BGfUQfXG8fpP3Mf&#10;wR7HjfB8L84+P9u/Jb/gEZ9RB9cbx+k/cx/BHseN8Hwvzj4/278lv+ARn1EH1xvH6T9zH8Eex43w&#10;fC/OPj/bvyW/4BGfUQfXG8fpP3MfwR7HjfB8L84+P9u/Jb/gEZ9RB9cbx+k/cx/BHseN8Hwvzj4/&#10;278lv+ARn1EH1xvH6T9zH8Eex43wfC/OPj/bvyW/4BGfUQfXG8fpP3MfwR7HjfB8L84+P9u/Jb/g&#10;EZ9RB9cbx+k/cx/BHseN8Hwvzj4/278lv+ARn1EH1xvH6T9zH8Eex43wfC/OPj/bvyW/4BGfUQfX&#10;G8fpP3MfwR7HjfB8L84+P9u/Jb/gEZ9RB9cbx+k/cx/BHseN8Hwvzj4/278lv+ARn1EH1xvH6T9z&#10;H8Eex43wfC/OPj/bvyW/4BGfUQfXG8fpP3MfwR7HjfB8L84+P9u/Jb/gEZ9RB9cbx+k/cx/BHseN&#10;8Hwvzj4/278lv+ARn1EH1xvH6T9zH8Eex43wfC/OPj/bvyW/4BGfUQfXG8fpP3MfwR7HjfB8L84+&#10;P9u/Jb/gEZ9RB9cbx+k/cx/BHseN8Hwvzj4/278lv+ARn1EH1xvH6T9zH8Eex43wfC/OPj/bvyW/&#10;4BGfUQfXG8fpP3MfwR7HjfB8L84+P9u/Jb/gEZ9RB9cbx+k/cx/BHseN8Hwvzj4/278lv+ARn1EH&#10;1xvH6T9zH8Eex43wfC/OPj/bvyW/4BGfUQfXG8fpP3MfwR7HjfB8L84+P9u/Jb/gEZ9RB9cbx+k/&#10;cx/BHseN8Hwvzj4/278lv+ARn1EH1xvH6T9zH8Eex43wfC/OPj/bvyW/4BGfUQfXG8fpP3MfwR7H&#10;jfB8L84+P9u/Jb/gEZ9RB9cbx+k/cx/BHseN8Hwvzj4/278lv+ARn1EH1xvH6T9zH8Eex43wfC/O&#10;Pj/bvyW/4BGfUQfXG8fpP3MfwR7HjfB8L84+P9u/Jb/gEZ9RB9cbx+k/cx/BHseN8Hwvzj4/278l&#10;v+ARn1EH1xvH6T9zH8Eex43wfC/OPj/bvyW/4BGfUQfXG8fpP3MfwR7HjfB8L84+P9u/Jb/gEZ9R&#10;B9cbx+k/cx/BHseN8Hwvzj4/278lv+ARn1EH1xvH6T9zH8Eex43wfC/OPj/bvyW/4BGfUQfXG8fp&#10;P3MfwR7HjfB8L84+P9u/Jb/gEZ9RB9cbx+k/cx/BHseN8Hwvzj4/278lv+ARn1EH1xvH6T9zH8Ee&#10;x43wfC/OPj/bvyW/4BGfUQfXG8fpP3MfwR7HjfB8L84+P9u/Jb/gEZ9RB9cbx+k/cx/BHseN8Hwv&#10;zj4/278lv+ARn1EH1xvH6T9zH8Eex43wfC/OPj/bvyW/4BGfUQfXG8fpP3MfwR7HjfB8L84+P9u/&#10;Jb/gEZ9RB9cbx+k/cx/BHseN8Hwvzj4/278lv+ARn1EH1xvH6T9zH8Eex43wfC/OPj/bvyW/4BGf&#10;UQfXG8fpP3MfwR7HjfB8L84+P9u/Jb/gEZ9RB9cbx+k/cx/BHseN8Hwvzj4/278lv+ARn1EH1xvH&#10;6T9zH8Eex43wfC/OPj/bvyW/4BGfUQfXG8fpP3MfwR7HjfB8L84+P9u/Jb/gEZ9RB9cbx+k/cx/B&#10;HseN8Hwvzj4/278lv+ARn1EH1xvH6T9zH8Eex43wfC/OPj/bvyW/4BGfUQfXG8fpP3MfwR7HjfB8&#10;L84+P9u/Jb/gEZ9RB9cbx+k/cx/BHseN8Hwvzj4/278lv+ARn1EH1xvH6T9zH8Eex43wfC/OPj/b&#10;vyW/4BGfUQfXG8fpP3MfwR7HjfB8L84+P9u/Jb/gEZ9RB9cbx+k/cx/BHseN8Hwvzj4/278lv+AR&#10;n1EH1xvH6T9zH8Eex43wfC/OPj/bvyW/4BGfUQfXG8fpP3MfwR7HjfB8L84+P9u/Jb/gEZ9RB9cb&#10;x+k/cx/BHseN8Hwvzj4/278lv+ARn1EH1xvH6T9zH8Eex43wfC/OPj/bvyW/4BGfUQfXG8fpP3Mf&#10;wR7HjfB8L84+P9u/Jb/gEZ9RB9cbx+k/cx/BHseN8Hwvzj4/278lv+ARn1EH1xvH6T9zH8Eex43w&#10;fC/OPj/bvyW/4BGfUQfXG8fpP3MfwR7HjfB8L84+P9u/Jb/gEZ9RB9cbx+k/cx/BHseN8Hwvzj4/&#10;278lv+ARn1EH1xvH6T9zH8Eex43wfC/OPj/bvyW/4BGfUQfXG8fpP3MfwR7HjfB8L84+P9u/Jb/g&#10;EZ9RB9cbx+k/cx/BHseN8Hwvzj4/278lv+ARn1EH1xvH6T9zH8Eex43wfC/OPj/bvyW/4BGfUQfX&#10;G8fpP3MfwR7HjfB8L84+P9u/Jb/gEZ9RB9cbx+k/cx/BHseN8Hwvzj4/278lv+ARn1EH1xvH6T9z&#10;H8Eex43wfC/OPj/bvyW/4BGfUQfXG8fpP3MfwR7HjfB8L84+P9u/Jb/gEZ9RB9cbx+k/cx/BHseN&#10;8Hwvzj4/278lv+ARn1EH1xvH6T9zH8Eex43wfC/OPj/bvyW/4BGfUQfXG8fpP3MfwR7HjfB8L84+&#10;P9u/Jb/gEZ9RB9cbx+k/cx/BHseN8Hwvzj4/278lv+ARn1EH1xvH6T9zH8Eex43wfC/OPj/bvyW/&#10;4BGfUQfXG8fpP3MfwR7HjfB8L84+P9u/Jb/gEZ9RB9cbx+k/cx/BHseN8Hwvzj4/278lv+ARn1EH&#10;1xvH6T9zH8Eex43wfC/OPj/bvyW/4BGfUQfXG8fpP3MfwR7HjfB8L84+P9u/Jb/gEZ9RB9cbx+k/&#10;cx/BHseN8Hwvzj4/278lv+ARn1EH1xvH6T9zH8Eex43wfC/OPj/bvyW/4BGfUQfXG8fpP3MfwR7H&#10;jfB8L84+P9u/Jb/gEZ9RB9cbx+k/cx/BHseN8Hwvzj4/278lv+ARn1EH1xvH6T9zH8Eex43wfC/O&#10;Pj/bvyW/4BGfUQfXG8fpP3MfwR7HjfB8L84+P9u/Jb/gEZ9RB9cbx+k/cx/BHseN8Hwvzj4/278l&#10;v+ARn1EH1xvH6T9zH8Eex43wfC/OPj/bvyW/4BGfUQfXG8fpP3MfwR7HjfB8L84+P9u/Jb/gEZ9R&#10;B9cbx+k/cx/BHseN8Hwvzj4/278lv+ARn1EH1xvH6T9zH8Eex43wfC/OPj/bvyW/4BGfUQfXG8fp&#10;P3MfwR7HjfB8L84+P9u/Jb/gEZ9RB9cbx+k/cx/BHseN8Hwvzj4/278lv+ARn1EH1xvH6T9zH8Ee&#10;x43wfC/OPj/bvyW/4BGfUQfXG8fpP3MfwR7HjfB8L84+P9u/Jb/gEZ9RB9cbx+k/cx/BHseN8Hwv&#10;zj4/278lv+ARn1EH1xvH6T9zH8Eex43wfC/OPj/bvyW/4BGfUQfXG8fpP3MfwR7HjfB8L84+P9u/&#10;Jb/gEZ9RB9cbx+k/cx/BHseN8Hwvzj4/278lv+ARn1EH1xvH6T9zH8Eex43wfC/OPj/bvyW/4BGf&#10;UQfXG8fpP3MfwR7HjfB8L84+P9u/Jb/gEZ9RB9cbx+k/cx/BHseN8Hwvzj4/278lv+ARn1EH1xvH&#10;6T9zH8Eex43wfC/OPj/bvyW/4BGfUQfXG8fpP3MfwR7HjfB8L84+P9u/Jb/gEZ9RB9cbx+k/cx/B&#10;HseN8Hwvzj4/278lv+ARn1EH1xvH6T9zH8Eex43wfC/OPj/bvyW/4BGfUQfXG8fpP3MfwR7HjfB8&#10;L84+P9u/Jb/gEZ9RB9cbx+k/cx/BHseN8Hwvzj4/278lv+ARn1EH1xvH6T9zH8Eex43wfC/OPj/b&#10;vyW/4BGfUQfXG8fpP3MfwR7HjfB8L84+P9u/Jb/gEZ9RB9cbx+k/cx/BHseN8Hwvzj4/278lv+AR&#10;n1EH1xvH6T9zH8Eex43wfC/OPj/bvyW/4BGfUQfXG8fpP3MfwR7HjfB8L84+P9u/Jb/gEZ9RB9cb&#10;x+k/cx/BHseN8Hwvzj4/278lv+ARn1EH1xvH6T9zH8Eex43wfC/OPj/bvyW/4BGfUQfXG8fpP3Mf&#10;wR7HjfB8L84+P9u/Jb/gEZ9RB9cbx+k/cx/BHseN8Hwvzj4/278lv+ARn1EH1xvH6T9zH8Eex43w&#10;fC/OPj/bvyW/4BGfUQfXG8fpP3MfwR7HjfB8L84+P9u/Jb/gEZ9RB9cbx+k/cx/BHseN8Hwvzj4/&#10;278lv+ARn1EH1xvH6T9zH8Eex43wfC/OPj/bvyW/4BGfUQfXG8fpP3MfwR7HjfB8L84+P9u/Jb/g&#10;EZ9RB9cbx+k/cx/BHseN8Hwvzj4/278lv+ARn1EH1xvH6T9zH8Eex43wfC/OPj/bvyW/4BGfUQfX&#10;G8fpP3MfwR7HjfB8L84+P9u/Jb/gEZ9RB9cbx+k/cx/BHseN8Hwvzj4/278lv+ARn1EH1xvH6T9z&#10;H8Eex43wfC/OPj/bvyW/4BGfUQfXG8fpP3MfwR7HjfB8L84+P9u/Jb/gEZ9RB9cbx+k/cx/BHseN&#10;8Hwvzj4/278lv+ARn1EH1xvH6T9zH8Eex43wfC/OPj/bvyW/4BGfUQfXG8fpP3MfwR7HjfB8L84+&#10;P9u/Jb/gEZ9RB9cbx+k/cx/BHseN8Hwvzj4/278lv+ARn1EH1xvH6T9zH8Eex43wfC/OPj/bvyW/&#10;4BGfUQfXG8fpP3MfwR7HjfB8L84+P9u/Jb/gEZ9RB9cbx+k/cx/BHseN8Hwvzj4/278lv+ARn1EH&#10;1xvH6T9zH8Eex43wfC/OPj/bvyW/4BGfUQfXG8fpP3MfwR7HjfB8L84+P9u/Jb/gEZ9RB9cbx+k/&#10;cx/BHseN8Hwvzj4/278lv+ARn1EH1xvH6T9zH8Eex43wfC/OPj/bvyW/4BGfUQfXG8fpP3MfwR7H&#10;jfB8L84+P9u/Jb/gEZ9RB9cbx+k/cx/BHseN8Hwvzj4/278lv+ARn1EH1xvH6T9zH8Eex43wfC/O&#10;Pj/bvyW/4BGfUQfXG8fpP3MfwR7HjfB8L84+P9u/Jb/gEZ9RB9cbx+k/cx/BHseN8Hwvzj4/278l&#10;v+ARn1EH1xvH6T9zH8Eex43wfC/OPj/bvyW/4BGfUQfXG8fpP3MfwR7HjfB8L84+P9u/Jb/gEZ9R&#10;B9cbx+k/cx/BHseN8Hwvzj4/278lv+ARn1EH1xvH6T9zH8Eex43wfC/OPj/bvyW/4BGfUQfXG8fp&#10;P3MfwR7HjfB8L858mWsk1OJpJSj31pNA5lEi+rtEfCcxfDnPVugkY3Uvz85wI+Rm5WVFRvy2kno0&#10;JeJIuW7Fq027ao3yvynwxFLoAAAAAAAAAAAAAAAAAAAAAAAAAAAAAAAAAABzF/A6v3sh9scCpeo+&#10;deU498uZ+Q5pH8cH34sc/f5xVe+en8Z+M4h6i5kdMWyo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DmL+B1fvZD7Y4FS9R868px75cz8hzSP44PvxY5+/ziq989P4&#10;z8ZxD1FzI6Ytl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HM&#10;X8Dq/eyH2xwKl6j515Tj3y5n5Dmkfxwffixz9/nFV756fxn4ziHqLmR0xbKg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OYv4HV+9kPtjgVL1HzrynHvlzPyHNI/j&#10;g+/Fjn7/ADiq989P4z8ZxD1FzI6Ytl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HMX8Dq/eyH2xwKl6j515Tj3y5n5Dmkfxwffixz9/nFV756fxn4ziHqLmR0xbK&#10;g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OYv4HV+9kPtjgVL&#10;1HzrynHvlzPyHNI/jg+/Fjn7/OKr3z0/jPxnEPUXMjpi2V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xfwOr97IfbHAqXqPnXlOPfLmfkOaR/HB9+LHP3+cVXvn&#10;p/GfjOIeouZHTFsq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5i/gdX72Q+2OBUvUfOvKce+XM/Ic0j+OD78WOfv84qvfPT+M/GcQ9RcyOmLZU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zF/A6v3sh9scCpeo+deU498uZ+Q5p&#10;H8cH34sc/f5xVe+en8Z+M4h6i5kdMWyo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DmL+B1fvZD7Y4FS9R868px75cz8hzSP44PvxY5+/ziq989P4z8ZxD1FzI6Yt&#10;l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HMX8Dq/eyH2xwK&#10;l6j515Tj3y5n5Dmkfxwffixz9/nFV756fxn4ziHqLmR0xbKg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OYv4HV+9kPtjgVL1HzrynHvlzPyHNI/jg+/Fjn7/ADiq&#10;989P4z8ZxD1FzI6Ytl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HMX8Dq/eyH2xwKl6j515Tj3y5n5Dmkfxwffixz9/nFV756fxn4ziHqLmR0xbKgAAAAAAAAAAA&#10;AAAAAAAAAAAAAAAAAAAAAAAAAAAAAAAAAAAAAAAAAAAAAAAAAAAAAAAAAAAAAAAAAAAAAAAAAAAA&#10;AACk7xfaLrKsSl22TdKnr6mQiOHE1brxY4ep1iIQybBcLyk9PPGEUwRybPTxKqkL1+aOYxlOWzBN&#10;yfAtLDaiqt0RFPf+/wA9n3WrpRnYucetpFVNQqZj0CtbR2u1yYyjlLGU32raHcWSqeDNTZycqmS4&#10;Lkhs5wVRPJp0N1589KtPu0XjaI7yseOuS8L8R8ep+8Ldm+6OMNYfm5T2amVvI8Vs1vvKhN/H5R1v&#10;Fl3etX1xphHwEzjzMn8vx9CeLxZxjPMt1bwjrtvuOL8TCy8d++Xh8xIZo7mJxP5MJ+Lj3yT0dudc&#10;pTmXjdb7Qpttm2PlpGXOSTgIeXdTcUsRuTKmSOW6R8JfR9PDnGREu49+z87CUedNF2Ny3P1JJ8zM&#10;kBaKwAAAAAAAAAAAAAAAAAAAAAAAACGzaHvAnaL0zsvYmn9lctfi3sXVF6tutb/XfkG5NTHsG60W&#10;fkKvaoX2vAaYlIKU9lzsWuh6yydOWi/l+NFVRMxT5yEN1Z9yCuQt1hJJr0o6npXCR5ZePGTjKWlO&#10;mp+Yy84Z9xPhx3Bou+zXELcPyuRusX8BF3lz8n20qF7DfWhvKO4JDydnUiluJL15vCuTeJmRwRLy&#10;uimSZMTBo+RiZGK0siOy5atKermbLlu9bu1dt1pz+UzXEcuAAAAAAAAAAAAAAAAAAAAAAAAAAAAA&#10;AAAAAAAAAAAAAAAAAAAAAAAABBn+6Tuyt+rP/wAXXlh+cSMl9T7x+j/dR/CI3tmN8LwPzEl/ErmV&#10;xu50asX3XxY2P8qOsm1ql6StZvihfKT4LPBNIt9KxnsbYtXqNgN6q1mmx/Ow0y3P5vQihslPgsO/&#10;j3safR31szpXWno7jZet3IXY7UHWJk6LJWAAAGsRtP3sPty6m2dsbVc1qPmTNzOs75b9fy01V9f6&#10;Nf1mXk6bYJCuP5Suvn/IqLfPYJ+6jTqtFVmrZVRuchjpJmzkmMzDceXcgpqVtKST0uVdP7UhSz7M&#10;ZONJaHyec5NT+9edu7cW09aajrOmeaLGybTv9N1xX3s7rvRzWDZzl4sUdWYl1MuY/kXKP28U3fyi&#10;Z3B0GzhYiODZIkobGCZXNx5duErkpW6RTeuXBp+CI59mUlFKVW+TzmzmMMTQ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OYv4HV+9kPtjgVL1HzrynHvlzPyHNI/jg+/Fjn7/OKr3z0/jPxnEPUXMjpi2VAAAAAAAAAAAAAA&#10;AAAAAAAAAAAAAAAAAAAAAAAAAAAAAAAAAAAAAAAAAAAAAAAAAAAAAAAAAAAAAAAAAAAAAAAAAABR&#10;OythVTUeub/te9yScLR9Y0m1bCuUwrkmEomqUuCf2SxSSuVDpJ4TYREasqbxGKXoT05xj0iqEJXJ&#10;qEdMpNJc7OJNRTk9SR5D/cp7mvIvuWbzsWx9tW+fba1Yz8oppzSiMmqSi6sqp110YpqwhGuUYx/b&#10;l4wxcSk2smd+/WzkuVCtiIII75h4drDtKFtLbppfC35uJGAvXp3pVl6vAuIs7xe4Ecyeaas1ji3x&#10;12XuVlW3SDCwz1Yhio1KDkXSZFm0XL3KacRVUjpVdsphUjVZ4RwZHqpgngxk2Ll7Kx8f5+ai3x6+&#10;9rKYWrlz1E2c3LLgLzA4MOaO15YaNs2mVdlJ2NSimn5CsyjazFqOYHFmxHPKvOzrQykL8aI/zyHO&#10;QxfW0/Rnr6OLGVj5NegkpU169FdWvmFy1ctU6RUqZn+78/XiOD/9Pt2/Mf2MI+9f0fc5l40XMT84&#10;jz+Q9aMaMZ4AAAAAAAAAAAAAAAAAAAAAAAAA8n3uL9ujuD3fuD87bpS+CXMm30638yeT1oqdsq/G&#10;Hds/WbRWZ/dt4loGxV2eiaO7i5uCm4t2k5aO2yqrdy3VIomcxDYzneMTLxY4tqMrttSVuKaclo0L&#10;lMFes3Xdk1GVNp8D4zaS90z41cjOOOueazHkNoHdeh3tquuk3dXZ7m1XetXurI1ioLY6Mo5gG93g&#10;YNWYbxqr5Arg7fChUTLEwfOMnL1wu/b1m9O27U4yonWjT4uInYEJwjLbTWla1Q28BgSeAAAAAAAA&#10;AAAAAAAAAAAAAAAAAAAAAAAAAAAAAAAAAAAAAAAAAAAAAHjZ/tYHct/zeHOb/BK37/WAOwPbcP6W&#10;18qPnNe6C98CXeZ6Evuw2ktz6C7bcxRd7ai2fpW7q8lNoTqdO21QbXri1KQchWNcN2EySvXGJhpc&#10;8U9XYrkRcYR8lU6J8FNnJDYxqu+blu7mKVqUZR2FpTTWt8RlsKMoWaSTT2nrNicYklgAfk+clKY2&#10;CGUyUuc4ITJcGPnGM5wQuTmITBjZ9GOucY6/DnAA8izum9r3l127rbQ7nyxkdVSMxyhse3rPAKay&#10;uM3bv/KdRk6hK3I82pN1mvLNPOdbMZ5bGwZwZbork+S5LjJ97ws2xlxcbG1SCS0qmutOHkMBfsXL&#10;LTuU9Kur7uUxL4Kfp3eHH66nj1+a5UBfyfza58SXiZbtfOx+MvGe0SOvTYwAAAAAAAAAAAAAAAAA&#10;AAAAAAAAAAAAAAAAAAAAAAAAAAAAAAAAAAAAAAAAAAAAAAAAAAAAAAAAAAAAAAAAAAAAAAAAAAAA&#10;AAAAAAAAAAAAAAAAAAAAAAAAAAAAAAAAAAAAAAAAAAAAAAAAAAi75u95Pt7dv564rO/N6RznZyCJ&#10;Vvkc1owcbE2el408KpEmoSDMaNpZnKOcHRzPvYoi5M9UjH6iZjbvy8pbVqPocb0L3e5Us3ci1a0T&#10;fpcS1kB2xPfJ+PsY5eF1Nwo3JdmhFHWI9fYmzqTq9y6SJ5HqR3jWtQe30mKjjBlfNKRZzhHwF8Jl&#10;fHnwZSHV+6/nLkVzJvx0Ij3jD3sW+7TzlqI73z+OVeoJy/bkesY4xjYdOo7lohKPUS4IbJMoMHPG&#10;uHQcmMpguM4M5Sxguc565zjw5uPq8+C9p+L/AO0U/WP7Dw+4ZMa898R4WzDhkhs/jByWohHHqybt&#10;7UnOtNis49ZXJSrqq4kLXr584YNTG6mOkgZcyeM5Khk3QmbM9wZC9ScHz1XkZcW8LfvoyXeNofjf&#10;yA19yp0XrHkRqo8yprvblXaW+onsMZ7HmzRD1VZFH2lF+sOsMnWDtzdSeYfp88YW9anYuytTptxd&#10;GTYTVyKnHUy9otlQAAAAAAAAAAAAAAAAAAAAAAAAAAAAAAAAAAAAAAAAAAAAAAAAAAAAAAAAAAAA&#10;AAAAAAAAAAAAAAAAAAAAAAAAAAAAAAAAAAAAAAAAAAAAAAAAAAAAAAAAAAAAAAAAAAAAAAAAAAAA&#10;AAAAAAAAAAAAAAAAAAAAAAAAAAAAAAAAcxfwOr97IfbHAqXqPnXlOPfLmfkOaR/HB9+LHP3+cVXv&#10;np/GfjOIeouZHTFsqAAAAAAAAAAAAAAAAAAAAAAAAAAAAAAAAAAAAAAAAAAAAAAAAAAAAAAAAAAA&#10;AAAAAAAAAAAAAAAAAAAAAAAAAAAAACMjvPJTi3an58krxXBn+ONOxVXGG2SYU9hoRnnWYxsqZwX1&#10;ctbTd5Vx9qylg2MenoJm76e3Wq6ttFnJr0E6cR5Ag30189Iv3W/mpxPluAOuuI7TYNFpfJbXV22e&#10;vbddT82xgrdsnF22JNWitXmqMJPLLNubkr0/HwSxGB3blorFkwuRIizbzNR31jX1lO/Ruy0qPgVF&#10;Rp8XH3TMYNy27St1Smm/GZ894bszVfu5fodvjJvqf0h+h9+Vv1L2HQY68fGf5V/kx9Y9a9ftNa9l&#10;+xfk1T8Hg87z/WzdfB5ePFF3fvCWBt0ipbdOGlKV5Hxl3IxlkUq6Ur4aeYwM4G+6/wBB4M8t9Lcr&#10;ojmBcNiyOnJ2Zm2tLkdPQtcZTxpipWCqHbrzTbYEuuwKgnPmWwYrZXJjJYL0xg3XEnK31LJsSsO2&#10;kpLXXlrxFq1hK1cVzabpyG1CMKTiJPued5fiX2t4OKYbXey+wd12uMLM0rQ1AOyUuMnCHeLMC2iy&#10;yL9ROIpNRy8arJJu3hjOHiiKpWbZ1lFfCU7C3ffzXWGi2tcnq5lxv7mWL+RbsL0tMuI1PNk++M8x&#10;JSTdK6g4ocaaNDnceJkw2TKbR2tJt2vmuc+S6lqvadNNXjjyTIl8wjJAviIc3l9DlKnnIdX8dL8Z&#10;ObfJReNMgPeNz3sYpd1+YuBpH3x/eLCci0eSHD/VNqrSpm6E1I6RttvoM4wIY6JXcnFw18ebKYSx&#10;kU8KGTYKv2WFc5KXLtPpk+abnV+01+JuSUuVJ+KhzHeMq+nFU5PuZuUcHeefGvuHaVY7z40XNSxV&#10;zLzMPZ61NtUoa+67syaJHC9WvlaI7e5h5dNBQqiSiSzli9RzhZo4cI5wpnXsnFvYlzoryo+Dia40&#10;ZG1dhejtQegqDm7yej+F/E3fPKWTq5bu20nQJO5p001hTqeLVIN1WzKJr2LKpEWAsKaYlXqLfDjD&#10;F4ZPKnUqKhuhM8Y1l5F+NhOm06V10Obs+jtueuiNQ392h/8AxNr/ABxP/hWRnv1e/wCm/cf+0Y/6&#10;x/YeH3CYng/7xhw65QcT978mt2tkeKb/AI4SsS02VrOat+dkyT6NuHrxNcSGuJVhVKfI397dHsU7&#10;Y4j28Si7Yvmp8Llw1Mi7VgZO6cizfjZt+mp6nSmrXXS6U5yRazLc7bnL0dnWtfMQT8jffF90OrbL&#10;s+JPFXVkDRmrryIKf5EP7dcbRONE1C5zJSdV1vbKDF1pZyn1KVonLymEs9DZcKdckxkrPV+3s/j5&#10;ycv2NEu+0695Eae8JV/FxVOUnT7BveN2/wB2Su8kW26dTa211bePSmm8mm9XPLOjXbgltgu08GIW&#10;r2ySssnXlIE+tOuDe2H2HOHvTwpeT1Vxu9N328Fw6OTcZ1100Upwrn4iTi5Er6e0kmqauWvmIq9h&#10;++OMqVf7xTY3t6lssdUrhZqzH2MnLU8USwMoGaexTWbLFq8YXikaWVQaFXwgZZUyOFPBk5s48WZs&#10;Or7lBSd2jaT9X/2iw940bWx4fcKP/dof/wATa/xxP/hWRV+r3/TfuP8A2jj6x/YeH3CeDVneWj9h&#10;9oG8d16S4/8AxWb06MvrtPRnyrmmfashUdjn1tExnynE1lG5Y/GWUMifzfi6rhp5vhyVXBcnzjJ7&#10;vcM9YKnWtPSpxquqvBzkqOTXHd+mrgry010IH/3aH/8AE2v8cT/4VkZP9Xv+m/cf+0RfrH9h4fcH&#10;7tD/APibX+OJ/wDCsh+r3/TfuP8A2h9Y/sPD7hs0d2LuORva54p/omH2rS7kdOtl07WkNQM3vOuM&#10;yslams7JKuCWjFLvuG5ouHrjtz5WY82FsJ5L4yZ6Zzh8HEebf6FS2fRbrSurkqibfvdBb26V004j&#10;WX/dof8A8Ta/xxP/AIVkZj9Xv+m/cf8AtEL6x/YeH3Cc3svd6H9t6/RJ/wD1Nn6Hr9D18jv/AO2L&#10;5Wfjf8rPyp//AHrNaewPYHyaf/LvrXrv/ifJ+7cbvHd3sGx6e3t14KUpTlfGSsbJ9o2vRpSnDXXX&#10;kXETmDGkkgx7onf04hdsyeW1TKMZ3ffI9NkzfvNMa9k4yMSpraTYpScQttG7SCb5lSjTEcuku2Zo&#10;s5SWO3XRcGZkbLJLmyWFuvIzFtqkbPG+HmXD4ERr+VbsvZ1z4vOaxt898V5tSD9VTWPF3ixUIzLo&#10;x0Gd8+VrYz9NnnzfAgrI1/YOrG6zovUnVbDVMmfCb7rx4seHMx3BjJenObfJReRkJ7wu+9jHw+4f&#10;X1/743y8jVWudqcS+N9yQIbq9T1/NbO1mq4L6wqbo1Wsdi2yRmb1TJCdTpr48wpj9OhsJl4n1fx3&#10;6lya56PzBbxue+jF99ec26+0v3Mq53VuNFi5EV3U03pnNS25PadnKfNWphc8Znq/Sde3Z1JRNhYw&#10;1d9eiFmmwkEE8rMWq3mN1M5TwXJRgc7DeDeVpyUqxrWlOFryGQsXlfhtpU00M4t7741Fxl1Pc947&#10;2vcJrbVmv4zErabdPqqlZsUFF0WbNq2bNUnMhKy8rIOUmrJi0RXePXayaKCaipylzGtWrl64rVpN&#10;zepF2Uowi5SdIo0yuTvvi+GNnkoLh9xOYTdYj3bhBjsbftskWbmxIovfKI6bayo6bVeFZuGaOVEj&#10;uLEq4N55fMbo5SMRXYbPV+sa5FykuKK8r8xjZ7w00tx0cvmMO6v74fz2aSJlbpxu4hz8TlQmSMqv&#10;DbmqEiVLGVPNIaUltv3dsdQ5ck8JsMy4LkuepTeLGCyJbgxaejO4ny0fkRbW8LvDGPh85si9rP3i&#10;Xir3HrdGaRs1YleNHJSXRcqV3XdtsTC0UvYZ2iRll2OudipR1dNKWRNqkdc8RIRcc7OljPqmXuE1&#10;jJ4jN3TfxI9Int2eNaGudeWveJljLt3nsv0ZmwgMUSwAAA1jO6z7x/H9szllIcWmXEUu+HMRQKXc&#10;5a5Y5Bp60yykLilIPU68etE0rsQ3iZRSLZx6wd8QyuHWMeSUpcHUzGDuh5ljp+k2dLVNmuruohX8&#10;zobmxs10cdPIYOam98l11adlUmt7c4MzOqtazlhYRdx2RAciy7Kk6RDvVPIWsidEzoSkqWVrFqHK&#10;q5bpSbdx6sVQyJVlSkQVlXOr84wbt3VKaWhbNK93afiLcd4pySlGkeOvuFS82/e8NTa7tMvReDuj&#10;Pl1RiXi7M+6NqS0zSaBKKN8HT8+p0JhHo3efiHCucZI6kHkAr0TzjDY5TlULTjbhuTjtZMtnkWl9&#10;16vGLm8Ip0tKvKyOGp++Ic7mc5hxeuNPEmx1rzvFmJqcbuOlznq/jPnysWGY2vfWGFvLyXHj9l+H&#10;rjOfB0z0xMluDFp6M7ifLR+RFlbwu10xjTu+c2zO1N3oONPdVrU4woUdL6o3xRohvN7C0Vb5JnLS&#10;cfDuHZGHxnpFoZto1tfaag+XRbrvCso92zcLJEdM0Crtjr4LO3dewWnL0rT1SXia4GT7GTC+tGiS&#10;4DNzm7yej+F/E3fPKWTq5bu20nQJO5p001hTqeLVIN1WzKJr2LKpEWAsKaYlXqLfDjDF4ZPKnUqK&#10;huhMxsay8i/GwnTadK66F27Po7bnrojUN/dof/xNr/HE/wDhWRnv1e/6b9x/7Rj/AKx/YeH3CYng&#10;/wC8YcOuUHE/e/JrdrZHim/44SsS02VrOat+dkyT6NuHrxNcSGuJVhVKfI397dHsU7Y4j28Si7Yv&#10;mp8Llw1Mi7VgZO6cizfjZt+mp6nSmrXXS6U5yRazLc7bnL0dnWtfMQT8jffF90OrbLs+JPFXVkDR&#10;mrryIKf5EP7dcbRONE1C5zJSdV1vbKDF1pZyn1KVonLymEs9DZcKdckxkrPV+3s/j5ycv2NEu+06&#10;95Eae8JV/FxVOUnT7BveN2/3ZK7yRbbp1NrbXVt49Kabyab1c8s6NduCW2C7TwYhavbJKyydeUgT&#10;6064N7YfYc4e9PCl5PVXG703fbwXDo5NxnXXTRSnCufiJOLkSvp7SSapq5a+YlX5sc6eNnb70y83&#10;jyZvJanVsPcQtchY1rmYul9s6jVd43q1IraSqK0zMrtmyihsnOg0apFyq5XQRxlTEHGxr2Vc6Oyq&#10;y8C5WSLl2FqO1N6DTl3v75BtN1OyTXjJw8oEDWUFlUoed3vcbFbJ2Vb+SthF9JVTX69Lj4BbK508&#10;mapTUkXBEzYw4zlTBktgtdX4U/HXG5fsVTwuviMdLeMq+hFU5THite+GdwJrJJq3Djrw5nYjBkcq&#10;sa1Wt11SSOQq6RnBU5WU3Zc2qRlWuDkJnLM+CKGKfOD4Lkhrr3Bi09GdxPuPyIoW8LvCo+Hzk9Hb&#10;e95/4p8zLvVtJ76o8jxQ3NcJFjAVJ3L2ZrctO3KxSDgrKNhWd6zGVyTqk7Nu1CFatZSOKzMqoVAs&#10;gosZMqmMzNzX8eLuWn0lta+BrucPc7xKs5tu49ma2ZeA2NNu7CZaj1Ps/a0k1K9jtY68uuwpBkd0&#10;dkR2ypdbk7I6ameJM5FRoVwhGmJlUrdcyeM+LCZ848OcRbg7k4wWuTS75Mk9mLlxI0qf3aH/APE2&#10;v8cT/wCFZGxfq9/037j/ANoxv1j+w8PuD92h/wDxNr/HE/8AhWQ/V7/pv3H/ALQ+sf2Hh9wng5L9&#10;5aP449qfRvc1ecf/AIzON4RmnHcTov5VzQnsyQ2xFuppSM+U0uspnD/4uRcc5V801fbYd+T08KOT&#10;YGMs7vd7OlhqdNmvpU4uSvlJU8nYsK9TXTRXj5aED/7tD/8AibX+OJ/8KyMn+r3/AE37j/2iL9Y/&#10;sPD7hfPi/wC9tfokeS3Hjjv+1/8AxM+XveepdL/HD9FX8Yvip8qV+r9H+Mvxf/Q3QXt32F7d9a9T&#10;9eZ+teV5fnpeLzC2724uhszu9LXZi3TZ10VfhFcM/bmobFKtLXx9wmC7y3eEje0bStGWZXRJd+zG&#10;7rRc4JjWs7Uzqo0PG0mJhJCVnMSfybbILKFK6sbJvlDKDbJfOwfBzdMlGP3fu958pLa2VFLgrr7q&#10;JGRkezpOla8tPIyAr92h/wDxNr/HE/8AhWRlP1e/6b9x/wC0RPrH9h4fcNkDs+9zn9td403jkR8i&#10;PyCfEzedl0v8T/lJ+VL2l8XaDrK8fGX4wfEHXPqfrnyi+q+p+oq+X6n5nnm83y0sRn4fsN5Wtrar&#10;GtaU4WuN8RMx7/Twc6Uo6a68RKyIRfNcfuye8Zcee3Tc5nQGsqW45Icm4Vuh8aK2znCVrW2rXT1u&#10;0eM2F8t6bOUfyNmMwekc+x4tqqYhPoHbtiqYhTZbB3Tdy49LN7Fl6nrb5lxcr8JEv5kLL2Iqs/Aj&#10;Xa/dhvcA+MPrP6HTh38U/M6+xfi7ur4w+V6r4PB8Z/lp9m+Z6592eL2R08r7r8Pi+7BlvqDFp69z&#10;a7nip5SH9YXa6o07vnMBO8t3lI7u4UniCo+0k90tsbj8tvpC8tGlpQt9JsjfZ6WlPYEpVJFaOhZ1&#10;gsmtrp/64weNVCtSqN/LeOsnU8qVu/d7wJXKS2oT2aaKPRXX3y1kZHtCjopJV8NCM7gp+nd4cfrq&#10;ePX5rlQEzJ/NrnxJeJli187H4y8Z7RI69NjMWOYnM/jtwP0tMb55L31rR6NGukomMRTbqylmuVnd&#10;t3TqNp9KrrXq+sFkk0WSpyIk8KSCCSjhwog2RWWTvY+PdyritWVWXgS42UXLkLUdubojTS3375Bs&#10;51Ov2nF/h5Q4KstzHSi5/fdxsFrnZYnkr+W+f1HXq9Mj68bC6iWMtU5uUxkiRs+sYyrjCOw2ur8K&#10;fjrjcv2Kp4XXxIx094yr6EVTlLK0H3xXmxHSLdXaPFzi1cYkrtM7plQTbZ1tIrMMZR81s3lLFf8A&#10;azZs7OUqnhXMzVIXJi9UjeHOD3JbgxmvQnNPlo/Iilbwu++jHw+6bU3az73vFDukNX1TpKMzqDkJ&#10;XYbE5Z9EX19HO5R1FJGIR9P65tDHDVjsKtxiqpCOVCtY+SaZNg7hiiidJVTCZu7b+F6UqStN6JLy&#10;rgf3VJ1jJt39C0T4iWTZF2j9a67vuxpYhVIqgUu03aTTO5TZlUj6rBvp16QztUp0mpTNmBsZUMXJ&#10;SY+izjOMCDCLnNQWttLvl+T2YuT4EaTX7tD/APibX+OJ/wDCsjYv1e/6b9x/7RjfrH9h4fcJW+2Z&#10;7yLxp52t99obqpEdwym9E0B1t95i3bWR2JVLLqqGVaMLVYI+04oGvF29hrMvJM0lIXEe4dPEnqJ2&#10;RnJ8OEm8HM3Rextno30ik6aFRp8Gir18ffJFnMhdrtLZaVdfARQcvffCZSMucxW+DnG2qz9Oi1HL&#10;SP2jyJdWbzLSumooknJMNYUmYq8hCwh/AVRH1ydy9cJHx5rdmpjJBOx9wJxTyZtS4o00d118RHub&#10;wdaWlo435jPjsP8Afu5C90PkTsbjnvvTGmafI1DR1l3TG3rUB7vBMlyV3YWs6P8AFl9ULnZb8uoZ&#10;4nsbDn11OXTwmZl4PVzYW8SUbee67WFaV61KTTlSjpxN1qkuLiLuLlTvzcJpaq6O4bUowhOAAAAA&#10;AAAAAAAAAAAAAAAAAAAAAAAAAAAAAAAAAAAAAAAAAAAAAAAAAAAAAAAAAAAAAAAAAAAAAAAAAAAA&#10;AAAAAAAAAAAAAAAAAAAAAAAAAAAAAAAAAAAAAAAAAAAANaf3jju8Wft76Tq+huPk4WH5SciYqWcs&#10;7U3wU0hp7UrRVWIlr5GYUIdNK4WWXwpGQKuSmw1M2fPMZIu0b4UzG6MBZVx3bq/EQ4ON8XMtb7hD&#10;zMh2Y7EPXfgR5mkrKyk9KSU5OST+Zmpl+8lZiYlXjiRlJWUkXCjyQkpKQeKLO3z987WOqssqcyiq&#10;hsmNnJs5yNwSSVFoSMLr0sm64Pe7ydyHnTR4Ha9TpNJ0tqK1M0JOp7D39ZpGoNbfEOEcOUZesVOt&#10;165bAfxD1sch2T9aJbRr8qpTN3J08HOTHZO9sPGk4SblcWtRVac70Lwkq1iXrq2kko8pmDyL91Q5&#10;l8dNAbs5BTfIbjHY4DRmqb/uCxwUW82o1l5as61q0pc7IxhFHeucsjzq8HDOMMUlzot1nflpqrIJ&#10;mMsnHs77x712NpQmnKSXBwunGXJ4NyEHNuNEq8PAauozRBPXg7IP1pjgd/cEr/8AxhKjQ95fn134&#10;5n8X83jzEqQhF8AAAAAAAAAAAAAAAAAAAAAAAAAAAAAAAAAAAAAAAAAAAAAAAAAAAAAAAAAAAAAA&#10;AAAAAAAAACNTvCcnbLw87bHLDflGsqlQ2DWdfNa/ruxNm7R5IQ972LZ4DXVXlIxm+QdtXL+JlbUm&#10;7J5iKqaWEMqnLlNMwl7vsrIzLdqSrBvTzJVfiLORN27MprXQ8zae70/ddsfk+0Oe3I5v5CayRPYN&#10;7c1XxFX8Pjyt8WEYf1hQvgx4DqeI6fp8GS9c9dxW7sGOq1DvV8Zhnk337+R6+g0Mz4AAAAAAAAAA&#10;AAAAAAAAAAAAAAAAAAAAAAAAAAAAAAAAAAAAAAAAAAAAAAAAAAAAAAAAAAAAAAAAAAAAAAAAAAAA&#10;AAAAAHMX8Dq/eyH2xwKl6j515Tj3y5n5Dmkfxwffixz9/nFV756fxn4ziHqLmR0xbKgAAAAAAAAA&#10;AAAAAAAAAAAAAAAAAAAAAAAAAAAAAAAAAAAAAAAAAAAAAAAAAAAAAAAAAAAAAAAAAAAAAAAAAAAA&#10;AAApO+0esbNot01tdotGbpmwanY6PboVxk2EJesWyHeQM9Fr5LnBsIv4p+qkbp6fCfI5jKUJKcdE&#10;k6rnQaUk09TPJF7p3am5A9sHeEzTr1AzNk0hYJmQV0nvVnHrrVS9Vsyqq8dFy8k3apMILY8Qw8Kc&#10;tEK+UoRYhl22FmSiDhTe8LOtZttSi0riWmPCvc4n5TAX7E7MqP1eBkWYmlgkN4692LuO8VFGKek+&#10;Ye64GEjlGx2lMslqX2Rr5ErXHgKkhQNkJ2yntE1keiauUGSR1CEJjJvutPwxL2DiX/nLcW+OlH31&#10;Rl6F+9b9WTobnvZl95dR5h7PpnE3mnUqrrzd97eEgdWbepHnROutlWhbzvZtKstZlXr5ek3acwmR&#10;GNXbPHMdMyCmGqaDFY7ZFzr28Nz+zwd/Hbdta09aXHyrj4uUyONm9JJW7miT1PjNs+xz8TU69O2m&#10;edlYQdahpSfmnxynOVnEwzJeRkXZiJlMocrdm2OfOC4znOMejHUYNJyaitbZPboqvUeMHzN5S3/m&#10;pyg3Pyb2U/du7Hte7Ss81YunB3CdYqyanqNMpUb4jqYSiKbVGjONbFxnP3U2xk2THyY2ewsexDHs&#10;xsw1RXffC+6zXLk3cm5y1tmxL7vx2HNJ9xLU2wuUfK6bvpNYQ19faw1rr6hzTaqr2mZgoaIlbVa7&#10;NYDR0lJ5gGJ7E3ZMWzHLNVR63cnWVymmVJXE713ncxLis2Ettqrb004kiZiYsb0XO5XZrRGCPfl7&#10;TVY7V3IrXsPqayWq06D3tUZq066cXhZk9tVbn6nLNY+80eQlouLiI6daQiU5Eu2bvCCLjLaSKiuU&#10;6iOXLmTuzOlm2W7iSuxdHTU66n4y1lWFYmlH1GXV92J5a2fj13ONfan9sv0dZcrYid1PdoIiqqkY&#10;tZ4+CmbVq+xGj8YMmpLx1qi/ZiTj6EzdlNO/T4TGKajfNiN3Ddynpw0rm1Pwae4VYVxwvKPvZaPM&#10;egh3O+HVr5+cJtw8Sqfs1hqCR22pQ27y9SNff2ZFhEVHYtUvkhHlio2crzhb26Sr4ZKZy48GUF1C&#10;mIYps4Gq4WRHFyY35R2lGujVrTXlMrftu7bdtOlTyne4nwzlO3zzH3DxCmr6w2dJaj+T71m8xcA4&#10;q7Gc+PuraRs5HyIJ3KTThj7Nb3QjM3icq+advlTHhwfBC7viZCyseOQlsqVdGvU2vIYK9b6K47bd&#10;aeap8zg3wg5Bdwresfxu44x8A+ucjCSdylXNtszer1OvVmtZbtX9lnXihHb1duwczaLciTFm+fGO&#10;7+60ck8wxecnJtYlrpr1dmtNGl14hatTvS2Iay6Xc07bO2O1vvKkaB3LedeX633PTNc3LiT1ktZH&#10;Nbjo2w3K/wBKThcu7VAVmUdvWshr1yrlT1NJMyK6fTGDeIpaMPMhm2ndtpqKlTTzJ8HOVXrMrElC&#10;TTbVdBs2e5uNZV9A90BlBSCcTNvIjia1h5RVH1lKNlXDPlalHyCrf0eemzdnIoYn79gvT5ow3WCi&#10;dlvV6X96Td3ap016PKQmd3jsa7X7TlU05sCc25DbzoO17DY6c7s8BR5CkoUy3xMa0moSBlG8hZLH&#10;l6tbYUsi4aHTOn0LEuMGx9pznJYG8oZ0pQUdmUVWla1Xe4PKRsjFlYSbdUyJLj1rOu7n3pqLUNrv&#10;7XVUBtDYdToD/ZD+EUscbSvjdMtIJpYpaHSlIVZ3DRr18mo8yRymdJrhRQuD5Jghp12bt2pXIrac&#10;U3TjoR4RUpKLdE2elYj2QdhMuyw67TUfyUrKEvL3ktmndxn1pJHh3kKlvFtutGGRpvxv9eRcFkot&#10;mhlb2j0zlIxvD0N4Bp/1lD6x9ucHSmqv7GmuhmfZn7N0G1w6+7U82jk/qCucf+Q+5dHVTZTDcMNq&#10;PYNj12TZcTBLVyIt0lUn6kJPSUPFLyk0ckQSeZuUWq+HSybxukRwQ3gVLjG32bju2o3ZLZclWnFU&#10;w04qE3FOqT1kxHaV7A24O6hp/Ye8mW5oTQdBqV5Q1/VpCx6+lrmpf5pnEpS9sXiyNbJVyM4yskk4&#10;9D1gpnJHLpwsljKZ2qmDQM7elvCuK1suUmqvTSnFwPWSbGJK/FyrRVN6TvSdr27d1vQ+q9HVfeEJ&#10;pONoO3E9ry76bpcndUp58wptnqEM0QZR9nrSbNRkhb3p8qqZWznB/CXw9TeLWd3ZscG7K7KLk3Gm&#10;unCnxPiMnk2Hfiop0o6nlV7t1o40vufbunXUsjPutT7Pv2tHM63aHj2804olrlqstLIMFF3SjJGS&#10;UisrFRMqoZMp8FyY2cdc7vbn0luNzVtRT76qYOUdmTjxOhule5ef9JL/AHnf/OmGu9Yf8D+3/vTI&#10;7u9/3PKbf3NHkK34ncSuRvJNdkjKLaV07e7/ABMQ4wr6tNWODgHi9Wg3RkPu1JrNWTLVqopjp5ZF&#10;snznGMdRgce109+Fn4UkvOZC7Po7cp8SPGc2PsO6bcv912lsexSNtv8AsS0Tl0udnl1suJKestkk&#10;XEtMyjxXPTGVnj50c+cFxghcZ8JcYLjGMdgwhG3BQgqRSolyGutuTcnrZtKdi33eGgdwfRrzlryu&#10;vOw6nqCcslgquoaLrB5CwVhvGKm8VhLNdp20T0DZm7Krs7Mg5i2jNo1K8cPY5ydRZFJNMjnC7z3t&#10;PEu9BYSdxKrb4K6lwaaaSdi4ivR6S43s8FCGTvBcSdW8Fu4vyJ4r6Vc2x5rLVxtT5rLi8SzGdtBs&#10;XjR2s9jzBJOVjoiCZuioz9vdEb+FqnkjYqZDZOcplDZDAvzycSF+5TblWtNWiTXkI2RbjavO3H1V&#10;TxJm6l7n59bS3h+vm2X+YFxmGu7/APzyP5JffSMlu/5l/GfiRFv733zEtU7vHRfB2vzLprr6g0Rl&#10;vbYcW0WWSaz+xrnJWOu09tMJZNgjo1Kp0Ms5aZxjwYzYleuTHKXy5u4ceKtSyX67eyuZa++/EWN4&#10;XG5q0tSVe6a3XbO4SS/cO5qaX4qMJ5xUoi+ScvJ3i4NWiT11VqBToGStVtk2LZwYrdWXcxkSZlH4&#10;V6o5kXaHmYyn4hl8zJWJjyvtVa1Ljb0Ih2bTvXFb4zaz7s/uyfFbj1wf2byK4gWHcDHY3Hemq322&#10;1/YNrjrlCbIoVcyg5vso89VrES5r1qga0m5lklmPlRipGijc7QnmkcN8Jg75v3clWchR2JuioqUf&#10;B3OAnZGFbhac7dapGj5ULdZ6BbKzeqTOydXuNNn4i01WywrpVjMQFigH6EpDTMW9RyVVq/jZFqms&#10;koXPUpyYyNklGM4uMlWLVGY1Np1WtHsx8F+Q/wCiy4ccZuSCqSbeT3FpehXOxtEUvJbsLg/gWid1&#10;jmpPAnjLOOtqD1BE2ClKdJMpsYxjOMDr3JtdBkTs8EZNdzg8BsVqfSW4z40ZWiyVgAaInvI/Zuv6&#10;slzI7uUxyLgH9cYqaHbxujSUCXTlGMQu903x0j49vclri4j0fIdv8zK2SRpSLKGVLghTqZUxs26N&#10;4RpbwFB19L0q88tVO5rMXmY79LIb0aNHeRpEDYzGm5R27/dVqryp4vad5Nbk5c2GsIby15Xdi1mh&#10;az1vGrq1uIs7FpKRic7b7TPrElZHDRcxF27eJbpJKYxkjhXHUa/l77lYvSs27aey6Nt8XIvOZGzg&#10;q5BTlLWuIgw7uHao2b2o9/QWr7Tbme0NbbHrjm3ai2sxhFa18ZoyNfFjbFAzteVkJcsJbqo9Xb+t&#10;oIvHjdRq9aOCK4yudBDJYGdDOtOcVszTo1r+5Mi5FiViey3VPUy2vaf5MWHiT3EeJu5YOVWjI1pu&#10;KoU2+pldqtWkprLYss2o+wY+RIVVJu5RJWZ1w5QKv4kUnzZBfOPEkXOK86yr+JctvXstrnWleE4s&#10;Tdu9GS4/AepV3O+HVr5+cJtw8Sqfs1hqCR22pQ27y9SNff2ZFhEVHYtUvkhHlio2crzhb26Sr4ZK&#10;Zy48GUF1CmIYps4GlYWRHFyY35R2lGujVrTXlM3ftu7bdtOlTyne4nwzlO3zzH3DxCmr6w2dJaj+&#10;T71m8xcA4q7Gc+PuraRs5HyIJ3KTThj7Nb3QjM3icq+advlTHhwfBC7viZCyseOQlsqVdGvU2vIY&#10;K9b6K47bdaeap8zg3wg5Bdwresfxu44x8A+ucjCSdylXNtszer1OvVmtZbtX9lnXihHb1duwczaL&#10;ciTFm+fGO7+60ck8wxecnJtYlrpr1dmtNGl14hatTvS2Iay6Xc07bO2O1vvKkaB3LedeX633PTNc&#10;3LiT1ktZHNbjo2w3K/0pOFy7tUBWZR29ayGvXKuVPU0kzIrp9MYN4ilow8yGbad22moqVNPMnwc5&#10;VesysSUJNNtV0G0H7l5/0kv953/zphhesP8Agf2/96Td3e/7nlIi/ecuXNm5FdzbYWqSzD9XWPFG&#10;Mh9RUqCOvksYjaXUPE2XaViKwJnKKUvJWyRzGKr9TKLMoVpg3hwTBCz9zWI2cNTp6c9L5uDwae6R&#10;82453nH3sdHnMHO0N235fuh8w4Pj1i1PKJQYGqy+0NvXONZJPpqH13XJODh3jStoOyHjfjNYZyxs&#10;Y9mo5wdBrlyd0dJwVuZBSTn5awsd3aVk3RLl8xbx7PT3NjUtbNlfuk+64cc9DcPNpcheHGwt0Hv2&#10;habNbKtlM2tP1q5Qt81/T4xxMXPEUvX6VU5KAt0VBtF5BA+MuWbvDYzX1dIyxF0sPhb6vXciNrIU&#10;dmTomqqjerhegmX8GELbnbbqlXSaNBDmTMU5DGIchsHIcmclMQxc4yUxTYzjJTFzjrjOPTjI2Uxh&#10;6lHby2NsLuz9holHldiGgNx7Q0NtriHsLZdhj1LOolNx7KZ1c5t8y1TdsHU/I2TXj1lIvc5WQWVe&#10;vlfuzr9250rLhDB3ntJVtxkpJauWnfM5ZbyMWlfSaar4DQ47tvac2b2ndua213c79Hbbqu1qG6t9&#10;Q2VC1Z3UIt7KQk0vEW2omiX01PL4lawm4jHSx8L5IdCWb5xjGfFjGz4GdDOtucVsyi6NVrzPu+Qx&#10;WRYlYkk3VNGNPb94mw/OTljq3ivJ7ejtIPduOZqEq97mao4uEQS2MYGRm4WvP4xrP11yia0KxhmL&#10;VYix+j5ZBPJPCpk5L2VfeNYlfUdrZ1qtNHuFFq30txQrSp6GPOfsq2/kd2ueHXA4/KOm6zhOHjem&#10;2a8bSntePpGDthtX6qtdFSmCRXxxilKswasLTIO1TLPXBU089DZz4fFjVMbeMbObcythydytFXVV&#10;p8WnUZa7jOdiNraSUeHmR5jllZQsbY7BHVucUs9dj5uVZQFlVil4JWwwrV+uhFTisG5cO3MMpLMU&#10;03Bmiiqp2+VPLMc2S5znck20m1R0MM9ejUbZXYx7A24N7tOIHcun9zQmrqvSeS1F3BUtVy+vpaYn&#10;tgUfRu069NmlErBiyQyFfTucxVZBmyMdi6IVukk8wZVNcpMYLeW9LdrpMNRcpODTddTkubgqTsXE&#10;lLZvN0SlWnMzYn77nZyvvdJPp28QvIavahrvGmibbeErUxQJa4uLDK2/NZl5V22es7fAtYoqjGhs&#10;2/TLdU5jY8RjZwUpcYndm8I4W1FwcnNrhpqrycpMysd36NOiimeXmN0MIej/AO5+fW0t4fr5tl/m&#10;BcZhqO//AM8j+SX30jMbv+Zfxn4kbBXOPkQnxM4e8lOSPkpuX2nNN3q6QDNZDLlvIW2Pg3RKbGuk&#10;imJnLSSta7NBY3XGCJKGNn0YGKxrXT5ELPBKSXc4fAS7s+jtynxI8Ze22yy3y12a83ObkbNcLnYZ&#10;q2WuxzDk7yXsFlsUk5mJ2blHiucqu5GVlHiq66hs5MoqoY2fTkdhRioxUYqkUqI11tt1etm1x2LP&#10;d4dXdwLj+75bcsbzsmvayslmsFX09RNWyENXJW0N6i8d1+0XOzWWwVmzF9iJWhFxHsWjBJFbLqMX&#10;Ouv5fhRNg9572ni3egsJOaVW3wV1JaVweMnYuJG7DpLjezwUMOe/z2d9T9qK78fH+ktnXu8a85FN&#10;dtHYVvZCMG8tFHkdVONcmfJGtNej4CPsMVMN9ltyt8GjWzhtlkfzFF/MwYsjde8LmdGauRSnCmrU&#10;614O5xlvKx42Gtltp118lPORK8FP07vDj9dTx6/NcqAnZP5tc+JLxMj2vnY/GXjPaJHXpsZ5j3vR&#10;/MS1cgO4/ZNBoTLo+qeI8FCUGsQaSyxYte/2yuwNy2balGpzdMzKj6TaQainTBfIgk/BjoYxj7ju&#10;XHjaxFd9/cdXzLQl5e6YXOuOd7Z97H7mYadkrtjR3dJ5fLahu1nsNM03rmiSe0dtT9T9np2l5Cs5&#10;eGrsNUaw9lWcnGRk7ZJudTzhyu0dJoMWrpTCR1CkLmTvHMeFj9JFJ3G6KurnZbxrHT3Nl6IpVZMX&#10;35/d8OP3BbjC15ecQpnY7Wt0q2VOqbh19frCjb49tA3F9iuQN6rc5iHZS8e9SuT1gwes3arhs4LI&#10;pqIGbGQMk5x+6963cm90GRSrTaa0auDvEjKxIWodJbrRazVt4r8i7/xJ5E6e5IawkncbctQ3qDt7&#10;DDR0dmWYYMnRST9XkFCFPhWEt1fVdRj9IxTEWZu1CGLnBs4Gav2YX7UrM/Vkqe73NZCtzduanHWm&#10;ewlv2lOeXnDXbmvNZXVOkm5OcdbfUKfsB9EvX+a1G7k169iI+zmiGclEPzu4+LsWHCaZHSKhFilz&#10;4uuBoNqXs+RGc1XYmm1zPUbBNdJbai6bS8Z5WHdo7Zk92qeRlL482HbkRud7ctKVzcyVohai8pbV&#10;g1sN62PSCQCkW+n7Eq4cNVddncZcYXKU5XRSeDGSZMbdsHMWdZd1R2aSpSteBPymDv2XYmoN1qqm&#10;GHGrj5tnldvDXnHLR8S3ntnbcm8VmtxD2bj69GOjoNnE6/cS0tKuWrFtGREbDrPlvEY6mStuiSai&#10;3lpmkXrtuxbd65ohFVLUISuSUI+szPTuedn3kD2pYjjw639f9S3CZ5Co7QUi4jVUjbJdvVT6uxrk&#10;0o3mZS0VSpYeLPsbIbYSy2ROmU7dbGTZL4DHjYWfaznPolJKFNdNNa8TfEXr+POxTbada6uT+6Sm&#10;e5+fXLd4frGdl/m+8ZhB3/8Amcfyq+9kXt3/ADz+K/Gj0fxqRmAAAAAAAAAAAAAAAAAAAAAAAAAA&#10;AAAAAAAAAAAAAAAAAAAAAAAAAAAAAAAAAAAAAAAAAAAAAAAAAAAAAAAAAAAAAAAAAAAAAAAAAAAA&#10;AAAAAAAAAAAAAAAAAAAAAAADyhveJ95SO8u7jymVXeKOYPUsnVdG1RqdTKpYqO1xVotnYWaWfGYp&#10;U3Gw3s28yUuC4Kd0bGceLrnO77ptK1gQ45Vk+6/NQwWXJyyJcS0FuOxrw0rnOXuVaC1Ff4ss1qms&#10;upzcO14pQnmtpim6yjTzjWtyKPiTytDXG5miIV/jB0zlYyKpiZ8ZS4zXvLIeNhyuR0Tehc78yqzj&#10;Ftq7eUX6ut9w9bpu3btG6DVqgi2atkUm7Zs3SIi3bt0SFTRQQRTKVNJFJMuClKXGClLjGMY6DRTP&#10;FCba1fTt36q2bpfYjBxK6/29r656vvUW0fvIp1JU6/1ySqlnYNpSOWbyEa4eQksumRwgoRZExsHI&#10;bBsYziq3OVucbkPXi01zrSjiUVKLi9TVCDb9zA9nf+0Lffy+twf13DJfXO8Phr5K8xF9ix+J99k1&#10;WgNFa34yaZ13oPUES8gtZ6srraq0yHfy0jOvI+FaKrLINnExLuHcnIKEOub7sWUOfPX05GOu3Z3r&#10;ju3NM5OrJMIRhFQj6qLR86OaunO37xpv3Jvdz5wWsU9ugyg63GHbfGTYF2lvNSrFDqqDpRNJebnn&#10;SRs5MbPlM2aK7tbJW7dU5bmNj3Mq8rNv1n4FwtnF25G1BzlqR50HL73mXubckrPL/JjstrxR1iqs&#10;8ShaLpiPjSWNOPVKZFqrYNpzkc+uz+dSbmz41oxaGZmUN4yNEzFJku24+58OzH01tz435tXfqYe5&#10;m3pv0Xsx5PORw/tq3c39re2v2wrmn6563695P6JrcnsnzvH5ng9gfHD2F6p4v/kf1b1fw/Q+Dp6B&#10;L9hw6U6K38leYs9PfrXbl32SPcQfeZe5txts8R8p2y2vK7WKSzNKaou54+NPY1I9IpUXStf2nBxz&#10;G7MJ1VuXHgWk1plmVQvjO0UMY+TRMjc+Hej6C2J8a82rvUL1vNvQfpPajy+c9F/gvzV053AuNNB5&#10;N6RfODVi4N12U5W5M7b4ya/u0T5SVnodqQaqKJITcC6VLnBi58p4zWQdo5M3cJHNqWTj3MW87Nz1&#10;l4VwNGYtXI3YKcdTNDDuS+8H90XUvPnl5qbj7yo+JmntU772JrClVj5EOOllxDtNezzmnSbck7cd&#10;NS1klEzzsK6UKq6dOTZKfHhVOTBTZ2fD3VhXMW3cuwrclFNusuHTwMxV7LvxuyjCXoptal5jCX90&#10;nd6n9Wf/AIuvE/8AOJEn6n3d9H+6l+EW/bMn4XgXmNrTsu90bllyG7XHcI5a8r9vl2Xe+Na24Jqo&#10;2U1A1nTcQkDQePUZsdqyxC65olchZYyc5lZbBnLF4uplTCf0ZMFTGD3jhWLWbasWI7MZ0rpb1ypw&#10;snY1+5OxO5cdXGvFxGqX+6Tu9T+rP/xdeJ/5xIzn1Pu76P8AdS/CIPtmT8LwLzD90nd6n9Wf/i68&#10;T/ziQ+p93fR/upfhD2zJ+F4F5j0q+EW3LJszgZxE3zuK1Mn1v2DxF0Ftzad2k0IKsRryyWvTVTuV&#10;4tUg2i2kLWa8ycSb907VI2QaMGiec4TTSSJgpdPybahlXLVteirkklr1NpLjMxak5WozlrcU33jS&#10;W7nnvU3IO77CtmrO3W8jNPafr7+VryO9pWtw1o2bs4rZ16orZKtGW6Mk69r6qySKSnqGFGDibM3U&#10;I6yuxcZw3Q2PC3JajBTy/SuP3vAuemt+DnMbfzpt7NnRHj4Wa/s73bO6FYpkk9IdwTmA3fEcZclQ&#10;guQGy6vDZUM6O8yU9crNhiK8o385TOMJGa5Swl0SwXysYJjKLAwkqK1bp8VPxkV5F9+/l32Z4cR/&#10;eUe6BxotkU6ve3jcptbJuk8z+ud6NWMrISLM3kpOjwu0I6PbbDgZkrVPOGyizyRjkljeYswc/RFN&#10;Gv7nwr0fRjsT44+bV92su28y/B6XtLl856O/BXmtp3uCcaKDyb0k7dYrNwRcsJutSyjTNloF1hzJ&#10;oWajWpBksuihMwrlQhimLny3bJdu7S6ouEjZ1HJxrmLedm56y7zXGjL2rkbsFOOpkKPvL3co5Pdv&#10;PUXFvHE3bCOpdkbe2Pf8zEoalazvTiVpFArML7UYJRWzKrcY9sinPXaMUO4bNCLFNghMrFKfwKZH&#10;c+HZy7k+njtQilwtaW+RriZGzb07MY9G6Nvk8pqDfuk7vU/qz/8AF14n/nEjP/U+7vo/3UvwiB7Z&#10;k/C8C8xNnuT3tu0N+EOjmemtf15xzruNXko/eVgsES6V1ZqiWr8m7r6Nqq8DkzclrnditWZZpnGq&#10;Lez4AjjCLnL7wlIpjbe4o+0ydxv2ZPRxvkfFTVy8hJlnvolsr8a9fEv7prR3bvEd06/2T41TvP7l&#10;Swk8uzvfVaTuC2a0rfnKLEXMT4na5f1WoYaYOnjBW/qPkFJ1JgmCGMXOYju/CgtlWoU5Un4XVkJ5&#10;F9urnLv0PQ67WvMXbt17ElL5nb82I/vm06vpDlpf7TsSyIQqcg/Q0nszekdXnsuVBpGRDlSIqtFZ&#10;IKLLEwZzhv5rk51DqKG1TNx7cd5vHtKkHKKS51Hysy9i5J4vSTdZUfgbNG790nd6n9Wf/i68T/zi&#10;Rsv1Pu76P91L8IxntmT8LwLzGaPGb3sTn5qfXm4YXf0dS+U+xLA1iV9J3W01qn6zjtczCauW823t&#10;9d0/VqO1vlXcsclXbtyZj5FN6U2DPjIKFTRjXtx4s5xdqsILWlV15qt0f3ULkM+7FNTpJ8HB4iMT&#10;effL7rm/rA9nbFzX3TQkHLk67SvaMtDzRVfiUM5T8pgyQ1YeryDps3IkUpTvnLxyfHXKiqhjHMab&#10;a3bg2lRW4v4y2vHUsSyb83Vya5tHiKo4x9+zuncZbnDWVryv2bu2vM3hVJ3XvIyyzG6K3aY4yiii&#10;8Y7lLq9k7pBeMyniTcxMowdJ5IUvjMj4kjU3t14V6NNiMXxx0U72jvo5hlX4Ou02uXSemt29+alC&#10;7g3EjUvKfX7NaFZ3+KdtbPU3axV3tKvtbfuIG6VRytjBMuUY2cYqmZuMkTy8j1W7nwEwtguNOy8e&#10;WLflYnppqfGuBmas3Vetqa4TBH3gvm9ujgR29324OPF+R1puOy7m1nrWmWpWt0m2nbGmMT9psLRv&#10;AbAhLJW3yz2qU1+TOTsXCqSfiUTwTJfNJJ3VjW8rL6O6q21FtrSuTg5WWsu7K1a2oOkqpGiz+6Tu&#10;9T+rP/xdeJ/5xI2b6n3d9H+6l+EYz2zJ+F4F5jLu3e9gdxKZ4y0nUtbj9dVffjBvJMdi8pvi3Ayd&#10;itzXLpbMI+rWrzwDXWVJsZY85U5FxllIM3KpPMaM2HXwljx3HiK87jq7XBHi7ut/drLjz7zgoqm3&#10;wv3NREFM92rugzthzZ33cF5hISWXSLvLaG5BbNrle81BXCxCYqNescXVMNTHx0Ohhl5KhfoTlMX0&#10;CesHCS2Vat0+KvHrI/T3267cu+yZXt++9RcweOSM9VeXrJ3zFoua7Nq02TkXkLT9rwNvRYqr1xhJ&#10;XhnDKNbFTZOVIVB+pIMnsqyRXy4bqr4QKxXx+VuTHvUlY/Fyrp4VTm4/B4yRazrkNFz0l4TCrll7&#10;xN3SeUVol30RyAneNtEcmdoQeueOS6+ukoRguZQieXGwGKhtnTUzlr4MKuVZciJViZUat2mDZJiT&#10;Y3ThWY0cFOXHLT4NXgLdzLvzeh7K4l91TGXV/eW7qOo7C1sta57cm5x61dNXXqG0NqWXc1ecZaql&#10;VKg6rO2nl0gVmq3h8KpMt8YUJnOM9Renu/CuKjtQS5El4VQtxyb8XVTl3XXxnoa9iru6l7qPH+1n&#10;2DBxFT5J6IeVyC3BE18qres2qOs7aTPUdk1Zi5VXXi2diUgH7d9H+avhi+ZmMU+EHDcmNU3ngexX&#10;VsOtmWrjVNaZl8XI6eGn11r85OYMaSTSF7x3vPWwdU7bvXF3t24qrN9rebkqlsDk1PxMReEnNui/&#10;OYTULqOqzLd/UnLCsTBTIKzUq3k2sg5QUK2aZalTdutj3fuaE7avZdaNVUdWjlevTxIxuRmuMnCz&#10;wcPmNWG6d3zuk32RPKTncB5ZsXKix1zJUvdt51vHYOdJFHJSRGu5erRKaOCIFzhMqGEymyY2MYMc&#10;+TZuOBhRVFat91J+OpBeRfeucu+ZNccfeGu6/wAdrRGzJuTth3hW27purMa/5BtGuzYGxNUTHzlk&#10;5sEgVrsSFKfCmeqsVNsFTZwXxmOUuCize3Vg3o02FF8cdHud9FcMu/B12qrl0noi9qbuean7pnG9&#10;LclGjDUjYNRkW1T3TqZ5JoSkjQLioyw8bLMXxE2y0xS7O2KovDyJ27fLgqK6J0yOGzhMmp52Fcwr&#10;3Ry0welPjXnXCZexfjfhtLQ+FGPPvBfN7dHAjt7vtwceL8jrTcdl3NrPWtMtStbpNtO2NMYn7TYW&#10;jeA2BCWStvlntUpr8mcnYuFUk/EongmS+aS7urGt5WX0d1VtqLbWlcnBysoy7srVrag6SqkaLP7p&#10;O71P6s//ABdeJ/5xI2b6n3d9H+6l+EYz2zJ+F4F5jOSW97T55G4tUfV0DU9cN+TDIs1H7E5QTVfi&#10;JD2/G4cFNWZirakYRkVQK9dCtT5JJLOG72HWOngzeMQwp4Uoq3Fi9O5tvoeCPneunh5S48+7sKKp&#10;t8fuEMl27vHdH2BNrz873AuWzB84MYyiFJ3lftZwhcmwTGcIVrXE1VK41LjwY6YSaExj09MY6565&#10;GOBhQVFat05Yp+F1I7yL7dXOXfoSkdtj3lnmzxr2vU6/yz2jYuTfGybm4uOvJNgN0LFtOiwzp15E&#10;lb6Rd00m1nnX8YgrhdSLl3Eg2dJIZSb4aqqZWzCzNz416DdiKhepopqfI1q7xes5l2EqXHtQ8J6W&#10;7ezV93WULk1l2TmrOYJKzNp5uthaOcV9aPLKoy6DhPxFVZKxxsLFOXrgyecZwNPo67PvqmaqqV4D&#10;ySeaXeo7hnOilXXTO8t8mtGhLNeE7bH61xqrSVXxGIw044lqexPZqdruFuTgtfTOmT7tlFvPynjK&#10;xls/RZ3rH3diY0lctRpdSpWr7uhungMBcyb11bM36NeJEUAnFgnN/dJ3ep/Vn/4uvE/84kY36n3d&#10;9H+6l+ESvbMn4XgXmPU31/KPpuh0malF/WpKXqNblJFz5SKPrD5/DMnbtfyW6aTdLzXCpjeEhCkL&#10;16FxjHTA0mSSk0tVTNrSkyrhwcgAAAAAAAAAAAAAAAAAAAAAAAAAAAAAAAAAAAAAAAAAAAAAAAAA&#10;AAAAAAAAAAAAAAAAAAAAAAAAAAAAAAAAAAAAAABzF/A6v3sh9scCpeo+deU498uZ+Q5pH8cH34sc&#10;/f5xVe+en8Z+M4h6i5kdMWyoAAAAAAAAAAAAAAAAAAAAAAAAAAAAAAAAAAAAAAAAAAAAAAAAAAAA&#10;AAAAAAAAAAAAAAAAAAAAAAAAAAAAAAAAAAAAOo/kGEUzcSMo+Zxse0Tyq6fP3KLNm2SxnGMqOHLg&#10;6aCKeM5xjqY2MekEm9C1gtHd5rjxsyrTNG2PLaY2BSbGzPH2GnXd/R7XVp5gpnGVGMzX55V/EyjN&#10;TOMeJJdE5M9PTgXIq7CW1DaUlwqqZS3CSpKjRCTyG92T7TnItFexUjXty47zM23JItrFx5v6zSuv&#10;DOESrMHaFNu7XYFCbxCyeSZylEso4qyWc5IoQ5vNxkbW+c61ok1Nfsl5VR98jTwrE9KVHyGmZ3mu&#10;xrsntQrUjYcXsltuvjps6yOqdXLwtBZqtuqd1Sinc+1p13gU30pGLLS0JHPV46QYujJvCxzrzmzM&#10;xEiK7Du/eUM6sGtm7FVprTXGjHZOK7FHWsGQaV+fmqpPQlorcm8hbFW5eNn4GYj1jN38TNQ7xGRi&#10;5NiuT6JB4wfN01Uj49JTkxn5gyTSknF6UyKm06rWevpyg23LXvs+8h97sUk0525dtfbW22aPqx0k&#10;iS1h4v2C4t0vU0VzKJplePMY8oquTYx9Dg3X0jQrNtRz4WnqV5L91Q2Ccm8dy4XBvwHj6DfjXzJ/&#10;VfN3mhoqooa/0jy75P6cobV6+k2tJ1Xv3a2vai2kpNTC0lIIVuo2yIhkXsgsXB11So4UVNjqbOci&#10;zPGx7stu5bhKXG4pvworjduRVIyklyNlJ7o5QcluSPxa/REch9577+Jntj4n/LRtq/bS+Knxi9lf&#10;GD4tfHiwTvsL277CY+ueq+V616mh5ni8pPw827NmzXooRjXXRJV7xxKc5+u26cbqZB9q6UfRHc17&#10;ejuOX9XcK81+L8Wop5SKviYze6aZCyiHhXTVJj1qNfrJ+LGMHJ4/ETJT4KbFrNSeHdr9HLxMrsfP&#10;Q+MvGex4NANhPKa95O+vU8z/AO91/Yn6JG77n/R1v9t99IweZ+cy7niRlT7pZ9dOm/1q23P6rdXC&#10;xv38yXx14mV4Hz/7V+Q9AbfXArhdykuEbsDkZxg0ruq7w9bZ06LtOx6HB2icYVWPlJiaY19rISbV&#10;ZdGKay9hfOSI4z4CrO1TYx1PkataysizHYszlGNa0TppMtO1bm6zimypOPfDvixxO+N36GjQGqtG&#10;fH72B8dfkyp8TU/jR8VfbXxb9t+y26Hr/sT4xv8A1bzOvletq+Hp48im7kX79OmnKVNVXWlRC3C3&#10;6iSrxFg+6rwsYc/eCO++OGG7U9znKupatSvnWfAWM25Sc5sNDUy4y4bFZtZiVZ+yniuTZwRhIL5y&#10;U32nN3ByHi5Ub3vU6PmevzlN+30tpw4eDnPHqkI+TgpR9FybR5FTEM/cx8gxdpKtH8bJx7g7d20c&#10;oqYIs2eM3SJiHKbGDEOXOM9M4G/Jpqq1GvanynpgwHeWQQ93oxzyNYk3e/oPU/6HlbCxz4k1OV7f&#10;KOrmE46RKcuFlHC7hvelkU1S5NEHNjB01OpS6e93/wD119lp+Kctr9rr/wDZ5zNLI/yTpff0p3dX&#10;unms0+p2vZl3q9FqUY/s942DaoSp1mGaYO6lLDa7XLtoeFjG2DZMo4fy0u/SSJjOcmOopj5uRt8p&#10;RhFyloilV8yMMk5Oi1s9kTgDxIrHBjh7obi7WMNF/kvo0extUyzRTRTtGwpYyk9sO058DdsodOeu&#10;Um9cIYVwZVJqZJIxjeXjI6/yr8snIlel756ORcC7xsNq2rVtQXAjMQWC4eLtzr/Tu8x/11PIX81y&#10;3jsLG/NrfxI+JGuXfnZfGfjNvD3Lz/pJf7zv/nTDA9Yf8D+3/vTIbu9/3PKTye8ZvZVh2Yuay8OR&#10;Q7tSI0oyWwk29aNiKkuSWm46dPlLwKeFMkI6cGOp0+6SYyp1L4euMZuhJ7wt15fvWSsz82l3PGjy&#10;ghvBgj1y+xQziGPaN4KIQhGpGR9MkeLFaK4WSzLyNrs0hYDnPg6nR0pPOnJly9foFsnL0L08ONE3&#10;m28+7XXteQz+L+bx5jLrZXA/g7ua6zWytwcNOKW19i2T2d8Yr/srjvqK9XWe9jxLCAiPbVqtFPlJ&#10;2U9lwUW1ZNvPXU8ho2SRJ4U0yFxHhlZNuKhbuTjBcCk0u8mXJWrUntSjFvlSLr6f0Po7jzWX1L0D&#10;pnVOjqdJzrm0SVT0/ruoazrMhZnsfGRLyxPoGlw8JFu513FwjJsq7USM4UbtEUzHyRImC0XLty69&#10;q7KUpUpVtvxlUYxgqQSS5NB5hHvMUxISfec5WsnuC4bV2G49w8TnBFC5zHr8b9T2BTJzHOYqhvas&#10;45x1JgpemMY6eLGc53Pc6S3fBrhcvvmYTN/OZdzxIhj1TuXb+iLalftH7W2Tpq9osHsUjddU3mz6&#10;8tqUXJFISRjUrHUZSHmE2D8iRcLo4WwmrguMGxnpgZCdu3djs3IqUeJpNeEjRlKLrFtPkMgLR3F+&#10;4Pd6zYqXdOdvMm3063wUvV7ZU7Rye3bP1m0Vmfj3ETPV2xQMteHcXNwU3Fu1Wzto5SVbuW6p01CG&#10;IbOM2o4mLFqUbVtSTqmorR4Ct3rrVHKVOdmGwkFs9XX3cOUfS/Ze4WO5Ff1hwkw3rFpqeUil4WMJ&#10;yc3VCxaHhQTSJn1WNYIp+LOMnP4PEfJj5MbOj73SW8blP2P3qM7h/m0e742TejHEkACDP3k76ytz&#10;P/vdf2WGiRktz/pG3+2+9kRsz82l3PGjymRu5gj2D+zx9ax4A/rVtP8A9STAaDn/AJ7d+O/GbBj/&#10;ADEPio17ffJ4KKccfeFFmWaJnm4jcmz4KPfZ/wB1bRVipMHITDQmf4W9d1Zic32LcoyvV9vpbkeD&#10;ZXj90ibx9SL5WaC8EvLtpuGc18ro083lY5eEKyb5dvDS6TtFSNK0a4SWy5dZeFJ5afgP4z9MeHPX&#10;oNodKadRilr0az3HR1ubMeU17yd9ep5n/wB7r+xP0SN33P8Ao63+2++kYPM/OZdzxIyp90s+unTf&#10;61bbn9VurhY37+ZL468TK8D5/wDavyHoDb64FcLuUlwjdgcjOMGld1XeHrbOnRdp2PQ4O0TjCqx8&#10;pMTTGvtZCTarLoxTWXsL5yRHGfAVZ2qbGOp8jVrWVkWY7FmcoxrWidNJlp2rc3WcU2VJx74d8WOJ&#10;3xu/Q0aA1Voz4/ewPjr8mVPian8aPir7a+Lftv2W3Q9f9ifGN/6t5nXyvW1fD08eRTdyL9+nTTlK&#10;mqrrSohbhb9RJV4jyWO6s5lXfc37hKsxlxl2TmnyabI+so+rqeymW5LgzgsFT8tLxN8QiDfyj9M+&#10;Yl4T9TeLxZ3rBp7Hap9HHxIwN/56fxn4zYp9zdasT8m+ZD1RFuaSb6Io7Vo4MUmXSTF5sDK0giib&#10;P3ZhuuuxbGVxj0ZMmn1+DAxPWCvQ21wbT8RM3d68uY3meUrVi+4ycjGUmi3cxrzRG3Wsg3dlIdqu&#10;xca/sKLtFyVT7rM3VQOYp8G9GS5z1GtWKq9BrXtLxmTuepLmZ4og7FNbPSU90MeSzntj7TRkfO9T&#10;j+aO0WcD5rYiBPZJ9Pcf363q6pUk8vUfbj571VNlTOFPEn4sYTwUuob+p7ZGn0a8cjMbv+Yfxn4k&#10;Zb+8Y8Gs8z+3DsOYq8V7Q23xhUc7/wBe4QROo/koisRjlPaFVb+WsQ6ntmgndO0UCkWO5koxmmUv&#10;iNg2LG6cn2fLSl83P0X3dT7/AIy5mWuksunrR0+c8ujXGwbZqbYVF2nQ5VaCu+t7hWr3T5pv186J&#10;s9SmWc9BSKeMZx4jM5Ngkp069DeHpn0ZG6ThG5Bwlpi1R8zMIm4tSWtHo3d5vuu1RfsbUzc2pZRN&#10;na+4rRazrKosGzhXD2rRNygF3nIJm6wRRJVRSnwsbK1VyomrkqMpIIHxlVPGfFqW78GX1k7dz1bL&#10;q+Wnq9/Q+YzGTfXsylHXNU8/mPPr4hca7nzC5OaQ4yUAimLNubYMHT0nxG6jpOBh3CxnlqtjxBLG&#10;VDxlOqrN7Ku+mM5w1ZqZ+YNpyL0cezK9P1YqvmXdegxNuDuTUFrbPZf1DqulaM1XrnTOuIpOEoWq&#10;6TWaBT4pMqBcs69VIhpCxZF8tkGyKzw7VmU66uEyZWWMY+cdTZHX1ycrs3cnplJtvumxRioxUVqS&#10;OxtX+xfsj+kK4f1PSIQ9dc6EvVfMeIUOxzWj0f8A3Pz62lvD9fNsv8wLjMNR3/8AnkfyS++kZjd/&#10;zL+M/EjP73jN7KsOzFzWXhyKHdqRGlGS2Em3rRsRUlyS03HTp8peBTwpkhHTgx1On3STGVOpfD1x&#10;F3Qk94W68v3rLuZ+bS7njR5QQ3gwR65PYmYw8d2jOCjeCK3IyU0368vhs4M5TzMSlus8nYjGUMqt&#10;krg9gdujKp9cYSVyYmClwXw40Tebbz7tde15EZ/F/N48xrn++h/9G1/fif8ANZGW6vf4b9p/fEPe&#10;PvO75DUP4Kfp3eHH66nj1+a5UBnsn82ufEl4mY+187H4y8Z7RI69NjPHM7rsxITnc67hD2TwXDlD&#10;mbySh08FIoTHs+u7ctlfic5Koc5smzFRiOc5xnwmz6S4wXOMY3/BSWFaS+jj4ka9f+fn8Z+Mxm01&#10;yN5C8c5KamOPm+NzaJl7IybRlildNbQu+sJKfjWa5nTSPmn1JnINzKMmrk+VE0lzKJkUzkxcYznq&#10;L1yzavJK7GMkuNJ+MojOcNMG0+R0Lj7K54c4tzUqa1ruDmXyt2vrqyezvjFQNlciNu3qlT3seWYT&#10;8R7aqtouEpBSnsudi2r1t56CnkO2ySxPComQ2KIYuNbkp27cIzXCopPvpFUrt2S2ZSk1ytmKQvls&#10;9lvtqyj6b7c3AKalF/WpKX4UcVpSRc+Uij6w+f6Lojt2v5LdNJul5rhUxvCQhSF69C4xjpgdfZiS&#10;y7qWrpJffM2Kzpswf7FeI0V/fA/rluj/ANYzrT833kyNl3B+Zy/Kv72Ji94fPL4q8bI2/d+frxHB&#10;/wDp9u35j+xhM3r+j7nMvGizifnEefyHqI8hOHfFjlj8Uf0S+gNVbz+IPt/4lfKbT4m2fFf41exf&#10;jJ7E9qN1/UPbfxcYes+X0831RLxdfBgaXayL9ivQzlGuujpWhm524XPXSdOMpvQvArhdxbuElsDj&#10;nxg0rpW7zFbeU6UtOuKHB1ecf1WQlIeafV91IRjVFdaKdS9eYuTo5z4DLNEjZx1JgVXcrIvR2L05&#10;SjWtG66RC1bg6wikzLYWCsAAAAAAAAAAAAAAAAAAAAAAAAAAAAAAAAAAAAAAAAAAAAAAAAAAAAAA&#10;AAAAAAAAAAAAAAAAAAAAAAAAAAAAAAAAAAAAAAAAAAAAAAAAAAAAAAAAAAAAAAAAAAAAAAA8cHun&#10;ryDnuadwtSTUdKuS82eUSCZnfmebiPa7rurWJTJ5nQ3qqUUiiRDp9D5JSeH6HoN/wqex2qfRx8SN&#10;ev8Az0/jPxk2/ugTRq47mO5lnDZuuqw4QbNdsVVkU1VGbo+8+N7E7loc5TGbuDMniyOTkzg2UlTk&#10;6+ExsZx2/wD8zj+UX3siTu/55/FfjR6Q41EzB5C/IruxdwW4cgt622kc9+Ylfpdo3Js6xVCBp/J3&#10;cleqUJV5u7TknARFWgK5em9eg65GxTlJFizYJkZNmxCJoFwkUuMb5ZwcWNqMZWrbkoqtYqtacOgw&#10;E795zbU5Uq+Flm/2z/uW/wCcP5zf4Wu/f6/xc9iw/orXyY+Yp6e98OXfZv4e6ub43jyG7fG4rpv7&#10;c21t43GM5k7Cq8bbNwbEt+zLNH1llpLjzLM66xnrpMTco0gmkpNvXKTRNUrdNw7WUKTB1T5Nq++7&#10;Vu1lRjajGMejToklwy4jK4MpTtNzbb2uHTwIiS98i3pOOL/w24ztXhkK1E0+9b0nWCeT+CVnLBNJ&#10;0CpvHZc5ynk0AwrM0RvkuMZ6SS3i648PSd1ftLYuXuGqj5X40R94ydYw4KVNS/hfx/U5V8teN/G/&#10;Dt3Htd1bo17ryYlI8uDvoet2Kyx7K0TbQpkXCeXELXTunZfGQxOqP0X0PUZ3Iu9BYne+DFvwaCBb&#10;h0lxQ42erz+1C9tH5Cf0Ov6C7QHye/FX4p+vfJzWvlF8r1L1L4x/Kt7P+Ub489fu/wBue0/anrP3&#10;Z53iGj+35nS9L0k9utdejvaqclKGe9ns7OxsqnN5TyhuaHH9Tipy15Icb8u3cg10rujYWvIeUkC4&#10;I+mK3XbLIMqvNuylRbp4cTVdI1dm8BCk6rfQ/Q9BvGPd6exC98KKfg0mBuQ6O44cTNtL3NzeU+hf&#10;OZfGp06UcVeUqND3lBsj+ZlKJn4KZXoNpdNvD0SKpYo6xw5F/F1NnEWl4emMH64LrBaWzbve+q4+&#10;VeXvk/d0nWUODWX17+vYW400DiRu7mnxUo1oid31HY7jdu61ZK92y1oXKhWqYlltnvWUNYZhzEwz&#10;qBmLGjPqHapp4Tj2DpIhM+IhcWt17zvTvxx77XRtUWhKjWrzFeViwVt3IL0q1flNC6KdNGMpGvZC&#10;MbzTBm/ZunsM7cPWjWWaN3CarmMcuo1w0kWzd+iQyR1G6qSxCnzkhymxjONnelUWhmKPWY4Ldvnt&#10;3vO3dM63410ezRfFXnfQofZd2r62z7vNzcrH7Fo0BHyEX8aX8ytPQTttDsU494i2VQykuiqUxSny&#10;fA0bJysv2vbvNdPadFoXA+Iz1qzZ6GkF+LkuM83DuwUrilqznnvnTvDCpO6po7TFiLqpmo/uFiuz&#10;qy3emJYjdk2DMvZJGVdFaFvBX0e0IguZsozYIuC9DLnwNvwZX54sbmQ63ZKuqmh6tXIYe+rcbrjb&#10;9VaCZv3crss6T7hNd3zv7l5ULFY9J1R/Fat1bCxFotNJzPbE8LWyXWwml645iXrpnUYJeOZppFcK&#10;N1lpZfzCYUbJ5GO3vvG5iONqw0rj0vQno4O/5CRh40byc7i9HUjZi79lvieCnZAuemNKZf1SAc1H&#10;SnDXXCeZWRfyETrjyYmtykI4lXajiRlFH+naXJRayzhbzFsODKKHObOSnw+64vJ3krlzS6ub5/7r&#10;qTcp9FjbMdWhfd3Dy6huhhD0we3HWOwxx04K6f09e95dr23Xq56nqcpyIlNn7j4t2a1XLYVpr7SW&#10;usTZ3Fts7+XJEQE1IuGEfGKmKlHNkCkKmVXKpz6dlved7JlcjG8oqT2aKSSS1UovCZmysWFpRbhV&#10;rTVrWaE3cw1RoLSXO3kprni1f6Ps3j1F3tKb1La9b3aG2NSfijd67B3plWIK6wD+VjZ5Ggq2VSBV&#10;Uw5cLJuIxRJdQ65FDZ2jDnduY0J3k43aaU1R1WitOXWYu9GEbslBpwro4TaH9zb3jNoXfmdxsdu1&#10;HFck6rr7eMCxOZXyoqbg5d5Qra7bFKnlDzLAwsMIRfJz4P0jEvBjOPMzjC9YLS2bd7hq4+VeXvk3&#10;d0nWUODWbWfOntZ8Ne48/wBayPLCiWa8L6kaWplRSQuxbvSmsUjdFoBexnUaVWai271xIHrDHGVF&#10;SmPgqBS4z09AweNm5GImrDS2qV0J6ufnJ92xbvU6RVoeO6N/NeNofsEdjPQXdB1rtreXIXau069V&#10;9abPba1jNeas+LVffzLxKqwtrdzM3c7HD27wxy5J9FuVk1jW65fJOf1v7sKVPC703ldwpxtWoxcn&#10;GtXz01aCdiYsL8XKbdE6aCKblx22eS+rOVvJzWOneKXKex6j1zyE3RQ9WWEml9m2gk9rmobIslfp&#10;E0WyxdOJGWIspWY9qvh82xhB3hTzU8YIfAnWMyzOxCdy5BXHBN6UtLWnRXjI9yzONyUYxlspumhn&#10;oK9k/jPm59iHRnFnkjQL1Uo/YFJ5Q682jr6xtrTrW6p1S/cjN6Jvo14iqSEtED7eq82VRM+MInVa&#10;OSnLnKamM51XeN7Z3nK/ZabTi09DVVGPc1mWxoVxVCaelOvfZpV+8U8EONnb05sav0vxbqMvTNf2&#10;fi1SdoTEXNW6yXN0vcZrbO7qpIP05S0SMnIIN1YSlR6eG5FMIlMkY+C4Mc+c7FunKvZeNK5fdZqb&#10;WqmiifBzmNzLULNxRhoWzXwsj47aPFOqc3+c/HfivebNYafUdv2yWh7BY6onGqWOPjYWn2S2LYh/&#10;a7Z7GJPXnsDDcqq6C6aPm+PKanh8BpeZfljY078UnKK4eehas21duqD1M3wNh+6Z9teV1TYqzraU&#10;3zU9oGrb5vT9kzmzm89hC1pM1sw0jaa78U0a/Iwy8lhP2g3Zs2Sp22TlbnQUyU5dZhv3MVxSnsuF&#10;dKpwcmkyjwLOzSNdrnPNXG3mGPRf9z3scq/4Bcha07cGXi67y3nnsQRQ6yh2eZ/UWpsyDVHKipk0&#10;WWV4oqxUkykxhdZY+eplMjUt/pLKg+F2/KzL7vf4pr9l5EbAnN7gHxm7h+uatqjlNVJ+50anXZvs&#10;ODiIO7WuleVa2kFN1ttJOnNVlItd96vD2N4kQipjkJ55s4xjORi8bKvYk3Ow0pNU1J6O6S7tqF5b&#10;M9KTPJB5y6vp2kObHMLS+u2DiK1/qHlLyC1fRYt2/eSrqNp1A2zbapWGDmUkVnEhJOGcJEoJncLq&#10;HWWMXJzmybOc53rGnK5jW7k/XlCLfO0mzAXYqNyUVqUmvCS/e7z9qXjx3QNs78a8jp/Y7OpaIrev&#10;J5jV9ezMVXPje9u0nbGCrWxTb2FmJJrFMEq5g2E2GWjlU6v+7kwXJTQN6513Ctx6FLak3pfBShIx&#10;LEL8nt1ojMb3hvsf8R+3Lxx0/wAkOLr/AGTCZsu74rSduo90tRLlDvS2Sg7CvMRZ4eQdxrWZin8c&#10;bXbhq5RUcOG7kjtIyZEDInyvH3TvK/l3pWb1HSNU0qcKVPCXMvGt2YKcK66GosM8QD0ltI+6m9sX&#10;5Iqgve3/ACG2Bb7DVYialbc72awriiEhNQ7Z4sWEg63VmEQyYMl3Gct03RH6uMYxhVVb09dQub8z&#10;ekezsKKeqnnZmI4NnZVat85ojdyHilB8H+cPIzitWLTK3Ss6gvCMRW7JPNmjWdkK9N16EtsInOEj&#10;00I9aZj4uwJNXS6CTdBy4ROqmiiQ+EibNh33k40L8lSUl7hjL1tWrrgtKTJ8/c9LHKte4PyHqSLg&#10;xYOb4a2mxyLXB1sEWlatu3R0ZDODJlVw3MZs0uD8uDGIY5cLZwUxcZPg2L3+l7JCXCri8Kl5iVu9&#10;/jmuDZ8qN2vulb8meMHbu5ibxrT5aKtlK0VdUqXLt1FEnEPeLUyxS6VMoHSKZTC0TarEzclxjw9T&#10;JYxkxcZ8WNcwrSvZdu3L1XJV5lpfgMlfm4WZSWuh44xzmUMY5zGOc5snOc+cmMcxs5yYxjZznJjG&#10;znrnOfTnI7ANePQW7Ctd7MvHfgPrm17/AN49vJfk7uxpY7RuD5dNvcdXN/q0U/sErH1jWp4PYNkV&#10;mqdEMagxZLPo3yW/rMg4WVXIb7qwnqu9HvC7lONqN3oY6FsqVHxvRr0mWxVjQtJzcNt66td41eO+&#10;zqPhrqjn7Z3PBDYGkrxoHaVAqO02UXx9vlMv2ttbW+WfWGs2+gxbuiyUrCVw2JOpe2iQ2Fcez2k0&#10;gVFNJqZukTNbsuZE8Ve0qSuxbXpJptcD089K8hByo243fxTTg1XRqM+PdL94zeve5TYdQJO1M1fk&#10;Foi7w8lF5Mrhuez64WYbBrU3kqSZymeRcNGTTRPzDETwlJK+nJ/BjMXftpTw1c99CS7z0eYvYEmr&#10;2zwNeI32ub3APjN3D9c1bVHKaqT9zo1OuzfYcHEQd2tdK8q1tIKbrbaSdOarKRa771eHsbxIhFTH&#10;ITzzZxjGcjWMbKvYk3Ow0pNU1J6O6ZS7aheWzPSkzyQecur6dpDmxzC0vrtg4itf6h5S8gtX0WLd&#10;v3kq6jadQNs22qVhg5lJFZxISThnCRKCZ3C6h1ljFyc5smznOd6xpyuY1u5P15Qi3ztJswF2Kjcl&#10;FalJrwkufu+fae0D3SNq78Ych7bsuEqOiq3r2eaV7WsnBQLu3PbrK2pkZrNTsxBWFdlFMU61jJk2&#10;aKLlbK30K6Xg+ig71zruFCDtKLlJvXwUp5yRiWIX5PbrRcRLB3wfd5+FXDbgZsTlvxffbPp9q0vO&#10;66NY61brue6Vu41jYOxqtrJVFFKRh8SsZYYmZuTJ2ium8TamaoOE1EVFDpHTg7t3rkZGUrF7ZcZJ&#10;0aVKNJvyF/JxLdu07kK1X9w0hxsZjT2C+2QnjcPac4Vw95UcSLa6cKNQ0uxLJuXKb6QiFdUxVQdL&#10;KP1FVnXtN5FJeJVxk2TmXMZT0Zz0xoOZ+LzrjjwXG/DU2Cz6WPFPhivEagPvGvaF4L9u7jDozZvF&#10;fW9kpdvu++S0SxPprZF5ujd3W869uNgy0SYWmblGjRb2nDoH85MhVPCXJevhznAz+6M/Jy70oX2n&#10;FRrqS4VxGPzMe1ZgpQVG2aeQz5jz1KP3MD2d/wC0Lffy+twf13DSvrneHw18leYzfsWPxPvsn5h4&#10;plBRMXBxqZkY6GjmMUwROodYyTKObJNGqZlVTGUVMRBEuMmNnJjZx1znqMW3V1eslrQqH0QAAAAA&#10;AAAAAAAAAAAAAAAAAAAAAAAAAAAAAAAAAAAAAAAAAAAAAAAAAAAAAAAAAAAAAAAAAAAAAAAAAAAA&#10;AAAAAAAAcxfwOr97IfbHAqXqPnXlOPfLmfkOaR/HB9+LHP3+cVXvnp/GfjOIeouZHTFsqAAAAAAA&#10;AAAAAAAAAAAAAAAAAAAAAAAAAAAAAAAAAAAAAAAAAAAAAAAAAAAAAAAAAAAAAAAAAAAAAAAAAAAA&#10;AAAAACK3vffWmOeP9wSwf8YRQm7t/PrXxyxlfm8uY8h8b4YA9Hjgv7xx2rtJ8IOI2nNjbb2DDbE0&#10;1xe0Rqy6wLfTGxZYiNv1xqmq1KwtY2WioV3DP2Z5mGWK3Xw4KRVPwmz4MZ9Go5O6M25k3LkIpwlO&#10;TWlam2zMWsyxG1GLbqopauJECvvBHfR1H3L6ZrDjbxppt0Yaa1xsfG2rJsLYkdGwM1drxG1iyU2t&#10;NavWWbyVfQ9XhYO5Sp1XD5wk6fuHZC5ZtytCqOcpurdlzDlK9ea6RqlFwLW68uheci5eVG8lCCey&#10;nU1rNXa0u25tkUTUutoF7aL/ALJtkDSadX45FVd5LWKySTeKimaSaJFD4Ko7dF8Z+nhTJjJzdClz&#10;kZic424O5N0glVkKMXJqMdbPZxV4/QrjiepxWO6TRrq/Hk/H471JJfCSUKprbOuTOkkEHDNzhMjE&#10;3jKQiqR+mOmDlz6cde9K+n6fh29rw1Nj2PxfR8FKeA8Y7aOtblprZN+1JsSGdV2+azuFiotwg3iS&#10;yLiLsdWlnUNLszkcJILeFJ6zPgpskL4ydDYx0zgdhQnG5BXIaYyVV3TXJRcZOL1pm3D7ut30+MfC&#10;fRlm4e8x5ed1zVUdhzOwdV7djanO3CtMm9tZR5LHTbpGVBlM2yOWRnY3DyPeto163VK/XTdHalbJ&#10;GWwO9t2Xsm6sjHo5Uo1WmrhVdBkMTKhaj0dzQq6GbNVj94l7N9ainEqvzQr8rhEp8JR1c1dvKflX&#10;i+EVVUmzdlG6yWymZfKXgwquZFsQ5i+YqTGeow63TvBunRvvx85NeXjr33gfmLP8UveH+NfOvmjq&#10;/h9xS03uK1p3JG6y1v3FsJKv6+qdPrFKpk5a15mIrjWQtlqs5pV/GNolJJ2jCZSdSBFDZMmTODV3&#10;903sbHlkX5RVKUS0ttunIlx8JTby4Xbit209PCTBctuSNX4gcbNxcmrrAz9nqmmKa9uk7AVb2d8Y&#10;ZVgxXbIKNYn2s8j431w2XOMl85dInTGepsCBYsyyL0bMWlKTppL9yatwc3qR5NHdd5i0jn5z833y&#10;21xV7VTKZtn5LfY1au2IjFnjfiJpfXOtJH2niCkZaK/jyVpq7hHynCn8bqp+Lwn8Rcbzg48sXFjY&#10;m05Rrq1aW35TBX7iu3XcWhOnioXj7KfcN1p2yuY0hyP2vSL1f6u803dtbkgte4gMz5JSzzVPk2j8&#10;2LJLwkd6g3SripVOi3meJQvhLnHXpb3jiTzMfobbSltJ6eSpVjXlZubck2qHpXdszuN637oHH+w8&#10;iNV662LrWqwO1LDqksTstKvJzMrI1us0yyvJyNzWpmcj1YRTFyI0IYyxVfWWa5ckxjBcm0/MxJ4V&#10;1WptOTjXRzvj5jM2byvw24ppVppJEBFLoAHl4e8ycGs8SO4rZ9n1eILH6m5gNZHd1XM3IUjNlsU7&#10;xu13ZAE+j8ZnXxxepz5uhCJJoWNFInXyzdNz3Pk9PiKEvnLeh83B4NHcMJm2ujvbS9WWnzkGWN37&#10;Sxo43G7FvkcaUNtYu7zUHGEPZBtpEqB6GS3mz5XrOZElSUMyx92eXhI2foeueoyfRw6XpqfjNmle&#10;Stad8jbUtnY97WvdNjP3VngvnkXzlkuT9wh/W9Y8PIhvZYsz1oopHzG7bm3k4nXbRMyrfLVypUI5&#10;tJT2TJq4XZSDONPkvhVxkYjfeT0ON0MfXueJa+/q75LwbW3d236sfGelSNQMyR/dyfuG607ZXHdp&#10;yP2vSL1f6u82LWtbkgte4gMz5JSzxthk2j82LJLwkd6g3SripVOi3meJQvhLnHXpKw8SeZd6G20p&#10;Urp5C1evRsw25JtVPIy5F7Ii9ycg967fg2D+Khdq7k2fsiHjJX1f2pHRd5u05Z49hJeprOGnr7Np&#10;KETW8pRRPzC58JjF6ZzvdmDt2o23rjFLvKhgJvam5LhbJ3Pd5+7NqXtmWjkTUNkaq2rtCa5UT/HO&#10;t0RDWSVaW9mSlIkdtRbhKbSnpuKdqe1Xe0WWGxWaTpQ3kq4yXBvLwfGb1wbmZGEoSjFQUq1rw08x&#10;KxMiNltSTe1TV3fOegh3LeO0ryw4C8tOPleR9ZtWxtKXFnSmmU/NK+vkGyxaaIwPj4SJv7hBskTH&#10;xgxkynycpTZLgudWw7qsZVu6/VUlXm1PwGWvQ6S1KC1tHjbu2jpg6csXzZwzes3CzR4zdoqN3TR0&#10;3UMi4bOW6xSKoOEFSZKchsYMU2M4zjGcDsDXpRrpuke79e8B8b+KPHCO4V82pyx69r2vJ+ySemdy&#10;sq3YrvV0qtb5p1ZZKhXGJqcfPXCJfxVsl3rmPfN2LtiqyeZQX9S9TTO713eu6r1+97RjJNtaVq0r&#10;RVV0ajJYmXC3Do7mhLUzYS2P7yL2edeQSku35UKbEkPLXOyq+uNUbbm52RM38rxpJuJSlQVZjlDe&#10;cXwZfyLMqn0XgybwH8OKhujeE3TYouNteclyzMdL1q8yZkB2se6XR+6rSN07U1fqi4ax11q/ZbLW&#10;0A4v8zBO7bbXSlZYWd/KScBXDyMVVitW0w1TIgnJyeFDGPnzsdPCLWbhSwZRhOSlOUa6NS007pVY&#10;vq+nKKokzTG97a442TXXcFpPIXEa6NReRemayg3ncN3mGWNg6oMrT7NX8uFTrNPWmdRNXnmMJ5S8&#10;RHmeqfUhlVNh3FeU8V2vfQl4HpXhqY7Pg1eU+BrxEPHaZ53IduPnNqTk7M12RttFhC2CobNrkIVm&#10;awyGvrtErws64reJB0wYq2GBWUQk2aCzhsi7XZFbqLIprGVJPzsb2vGlZTpJ6Vzr7qEexd6G6pvV&#10;wnovVT3ins62uAjp3HMaErij5umqvBWvWe5YWfiXBkyHWYSLM2vV25nDU5vAZRss4aqGLnKSyheh&#10;s6nLdO8IunRt8zXnMuszHarteBmKu+fetO1tq1k9JquS3NyUmyI9I5HX2spak11Z7lLxlTlJzcmd&#10;fSjBkmrjy1F20W/Pg3pTSUJ9EL9rcebN+nswXK6+KpRLOsR9Wr7nnJ+uPOzZvdWhdL7jsdNNrqb2&#10;zqyh7LkaApMYsLikL3qsRloxU3s6WNh05aRrycoVo5cEaoJquEjmITBMlGKuwVu7K2nVRk1Xjo6V&#10;JUJOUVJqjaqXiFBUABBn7yd9ZW5n/wB7r+yw0SMluf8ASNv9t97IjZn5tLueNHlMjdzBHo9dpXv5&#10;9sGg8C+NOjNyb6e6T2hozUNM1lbK9sDX17WbSchUolvELztYsFKgLfXZOCklEPMblVdN5ApM/dzV&#10;IajnbrzZZU7tuO1CUm1Rrh460Mxj5VhWoxk6SSoa4/vGPdt1L3KdzagonG5eVmdBcdY65mjL7MQ0&#10;lW19k3u/OoJKem4yAm27OcY1OHhakwRjjP27N8qs4eGUbpkyl1y+6cG5h25SvaLs6aOJLy6SHmZE&#10;b0koeovCROdtbj/NcoufHEnRsMwUkS3PedCUsaaaZlfVKHWJpvbtiyxyYIpgycPRIGRdZwbGCm8r&#10;w5zjGeuJ2ZdVjFuXXwRffeheEsWYOd2MVws9cnltyRq/EDjZuLk1dYGfs9U0xTXt0nYCrezvjDKs&#10;GK7ZBRrE+1nkfG+uGy5xkvnLpE6Yz1NgaJYsyyL0bMWlKTppM9cmrcHN6keTR3XeYtI5+c/N98tt&#10;cVe1UymbZ+S32NWrtiIxZ434iaX1zrSR9p4gpGWiv48laau4R8pwp/G6qfi8J/EXG84OPLFxY2Jt&#10;OUa6tWlt+UwV+4rt13FoTp4qF4+yn3DdadsrmNIcj9r0i9X+rvNN3bW5ILXuIDM+SUs81T5No/Ni&#10;yS8JHeoN0q4qVTot5niUL4S5x16W944k8zH6G20pbSenkqVY15Wbm3JNqh6V3bM7jet+6Bx/sPIj&#10;Veuti61qsDtSw6pLE7LSryczKyNbrNMsrycjc1qZnI9WEUxciNCGMsVX1lmuXJMYwXJtPzMSeFdV&#10;qbTk410c74+YzNm8r8NuKaVaaSRARS6eVL7x5xsn+PHdd5BSjtg4SqPIFSB39RZQ7VRBvKNLrFoN&#10;bkRNTw5bqOIvZMPMoHwQ5jeUVJQ+C5VwXG7bovK7gwXvoei+5q8FDB5kHC++J6SiexD3H6X20Ob7&#10;fae2W0uvpTZ+vprT20nsGyVlZSqxMxOVyzQ14aQrZNR5M/F2fq7crlu36uTR7pzlEiq2E0T1bzxJ&#10;ZmNsW/nIuq5eCnhOMW8rN3al6rVGbZ3do94n4Cr8IN3as4m7mT3tuvfWurdqKAZVmpXqCi6ND36D&#10;c1my3eyzVyqsAzbKQ8BLODMGiHrDtxIeVgyZESqrJ4PB3Tle0xnfjs24tPWtNNNNDJ9/MtdE423W&#10;TVDzjxtphz1cfd1+Nk/xo7UXHqLtzBxFW7bylo39ORbpqo0cMWmzpT1qkkXTWKm49Yc62jYVdXCh&#10;CGTVWMn0zgmDZ0fe15Xs6bj6saR72vw1M7iQcLCrrenvk3qqSS6SqC6SayCyZ0lkVSFUSVSULkii&#10;SqZ8ZIomoTOcGLnGcZxnpkY4knkI943hAt2/u4JvPRUbGmj9aycznaWkM4/3BXT+wnb6Uq8c2MZR&#10;RZUtNeova6qqpgplnMOqpguCmLnO+bvyfasWN1+vqfOtff190wGRa6K64+91rmMFbbu/aV61fqLS&#10;9rt8jMay0ObYB9TVNzhDEdTD7Sn2dovpo3y0iLZNY51gi4XyoY+fEnjBemMdBKjbhGcrkV6cqVfH&#10;TQi05ScVF6lq7puM+6FcF8ytq3V3BrtD+JhVW7vQmjVHzRTGD2OXbRszta4RpnDcmMKRVfXj4Rs6&#10;QUOQ5ZSUQPjBk8jX9/ZNIxxY636UvIvL3EZDd9rS7r5l5TfDGsmUIfO8B3VtQdsXV9G+VjXOydgf&#10;oiGez6XWfk8xV8+xH9er0R6y6nfjJOwnRmv8akfB6v5x/us/UuPoes/AwbmbN9G0tijda/dwEfIv&#10;xsRW0m61PJQG9GBNyb3ZDuzal40Vit9uqf1VtW3bT5NcyHtkq9xqqVaVpFci73QNR0Qitjw9m29i&#10;L7BU149fPDN2SyZGhiG8XXCng1/fODcvSeWpRUIW9Kda6G35TI4WRGC6Fp7UpeY3JO5rx7l+VXb9&#10;5d6CrbQ0hbdg6OurejxxU8qZk79AR+bXQovOClOchZK4wLFDJylOdPCnjKUxi4LnX8O6rGVbuv1V&#10;JV5tT8Bkb0HctSgtbR43KqSqCqqC6SiK6Kh0lkVSGTVSVTNkiiSqZ8YOmomfGcGLnGM4zjpkdgGu&#10;m7H7v/7wDxY4p8U2HDjm7arHrFjqmftUlp/ajSmXDYFakKVcJp9bntLsEbQYW03OOn4S3zEgozcF&#10;j12KzB2kiY7bLTHn65vTdd+/f9oxkpOSVVVLStFdNFqMliZdu3b6O7opqZgr7yp3T+JXcitnFOv8&#10;T5+3XaD4+t96qWi9TdMmaTXZ9fai+oU4VvVo61oxVxW9nJa0cqOjvothjGHSGE/MN5uE5W58K/hx&#10;m76Sc9mirXVXXTRw8ZazL9u84q3pSr4aeY15uOmyIvTfIPRW35xg/lYXVW5NYbImIyK9X9qSMXRr&#10;tB2eQYRvrizdp6+8aRZ00fNUTT8w2PEYpeucZW9B3LUra1yi131QiQezNSfA0esz2ve6Bq7uo6n2&#10;HuHUestl63rGvNh41q8T2VisYey88Stw1odnjMVednW/qrKPsDTB/NOQ/jVx0L09I0bNwp4VxW7j&#10;i5NV0V5uEz1i/G/FyimknTSeeL7xTxxsnHruv8k3UnGum9W3rKxW/qFLqt3iTWdithRjda0KtVXR&#10;1yKmiNjMZpgphNQxMZbYzgqRTFSJte6byu4MKetH0X3NXgoYjLg4X5cT0n57DHdCpXa/5a2K67gh&#10;J+Z0buShH1xsZzU2CErZqk6aTLGfqd2jopd2w9ss4iQbLNn7RNYq2WL9VdEi66CTdZvPClm2FG21&#10;0sXVV4eNDFvqxcrL1WjfPa+8Odm51EkmS82aqi2OzM9y2day3o2liJkIZQ6R4VbVxZbDzGC5xhHC&#10;OVTm6YKU2c466x9U7wrTo334+cyvtePr2vA/MYRbr9647fVXfoVHjZSN48rdgTcq1gaezgaqXU1H&#10;npmReIx8W0dWXZmY65RZZR44TIiYlXdGx4vuwpPRjMm3uPKl6V5xhBa9NX3lo8JalnWlognJ97x+&#10;Y2S7nby0HXdrv0+yM5JSqXO2+aj4dXCxnBa5BupmSZRaz0rPCplcMzkQMrhLBs5Lk2C+npiIx2pq&#10;K4XQmN7MW3wI8prvkdyfVndK5Za95A6jod/15W6fx3qenXsLsfFdxOOpyv7K23dXMo1+LM1OsPZS&#10;7DYLZInjWKt5yCvUmC+Axt33bhzwrDtXGm3NvRzJcPMYPJvRv3FOKaSVPCzFLtmcq6fwh50ceuVF&#10;+rllttQ0/ZLBNTddqHsvNkk28vRrTVkUorE0/jIzzknc8mobzl0y+WQ3TOTdMZv5liWTjTsQaUpL&#10;h50y3ZuK1dU3qR6bHat7vunO7Cz3hI6e1NtrWjHRjrXTKad7OSqZW9gd7FSu67RvAKVaxT5TrQiN&#10;KMZ4VfyslK9b5J4vEbw6bm4FzB2VclFuVdVeCnHzmasZEb9dlNU4yW4QS+AAAAAAAAAAAAAAAAAA&#10;AAAAAAAAAAAAAAAAAAAAAAAAAAAAAAAAAAAAAAAAAAAAAAAAAAAAAAAAAAAAAAAAAAAAAAAAAAAA&#10;AAAAAAAAAAAAAAAAAAAAAAAAAAAAAAAAB5NXvBempXS3dy5fxz5gZpGbDuEJuWtO8KLKoTEVtKqQ&#10;lokX7Y7g518FbW11JslS5wUhHLRUqePKwnnO8bquK5gW2taVH3HTxUMFlx2ciXK698+v7vZyxqXE&#10;Tuj6NtWwpJlB6+2uysugrbYpA6aTSvF2W2ap1GWdOVvCgwjk9jREKm+dKHTSasFV1jmwQhsZb1sS&#10;yMKUYaZxpJdzX4KjEuK3fTep6O+ernIMW0owfRj0qh2cizcsXZEnDhqqds7RO3XKm6aKoOmyhklM&#10;4wokcihM+kpsZxjI0dOjqZ017d4e7p9m6n6W2/ba7w89nWCr6uv9igpD9EFymd+ozMJU5aTjHnqj&#10;7d7pk59WetiH8tZNRI/h6HKYuc4zlbe9t4SuRi7mhyXvY8fMRJ4mOoNqOmj4X5zy6huhhD0f/c/P&#10;raW8P182y/zAuMw1Hf8A+eR/JL76RmN3/Mv4z8SITPfCoKQb9wzj3Z1CFxFS/DKowTJXHmeI8hXN&#10;373kJMmeqeEvCm2tLTOOhzG6mz1wXHhybJbga9kmuHpH4o+YjbwX45P9j5WQ/wDZIm42A7snAx9K&#10;uStWq/IGrwiSpsZzg0lZW8jXIZtjBcZz4nkxKoI4z8GMn659An7yTeDdS+A/AR8b5+HOevMNDM+e&#10;Qz3t5uNn+7JzzfRTkrpqhyBtEIqqXGcYLJVpvHVyZbZwbGM+JnMRS6Oc/BnJOuPQN83amsG0n8Be&#10;EwGT8/PnJgPc9YKQcdwzkJZ0yFzFRHDK3QT1XPmeIkhY936IkIwmOieUvCo2qzvOepym6lx0wbHi&#10;yWBv9r2SC4ekXil5yRu9fjm/2PlR6IttqldvdUs1Ht8S1nqncq9NVS0Qb3CmWUzXbFGuYibiXeEj&#10;pq5ayMa8VRU8Jim8B89M4z6RqcZOMlKOiSdUZdpNUepnje9w3iLYeCnM3f8AxcnsO1m+sr09Qp0u&#10;9JjCtk1vPooWXXFkMcnVA7iZpUuyVclTMYqDvKqOc+NM2MdgYl9ZOPC+vfLTz8PhNdvW3auOD4Gb&#10;SPZo7xzPjV2TuatUs880T2rwrbvFePTSTXy4VmyckZGSYavimkY4TXVl29M3a6knsmVLOU0Id0lg&#10;xUk0jKmwu8N39NvG3KK9C5637XX31q5Sdj5GxjST9aOru6vCaY8PE2/Zd1i4KIbTNyvuwLQxiYtm&#10;Q7iVsNrt9rlkmbJsVRc6jqSmZ2ZflLgxzGUWXV65znOeo2BuMI1dFFLvJGO0ydNbZ7Gfbq4f13gf&#10;ww0JxfgU2Cj/AF1SWXx6mY9MmErRs+wGUsGx7L5/kouHTeTt0k69Uyt4lUY8jdDr4Ui4xoGXkPKy&#10;JXnqb0ci4PAbDZtq1bUFwLwkHXveLKVddsbV68edQrSN5n6uezuCOfIKeKU1Bv6ORIql4yeuJ4m3&#10;7M2E+huh8FU6fQdcZLcLXtkq/RvxxI28PmF8ZeJnm0jbzDE2FX93W7x1zrNduFZ4fFlK3bIKIstf&#10;kychOLDYkjCTse3lIp8Vs93e2eNyu2DpNTBFU01SYN0MUpsZxjHS3tu+LcZXNKfwZeYkrDyGqqOj&#10;nXnPu/ubHvU/qMP8Yrif+fsOPrjd30n7mX4Jz7Hk/B8K85sDe7e9o7uFcCOcW1NwcsuPvyUa6snF&#10;K8a1hbF8q+kb167dZjbujLRHQvsjWuybjOt/WIKnSS/rKrVNoT1bwGVKookQ+K3vn4mVjRt2J7U1&#10;NPU1opJcKXGSsPHvWrrlcVFs01rjXEzdfGumSPDNHZJrJ6IXudf6SLlB+upP+ZHrsanv/wDOYfE8&#10;rMvu/wCal8byG3gMETwAPOA98D+uW6P/AFjOtPzfeTI23cH5nL8q/vYmH3h88virxsjb935+vEcH&#10;/wCn27fmP7GEzev6Pucy8aLOJ+cR5/IetGNGM8eGaOyTWT0Qvc6/0kXKD9dSf8yPXY1Pf/5zD4nl&#10;Zl93/NS+N5DbwGCJ542fc/8ArlvcP/Xzctfzfb+OwML8ztfko/eo16/89P4z8Zs7e5m/2UOev9IW&#10;g/6odojDdYfUtc8vITd3etPmXlJI/fA/raWj/wBfNrT8wLkyIe4PzyX5J/fRL28PmV8ZeJnnADbj&#10;Dnt66q/sX63/AKQqf/U9HDrifrvnZssfVXMeUz7wN9eI5wf0+0n8x/XI3fdX6Pt8z8bMFl/nEufy&#10;Eknufn1y3eH6xnZf5vvGYQ9//mcfyq+9kXt3/PP4r8aNsr3jNlKv+zFzWQhzqEdpxGlHq2UnPqps&#10;xUbyS03IzpMq+NPxJnhGrgp0+v3cTOU+hvF0zg90NLeFuvL96yfmfm0u540eUEN4MES7aN7EHdZ5&#10;Jakoe9NK8WC3XVezYJKy0i1F3nxur+JuFXWXbJvMwtp3DB2KMN57Y5cpPGjdYuS58RMCBd3ng2bj&#10;tXJ0nF6Vsy8iJEcW/OKlGNYvlXnLr/ubHvU/qMP8Yrif+fsKPrjd30n7mX4JV7Hk/B8K85Kz2ROy&#10;J3P+IXc/4yciORHGT5PdO69+Wj44XD5aOPds9kfGzj3tij1//wA5+j7Ys1pkPaFpszFr/GrFfyvP&#10;8xTwIkUUJB3lvLCyMKdq1Otx0oqSWqSfCktSL+NjX7d+M5xpFV4VxPlPQMGrGVPGz7n/ANct7h/6&#10;+blr+b7fx2Bhfmdr8lH71GvX/np/GfjNnb3M3+yhz1/pC0H/AFQ7RGG6w+pa55eQm7u9afMvKbBX&#10;vJ31lbmf/e6/ssNEjFbn/SNv9t97Il5n5tLueNHlMjdzBHsH9nj61jwB/Wraf/qSYDQc/wDPbvx3&#10;4zYMf5iHxUQZe+KfpIuL/wCupJ+ZHsQZLcH5zP4nlRG3h81H43kPO9G2GIPcyHWxswAAAAAAAAAA&#10;AAAAAAAAAAAAAAAAAAAAAAAAAAAAAAAAAAAAAAAAAAAAAAAAAAAAAAAAAAAAAAAAAAAAAAAAAAAA&#10;AAAAAHMX8Dq/eyH2xwKl6j515Tj3y5n5Dmkfxwffixz9/nFV756fxn4ziHqLmR0xbKgAAAAAAAAA&#10;AAAAAAAAAAAAAAAAAAAAAAAAAAAAAAAAAAAAAAAAAAAAAAAAAAAAAAAAAAAAAAAAAAAAAAAAAAAA&#10;AAAxJ548apLmLw95B8YIi1sqNJ7q15JUllbpKLXmmECu+cNFyP3UU1eMHD5Enq3TJCLJm+i69fR0&#10;F/FvLHyIXmqqLrQt3YdJbcNVUaBm0vdJ+5rTHb82v7Vxp3FFJeepGGgNi2KpT71FNNwdJJ7FXykw&#10;EPHP1zolJghJRygUyxOq/h8wye0Q37hy9ZTi+avifkMVLAvLVssxQkfdpu9ExertW3EJlMIImLhO&#10;SjuQ/GBJk6wYhT5OgnL7mi5EpSGNkufNbp58Rc9MZx0zm+t8buf+E/cy8xR7Fk/B8K85fnVHupnd&#10;ZvsnHNrzCaM0fFrqJGkpO+bdjLItHNvLQWc+THamj9iGfvyFUOmklhVJFRdPoZdNLOFhaub8wYr0&#10;XKT5F56FUcG+9dF3fMba/aS931469s+ba7qtdnW5C8pixz6PYbHl4FCBp2tmks29VlG+r6eq6l3U&#10;fMvWSqrNzOPHiz5dmodJBNiku5RWwWfvW9mLo4rYscXC+d+TxmQx8SFl7T0z8XMbBAxZKNcHvA+7&#10;u6a7kdvechNTXdrx85Ruo5oys864gTTeuNvEiWSMfDK3+Jj12cvDWiPYNUWic8wy4UyySKk4ZO8p&#10;oHQy2Bva5hx6Ka27PBxrm5OTwkPIxI3ntxdJ+BmpJsj3XXvAUeRVY1jTWstyNk3GESTGt966zi45&#10;dPOXWMu0ktvTeqpbDcuG5M5wdqRXouToTrhXCeehvrAkqylKPPF+SpAeDkLUk+6vLQ+RSfdh+8Za&#10;pD1Od49UnWjfzCE9rXbfmlX8fgpinMZXy9c3a/ynlp5JgpsereLqbHTGceLOEt87vitE2+aL8qQW&#10;FkPWku6jaL7F/u+u0e2nvewcouRO39YXrYEhqmwa1q+vtYR1nlYGqObVYKxKyVtWvlnZ1J49lW8L&#10;W1I0rNOE8jJJNc/rGfKTyfDbz3rDMtKzajJR2qtummldFFXx8BNxcSVme3NpunATpdxfjld+XfB/&#10;kvxp1tK1WEve5dZSlMrEteH0vG1JhKPXTJdJeefwMHZZhqwKRsbxGbsHSmM5x0Jn5mMxL0bGTC9O&#10;rjGVXTWSr0HctShHW0aKf7j87lv9vDgz+WXv3/JmGy/X+H8G73o/hGL+r73HHvvzD9x+dy3+3hwZ&#10;/LL37/kzB9f4fwbvej+EPq+9xx778xuRdl7gTsbtvcFqlxq25Oa+smyGV92NdbTNavk52Ypz1W1z&#10;2VYf1CRs1Oo085cN64yZIuPWGGMkWTMUih0ik6a/vHKhl5LvW01CiSrr0czZkca07NrYlTarwEro&#10;hF8ACHDvddr+R7pfEljqqgzNJqe9NdX2Ev2orbsBzPR9TbKq5zBXau2GUrMLZpphET9UfKrFMhGP&#10;smkWDPBiFJ4lU5+7c1YV/blV2mqNLXycXD5SPk2Ont7KptJ6DUP/AHH53Lf7eHBn8svfv+TMM99f&#10;4fwbvej+EY/6vvcce+/MblvZy7c5O2PwrqegZ6Qqtj25M2OxbC3Zcaad85rlivU85IyaIwEhMQVc&#10;nnkBXKjFxsc2M8aIKnO3VW8tLzspl1/eGX7ZkO6qq3SiT4v7pkcez0NvYfrcJKkIRfIZu+h29999&#10;y/hvWeOfHmzahqdsab5pWx7BKbmmrnBV41PrNP2LGOWsM+pFLvklmyLWGxRuUyLscNTMiuc5VIrh&#10;LBshuzLtYeQ711ScdlrRTW2uNoj5Vqd63sQpWvCajP7j87lv9vDgz+WXv3/JmGd+v8P4N3vR/CMf&#10;9X3uOPffmL48YvdOufGqeSnHraOydw8NZbXWtt46mv1+i6vfdzydmkqVTr7AWK0x9djZ7jrFQUhO&#10;vIKOXTaIPXTZoq4MQqyqaeTHxbvb8xZ2ZwhG5tuLSqlra0e+K4YF2M1KTjRNcfmPQOGrGVNT3u0+&#10;7E0DmVse4ck+IN/rmh943l++sOwtf3RjJK6a2Ja3vVZ7aW0jXmklP63sU28yZaTUbx8syfuFMr+r&#10;N1zrqr5zB3zPHgrN9OVtamtaXFy8mog5GErj27bpJ95+Y1j7p7sR3jatInZQfHel7IbEWOmWXpe/&#10;NJMY5QhUkVMOCJbEvNClsIqHVMTGDNSqeJM3UuC5IY2Zjvnd8lVza54vyJkJ4WQtST7qKp1r7rR3&#10;eL06at7Rq/UemEnDgiKr7ZW8aPKNWKZlFSZduiaec7XenbplTwfOEEVlfCoXoTJvEUtM99YEfVlK&#10;XNF+Wgjg5D1pLnfmqbvXZH7YFo7VfFe46Xv+x6rtG/7F3BK7ZsU9TIeZia9CovqRRagwp0cvOOfX&#10;7A3il6k5eYkVGcadXMjlLLYuEcHPre8s2OdfVyCcYKNNPO3Xw8pk8aw7FvZbq26mYHPLgbx/7i3H&#10;+d49chYJ48gHjxGeqdsgVmzG663urFs6axV0pcq6avm7OXZt3yyCqS6K7R40XVbuElElDFFjFyru&#10;JdV209PCuBriZcu2oXobE9Rom8k/dIufmubHIH45X3TvI+imWzmGVez2dQ7EKiZyUmCTdZtmXdNb&#10;mQQUwbzG1jc+bhM+fLTz4CH2azv3FmvxylCXfXfWnwGLngXU/Qaku8YSMvdqe9I6dt2y/D1rGorr&#10;ESVfveRHFtRozIc2MGcOCR26n74yKWPSbCKKqnT4C5z6BIe+N3fSfuZeYt+x5PwfCvOZ5cfPdEed&#10;16mYtzyE25orQ1OOs1NMowUtObZ2KggZREzpJhARETBUlZYjfKhcHPYylwrgvQhyZybEa7v7Fivx&#10;UZSl3l5/AXYbvuv12ku/93fPRVgoOJrMHDVuBYoxkHX4qOg4aNb+P1ePiYloiwjmKHmGOp5LRm3I&#10;mXxGznwlx1zkak226vWzLpJKi1H1QAAEGfvJ31lbmf8A3uv7LDRIyW5/0jb/AG33siNmfm0u540e&#10;UyN3MEbF9T92c52bm4y6B5Q8bLPqHcNa3pqWl7MLRZKxqaz2BVnVshW0stBHJaSKUiZZRx3GUk32&#10;Jtsq48PiM0RxnoMTLfGNbvSs3lKLjJqutOnNp8BMWFdlBThRpqvEUlRPdh+8ZbppKLsHHqk6tYqK&#10;IkPZL3vzSshCoFVMbB1VUNZXbY1iym2wXGT4IwObODY8GDZ64xzLfO74qqm5Pki/KkcLCyG9KS7q&#10;8huXdlrsR647Wraa2xfbbGbm5XXSANWpW7xka5Y0nXFWdOG7ySqetGkoQks6UmXTNHMhNPE2zt2k&#10;gmii2ZpZcEc6/vHec82luK2bCdacLfG/MZHGxVY9Jutx+DmJL+4vxyu/Lvg/yX4062larCXvcusp&#10;SmViWvD6XjakwlHrpkukvPP4GDssw1YFI2N4jN2DpTGc46Ez8yHiXo2MmF6dXGMqumsvXoO5alCO&#10;to0U/wBx+dy3+3hwZ/LL37/kzDZfr/D+Dd70fwjF/V97jj335h+4/O5b/bw4M/ll79/yZg+v8P4N&#10;3vR/CH1fe4499+Y3Iuy9wJ2N23uC1S41bcnNfWTZDK+7GutpmtXyc7MU56ra57KsP6hI2anUaecu&#10;G9cZMkXHrDDGSLJmKRQ6RSdNf3jlQy8l3raahRJV16OZsyONadm1sSptV4CV0Qi+Rkd0HtWceu6f&#10;p2J13uBaXpt5ozuQltS7jqaDRxaaBKyqTZKWaKR77JGNlqNgKwb4kotc6Pn+rpqIrtnCaa5JmFm3&#10;cK5t29MXrT1P3eJlm/YhfjSWhrUzR03v7p/3O9azEkTURtLcjq2mZU8M/qmxI/XlletyN1lUyS1d&#10;2r8VIaIkVlkcJYSRmX7fBlU85X8PmZT2S1vzCmvxm1B8qr4q+IxksC/F+jRr7uMx4rnuzXeam5Vv&#10;HSfFiCp7RYxCqTtj5B8dHUU0wZZJIx3CNS2paZwxUyKZUN5TNXPgIbGMZP4SmvPfG70qqbf7WXlS&#10;KFhZL974V5yeLtu+6ZE19fanuDuGbHpt/b1h3HWGN46apPLSVSmZdq4M6as9oXycjIJzLwjIyaWX&#10;URFsSoPVeqZ36jUp03WLzN+7cXbxE1X3z19xeV94lWcCj2rzryLym7GkkkgkkggkmigimRJFFIhU&#10;0kkky4ImkkmTGCJppkxjBS4xjGMY6YGumSOQAa8Hfx7L127qlX0XaNC2fVtF31p+ZnYJ3MbYkrdB&#10;1ex6ptDTL99ELStMqV7lMTNftcY1XjkjRmUTJP32TLpm8BVMruveMcGUo3VJ2pLgpWq52uDyETKx&#10;nfScKKa4+I1n/wBx+dy3+3hwZ/LL37/kzDMfX+H8G73o/hEL6vvcce+/Mb3vATiPV+C3D/RHFurG&#10;ZO8ato7BhaJxggVFG17BlTqzuwrYX+NWa5kbBcpJ64QwsTzkmp0kjZz5fUazlX5ZORK/L3z0ci4F&#10;3jKWratW1BcCMwhYLhrre8B9pflB3VoHi1XuOl00JTWWmJfb81eFd1WPYVedP3V0Z63Y1NOqHouu&#10;NiJOm7dKuyuZHDwjUxDGa+SY+MrYLlt1Z1nBc3eUntUpSnBWtatchEy7E76ioNKldZrU/uPzuW/2&#10;8ODP5Ze/f8mYZf6/w/g3e9H8IhfV97jj335iQHtZe7N80+GHPnjryg3ltLilZtY6fn7ZYp6E1rdN&#10;rzt1eP3eubjBVQ0LF2/RFTr6/qlwlo9ZyZaRbHRaJqqI5MuRMhoubvjHyMWdm1GanJLWlTWq6pPg&#10;L1jCuW7qnJx2Vz+Y3fhrhkjTn7wHuwavJvbFu5PcDrRRNc32/PpCzbQ0dfFZGCo9nuT9c72Yt2v7&#10;PERswWrTNmdKHWexbxpiNWfqnXI6aFOZIZ/A3z0NtWcpNxWhNa0uJrhpxmPyMLblt2qJvWjXaj/d&#10;ke8o9sZINzxoq8TGGWSSNcZDf+g1K4mRTyvE4O1itjSduyij5mfFgsUZTPlm8JTfQ+LLPfO70q7b&#10;rxbMvNTwkP2LIrTZ8K85MnQ/c9p4vFbYfyicjq2rzPmUYp3rBGulmyceKUdi6QcScDbpRxWs3y2L&#10;WNthRvmVbxzROK64ORg+yXqbHy3+unWxB+z8PwnzaaLm4eNElbv9B7T/ABnBxGFX7j87lv8Abw4M&#10;/ll79/yZhI+v8P4N3vR/CLX1fe4499+Y2+ux926tldsbhY849bgn9cWfY09ua9bUscxquUsUzUXG&#10;bHEVGtxBEJG1U2iza71vA01qRfCrHoQxfCRQ5MF6YHeWXDNyOltpqCilp18PE3xmQxrMrFvYlSta&#10;6C5PdE7U3Hfun6gi6Dt08jS9hUZaSkdRbqqzNm7tmvpKVTbElGK7B6ZFrZ6XPmYt/acQsqhhx6um&#10;ogu1cppOCUYWddwrm3b0wetPU/M+JlV+xC/GktDWpmj3vr3T/uc60mpVPTx9L8kKwkoseDkavsGO&#10;1zZ37QiC6qJZitbUNWIWFk11EcJ+ShNyDcplSZy48PmGT2S1vzDmvxm1CXKqrvrzGMlgX4v0aNfd&#10;xmNsP7tF3n5OQQZveJUZXm6vj8yWmOQvGhePbeEuTY89OA2/OShvHnHhx5bZT059PTHpF5743clV&#10;XK/tZeYoWFk/B8K85Lt2+fdRuVFG5B6S3dyw23o6qUnVO09f7NkdZUZxaNl2m7IUOzx1oVpsw8Wi&#10;KVWK5HWRSKIzWeNn8oqi3XUOVHJyFKaBlb8sStSt2IycpRaq6JKqpXhegkWsCampXGqJ1prN5nbt&#10;Skr9qfZ9Eh12TaXuuvLrUopzJqLoxreSsdbk4divILNWzxykyScvCmVMmiqoVPGclIbPQudatyUZ&#10;xk9SaZk5KsWlraPPD/cfnct/t4cGfyy9+/5Mw2v6/wAP4N3vR/CMR9X3uOPffmH7j87lv9vDgz+W&#10;Xv3/ACZg+v8AD+Dd70fwh9X3uOPffmNpLsGdqndnau0nvajb9tWobfeNs7ThrWxk9Ozltn4NCqQF&#10;SaQ8axlHl013ryXTlUpdzIKeURFy2KiqQxDlOZQucLvTOt5tyMrSkoxjTTTXXkbJ2LYlYi1OlW+A&#10;ntGMJQAAAAAAAAAAAAAAAAAAAAAAAAAAAAAAAAAAAAAAAAAAAAAAAAAAAAAAAAAAAAAAAAAAAAAA&#10;AAAAAAAAAAAAAAAAAAAAAAAAAAAAAAAAAAAAAAAAAAAAAAAAAAAAAAAAGrD7zD2jLjzb1TVOWXHK&#10;rPrbyP49151XLLQIFid7Zdu6VVkXU3mMrTNugs9mbpreckHkjGxqXhUkWUjIpI4XeYZNlc1ufPjj&#10;Tdi86WZvQ+J+Z+blIObju7HpIeuvCjzcXDdw0cLtXSCzZ02WVbuWzhI6Lhu4ROZNZBdFQpVElklC&#10;5KYpsYMU2M4zjqNvMOT6cOfeT+5jxApFa1eW2a+5B65qLRnDVyD5A1mXsk9AVtkVBBvBxV8qlmpl&#10;yct2DNLymWZV3KkZJ+FMhMoJpolxeRufDyJOdHCb+C/I013qEu3mXra2dDXKZTbi97W577R17bNd&#10;xmjOKVMY3es2CpzsyjW9qz003i7FGqxTpWC9f2s3iWT9No5Vxg7pq+T6mxny8ZL1zYt7ixYTU3Kb&#10;adeDzFcs+7KLjSKrz+c1XxmyCej/AO5+fW0t4fr5tl/mBcZhqO//AM8j+SX30jMbv+Zfxn4kUb72&#10;rwcte7eM2pOX2uoBxNzHFmTs8PtRtHFOs/Jp3YeYVTNpVbFKc7lhQrdBN8r+VjBm7SYcuVeqCBzp&#10;VbiyY270sebop0pzrg7q8Rxn2nKCuLXHXzHnuUW7WjWl3pux6RLOIC6a/tVeu1QnWmEzOoW0VWXZ&#10;zsBLNirEUSy4jZZgksTBimL4iY64zj0DapRjOLhLTFqj5mYlNxaa1o3Pf3ZBePkM9jfoMoT9EV8V&#10;fZfx6+VVb5Kvjd5Pq3xu+IfxL+MXszzP469j+2Ovj+6fXfB92DXv1fj0lekfRV1U004q18NO4ZH6&#10;xez6vp8+g0wr1drRsu73LY93lnE/dNgWqw3a3zrvCZXU1aLVLvJ2flnJUSJpYcSUs/VWPgpSl8R8&#10;9MYx6BsMYxhFQjoilRcyMc25Nt62ehH7pVwctekuM22+X2xYBxCTHKaTrEPqttIlOi/Pp3XmZpTF&#10;pSbGKQ7ZhfbdOuMoebjJnDSHbOUuiC5Dq6rv3JjcvRx4OqhWvO+DuLxmWwLTjB3Hrlq5jblGCJ5p&#10;Qe968GsT1H0r3A6ZFeKUojhpoXdijVFPGVadPP5KZ1baHpvOSwVOBtr2QiFVPAqssabZEzkqbfHT&#10;Ytw5NJSxZan6S5+Fd7T3GY3eFqqV1cGh+Q0MCqqkTUSIooVJbweamU5ipq+XnxJ+YTGcFP4DZ646&#10;9emRs5izZo91q4L45Mc9T8iLhCmfau4cRTK/oKuW5zx8juuwKO47VEfkyjRRuqtXfU5GwkyRZNZu&#10;9iWZumSKZGG31k9Di9FF+nc0dzh83dJuDa27u2/Vj4+A9MYaeZkjB7yPDOd55duvkLx+pTdN1sx1&#10;CRN91U3Vd+plf7B1vNsbfDwGFj59UIpcGkY5hSGcdEEjyOFDGT8GFSTN35CxcuF2XqVo+Z6PBrLO&#10;Rbd2y4L1uA8hyYh5evS8pAT8XIwc7ByL6Hm4SYYuYyXh5eMcqspKLlI16kg8j5GPeIHSXQVIRVJU&#10;himLg2M4G+Jpqq0pmv6tD1m2J27/AHqva3E3j/r/AI6cgOObPkLC6nrMZSdf7Gr2yVtfXdCm19t6&#10;jW4C4R8pU7nD2pxBxaaLBs+bqRSmGTVLC6blfzHCmDy9yQv3XetT2HJ1apVV4aaVTwk+znStwUJq&#10;qRlrsr3zGUWijtdPcDWEdNqJlMnObK3u4mopor93FMieq1fWcA7kE8/dZsKYmW2cfRF8vPoPixDq&#10;8q/jLujkj5W/IXJbx0ejHTyslu93w7jfMLudw3LHe3JeTocbTKhcNc661RrjWNIzV6lWJT2NY7Lf&#10;5A0tMSFluFheyLKVgEyEey7kjMqChiJk9ZzkQN64mPhO3as12mm226t8XJx8BIxL1y/tSnSi1JFW&#10;e8H9znkj2xdLcfb/AMbmmtnk7s3aNip9kJsmrydoYEiYupmmmpo1vGWOuKNXnrhehjmUULkno8OM&#10;+kU7qw7ObcnC9WkY10OnCMu/OxFOFKt8J5bY3UwhLp28u9ZzG7ZWtLvqjjhH6beVe/3rOwp0+yKT&#10;NWeUJP5gIit5KwdxlwriTdh7OhEc+WZJQ3meI3i6Z6YgZe7sfMmrl7a2kqaHTyEizk3LKcYUo2eq&#10;Txdud82Pxm467D2ohFNtn3zRWo7nsdtBMHUXBt75aKBX5y3oQ0Y+XdPY6KSsL5wVugsqoqijgpDm&#10;MbGc50m9GML04Q9RSaXMnoM5BuUE5es0irtxWqUouotp3eEw1NNU7XF4tUQV6kZwzzKV6sykuww7&#10;QIoidZrl2zJ5hMHJkxOuMZx8IptxUrkYvU2kcydItrWkeQB3CO4fv3uX7nrO9uRjWgNLvU9YQupY&#10;tPXFdkazBmqsFa7pcWJ3TCTnrEutK5l74+wdbC5SGRwkXBMZJkxt+xMS1h23as12XKunTpol5DX7&#10;t6d6W1OlaULN8TuTuyOGnIbWXJrUKNaX2PqeVkpirI2+LczVbO7la9MVl1iVi2cjEOXaPs2bWyXB&#10;HKWcKeE3XOMZxm5fswyLUrNyuxLXTvlNucrc1OOtHrPdqPkdubl12+uNvJLkC1qrLa+3K5a7PYG9&#10;JhZCvVgsZ8o9yjaYeMiJSRlnrbz6OwjTrGM5VKs4MooTOCHLjGi51m3Yyp2bVdiLS069Sr4TPWJy&#10;uWozn6z8547I38142Mvd8u5Pyt48cj9HcHNLMdYONVcnuVevpLaa9rqMtN3BCDfZrkDeTVeZZWeJ&#10;ZxKydBrixm51WjrCDrHmmwcuPLGJ3rh2LtmWTc2tuEHSj0cldHGTMS9chNWo02ZS0m8V3vOb+5+3&#10;twNs3JDQreluthRGx9b1VqjfoN7Yq7mLtcusxlMrRsfMwTk7oqJMZSPhwXBDenODfANa3bjW8vKV&#10;m7XYo3o5DJZN2Vm1twpWp5SW7dtWrfu59u72vRIpK77q2ffttXFOCaLR8Gnatj2uWuNhJDMHDp8u&#10;yiiS8ythuiddY6SPhLk584ybO8W7cbVuNqPqxikuZKhg5Sc5OT1t1M+e1x3KuV/b02Ta4vijH6wk&#10;bPyOe66oEujsuozNtb+sRs9JN60WJbwtjr7hsspIWtXC3+7mUL4cFLjOPTFzcOxlwTv7WzCr0OnP&#10;4i7YvXLMvQpV8Zub++B/W0tH/r5tafmBcmRr24PzyX5J/fRMjvD5lfGXiZ5wA24w56WPu4ndD5f9&#10;yRryRZchGGqmFD461zR9ZpClApc7WX8lMXJPYCTrEjISVisLKU9lQ1BRysRLLc6R3iZslMVTHg0/&#10;e+Fj4ex0W1tTbrV11U85mcO/cvV26UVDTd94G+vEc4P6faT+Y/rkbBur9H2+Z+NmOy/ziXP5DFzt&#10;79w/fvbQ3PZt7cc2tAd3e2awmtSyiex67I2aDLVZ210u4vjtWEZPV1dGVxL0Njgi2VzEKjlUuSZy&#10;fBi38vEtZltWr1dlSro0aaNeUotXp2ZbUKVpQ9WDaGmbBzc7c9h0pthzGRN75IcTmtdt0nHt5CNh&#10;oDZt31ozXPOsWJ0zSLaMr17ckeJNlUzn8pDCaiZ/oiZ0iFxY2Wrlv1YXNHMn5jOSi7tnZlrlHw0P&#10;H+3JqDY2gNq3/Su3KvI0zZWsbRK0+41uURMk5jpiIcmQWykfOMJvY56ngrhm7Sydu8aKpLonOkoQ&#10;5t9t3IXYK5bdYSVUYCUXCTjLRJGwh2nfeRdwduPScZxk2LpKM5F6Sq8nNP8AXZ0L0617sDXreySi&#10;85MwLeXXrtyhLNVfbbx08as1WbJ02XerY9dOhhFujis7dFvLudNCWxcevRVPxUZKsZkrMdhqsSUm&#10;7++aMPY6qWt+Ajv4wLJqFQf3fkKjmHjlcGSyisrEQOo8PZpM5fHgyWHrDJM+HOFDekohR6vOvp3d&#10;HJH3S+946PRhp5/cMzuxD3fubfdb5db0U3ITWGv9Cab0qnJMNYaqpTtm2e3+5XaFjqjL2O62yVtl&#10;qerRdYhJ0mWzd4wZul1yrerY9XwUsfeeBjYNiPR7Tuylrb4EtOhUWuhdxci5fuPaoopakSld7zm/&#10;uft7cDbNyQ0K3pbrYURsfW9Vao36De2Ku5i7XLrMZTK0bHzME5O6KiTGUj4cFwQ3pzg3wCDu3Gt5&#10;eUrN2uxRvRyF7Juys2tuFK1PKS3btq1b93Pt3e16JFJXfdWz79tq4pwTRaPg07Vse1y1xsJIZg4d&#10;Pl2UUSXmVsN0TrrHSR8JcnPnGTZ3i3bjatxtR9WMUlzJUMHKTnJyetupnz2uO5Vyv7emybXF8UY/&#10;WEjZ+Rz3XVAl0dl1GZtrf1iNnpJvWixLeFsdfcNllJC1q4W/3cyhfDgpcZx6Yubh2MuCd/a2YVeh&#10;05/EXbF65Zl6FKvjPQe95O+srcz/AO91/ZYaJGq7n/SNv9t97Iy2Z+bS7njR5TI3cwRv/wDuufcn&#10;5W8oLFI8PdgMdYJcduJ3FSDjaU7rlRlo29KTkbbqVU6YWxWNzZ5COkEVKunMZcETYN8rOCpnLkmE&#10;zEPq2+sOxZXtENrpbk9OnRqbfBx0Mrg3rk30bpsRiZL+9x6ms157bmvdhV5g7kGOluTVJsl19XSy&#10;dCJp9spt9oZZx2cpTGTTRuk/Csi9ehPE/wDTnrjGM2dxXIxzHB65QdOdNPxVK8+LdlNcEjzaRt5h&#10;zeZqvvlybHXcA3uHBF3YtqM4CPa2N/C79aVqlTtkbpJt5GZjmrjUk/LwEZJqEM6IyN66drk/q/rC&#10;2C+sG1qXV+s3s3aQr8HT4zJreOjTH0uf3Dd3p8nMTdSq0zYYj4vz8vXISTnIHxrq+xJh/GNXUnEe&#10;Y5btHKns16qdHxKJJHz4OpiFz1xjXJJKTS0qpk1Vqr1lRDgAAAAAAAAAAAAAAAAAAAAAAAAAAAAA&#10;AAAAAAAAAAAAAAAAAAAAAAAAAAAAAAAAAAAAAAAAAAAAAAAAAAAAAAAAAAABzF/A6v3sh9scCpeo&#10;+deU498uZ+Q5pH8cH34sc/f5xVe+en8Z+M4h6i5kdMWyoAAAAAAAAAAAAAAAAAAAAAAAAAAAAAAA&#10;AAAAAAAAAAAAAAAAAAAAAAAAAAAAAAAAAAAAAAAAAAAAAAAAAAAAAAAAAAAAAAAAAAAAAAAAAAAA&#10;AAAAAAAAAAAAAAAAAAAAAAAAAAAAAAAAAAAAAAADzwfemucHKqE5e7K4RxW4ZtnxYuGn9H2Oy6gJ&#10;EVY8LKzTWaSuqD9WXVgVLSionaasweYKk/ITJ22C5L4DHKba9yY1h2FkuK6dSenTzc2pmIzrtzpH&#10;ar+LotBqFjPEA2YeyH3M+4td+avA3hS05N3AvHZldK7Tz6vQrevPZnyXa+r8pZXtUNKGqzexezjQ&#10;FaURUV9ey68rJs4Mc3QpsPvLDxI413J2F0tK1q9b0V18pNxr153IW9p7FdXIemiNOMyAAAAAAAAA&#10;AAAAAAAAAAAAAAAAAAAAAAAAAAAAAAAAAAAAAAAAAAAAAAAAAAAAAAAAAAAAAAAAAAAAAAAAAAAA&#10;AAAAAAAAAAAAAAAAAAAAAAAAAAAAAAAAAAAAAAAAAAAAAAAAAAAAAAAAAAAAAAAAAAAAAAAAAAAA&#10;AAAAAAAAAAAAAAAAAAAAAAAARG84+x326Ofss/uW3tNGpW2ZRZVxJbn0nJIa42JLuHBDFXd2cyEd&#10;KU+7yKhvBnDyciJJ4nhIpCKlTych52NvLLxVs25Vt8T0rzruMsXcazd0yVJcaIKb/wC5p6WkV1za&#10;t5zbRpzY3l+rJX/TVT2Uul0W8SvnuK7d9UJuPGh9CXwpJeE/0WfFj6AZOHWC4vXtRfM2vIyK93R9&#10;7JruV8xQ8L7mHX0HCprF3EpmVa5R8KCMLxYZQDhNx4y581Vy+5CWRNZHy8Gx4MJJm8WcZ8fTHTNT&#10;6wvgtfuv/ZOFu5cM/B7pl5q33Qbt/wBWdpP9obs5N7WOgZLOIhpO0HX1cdYwZTK5H7eKpEvZTlUx&#10;kmCeryzbJOhuuTeIvgsT39lS0QjCPfflp4C5Hd9pes5M2GeHfCfjTwJ1KtpHivrkutdePbQ/vExG&#10;Hslstr+duktEQUHLWeWm7lOT8u4kZCLrTFExCLJtUk2xCIpJELguMTkZN7KudJfdZ0pwLRxaCXbt&#10;QtR2baojKCQj2EswfRUqxZycXJs3MfJRsg2ResJBg9RO2eMXzNyRRu7Zu26hk1UlCmIoQ2SmxnGc&#10;4FlNp1WsrNZ7l17qv28OQ9ll7zp6U2HxLs0ys6duoHWBoSf1H685Sx1ctdcWVmZ1BIkdEwcrOIl4&#10;yPTIY5E26eMkynmLG+8u0tm5S5Fcevv+dEK5g2ZusaxfJq7xG+f3MCOzImVJ3G3pYjL3KhGJ+JaB&#10;5Esd5+TFaGlcclE2x3uG30GXGGZU8qfR+TjH0AmfrC6fM6fjf+yWfq79n4PdJG+JHuqfbz4+WaHv&#10;G45nYvLKxwjxm/Z1/ZRoWuakM7Zt/oVJDXdaa5eWFupIGysdnKy8hHKpkTRWbqkwrlaHf33l3Vs2&#10;6W0+LX335EXreDag6yrJ+A2Zo+PYRLBjFRTFnGRcYzbR8bGx7ZFkwj2DJEjZmxYs2xE27Rm0bplT&#10;SSTKUiZC4KXGMYxgYdtt1esmnbAFjOTPHfWvLTQW2ON232T99rncVNk6bZfZDpBjNx6L4pFY+er7&#10;100kGbOx1qXbt5CPWXbOUEnrVIyiKpMGTNcs3Z2Lsb1v14uv3c5TOEbkHCWpo1v/ANx+dtL+3hzm&#10;/LL0F/kzDL/X+Z8G13pfhEP6vs8cu+vMTcdurtvcee2LpOY0bx4WvE1C2S8SmwLPcNnSVZnL/Y52&#10;RYRkSglLTNVqNKi1IqEi4lFBi2TYpkQLlQ+fEqsqofHZeXdzbnS3aJpUSWrwtkmzZhYjswrSvCZ9&#10;iKXQAIV+4J2Ee373DbFL7LvlMsOot5zRUzy25tJSUfWLDZnTdMibZxea7KxU5Srg68CZU1Xy8eSY&#10;VblKlh8UpE/BkMXemViLYi1K0uB+ThXi5CPdxbV57TVJcaILbJ7mLV3UoqtUO4bPwULnzPIj7Jxf&#10;jrXKJ9XC5kvNmIvflNaLeBoZIhujFPxKEMfHhKfCZMmusMqelaTfxqf3rIr3cuCfg90udq/3Nvjl&#10;ELtj7n5nbp2C3TMUzpDWmuqPqMznGDqZMRJezym6ctinJkhftKmcZwbOM/RYwWifWC8/m7cVztvx&#10;UKo7ugvWk34PObNXCDgnxx7eWlTaF4xVWVrFHe2yUvs+rP2WXtU/Z7tNRcFBSVmmpOWcKEK9cQtY&#10;jmuEWaTRmmk0J4ESmycx8Nk5N7LudLedZUpxUX3MmWrULMdiGost3LO1jx97p9D1rrzkHcdyU6F1&#10;bbpO5191puwUmvSjyUlYY0G4QmV7tr3YbRwwI0N4iFQQbqYU9OT5L9CLmHm3cKTnaUW5KmmvkaKb&#10;1iF9JTbVOIh3/cfnbS/t4c5vyy9Bf5MwyH1/mfBtd6X4RH+r7PHLvrzD9x+dtL+3hzm/LL0F/kzB&#10;9f5nwbXel+EPq+zxy768xtLVeuxtQrNdqcOQycRV4KIrsUmcqBDJxsLHt41iQxGqDZsUxWzYuM4T&#10;TTTxn7SUuOmMYWTcm5PW2TkqKi1HUvFSjb9SrfRJhd62iLrV7BUpVzGKIIyTeNscS7h3y8es6bPG&#10;yT1Js8MZIyiKqZVMYyYhsdS5Rk4yUlrTqcNVTT1M1dP3H520v7eHOb8svQX+TMM19f5nwbXel+EQ&#10;vq+zxy768w/cfnbS/t4c5vyy9Bf5MwfX+Z8G13pfhD6vs8cu+vMbIXGjj9R+KmgNQ8cNauJ17RNL&#10;0OA1/WH9ocRbuzSUZAMyNU5SxO4SHr8Q7nZNTBnDtVsxaJKuFDmKkTGfDjEXrsr92V6dNqTq6EyE&#10;FbgoR1JGt7+4/O2l/bw5zfll6C/yZhl/r/M+Da70vwiH9X2eOXfXmMkuIPuzvAvhdyR1Vyh1ps7l&#10;ba73p+bf2CsQWyrvp2apTuTewEvXyLTUbXdEVOacez0pgzltlvINjJu0Uj5yYpckNZyN8ZWRZlZn&#10;GCjJaaJ1++ZXbwrVuamnKq46eYlM5+8EdRdxrjrLcZd3WPY9WocxaKtbXUtquXrMJbk5KovTv41B&#10;B/bqheIYrJdZTOFymYGUMX7ScmfSIWLk3MS901tJySa01pp5mi/dtRvQ2JVpyEEP7j87aX9vDnN+&#10;WXoL/JmGT+v8z4NrvS/CIv1fZ45d9eYrzVnunnbl1Ns7XO1IXbnMmbmdZ3yobAiYW0bA0a/rMvJ0&#10;2wR9jYRdiYsOOsW+ewT91GkSdpIumyqjc5ykVTNnB8Uz35l3IODjbSkmtClXT+2OY4FmMlKstD5P&#10;MS6dyHtvaO7oejqroHf1q2tUKdUNrQe4I2S0/OVCAsy9mgKheaWzYvnl0o2wItWCVi9gPVFUk2ST&#10;gzhJExVikKcikDDzLmFcd20ouTjTTXjT4GuIkXrMb8didaVroIT/ANx+dtL+3hzm/LL0F/kzDI/X&#10;+Z8G13pfhEb6vs8cu+vMTAdtHtTcc+1bTdoUrjzaNuW5ltuzQdptEtuKaos/PJOq7FOYmLjo19SN&#10;d68SJEN0nq6mEXCTkxFllDEOXBzYzAzM69myjK6orZVFSvlbJFmxCwmoV08ZgrzC92j4J82eSe1O&#10;Um1dsctK/sDb0vFzVlh9fXvTsVTmLqJrcLV2ycHH2PQ9rm2zc8fBInPhxIOTZWMfODYLkpCycffG&#10;TjWY2IRtuEeNOvH8JFq5hWrk3OTlV83mMaf3H520v7eHOb8svQX+TML31/mfBtd6X4RR9X2eOXfX&#10;mNqpkyaRrNpHMG6LNiwaoMmTRuQqTdq0apEQbN0Ey4wVNFBFMpSlx6MFxjAwjddL1k4jA7gnZ04L&#10;dycqU1yA1u9idqMIosLDby1fKJU3asdGI4P6pHvpM7CVr9vjo8ymctW89GyiTPxH9Xwl5inim4u8&#10;MnD0Wn6HwXpXudyhZu49q9pmvS41rNeC6+5la+fyZlddc/rlVobzFclYXXjtCX6TwllNvhEhpeC3&#10;DrZqZRNUqpjG9Sxg5TkLgpckMZTKx6wzS9O0m+SVPIyG93Lgm6c3un3dd+5paYjHaZ9s859n3Zjh&#10;bJlW2u9MVTV7s6HiS6JJvbLedvoprYLg+PHlucucmLnwfQ5wbifWC4/m7UU+Vt+RHK3dH30m+5Tz&#10;mxp27+1pxK7YVQu9X4xQFwTkdnLVVfZN52BbnVrt91PSG84hVSyXkNoarRiMPm0SShE4uLj0zqPl&#10;MnKbGE8ExOXm382SleapGtElRKuvl4OFkyzYt2E1Dh1lwefvBHUXca46y3GXd1j2PVqHMWirW11L&#10;arl6zCW5OSqL07+NQQf26oXiGKyXWUzhcpmBlDF+0nJn0ijFybmJe6a2k5JNaa008zRzdtRvQ2JV&#10;pyEEP7j87aX9vDnN+WXoL/JmGT+v8z4NrvS/CIv1fZ45d9eYrzVnunnbl1Ns7XO1IXbnMmbmdZ3y&#10;obAiYW0bA0a/rMvJ02wR9jYRdiYsOOsW+ewT91GkSdpIumyqjc5ykVTNnB8Uz35l3IODjbSkmtCl&#10;XT+2OY4FmMlKstD5PMTlc3eH2tOe/F/Z3E3cE5eq3rra/wAS/jFNa1k4CHurL4i7Cqeyoj2LI2is&#10;3GCb+sTtOapOfPjXPjaKKlJ5ahiKkxmNkTxb0b9tJzjXXq0prga4yVdtxuwduVaPi75r8/uPztpf&#10;28Oc35Zegv8AJmGV+v8AM+Da70vwiJ9X2eOXfXmJP+2b2XeK3arse2bVx8uW87pMbhhKrX7Cvuiy&#10;a8sXsmMqb+ZkWqNaNSNXa7WZe03UzkzzDg7oqvqyHgwnkhsnhZm8b+coxuqKUW9VeHnbL9nGt2G3&#10;Crb4/wC4SgbF11RNu0S2aw2fU4K9a+vUFIVq31Cyx6EpBWCClEDN30dIsXBTJqoqpm64zjodM+MH&#10;JkpylNiHCcrclODamnoZeaUlsy0pmpFv73PDjFdbNJzXHflVtLQ8LIulXaFOutDh95xEFhZdNT2d&#10;CSOLdq2yGimyPjTRxIPZF5jqUyjlXJc+PO2t/wB6MaXYRk+NPZ8jIE93wbrCTS7/AJjoaP8Ac8NC&#10;Ue11ux7j5lbP2m0gJ2Lml4Kk6oquqWcwSLkiv8Rj1edtm3V02T1NEiK3l+FTJPHkpiZMXwLm/wC7&#10;KLVu3GNVwtvyIR3fBOspN9ynnNyAYAyAAAAAAAAAAAAAAAAAAAAAAAAAAAAAAAAAAAAAAAAAAAAA&#10;AAAAAAAAAAAAAAAAAAAAAAAAAAAAAAAAAAAAAAAAAAAAABzF/A6v3sh9scCpeo+deU498uZ+Q5pH&#10;8cH34sc/f5xVe+en8Z+M4h6i5kdMWyoAAAAAAAAAAAAAAAAAAAAAAAAAAAAAAAAAAAAAAAAAAAAA&#10;AAAAAAAAAAAAAAAAAAAAAAAAAAAAAAAAAAAAAAAAAAAAAAAAAAAAAAAAAAAAAAAAAAAAAAAAAAAA&#10;AAAAAAAAAAAAAAAAAAAAAAAAACMTlZ2bO25zc2053nyf44/KbtN5AQtYc2j5X98UvzIOvJrpQ7H2&#10;Jr3aFTrpPU03J8eaVphZTxfRnN0x0mWN4ZmNb6KzPZhWtKRfjTLNzGs3ZbU1WXO/OY3fubHsrfqM&#10;P8Yrlh+fsL31xvH6T9zH8Eo9jxvg+F+cvrxq7I/bB4gbpp3IfjtxjLr3cVALYi1G4Z3LyCt2YfFs&#10;qs3SbBkkBetr2esPDSFYsb1r1cMlspYXydPwKlIctq9vLNyLbtXZ1tvWqRWp14EnrKoY1i3LbhGk&#10;lyvzkq4hF8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OYv4HV+&#10;9kPtjgVL1HzrynHvlzPyHNI/jg+/Fjn7/OKr3z0/jPxnEPUXMjpi2V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xfwOr97IfbHAqXqPnXlOPfLmfkOaR/HB9+LH&#10;P3+cVXvnp/GfjOIeouZHTFsqAAAAAAAAAAAAAAAAAAAAAAAAAAAAAAAAAAAAAAAAAAAAAAAAAAAA&#10;AAAAAAAAAA70YQikgzIcpTkM4SKYhy4MUxcmx1wYucZxnGRJwoxnmW4yScXNVT0rWWr7asya0PZZ&#10;cv2bHfhBl9KofxMbv7Fh/RWvkx8xg+nvfDl32PZsd+EGX0qh/Ew9iw/orXyY+YdPe+HLvsezY78I&#10;MvpVD+Jh7Fh/RWvkx8w6e98OXfY9mx34QZfSqH8TD2LD+itfJj5h0974cu+x7Njvwgy+lUP4mHsW&#10;H9Fa+THzDp73w5d9j2bHfhBl9KofxMPYsP6K18mPmHT3vhy77Hs2O/CDL6VQ/iYexYf0Vr5MfMOn&#10;vfDl32PZsd+EGX0qh/Ew9iw/orXyY+YdPe+HLvsezY78IMvpVD+Jh7Fh/RWvkx8w6e98OXfY9mx3&#10;4QZfSqH8TD2LD+itfJj5h0974cu+x7Njvwgy+lUP4mHsWH9Fa+THzDp73w5d9j2bHfhBl9KofxMP&#10;YsP6K18mPmHT3vhy77Hs2O/CDL6VQ/iYexYf0Vr5MfMOnvfDl32PZsd+EGX0qh/Ew9iw/orXyY+Y&#10;dPe+HLvsezY78IMvpVD+Jh7Fh/RWvkx8w6e98OXfY9mx34QZfSqH8TD2LD+itfJj5h0974cu+x7N&#10;jvwgy+lUP4mHsWH9Fa+THzDp73w5d9j2bHfhBl9KofxMPYsP6K18mPmHT3vhy77Hs2O/CDL6VQ/i&#10;YexYf0Vr5MfMOnvfDl32PZsd+EGX0qh/Ew9iw/orXyY+YdPe+HLvsezY78IMvpVD+Jh7Fh/RWvkx&#10;8w6e98OXfY9mx34QZfSqH8TD2LD+itfJj5h0974cu+x7Njvwgy+lUP4mHsWH9Fa+THzDp73w5d9j&#10;2bHfhBl9KofxMPYsP6K18mPmHT3vhy77Hs2O/CDL6VQ/iYexYf0Vr5MfMOnvfDl32PZsd+EGX0qh&#10;/Ew9iw/orXyY+YdPe+HLvsezY78IMvpVD+Jh7Fh/RWvkx8w6e98OXfY9mx34QZfSqH8TD2LD+itf&#10;Jj5h0974cu+x7Njvwgy+lUP4mHsWH9Fa+THzDp73w5d9j2bHfhBl9KofxMPYsP6K18mPmHT3vhy7&#10;7Hs2O/CDL6VQ/iYexYf0Vr5MfMOnvfDl32PZsd+EGX0qh/Ew9iw/orXyY+YdPe+HLvsezY78IMvp&#10;VD+Jh7Fh/RWvkx8w6e98OXfY9mx34QZfSqH8TD2LD+itfJj5h0974cu+x7Njvwgy+lUP4mHsWH9F&#10;a+THzDp73w5d9j2bHfhBl9KofxMPYsP6K18mPmHT3vhy77Hs2O/CDL6VQ/iYexYf0Vr5MfMOnvfD&#10;l32PZsd+EGX0qh/Ew9iw/orXyY+YdPe+HLvsezY78IMvpVD+Jh7Fh/RWvkx8w6e98OXfY9mx34QZ&#10;fSqH8TD2LD+itfJj5h0974cu+x7Njvwgy+lUP4mHsWH9Fa+THzDp73w5d9j2bHfhBl9KofxMPYsP&#10;6K18mPmHT3vhy77Hs2O/CDL6VQ/iYexYf0Vr5MfMOnvfDl32PZsd+EGX0qh/Ew9iw/orXyY+YdPe&#10;+HLvsezY78IMvpVD+Jh7Fh/RWvkx8w6e98OXfY9mx34QZfSqH8TD2LD+itfJj5h0974cu+x7Njvw&#10;gy+lUP4mHsWH9Fa+THzDp73w5d9j2bHfhBl9KofxMPYsP6K18mPmHT3vhy77Hs2O/CDL6VQ/iYex&#10;Yf0Vr5MfMOnvfDl32PZsd+EGX0qh/Ew9iw/orXyY+YdPe+HLvsezY78IMvpVD+Jh7Fh/RWvkx8w6&#10;e98OXfY9mx34QZfSqH8TD2LD+itfJj5h0974cu+x7Njvwgy+lUP4mHsWH9Fa+THzDp73w5d9j2bH&#10;fhBl9KofxMPYsP6K18mPmHT3vhy77Hs2O/CDL6VQ/iYexYf0Vr5MfMOnvfDl32PZsd+EGX0qh/Ew&#10;9iw/orXyY+YdPe+HLvsezY78IMvpVD+Jh7Fh/RWvkx8w6e98OXfY9mx34QZfSqH8TD2LD+itfJj5&#10;h0974cu+x7Njvwgy+lUP4mHsWH9Fa+THzDp73w5d9j2bHfhBl9KofxMPYsP6K18mPmHT3vhy77Hs&#10;2O/CDL6VQ/iYexYf0Vr5MfMOnvfDl32PZsd+EGX0qh/Ew9iw/orXyY+YdPe+HLvsezY78IMvpVD+&#10;Jh7Fh/RWvkx8w6e98OXfY9mx34QZfSqH8TD2LD+itfJj5h0974cu+x7Njvwgy+lUP4mHsWH9Fa+T&#10;HzDp73w5d9j2bHfhBl9KofxMPYsP6K18mPmHT3vhy77Hs2O/CDL6VQ/iYexYf0Vr5MfMOnvfDl32&#10;PZsd+EGX0qh/Ew9iw/orXyY+YdPe+HLvsezY78IMvpVD+Jh7Fh/RWvkx8w6e98OXfY9mx34QZfSq&#10;H8TD2LD+itfJj5h0974cu+x7Njvwgy+lUP4mHsWH9Fa+THzDp73w5d9j2bHfhBl9KofxMPYsP6K1&#10;8mPmHT3vhy77Hs2O/CDL6VQ/iYexYf0Vr5MfMOnvfDl32PZsd+EGX0qh/Ew9iw/orXyY+YdPe+HL&#10;vsezY78IMvpVD+Jh7Fh/RWvkx8w6e98OXfY9mx34QZfSqH8TD2LD+itfJj5h0974cu+x7Njvwgy+&#10;lUP4mHsWH9Fa+THzDp73w5d9j2bHfhBl9KofxMPYsP6K18mPmHT3vhy77Hs2O/CDL6VQ/iYexYf0&#10;Vr5MfMOnvfDl32PZsd+EGX0qh/Ew9iw/orXyY+YdPe+HLvsezY78IMvpVD+Jh7Fh/RWvkx8w6e98&#10;OXfY9mx34QZfSqH8TD2LD+itfJj5h0974cu+x7Njvwgy+lUP4mHsWH9Fa+THzDp73w5d9j2bHfhB&#10;l9KofxMPYsP6K18mPmHT3vhy77Hs2O/CDL6VQ/iYexYf0Vr5MfMOnvfDl32PZsd+EGX0qh/Ew9iw&#10;/orXyY+YdPe+HLvsezY78IMvpVD+Jh7Fh/RWvkx8w6e98OXfY9mx34QZfSqH8TD2LD+itfJj5h09&#10;74cu+x7Njvwgy+lUP4mHsWH9Fa+THzDp73w5d9j2bHfhBl9KofxMPYsP6K18mPmHT3vhy77Hs2O/&#10;CDL6VQ/iYexYf0Vr5MfMOnvfDl32PZsd+EGX0qh/Ew9iw/orXyY+YdPe+HLvsezY78IMvpVD+Jh7&#10;Fh/RWvkx8w6e98OXfY9mx34QZfSqH8TD2LD+itfJj5h0974cu+x7Njvwgy+lUP4mHsWH9Fa+THzD&#10;p73w5d9j2bHfhBl9KofxMPYsP6K18mPmHT3vhy77Hs2O/CDL6VQ/iYexYf0Vr5MfMOnvfDl32PZs&#10;d+EGX0qh/Ew9iw/orXyY+YdPe+HLvsezY78IMvpVD+Jh7Fh/RWvkx8w6e98OXfY9mx34QZfSqH8T&#10;D2LD+itfJj5h0974cu+x7Njvwgy+lUP4mHsWH9Fa+THzDp73w5d9j2bHfhBl9KofxMPYsP6K18mP&#10;mHT3vhy77Hs2O/CDL6VQ/iYexYf0Vr5MfMOnvfDl32fPlmLFOOeHTZtUzlRzkpyN0SmLnrj0lMUm&#10;M4yIe8MXFhhXJwt21JR0NRSfiL2PduyvxUpSarxstsNLM2AAAAAAAAAAAAAAAAAAAAAAAAAAAAAA&#10;AAAAAAAAAAAAAAAAAAAAAB9aCTTWlWqaqZFUzef4iKEKchujZY2OpTYyXPQ2MZ+zGQ3VCFzPtwuJ&#10;Sg9rQ1Veq+BkfLlKOPKUW09GrnRcP2bHfhBl9KofxMbh7Fh/RWvkx8xhunvfDl32PZsd+EGX0qh/&#10;Ew9iw/orXyY+YdPe+HLvsezY78IMvpVD+Jh7Fh/RWvkx8w6e98OXfY9mx34QZfSqH8TD2LD+itfJ&#10;j5h0974cu+x7Njvwgy+lUP4mHsWH9Fa+THzDp73w5d9j2bHfhBl9KofxMPYsP6K18mPmHT3vhy77&#10;Hs2O/CDL6VQ/iYexYf0Vr5MfMOnvfDl32PZsd+EGX0qh/Ew9iw/orXyY+YdPe+HLvsezY78IMvpV&#10;D+Jh7Fh/RWvkx8w6e98OXfY9mx34QZfSqH8TD2LD+itfJj5h0974cu+x7Njvwgy+lUP4mHsWH9Fa&#10;+THzDp73w5d9j2bHfhBl9KofxMPYsP6K18mPmHT3vhy77Hs2O/CDL6VQ/iYexYf0Vr5MfMOnvfDl&#10;32PZsd+EGX0qh/Ew9iw/orXyY+YdPe+HLvsezY78IMvpVD+Jh7Fh/RWvkx8w6e98OXfY9mx34QZf&#10;SqH8TD2LD+itfJj5h0974cu+x7Njvwgy+lUP4mHsWH9Fa+THzDp73w5d9j2bHfhBl9KofxMPYsP6&#10;K18mPmHT3vhy77Hs2O/CDL6VQ/iYexYf0Vr5MfMOnvfDl32PZsd+EGX0qh/Ew9iw/orXyY+YdPe+&#10;HLvsezY78IMvpVD+Jh7Fh/RWvkx8w6e98OXfY9mx34QZfSqH8TD2LD+itfJj5h0974cu+x7Njvwg&#10;y+lUP4mHsWH9Fa+THzDp73w5d9j2bHfhBl9KofxMPYsP6K18mPmHT3vhy77Hs2O/CDL6VQ/iYexY&#10;f0Vr5MfMOnvfDl32PZsd+EGX0qh/Ew9iw/orXyY+YdPe+HLvsezY78IMvpVD+Jh7Fh/RWvkx8w6e&#10;98OXfY9mx34QZfSqH8TD2LD+itfJj5h0974cu+x7Njvwgy+lUP4mHsWH9Fa+THzDp73w5d9j2bHf&#10;hBl9KofxMPYsP6K18mPmHT3vhy77Hs2O/CDL6VQ/iYexYf0Vr5MfMOnvfDl32PZsd+EGX0qh/Ew9&#10;iw/orXyY+YdPe+HLvsezY78IMvpVD+Jh7Fh/RWvkx8w6e98OXfY9mx34QZfSqH8TD2LD+itfJj5h&#10;0974cu+x7Njvwgy+lUP4mHsWH9Fa+THzDp73w5d9j2bHfhBl9KofxMPYsP6K18mPmHT3vhy77Hs2&#10;O/CDL6VQ/iYexYf0Vr5MfMOnvfDl32PZsd+EGX0qh/Ew9iw/orXyY+YdPe+HLvsezY78IMvpVD+J&#10;h7Fh/RWvkx8w6e98OXfY9mx34QZfSqH8TD2LD+itfJj5h0974cu+x7Njvwgy+lUP4mHsWH9Fa+TH&#10;zDp73w5d9j2bHfhBl9KofxMPYsP6K18mPmHT3vhy77Hs2O/CDL6VQ/iYexYf0Vr5MfMOnvfDl32P&#10;Zsd+EGX0qh/Ew9iw/orXyY+YdPe+HLvsezY78IMvpVD+Jh7Fh/RWvkx8w6e98OXfY9mx34QZfSqH&#10;8TD2LD+itfJj5h0974cu+x7Njvwgy+lUP4mHsWH9Fa+THzDp73w5d9j2bHfhBl9KofxMPYsP6K18&#10;mPmHT3vhy77Hs2O/CDL6VQ/iYexYf0Vr5MfMOnvfDl32PZsd+EGX0qh/Ew9iw/orXyY+YdPe+HLv&#10;sezY78IMvpVD+Jh7Fh/RWvkx8w6e98OXfY9mx34QZfSqH8TD2LD+itfJj5h0974cu+x7Njvwgy+l&#10;UP4mHsWH9Fa+THzDp73w5d9j2bHfhBl9KofxMPYsP6K18mPmHT3vhy77Hs2O/CDL6VQ/iYexYf0V&#10;r5MfMOnvfDl32PZsd+EGX0qh/Ew9iw/orXyY+YdPe+HLvsezY78IMvpVD+Jh7Fh/RWvkx8w6e98O&#10;XfY9mx34QZfSqH8TD2LD+itfJj5h0974cu+x7Njvwgy+lUP4mHsWH9Fa+THzDp73w5d9j2bHfhBl&#10;9KofxMPYsP6K18mPmHT3vhy77Hs2O/CDL6VQ/iYexYf0Vr5MfMOnvfDl32PZsd+EGX0qh/Ew9iw/&#10;orXyY+YdPe+HLvsezY78IMvpVD+Jh7Fh/RWvkx8w6e98OXfY9mx34QZfSqH8TD2LD+itfJj5h097&#10;4cu+x7Njvwgy+lUP4mHsWH9Fa+THzDp73w5d9j2bHfhBl9KofxMPYsP6K18mPmHT3vhy77Hs2O/C&#10;DL6VQ/iYexYf0Vr5MfMOnvfDl32PZsd+EGX0qh/Ew9iw/orXyY+YdPe+HLvsezY78IMvpVD+Jh7F&#10;h/RWvkx8w6e98OXfY9mx34QZfSqH8TD2LD+itfJj5h0974cu+x7Njvwgy+lUP4mHsWH9Fa+THzDp&#10;73w5d9j2bHfhBl9KofxMPYsP6K18mPmHT3vhy77Hs2O/CDL6VQ/iYexYf0Vr5MfMOnvfDl32PZsd&#10;+EGX0qh/Ew9iw/orXyY+YdPe+HLvsezY78IMvpVD+Jh7Fh/RWvkx8w6e98OXfY9mx34QZfSqH8TD&#10;2LD+itfJj5h0974cu+x7Njvwgy+lUP4mHsWH9Fa+THzDp73w5d9j2bHfhBl9KofxMPYsP6K18mPm&#10;HT3vhy77Hs2O/CDL6VQ/iYexYf0Vr5MfMOnvfDl32PZsd+EGX0qh/Ew9iw/orXyY+YdPe+HLvsez&#10;Y78IMvpVD+Jh7Fh/RWvkx8w6e98OXfY9mx34QZfSqH8TD2LD+itfJj5h0974cu+x7Njvwgy+lUP4&#10;mHsWH9Fa+THzDp73w5d9j2bHfhBl9KofxMPYsP6K18mPmHT3vhy77Hs2O/CDL6VQ/iYexYf0Vr5M&#10;fMOnvfDl32PZsd+EGX0qh/Ew9iw/orXyY+YdPe+HLvsezY78IMvpVD+Jh7Fh/RWvkx8w6e98OXfY&#10;9mx34QZfSqH8TD2LD+itfJj5h0974cu+x7Njvwgy+lUP4mHsWH9Fa+THzDp73w5d9j2bHfhBl9Ko&#10;fxMPYsP6K18mPmHT3vhy77Hs2O/CDL6VQ/iYexYf0Vr5MfMOnvfDl32PZsd+EGX0qh/Ew9iw/orX&#10;yY+YdPe+HLvsezY78IMvpVD+Jh7Fh/RWvkx8w6e98OXfY9mx34QZfSqH8TD2LD+itfJj5h0974cu&#10;+x7Njvwgy+lUP4mHsWH9Fa+THzDp73w5d9j2bHfhBl9KofxMPYsP6K18mPmHT3vhy77Hs2O/CDL6&#10;VQ/iYexYf0Vr5MfMOnvfDl32PZsd+EGX0qh/Ew9iw/orXyY+YdPe+HLvsezY78IMvpVD+Jh7Fh/R&#10;Wvkx8w6e98OXfY9mx34QZfSqH8TD2LD+itfJj5h0974cu+x7Njvwgy+lUP4mHsWH9Fa+THzDp73w&#10;5d9j2bHfhBl9KofxMPYsP6K18mPmHT3vhy77Hs2O/CDL6VQ/iYexYf0Vr5MfMOnvfDl32PZsd+EG&#10;X0qh/Ew9iw/orXyY+YdPe+HLvsezY78IMvpVD+Jh7Fh/RWvkx8w6e98OXfY9mx34QZfSqH8TD2LD&#10;+itfJj5h0974cu+y38+kkjJrJopppJ4IjnBEyFITGcpFznoUuMYx1yNR3tbhbzpQtxUYUWhKi1Lg&#10;RmMSUpWE5Nt6dfOfGGNJIAAAAAAAAAAAAAAAAAAAAAAAAAAAAAAAAAAAAAAAAAAAABzF/A6v3sh9&#10;scCpeo+deU498uZ+Q5pH8cH34sc/f5xVe+en8Z+M4h6i5kdMWyoAAAAAAAAAAAAAAAAAAAAAAAAA&#10;AAAAAAAAAAAAAAAAAAAAAAAAAAAAAAAAAAAAD6EV+OTH8VI/b8CXgfntr8ovGWsj5ifxX4i6w341&#10;4AAAAAAAAAAAAAAAAAAAAAAAAAAAAAAAAAAAAAAAAAAAAAAAAAAAAAAAAAAAAAAAAAAAAAAAAAAA&#10;AAAAAAAAAAAAAAAAAAAAAAAAAAAAAAAAAAAAAAAAAAAAAAAAAAAAAAAAAAAAAAAAAAAAAAAAAAAA&#10;AAAAAAAAAAAAAAAAAAA+ZM/jW9+8Df8AhwIO8vzG78Uv43z8OctYNEM+AAAAAAAAAAAAAAAAAAAA&#10;AAAAAAAAAAAAAAAAAAAAAAAAAAAAAAAB9qvfjw0/9WP5FWGS3P8ApG3+2+9kRsz82l3PGi5g3cwQ&#10;AAAAAAAAAAAAAAAAAAAAAAAAAAAAAAAAAAAAAAAAAAAAAAAAAAAAAAAAAAAAAAAAAAAAAAAAAAAA&#10;AAAAAAAAAAAAAAAAAAAAAAAAAAAAAAAAAAAAAAAAAAAAAAAAAAAAAAAAAAAAAAAAAAAAAAAAAAAA&#10;AAAAAAAAAAAAAAAAAAAAAABbax/jsv8A7BD75INK3z+kJ80fEjOYX5vHu+M+EMWSgAAAAAAAAAAA&#10;AAAAAAAAAAAAAAAAAAAAAAAAAAAAAAAAADmL+B1fvZD7Y4FS9R868px75cz8hzSP44PvxY5+/wA4&#10;qvfPT+M/GcQ9RcyOmLZUAAAAAAAAAAAAAAAAAAAAAAAAAAAAAAAAAAAAAAAAAAAAAAAAAAAAAAAA&#10;AAAAAB9CK/HJj+Kkft+BLwPz21+UXjLWR8xP4r8RdYb8a8AAAAAAAAAAAAAAAAAAAAAAAAAAAAAA&#10;AAAAAAAAAAAAAAAAAAAAAAAAAAAAAAAAAAAAAAAAAAAAAAAAAAAAAAAAAAAAAAAAAAAAAAAAAAAA&#10;AAAAAAAAAAAAAAAAAAAAAAAAAAAAAAAAAAAAAAAAAAAAAAAAAAAAAAAAAAAAAAAAfMmfxre/eBv/&#10;AA4EHeX5jd+KX8b5+HOWsGiGfAAAAAAAAAAAAAAAAAAAAAAAAAAAAAAAAAAAAAAAAAAAAAAAAAAA&#10;A+1Xvx4af+rH8irDJbn/AEjb/bfeyI2Z+bS7njRcwbuYIAAAAAAAAAAAAAAAAAAAAAAAAAAAAAAA&#10;AAAAAAAAAAAAAAAAAAAAAAAAAAAAAAAAAAAAAAAAAAAAAAAAAAAAAAAAAAAAAAAAAAAAAAAAAAAA&#10;AAAAAAAAAAAAAAAAAAAAAAAAAAAAAAAAAAAAAAAAAAAAAAAAAAAAAAAAAAAAAAAAAAAAttY/x2X/&#10;ANgh98kGlb5/SE+aPiRnML83j3fGfCGLJQAAAAAAAAAAAAAAAAAAAAAAAAAAAAAAAAAAAAAAAAAA&#10;AABzF/A6v3sh9scCpeo+deU498uZ+Q5pH8cH34sc/f5xVe+en8Z+M4h6i5kdMWyoAAAAAAAAAAAA&#10;AAAAAAAAAAAAAAAAAAAAAAAAAAAAAAAAAAAAAAAAAAAAAAAAAD6EV+OTH8VI/b8CXgfntr8ovGWs&#10;j5ifxX4i6w3414AAAAAAAAAAAAAAAAAAAAAAAAAAAAAAAAAAAAAAAAAAAAAAAAAAAAAAAAAAAAAA&#10;AAAAAAAAAAAAAAAAAAAAAAAAAAAAAAAAAAAAAAAAAAAAAAAAAAAAAAAAAAAAAAAAAAAAAAAAAAAA&#10;AAAAAAAAAAAAAAAAAAAAAAAAAAAAAAAA+ZM/jW9+8Df+HAg7y/MbvxS/jfPw5y1g0Qz4AAAAAAAA&#10;AAAAAAAAAAAAAAAAAAAAAAAAAAAAAAAAAAAAAAAAAAAH2q9+PDT/ANWP5FWGS3P+kbf7b72RGzPz&#10;aXc8aLmDdzBAAAAAAAAAAAAAAAAAAAAAAAAAAAAAAAAAAAAAAAAAAAAAAAAAAAAAAAAAAAAAAAAA&#10;AAAAAAAAAAAAAAAAAAAAAAAAAAAAAAAAAAAAAAAAAAAAAAAAAAAAAAAAAAAAAAAAAAAAAAAAAAAA&#10;AAAAAAAAAAAAAAAAAAAAAAAAAAAAAAAAAAFtrH+Oy/8AsEPvkg0rfP6QnzR8SM5hfm8e74z4QxZK&#10;AAAAAAAAAAAAAAAAAAAAAAAAAAAAAAAAAAAAAAAAAAAAAOYv4HV+9kPtjgVL1HzrynHvlzPyHNI/&#10;jg+/Fjn7/OKr3z0/jPxnEPUXMjpi2VAAAAAAAAAAAAAAAAAAAAAAAAAAAAAAAAAAAAAAAAAAAAAA&#10;AAAAAAAAAAAAAAAAfQivxyY/ipH7fgS8D89tflF4y1kfMT+K/EXWG/GvAAAAAAAAAAAAAAAAAAAA&#10;AAAAAAAAAAAAAAAAAAAAAAAAAAAAAAAAAAAAAAAAAAAAAAAAAAAAAAAAAAAAAAAAAAAAAAAAAAAA&#10;AAAAAAAAAAAAAAAAAAAAAAAAAAAAAAAAAAAAAAAAAAAAAAAAAAAAAAAAAAAAAAAAAAAAAAAAAAHz&#10;Jn8a3v3gb/w4EHeX5jd+KX8b5+HOWsGiGfAAAAAAAAAAAAAAAAAAAAAAAAAAAAAAAAAAAAAAAAAA&#10;AAAAAAAAAA+1Xvx4af8Aqx/IqwyW5/0jb/bfeyI2Z+bS7njRcwbuYIAAAAAAAAAAAAAAAAAAAAAA&#10;AAAAAAAAAAAAAAAAAAAAAAAAAAAAAAAAAAAAAAAAAAAAAAAAAAAAAAAAAAAAAAAAAAAAAAAAAAAA&#10;AAAAAAAAAAAAAAAAAAAAAAAAAAAAAAAAAAAAAAAAAAAAAAAAAAAAAAAAAAAAAAAAAAAAAAAAAAAA&#10;AttY/wAdl/8AYIffJBpW+f0hPmj4kZzC/N493xnwhiyUAAAAAAAAAAAAAAAAAAAAAAAAAAAAAAAA&#10;AAAAAAAAAAAAAcxfwOr97IfbHAqXqPnXlOPfLmfkOaR/HB9+LHP3+cVXvnp/GfjOIeouZHTFsqAA&#10;AAAAAAAAAAAAAAAAAAAAAAAAAAAAAAAAAAAAAAAAAAAAAAAAAAAAAAAAAAAA+hFfjkx/FSP2/Al4&#10;H57a/KLxlrI+Yn8V+IusN+NeAAAAAAAAAAAAAAAAAAAAAAAAAAAAAAAAAAAAAAAAAAAAAAAAAAAA&#10;AAAAAAAAAAAAAAAAAAAAAAAAAAAAAAAAAAAAAAAAAAAAAAAAAAAAAAAAAAAAAAAAAAAAAAAAAAAA&#10;AAAAAAAAAAAAAAAAAAAAAAAAAAAAAAAAAAAAAAAAAAPmTP41vfvA3/hwIO8vzG78Uv43z8OctYNE&#10;M+AAAAAAAAAAAAAAAAAAAAAAAAAAAAAAAAAAAAAAAAAAAAAAAAAAAB9qvfjw0/8AVj+RVhktz/pG&#10;3+2+9kRsz82l3PGi5g3cwQAAAAAAAAAAAAAAAAAAAAAAAAAAAAAAAAAAAAAAAAAAAAAAAAAAAAAA&#10;AAAAAAAAAAAAAAAAAAAAAAAAAAAAAAAAAAAAAAAAAAAAAAAAAAAAAAAAAAAAAAAAAAAAAAAAAAAA&#10;AAAAAAAAAAAAAAAAAAAAAAAAAAAAAAAAAAAAAAAAAAAABbax/jsv/sEPvkg0rfP6QnzR8SM5hfm8&#10;e74z4QxZKAAAAAAAAAAAAAAAAAAAAAAAAAAAAAAAAAAAAAAAAAAAAAOYv4HV+9kPtjgVL1HzrynH&#10;vlzPyHNI/jg+/Fjn7/OKr3z0/jPxnEPUXMjpi2VAAAAAAAAAAAAAAAAAAAAAAAAAAAAAAAAAAAAA&#10;AAAAAAAAAAAAAAAAAAAAAAAAAfQivxyY/ipH7fgS8D89tflF4y1kfMT+K/EXWG/GvAAAAAAAAAAA&#10;AAAAAAAAAAAAAAAAAAAAAAAAAAAAAAAAAAAAAAAAAAAAAAAAAAAAAAAAAAAAAAAAAAAAAAAAAAAA&#10;AAAAAAAAAAAAAAAAAAAAAAAAAAAAAAAAAAAAAAAAAAAAAAAAAAAAAAAAAAAAAAAAAAAAAAAAAAAA&#10;AAAAAAAHzJn8a3v3gb/w4EHeX5jd+KX8b5+HOWsGiGfAAAAAAAAAAAAAAAAAAAAAAAAAAAAAAAAA&#10;AAAAAAAAAAAAAAAAAAA+1Xvx4af+rH8irDJbn/SNv9t97IjZn5tLueNFzBu5ggAAAAAAAAAAAAAA&#10;AAAAAAAAAAAAAAAAAAAAAAAAAAAAAAAAAAAAAAAAAAAAAAAAAAAAAAAAAAAAAAAAAAAAAAAAAAAA&#10;AAAAAAAAAAAAAAAAAAAAAAAAAAAAAAAAAAAAAAAAAAAAAAAAAAAAAAAAAAAAAAAAAAAAAAAAAAAA&#10;AAAAAAAAC21j/HZf/YIffJBpW+f0hPmj4kZzC/N493xnwhiyUAAAAAAAAAAAAAAAAAAAAAAAAAAA&#10;AAAAAAAAAAAAAAAAAAcxfwOr97IfbHAqXqPnXlOPfLmfkOaR/HB9+LHP3+cVXvnp/GfjOIeouZHT&#10;FsqAAAAAAAAAAAAAAAAAAAAAAAAAAAAAAAAAAAAAAAAAAAAAAAAAAAAAAAAAAAAAA+hFfjkx/FSP&#10;2/Al4H57a/KLxlrI+Yn8V+IusN+NeAAAAAAAAAAAAAAAAAAAAAAAAAAAAAAAAAAAAAAAAAAAAAAA&#10;AAAAAAAAAAAAAAAAAAAAAAAAAAAAAAAAAAAAAAAAAAAAAAAAAAAAAAAAAAAAAAAAAAAAAAAAAAAA&#10;AAAAAAAAAAAAAAAAAAAAAAAAAAAAAAAAAAAAAAAAAAAAAAAPmTP41vfvA3/hwIO8vzG78Uv43z8O&#10;ctYNEM+AAAAAAAAAAAAAAAAAAAAAAAAAAAAAAAAAAAAAAAAAAAAAAAAAAAB9qvfjw0/9WP5FWGS3&#10;P+kbf7b72RGzPzaXc8aLmDdzBAAAAAAAAAAAAAAAAAAAAAAAAAAAAAAAAAAAAAAAAAAAAAAAAAAA&#10;AAAAAAAAAAAAAAAAAAAAAAAAAAAAAAAAAAAAAAAAAAAAAAAAAAAAAAAAAAAAAAAAAAAAAAAAAAAA&#10;AAAAAAAAAAAAAAAAAAAAAAAAAAAAAAAAAAAAAAAAAAAAAAAAFtrH+Oy/+wQ++SDSt8/pCfNHxIzm&#10;F+bx7vjPhDFkoAAAAAAAAAAAAAAAAAAAAAAAAAAAAAAAAAAAAAAAAAAAAA5i/gdX72Q+2OBUvUfO&#10;vKce+XM/Ic0j+OD78WOfv84qvfPT+M/GcQ9RcyOmLZUAAAAAAAAAAAAAAAAAAAAAAAAAAAAAAAAA&#10;AAAAAAAAAAAAABU1OboOrLFIOUUnCCiq2FEV0yLJKYw1XNjB01CmIbGDYxn04+HAnbthC5nW4TSl&#10;Bt6GqrU+AsZLcbEnFtOnlMh/i7X/AMgob+VjL+IDcvYsP6K18mPmML0974cu+x8Xa/8AkFDfysZf&#10;xAPYsP6K18mPmHT3vhy77Hxdr/5BQ38rGX8QD2LD+itfJj5h0974cu+x8Xa/+QUN/Kxl/EA9iw/o&#10;rXyY+YdPe+HLvsfF2v8A5BQ38rGX8QD2LD+itfJj5h0974cu+x8Xa/8AkFDfysZfxAPYsP6K18mP&#10;mHT3vhy77Hxdr/5BQ38rGX8QD2LD+itfJj5h0974cu+x8Xa/+QUN/Kxl/EA9iw/orXyY+YdPe+HL&#10;vs/RK/ApmKckJEEOXODFOSNZlMU2PgyU2EcZxnA5jiYsJKUbVtSWpqKT8Rw711qjlJrnZ2/Z0f8A&#10;hFn9LI/cBILY9nR/4RZ/SyP3AAPZ0f8AhFn9LI/cAA9nR/4RZ/SyP3AAPZ0f+EWf0sj9wAD2dH/h&#10;Fn9LI/cAA9nR/wCEWf0sj9wAD2dH/hFn9LI/cAA9nR/4RZ/SyP3AAPZ0f+EWf0sj9wAD2dH/AIRZ&#10;/SyP3AAPZ0f+EWf0sj9wAD2dH/hFn9LI/cAA9nR/4RZ/SyP3AAPZ0f8AhFn9LI/cAA9nR/4RZ/Sy&#10;P3AAPZ0f+EWf0sj9wAD2dH/hFn9LI/cAA9nR/wCEWf0sj9wAD2dH/hFn9LI/cAA9nR/4RZ/SyP3A&#10;APZ0f+EWf0sj9wAD2dH/AIRZ/SyP3AAPZ0f+EWf0sj9wAD2dH/hFn9LI/cAA9nR/4RZ/SyP3AAPZ&#10;0f8AhFn9LI/cAA9nR/4RZ/SyP3AAPZ0f+EWf0sj9wAD2dH/hFn9LI/cAA9nR/wCEWf0sj9wAD2dH&#10;/hFn9LI/cAA9nR/4RZ/SyP3AAPZ0f+EWf0sj9wAD2dH/AIRZ/SyP3AAPZ0f+EWf0sj9wAD2dH/hF&#10;n9LI/cAA9nR/4RZ/SyP3AAPZ0f8AhFn9LI/cAA9nR/4RZ/SyP3AAPZ0f+EWf0sj9wAD2dH/hFn9L&#10;I/cAA9nR/wCEWf0sj9wAD2dH/hFn9LI/cAA9nR/4RZ/SyP3AAPZ0f+EWf0sj9wAD2dH/AIRZ/SyP&#10;3AAUbZEEUHSBUEUkS5b+LJUkyJ4znzD465wTGMZz0wAKdAAAAAAFS1pBBddzhdFJbBUiZLhVMimC&#10;5yfpnOMHxnGM9ABV/s6P/CLP6WR+4AB7Oj/wiz+lkfuAAezo/wDCLP6WR+4AB7Oj/wAIs/pZH7gA&#10;Hs6P/CLP6WR+4AB7Oj/wiz+lkfuAAezo/wDCLP6WR+4AB7Oj/wAIs/pZH7gAHs6P/CLP6WR+4AB7&#10;Oj/wiz+lkfuAAezo/wDCLP6WR+4AB7Oj/wAIs/pZH7gAHs6P/CLP6WR+4AB7Oj/wiz+lkfuAAezo&#10;/wDCLP6WR+4AB7Oj/wAIs/pZH7gAHs6P/CLP6WR+4AB7Oj/wiz+lkfuAAezo/wDCLP6WR+4AB7Oj&#10;/wAIs/pZH7gAHs6P/CLP6WR+4AB7Oj/wiz+lkfuAAezo/wDCLP6WR+4AB7Oj/wAIs/pZH7gAHs6P&#10;/CLP6WR+4AB7Oj/wiz+lkfuAAezo/wDCLP6WR+4AB7Oj/wAIs/pZH7gAHs6P/CLP6WR+4AB7Oj/w&#10;iz+lkfuAAezo/wDCLP6WR+4AB7Oj/wAIs/pZH7gAHs6P/CLP6WR+4AB7Oj/wiz+lkfuAAezo/wDC&#10;LP6WR+4AB7Oj/wAIs/pZH7gAHs6P/CLP6WR+4AB7Oj/wiz+lkfuAAezo/wDCLP6WR+4AB7Oj/wAI&#10;s/pZH7gAHs6P/CLP6WR+4AB7Oj/wiz+lkfuAAezo/wDCLP6WR+4AB7Oj/wAIs/pZH7gAHs6P/CLP&#10;6WR+4AB7Oj/wiz+lkfuAAezo/wDCLP6WR+4AB7Oj/wAIs/pZH7gAHs6P/CLP6WR+4AB7Oj/wiz+l&#10;kfuAA/J4uMUKYikcxUIbHQxDtG5imx84xTJ5xnAplGM4uE0nF609KOU3F1i6M6nxdr/5BQ38rGX8&#10;QFj2LD+itfJj5i50974cu+x8Xa/+QUN/Kxl/EA9iw/orXyY+YdPe+HLvsfF2v/kFDfysZfxAPYsP&#10;6K18mPmHT3vhy77Hxdr/AOQUN/Kxl/EA9iw/orXyY+YdPe+HLvsfF2v/AJBQ38rGX8QD2LD+itfJ&#10;j5h0974cu+zHO1ootrFLIN0UkEU3ZipoopkSSTL4CZ8JEyYKQheufgxgaXvCMYZtyEElFS0JaEZv&#10;GblYi5OroU8IZeAAAAAAAAAAAAAAAAAAAAAAAAAAAAAAAAyHp0JDOq1FLuYiMcLqJLZUWXYNVlVM&#10;4dLlxk6iiRjmzguMY9OfgwNy3bi41zBtznbtym09Lim9b4aGFyrt2N+SjKSWjhfEipvi7X/yChv5&#10;WMv4gJ3sWH9Fa+THzFjp73w5d9j4u1/8gob+VjL+IB7Fh/RWvkx8w6e98OXfY+Ltf/IKG/lYy/iA&#10;exYf0Vr5MfMOnvfDl32Pi7X/AMgob+VjL+IB7Fh/RWvkx8w6e98OXfY+Ltf/ACChv5WMv4gHsWH9&#10;Fa+THzDp73w5d9n7TgYNE+FEoaJSUL18J045mQ5euMlz0MVHBsdS5zj7IVQxca3JTt24RmuFRSff&#10;SOJXbslsylJrlbO17Oj/AMIs/pZH7gL5bHs6P/CLP6WR+4AB7Oj/AMIs/pZH7gAHs6P/AAiz+lkf&#10;uAAezo/8Is/pZH7gAHs6P/CLP6WR+4AB7Oj/AMIs/pZH7gAHs6P/AAiz+lkfuAAezo/8Is/pZH7g&#10;AHs6P/CLP6WR+4AB7Oj/AMIs/pZH7gAHs6P/AAiz+lkfuAAezo/8Is/pZH7gAHs6P/CLP6WR+4AB&#10;7Oj/AMIs/pZH7gAHs6P/AAiz+lkfuAAezo/8Is/pZH7gAHs6P/CLP6WR+4AB7Oj/AMIs/pZH7gAH&#10;s6P/AAiz+lkfuAAezo/8Is/pZH7gAHs6P/CLP6WR+4AB7Oj/AMIs/pZH7gAHs6P/AAiz+lkfuAAe&#10;zo/8Is/pZH7gAHs6P/CLP6WR+4AB7Oj/AMIs/pZH7gAHs6P/AAiz+lkfuAAezo/8Is/pZH7gAHs6&#10;P/CLP6WR+4AB7Oj/AMIs/pZH7gAHs6P/AAiz+lkfuAAezo/8Is/pZH7gAHs6P/CLP6WR+4AB7Oj/&#10;AMIs/pZH7gAHs6P/AAiz+lkfuAAezo/8Is/pZH7gAHs6P/CLP6WR+4AB7Oj/AMIs/pZH7gAHs6P/&#10;AAiz+lkfuAAezo/8Is/pZH7gAHs6P/CLP6WR+4AB7Oj/AMIs/pZH7gAHs6P/AAiz+lkfuAAezo/8&#10;Is/pZH7gAHs6P/CLP6WR+4AB7Oj/AMIs/pZH7gAHs6P/AAiz+lkfuAAezo/8Is/pZH7gAOq/YMSM&#10;XhyM2hTlaODFMVuiUxTFRPkpimwTGcGxnHoyALagAAAAAAALopx7DJCZyxZ5zkhc5zlsj6fRj/WA&#10;D9+zo/8ACLP6WR+4AB7Oj/wiz+lkfuAAezo/8Is/pZH7gAHs6P8Awiz+lkfuAAezo/8ACLP6WR+4&#10;AB7Oj/wiz+lkfuAAezo/8Is/pZH7gAHs6P8Awiz+lkfuAAezo/8ACLP6WR+4ACidgIosq6ouzSTa&#10;LYdtS4WbEKgrgpjG8RcKJYIfwm+bjr6Ri98XLlrCc7cnGW0tKbT8BLwoxlfpJJqj1liPaUj+H3v0&#10;0v8AxQan7bmfS3flS85l+gs/Aj3kPaUj+H3v00v/ABQPbcz6W78qXnHQWfgR7yHtKR/D736aX/ig&#10;e25n0t35UvOOgs/Aj3kPaUj+H3v00v8AxQPbcz6W78qXnHQWfgR7yHtKR/D736aX/ige25n0t35U&#10;vOOgs/Aj3kPaUj+H3v00v/FA9tzPpbvypecdBZ+BHvIe0pH8Pvfppf8Aige25n0t35UvOOgs/Aj3&#10;kPaUj+H3v00v/FA9tzPpbvypecdBZ+BHvIe0pH8Pvfppf+KB7bmfS3flS846Cz8CPeQ9pSP4fe/T&#10;S/8AFA9tzPpbvypecdBZ+BHvIe0pH8Pvfppf+KB7bmfS3flS846Cz8CPeQ9pSP4fe/TS/wDFA9tz&#10;PpbvypecdBZ+BHvIe0pH8Pvfppf+KB7bmfS3flS846Cz8CPeQ9pSP4fe/TS/8UD23M+lu/Kl5x0F&#10;n4Ee8h7Skfw+9+ml/wCKB7bmfS3flS846Cz8CPeQ9pSP4fe/TS/8UD23M+lu/Kl5x0Fn4Ee8h7Sk&#10;fw+9+ml/4oHtuZ9Ld+VLzjoLPwI95D2lI/h979NL/wAUD23M+lu/Kl5x0Fn4Ee8h7Skfw+9+ml/4&#10;oHtuZ9Ld+VLzjoLPwI95D2lI/h979NL/AMUD23M+lu/Kl5x0Fn4Ee8h7Skfw+9+ml/4oHtuZ9Ld+&#10;VLzjoLPwI95D2lI/h979NL/xQPbcz6W78qXnHQWfgR7yHtKR/D736aX/AIoHtuZ9Ld+VLzjoLPwI&#10;95D2lI/h979NL/xQPbcz6W78qXnHQWfgR7yHtKR/D736aX/ige25n0t35UvOOgs/Aj3kPaUj+H3v&#10;00v/ABQPbcz6W78qXnHQWfgR7yHtKR/D736aX/ige25n0t35UvOOgs/Aj3kPaUj+H3v00v8AxQPb&#10;cz6W78qXnHQWfgR7yHtKR/D736aX/ige25n0t35UvOOgs/Aj3kPaUj+H3v00v/FA9tzPpbvypecd&#10;BZ+BHvI+hEPnykrGJqPHSiakgyIomdwschyHcplMQ5THyUxTFz0zjPozgXsbMy5ZFuMrtxpzj758&#10;a5S3ds2Vak1CNdl8C4jJ32dH/hFn9LI/cBvRgR7Oj/wiz+lkfuAAezo/8Is/pZH7gAHs6P8Awiz+&#10;lkfuAAezo/8ACLP6WR+4AB7Oj/wiz+lkfuAAezo/8Is/pZH7gAHs6P8Awiz+lkfuAAezo/8ACLP6&#10;WR+4ADrKQUGsfKi0NFKqZ6YydSOaHPnGMdMdTGRznPTAsTxsa5LbuW4SnxuKb77RXG7diqRlJLkb&#10;OP4u1/8AIKG/lYy/iAp9iw/orXyY+Yq6e98OXfY+Ltf/ACChv5WMv4gHsWH9Fa+THzDp73w5d9j4&#10;u1/8gob+VjL+IB7Fh/RWvkx8w6e98OXfY+Ltf/IKG/lYy/iAexYf0Vr5MfMOnvfDl32UJsSIimMA&#10;RZlGR7RbMg2JlVqybN1MkMk4yYnmJJkN4c5Ljrjr09AxO+cfHtYalatwjLbWlRSep8SJmFcuTvNT&#10;lJrZett8RY0aqZUAAAAAAAAAAAAAAAAAAAAAAAAAAAAAAAAAAAADmL+B1fvZD7Y4FS9R868px75c&#10;z8hzSP44PvxY5+/ziq989P4z8ZxD1FzI6YtlQAAAAAAAAAAAAAAAAAAAAAAAAAAAAAAAAAAAAAAA&#10;AAAAAAAFWUf+euH+9l/5EcDIbq/SFvnfiZHy/wA3lzeUyaG8mBAAAAAAAAAAAAAAAAAAAAAAAAAA&#10;AAAAAAAAAAAAAAAAAAAAAAAAAAAAAAAAAAAAAAAAAAAAAAAAAAAAAAAAAAAAAAAAAAtFsO5VCtyb&#10;JrYrXW4B0uww4QbTU5FxbhZv6wsn56SL50gooj5hDF8WMZL4sZx164AFv/lV1f8A2yKF/wAsK9/N&#10;EAfVh7vS7C7ywgLfV5x8VE7jLKHn4mTd4bpmIVRfLZk7XWwimZQuMm8Phxk2OufTgAVQAAAqqq/g&#10;h394k+3gCtgAAAAAAAAAAAAAAAAAAAAAAAAAAAAAAAAAAAAAAAAAAAAAAAAAAAAAAAAAAAAAAAAA&#10;AAAAAAAAAAAAAAAAAAAAAAAAAAAGL9x/nnmvxYb7YQaHvL8/u/GM/i/m8eYpkQi+AAAAAAAAAAAA&#10;AAAAAAAAAAAAAAAAAAABk3R/51Yf7xW/ktwN53V+j7fM/GzBZf5xLueJFVjIEYAAAAAAAAAAAAAA&#10;AAAAAAAAAAAAAAAAAAAAAAAAAAAAAAAAAAAAAAAAAAAAAAAAAAAAAAAAAAAAAAAAAAAAAAAAAAAA&#10;6cj+N778Rufvk4AtWAAAAAAAAu6n/uaf+wL9twAP2AAAAAAAAAAAAAACgdk/zsK/i1p9uMMRvv8A&#10;MX8ZEzB+f7jMdxppmgAAAAAAAAAAAAAAAAAAAAAAAAAAAAAAAAAAAAAAAAAAAAAAAA+nC/jxE/8A&#10;mmw/kpIX8X85t/lI+NFu981L4r8RlmOwjXQAAAAAAAAAAAAAAAAAAAAALd7O/nbT/wDNNr99ORht&#10;+/mS/KLxMnYHz7+K/GjH0aeZgAAAAAAAAAAAAAAAAAAAAAAAAAAAAAAAAAAAADmL+B1fvZD7Y4FS&#10;9R868px75cz8hzSP44PvxY5+/wA4qvfPT+M/GcQ9RcyOmLZUAAAAAAAAAAAAAAAAAAAAAAAAAAAA&#10;AAAAAAAAAAAAAAAAAABVlH/nrh/vZf8AkRwMhur9IW+d+JkfL/N5c3lMmhvJgQAAAAAAAAAAAAAA&#10;AAAAAAAAAAAAAAAAAAAAAAAAAAAAAAAAAAAAAAAAAAAAAAAAAAAAAAAAAAAAAAAAAAAAAAAAAAAA&#10;APNN99hePG3PjikVu6ctym4gtzGKiuqkUxvln2hjxZwQxcZz0x8IA0yPasp+ST/6ccfxQAbSvuhD&#10;t057r1gw5cuHGCcSdw5JhdZRXBc5umpOuS4UMbw5z09PQAenoAAAqqq/gh394k+3gCtgAAAAAAAA&#10;AAAAAAAAAAAAAAAAAAAAAAAAAAAAAAAAAAAAAAAAAAAAAAAAAAAAAAAAAAAAAAAAAAAAAAAAAAAA&#10;AAAAAAAAHjad+rYF9i+8P3AY+Mu9ujmDXfcsk1ZMbJMtGjZLEHBZwmg2bvU0UU8ZznPQpcY9IpcI&#10;vS0qnNXxsiL+U/Zf9sO8/wDK2f8A5oBsQ4l3htS42ehJ7oJYJ6xcJeTLqwTcvOuUOU66CLiYknsm&#10;uih8kuuFPJSVerLqJpeYfJvDjOMdc5z8ORqm/klkwoqeh5WZfd7btOvwvIjbVGDJwAAAAAAAAAAA&#10;AAAAAAAAAAAAAAAAAZN0f+dWH+8Vv5LcDed1fo+3zPxswWX+cS7niRVYyBGAAAAAAAAAAAAAAAAA&#10;AAAAAAAAAAAAAAAAAAAAAAAAAAAAAAAAAAAAAAAAAAAAAAAAAAAAAAAAAAAAAAAAAAAAAAAAAMCO&#10;6u6dMe153I3zFy4ZvWfAfmE6ZvGqyjd01dN+POxFm7ls4RMRVBwgqTBiHLnBimxjOM4zgAeJ18qe&#10;zv7Y98/5X2D+aIAfKns7+2PfP+V9g/miAPar4EuHDvgvwvdOl1nLpzxO46OHLlwqdZw4cLafpyiy&#10;66yhjKKrKqGyYxjZyYxs5znPUAZYgAALup/7mn/sC/bcAD9gAAAAAAAAAAAAAAoHZP8AOwr+LWn2&#10;4wxG+/zF/GRMwfn+4zHcaaZoAAAAAAAAAAAAAAAAAAAAAAAAAAAAAAAAAAAAAAAAAAAAAAAAPpwv&#10;48RP/mmw/kpIX8X85t/lI+NFu981L4r8RlmOwjXQAAAAAAAAAAAAAAAAAAAAANVb3w2bmoDtNV19&#10;BS8pCvc8utOoZeRD93GusoKUrbhlEcuGaqK2UjmTLnJevTOS46/AOGk9D0oVa1Hl0/Kfsv8Ath3n&#10;/lbP/wA0BxsQ4l3jnalxszf7ZWxdgvu5J2+WT293J4zec3+KDV20dWebcNnTZxvmgpLt3CCr46S6&#10;C6R8lOQ2MlMXOcZxnGRGzIQWHdaS+blwfsWXbMpdNDS/WXjPYaGgmwAAAAAAAAAAAAAAAAAAAAAA&#10;AAAAAAAAAAABzF/A6v3sh9scCpeo+deU498uZ+Q5pH8cH34sc/f5xVe+en8Z+M4h6i5kdMWyoAAA&#10;AAAAAAAAAAAAAAAAAAAAAAAAAAAAAAAAAAAAAAAAAAACrKP/AD1w/wB7L/yI4GQ3V+kLfO/EyPl/&#10;m8ubymTQ3kwIAAAAAAAAAAAAAAAAAAAAAAAAAAAAAAAAAAAAAAAAAAAAAAAAAAAAAAAAAAAAAFG3&#10;/YlF1XVZO77HtkDSalDkKeRn7HJNoyOQMobwINyrODk8947V6EQQTwdZdTOCJlMbOMZs5GTYxLTv&#10;5M4wsx1uTov7vEtbMH1j6zdXuqG6Lu/+tGbj4G5rCrO9fnG3BV0JVk1WUnojCNZTlSMU20iGrb3f&#10;V0DUZBzGaj1tddwZaq+X7bkH7fW1ZfYwfJcqxriRi7FZTp+DHXHrES1NnOenT5o0vM6+bvsyccO1&#10;O9Thb2IvmqnLvxR4b66/8wjs43Lkzxepe6s/fbg6dLOawbE9OuDnbvX2qfDx7b5OExyZd/2xEdJG&#10;keMEK4ZYybz0mW2HzN0bGSGwXKThfX75ImSKZwbOMpG8WMZL9DnPixjI9oNyvpYsXHkuNf3jOsLH&#10;/Me3nG6nk9UrErHCo7xnGWrgk8OaVHp0xdVo0Vqs7dA95DihuKRaV25OJ3RlkeGSRQNsH1FSmOXK&#10;vo8hG7xa6rJgUnTPiWlW8Yh8HQ+c56DP7v66bpzZK3f2rF1/Dps/KWhc8lFHoXs4+3D2O9d8qG7N&#10;+SyOr+9JtJe2bDxZSfAsq23GFOGWRCxDVSTboSwNnLZ62bvGbhB20doJOWrpsqmu2ctl0yqoOG66&#10;RjpLILJHwYhy5yUxc4zjPQbampJSi6pnsa1dtX7Ub9iUZ2ZxUoyi04yi1VNNaGmtKa0NaUc45LgA&#10;AAAAAEW3NfvE8H+C76QqeyNhO73tmPwXDjTupGjK33iNWUTTUTSs6y0lFVWmK+WsmrlCVkWr06Cm&#10;FEW6pc466T1j7QOrXVmTsZl13c9f4K0lOa+NpUYcdJSTppSZ6g7F/sgdtvbjYt716ubvhg9VLmre&#10;GfKWPjTSbTdlKE7+Qqpx2rFmdtSTjO5BkGF096/MWVUR13wpKrBoqrYRkbpvDLeVkEc4S9XUUhoP&#10;WbpnDqp5wfxkw/fYP4i9DF8OfF1nkduf4ymJu38VxzvaX3I22l8qR7h3N/yqU8VT6w9dKZzSrDH3&#10;bWEHpqlcu5kZXE9FH0VqlHVOuivNSe9aa1kpBsy3nxHulOjcnwVxYdW7JhdguPCoup92YqtprmuM&#10;Ikbt8kwbpLLGUNgxsYL1wTErA7ccOc1HeeBctw+FbuK5+5lG398zBdbP+Vf1kxseV7qP1twszJpo&#10;tZuHcxFoS0dPYvZdW3Wn4iKSom3pZsU8T+cnFvm1VHFr44bZgL3iMRbK2Srm9YhL3UDOsmTRJaaX&#10;MpMrBFIqrpqJousomYujpn9XXVKXJh23uLrLuTrJYd/c9+F3ZXpR1ThX4UHSS5HTZfA2fPLtV7EO&#10;1DsV3rHdXaNunIwelk1Zv6LmLkbOl9Bk23K1NpNOUNpXIJrpIQboZZjOnVAAAAAB5onvtH6frij+&#10;tAb/AJs+0QBphADac90B+uvWL9aTuD+rTUoA9PwAABVVV/BDv7xJ9vAFbAAAAAAAAAAAAAAAAAAA&#10;AAAAAAAAAAAAAAAAAAAAAACKLf8A3xe1Vxb3BdtB785g07XO3tcvmMbdaVJUzbEm9gX0lDxtgYt3&#10;D6v0CXh3BnEPLtl8ZQcqlwVXGM5wbGcYAs7+6Q+yV+r3oH5Xu8fzrgBXiPf97NS6SSxO4PoQpFky&#10;KkwtI2JurgqhcHLhVBevJroKYxn6IhylOXPozjGcdABJfpLd2p+R+rajuzRt6g9l6pvrN5IU681t&#10;VZeEsDOPlX8G9cMFXCDZY6baWi3CBvEQv3Ykb5npAF1AAAAAAAAAAAAAAAAAAAAAAAAAAAAAAAAA&#10;AAAAAAAAAAAAeMN3+PryXcJ/u/y//EUCAIgAB6I3udn6R7k9+usX/Mi1sNT3/wDnMPyflZl93/NP&#10;43kRt2DBE8AAAAAAAAAAAAAAAAAAAAAAAAAAAAMm6P8Azqw/3it/Jbgbzur9H2+Z+NmCy/ziXc8S&#10;KrGQIwAAAAAAAAAAAAAAAAAAAAAAAAAAAAAAAAAAAAAAAAAAAAAAAAAAAAAAAAAAAAAAAAAAAAAA&#10;AAAAAAAAAAAAAAAAAAABgB3YvrWXcs/WAcyP2OuxgB4gwAAD24eAP6RDhR+tI43/AJjlNAGW4AAC&#10;7qf+5p/7Av23AA/YAAAAAAAAAAAAAAKB2T/Owr+LWn24wxG+/wAxfxkTMH5/uMx3GmmaAAADETmL&#10;zw4pcA6PWNkcttqfJNS7lay0itzPxH2Re/aVoNESU8WM9na0p9ylmfWJiHCvnOEEm/3X4fM8ZilN&#10;fx8W/lScLEdqSVdaWjutFFy7btLauOi+7iI7v3Sd2Vv1Z/8Ai68sPziRL+p94/R/uo/hFn2zG+F4&#10;H5h+6Tuyt+rP/wAXXlh+cSH1PvH6P91H8Ie2Y3wvA/MP3Sd2Vv1Z/wDi68sPziQ+p94/R/uo/hD2&#10;zG+F4H5h+6Tuyt+rP/xdeWH5xIfU+8fo/wB1H8Ie2Y3wvA/MP3Sd2Vv1Z/8Ai68sPziQ+p94/R/u&#10;o/hD2zG+F4H5h+6Tuyt+rP8A8XXlh+cSH1PvH6P91H8Ie2Y3wvA/MP3Sd2Vv1Z/+Lryw/OJD6n3j&#10;9H+6j+EPbMb4XgfmH7pO7K36s/8AxdeWH5xIfU+8fo/3Ufwh7ZjfC8D8w/dJ3ZW/Vn/4uvLD84kP&#10;qfeP0f7qP4Q9sxvheB+Yfuk7srfqz/8AF15YfnEh9T7x+j/dR/CHtmN8LwPzD90ndlb9Wf8A4uvL&#10;D84kPqfeP0f7qP4Q9sxvheB+Yfuk7srfqz/8XXlh+cSH1PvH6P8AdR/CHtmN8LwPzD90ndlb9Wf/&#10;AIuvLD84kPqfeP0f7qP4Q9sxvheB+Yfuk7srfqz/APF15YfnEh9T7x+j/dR/CHtmN8LwPzD90ndl&#10;b9Wf/i68sPziQ+p94/R/uo/hD2zG+F4H5h+6Tuyt+rP/AMXXlh+cSH1PvH6P91H8Ie2Y3wvA/MP3&#10;Sd2Vv1Z/+Lryw/OJD6n3j9H+6j+EPbMb4XgfmH7pO7K36s//ABdeWH5xIfU+8fo/3Ufwh7ZjfC8D&#10;8w/dJ3ZW/Vn/AOLryw/OJD6n3j9H+6j+EPbMb4XgfmH7pO7K36s//F15YfnEh9T7x+j/AHUfwh7Z&#10;jfC8D8w/dJ3ZW/Vn/wCLryw/OJD6n3j9H+6j+EPbMb4XgfmH7pO7K36s/wDxdeWH5xIfU+8fo/3U&#10;fwh7ZjfC8D8w/dJ3ZW/Vn/4uvLD84kPqfeP0f7qP4Q9sxvheB+Yy74dd1/gFz8vNn1vxJ338rN0p&#10;tUNd7JDfJbumiezauWXjYE0n7R2XrmmxLzpLTDZLyG66rj7s8Xl+ApjFj5GDlYsVO/HZi3TWnp7j&#10;Zct37V10turXI/KSIiKXQAPpwv48RP8A5psP5KSF/F/Obf5SPjRbvfNS+K/EZZjsI10AAAAAAAAA&#10;AAAAAAAAAAAADVC98k+tH1z9d/pr+onbwA8sQAZzdsD65b28P183Er832gCNm/md38lL71l2x89D&#10;4y8Z7Jg6/NhAAAAAAAAAAAAAAAAAAAAAAAAAAAAAAAAADmL+B1fvZD7Y4FS9R868px75cz8hzSP4&#10;4PvxY5+/ziq989P4z8ZxD1FzI6YtlQAAAAAAAAAAAAAAAAAAAAAAAAAAAAAAAAAAAAAAAAAAAAAA&#10;FWUf+euH+9l/5EcDIbq/SFvnfiZHy/zeXN5TJobyYEAAAAAADXb713frke0FtPjtqyI4fPeUctyE&#10;rNmnYs0bu1fV0jFSMDY4auMoBhCNdLbWc2Z7NuZgvleWo2Pg+MJlTUybGcAYRLe8gd0huiq4ce7K&#10;c+0EEEzrLrrSnIhJFFFIuTqKqqH4BFImmmQucmNnOMYxjrkASIdrr3hjiB3M9rTfGxpT9mcaeVEI&#10;nYViaP3QzjknloxUSOVrgxplhjF/LkbFT27JdWTiJBpFSqKDddZJusi2dKIAT4gAAAAAAAAAADWX&#10;93b7zvKHu3znOSM5H0PQlKQ4zSuiGNDPpGr7Dra0sjtB5vlvPmtxr3tLZJH6jMmro/LPLMrDCeVn&#10;HmYV8aeEgNmgAYs81+XOt+B/FzbvLbb0Jd7HrjS8LEzlphdbxsDL3Z+0mbRBVNqnARtnstPgnTlO&#10;RsCJ1MOJJqXCBT5wYxsFIYCjO3tzy1D3KOLlM5baMrmyKpri8zVyg4mF2xD1iCuzd3R7RJ1OWUkY&#10;2n3C9wSTZxIxSh2+UpJYx0DFycqZs5JgDNkAAAAAAAAAAAWw3BuvT/Hyhy+0N6bQoOn9dQRestdt&#10;kWuEptaZqGSWWSanl556xZqP3RG5/IbkMZdcxfCmQxvQANRzmR755w40relKZxL493nmPHRbtZpO&#10;bGlL2bjxr9yZLKxPMpCs3rbY10s6JVUy4yq9hIZE5TeNE6xOhjAbf+uLd8oGvKHfPZ/sj47Uyr27&#10;2V636/7M+MkGxmfZ/r3qzL131L13y/N8lLzPD4vAXr4cAVmAAAAAAAAAAAAAtruHbFL0ZrO5bZ2F&#10;I+zKlSIdaXlFiYId05Ng6baPio1E50iuZaakl0WjRLJi+a5XIXrjr1xGzMuxgYs8vIdLNuNX5EuV&#10;uiXKzVuu3XLcXZ91UzuuXWW70W5cCw7lxqjlLSowtwTa2rl2bjbtxqtqcoqqrU0i+X3Mfa3MLYrq&#10;2XmSXYVONdvE6Br1kufFepsOqfwpETRx4SyM+8QIUz6QVxlZwp9CXy0CIoJdG743zl75yXevullP&#10;0ILVFeV8b1vkVEvgb219uHXDtt6zz3z1guyt7mtTksPCi30ONbb0UXv70kk7t6S2py0LZtxhbhiQ&#10;MQdMAAABMP2ye4/ZOPFwgNM7csDqW4/2V8hEsXUoudwtqSUfuDEbTMW4VP40qau8cf8AlNnnOU25&#10;M5dt8FORZJzuXVfrLd3dejhZkm93SdFX/Bt8K/Y/CXBrXCn7c+yj9qHenZnvvG6jddMmd7s3yrit&#10;wlcbk93XJukbttt6MZyf4+1qgq3raUozhd27SmwbGDFzgxTYwYpi5xnBsZx1xnGcejOM4HcB9pU0&#10;1VaUz+gcgAABq59+7vCWXjUZXhvxds54Pds3DNJDcWyolTJJjVNbnGiD6FqlUclz/GF+tUS4K7Xe&#10;4x5kVFronb/x06TXZ9KdqPaBe3P/APs9uSezvKUU7txa7UZKqjF8E5LS372LVPSknH6e/YP+yHu3&#10;tIS7Ye0/GV/qVYvShu/DuL8XnXrUnG5fvx9/i2LiduNvVfvxmrn4q1KF7Rmdu3T905fPnLh69euF&#10;nbx47WUcOnbpwoZZw5cuFjHVXcLqnyY5zZyYxs5znOc5HmiUpSk5Sbcm6tvW2fb+1atWLUbFiMYW&#10;YRUYxikoxilRJJaEktCS0JaEcSiaiKiiKyZ0lUjmTVSUKYiiahDZKdNQhsYMQ5DYzjOM4xnGcDhp&#10;p0esrjKM4qcGnBqqa0pp6mmE01FlE0UUzqqqnKmkkmUx1FFDmwUiaZC4yY5zmzjGMYxnOc5BJt0W&#10;sSlGEXObSglVt6EktbbLn6Y3XtXjzset7c0teJ3XmxKm79bhLLX3Xq7pHx48Dlk8QUKqylYiRQzl&#10;J2ydJLNHaJjJrJnJnJczd3byzt05kM/d12VnLtuqlF6eVPgaepp1TWhqhrHXLqX1W7QermT1T654&#10;NjeHV7Lhs3LN2NYvhjKLVJQuQfpQuQcbkJJShJSSZ6SXad7kdX7jvHctwcoR1d3hrhWMrW8aRHYV&#10;SYMJ162cKw9uriLhd05LT7sgwcKtCKqHVauWzlqYynq5VlfYHUXrhZ637p9oklDeVmkb0FqUnqnH&#10;X6E6NqulNSjppV/nH+1Z9nLef2de0L6otSuZHUneKne3bkzo5StRaVzHvNKK9oxnKEbjilGcJ2rq&#10;UekcISkjdjy+AAAHmie+0fp+uKP60Bv+bPtEAaYQA2nPdAfrr1i/Wk7g/q01KAPT8AAAVVVfwQ7+&#10;8SfbwBWwAAAAAAAAAAAAAAAAAAAAAAAAAAAAAAAAAAAAAAAAAgN5a+7ZdsXmtyJ2byh3lVtyP9rb&#10;blIuYuLut7clq9CLPYeuQ1WZGj4ZvHrIsUyxMC3wYpTZ8SmDG/fgBove8x9rXif2tt58ZaDxQiLx&#10;EV7aep7db7YneLo8ubpaZhrgnCsjsXTxs2MyblYmzgyZcZwY3pAE2HaD92L7cHOXtwcXeVm6J3ks&#10;02fuGrWuZtjekbOqkHVk3cLsq61JniIipDWk28Zo5i6+hk5TulsmVyc2M4xnBcAbpPDjifq7g3xp&#10;1VxT0u4tTrWGnomXhqm4u0sznbSo0mrPOWx5mXlo+KhGbxbEpYF8EMRqjgqWCFzjOcZNkDJoAAAA&#10;AAAAAAAAAAAAAAAAAAAAAAAAAAAAAAAAAAAAAAAAHjDd/j68l3Cf7v8AL/8AEUCAIgAB6I3udn6R&#10;7k9+usX/ADItbDU9/wD5zD8n5WZfd/zT+N5EbdgwRPAAAAAAAAAAAAAAAAAAAAAAAAAAAADJuj/z&#10;qw/3it/Jbgbzur9H2+Z+NmCy/wA4l3PEiqxkCMAAAAAAAAAAAAAAAAAAFjJ/k9xwq1qgKJYd8ahi&#10;rzap+Lq9cpbrYlUxbZqwTUg3iouKj60SVPNOXLuSdpIFwVDw4UUKXOcZNjruWD2ddft5btv76wdy&#10;70u7mxrE713IWLe6C3atxc5zld2OjSjCLk/S1JtajCX+svV7FyreDkZ2JHNu3Iwhbd2G3KUmoxio&#10;bW0220tWtovmNNM2AAAHwLPaqvSYOQs9zskBUa1EoHcyths8xHQEHGtiYyY7iQlpVw0YM0CFxnOT&#10;qKFLjGPhE3d27d474zIbu3Tj38reF10haswlcuTb4IwgpSk+RJssZOVjYViWTmXLdrGgqynOSjFL&#10;jcpNJLnZGddO9L24aRYndad7/TsDtgp5LyRpdGv1trpFfF0yVpY4WtOYWYTwXobzWKzlHOM9MHyb&#10;GcY9C7o+yR2+b4wI7wtbjdi1NVjHIyMaxdp+ytXLquQfBS5GEuSmk64zO2Ls9wsh40s/pJx1u3bu&#10;zh3Jxg4y54trlM49E8kNF8mqka8aH2dV9l1xBVJvIOIF0qSRhHbhPKyDGx1+RQY2GsyC6BcqEbyD&#10;VssZP6LBcl9I6c659QeuXZ5vT6n66buyd357TcVcitm5FOjlauxcrV2KehytTnFPRWpuu5OsO5Os&#10;mL7buPJtZOOnRuL0xb1KcGlODa00lFOmmhe0agZkAAAAAAAAAAAAAAAAAAAAAAAAAAAAAAAAAAAA&#10;AAAAAAAAAAAAAAAAAAAAAAMAO7F9ay7ln6wDmR+x12MAPEGAAAe3DwB/SIcKP1pHG/8AMcpoAy3A&#10;AAXdT/3NP/YF+24AH7AAAAAAAAAAAAAABQOyf52Ffxa0+3GGI33+Yv4yJmD8/wBxmO400zQAAAAA&#10;AAAAAAAAAAAAAAAAAAAAAAAAAAAAAAAAAAAAAAAAAAAfThfx4if/ADTYfyUkL+L+c2/ykfGi3e+a&#10;l8V+IyzHYRroAAAAAAAAAAAAAAAAAAAAAGqF75J9aPrn67/TX9RO3gB5YgAzm7YH1y3t4fr5uJX5&#10;vtAEbN/M7v5KX3rLtj56Hxl4z2TB1+bCAAAAAAAAAAAAAAAAAAAAAAAAAAAAAAAAAHMX8Dq/eyH2&#10;xwKl6j515Tj3y5n5Dmkfxwffixz9/nFV756fxn4ziHqLmR0xbKgAAAAAAAAAAAAAAAAAAAAAAAAA&#10;AAAAAAAAAAAAAAAAAAAAAKso/wDPXD/ey/8AIjgZDdX6Qt878TI+X+by5vKZNDeTAgAAAAAAaAfv&#10;ef1wvtJ//PH827XAA3/AB5+ncvjIaC98B4AL6LbRDG8TL/ilJ7oxBItU3S8zITt6j745sCcemVbM&#10;u848IR+VDuMZVOzMic2fLyXIA9AsAa63NT3ovtT8KtlWHUErctq8h9h0yePWbxC8ZqVX7nGVGca5&#10;lEpeNkbperxrShyj2vvI4rZ+jFSkis1duSImJ5iTsrYCq+B3vLna55+7Kr2l6TedkaP29c5UsJRK&#10;ByPpcVSXV4llc+BnFV22U62bE1waalFclSYx7qaayD9c5UWyCqpsEAE/wA11uanvRfan4VbKsOoJ&#10;W5bV5D7Dpk8es3iF4zUqv3OMqM41zKJS8bI3S9XjWlDlHtfeRxWz9GKlJFZq7ckRMTzEnZWwFV8D&#10;veXO1zz92VXtL0m87I0ft65ypYSiUDkfS4qkurxLK58DOKrtsp1s2Jrg01KK5Kkxj3U01kH65yot&#10;kFVTYIAJ/gBoS+5Jfz2d2z+mLiD/AMZcwQBtb9xruu8Nu1pU9a2nldeJOIX2xdWFRp1QpsQW13p7&#10;HFds0rdfzVVu8bSZqDrpg+TdTD1IqqpcqotmyLl65bNlQLgc9d7cZdScFN08guUGqTb64wVrXsJd&#10;9g6rfa2qd8WvNUezVdVh2a2s9uuq3V5R2jJvmbv1OZUaZbqoYMbBFkylAFHdqjf/ABI5RcH9Vby4&#10;OaJT43cbrrK7HLS9SE1hrPTxoCRrWxrRUra8WoWoZmwUOKUnbVBO3mFGjtU7oixVlvCsc5CgYocg&#10;veEO3fxQ5vbW4Mckp3ZunLhpyiRl/tu4bRVa480k6ZzOv6xseLrtXcVi62DbtoucjC2tBBvGM6go&#10;u5eorJo+YUpFFAI+pz3yztKxN0JVmFN5lWaDM/i2edkwenddN6Wm3f4a5dyp2Nk3XX9i5YQmXB8O&#10;ilgDOj5QP6si46p+YBsa8TOXfHjnHo+rcieL+yojaGqrYZ21aTUck8YSMPNxpyJy9XtVelm7Kdqt&#10;oh1FSesMHzdBfCSqSxcHQWRVUAorm9z84nduvUCm7eW22YrWVQcPTw9aYepyVguV8snkZXRrNEpk&#10;A0kLBZJU5fDlY6SOGceib1h6u2alUXIBAHU/fKe0nY7shVJipcxqFBKv3bNTZds05QHlJat251Co&#10;yq7CjbmumxzMH5SYMkVKvqOsYPjzUU8+LBQJQeB3fA4TdyLk9uvi/wAV87VtsppKkE2FIbbl6pXY&#10;TT16rZputV/z6BIHujnYLpyWTtCRDJy1ciM4wgt6epSYUAmDAGMHMPhzx955aJsPG3k7STX7Udpn&#10;KbPzMC3mZitSKj+kWqJtkUaOstcexljgTOnUT6o6WYOmrpWPcuECqkKsbIA0ufe5OKPGviF2/eF+&#10;teMWj9a6NpWOTc+q7htdVWMr+Zl231XYSpSVlk2yPte0y5Srnx65JOHTrODZxlTOABu/8cv0vWh/&#10;7jOr/wCoiDAF5gAAAAAAAAAAAAGu735t0STCH0voGLeKoMZ9SX2bcEEzGT9dQiVSwFNbK5L085ph&#10;6tKLKJm6l85BA/TxELnHXPX7NlGFjd8H6Mqzly00R7ldp86R8zP+Yl17ysfB3F2cYc3HHyXczslL&#10;RtK2+hxovjjtPIk4vRtQtypWKa1rB1mfLAAD6sHCTFlmYmu16MezU9PSTKHhYeNbqvJGUlZJymzY&#10;R7FqiU6zl28dLFTTIXGTGObGMCq3bndmrdtOVyTSSWltvQkucmbvwM3eudZ3Zu21cv7xyLsLVq3C&#10;LlO5cnJRhCEVVylKTSilpbdDbk0Rwq47cL+FOwD8poaq2XNnraVp39JzDdGRQTO1S/8AINFqThFR&#10;J5lzX3zzDeMVZLJvXc24ys3UIY7ciXb+BuTdu5Nx3HvWMJbUdq63p5ox5m6RppcnVPVT7QdnnYP2&#10;ZdhXYNvKXa7Yw8p5eKsjfE7iU0nFficTHkmpbVmctixK1JXbmVN3Lck5Wow1J7a6rb602N5TYqRg&#10;qk7nJVzWISXkiTEpEQCz1dSJjZCVTbMySLxkxMRNRbCRPMMXJunpHUV52pXZSspxsuT2U3VpV0Jv&#10;RVpcJ8Zt83t15G98q/uOzdx9zTyLkrFq5NXbluy5t24TuKMVOUYUjKWytpqtDdE7WO5ZDdPC3V8j&#10;Nu1X1hoXtPVk28WOdRVwamKpIQCqyqmTKrOTU55G+coYxjKLeM2c9cjuvqpmyztyWpTdblutt/td&#10;X7lxryn3W+yH15yevfYTujKz5u5vPd3SbvuybbcvZWlZbb0uXs0rG0223Krb0kiA2M9MgAUbsW7R&#10;WtNfXrY07g5oSgU2z3aYKmbBVMxVVhH07IYTMbGSlPlowP0znHTGRHy8mGHiXcy783atym+aKcn4&#10;EZjq9uXK6yb/AMHq7g09tz8yzjW66tu/cjahX9tJHkobm2xb977a2Tui/vsyFz2ldrJerG48ap0S&#10;ydllXMouzYlWUUO2i471jDdohjPgbtUk0iYwQhcY8Ibxzsjemfe3jlOuRfuSnLnk26LkWpLgSSP1&#10;h9Teqm6OovVPdvU3cEOj3NuvCs41lUVdizCMFKVEqznTbuS1znKUnVtszf7S954d695sawsHNmrp&#10;T2rCuDIQEvMu8ZotF2Lly0XqNx2NAeoucWansHiBkVkVVE2bRVwm8dEWbt1E87L1Eyer+J1js3es&#10;kNvBr6Lb9CFyq2J3I0e1BPQ09CqpSqk0dJ/av3H2v9YOxbeeB2LZTsdaXGt23bj/AJTk4lJLIx8S&#10;7tR6HInFqUZRTuXFGVm04XLkZLZo753Z0YcjICW5u8R4Fm93Ayh82HbFBqjc8gTedaSZNlWt3pba&#10;Kw4RebFjIxLxrIoEN8YmfQ6ZvXkilf8AcvaZ2fR3val1k3DFPeCjtXYR09NGipOFNdxLWl84tXpL&#10;0vmp9h/7YF/s7z7XYp2tX5w6ozvdFg5V9qH1ZecpKWNkudHHEnN0jKT/AMkuVUl0E27H3ex32dI7&#10;i5WWHMvltX2jLektBOpOhUS4NWKTTQtSctjrOLRYivzqJMNkzER1yr5vkqV9googp4XSrgre72a9&#10;n0NyWV1h39BLecotwhNKliPwpV1XGtdadHGqfpN0gfbb+2Bkdp+87nY52TZE59R7V+MMrKx5Sct6&#10;X00lYs7NHPDt3PV2dpZV1RnGtqNt3NVzukXjh7sLmXs6xcIKeepaXVWQarqs/wCMqjbLu3Wd/Gm4&#10;69rJmrdWoUeacHT9TY5zkhspncpJtUXCbRDpDrtk9X8vrDevdWrfR7urTRohKenanbjT0IPgjztK&#10;KaivqR9mDcna91f7HN2bu7bMxZfXJRckpelfsYzUegx8u9tNZGTbVeku61WNuUrs7crtzJ3sDckZ&#10;vQXce1JXE36yVL5BkktJ3WMwYxkHq1gaLSFCekQMoRDD+O2BGxxCr5wZRNm5dJk/3Y2M5rss3xd3&#10;V1vsWU/8my62Zrj2lWD51cUdPE5LhOs/t69nGF19+zpvbeMrae+ur7hvHGnwxVqShlRbpXYnizut&#10;x0J3IWpP1FT0gx69PznAAAB5onvtH6frij+tAb/mz7RAGmEANpz3QH669Yv1pO4P6tNSgD0/AAAF&#10;VVX8EO/vEn28AVsAAAAAAAAAAAAAAAAAAAAAAAAAAAAAAAAAAAAAAADquXrJmXxPHbVqXp18Tlwk&#10;gXp8/qqcuOnoFud21aVbkoxXK0vGVRhKXqpvmPhL3Ort85wpMtDdOvXyPNc49Hp9GWyauM/vBFlv&#10;PAhrux7lX4ky6sXIlqi/F4zS496B7WvMruY754vXnh/Qa/sGt6y1Fb6ncHszf6dQ1I+cl7knMMWq&#10;DS6S8I6fkUYEyfKiJDplz9DnOM+gWXvnd69+3+1l5iv2LJ+D4V5yfrst6lunDrti8TeNG/WjKp7f&#10;1XU7fEXSAYSLazMY57L7RvVnYkQn68eShH5FYecbKZMiucpTHyXPQxc4xyt8bvf+Ep+1l5g8PJXv&#10;fCvOSqN7XW3XTCU1H9c/BhZwVubOfnYK48rOc/YC/DeGFc9W7DuunjoW5Y9+OuEvH4j7qaqSxMKJ&#10;KEVJn4DpnKcmfsjFznGRLjKMlWLTXIWmmtD1n7HJwAAAAAAAAAAAAAAAAAAAAAAAAAAAAAAAAAAA&#10;AAAAAAB4w3f4+vJdwn+7/L/8RQIAiAAHoje52fpHuT366xf8yLWw1Pf/AOcw/J+VmX3f80/jeRG3&#10;YMETwAAAAAAAAAAAAAAAAAAAAAAAAAAAAybo/wDOrD/eK38luBvO6v0fb5n42YLL/OJdzxIqsZAj&#10;AAAAAAAAAAFG37YtA1XWX1z2Zdqpr+oxvhw+stzn4utwbY58HMkipJy7po0w4X8vOE08GyopnHQu&#10;M59Ay25Nw776y7xhunq9h5OdvS56tqxbnduPjahBSlRV0ulFrbRDzt4YG68aWZvK9ax8SOudyUYR&#10;Xdk0qvgWt8BFhtDvo9u/XBnjeK2RbdryLLzCrMNX0CdelUWJjrhFnN3ItKq7/wAzHTwqIP1EPT0y&#10;fGcZ6ekern2Ne3bf6hcyd34u7LE6UlmZNuNFxyt2PaL0acKlbUv2Oo6y3l22dQN3txtZF3KuR4LN&#10;qT70rnRwfOpNcpHHs/3lRiUjlppji66WUN4/VJ/Z9/RbES6YNhP1mo1SEdmX8Rs4NnwzafhwXJcd&#10;fF4i9+dXf+X5ebjd629Y4qPvreJjN146X71yNO7jvj0Uo+vd5faKgk4bn3Y2+CV67Tv24Rdf3xEd&#10;Oz+/P3CNgesJV23691AycEOjltrfXkUuvhE/iLnBZPYi1+kkHGSZ9KqCqJymx1J4Mjvnq79ivsM3&#10;Hsyz8XO3rdi61ysqaVfiYqxoNfsZKS4HU6+3l249fc+qx7uPiQfBZtRr37rutPlTXJQjm2fyw5Ob&#10;qI8Q2vyA3BfmD7x4cQtk2DZ39dyRXOcqIoVo8liAaNzZz/uaTYif2A766udmXZ31RcJ9Wdx7qwr8&#10;KUuWsazG7o1N3djpJPllNvlOvt5daesm+aremfl34S1xndm4dyFdlLkSSLGxMrJQUrGTkM9cRsvD&#10;SDOVipFoplJ0wko5ym7YvWypfoknDV0iVQhsekpi4yNxysbHzca5h5cI3MW7CUJxkqxlCScZRa4U&#10;02muJmEtXbli7G9ZbjdhJSi1rTTqmuVPSehZEd0PhbFaY1fs3aHIzU9Tmbxrim3SXpcfY0bRca+/&#10;sVZjpuQiX9IqPxit7BzHO3ajfKarTB/NSMTHUxc4Hwvyvs59reT1t3j1e6ubh3nlYmHn38eGRK07&#10;Ni7G1dlbjOORf6KxJSjFSqp0o09CZ74tdpfU61ufG3lvLeGLavXse3clbU9u5FzgpOLt29u4mm2q&#10;OOtU1mCe4feI+IVM9aZ6lou1d0ySPj9WfezmOuae78PXBP8AyrZVHdsQ8efT9FA+guevw+gdz9Vf&#10;sI9qW9tm71nzd27ox3rjtSyr8f2lpRsvuZPnNJ3t2/8AVPDrDdVjKzLi1OitW3+2nWa/eiJDeHvB&#10;/M3YhXMfqeE1zoOHVwoVF5Cw+L7dSkVwYhk15+6pu62bBE+ngO3gmqxD9TePPUuCen+p32GuybcL&#10;jf6zXs/feUqVjcuezY+jhVvHcbuvWpZE4tUVNdeqd9dvXXDeFbe64Y+DZfDGPS3O7K5WHNS2ny6q&#10;Q87a35uzfMwWe3Pta/bOlElFVGi10tEvOoRvnf7olDsHrpWPhW2fmItEkUsY+AuB6q6sdSeqHUrE&#10;9i6pbswd3YzSUlj2YW3Omp3JRSlcf7Kbk+U6l3rv3fO/L3T74yr+TdWrpJykl8VN0iuSKSLSDZzF&#10;GZfA7l5cuFvI2j7br0i+xVDSjGD2rWEFl/Ubhrl+8STsEa6Zpm8teRjmxsvYxQxTZbyKCR+hi+Mh&#10;+p+2nst3T2t9QszqvnW4fWfRyuYd5pbVjKjFu1NSelQk/wAXdSa2rUpKqdJLb+o/WzM6ndYbG9ce&#10;UvZdpRvwVaXLTfpJrhaXpQfBNJ6VVP0boGch7PBw1lr0i0mICwxUdOQcuwVKuxlIeWZov4yRZLl+&#10;hWaPmTgiqZ8egxDYyPglm4eVu7Mu7vzrcrWdYuyt3ISVJQnCTjOElwSjJNNcDR9B7F+1k2YZOPJT&#10;sXIqUZLSpRkqpp8TTTR9URi6AAAAAAAAAAAAAAAAAAAAAAAAAAAAAAAAAAAAAAAAAAAAAAAAAAAA&#10;AAAABgB3YvrWXcs/WAcyP2OuxgB4gwAAD24eAP6RDhR+tI43/mOU0AZbgAALup/7mn/sC/bcAD9g&#10;AAAAAAAAAAAAAAoHZP8AOwr+LWn24wxG+/zF/GRMwfn+4zHcaaZoAAAAAAAAAAAAAAAAAAAAAAAA&#10;AAAAAAAAAAAAAAAAAAAAAAAAPpwv48RP/mmw/kpIX8X85t/lI+NFu981L4r8RlmOwjXQAAAAAAAA&#10;AAAAAAAAAAAAANUL3yT60fXP13+mv6idvADyxABnN2wPrlvbw/XzcSvzfaAI2b+Z3fyUvvWXbHz0&#10;PjLxnsmDr82EAAAAAAAAAAAAAAAAAAAAAAAAAAAAAAAAAOYv4HV+9kPtjgVL1HzrynHvlzPyHNI/&#10;jg+/Fjn7/OKr3z0/jPxnEPUXMjpi2VAAAAAAAAAAAAAAAAAAAAAAAAAAAAAAAAAAAAAAAAAAAAAA&#10;AVZR/wCeuH+9l/5EcDIbq/SFvnfiZHy/zeXN5TJobyYEAAAAAADz3ffKGtofc2e2Ayo8kyhrq8rN&#10;va1CXkkyKx0VaHG2qGlX5J+kowlU1GTGWOiqqUzVzjJC5xlJTH0GQJFpXhL745MRkjEO+7NwPRaS&#10;rB5HOVYqm1mCk0m75uo2WUjpuE7b8fMw78iaucoumjhB03UxhRJQihSmwBCdxqcbj93w7sNc3L3m&#10;dCMOQd35Ry81HUfuCMty2PYqlGZSb1GobP2nVm1iYJHtSzWNnGCEw3mI+AtcRWnhvUsZQdeoOwN3&#10;rvM8kbHxg7U/Nnf2uJ/2RbYHREtF0O2xjtLC8JY9oPojWtXtUI9KYyBpGHk7qg9Ynx4yGcJJ56Gx&#10;npkCHj3QzhxqbWXbQrvLnNIgX28eTmxNsyMhs6SjGLy4MqBQLzMamh6PCzaqJn8XWSTdGk5FdBI5&#10;TO3r9Qy5lCptyogWd98a4g6uluF2u+c1arcVVOROld56/qzvZkC2bw1rsevLkwmoxKFmJmOQQlJZ&#10;7WLdGwzyHXWXMaLTI6Kh4fWDdAJDN39wXZyHu08nz1bTbiE3bbeAFEdK25sv5D6L3Ds6ErGpX12h&#10;1lf9wkWt8s6kpH4N5mSLYSLnzOmfEBir7oZw41NrLtoV3lzmkQL7ePJzYm2ZGQ2dJRjF5cGVAoF5&#10;mNTQ9HhZtVEz+LrJJujSciugkcpnb1+oZcyhU25UQLO++NcQdXS3C7XfOatVuKqnInSu89f1Z3sy&#10;BbN4a12PXlyYTUYlCzEzHIISks9rFujYZ5DrrLmNFpkdFQ8PrBugGyT2zd+2PlJ29uGPIO5nMtdd&#10;q8cdU2i7uzZNn2hdlalGtLhKJ+L6MqMrZWjpymXOTZKRXGMmNnHiyBoAe7p9x7RPau49d4nk9u58&#10;nLPn1v4r1DTupouQRa3LcGz2v6LV9H1SGwukqSNhkSSKbmXljEXSio5JZbKSy/qzV0BMV2WO3vsr&#10;unb2Z9+nueT9X2rMXCcev+G2gYp6wn9b60g6VZJONr0++iEX8qxi2GuJ1k6Qr1fcmUfIyqK0zLGU&#10;kzkOAJwPeFvrL/cC/uMs/wCr6mgDHf3Vf6x1xJ/pi5Ifsl9tADX237pbUvIX31uF1NvLXdS2vrGf&#10;YVyXsFAvcM0sVQsDyjdtV1fquWfgJFNaNm2EbbawweZaOk1WjgzfCa6aiRjkMBvqX7R2n9oagsmg&#10;b5ramWTS9tqjmkT2s39eiz013V3KGEPZCcAVqWNaNmmCkO28pMmWqyZFEskOQpsAaU/uX8tPUy1d&#10;1jjeaWdylK1hs/SstXU3CuCkQnl5HfFDsst6uRMqXrdjiaFDYVMXBOmGBMdM4zjwgWu7q1ZadyH3&#10;q3hxwK22stYtDaZr9FJJa7XMbEBKMmeq7Fy12c0etvG6KqbY8BCxsNKKlIgotGs0EsZJlIq2QN75&#10;1qfVj7XWdQPtaa/ealzCoVzOrnVNrjjXWa81ynltA5pK0aetZhW+USeW19W8gngx0LjpgAaL/u4F&#10;JqOtPeDe9drjX9ciKdQ9fznKyk0mo19kjGwFWqNU5sx8FW65CRzYpG8fEQcMwRatkE8YIkikUpcY&#10;xjAA34AAAGk577l+k34Z/rmbL+ZZOADb945fpetD/wBxnV/9REGALzAAAAAAAAAAAAANUfvxRr5L&#10;lLq2XUSPiMfaBhI1otnBvLUfRWxNkOpFImc48HjRbzLXJumevQ5evzOvU3X6MlvW1P3rx0u6pzr4&#10;0fHf/mH4uRDtd3RmyT9ludXLUIvgc7ebnSmlwVSu22+dV4CFeDhn9imoevxREFJOdlI+Gjk3LxpH&#10;tjv5N2iyZkcP367ZixQM4XLg6yyiaKRepjmKXGc40i3CVycbcPWk0lwaXo1vQu6eEd34ORvPPsbt&#10;w1F5eRehagpSjCLnckoxTnNxhBVarKUlGK0yaSbJwd9dk3Y2v9FVi8assjrZW14KBNIbb18gk2wh&#10;JOj49bdZ1Uphu0dyOa8iYyBmbvJncsVLKzbCaxyMDb1vDqPk4+BC/iSd3LjGtyHH+T46aqPTLWqP&#10;0T372i/YL6z9W+z3E6wdUMqe9euOPjbe8cNKNJy9aX1e6RlPoVWDt3K3MhR6S0o3JRx3kt2e+Aq1&#10;NZNuWO5YBVnZ5Js7Q07WJtoZs5rkOsVRpIbAkWTshF20tMoeY3jCqFL5LA6jnof1lA6WT6m9X3Zi&#10;t75saXWvxcXwLhm1xvVHk08Kp2p9iX7OU9x2I9sfXnGcN7XYyW7bF2OzKxadYzzJxkk43Lq2oWE0&#10;tmy5XdPS23DBTuvc8s8kdhZ03rKYyro/WUu4Kq/Yr5M02PeGfmsndjyonny3dcgvEq2ifD1TXwdZ&#10;34jlWQwlgetu/wD6zyfYsWX+Q2pa17+Wra+KtUePS+FU89/bF+0Q+1LrL+o/VS/XqBum/Ks4P0c3&#10;LjWMr9VolYtelDHpVTrO9WSnbUIfhpx4mNtfsWRzxlw+ublyiZJGX5A3KRjjm+ByzSoesIk6xP8A&#10;WlkItdP7NPI7d6hxlHc029TyJNc2xBeNM+zP/L4xr9jsSzrt2LVu/wBZMmcH8KKxMC22v29ucedM&#10;meG6nukADEznzESNg4K804GIbHeS03xM5GxEYzT/AN0dSMlp64smTZP/AF67lYpcfY5GC60253er&#10;O8bVtVuSwMhJcbdqaR2v2DZePu/ty6mZ+XJQxLHWzdFycnqjCG8MeUm+RJNnlCjwyfqpAA9GnsC1&#10;PmTUuDUE35Vv3Ram9es3nG2sWps9xsisajPHEy1QsT12485OqyDkxVa5HuEcPGMd1+7Ms1WLdt65&#10;7LLHWGx1ait+N9A2njxkn0kbVNG037167cWqxjw7Lio/nb+3tvXsd3r2337nZZbj9bQhKO+L1iUf&#10;Y72ep+k7MYqjvxVY5l2Euju3ve9NG/cuU37wvU+Ylp4PSmONT7Cmr4l48kuT9arjeU+Uqf1sgRnl&#10;mpDOGKxiuqDEOvPcWlkRL1lVkVJUx/UEX6Z7PaxY6wX+rUvqd/5FFt5MY16SVvRSlNcE6u4qVao/&#10;VU0ZH/l9717IN19ttr+siFOs92EYblvXnD2O1mNy2lcUl6OVcjswwrjlsRuOUEunnjyXndDyYfoT&#10;M2u2tDyE73DeDjKNQM4cIcsuP8womXBs5LH13aNYsEsv9CU2fC2ioxZTPzMYJ6c4x6RsfU63O71s&#10;3ZGCq1n2H3I3IyfeSZ0r9pDMx8H7PnXe9ky2bcuqm9baf7O7hXrVtftpziu6eqmPcB+WkAAAPNE9&#10;9o/T9cUf1oDf82faIA0wgBtOe6A/XXrF+tJ3B/VpqUAen4AAAqqq/gh394k+3gCtgAAAAAAAAAAA&#10;AAAAAAAAAAAAAAAAAAAAAAAdN9IsYxDLl+6RaI4/f1j4L4s4x18KZfSdQ+cfAUuM5z84Wrt61Yht&#10;3pKMeX7tJVCE5vZgm2WxltpNksmShmRnRsdcYdPfEih1x8BiNyZwuoTP+uMlnHzhg8jf8I+jjR2n&#10;xy0Lva34DIW93yem66ci8/8AdLeSFzsklnOFZNZBPPX7pZdGZMYz8JcmQ8Kqhf8AZmMMNe3nm3/W&#10;uNR4o6PFp77JsMWxDVFN8ukpg5zqGyc5jHObPUxjmyYxs/PybOc5zkQG23V6WX0ktC1HScP2LTr6&#10;09aNumOufWHKKPTGMYznOfMOX0dDY/0RhN59Zeru5W1vjPwsRpVfTX7Vqmp6duUeBp91caJuNu7e&#10;GZ+aWL134kJS+9T4n3j557NW08+FSwQiZs464weVYFznHpx16GcYz064Gr3+1zspxZq3ldZ+r1u4&#10;1Wkt44cXTVWjvJ0qnp5DJQ6q9aLq2re7c+Ua61j3n4oHOnOQq2cFRl4tU2cdcYTkGh85xnOMYzjB&#10;Vc56dc4/0RksTtD6gZ81bwd+bnvXGqpW83Gm2tCqlG43SrWnlXGR7u4N+2FtXsLLhFcMrNxeOJ9M&#10;pinxgxTYMXPpwYucZxnHz8Zx1xkbbau271tXbMoztSVU4tNNcjWhmKlGUJOM01JcD0M7Ld26Zqea&#10;0cuGqv8ADG6yiCno+D6NIxTegXoXLlt7VuTjLjTa8RRKMZKkkmuUrON2JY2OSlXXTkkcejKbxPHm&#10;dPm+Fwl5avi+xNk/2QydjfOba0TanHl199ae/Ui3MKxPUtl8nmLkw+x4OQyRJ744pwbpj+OM4UaZ&#10;Nnp6MOiYx4MfYqFIXHzxm8bfWLepG7W3Pl0rv+dIg3cG7DTD0o+HvFwCHIoQqiZyqJnLgxDkNgxD&#10;lzjrgxTFznBi5x8GcDMJqSrF1TITTTo9Z+hyAAAAAAAAAAAAAAAAAAAAAAAAAAAAAAAAAAAAAPGG&#10;7/H15LuE/wB3+X/4igQBEAAPRG9zs/SPcnv11i/5kWthqe//AM5h+T8rMvu/5p/G8iNuwYIngAAA&#10;AAAAAAAAAAAAAAAAAAAAAAAABk3R/wCdWH+8Vv5LcDed1fo+3zPxswWX+cS7niRVYyBGAAAAAAAA&#10;Cz2/94UbjbprYW8NkPFGdP11XnM5Ikb4TM/k3XjSZw1fiU1TpIqzNkmnTdgzKc5EzOXJPGchPEbG&#10;1dSOp2+ev/WzB6nbggpb1z76txrXZgtMrl2bVWrdq2pXJtJvYi6JuieI39vrC6u7oyN9bxdMTHtu&#10;Tprk9UYx/ZTk1GNaKrVWlpPPR5l82d183NoyOwtqTjhCEQduC0XW8c+dGpuvoU+cEQjoZipkibmS&#10;VQIXL2SUTw6fLdTG8CeE0U/uj2T9kPVDsf6uW9xdWrMZZjivaMqcV0+Tc4ZXJLSoJ16O0nsW46FW&#10;W1OXgfrf1y3z1z3nLP3pNqym+jspvo7UeBRXC6etNrak+JUSxAHaZqYAAAAAAAAAAAAAAAAG8H2E&#10;uUau7eIzjT1ikTvLrxrmGtQTyuqVRy51nYU3klrxwfP0BsFiTMpGHTTwXJUmkW3zk2THzjHx5+2t&#10;2cR6odqEetWBbUN0dYLTvuioll2nGGUv2+1avt10zvT0JLT7Q7DOsz3z1Ue6ciVczd01b063ZnV2&#10;n+1pO2lwRhHTpJyx43O6wAAAAAAAAAAAAAAAAAAAAAAAAAAAAAAAAAAAAAAAAAAAAAAAAAAAAAAA&#10;AMAO7F9ay7ln6wDmR+x12MAPEGAAAe3DwB/SIcKP1pHG/wDMcpoAy3AAAXdT/wBzT/2BftuAB+wA&#10;AAAAAAAAAAAAAUDsn+dhX8WtPtxhiN9/mL+MiZg/P9xmO400zQAAAWi3FyC0Lx3g4uz8gd3ah0XW&#10;puWxAwth3Fsqmayg5ecyzcyGIaLlrrNQjB/LZYMll/V0lDreSkc/h8JTZxXbtXbr2bUZSa4k34ji&#10;U4wVZtJcugx2/bP+2l/nD+DP+FroL+v8XvYsz6K78mXmKOns/Dj30P2z/tpf5w/gz/ha6C/r/D2L&#10;M+iu/Jl5h09n4ce+h+2f9tL/ADh/Bn/C10F/X+HsWZ9Fd+TLzDp7Pw499D9s/wC2l/nD+DP+FroL&#10;+v8AD2LM+iu/Jl5h09n4ce+h+2f9tL/OH8Gf8LXQX9f4exZn0V35MvMOns/Dj30P2z/tpf5w/gz/&#10;AIWugv6/w9izPorvyZeYdPZ+HHvoftn/AG0v84fwZ/wtdBf1/h7FmfRXfky8w6ez8OPfQ/bP+2l/&#10;nD+DP+FroL+v8PYsz6K78mXmHT2fhx76H7Z/20v84fwZ/wALXQX9f4exZn0V35MvMOns/Dj30P2z&#10;/tpf5w/gz/ha6C/r/D2LM+iu/Jl5h09n4ce+h+2f9tL/ADh/Bn/C10F/X+HsWZ9Fd+TLzDp7Pw49&#10;9D9s/wC2l/nD+DP+FroL+v8AD2LM+iu/Jl5h09n4ce+h+2f9tL/OH8Gf8LXQX9f4exZn0V35MvMO&#10;ns/Dj30P2z/tpf5w/gz/AIWugv6/w9izPorvyZeYdPZ+HHvoftn/AG0v84fwZ/wtdBf1/h7FmfRX&#10;fky8w6ez8OPfRnMIxcPhWi0VmkVmxXS6WKCqFOqEFL2i2Wy0S8fAVmr1mAj3EtPWKxT0s4aRcJBQ&#10;kW0Vcu3blVJu2bpHUUOUhc5xzGLk1GKbk3RJcIbSVXqMNv2z/tpf5w/gz/ha6C/r/Ej2LM+iu/Jl&#10;5i309n4ce+h+2f8AbS/zh/Bn/C10F/X+HsWZ9Fd+TLzDp7Pw499D9s/7aX+cP4M/4Wugv6/w9izP&#10;orvyZeYdPZ+HHvoftn/bS/zh/Bn/AAtdBf1/h7FmfRXfky8w6ez8OPfQ/bP+2l/nD+DP+FroL+v8&#10;PYsz6K78mXmHT2fhx76H7Z/20v8AOH8Gf8LXQX9f4exZn0V35MvMOns/Dj30ZL6k3dpjf1WUvWiN&#10;u6w3XSUZZ3Aq3HUl+qmx6slOR6LRy/hlLDTpaZiSSzJu/QUWbZWwsmRZMxi4wcuc2blu5als3Yyj&#10;LiaafhK4yjNVi01yFzxQcgAfThfx4if/ADTYfyUkL+L+c2/ykfGi3e+al8V+IyzHYRroAAAAAAAA&#10;AAAAAAAAAAAAAGqF75J9aPrn67/TX9RO3gB5YgAzm7YH1y3t4fr5uJX5vtAEbN/M7v5KX3rLtj56&#10;Hxl4z2TB1+bCAAAAAAAAAAAAAAAAAAAAAAAAAAAAAAAAAHMX8Dq/eyH2xwKl6j515Tj3y5n5Dmkf&#10;xwffixz9/nFV756fxn4ziHqLmR0xbKgAAAAAAAAAAAAAAAAAAAAAAAAAAAAAAAAAAAAAAAAAAAAA&#10;AKso/wDPXD/ey/8AIjgZDdX6Qt878TI+X+by5vKZNDeTAgAAAAAAaAfvef1wvtJ//PH827XAA3/A&#10;B5//AL4xyU01yLm+DvCTQFprO7uSEbtW4TE/T9ZycTcpunP7s0qtEoev5laFdO/Zlz2JPPjKN4bJ&#10;sPfJYoruEkk3DI64Gzv3PeJGwN49k3kRxSg441p2oy4jV1nDQkSZR44tWwtIRdUvUbAwhj+Wd2/s&#10;ll1+Rqy8fhwosun4slxnOcARce6F8ztSbN7bFe4e5u0Gw3rxiv21mr7WUpJsGVtkde7Bvk3tWKu8&#10;BCquCyEvW0528SMe7XSTNlk9aZKvhMqzYywFm/fGOY+qovhxrzghV7NC27kZubd9BtklrKvvEZu3&#10;VTX1NYyko0mJ2EjDuZGFe261y0O0hUHKSakqkZ2dsVTDdTJQJEN39vnZzz3aN/wLRgnstu6p8ANf&#10;orU5un5klIbj1fC1bb76ixaZVDFcSLi/VZSKZdTFKqrlPxeHBs9AMU/dC+Z2pNm9tivcPc3aDYb1&#10;4xX7azV9rKUk2DK2yOvdg3yb2rFXeAhVXBZCXrac7eJGPdrpJmyyetMlXwmVZsZYCzfvjHMfVUXw&#10;415wQq9mhbdyM3Nu+g2yS1lX3iM3bqpr6msZSUaTE7CRh3MjCvbda5aHaQqDlJNSVSM7O2Kphupk&#10;oGyd2ytCWTi729OF/H66IqNLvqzjfqes3hgrjGDRl3TqMa8uMRjJTnwdOIsrt02Ibr9GRLBumOvT&#10;AHna+7RdojjL3Pt/82LfyqJOWfX3HCMrEDF6wiHruBb2e08hPlpho64SVljXiEmzNrRrrld2waJE&#10;8DmVdNV1j5QaKNXYErXZa5A7Q7Hfc6272POY1hcraM3PfCWjiNtGXOohB5tNwOZvrqXjPNPlrG1n&#10;kDCMU4x+2QUXRh77G4Zlx4l5F1gDY+94W+sv9wL+4yz/AKvqaAMd/dV/rHXEn+mLkh+yX20AIRZv&#10;/vzlQ/pdc/8AsqW0ADfaAGiP7n1+my70X90TT35pXKUAWy7p1qZ9tr3rXiHz128RSt6G3NA0RaT2&#10;G7RVdwMPEyWoZ/iHs+Rd+Xg6qfycQUsymJJJEii6LF0ismmooqUhgN9AmytdK0VHaCd+pSms3EQj&#10;YENiEtUEeirwDnBDN5tG3Ff5gFIhcqhckclcZRNg2Ohs9cADRa93Jt9U2D7wr3tb7RLLA3Oj3exc&#10;sbfTbhVpZjP1i11Sy83WMzXbLXJ2LXdRk1AzsQ9RdM3bZVRBy3VIomYxDYzkDfaAAAaTnvuX6Tfh&#10;n+uZsv5lk4ANv3jl+l60P/cZ1f8A1EQYAvMAAAAAAAAAAAAAhe71XGmV23oWvbkqccpI2XQz2Wfz&#10;rRqmdR061vZEmJLK8ImkUx3Jq1IRTJ6bBseFBj64r1x4c4NpPXfdk8zd8c2yq3cdtv4kqbT/AGrS&#10;fItpnhX7eHZXmdc+zrG68bmtO7vXq7cuTuxim5Swr6gr8klpl0E7dq666IWunnVUaepWOoz4zk5f&#10;bq7sUrpksLpTkrJyM/qRAjeMqWwTIvJaya3bpkRbNYqXRQ899P0ZoinjCWEk1X8cX6FPC6Hloob1&#10;1b63TwtnB3m3LD1Rnpcocj4XFd9cFVRL6BfZj+2PmdRlY6h9qd27k9TIqMMfMpK5fwUkoxt3Eqzv&#10;YkUvRUYyvWVogrlvZt28k+5v3RaFI6wU0lxdvjW1S2w44yN/2BXMvCMa5TXqBMr1mHfrINsLWGzo&#10;LZQeHT8XqDPzUTeFyrjLfJ9aOtWPLF9h3VcU53F6c1WkYv3qfHLU+JVWt6O0/tX/AGt+rmV1TfUH&#10;sk3jDMzd52qZmZY2lCxjSSrYtTajW9fT2LrjXobW3B0uzrb1oR1kfKo+lDQ8rYZeKgIKPdy03OST&#10;GHh4pggdy/k5WTdJMo+PZNksGVcO3rtciaZC4yY5zYxj05FUITuTVu2m5yaSS1tvQkuclYOFmbzz&#10;bO7d32p3s/Iuwt2rcE5TuXLklGEIxWmUpSajFLS20kb4/DfQhOM/GvVenlfVjzddgPXbc5a5wdF1&#10;c7C7cT9pMm4wY+XbZrMSKrZurnP0TVBPpgpcYLjvzcu7/qzdlrDdOkjGsvjPTLwui5Ej9EHYd2dR&#10;7Kuyzc/Uiew8/FxtrJlHSpZV6TvZFJe+jG5OUIS4bcIaEqJZODKHbAAHWesmkizdx79si8Yv2y7J&#10;60cplVbumjpI6DlsukfGSKoronMUxc4zgxc5xkUyjGcXCSTi1RrjTLtm9dx70MixKUL9uSlGSdHG&#10;UXVNPgaaqnxnla9w/iDZeDvLjbWgppk7Sr8ROurBq6Wc5OoWz6msTx27ok4k5Pk+HLgsYTLJ9nBj&#10;4SlGbpHJsmSzkeIetm4L3Vrf1/dVxPooycrbfvrUm3CVeHRolxSUlwH6kfs99rm7e27sm3T19wpw&#10;e8L1iNrNtxouhzrMYxyrTXvVt/jLVUtqzctTolJFz+0zJcL4jmtrKQ5zp+PU6Cyma8pNJNFdaM9k&#10;+sNM1F/uDDhYmfk7aL4Uy48RFGWHeW5pHHs0rsTuok+rtvrHZn1m/MV6tadGrmjYd3/o1w8Fabfo&#10;bRrP2rsbtly+xfeeP2HunWuSXSq25LMlh0l7RHd9E/8AK5KmzRq5sdIsd+0uybA/fb70jCNjLJwi&#10;4e3Nm+fybNWE35uSnyxzoQbFTJSPNT0KbiliNl5N+2LlGwP26qiTVsoeOJnLg7r1XtXtO7RYQhPq&#10;31fuJykqX7sH6q4bUGuF6rkk6JegtO1s+A/sMfYzyMnJxu2vtewpwsWpq5uvd+Rbo7sl6udlW5qq&#10;hF+li2pRUpzSyJfi1a6WoOxT3pWVyiYLhbzEuzdrbIeOMw0lui6zDJqwtkHHtk022r7zMyRm5CWq&#10;MZpGxESLpU/tZuX1RY+HiaGX13sy7RY5FuPV3rBcSvxVLN6bSUopaLc2/fJepJv0l6L9JLax/wBu&#10;T7Gd/c+Xf7ZuyDClLdV65tby3djW5SlYuzbbzca3CtbE5Ne0WoRXQTfSwTsyudBrf90uQ4YyvMzZ&#10;0lwWzJZ049c5Xl84RSRoyuxjyElm3utRl8XruNZO1MoKMSrFIlhwZx6ljEdlmUvUHXafV251hvT6&#10;s7X1e3p+B0lXtu1w9G9FK6K12fQ2T6MfZex+2TF7HN2Y3bj0f64QjS3pbyVibEPZ45/vfbYraVxx&#10;bewrfTf5R0zcpvu0nDKc2vyqleW1iiFia044xMvG1iTcJmw0ndxXSEcQTOOZlP4UnpKrS5d+/dGL&#10;4stHa8cbpjKpTF3fsc6u3c7fkt/Xov2PDi1F8Ers1spLj2YOUnxNw4zy7/zJe2PC6q9llrsm3fei&#10;+snWO7bnegn6Vrd+PcV2U5U0xd/It2rUE6K5COQq0i099AeoD4SgAAB5onvtH6frij+tAb/mz7RA&#10;GmEANpz3QH669Yv1pO4P6tNSgD0/AAAFVVX8EO/vEn28AVsAAAAAAAAAAAAAAAAAAAAAAAAAAPj2&#10;GwwFRgZm02uch6xWK5Fv5yw2OwybKFgYGFi2yj2TmJmXkl20fFxcczROqu4XUIkikTJjmwXGcgDU&#10;FtvvWlc2Z3NdA8P+CfHSycp9CTmwFaJtbZFXi5xzszYS78jpkvYOP9Swdg1Ro+skEVJuQkp0pcTz&#10;JssVP2S0QxIugNxIAfkxikKY5zFIQhcmMY2cFKUpcdTGMbPTGC4xjrnORw2kqvUNehay1dk2S3a5&#10;UaQJSO18dSmfqY8TRPPwZ9XJjOMuTY+YbPQn+ywMBm77hbrbxKSn8LgXNx+LnMjYwXL0r2hcXD7h&#10;Zt9IvZJczmQdLOls9fuxY+TeEvw+EhfQRImP4EuMFx84a1ev3L0ncvycnxt6vMjJwtxgtm2qItvO&#10;7HrEHk6OXeZJ4TH4FjfCv4TfMwq58RWqfTP2rHjycv8AAjzT2jfar7IezudzBlmve2/IL83wdm9s&#10;y4rl/ajjwo/Xj0krsNNbbdE+xur/AGYda9/qN5WfZcJ/4S/WFV+xhR3HyPZUX8ItNK7gn3WTki2z&#10;OKSz9oPkvrzvH2OVFy4a+n53k/vR4n65/bp7TN8znY6n4mDuXCb9Gbj7XkrnneSx9Ounszp8Jnce&#10;5+xTq5hqM97Xb+Ze4VXorb7kH0n/ALzuFAP7PYZPJsvpqRXKb4UsulSIen4ejdIxEC9fsC4HmjrH&#10;2u9qHW2Un1h3/vXJtT123kXIWe5YtyhZjy0gvAjsbd/VTq1upJYGDi25L33Rxc/lyTm+7I+GOum2&#10;3V6zYAOAAB2Wz14yN42bt00P16+Nsuqgbr8/xJHJnqMxunrBv7cF72jcWdmYV+tdqxeuWZV4625R&#10;de6RMrAwc6HR5tm1ehxThGa70kys43ZVvjc4x7S9fSx/4qSTK6wb7Nfqm7/0FMDvnqn9rLtx6qSj&#10;H62+ssSP+Dz7ayE+e76GT3r6NH3p2W9S96Jv2X2e6/fWJO3Tmhpt/uC5sLuONcZKlOMFY8+c4xl0&#10;0yZ21+Z9GdHoVykX4fQXCuR676g/bw6q7znDC7RN23t1320nkYzeTj8HpTtUWRbjr0QWTLQuPR1T&#10;v3sQ3pjJ3twZEMmC/wAHcpbucylVwk+WXRouzHycfLN8Oo143eoZ6Y8xuqVTBTZx18CmMZ8SSmMf&#10;CU2MGx84e2OrHW/qv103ZHfHVPPxd4btlo27NyM1F0rszSe1bmuGE1Ga4UjpveW6t5bnyXib0sXb&#10;GQuCcWqrjT1SXLFtPgZV0JZ5iAPjLFznKHi8SjJfqq0U9PXPVLOcZTMb5piZKb7Ebdi52TiP8VL0&#10;PgvSn3ODnVGYm7YtXl6a08fCX0rd1i7BgqGc+oyXT0s1j4zhXOMdc5aK9C4Xx09Ph6YPjpn0dMdR&#10;teFvSxmeh6l/4L4eZ8Pj5DE38W5Z064cfnKyGTIoAAAAAAAAAAAAAAAAAAAAAAAAAAAAAAAAAAB4&#10;w3f4+vJdwn+7/L/8RQIAiAAHoje52fpHuT366xf8yLWw1Pf/AOcw/J+VmX3f80/jeRG3YMETwAAA&#10;AAAAAAAAAAAAAAAAAAAAAAAAAybo/wDOrD/eK38luBvO6v0fb5n42YLL/OJdzxIqsZAjAAAAAAAA&#10;Br3+8aXySgeJOqaIwdqtUL/u9g4mk0sZ8MjD1CpWSQLHuD9ck9XxOyLB14eniyq1JnGcYKbBvcv2&#10;Cty4+b2n7z3zfipTwdzyVtv3s79+1HaXL0cbkK6qTejSqdCfaDzrljqri4NttRv5qcuWNu3N0fJt&#10;OL54o0wR9aTx+AAAAAAAAH3q7VbRb35Yqp1uetEobGDFja7DyE2/NjJsFxkrONbuXGcZNnpj6H4R&#10;id87+3F1dxHn9YM3EwcBa7mRet2ba4fXuSjHVyk7d+69573v+y7qxr+VlP3lq3O5L5ME34DJGH4K&#10;8xZ1HK7LjdtxAmC4P4ZioSVdW6GMcmMYb2BOMXybqTPUvh64x0znHTOM56W3l9qr7OG6rnRZXXXq&#10;9KVaficu3kLUn62O7saaddaVqtadOxsPsP7Xs6G3Z6ub2jH/AKSxO0+9dUHwcXLqaKbuHETlHQmy&#10;z22cf9txUc2wczmVxRp+QiGxSFTNk7mWi2T2NbkzhXHQx1S4NnBsY65Kbpm+rn2iOwnrbeji9X+t&#10;3V6/mTps2vbrFu9JttUjauzhck9GlKLa0N6JKuN3v2S9p24rcr+9dwb2tY8fWn7NdnbjSmu5CMoJ&#10;adbkq6aanTHUxclzkpsZKYuclMU2M4zjOM9M4zjPpxnGR3ImmqrSmdetNOj1n8AAAS9dkTkIfRnP&#10;GgQEg+y1qe+GL/Tc6mYxMommJ4yMhQVipKdC5eKXmMYsSHxnByJP1cY6+LJDeW/tg9Rl1y7Fs7Ns&#10;Q2t57lnHPtvh2LdY5KqverHncuNanK3GtKVXa/Yxv97k68WLFyVMXOi8eXxpabXd6RRjx0k+Z76g&#10;+Kp7kAAAAAAAAAAAAAAAAAAAAAAAAAAAAAAAAAAAAAAAAAAAAAAAAAAAAAAAAAwA7sX1rLuWfrAO&#10;ZH7HXYwA8QYAAB7cPAH9Ihwo/Wkcb/zHKaAMtwAAF3U/9zT/ANgX7bgAfsAAAAAAAAAAAAAAFA7J&#10;/nYV/FrT7cYYjff5i/jImYPz/cZjuNNM0AAAFotxcfdC8iIOLrHIHSOod6VqElsT0LXtxa1pmzYO&#10;InMM3MfiZi4m6ws2wYS2GD1ZD1hJMi3kqnJ4vCY2M127t209q1KUW+JteI4lCM1SaTXLpMdv2sDt&#10;pf5vDgz/AIJWgv6wBe9tzPpbvypeco6Cz8CPeQ/awO2l/m8ODP8AglaC/rAD23M+lu/Kl5x0Fn4E&#10;e8h+1gdtL/N4cGf8ErQX9YAe25n0t35UvOOgs/Aj3kP2sDtpf5vDgz/glaC/rAD23M+lu/Kl5x0F&#10;n4Ee8h+1gdtL/N4cGf8ABK0F/WAHtuZ9Ld+VLzjoLPwI95D9rA7aX+bw4M/4JWgv6wA9tzPpbvyp&#10;ecdBZ+BHvIftYHbS/wA3hwZ/wStBf1gB7bmfS3flS846Cz8CPeQ/awO2l/m8ODP+CVoL+sAPbcz6&#10;W78qXnHQWfgR7yH7WB20v83hwZ/wStBf1gB7bmfS3flS846Cz8CPeQ/awO2l/m8ODP8AglaC/rAD&#10;23M+lu/Kl5x0Fn4Ee8h+1gdtL/N4cGf8ErQX9YAe25n0t35UvOOgs/Aj3kP2sDtpf5vDgz/glaC/&#10;rAD23M+lu/Kl5x0Fn4Ee8h+1gdtL/N4cGf8ABK0F/WAHtuZ9Ld+VLzjoLPwI95D9rA7aX+bw4M/4&#10;JWgv6wA9tzPpbvypecdBZ+BHvIftYHbS/wA3hwZ/wStBf1gB7bmfS3flS846Cz8CPeRnMIxcPhWi&#10;r1m71mxUu6V2Ct9Ot8FL1e2VO0REfP1m0Vmfj3ETPV2xQMs3dxc3BTcW7VbO2jlJVu5bqnTUIYhs&#10;4zzGTi1KLaknVNcAaTVHqMNv2sDtpf5vDgz/AIJWgv6wBI9tzPpbvypect9BZ+BHvIftYHbS/wA3&#10;hwZ/wStBf1gB7bmfS3flS846Cz8CPeQ/awO2l/m8ODP+CVoL+sAPbcz6W78qXnHQWfgR7yH7WB20&#10;v83hwZ/wStBf1gB7bmfS3flS846Cz8CPeQ/awO2l/m8ODP8AglaC/rAD23M+lu/Kl5x0Fn4Ee8h+&#10;1gdtL/N4cGf8ErQX9YAe25n0t35UvOOgs/Aj3kZL6k0jpjQNWUouiNRaw0pSVpZ3PK07UlBqmuKs&#10;rOSCLRs/mVK9TomGiTyz1uwQTWc5RysoRFMpjZwQuMWbly5dltXZSlLjbbfhK4xjBUiklyFzxQcg&#10;AfThfx4if/NNh/JSQv4v5zb/ACkfGi3e+al8V+IyzHYRroAAAAAAAAAAAAAAAAAAAAAGqF75J9aP&#10;rn67/TX9RO3gB5YgAzm7YH1y3t4fr5uJX5vtAEbN/M7v5KX3rLtj56Hxl4z2TB1+bCAAAAAAAAAA&#10;AAAAAAAAAAAAAAAAAAAAAAAHMX8Dq/eyH2xwKl6j515Tj3y5n5Dmkfxwffixz9/nFV756fxn4ziH&#10;qLmR0xbKgAAAAAAAAAAAAAAAAAAAAAAAAAAAAAAAAAAAAAAAAAAAAAAKso/89cP97L/yI4GQ3V+k&#10;LfO/EyPl/m8ubymTQ3kwIAAAAAAELXdQ7FPEju73LUd45JbE5GUiW0zWbJVKu30fbtZ1uOfx1plY&#10;+XkFp9K+6i2U5dPUXMaQqJm6zUhSZNgxD5zg2AIp/wBxU9rL+35z/wDy0+Ov+SqAJWOCHu/nbA7e&#10;d1htraU0a9tu6K6mmWv7i3TaZHZNzry+I5GPXlKwwdkjqHUZ554VlFJGKhWT8uXaySaxGxiIEAml&#10;AGutzU9107U/NXZVh2/K03avHjYdznj2a8TXGa61+mRlunHWZRWXkpGl3qj7LocW9sDyRK5frRUX&#10;HLOnbYixj+Yq7M5Aqvgd7tH2ueAWyq9uik0bZG8NvUyVLN0S/wDI+6RV2dUeWSz42crXanTqnrvX&#10;BZqLVwVVjIOoV1IMFyFWbLpKlwcAT/ADXW5qe66dqfmrsqw7flabtXjxsO5zx7NeJrjNda/TIy3T&#10;jrMorLyUjS71R9l0OLe2B5Ilcv1oqLjlnTtsRYx/MVdmcgVXwO92j7XPALZVe3RSaNsjeG3qZKlm&#10;6Jf+R90irs6o8slnxs5Wu1OnVPXeuCzUWrgqrGQdQrqQYLkKs2XSVLg4An+AERva27MXF7tISPIm&#10;T44Xzfd1X5MvdcPr4Td1o15ZEYlbV6+yXEAWolomrdbHYJvD7RkMPMPDP8qYRb+XlLwKZVA5+6F2&#10;YOIfdmJp6Q5CSW29e3nR0nLPKNtPQdjp1M2KSKmsNl3tTlpm30DYTCQraUwwbyLQnqibpg+SMo1X&#10;RK4dkcAZVckOGFE5WcLrjwh3FsPbc1Rtg6wresLptBpN1BvumxNq7mBWUuD+ec0d7Sc3WxPoAjmR&#10;XJXyslF11spNUSmIUgHU4AcG9TduLirrviDpCw7EtOtdZvbs+gZzastWpy8u1r5ebFf5gsvJVGpU&#10;aAXTbTNmXSbYRjG+SNiJlPlQ+DKGAxZddmLi877rUb3g1L5vsvJeLZKMW9HJaNeY0YdFTj6/43GM&#10;tWTatNfzKYo8id3jJbMXHtbBVenq+MtcgS5ACJrtu9nHjJ2u9h8ndlaBvW97fO8r5qtzmxGm4bPr&#10;+fiYZ3V5y/T8enS0KXrDX7yObLPNivSrYfLyJjJJIYKYhiqGVAyb5v8AADib3FtQ50py31PGbMqD&#10;R+ebrD8r+Vrtxolly1O1SstHuNeeR0/X5NMhsYWTIsZk/TLhB63ctsmRMBADWfc3O0bVLiW5T9y5&#10;g3atM3b6Sda6uW5tfR1DUYqZVVxHvJOk6apWxEYyMSN0TUJYUnPgTxlVZTPiyYCNb3Vih68X7u/e&#10;E2Fx3i2DDjDU3ew6HqIkCd3I1uP15duTc5N6ci4iZcuHhnTBPXuuTYamVWWWXQTwpk5uhjZA38QA&#10;AEXXdL7SnHHu4601lqvkhdd2UmvapvL7YFeeaRsdErcy8mX8A7rizaacXzW+yWLiMKxeGOUiDdur&#10;hXGM5UyXqXIEj9KqkdRKbUqPELPXMTTazA1SLcSSiC0ivHV2KaRDJZ+q1bs2yr1VszKZUyaKRDHz&#10;nJSFx0LgCpgAAAAAAAAAAAAHA5bNnrZwzeN0HbR2gq2dNXKSa7Zy2XTMku3cIKlOksgskfJTkNjJ&#10;TFznGcdBw0pJxkqplu7atX7UrF+MZ2ZxcZRkk4yi1Rpp6GmtDT0NaGat3P7tEXSgzc5tjivXn1y1&#10;s+VXk5fVcSRxIXGiqqZMq5JV2GPOeWyr4P1yigj5kk0KbCflrplMsXqvrD1Pv485Ze6YueM9LtrT&#10;KPxVrlHiS9JcTWk+R32j/sWb96uZ+R1x7IMa5ndVrjdy5u+2nPJxG9Mljw0yyMevqwjtX7aajs3I&#10;p3FBS5bOWTlwzeN12jtouq2dNXKSiDls5QUMku3cIKlIqiuiqTJTkNjBimxnGcdRoTTi3GSo0fPa&#10;7au2LsrF+MoXoScZRkmpRknRpp6U09DT0p6GcAFsq+jUC8bOsrCna7qVhu1plDZKxgKxEvZmUXKU&#10;xcKr+qsUVlEmjfB8GVWP4UkSfRHMUuM5F6xj38q6rONCU7r1KKbfg8fAZvq/1b6wdbN629x9WcLJ&#10;z973X6FmxblduPjezBNqMa1lJ0jFaZNLSbS/bW7W6fHd0w3hv1tGS26cI5PUam2coSkNq9N03Mku&#10;+dPW5lGEzd1EVjJeagZVmwJk3kKLKGwsn2r1Z6q/VzWdvBJ53vY61DlrqcubQuCr0r66fZY+yNHs&#10;yvW+v/aNC1e697NcbHjJXLWApKjlKSrC7lNNx2ouVuyq9HKcmpxmvG7nvMAAAAAjC7n/AGw9T9yP&#10;UaEDOOG9I3XRm8g51BttFnl0vBO3nlqvKxaGiJklZyjT6rcnrCGDeezWwVy2zg+FUl9L66dS8Hrh&#10;gK1dat7xtJ9FdpXZb1xkvfQlwrWnpXCn6a+zJ9pnrX9nHrbLPwYyzepedKCz8By2VdjGqjesydVb&#10;ybSb2JU2bka27io4yt+eLy14Ncn+EV2WpXInVs5UCrPHDWuXRsipLa5u6SGVDEeU67M0zQ0v5rUm&#10;FztDHSkmiZy4dNm6nUmPJ2/urO+ureT7NvaxK3ppGeu3PlhNaHo000SXvknoP0Hdk/bf2Zdtm5Vv&#10;rs93pYy2oKV7HbVvLxm6ejkY0n0luknsq4lKzcabtXLkfSMSRgTtgACXrtzdmzlFz5sUBYlK7L6f&#10;44ncIOp7d1wiHDNrMxJVU/OaashH2Gru/S7xPJypOUPDDNjpn9YdkUKRBXfuqPZ7vvrTehecJY+6&#10;K1lemqJritJ0c2+Br0FwyrRPyP8AaI+2J2Ydg277+7o5Fne/aKouNrduPcUpW7lHSWbcjtRxbcXR&#10;yhKuRNNdHacXKcPRB43cctS8TtM0vQ+kq2Ssa/o7AzWPbnV9blJWQdKndzFjsUmYhFZaxT8iqo5d&#10;uDFKUyh/CmRNIqaZPWW590YG4t3W917thsYlpUXC23pcpPhlJ6W+9RUR+e/tG7ROtnat1xzevXXX&#10;JeTv/OubU2lswhCK2bdm1DSrdm1BKFuCrRKsnKblJ3yGTNHAAADzRPfaP0/XFH9aA3/Nn2iANMIA&#10;bTnugP116xfrSdwf1aalAHp+AAAKqqv4Id/eJPt4ArYAAAAAAAAAAAAAAAAAAAAAAAAGP/J7lLoP&#10;hppe3cguSuyq/qvVNLbkUlrJPLKZO7fOfGWNr9eiWibiWstomliZTZRrBFw8dKYzhNPOMGzgDy2e&#10;9r7wFyW7qri00HUcNdNJcAKdaYuKSpzPC5ZrZcw+9tOqdN8gbPEebFJyM82rj59E1JF0eLaZZqny&#10;aTcscPkwJ/Pc0dw9vhbXGzdOVnX0NR+4u2JNzd/vNpelnLTujSuJts7jD6vlXce2JUKzS13LJpOV&#10;lkfKjpy3bSy6jrBsFjgN598+axrVZ69WKg2QL41FD/6GClxjqY5zmz0KXHXJs56YFu7dt2Lbu3XS&#10;CKoQlckoQVZMx8td1ez5ztW2Ts4kpuhUMG6KusFz9Co7MX4cZ6dcJ4+hLn4fFnGMjTt4b0u5jduF&#10;Y4/Fwvlfm1c5mcfFjZW1LTc8XN5y0Flt0PV2/mSC3jcqEyZswQ6HdOOnoxnBeuMJJeL4Tnzgvoz0&#10;659A6L7We2/qJ2O7s9q6zZG3va7BysYdqksi9wJqNUrduuh3bjjDQ1HbmlB7v1W6mb7625PR7tt7&#10;OLF0nenVW4clffSpqjGr1VotJjhZtgztkyohlXMfGGznGI9ocxcKE69cYdr/AEKjrPwdcZ8KfXHX&#10;BcD5Tdrv2ne0ftXnd3fO8919UZtpYWNJpThXQsm96M8h6qxexZbScbMXpPUHVTs26vdV1HIUPad6&#10;r/DXEnR/9HDTG3yPTPgc2ihR5xOwQAAAAAAAAAAAAA78bKyMQ5K7jHi7JwXp92IHyXBsYz18CpM9&#10;U1k85+Ep8GLn5uBs3VTrl1p6jb2hvzqjn5OBvSDXp2pU2knXZuQdYXYN67dyM4S99FmO3pujdm+s&#10;V4W9bFu/jPgkq05YvXGXFKLUlwMv3U9sNXxkmNjKmxdGzghJJPGSsVTZ6YL6yTOcmaHNn4Tdcp9f&#10;TnwYH0o7Fftq7n6w3LPVztWha3dveTUIZ0PRxLktS6eLbeNJ8NxOVitZS6CCSPO3XHsdy8CM94dW&#10;HLIxFpdiWm7FcOw9VxL4OiepLbZeZNT7Qqkf+BUSVTN9kYhyHLn7LOM4yPe1m9bu2437ElK1JKUZ&#10;RaaaaqpRa0NNaU1oa0o6OnCUZOE01JOjT1p8KaLy1DYOT5SjLArjxZ6JtpM/o8Wc5xgiT3PwYz8z&#10;Cv8At/mmG0bt3xWljMengl5Jefv8ZisnCp+MsrnXm8xeEbIYwAAAAAAAAAAAAAAAAAAAAAAAAAAA&#10;AAAAAAPGG7/H15LuE/3f5f8A4igQBEAAPRG9zs/SPcnv11i/5kWthqe//wA5h+T8rMvu/wCafxvI&#10;jbsGCJ4AAAAAAAAAAAAAAAAAAAAAAAAAAAAZN0f+dWH+8Vv5LcDed1fo+3zPxswWX+cS7niRVYyB&#10;GAAAAAAAADXb95DiDLcVNHT2GiZyRvINrEGfZyl5rc03ri9vCtCYybC+U3uIDJzeHGSdUC+LOM+H&#10;r7u+wHlKHaXvnC2mnc3E57Omj6PKxo7XFWPS0VdPpOnCdAfaGtV6r4V+nq56jXi2rN107uz4OY01&#10;R9YDyGAAAAAAB+iEOocqaZTHOcxSEIQuTHOc2cFKUpS4zkxjZz0xjHpzkcSlGEXObSglVt6Ektbb&#10;4jlJyajFVkzfA47aybae0fqjXZGLRnIVTXlOg51Rs3RRM9no6BZN5p65MkXGVlnUphZTJjZznqf4&#10;R+Ubtj68X+0btR3/ANcpXblzD3hvjMv2FKTahYuX5yswjXVGNrYikqaj7mdnvVq31R6k7q6vRhCG&#10;Ri7vx7d1pJbV2FqKuSdNblPaenjL0jrQ3IADCblNwH0Fynh5JWw1plUdkKIODRG0qqwasLIhIHL4&#10;kD2JNAqDe4xfnFL5jd94lcJGPhus2UPlXHp3sG+1p2t9g28rNvc+bd3j1LU4q9uvKuTuY0rafpLH&#10;ctqWHd2W9m5YpFyUXetXoR2H0v2odhHUPtQw7kt4Y0MTrE4vo82xGMbynwdKlRZEK643KyptdHO3&#10;J7RqO8iNAX7jPtOwap2G0InKRByuYuXaFVzEWivujqey7HCrKlKZVhIJpmxkucYUQXIoipgqiZy4&#10;/Qv2O9rnVLtu6hYfX7qfcbwMhON21OnTYuRFLpce8k2lcttrSvRnCULkG4Ti38ne0HqFv7s260ZH&#10;VbrBBLKtOsLka9HetSrsXrbeuE0no1xkpQlSUWix47RNKKgqdnmqRaa1dK28PHWKo2CGs8BIJ9fM&#10;YzUBItpWKeE6ZxnxtnzRM+PTj0lEHee7sTfG7cjdO8IK5gZVi5ZuReqVu5FwnHuxk0X8XJvYWVbz&#10;Md7ORauRnF8UotSi+40mentrK9Re0dba92ZBmKaF2JR6neocxFPNIaLt0Cwn48xFfCXzC5aSBOhu&#10;mOuPT0H51+sW5snq51gzur2ZX2vAzL2POqp6di5K1LRwelF6D6T7tzbW893Y+8rPzORZhcj8W5FS&#10;XgZXAw5NAAAAAAAAAAAAAAAAAAAAAAAAAAAAAAAAAAAAAAAAAAAAAAAAAAAAAAAMAO7F9ay7ln6w&#10;DmR+x12MAPEGAAAe3DwB/SIcKP1pHG/8xymgDLcAABd1P/c0/wDYF+24AH7AAAAAAAAAAAAAABQO&#10;yf52Ffxa0+3GGI33+Yv4yJmD8/3GY7jTTNAAAAAAAAAAAAAAAAAAAAAAAAAAAAAAAAAAAAAAAAAA&#10;AAAAAAB9OF/HiJ/802H8lJC/i/nNv8pHxot3vmpfFfiMsx2Ea6AAAAAAAAAAAAAAAAAAAAABqhe+&#10;SfWj65+u/wBNf1E7eAHliADObtgfXLe3h+vm4lfm+0ARs38zu/kpfesu2PnofGXjPZMHX5sIAAAA&#10;AAAAAAAAAAAAAAAAAAAAAAAAAAAAAcxfwOr97IfbHAqXqPnXlOPfLmfkOaR/HB9+LHP3+cVXvnp/&#10;GfjOIeouZHTFsqAAAAAAAAAAAAAAAAAAAAAAAAAAAAAAAAAAAAAAAAAAAAAAAqyj/wA9cP8Aey/8&#10;iOBkN1fpC3zvxMj5f5vLm8pk0N5MCAAAAAAAAAAAAAAAAAAAAAAAAAAAAAAAAAAAYs81uLcRzS4w&#10;bY4zzWwb5qdts6KiGrbZWsZP2PfaVL16zQlthJ2uSOMkyi4by8AiVYmDE9YanVRyYuFM5wBrRXD3&#10;ZbnZsj23T9m+8Tc+dh6PtD9VnaNV3BvuKx/GSirSGFlKtNyNg5iS1RlX6kcQqR3jitqszOC+d6h4&#10;eiGAJ7+2d2w+M/ar0CfQ/HGPnnuJ6aJbNlbIurxpJ3zZlx9nNoz2zPO2DKOjmEdHsm2EY6MZIIMm&#10;KWT5wU7hZy4XAkUAAAAAAAAAAAAAAAAAAAAAAAWE2rxb46bwWO82vpfXl2lVEyomn5WtsCWfCBCe&#10;AiBLSxTaWJJAhfgIV1guOmM4x1xgY/L3Vu3Oe1l2Lc58bitr5S0+E6664dkfZj1/uO/1x3FuzPzG&#10;qdNcsQV+i0JLIio3klwJXKGPrPtb8CWL9WRQ47V87hY7dQ6by07DkWGDNS5IlhKLkLg5jECGxn7s&#10;KREpVs+lTBs+kY6PVXq/GW0saNeWU2u85UOtrH2R/s64+Q8q31Yxncbi6SyM2cPR0KlueTK2l8JK&#10;KUtcqsy713qXV2o4o8Hq3XdL15ErZTM5Y02tRFdSeqpFyUjiQzFtGx5B1jGc9VV8qKGznOcmznOR&#10;mcbDxcOHR4luFuHFGKVeemvundPVnqZ1S6l4b3f1R3Zgbsw5U2oY1i3ZUmtTn0cYucv2UqyfCy4Q&#10;kGygAAAAAAABT1qqVUvUBJ1S71mvXGrTTfLSYrVqhY2wwEs1NnBjNpOGl2zyOft8mLjOSKpnL1x8&#10;AtX7FjKtSsZMIXLElRxklKLXE06p90yG697b13Hn2t67kycjD3pZltW71i5O1dty44XLbjOL5YtM&#10;jcvfZY7XGxXjt9YOHWuI9d4fCixKJK3vVzMhiq+djDSO1nbajHsCeP0ZKgkmXJfoc48PoGn5XZ11&#10;Jy5OV3d9lN/Ac7a7itygl3EejtxfbO+0/wBXbMLGB1w3jchBUTyoYubLVT0p5li/OXPKTddOvSXF&#10;1T2re3ZpWXQn9fcQdMM5xo4I7YTFkrZtgyUW7SMU6TuIe7CdWlxEO0TExkirUyShPT0zjrnrLwep&#10;HVLd1xXcTd+OrqdU5R6Rp8adxyo+VUNd61fak+0N10xJYHWDrdvmeDOLjK3ZveyQnF6HG5HEjYVy&#10;LrpjNST4UZ+lKUhSkIUpCELgpSlxgpSlLjoUpS46YwXGMejA2o6EbbdXpbP0BwAAAAAeaJ77R+n6&#10;4o/rQG/5s+0QBphADac90B+uvWL9aTuD+rTUoA9PwAABVVV/BDv7xJ9vAFbAAAAAAAAAAAAAAAAA&#10;AAAAAAAA1n++N2Fdid3ff3E+9xfKuxay1Froz+pbo1fNHezcBFVRVZ9O/KNpOrt26cKjt6wrGxBy&#10;i0srlBVj6g4KfBY1Rm+AkzonaG4Aa64LWXt11zQtdLxrvEC6jr3GvSJOrtd7M7SQznaVovPq6c3I&#10;7WYP2bZ3HzXiItEqs2qbErZs1bIJAeZ5yr7TncG7SndU0nqLjGrerRsS3bIQtvBDeFKjUyudgMIx&#10;2Rdf2ukZu4go2e1/FujIXmOfkzFoRuVXTkp4Z2mqrRcuQs23cuOkEtLKoxlOSjHTJnqLVOy7Wn9e&#10;a6Lulapm2g0pFWT2Qnr/ANploiuwywbEl0e1IsymjLZrzmw4cGYetEKuRpkhT4wbxddI3hn3M27X&#10;SrK1Lyvlfg1Gcx8eNiPHN6393AULe9hIVsp42N8tzNnJjxeLodCOKfGMlUcYxn6NwYuepE/megxv&#10;R0wbxl9o77UG7uym1c6p9Uuiy+0G5b01pOzgxkqqd5J+nfcXtWrGpKly96DhC73B2e9muR1olHem&#10;9dq1uGMtFNE7zWtQ4oJ6JT54w9KsoYzPHruRcrPHzhV06XPk6q6x8nOc2fg9OfQUpcegpcdMFxjp&#10;jGMYHyO39v8A311o3vf391hyr2ZvjJm53Lt2TlOT53qilSMYxSjCKUYpRSS9VYODh7sxIYOBbhZx&#10;LapGMVRJeVvW26turbbdTrDDksAAAAAAAAAAAAAAAAAALk0nYb2tqJsH+VHsIY2MeXnPiXYdc+lR&#10;pk2fSlj4TJZz0z8JfDnr19Z/Z8+1Dv8A7KMi11c6yu7vDs+nJLo29q9h1em5jN67a1zx21F+tbdu&#10;Tlt9W9fezXB60W5bw3co2N/JV2tUL1Pe3KapcCuLStUlJU2cnWT1pItUXrFwk6auC+NFdE3iIcvX&#10;OM9M/DgxTYzjOM9MlzjOM4xkfXzcO/8AcvWjdFjf/V7JtZm5smG3au25bUJKrT5U4tOMotKUJJxk&#10;lJNLyfnYOZuzLng59udrLtukoyVGn5mtKa0NNNNpl5qJdjImQg5dXqgbokweKG9KJvgI1XNn4UTZ&#10;9BDZ+0Z9Gfoenh3rdO9HFrFyX6OqMnwcj5OJ8GrVqweXi1rdtLTwryl6hs5igAAAAAAAAAAAAAAA&#10;AAAAAAAAAAAAAAAAPGG7/H15LuE/3f5f/iKBAEQAA9Eb3Oz9I9ye/XWL/mRa2Gp7/wDzmH5Pysy+&#10;7/mn8byI27BgieAAAAAAAAAAAAAAAAAAAAAAAAAAAAGTdH/nVh/vFb+S3A3ndX6Pt8z8bMFl/nEu&#10;54kVWMgRgAAAAAAAAhI788Aa6cA7g8ZpeelrTY2truuqXyzGxhebPQVFEim6nymiW858WSfReHqb&#10;7Rg2c+svsVb5juvt2xMOTp9YYGXjrXpat+0pcWn2bRXRWiWlo6g7csJ5fUC9eSr7NkWbnfl0X/a8&#10;HiqaNA+zh4jAAAAAAAzk7c+jVt8cstZQbhll1V6ZJE2XczHQy4algqY4bSDVk9JnHgM1nbEZjHHw&#10;bOPoHec+np0z5a+2X2p2+yj7P2/N6WbvR793nZe7cOktmTv5kZW5Tg9e1Yx+nyE1w2ktFandv2ee&#10;pE+vXaru3CuQ292YdxZmRorHosdqUYyWrZu3eitPkm+Khujj8z59kgAAAACI3vDce2WzeOWNuxjI&#10;mbno96nK5cJELhzIUWeeMouzxqhsYLlUkY5O1kyZObOEUmrjBMeJY3X6Gf8ALk7X8rqP2zf1eZ11&#10;/q11ptO1stvZt51iE7uNcWujuRV3Gkor05XbLk6WlTyd9rvqBZ6y9nn62Y0F9cbkmp1S0zxrsowv&#10;QfGoNwvKr9FQuKKrNmqMPvyfLEAD0J+0RfVL927eL792c2XkTSJen4woXBMmZ6/u1pobHKZcHP4i&#10;JM62mTr19OMYz0x16Y+Fv2od1W9zdvfWXEt0UZ5lu/3crHs5Mv3V514uU989lOXLN7Pd13pa42ZW&#10;+5auTtLwQJJx0GdhAAAAAGu33ru/XI9oLafHbVkRw+e8o5bkJWbNOxZo3dq+rpGKkYGxw1cZQDCE&#10;a6W2s5sz2bczBfK8tRsfB8YTKmpk2M4Awm/dHfdN/wDbY/n/APyx5Ff5AIAlL7WXc+5k8+th7Sqv&#10;I7tNchO3jU9fUyKsELe95TWyTo7AsUvOFjkqlWoi+8a9Iou1GMag5eO3LZ88M2wREh0MYcFUKBNk&#10;AAAx15gbdsnH/iXyi3zTWUHJ2/SXHXdu3arG2Zs/eVuQsmttaWa5QbKwM4qShpR3Bu5SGSTdptnj&#10;RdRAxyprJHzg5QIq/d6e6Bv3uy8L9nci+RdQ0/S7tS+T900pFxelIC6VyquKrXNU6VvTGQkGN62B&#10;seXVsCsvsd8mqqm+SbGbJIFKgU5VFFQJ3gAAEQPHXvV8WOTXcV3r2yaHQeQETvnj78p3xzttuq2u&#10;mGo5P5KLLCVaxfFiehtqz1ye+uyE8idl63AMvMRKfKvkmwUhgJfgAAAAAAAAAAAAAAAAAAAAAAAA&#10;AAAAAAAAGAHdi+tZdyz9YBzI/Y67GAHiDAAAPbh4A/pEOFH60jjf+Y5TQBluAAAu6n/uaf8AsC/b&#10;cAD9gAAAAAAAAAAAAAAoHZP87Cv4tafbjDEb7/MX8ZEzB+f7jMdxppmgAAAAAAAAAAAAAAAAAAAA&#10;AAAAAAAAAAAAAAAAAAAAAAAAAAAA+nC/jxE/+abD+Skhfxfzm3+Uj40W73zUvivxGWY7CNdAAAAA&#10;AAAAAAAAAAAAAAAAA1QvfJPrR9c/Xf6a/qJ28APLEAGc3bA+uW9vD9fNxK/N9oAjZv5nd/JS+9Zd&#10;sfPQ+MvGeyYOvzYQAAAAAAAAAAAAAAAAAAAAAAAAAAAAAAAAA5i/gdX72Q+2OBUvUfOvKce+XM/I&#10;c0j+OD78WOfv84qvfPT+M/GcQ9RcyOmLZUAAAAAAAAAAAAAAAAAAAAAAAAAAAAAAAAAAAAAAAAAA&#10;AAAABVlH/nrh/vZf+RHAyG6v0hb534mR8v8AN5c3lMmhvJgQAAAAAAAAAAAAAAAAAAAAAAAAAAAA&#10;AAAAAAAAAAAAAAAAAAAAAAAAAAAAAAAAAAAAAAAAAAAAAAAAAAAAAAAAAAAAAAAPNE99o/T9cUf1&#10;oDf82faIA0wgBtOe6A/XXrF+tJ3B/VpqUAen4AAAqqq/gh394k+3gCtgAAAAAAAAAAAAAAAAAAAA&#10;AAAAAAAGNWx5KKs81GGzHxzwtWcu1oWScM2zh40kHbRaNkHsY8VTOuxw4YrqN8mRMXKqJzYNnJTd&#10;MadvbeDybvQWn+Ii/lPj5lwd8zWHj9FHbl84/Avu1lg9hXktabYj485TTbxPJiZ6FOWPbmz4fWVC&#10;59GVj+nCRc4zjrjJjejGMG8Yfah+0Tb7Jt0Lqx1XnCfaDnWqxdFKOFZb2ennF6Hdn6Sx7bTVYu5c&#10;WxGMLvcPZr1Al1py/rLeSa3DYnRrSnemtOxF8EVo6SS00ajHS244uqqqLqKLLKHVWVOZRVVQ2TqK&#10;KHzkxznObOTGOY2euc59Ocj48ZeXl7wy7udnXbl7NvXJTuXJyc5znNuUpzlJuUpSk25SbbbdWetL&#10;Vq1YtRsWIxhZhFRjGKSUUlRJJaEktCS1H4EYuAAAAAAAAAAAAAAAAAAAAAAXBod2Xqzz1Zzk60K8&#10;UL60j6TGaqZ+hw8b46+gxcdPMLj7WXHz8YHp77N32g94djm/vqre0p3+oGddj7Ra0yljzfo+1WFw&#10;SiqdNBfO24pU24W2ut+0PqHj9bcH2rFShv2xB9HLUri19FN8T94/eyfE5GVaKyThFJwgoRZBdMiq&#10;KqZsHTVSULg5FCGLnODEOXOM4zj4cD7PYGfhb0wbO8923bd/d+RajctXISUoXLc4qUJwkqqUZRac&#10;WtDTqeP79i9jXp4+RGUL9uTjKMlRxknRpp6U09DRf/X1qzKNvZD9TxP2aeMt1Tm+idtS9MdM5z6T&#10;Lt8dMG+aYvTPpzg2RvG58/p4ezXX+OitD41514u6YPNx+jl0kPUfgZcsZwgAAAAAAAAAAAAAAAAA&#10;AAAAAAAAAAAAAHjDd/j68l3Cf7v8v/xFAgCIAAeiN7nZ+ke5PfrrF/zItbDU9/8A5zD8n5WZfd/z&#10;T+N5EbdgwRPAAAAAAAAAAAAAAAAAAAAAAAAAAAADJuj/AM6sP94rfyW4G87q/R9vmfjZgsv84l3P&#10;EiqxkCMAAAAAABTlgk8tUcNETdF1y9Tmxn0pI564znGfmGUzjpj52Ov2AAwj5ra0NuDiRyL10i2w&#10;8kLDqO65g22U8qYVs0RDuJ2rY8GCnNnJbFFtc4yXGTYzjqXHXGB2X2N9Y11S7Ver/WCctjHx97Y/&#10;SOtKWblxWr3/ALqc9ejj0Gr9dd2PfHVLeO7oqty5h3Nlfs4xcofu4xPOwH6Az52AAAAAAAbbPad4&#10;sr6F0KbYFtjDMtkbs9nWN83doZSfwFIbIqmp0EsmrjzWzp2k8WknRfoDdXaSKpPG2H57/wDmAdvF&#10;rtY7WF1Q6vX1d6l9WOkxoShKtu/mya9svprRKMHCGNafpKlm5cty2bx9Xfsrdl9zqL1F+v8Ae1tw&#10;6xb62L0lJUlaxop+z2mnpUpKUr01of4yMJLatkqQ8FHqIAAAAAtpuepN77qDadIdolcN7drq6VtR&#10;I3X6L21XJGPLkuSouDkUIdxgxDFIcxTYxkuM5xjA3bs06wXuqfaLuHrRjycL27t84WSmv+hyLdzh&#10;cU01GjTkk02m0mzW+uO6re/eqO9NyXUpW8vd+RZa/KWZw4m09NU0m09KVTQfH6zz4SAAbzfZLSfR&#10;fby0s+MTysPbBtZ8xP4yGwu2T2lbo5Q5ikOYxC5dsFk8lPgps4L16eHJc5+KX2yL1u79oHfEIOsr&#10;djBjLXobwrE6cvoyi9FVpprTR7l7FISj2dYUpLRK5fa5unuLxpk1DJ2m9bJuE/gPj6IvXrkimPQc&#10;mfsS5/0cekeXjtY7YAAAANAP3vP64X2k/wD54/m3a4AG/wCAAANZfkx72d2meN1+tWtU3nJHeNnp&#10;FvmKPa0tO6ZbtGcPP15Zwwn0jvN2XHTJHzaJm2izA6rXC5VV08nQ81tkq5gMiu3l7xp20u5Hs6L0&#10;fqi27K1Nu2yFkD03VvIOmRdMnbx7KQcO37aqWCo2vYOvZKXSYNjOE4000lKOEMHOi3Uwiv5QEgPc&#10;z+tvdwT9ZFyu/MHvoA0gPdxu9RwD7Wna93FWeUeybAXadp5pbVvVT0xrinydz2RYambQHHSKZTqa&#10;OTRVRgYyWn608jma8xLxqLh4ipghskRXUSAn64n+9i9qDlTtiv6fWkd88cJ23S8RXqpYuSVCpFZo&#10;c3PTa6zVjGr2/XO0NpRlVL60RJM7ydzFRxDOE+rjp5mUwNmIAQN8Teb3a92p3cuVXErRPC9trTnl&#10;qOF2nObs5NF46ceqb8obSEuNCh72mluenWyR3JbXNosFujnSmJaNbFe+qnVcGKomkU4GSHcu7wHF&#10;ztTy3GyN5M17b0k15PWq11So2HW0JQpOvU09Lc0NvPzuyH922RQVISutE9gtF8rskpJQqDdwY6Zc&#10;kTwqBGXv33vPtC6UuLmoVWT5FckysH8nGyNr0FqiBVpzV1F5ZJqGbTG5thaaVn2Dx04WSavItB8z&#10;ceqKKkVy3UarOAMyNM+8X9oncXHC28mj8q6/qqp0B/FQ13oW3Yx9WN0Qk/ORzqVh4KK1dElsdi2M&#10;/k2Ue7MgepFn2qvqLrBVs+quPLAj7J75T2kzXstRNUuYydfM/KzztE+nKBmiEb5b4WzKmj09zH2b&#10;lgVT7pyUtcy68z04Ryn9GANnXS+6NWcidVUTd+krvB7I1RsuvtLRR7tXVlVoqehnmTkIukVwk3es&#10;3bZwko3dNHKSLtm6SUQcJJrJqJlAil7i3f57dvbF2KrpnkLa9oz26UagyvB9War1dNWOcxATGFPi&#10;6riy2Rem61y5sJmrgqCXt3xI5bn9a9XwZLKgGCuhve++0buq/RNEspuSvHRCaeso5le986vpzSgp&#10;PpBbLZsnLTGptpbbkIBkVxkmF3z9m2jmhFPNXcJIkVUTA2iGD9jKMWcnGPGkjGyLRu/j5Bg4ReMX&#10;7F4iRw0eM3bc6jd00dN1CnTUIYxDkNgxc5xnGQB2wAAAAAAAAAAAAAAAAAAAYAd2L61l3LP1gHMj&#10;9jrsYAeIMAAA9uHgD+kQ4UfrSON/5jlNAGW4AAC7qf8Auaf+wL9twAP2AAAAAAAAAAAAAACgdk/z&#10;sK/i1p9uMMRvv8xfxkTMH5/uMx3GmmaAAAAAAAAAAAAAAAAAAAAAAAAAAAAAAAAAAAAAAAAAAAAA&#10;AAAD6cL+PET/AOabD+Skhfxfzm3+Uj40W73zUvivxGWY7CNdAAAAAAAAAAAAAAAAAAAAAA1QvfJP&#10;rR9c/Xf6a/qJ28APLEAGc3bA+uW9vD9fNxK/N9oAjZv5nd/JS+9ZdsfPQ+MvGeyYOvzYQAAAAAAA&#10;AAAAAAAAAAAAAAAAAAAAAAAAAA5i/gdX72Q+2OBUvUfOvKce+XM/Ic0j+OD78WOfv84qvfPT+M/G&#10;cQ9RcyOmLZUAAAAAAAAAAAAAAAAAAAAAAAAAAAAAAAAAAAAAAAAAAAAAABU1OOZOyRpy56GIZ0Yu&#10;enX0lZOc49GfRn0jI7oSe8bafG/vWRsz82l3PGi/PtN5/DC/72T/AFBveyjBD2m8/hhf97J/qBso&#10;D2m8/hhf97J/qBsoD2m8/hhf97J/qBsoD2m8/hhf97J/qBsoD2m8/hhf97J/qBsoD2m8/hhf97J/&#10;qBsoD2m8/hhf97J/qBsoD2m8/hhf97J/qBsoD2m8/hhf97J/qBsoD2m8/hhf97J/qBsoD2m8/hhf&#10;97J/qBsoD2m8/hhf97J/qBsoD2m8/hhf97J/qBsoD2m8/hhf97J/qBsoD2m8/hhf97J/qBsoD2m8&#10;/hhf97J/qBsoD2m8/hhf97J/qBsoD2m8/hhf97J/qBsoD2m8/hhf97J/qBsoD2m8/hhf97J/qBso&#10;D2m8/hhf97J/qBsoD2m8/hhf97J/qBsoD2m8/hhf97J/qBsoD2m8/hhf97J/qBsoD2m8/hhf97J/&#10;qBsoD2m8/hhf97J/qBsoD2m8/hhf97J/qBsoD2m8/hhf97J/qBsoD2m8/hhf97J/qBsoD2m8/hhf&#10;97J/qBsoD2m8/hhf97J/qBsoD2m8/hhf97J/qBsoD2m8/hhf97J/qBsoD2m8/hhf97J/qBsoD2m8&#10;/hhf97J/qBsoD2m8/hhf97J/qBsoD2m8/hhf97J/qBsoD2m8/hhf97J/qBsoD2m8/hhf97J/qBso&#10;D2m8/hhf97J/qBsoD2m8/hhf97J/qBsoD2m8/hhf97J/qBsoD2m8/hhf97J/qBsoD2m8/hhf97J/&#10;qBsoD2m8/hhf97J/qBsoD2m8/hhf97J/qBsoD2m8/hhf97J/qBsoD2m8/hhf97J/qBsoD2m8/hhf&#10;97J/qBsoD2m8/hhf97J/qBsoD2m8/hhf97J/qBsoD2m8/hhf97J/qBsoD2m8/hhf97J/qBsoD2m8&#10;/hhf97J/qBsoD2m8/hhf97J/qBsoHm+++wNklOZHDmYMXOX7vjNYY1dXxGwUzSM2nYHTNPCXXyym&#10;TWmF85NjHU3ixjPXBcdKWqA0sBwDac90B+uvWL9aTuD+rTUoA9PwAABVVV/BDv7xJ9vAFbAAAAAA&#10;AAAAAAAAAAAAAAAAAAAAC3mwrFmJjcRzVTwv5MpyZMXPQ6DP7SsrjOPSU62foC5/2WcZ6lGG3zm+&#10;z2Ohtv8AG3PBHhfd1Lu8RNwrHST25epHxmLdosLasw7mTX6HULjymbfOemXLxTGfJSx06Z8PoyY+&#10;fmELnPw+gef+2DtP3T2R9RcvrdvLZnkwXR41lujv5M0+itLh2dDnca0xtQnJVaSe/dU+reV1q33a&#10;3Vj1VtvauT+BbVNqXPwRXDJpatJh5IP3Uo9cyD5Uy7p2qZVZQ3zTZ9GClx8BUyFxgpS49BS4xjHo&#10;wPhL1m6yb564b/y+s/WG9LI3zm3ncuzfDJ6EktUYQilCEF6MIRjCKUUke2927uw904NrduBBW8Oz&#10;BRjFcS4Xxturk3pbbb0s6YwRNAAAAAAAAAAM2KpxYgLDV63PrWqYbrTkBDzCrdJmyMmgpJxzZ6oi&#10;mY+fEYiRl8lxnPpzjA+ofZ/9gXqh1y6h7k635PWDeVnJ3rujDzJ242bLjblk49u9KEW3Vxi5uKb0&#10;tLSeaN/duu9t0b8zd028DHnbxcu9ZUnOaclbuSgm0tCbUauhSG2+PkNrinLWZlYZOSXSfsWeGzpq&#10;1SSyV2oYhj5OjnJ/ETBfQOuvtEfY76tdivZtd68br3znZuXbzLFnortq1CDV6TTlWDrVU0Gwdn/a&#10;5vHrl1ijuXJw7Fm1K1Oe1GUm/QSdKPRpMVh4BO9wAAAAAAAAAC+GqLgZJUtXkFeqK2THiFT5/wBy&#10;Wz1OqxznPo8C3pMn8HQ/Uvp8WMY+iH2Le3O5hZsex/rRergX3KW7Lk383ddZ3MRt6Ni76VywnSl3&#10;btrad63GPQXbD1KjesvrZu2H4+CSyYpetHVG7TjjojPXWNJaFCTeRbF64jnbd80P5bhqqVVI3zPE&#10;XPpKbHXHiIcvUpsfBkuc4H06tXZ2bkbtt0nF1R5tnCM4uEvVZlPDSqE1GNJJv6COE8ZOn165RWLn&#10;JFkTZ6YznKShc469MdcdM49GRv8AjZEMqxG/DVJd58K7jNfu23auOEtaPqC+WwAAAAAAAAAAAAAA&#10;AAAAAAAAAAAAAA8Ybv8AH15LuE/3f5f/AIigQBEAAPRG9zs/SPcnv11i/wCZFrYanv8A/OYfk/Kz&#10;L7v+afxvIjbsGCJ4AAAAAAAAAAAAAAAAAAAAAAAAAAAAZN0f+dWH+8Vv5LcDed1fo+3zPxswWX+c&#10;S7niRVYyBGAAAAAONVUiKSiymehEiGUPn/Wkxk2emPm56YAFq3bk7twq4U+1Knybp164KX4CEx9g&#10;QuMYx9kAOuAPOe5e6hNoXk/vbUZG2GkfS9l2djX0cFyn/wCci9fqS9NW8vpjCeXNUkWamS46lLk/&#10;TGTYxg2f0Gdk3WxdeezTcfWty2sjM3bZldev8fGKt5Crw0vwuKut00pPQfOfrfuj6h60Z+6EqW7G&#10;TNQX/Rt7Vvv23FmOQ7CNcAAACWPtd8HHfIbYbXb2wojPyJ63mEV8NnyOcobDuTDwO2NbQTUx5TmB&#10;iFspOJYxsGTVL5bTwm85UyPz++3X9qTH7Hup1zs76n5H/wD07fWM47UJelu/DuVhPJk1pjfvLat4&#10;iVJRe3kVj0VuN31V9mTsTu9oHWCPW3rBa/8A2L3deTpJaMvIjSUbKT0StW3szvt1Uls2qPbk4ZRe&#10;8O82ufvCzUfH2d4QspGCjrvc7tH7b21E60gNmvaWrCx1XW1/U8xtur1uq8W1v+ZSaVO5cRqi2Twh&#10;E0VkcnOVX4adRt0bk3tlX4b3alKEIuEHNw2qt7UqxcW9mkdCfvtKfB9F+vu+N+bnxbE9zJxjOclO&#10;agp7NEtmNJKSW1WWlr3uhrhlS7dO1d/7w4R8c9sco6n8Sd8XehEmL/AZgXdWVK49sSzSCmXVaepo&#10;rwD601ZsxlF2flppt1nhiJkImUpMa5v3GwsPe9/G3dLbwoTpF1rwKqrw0dUnw0Nm3Bk52ZubHyt5&#10;R2M6cKyVNnhdHTgbjRtcFS03d33tyh428Bd17e4fVl1Yt21olWTjHbCqp3qQp1ck7RFR9tvbKlrM&#10;JVtY16xBOFlskcNnDRmTJnrlJRs2WTNJ6sYe7s/fVnF3pJRxJVrV7Kk0m4x2qqlXxNN6k6tEXrVm&#10;7y3fuO9l7pjtZkdmlI7TinJKUlGjrRcaaWtppMxb7A/Lnm3zG4k3XYPNmKfO7HCbZlK5rvZcnRYf&#10;Wr/Y1TTg4d8/UUqlegKzAOEKtPul2ScoxYt2zvPib5wZyycqHyPXXdm6N1bzhY3Q0rbtJygpOajK&#10;rp6TbelaaNtrXqaMb1G3rvne265398Ju5G61GbioOcaKvopJei9FUknq1pk6I083QADz8rVE5gbP&#10;ZILKR0Mws9MROUVD4UURzHSDhnlJRQuclOdPyemc4znGc46j9d+4N4fW24sLeqkpe04lm7tJUT6S&#10;3GdUuBOtUuA+B29MX2DeeTg0cehv3IUelrYm40b4aUPgjLEE9EDgxqN7oriDx61bKs1I6crmtIJz&#10;ZY5UuSqx9ssxFbZbGCmDZNnzGVknHSWc+jrkvXpj4MfALts612eu/azv/rNizVzCyN5XVZmtU7Fm&#10;lixJckrNuD7vDrPoh1F3RPcXVDd267sXG/bxoua4rk/xlxdycpIzSrb3yHRmh8/dbn7R1z6CrFx9&#10;D/vhfR9jnoOrjayvAAAAAee775Q1tD7mz2wGVHkmUNdXlZt7WoS8kmRWOirQ421Q0q/JP0lGEqmo&#10;yYyx0VVSmaucZIXOMpKY+gyBJL+g398k/wA7FwA/K5o3/wDrTAGyVwZqHLyh8VdS1PnltOh7q5Zx&#10;DK0E29s7WUeyiqNaXrq82d/VVoGPjtc6lZN042iOotkvglejfE5bKGyVXOcrqgR5bM7yPYs7et3t&#10;OpZbkdx10/dFbJOkv1U0DqO2XozW4sZBWWsSN/Pxt1hc4yLtCc5aXSjkkqok8NIrPSmxlwm8wQDT&#10;i75fP/t1ct+4/wBszlL219mxVv29UdowWN4Xqt6o2vqCUNM1Pbuq7BpaWmlth691w9tE8iq7niYf&#10;tjPHKbZuiisomQjYuQPQA7mf1t7uCfrIuV35g99AGr77lrx70ZI8Ht68kpLUuv5TfrPmJe9YRm35&#10;WrxMnsCE19BaS4/WaPqVesr9s4kq7C+3rnJOnCTE7f1xVcuXGVfJQwkBdf3zPj5rO29urW3Il5Vo&#10;NLb+o+Q1CqkHfU4xmWzq6+vcDfGtgobiYwhl8rW3U+mwlCtjH8tJ2ywcmC5UV8YGxB2wdhWPbPbd&#10;4D7LuL1aTt134c8brHaZVyqZdxL2OT1DUV5yXXUMUpsrS0mZVwfGeuSmVzjqbp4sgal/ad/73J3X&#10;f7nfJf8ANi45gCnffk/50+2r/TFyx/4t47ADd00rx10Pxx1lGaY0NqDXepNVxDLLFrRKJVIev15Z&#10;NVsRo8dSrJi1TxOSsqkTq+evcuHj9UxlHCqqhzGyB5//AA+4PcUF/e1uVnHayaG1ncdI0tTam1KX&#10;qqy1hpI67q1tlaNr/ZDFeMpK5z1lSOrk1cXhI6PcNl41mmYnkNk8ot8ogbq3dE45am3122eXWmLx&#10;SazJU9lxq2jK0+MXhmPqFItWv9eTk3riy1homgVKEkaROxLRwxM2wnlHCPll+6zGLkCCX3MG/WO0&#10;9rXa9SnJB2/jNZcytkwFOScODKIwtcn9W6XurqEYIZL0bNPjdYZWQz0NnB15BTPTGeuTATU8xOdv&#10;ai7fOyy7S5bbV466d35PVuJPiaNSkrnyPl6c0cOa1BLGh9bVG37oe1dsawvG7Q+WxmZG6j7KecIp&#10;PDEA1WfeLO7v2Vu4n27LnRNE71gdwcr6dc9Z2bRWVuPnIKm2WMwne4WO2I1YX3YWmKrDRkK51xKS&#10;yrlivJoIPFkUclIq4TQKANnHsJWueufZz7e8zZJFzKSTfj3AVpN26WWcLYhqVKzVNrbPKq6iqmU4&#10;2uwDVsnjr4SppYKXBS4xjAEuwAAAAAAAAAAAAAAAAAAAMAO7F9ay7ln6wDmR+x12MAPEGAAAe3Dw&#10;B/SIcKP1pHG/8xymgDLcAABd1P8A3NP/AGBftuAB+wAAAAAAAAAAAAAAUDsn+dhX8WtPtxhiN9/m&#10;L+MiZg/P9xmO400zQAAAYicxabzRulHrDDhHubUOlL+1tZXdsn9xa7f7Hg5Wn+yJJE0RFxce6aqM&#10;ZbM0q1W9YNnJfJSOTp1ML+PLHjJvJjKUKaKOmkt3Fca/FNJ8pHb8gvvAX6vrgz/gsWT+bAl9Lur6&#10;K78os7GX8OPeHyC+8Bfq+uDP+CxZP5sB0u6vorvyhsZfw494fIL7wF+r64M/4LFk/mwHS7q+iu/K&#10;Gxl/Dj3h8gvvAX6vrgz/AILFk/mwHS7q+iu/KGxl/Dj3h8gvvAX6vrgz/gsWT+bAdLur6K78obGX&#10;8OPeHyC+8Bfq+uDP+CxZP5sB0u6vorvyhsZfw494fIL7wF+r64M/4LFk/mwHS7q+iu/KGxl/Dj3h&#10;8gvvAX6vrgz/AILFk/mwHS7q+iu/KGxl/Dj3h8gvvAX6vrgz/gsWT+bAdLur6K78obGX8OPeHyC+&#10;8Bfq+uDP+CxZP5sB0u6vorvyhsZfw494fIL7wF+r64M/4LFk/mwHS7q+iu/KGxl/Dj3h8gvvAX6v&#10;rgz/AILFk/mwHS7q+iu/KGxl/Dj3h8gvvAX6vrgz/gsWT+bAdLur6K78obGX8OPeHyC+8Bfq+uDP&#10;+CxZP5sB0u6vorvyhsZfw494fIL7wF+r64M/4LFk/mwHS7q+iu/KGxl/Dj3h8gvvAX6vrgz/AILF&#10;k/mwHS7q+iu/KGxl/Dj3h8gvvAX6vrgz/gsWT+bAdLur6K78obGX8OPeHyC+8Bfq+uDP+CxZP5sB&#10;0u6vorvyhsZfw494fIL7wF+r64M/4LFk/mwHS7q+iu/KGxl/Dj3h8gvvAX6vrgz/AILFk/mwHS7q&#10;+iu/KGxl/Dj3h8gvvAX6vrgz/gsWT+bAdLur6K78obGX8OPeHyC+8Bfq+uDP+CxZP5sB0u6vorvy&#10;hsZfw494fIL7wF+r64M/4LFk/mwHS7q+iu/KGxl/Dj3jLvh1rbuY0u82d/zb5K8dt10B1VDM6nAa&#10;d05La4nIq4Zl4xYsxKSkg+dJvonEKk6R9XLjBvOVIfr0KI+RPDlFLGhOMq6auugu243k/wAbJNci&#10;JEhFLoAH04X8eIn/AM02H8lJC/i/nNv8pHxot3vmpfFfiMsx2Ea6AAAAAAAAAAAAAAAAAAAAABqh&#10;e+SfWj65+u/01/UTt4AeWIAM5u2B9ct7eH6+biV+b7QBGzfzO7+Sl96y7Y+eh8ZeM9kwdfmwgAAA&#10;AAAAAAAAAAAAAAAAAAAAAAAAAAAAABzF/A6v3sh9scCpeo+deU498uZ+Q5pH8cH34sc/f5xVe+en&#10;8Z+M4h6i5kdMWyoAAAAAAAAAAAAAAAAAAAAAAAAAAAAAAAAAAAAAAAAAAAAAACpKj/PDH/8Aq3/I&#10;LkZLc/6St/tvvWRsz82l3PGi9Y3swIAAAAAAAAAAAAAAAAAAAAAAAAAAAAAAAAAAAAAAAAAAAAAA&#10;AAAAAAAAAAAAAAAAAAAAAAAAAAAAAAAAAAAAAAAAAAAAAHnKe+u/ptOGH63W4/mlvBTLWcmlSKQb&#10;TnugP116xfrSdwf1aalAHp+AAAKqqv4Id/eJPt4ArYAAAAAAAAAAAAAAAAAAAAAAAAH5OciZDqKG&#10;KRNMpjnObOMFIQuMmMY2c+jBS4x1zkcNqKcnoSCTbotZivY5g87Lu5A3iwmc/ltSG/8AFNUupUCd&#10;PmGyX6I3+vNkaDm5Ly8mV5+q3RciWrz85sNi0rNpQ4eHnMOtmWbM7OnaN1PFHQ5lGqHhz1Is58XR&#10;259HoNgxyYIXPweEnXH2rI+LX2t+1uXaP2jT3Juy5tdVtxSuY9mj9G7f2qZN/Roac4q1bdWnbtKc&#10;adJKvsPsq6qrq91fjm5MabzzVG5OuuMKVtw5KJuUlr2pNP1UW4HlM7PAAAAAAAAAAK7htYbDsBSK&#10;RNNsDlBTw+W6PHLtGaniz0xkjx4Vu1PjHzc4Pnw49OemB2z1a7CO2TrfCN7q91Z3xfxZ02bssa5a&#10;syq6LZvXlbtPlpN7K0ui0mrby68dUN0ycM/eWJC6tcVcjOapxwhtSXJVadSJUKJHvImj02LkEDNn&#10;8bVK7HvmxjEOZu8ZxDNu5QMZMx0zGSWTMXOS5yXPT0Zzgfffsm3RvLq/2V9Wdw74tOxvfB6v7ux7&#10;9tuLdu9Zw7Nu7BuLlFuE4yi3FuLpobWk8J9asvHz+s+8s7Ekp4l7PyLkJKqUoTuzlGVGk9KaelJ8&#10;aLf7+rE7bteOYauRykpJnlYtwVqkq3SPlFBU5lT+Nyqil0JjP8F1HT/2veovWztF7Gr/AFa6l4c8&#10;/fkt4YtxWoytwbhblJzlW5OEfRT+FXiRtvZNvvdXV/rfDeO+LysYSx7sXJqTVZJUVIpvTzEd0nrH&#10;YkPjJpCk2ZBMvpMuWHeuGxfocG+ictklm5fRn5pvmZ+dkfGbfnYV2zdW4u5vnqvv21YWuaw79y2t&#10;FdNy1CdtaOOXA+FOnsDC679T94vZw954Upv3vTQjLi9WTUvBxcaKHOQ6ZjEUIYhyZyU5DlyUxTY9&#10;GSmKbGMlzjPzMjqy5buWbjtXoyhdi6NNNNPiaelPnNmjKM4qUGnF6mtKZ+RbKgAAAAAAP2kqogqm&#10;sicyaqJyKpKEzkp01EzYOQ5DY9JTFNjGcZ+ZkScPLyt35drPwbk7WbYuRuW5xbUoThJShOLWlSjJ&#10;JprSmqlu7atX7UrF6KlZnFxlF6U4tUaa4U1oZmNT7ASywLOS6lw56Zbv0y+jCb1HGMK9C/vpVcZw&#10;oXHzCnwPu/2F9p1jta7N8HrW3Bb22XYzIR0KGVaSVyi97G4nG9CNXS3dim6pniLrr1bn1W6w3916&#10;fZa7dlv31qVdnTwuOmEnwyi2X51jNZbSC8Msfoi/KZdtjPwFeIk6nLj5mPPblz1z89MuMfCO/dxZ&#10;WxeeNJ+jPSudedeJGiZ9ragrq1rXzf3fGX0G1mIAAAAAAAAAAAAAAAAAAAAAAAAAAAADxhu/x9eS&#10;7hP93+X/AOIoEARAAD0Rvc7P0j3J79dYv+ZFrYanv/8AOYfk/KzL7v8Amn8byI27BgieAAAAAAAA&#10;AAAAAAAAAAAAAAAAAAAAGTdH/nVh/vFb+S3A3ndX6Pt8z8bMFl/nEu54kVWMgRgAAAACnLK5ykyI&#10;gXPQzlTBc/eaXQ5//S/Dj7LIAoIAABqFe8CaP+J/IrXG8o5qYkZuSjHg5xciPUhrnrVRpHKLuFyE&#10;KUhntQmIpJEh85ObDFXJc5KXOCfWL7B3XT627Pt49SsiSeTujN6S2q6fZ8tSmkk9ezft35Sa0LpI&#10;ppN1fkL7QO4/Y+sWNv22vxWZY2ZP/pLNFVvltytpV+C+LRAMPdh0CABnhwZ4M3fmFd/Gf16safrD&#10;5DF7veEMeI5uibj4q1X1hM7d/aX7c+MmNnB0I5A+F18GyZBBx5R+1P8Aan6r/Zy6r7Meizu0bOtS&#10;9hwdrQlpj7VlbLUreLbkmkk4zyJxdq00ldu2e8+xHsR312u76q9vG6o4017Tk05n0FiqpK/Ja3pj&#10;ai1OadYQubhlBoVR1fTa7r+hQTGt1CqxqUVBw0en5bdo1TMdQ5zGzkyrl48cqnXcLqGOs4cKHVUM&#10;ZQ5jZ/OV1t62dYuvXWTM639bMq7m9Ys+87t+9cdZTk6JJcEYQiowtwilC3bjG3CMYRil9dtw7i3T&#10;1Z3Pj7g3FYhjbpxbahbtwVFGK0vlcpNuU5OspzcpSbk23V410ywAAAAAAFrtx7cqukaHJ3+35eKR&#10;rBVszbMI1JNaRlZN8fKbOOZEWVQQwqr4THMZQ5CESTObOfR0zhesG/sLq5uye9M/admLSUYqspSe&#10;qKq0q8OlpJJs3bs96g787SutFnqruDo1mXYynKdxtW7VuCrO5NpSlRaElGLblKKS01WkVvCsyEXe&#10;Z+yLZRPG3OyWSejjJmNlVuV/KrSBmTshi4wRy3TekxnJcmIb4cZ9GcY/R19hz7YXZ59qXqNd3V1V&#10;xc/d3WXqxi4OPmY2Urb2oztSt2cjHuWpyjctXJY92LUo27lucaShsytzn8pftrfY37RPso9bcTM6&#10;15eBvLq51jvZd3DysXpElO1chK9Yv2rsIytXYK/blFxlct3ISrGe1G5CEl/aE4A2DkvuWA3Ve4Fd&#10;DQGo7A1m3TyQbeFlsO8QiyL+EpcYVwXKUlFsX5UnU0bBVUcNk8ND9DuimJtH2se3fA7OOqF/qbuO&#10;/GXXzeuPK3GMH6WLjXE43MidNMJyjtQx1VS230qqrTT6J7IOoGR1m3zb31n22ur+JcUm2tF67HTG&#10;3GuuKdJXNa2VsPTPRutD43HtY/ZDmTORQmeh0zlOTPzjFzgxc/vM4AF126xXCCK5ftKyRFMY+d4y&#10;4N0z9jjr0AHMAAA0A/e8/rhfaT/+eP5t2uABv+ACPruwWzbFE7Z/Oy5aNdS7Datb4t7jl6hJ15Fd&#10;ewRDppTJRSQmYArUp3Kc5Dw+HLpoqnjKiLhIihcZyXAA1ZfdOeDva/5F8DLtdtr6A438kuTyG5rf&#10;FbSj960ChbesFBqjRrB514zrlPv0XOtKvVJWMVUdFkmrNNSQkFnaKjlUrVNBuBHl7y437aerObHb&#10;joHCar8PtYz+srzZZfk7E8YaNqqiNK3iRvmkHtBLtd/q6DiYZSXZRcRNuG7R+so9jWqh1TpopO0z&#10;LAb5Pcqct3nbW5+PGa6Lpo64OcqXLV02VIu3ct19CXtVBdBdIxklkVkjYMQ5c5KYucZxnoANeX3K&#10;n61lvz9f/tP9jrxVAF5vfBvrPcj+uZ0h99XIAS7dnX60/wBt39ZFxm/MhqYA1aO07/3uTuu/3O+S&#10;/wCbFxzAFO+/J/zp9tX+mLlj/wAW8dgBvtADRH4if99A5n/3O7z+YHpUAbj/ADU/Sb8tP1s2+PzL&#10;LUANXn3KD629yX/Xu2v8wfQoAi67ROouNfMf3g7udtO53VaNt7eMbfty40/qrkDGRkrT56w1vcKt&#10;RdMmdCtiR4S4v6HrGKjmUBEOkHrdKDyq4Sbny1ScNwJHfed9G9o/i321tt0fWWgeA2ieYF5sGokd&#10;PwmrdHaKom/HTGM2xQp29voDNGqMfd4Kvk1+i9K/fHO1Yqt3GGp1THdJIqgTOe7qzURN9lzgUrDy&#10;bCUTjtWTkLIGYOkXWGMvFbGurSTjHfknP6u/YuSZIqkfocmfhx6cACasAAAAAAAAAAAAAAAAAAAG&#10;AHdi+tZdyz9YBzI/Y67GAHiDAAAPbh4A/pEOFH60jjf+Y5TQBluAAAu6n/uaf+wL9twAP2AAAAAA&#10;AAAAAAAACgdk/wA7Cv4tafbjDEb7/MX8ZEzB+f7jMdxppmgAAAAAAAAAAAAAAAAAAAAAAAAAAAAA&#10;AAAAAAAAAAAAAAAAAAA+nC/jxE/+abD+Skhfxfzm3+Uj40W73zUvivxGWY7CNdAAAAAAAAAAAAAA&#10;AAAAAAAA1QvfJPrR9c/Xf6a/qJ28APLEAGc3bA+uW9vD9fNxK/N9oAjZv5nd/JS+9ZdsfPQ+MvGe&#10;yYOvzYQAAAAAAAAAAAAAAAAAAAAAAAAAAAAAAAAA5i/gdX72Q+2OBUvUfOvKce+XM/Ic0j+OD78W&#10;Ofv84qvfPT+M/GcQ9RcyOmLZUAAAAAAAAAAAAAAAAAAAAAAAAAAAAAAAAAAAAAAAAAAAAAABUlR/&#10;nhj/AP1b/kFyMluf9JW/233rI2Z+bS7njResb2YEAAAAAAAAAAAAAAAAAAAAAAAAAAAAAAAAAAAA&#10;AAAAAAAAAAAAAAAAAAAAAAAAAAAAAAAAAAAAAAAAAAAAAAAAAAAAAAADzlPfXf02nDD9brcfzS3g&#10;plrOTSpFINpz3QH669Yv1pO4P6tNSgD0/AAAFVVX8EO/vEn28AVsAAAAAAAAAAAAAAAAAAAAAAAA&#10;ChNhyvs6vKoJm6LyZ8MidM+nCOcZO6N/scpF8Gf9ngYnfOR0OG4L17j2e5w+DR3SXhW9u9V6o6fM&#10;YkXaczX63IPkz+B0cmGbHOM4wbDt1jJE1CdfhM3J4lenzcEHmL7QfaJLsx7KN59YsWfR75uW/ZsR&#10;ppSWTkVhCca65WY7eRTTVWnoOzOoXV9dZOtGNu+5HaxIy6S7xdHb0tPkm6Qr+yMOx8I223V6z24B&#10;wAAAAAAAKpplOmr3YWVbgUMKvHeTHUWUyYrVi0S6ZcPnipSm8ps3LnHXPTJjGyUhcZOYpc7/ANmX&#10;Zt1n7WeuOL1K6p2lPeWQ25TlVWrFmNHcv3pJPZt201V0cpScbcFK5OEZYLrJ1i3b1W3Rd3zvWWzj&#10;W9CS0ynN+rCC4ZSfcSTlJqKbUluvNJUnXrduq3j0ZifIUplrBKIJru8LYx1yaPRU8xGLTxnOfD5X&#10;3ZkvoOc/TqPuF2NfZc7Lux3Es5GHh295dbopOe8MqEZ3dta3jwltQxYp12eipccdFy7comeLOt/a&#10;Z1m63XZ2716WPult0sWpOMaf9I1R3Xx7Xo10xjEvAPR514AAAAAWC5IxUWtqi0yi0awVk2fsH1SR&#10;VZt1HzXzbJDt1PVnZk8uEPMbqmIbwmx1IbJc+jOcDyJ9tnq/uHJ+z7v/AH7k4WJc35jewdDkSs25&#10;X7W1vLDty6O84u5DatzlCWzJVhKUX6LafbHY1n51vr7g4Nu9djhXOn27anJQlTHvSW1BPZlSSUlV&#10;OjSetEYw+FR7bAAAAAAAAC7Wo5zLGcVh1T9G8wlnysZznoV81KZVPOP30vmoeMufmmNguB7a+w/2&#10;iT6u9ot/qNmXKbq37YfRpt0jl48ZXLbXBHpLPTQlorOasxroSfTfbPuBbw6vw31Zj/lOFP0uW1ca&#10;jLlezPYa4ltsyfZulmLts8QN4Vmq6S6Wf9ekfBy4z88uc46Zx83A+uFu5K1cjdh60Wmu4eVZRU4u&#10;L1NGWbJ2k/ZtXqOeqTtui4T9PXOCrEKfBTdP34vi6Zx8zOB2FauRu243Y+rJJ981ycXCTg9adDtC&#10;4UgAAAAAAAAAAAAAAAAAAAAAAAAAAeMN3+PryXcJ/u/y/wDxFAgCIAAeiN7nZ+ke5PfrrF/zItbD&#10;U9//AJzD8n5WZfd/zT+N5EbdgwRPAAAAAAAAAAAAAAAAAAAAAAAAAAAADJuj/wA6sP8AeK38luBv&#10;O6v0fb5n42YLL/OJdzxIqsZAjAAAAAFCWhXJ3qKXX6FJvjPT5x1Dmyb/AESlKAKaAAARbd4fj9nf&#10;HCLYTuMY4d23TSzbcdcym3Ko6M0qrZ4jcmaapc4XwitSZB+vlIviws4ao9S5MUuS+mvskdff1H7Z&#10;8C1kz2N1b4i8C7V0jtXnF48mtVVkQtR2nTZjOemjafVvbF1f+vupGRO1GuXhNZENGmkE+kXHTonN&#10;04XGOjUaLQ+2h4WJEuOXbH5WchKKjt6B1o+bavUXTzHycxMQFWkbYxwU6jmUrDOyyUWq+r7bBMFO&#10;/LjKSpz+FthcxFsJeDvti/bCv9hvVTL3P2UYVjf/AGsuEo7ErtuOJu1bLrkZjlcg7tyGhwwrUukl&#10;rvSsw2Fd9efZS+z/ANS+1br1iXe2jfF7q92ZRanKVvHv3sveElJUxcXorN1WFcVVPLvR2ILRbjck&#10;27e01xb1E50RoTXWrHpY4j+sRj/D8kXjqzSdy01JzajYi+SJmeGY4ksIGXNjJljJePOc+LqPz6Zn&#10;WTrv1vy7vWbtH3je3r11zbs72Vk3JbUp3Lk5T2Y0SjC3ai1atW7cY2rduEbdqEbcYxX1h6zYvUDB&#10;33ewOy7dtvdPUHHjas4WNCOzs2rFm3Z6SVXKUrl+UJX7s7kp3Z3Lkp3ZyuSlJ3/EYwIAAAAAAAAW&#10;t3JqOrbvoUpQLb64lHv1Gzxq/jlE0pCJlGJ8qMpFkZZNZAyiWTGIYhyGIokocuenXrjCdYNw4XWT&#10;dk915+0rUmmpR0SjJapKtVo1NNUabRu/Z51+332a9aLHWrcPRyy7SlCULibt3bc1SdudGpUehpxa&#10;cZRjJaqPG3HZF4z2Z5r2YvV42paWtbePZScrpJGEg4O3IP02KjSJdGjYjE5EsW2WnRY7Z7hyuRQ+&#10;CKo58OSe4fsn7/zfspdWt+WOz+Fi/wBYuslvF6XOyYOd2xHHV124WLSkrOyunnL8ZC5tXKSntxjG&#10;3Hy79rvtR3z9rPrFuifXe3bwur3V6WSsfCxZS2Lk77tK7dv3Z1uSnJWLcVsO3GFtOMUpSnOUwFLp&#10;VR1zVYOj0Otw1Rp9ZYJxkBW6+wbxkRFMUsmPhBozbEIkTzFVDKKG6ZOqqcxz5McxjZr3xvnevWHe&#10;l/fW/Mi9l72yZud29dk53JyfDKTq3RJJLUklFJJJHTmFhYe7cS3g4FuFnDtR2YQglGMVxJLvvjdW&#10;9LKnGNJQAFxa8r5kYkXOeuUTqpZ/eG8zGP3hVMYAH2wAAEQPcb7KnFjuebk47bw33fuQFRtnGfzv&#10;iJH6htOuoCvS3n2mEtx/jc0ueqr/ACT/AKSUCiTHqbth90GPj7VkpygS/ADhctm7xuuzeIIumjpF&#10;Vs6auUiLt3Ldchkl0F0FSmSWRWSNkpyGxkpi5zjOOgA1ed9+6GdpDd20JjZcEnyO4+Np5+tKSGs9&#10;CbIosPq9N+6dHePjw8BsXVGzJassHKqhikj4yQZxrNLOEmjdumUhSgXu2L7rl2gb1xuhuN8LpO26&#10;qRg7R8cW+7dc3hT9EA9m1WijB4Wcv19ir5H2CDdNFMlJFPYxeLZG6qMm7ZUxzmAkn09259CaN7ea&#10;3bSoclsBtoRzpDaOiXNjeSlWPtJxXtwMrc1u1oWm2VOYVE93eurs+eEdZg/U8OzFMdqcmMkMBS/a&#10;/wC1/oLtNaCt/HTjpb9wXSk3TcE/uuUlN1z9Lsdqb2qx0vX9FfR8e+ouv9cRCVfSiNcMVEklGKrk&#10;rlVcxlzEMmmkBU3ci7dOk+6JxtW4ub+tG06hQF7zVdgHmNPTdSgLjiZqBZMsa2LIXSkbAhcRi+JV&#10;TzyZj8qm8JfAoTpnqBkbxr0NUOLXHvSXGzX8lZJijaF1ZRtRVCVuLyLkLZJVvX9cj6xDPbI+hIev&#10;Q7yccsI1M7pRqwZoHWybJEUy5wTAGA3Hrs48ZONfcV5B9zai3re8tvnklC3mDvNStln1++1HFNL/&#10;AGWl2mZUqcDD6wgrkxctpCitCNsvJ98UiKi2DlUMYh0wOl3V+zFxe7v8do+M5K3zfdHQ0E92E+px&#10;9G2jXlaWkltlIUxvOlspr9q3ZhHibQlGaZaYalZ5Tyot5mVfETCYEuQAia1z2ceMmse5xs7uuQF6&#10;3u75EbXhZWDsVMl7Pr9xpdk0mKjV6W5Uha6y1hH3hu5JF1JsonlexuS4cHUNkpiZKQgElm0Nfw22&#10;dabD1XY3Mmyr2y6NbdfzryEWatplpDXKAkK5KOYlw+ZSTFCTQYyRztzrN10iq4Lk6Zy4yXIGBna7&#10;7WPH3tLaTvOhuOVx3Jdahf8Aacht2Zkt2WCk2OyNrJJVKo01dlGPKLr3W8WjBki6Y1UImqzWXwuo&#10;qbK2SGIQgGKfca93V7b3cx2aru/b1b2bqbdkonHN7ftPj1ba/S7FsFtDsU42Kxd4i4UvYdImpFjH&#10;IJNyyeIlKXUbIIoKOjooIppgW50H7rl2gdEa02Fr1bSdt3TLbLp0pSJva27rwpZdnQ8TK5UOZ9RX&#10;lXiqXT9fWRocxPKlIaFZP8kTwkqqoidVNQDL/tZ9nHin2ioDc0FxlntwWo287BVp24ze57DSLLPt&#10;UaYymmdcr8I/peu9epoV+OzYnqxU3SbtfKzk5srdM9ABK+AAAAAAAAAAAAAAAAAAADADuxfWsu5Z&#10;+sA5kfsddjADxBgAAHtw8Af0iHCj9aRxv/McpoAy3AAAXdT/ANzT/wBgX7bgAfsAAAAAAAAAAAAA&#10;AFA7J/nYV/FrT7cYYjff5i/jImYPz/cZjuNNM0AAAAAAAAAAAAAAAAAAAAAAAAAAAAAAAAAAAAAA&#10;AAAB03sgwjUcuJF60YIYz08544SbJdfh6YOschcm+w+Ea51n64dU+pO7XvjrjvPd+6t0p06bMyLW&#10;Narrop3pwi5cUU6vgRNwd27w3pe9m3bYvZGR8G3CU5c9IpunKW8ktvUqPyYiTx1KKF9GSxrQ5y9f&#10;T6MLOjNG58ej4Smzj0jxx12/5i/2Yep9yWPg7yzt+5cNcd3Yk5xrp0K9lSxLE1+yt3Zx0661S7J3&#10;X2M9et5JTu2LWJbfDeuJP5NtXJrmcUyi3e+W5c5wxrayuOufCo7kSIZxjr6M5SRaOOuc4+Z48dPs&#10;R5m6wf8ANn3NanK31V6lZN+3V7NzL3jCw0q6G7VnEyK1WtK8qPhkbzh/Z7yZJPP3nCD4VbsufelK&#10;5D73uI+MrveZz18mCjE/ovofNXdK9C9fgz4Mo+I3T5vo+yHWmd/zYO0m4pfVvVTcdpuXo9LfyrtI&#10;11PZdnalTRtLZVdOzwLN2vs/bkTXT7wypKmnZhbjp5KqVFyaec7Efv8AmmTto7VgItczV0g58Cbh&#10;2hg+EFSKeX1NlfJcm8PTxenp1+AVbt/5sfaXjzhc3j1U3FelG4m+jvZVpOKaeytqV6j1+lVrSvR0&#10;aeMj7Pm47kZRs7wy4pxa9KNuWnj0KOjk8JfiM5osTmKWZoLpuTqXxrxk8i8NnGTZ8WStXUYxwXJS&#10;9OmMrZ8Wfm4Hd3Vz/nEblu3I2+t3UXKx7WjauYe87eQ3pdWrN7DxkqKlE772nWrijUc37NWVFOW7&#10;d7W5y4I3LDhzelG7PW/2Cpyl2K/yk1JOGIk6k5OuLqZwUpJ6MVIlk+fmZdxh5NmkTH8EqomXp87P&#10;oHqTqF/zNPsq9dLkMbee8t49Xs2bSUd54c4wcnx38OWZYhH9neuWo0WlptI0He/YV2g7ri52LFjN&#10;tLW7F1N0+JdVqbfJGMmX0h56EsLXD2BmIyZaZ8P8cxb5s+Rxk3XOCmUbKKFIb0Z9GemcZxn5w9td&#10;U+vHUzr7u1b46kb23bvfdTp+Nw8mzk21WtE5WZzUXofoyo0001VM6s3jurem6L/s29ce/jZHwbsJ&#10;QejiUkqrlWg+sNpMeAAAAAAAAAAAAAAAABqhe+SfWj65+u/01/UTt4AeWIAM5u2B9ct7eH6+biV+&#10;b7QBGzfzO7+Sl96y7Y+eh8ZeM9kwdfmwgAAAAAAAAAAAAAAAAAAAAAAAAAAAAAAAABzF/A6v3sh9&#10;scCpeo+deU498uZ+Q5pH8cH34sc/f5xVe+en8Z+M4h6i5kdMWyoAAAAAAAAAAAAAAAAAAAAAAAAA&#10;AAAAAAAAAAAAAAAAAAAAACpKj/PDH/8Aq3/ILkZLc/6St/tvvWRsz82l3PGi9Y3swIAAAAAAAAAA&#10;AAAAAAAAAAAFpty770Xxzqja98g906m0TR3s20rTO5bl2NT9YVR3Y5BpISDCvtrFdpmDiF5t6wiX&#10;S6LQi2V1EWypylyVM+cAV1VLXVr5Vq3eKPZIC50q5wEPa6fcKpMR1iq1rq1ijm0vX7JW7BEOXkTO&#10;wE7EvEXTN41WVbum6pFEzmIYpsgffAAAAAAAAAAAAAAAAAAWigeQOhbTLsK/WN3aisc/KLerRkHA&#10;7JpsvLyLjwGU8hhGx804evFvLIY3hTIY3TGc9OmABd0AAAAAAAAAAAAAAAAYz8leXGkeKNZQn9s2&#10;bLaQkyLZrVMhEU5S52k7fOMLYh4fz25E2aGc4wq8dqtWKR8lIZbCh0yGxW9d84G57XSZk6SfqxWm&#10;UuZcXK6LlqdTdrHbZ2fdjG6Y7y665exk3k+gxbSVzKyHHX0VqsUor3125K3ai6RdxSlGLgV213wN&#10;4z790207ryj69gMKqFav7Om+utsWSIbJUFjqFdw9cY5WJ9Eoh6k7yQ3QpVjYxnJ+u8zr9vC5JrBt&#10;W7dvjlWUvGormo+c+b3XX/mE9oW8smdnqLuvd27N27T2Z5CnlZLS1NvatWIVWlw6K5R0SuNJuWPj&#10;Xu+c5G66ayuwas9TJnOTNXWuaaRBbGS5xgqhmUU0dYxjOeuPAoXPXHzuuM41ddesCdXcg18SPkSO&#10;sbP24PtD2rinPeeHciveywcVJ8+xbjLl0SRm5onvkSBpCPh+RurI0seuqk3dXfVh3rdWPTMby8PH&#10;1Ln38kZ+QvXB3B20kkYpcGyk3PnJUhnt39f5bShvOytn4duujlcW3XlpLmXAeguzn/mG5LybWD2p&#10;7ntLFlJRll7vc4uC1bU8W9O5trhm7d+LSTcLUnSBPXrLaOv9yU2I2DrK1RVxqE2nk7CYiVsqJ4VT&#10;6YcMnrdUqTyNk2Z8+Bdq4TScIH+hUIXPoHYuJl42dYjk4k1OzLU14nwprhT0rhPpF1S64dWeve4b&#10;HWbqjmWc7ceQqwu23VVXrQlF0lbuReiducYzg9EoplfCQbIAAAAAdR+/YxbF5JybxrHRsc1cP5CQ&#10;fuEWjFixaIncO3jx24Omg1atUEzHUUOYpCELnOc4xjORTKUYRc5tKCVW3oSS1tvgSL1ixfyr8MXF&#10;hO5k3JqMIRTlKUpOkYxiquUpNpJJNtui0mtbzV95I0LpuYlaFxRphORlqjVnDF7sOTlHNc0+xeoH&#10;OkfMGu1bLWDYKKSyecZVa+zo9YmSqN3q5M9R0z1l7Zd1buuSxNw2/bL8XR3G3Gyn+xotq5zrZi9a&#10;k0fSvsU/5bPX7rnh2t/9rGa+rm6rsVKOJCCvbwlFqv41SkrWI2n6s+muxdY3LFuSIO7b7xd3MbHK&#10;rSEPctT0FoqoockFUtSV95FNynwn4UUVr2tdZsyaPgz4cqPDnz48+IxvoenWOR2wddb1xzt3Me1H&#10;4MLUWl8vbl4T3Juj/lzfZl3birHzMLe28LySTu5GfdjN0rpaxVjWqvhpbS0KiWmtdan95Q7gFJlW&#10;6mxo7TW6ILJ8YkGE7ST0yaMh5h1DeyJuhyMHHx7zODFJhRzGv0sJl/3LJ8+MSsDtm62Y1xPMWNk2&#10;uFShsPuSg4pPnjJcnCYHrZ/y1fs/b7xJR6uXN87lz6ehK1krJt1ol+MtZULs5x1ukL1qVX69PRNl&#10;nt+d6/ivzrkYzXaxnWjd9P0ujTVl6lGTljanSZSmWb65uyaMdHWx0QpvFhis3j5VQhFDptFEklFC&#10;9z9Uu0rcXWmccN1xd6vVam01J/8ARz0Kb/YtRlrai0mz5o/aC+xN2q9hGNd6xQUN+9Qbb9LOxYSj&#10;KxF6nmYzc52I8HSxndsJuMZXYzlGLmOHYp42AAAAAPOU99d/TacMP1utx/NLeCmWs5NKkUg2nPdA&#10;frr1i/Wk7g/q01KAPT8AAAVVVfwQ7+8SfbwBWwAAAAAAAAAAAAAAAAAAAAAAAALDbRf5XmWrApuq&#10;bBpg5sfOXdm8Z/8A3immNS39e28mNlaoR8L9yhl93wpac+FvxGGO55XJ3cTCkN9CgipIuC4z6MqL&#10;mM3beL5niTIkpn7I4+VX2+euUr++tydQseb6LGsTzb0Vqc70nZsV/ZQhavNLXs3q6mj1B2GboUMP&#10;M35cXpXJxswfDSCU505JOUO7DkLID54nfgAAAAAAAASB8TKqgxqcvbVUS+vzskpHtljF6mJFReCY&#10;yVI+ftJV5FRXzMY9BvJJ165Ljp9hf+Xp1AxN1dnu8e0PItr623tmyx7c2tKxcVRVIt6lcyJXekUd&#10;Euht1bcUo+Se33ft3K3/AI+4Lcn7Li2Vckq6Hdu11r9jbUdmurblSldOWY+hZ0EfBs9lh6hBv7FP&#10;OvVIyOSwospguVFVDnOVJBu3SL9Eq4cLHKQhfmmz6c4x1zjUuvXXjq32cdVcvrl1sv8As+48K2pT&#10;lRylJyajC3bitM7lybjCEVrk1VqKclldybl3j1h3pa3RuqHSZt6VEq0SSVZSk+CMUm2+JaKuiMQJ&#10;fmCfz1SQNKLlsU2cIuJeWyVdQmDegyrNm0MmgYxP33C6mMZ+bkfOHrF/zILiyp2+qXVeLwlL0LmX&#10;ltTkq6HKzZtOMG171X7iT980tPobd/2eI9FGW9d5vpmtMbVr0U6alOcqy08LhGq4EXM01vp3tGwv&#10;a88rTeJUZwa8z682k1XJFMtn0axM39UVZJmJhTMj48G83Ph8HTpnxdcd4/Zo+1tvHt5645XU3eO4&#10;7O7r2Nuq5mdPbypXIydu/jWHb6GVmLW17RtqXSvZ2NnZltbUdK7R+yrH6j7otb3x82eRC5lRs7Er&#10;ai1tQuTUttTdadHSmwq1rVUo8kR7aOmSyPIz+w1cf/fe/qqgx5b+2l/9TR1l/wDsf/8ASuCdm9jv&#10;9o+7v84/1W+Rbj4JnuYAAAAAAAAO0weKx71m/Qz0WZOUHSXp6fRoKlVLjP2Gcl6Z+wGb6t79zeq/&#10;WHB6ybudM/Ay7ORb4PTs3I3Ip8jcaPjTaIe8MKzvLAv7uyPmL9qduXNOLi+7p0Gb7Vwk7bN3aOfE&#10;i6QRcJG/gkl0yqJ5/elNgfoa3PvTE35unF33u+W1gZmNav25cdu7CNyD7sZJngbLxruFlXcO+qX7&#10;VyUJLilFuLXfRkbrZ/63XStzZ6qRzpZt0znqbylOjlI3+x6rGLj/AGI7D3Je6TC2HrhJrua146dw&#10;13Ohs39rgkq+QuAMwQwAAAAAAAAAAAAAAAAAAAAAAAAAAPGG7/H15LuE/wB3+X/4igQBEAAPRG9z&#10;s/SPcnv11i/5kWthqe//AM5h+T8rMvu/5p/G8iNuwYIngAAAAAAAAAAAAAAAAAAAAAAAAAAABk3R&#10;/wCdWH+8Vv5LcDed1fo+3zPxswWX+cS7niRVYyBGAAAAALcWDPWVc4/gcIYx/vCRv/CYAfGAAAdZ&#10;4zayDR0wfN0XjJ82XZvGjlMqzd01cpGRcN10j4yRVFdE+SmLnGcGLnOMi5Zu3ce7G/Yk4XoSUoyT&#10;o4yTqmmtTTVU+BlM4QuQdu4k4STTT0pp6GnyMgx40djHRmrNp2nY+5JRDb0Qzu01Iap1ou1VLTYe&#10;qllXDisKbAI7Lha7TzePygVdmYqcThRM+FSPCKY8HtntG+2x126z9WMbq91QtS3Tlzwrcc3MUl7R&#10;cv7CV5Yrjox7TntONxN36NOLsuPpdF9WewzcW6t63d5b5ksyzG/J2LLX4uNvabh0tfnJJUrHRbqn&#10;VTT0TeTDNElck2LZBJBBOGdtmzdFIqaKCabJRNukiimUpE00cFLgpS4xguMYxgeD+sCnlbnzVcbl&#10;duY92rdW3Jwk6vhbrprrqei+r0442+8KcfRhDKtatCSU46ORU0cxiuPLZ6vAAAAAAAAAAP7jGTZw&#10;XGM5znOMYxj4c5z6MYx9jnIJOTUVpbOG1FOT0JGXyKeEUUksdOiSZE8dMdMdCFwXHTHzMeges7Vt&#10;WrUbS1Ril3lQ8gXrjvXp3XrlJvvupyC4WwAAArqrZz6k4x8zDrOf3uUkuv8A4ABUwAAAAAAAAAAA&#10;AAAAAAAAAAAAAAAAAAAAAAAAAAAAAAAAAAAAAAAAADADuxfWsu5Z+sA5kfsddjADxBgAAHtw8Af0&#10;iHCj9aRxv/McpoAy3AAAXdT/ANzT/wBgX7bgAfsAAAAAAAAAAAAAAFA7J/nYV/FrT7cYYjff5i/j&#10;ImYPz/cZjuNNM0AAAFIXHYNC12xaymwLvUKLGvnfqDKRuNlhqwxePsoquMMmrubesW7h36uic/lk&#10;Nk/gIY3TpjORzGEpukE2+TScNqOtpFu/0UHGj9URoz8tug/1wCvob3wJd5nHSQ+Eu+P0UHGj9URo&#10;z8tug/1wB0N74Eu8x0kPhLvj9FBxo/VEaM/LboP9cAdDe+BLvMdJD4S74/RQcaP1RGjPy26D/XAH&#10;Q3vgS7zHSQ+Eu+P0UHGj9URoz8tug/1wB0N74Eu8x0kPhLvj9FBxo/VEaM/LboP9cAdDe+BLvMdJ&#10;D4S74/RQcaP1RGjPy26D/XAHQ3vgS7zHSQ+Eu+P0UHGj9URoz8tug/1wB0N74Eu8x0kPhLvj9FBx&#10;o/VEaM/LboP9cAdDe+BLvMdJD4S74/RQcaP1RGjPy26D/XAHQ3vgS7zHSQ+Eu+P0UHGj9URoz8tu&#10;g/1wB0N74Eu8x0kPhLvj9FBxo/VEaM/LboP9cAdDe+BLvMdJD4S74/RQcaP1RGjPy26D/XAHQ3vg&#10;S7zHSQ+Eu+P0UHGj9URoz8tug/1wB0N74Eu8x0kPhLvj9FBxo/VEaM/LboP9cAdDe+BLvMdJD4S7&#10;5fMWyo6MpKRkHGSM1NSLGHhodi7lJaWlHbePjIuMj26jt/IyL92oi1ZMWTVE6qyypyppplyY2cYx&#10;nIJNui1jVpeos1+ig40fqiNGflt0H+uAXOhvfAl3mU9JD4S74/RQcaP1RGjPy26D/XAHQ3vgS7zH&#10;SQ+Eu+P0UHGj9URoz8tug/1wB0N74Eu8x0kPhLvn3Y3eenZ9i9kKrs2jXNCPOmk7LSrVBWxZBZYu&#10;TIorJwL9/lBRUpc5L5ngL09Oc4x6R052w9u/Zd2EbmW9+0relrCncg3Yxl+MzMmjpTHxo1uTW01G&#10;VxqNm22uluQWk2Xq31U371syfZtx2JXVF0lPVbh8eb9FaNKjpk/exbLY2Tdcy+Mo3rrcsO1z1Lh0&#10;uVNzJKFz6PFjBsHatepfmYwobGfTg+B8du2v/md9pPWu7e3R2OYlvq5uB1isq/G3k7xuRfvkpKeL&#10;i1jVOMIZFyL9KGTF0p6Q6sdhe5N3xjkdZbjzcvX0cW4WU+LRS5c08LcE9Tgyzr6Qfya5nUi8dPnB&#10;vhWdrqOFOnXr4cHVMbOC4+ZjHowPm91o64da+u+9Z79647yzt675nrvZd+5fuUrXZU7spNRXBFUj&#10;FaEkjuvA3du/deOsXdti1j4y1RtwjCPPSKSrxvW+E6Y1wmgAAAAAAAB9OJmpeBeEkISUkIh8n9od&#10;xrxwycF9PXp5rdRM+S5+bjOemfmjZOq3XDrZ1H3tDf3UzeefunfVv1b+Jfu491cm3alCVHwxbo1o&#10;aaIO8N27u3rjvE3nYs5GLLXC5CM496Sary6zKWh8trfCGRZ3Zmja43GSlM/QKjHTqCfTBeviSISP&#10;f4JjHXBTppKGz18So+mvYd/zVu1jqbcs7o7ZcSz1o6vJpPJtq3i7ytx1VrCMcXJ2UqqFy1ZuTddv&#10;K06Oiutf2feru84yyerNyWBmU0W5N3LEn3W7luvGpSilqtmclF2XTdjMfXKtLou1U0yneRi/8bS0&#10;f1zgucPGCmfNKTB8+HChPGibP2k5h9q+xP7RnZD9oPcv1v2Z72tZWTbtqV/Dufic7FrRUv40ntxi&#10;pPZV6HSY85aLd2es8udaepXWTqblezb9x5W4SdIXI+laufEuLQ3TTsuk0vWiivB3iaoAAAAAAAAA&#10;AAAAGqF75J9aPrn67/TX9RO3gB5YgAzm7YH1y3t4fr5uJX5vtAEbN/M7v5KX3rLtj56Hxl4z2TB1&#10;+bCAAAAAAAAAAAAAAAAAAAAAAAAAAAAAAAAAHMX8Dq/eyH2xwKl6j515Tj3y5n5Dmkfxwffixz9/&#10;nFV756fxn4ziHqLmR0xbKgAAAAAAAAAAAAAAAAAAAAAAAAAAAAAAAAAAAAAAAAAAAAAAKkqP88Mf&#10;/wCrf8guRktz/pK3+2+9ZGzPzaXc8aL1jezAgAAAAAAeXF2te09x17s/c87leruRlz3TS6/qy8bf&#10;v1feaUsVGrkw8mH/ACDmK6s2mXF61zsdk4jCsnhjFIg3bq4VxjOVMl6lzQlU5J3N4+6M6W0dqm+7&#10;S7fPMrmbqrk1TqpMz1IlLlsGlOIWxOYNAs8nT3ElqDWmn7nXjWF1FJopSCL52Rm58pczNx5Xlmqp&#10;xAzK91w7mu8O4RxB2pT+SttW2LuTi9fK1U1NkSXl/Ge563vMA8kKK8uqySKRJe1xklWJlktJm+75&#10;Bsggo58x3hdy4J1Bs7jk4AAAAAAAADU498l+tU60/Xr6l/Mk38OJajknP7U/1rvtt/rB+Hn7HnXY&#10;5Wo4M+ABBh3ueDncv5sVTj3Fdt/mD+hInNfWHYchtaS/RA790L8d4mwxtTbVNj65oipWt5ZfYbyK&#10;fKeVJFRTbes+JHJjKKYxw68ByTXVGPlomqViKnn3tOcjK9Cx8zJesuXvtCWZRrZtIvvXHhE3jv1t&#10;4mdTzVSlUU8XiNjBs5wOTgqEAAAAAAAAAAARE91PtCay7tGdA1vdW8dy6v1Vpt1smRslI027gomR&#10;2g/uxKCaBNMTlnj7PAMGtMdUk6qRFoORVWM+NlJVqYmTKcNVBG7sP3QjtOWmmT8FScch9YWx+wUJ&#10;X71FbYzZ3FflE8lVZul69bYOUhJqMOsngjtscqKyzYyhEXDVbJHCaiOTFr3b3mfyo1rzR5n9mbl7&#10;tGx7pkeMq1/k9M7Ct0jLTkyyZ6m2JHa+ttaYzk45k593R7dEWWLnq60eL5xENG7hAhsEWSRS4XED&#10;c9FRwAAAAAAAAAAABjryr5EVzi3o+4bfsCBZFaHRRjqxAeeVurZrdLGM2goVNXPUyaKi+DLujkwc&#10;6LFBdUpTZJ4c4zfG87W6MCebd0uOiK+FJ6l5XxJNnV3bL2o7q7Huz3O68bzirs7EVDHs12Xfybno&#10;2bSfAm6zuNJuNqFyaTcaPSS21tm+7wv9h2ZsqfdWK22V4Z0+eL5yVBsiXqVnFRbTGcoxsPGN+iLZ&#10;snjCaKRcYx83OehczMyN4ZMsvKk5XpvS/ElxJakuA/Pz1166dZO0LrLldbetmTPK33lz2pyeqK97&#10;btx1QtW40jbhH0YxSS4y3AjGqgAVvXta7BttZuFzq9Mstgqmvm8e7vFhh4d7IRVUayqq6Me5nXjZ&#10;FRKObuVGqnhOpnBcYTNnOcYxnIv28XIvWp37UJSs26bTSbUa6qvgM/uzqr1k3zurO37unBysnc+7&#10;YwllXrduU7ePG42oSuyimoKTjKjlRaG3oRlLwZ5lW/iFtePmUnkhIarsr5kx2hTEj+c3kojxZQxP&#10;xjVU2EkbPXiLZXaqFymZcpTNjnwkqbOMv1f35f3LmKabeHNpXI8a41+yjrXHq1M7j+zv27787D+u&#10;drPhcu3ep2XcjDeGKnWNy3q6a3F6FkWKuduS2XNJ2pSUJum6bBTkRZ4OGstfkG0tA2GKjpyElWZ/&#10;MaScRLM0X8bINVOmPG2eM3BFCZ6Y6lNjI71t3IXbcbttp25JNNcKaqn3UffPd28cHe+77G9t2XYX&#10;t25VmF61ci6xuWrkVO3OL4YyjJST4mfVFZMAAADSg94L7oVivmw7HwS0hZl43WVAdkjt/TcM68pW&#10;/wB/anTcONdqO2ynmGqlDXKVKRb5yXDqbIqksTJWKeVPNXa114vZWZPqtuybjhWnS/JP5y4v8HVe&#10;9hqkuGdU16Kr9s/+Xv8AZd3duHq7jdvHXjGjd6z7wg57qtXI1WJiSqllqMlTp8pVlZnp2MZxlCVb&#10;8lHV/r9fnbZOw1Xq8NKWKy2KUYQcBAQbB1KTM3MyjpJlGRUVGMkl3khIyDxciSKKRDKKqGwUuM5z&#10;jA6RtWrt+7GxYjKd6clGMYpttt0SSWltvQkj6h7w3hg7qwb28953rWPu3HtSuXbtyUYW7duEXKc5&#10;zk1GEIRTlKUmkkm26FX7a1HsrRGxLRqbb9Nmtf7Gpj4kdZanYG5W8lGOVmqD5qY3lKLNnTR8wdJO&#10;GzhBRRu5bqkVSOdM5TZv5+Bmbry54G8LcrWXbdJRlrWiq500001oaaadDEdU+tvVvr11exetfVHM&#10;s5/V3Mg52b9p1hNKTjLWk4yjKMoThJKcJxlGUVJNL+6l1Bs/fF/gNWaco1i2NsO0LLoQVTq7BSRl&#10;n+WjZZ69WwmTwpt2bBk3UXcOFjJoN0UzKKHKQuc4YG783emVDB3faney5+rGKq3RVfcS0tvQlpZx&#10;1s63dWeou4MjrR1wzsfd3V/FSd2/fmoW47UlGKrrcpSajCMU5Sk1GKbaRSj1lZKXY3MfItJup22q&#10;zCjZ4xet38DY65YIZ5kizdy2XI1k4eYipBvnBiGKmugsTpnBTF9FiUb2NecZqVvIty0p1jKMk+40&#10;0+6mZWze3bvrd0cjHnYy905VlOMouN2zetXI1TTW1C5buQehpuMovhTN+/sWdzaW5tafmdN7nm8S&#10;fI/RsXHqyM27OmWQ2jrVZZOMiry5LjOFHNigpA6UdOq4J4VVV2boxjKvFCk9Xdl3XW51m3dLd28p&#10;bW+cWKrJ67tvUp8soukZvjcZa5OnwD+3X9mPE7EeuFnrl1LsdF2b79uzULUU9jBzEnO5irgjZuw2&#10;r2LGtYxhetJKFmLlPWO1TwQAAAHnKe+u/ptOGH63W4/mlvBTLWcmlSKQbTnugP116xfrSdwf1aal&#10;AHp+AAAKqqv4Id/eJPt4ArYAAAAAAAAAAAAAAAAAAAAAAAAGLVrdZeWSZXznOcYfrIFzn5pGmcNU&#10;84+w8COOn2A0LeFzpM27L9m13tHkNgxo7NiK5PHpMIdhPcv7hNqeLqVBwVkTGPgLhkkm2OXH2ayZ&#10;s5+xzkfCn7UHWGXWPt16wZO0nZxsqOJBLVFYluFiSXPchck/2UnTRRHtns1wFu/qTgW6UnctO6+X&#10;pZOafyZRS5EijB0Eb0AAAAAAAAEpHHLGMaap+cYxjJs2HJs4x065+NM2Xrn5+emMY+ywPvX9iyMV&#10;9mjq20km3vBvlf1pmrT3ElzI8M9sbb7R9414PZ/9Vsl7h6lOsjHPlHFyclq8ykckqsnFT8dKShEc&#10;ZMbEYm1kWiipiF6mMkg6eIqHz0zghS5Nnpguc48W/b03Dv3ffYO7+5YXLlnd+98bKyowTb9ljayL&#10;UpNLS4W7t6zcm6NQjF3JUjBtdxdhudhYXXhQzJRjO/iXLVpvR+Mcrc0k+OUYTiuNtRWlpEao+IJ7&#10;RLr6d2Shq2zPrA4iVZkjyCcw+GqLsjIyZnEhGPcL5VO3cYMUuI/JfD4cdfF16+j0+g/s29tuL2C9&#10;ecvrhl7uubyt5O6buGrULysuLuZGLf6TalbuJpLHcdnZVdpOuij0LtE6mXevO5LW6bWRHGlbyo3t&#10;pwc01G3dhs0Uo6+krWvBq0mSX6MON/oEffy+b/zLHtr/AO6R7k/9J5X+n2//ACp0z/w75v8AvW1+&#10;8S/xpQmy+STG/UmaqSNTdRikt7N8L5SXRdEQ9QlmEnnxIFYImP5hWeSY+ix0ybr6enQdUduH2291&#10;9rvZfvTs8xur2Rg3t4ezUvyy4XYw6DLsZLrbWPBy2lZcF6So5V00o9o6l9jOV1T6zY2/7mfbvwx+&#10;k9BWnFy27U7frObpTbrqdaUMUR8+TvsAAAAAAAAAAy41y9y+p0OY2ep2yazI/p69MNF1EUsfS5SZ&#10;+w6j7gfZV6wS6xdhG4r111yMS1dxJaa0WNeuWrS/eFadOCtNSTfjHtPwFu/rvmwiqW7so3Vy9JCM&#10;pfu3IyS1Q68LyXZZz6FWzd0UvX4PV1TJHzgv2PrReufsMD1R1fuUuXLXHFPvOnlOr94x9GM+Jtd/&#10;+4XsG0GKAAAAAAAAAAAAAAAAAAAAAAAAAAA8Ybv8fXku4T/d/l/+IoEARAAD0Rvc7P0j3J79dYv+&#10;ZFrYanv/APOYfk/KzL7v+afxvIjbsGCJ4AAAAAAAAAAAAAAAAAAAAAAAAAAAAZN0f+dWH+8Vv5Lc&#10;Ded1fo+3zPxswWX+cS7niRVYyBGAAAAALdWEvhlV8/wZETf6CJCej/aAD4gAAAAAA41UyrJKJG+0&#10;qpnTN/sTlyXP+lkW7tuN21K1L1ZRafM1QuWrkrN2N6PrQkmudOpiGoQySh0z46HTOYhsen0GIbJT&#10;Y9PTPozgeTrkJW5ytz9eLafOtDPXtucbtuNyGmEkmuZqqPwKSsjc7gnGDlLt/Oo92cLOQ8jpzkZx&#10;6m5ScrFEuUzYHHG/eUFOoINbFQNz02JMqVb15k3ymwl0kFHTHzVSk8pU7d6xz25N4buxelxN7WFd&#10;wb6ScopdLba1StyfhjqfKqp69v3du88voszc+Q7O8MeTajJvorieuNyK8Eta06tDjitGd0zm7SGu&#10;ajvjs28yD7Wi0iNJF5x6Xpe4dNzz8pToklYO/N5dijGRMm4Twrhur66uwRUwVVRQxepslLq5ui8+&#10;lwt64nsz1dLtQuJcTjR1a7ifAY2PWXfNldFm7py/alr6LZuW2+NSqqJ8WlrhPk1/VHdK7hGytfXr&#10;lE9ddtzibry4V6/xPGfSm0/jJyV3HO1aSZTNfLuXcFSTYRFXpGHzUjj2THZRc5zkyTtph0g0ft6r&#10;mT1d3Hjzs7uSz953IOLu3IUtQTVH0cJVblTRtPRwp0bi6LeL1l37kW728m937rtzUlZtzreuNOq6&#10;S5GiUa6dlaeBqqUlPENNN2AA+xX2mX05EtcY64VftvHj/wBNEVKotn94kQ2Rltw4rzd9YuMlVSvw&#10;r8VNOX7lMw/WDLWDuPLym6OOPOnxnFqP7poyrHqE8pgAAAAFd1cucMVzfMy6NjH/AKKkl6f9MAVK&#10;AAAAAAAAAAAAAAAAAAAAAAAAAAAAAAAAAAAAAAAAAAAAAAAAAAAAAwA7sX1rLuWfrAOZH7HXYwA8&#10;QYAAB7cPAH9Ihwo/Wkcb/wAxymgDLcAABd1P/c0/9gX7bgAfsAAAAAAAAAAAAAAFA7J/nYV/FrT7&#10;cYYjff5i/jImYPz/AHGY7jTTNAAABjnyU4jca+YVVgaPyb09UNzVOsWDFrgIK4tnbljF2Isa+iMS&#10;zUjR2zOV3iNkl0euTZx4FTegXbN+9jycrMnGTVNBRO3C4qTVUYZftHHaU/UIaM/lVNfzbEj6yz/p&#10;ZFv2XH+Ch+0cdpT9Qhoz+VU1/NsPrLP+lkPZcf4KH7Rx2lP1CGjP5VTX82w+ss/6WQ9lx/goftHH&#10;aU/UIaM/lVNfzbD6yz/pZD2XH+Ch+0cdpT9Qhoz+VU1/NsPrLP8ApZD2XH+Ch+0cdpT9Qhoz+VU1&#10;/NsPrLP+lkPZcf4KH7Rx2lP1CGjP5VTX82w+ss/6WQ9lx/goftHHaU/UIaM/lVNfzbD6yz/pZD2X&#10;H+Ch+0cdpT9Qhoz+VU1/NsPrLP8ApZD2XH+Ch+0cdpT9Qhoz+VU1/NsPrLP+lkPZcf4KH7Rx2lP1&#10;CGjP5VTX82w+ss/6WQ9lx/goftHHaU/UIaM/lVNfzbD6yz/pZD2XH+Ch+0cdpT9Qhoz+VU1/NsPr&#10;LP8ApZD2XH+Ch+0cdpT9Qhoz+VU1/NsPrLP+lkPZcf4KH7Rx2lP1CGjP5VTX82w+ss/6WQ9lx/go&#10;lZEIvlKXyjVLZ9Huetb/AALG00TYdUsVGutYlCHUjLHUrbEPICyQMiRI6Sh2MvDSCzdbBTFNlNTP&#10;TOM+kcxlKElODpJOqfKjhpSTi9TI0f2jjtKfqENGfyqmv5tiZ9ZZ/wBLIs+y4/wUP2jjtKfqENGf&#10;yqmv5th9ZZ/0sh7Lj/BRY69dpXtGRRloqscEtDPZEvUi8nmKmFWLM/wZI3L7byR64L83P+5Ez06+&#10;PPUuPlj9q3/mS4vUK7kdQOwy/Z3n1xhWF/eb2buFhz1OGPHTDMyY6aydcW1LZUvaZdLat999n/Yg&#10;97xhvfrVCVjdro4WNMbt1cc3rtQfF85JVpsLZk8gddaz11qGoxVA1VRalrikQaZ04ipUivRVYr0f&#10;hU3mLnbRMM1Zsk1nKucnVU8HmKqZyc+TGznOfhv1s639aeve/wDI609c94Ze8+sWVPau5GTclduz&#10;fAtqTdIxWiEI0hCKUYRjFJL1Tu7duBujDhu/dlm3YwrapGEIqMV3Frb1tvS3pbbK3GuE45EUVnCq&#10;aDdJRddY5U0kUSGVVVUPnBSJppkwY5zmznpjGMZznIl4OBnb0zbW7t2WbuRvC/cjC3atQlcuXJyd&#10;IwhCCcpyk2lGMU23oSLd27asWpXr8owswTcpSaUUlpbbehJcLeguPD6luksUqh2KMQicuTFUmVjN&#10;T5zjPTJDM0U3Mgif70RLjPzx7I7Of+X/APaa7RLMMye5re4d2XItxu73uvElVOlJYsIX8+D4U7mJ&#10;GLWps61312vdRtzSdpZMsu+npjjR6Rc6uNxtPuXG+Qr5noX0JHf2X0/+PQZxno+056YSdrPfmG+b&#10;lH04+Zgeuurf/KXy5wtXut/XW3buf4Wzh7ulcWrVbyb2XbeiXDLE0pUom6rrrN+0JbTlHd2624+9&#10;lcvJd+Ebb4OK53SoiaMqeMfdkjYjZ6Y9JHUanjr83PQ0Sp6M/Z+gdvYn/Kn7D4R/y7f/AFruSovm&#10;7uBbVeF0lgXdD4FXRwtmu3O37rU3+KxN3xXLG9LxXonC40VWzENhrLTaKmftBnB2DkhfRn7Ummya&#10;GN9F842PR/ojHb2/5UXZNeszjuLrN1ixsh+pK/HDyYx0P1oW7GK5aaPROGiq1uqvY/2gOsMZp5eD&#10;hThwqDuwb5m53Kd5+QpV/oeTTITMXYWDxTOc+aWQZuI0hC+HOeqZ2ykqZQ2TejpkpMfN6jofrb/y&#10;n+0LBsxn1H617n3ne2ntxzcbI3dSNHTYlZlvJTk3RbMujjR129FHtm7vtBbnuya3ru/JsRpodqcL&#10;2mvCpKxRU4VtPkLaTdBttfIdeRhnPqhMKGM9aZTfNSJJm8OVl1Wh1vVEzdcZx52E85xn4PhHiLtO&#10;+yp2/wDZBYubw67dWs63uS1tuWZj7GZiRhB06S7fxJ3o48JaHH2noZtPTFNNLtLcXX/qh1jnGzuv&#10;OtPKlSludbVxt+9jG4oubWp7G0uWlCjx56NxAA+jEy8pBSDWWhn7uMkmSmFWr1ksdu4RPj0Z8Kie&#10;cZyU5c5wYuepTFznGcZxnOBsHVbrX1l6kb/xutPVDOyt29YsO4p2cjHuStXbctWiUWnSSrGcXWM4&#10;twmpRbTh7w3fg71w57v3lat38K6qShOKlFrlT4VrT1p0aaaM/dN8o2c8dpW9jHaxcufwIM7KXBW0&#10;XJKZ8JCJyaeMYRi3Z8+nzcZK2PnPwJdMYN92/si/8zHdHXe7i9nf2hJ427Otk9m3j73VLOFlydIx&#10;hmQooYV+T09MnHEuNtOONSMbnkrtH7C8ndUbm+upqnf3cqynjaZXba1t23ruwXwXW4uO5pazKxnG&#10;cYzjPXGfTjOPgzj5+B9eU1JKUXVM836tD1gcgAAAAAAAAAA1QvfJPrR9c/Xf6a/qJ28APLEAGc3b&#10;A+uW9vD9fNxK/N9oAjZv5nd/JS+9ZdsfPQ+MvGeyYOvzYQAAAAAAAAAAAAAAAAAAAAAAAAAAAAAA&#10;AAA5i/gdX72Q+2OBUvUfOvKce+XM/Ic0j+OD78WOfv8AOKr3z0/jPxnEPUXMjpi2VAAAAAAAAAAA&#10;AAAAAAAAAAAAAAAAAAAAAAAAAAAAAAAAAAAAVJUf54Y//wBW/wCQXIyW5/0lb/bfesjZn5tLueNF&#10;6xvZgQAAAAAAPNM7JXcO4eduzuq90S/cxtv/ACPVLYFl21T6jLfEDaOwfa1iacjZSacR3qGraTd5&#10;Nh5cY2Or5zpFFDPh8OD5PnBc0p0OTYG5ve9d9sCi8fNil4q7PtnJPeFjpdrgte1uE1HtnX1bgbZI&#10;xfs6CnL5YNu03XZUa4ydyGXSicUSSeLEZnS8COVE1BzVA6/ulHBC/cUuDWw96bMPXEJ7mNcKnd6p&#10;EV6wwdqMw1RRYOTjaS9nZeuP5OJbzc7J2eXd5jyLqrMWiiBXPlOzuGzckDIf3iHu97K7Z2ldSa14&#10;wx0dL8v+VNhma7q1xIQKdtSolarqkGysFxa1VdF0wsFufTdpjY2AYvUlWbh0susoi5IzO1WN0Bgv&#10;VuxL3v8AZlSjtp7o94G5M6q3tOwzGbmtR66fbhlNV1uxtolriPrJpin8idY1D1dJdsmhJrR1PMzU&#10;W85YpH3jMdbijBWXZj7pvOCt9wLc3Zm7pc9FbA5Da8bT77T26mrCKipS5JVauM7upXZQ0ZEVxC4Q&#10;1r1S6LaYCYUYN5XLJu4JIZWUUTy35TdaMErffE7n2O1RwgnN41mIhrNuq+2mO1LoeuWBNy5gFL7O&#10;RcvNOLPZmbFdq9dVql1uBePlkiKo4duytWeVkfWsKFN0OCDDjp2nO+dz703r3ljyV75fJXidb90V&#10;GGv9f0zpqP2IzjK5SrkRe21stnr2rN58cqTV7StHTpDqxzeJeLMEDJM1nODNsN0eKNnJ9HhF3E+4&#10;522e6vR+0b3TNvN+TdA3s3rLDjnyMkWiKFo9cuq0rFayl8WV2xjrDb4K73GGdVmSaTakjKR9gKXL&#10;d8o2SPhyTdaMGQHvkv1qnWn69fUv5km/hzLUCRXRPNzQfb47F3BPkxyJtCcBS6l2/wDh22iIZqdB&#10;a1bBuL7jpQfi7r+jRCqqSk1abC4RNhMmM4Ratk1nbo6LNu4XTakcGEXYr2h3Uee2+t5dzjk/f5vT&#10;vCnc8Jmo8auHp2hJGuysFBSapaxsGummmichXoiusjukXM+2I1d3uWeLODpoRbGPQyVdZyWA9775&#10;N8kuNGjuF8txx5B7w4/ytp2vtOOs8npLbF81TIWOPj6hW3LBhPPaJPwLmXZsXK51EUnBlCJHOYxc&#10;YznOQeoGxrzdtdpqfbj5d3irWSfrV1rXCbftrrlwr8xIw1pgLTDaJtkvEWSEsEc5bS0VPxUs2TdN&#10;niCybhBwmVQhynLg2OXqODSt7MMP34+7PxSnYysd0y08dOMustp3zXNm3ZPL2rdnLO/bDlqvVra/&#10;hkLbZLEzvrarUis3lnhiq2uNcSaqviZQQeLt8LM6VVnJVnPiod6P3eJTSnLuL7pe3e4PoS27Mg9e&#10;bKpPInOwpOJJPmjrNZYyoyNS2JtTeCsPWLhWoGRTzYIKahZNs/SSTMTOcNjmOqBvMaj3rSNuceNY&#10;8mI16nCa32dpil71YSMu4TSSiKRdKPG39q9lHWcJpJpsIGSKddTOClxghs+jAqODSM0vyS7t3vIf&#10;KLkKTitzJunbl4B6Hm2cPBWPV7SxQl8kW81KSSlMO+lKVPUO83jZFphq7iRmWB7XGQcC0Mmgklk7&#10;k531Ol8xyfd7kvEnvl9pLg7u/eFH70e0eUeiWsRW4DbmdoNLtVd9Us2y9gVXXMJYNM32x3/dd1hn&#10;8fYLDHEM4jrZAqtUXLg6bdTJM5MdUDZE7C2y9jbh7RvCzZO27/dtpbFtVFuTuz37Y1qnbvdbI7a7&#10;b2DGtnU9arM/k52YcN45ki3TO4XUMRFIhMZwUpcY5Wo4JeRyAAKB2ptCiaT1pfdv7QscdUNdayqM&#10;/ebtZ5VYqDCErNZjXEtLyC5zZx4vIZtTZKQvU6p+hCYyY2MZA0bfdiq7febHdT7kXdlnYKVgNd2d&#10;5suq1dB2kQjbFw3tsqD2Gzqbd6m7XTeuNY6xqjVq9SJ52C+1mahlMZMTzKVrqcm+gKjgAAAAAAAA&#10;AAADW676+zH69y0dpxByZKLi6zM7Mk2ZDl8D5/PSrirQTlwTxmN4otvW5EqOfCXHR4r6TejBOr+0&#10;HLk7+Pgp+goO41xtvZXe2ZU52fKj/mLdbcm5v7q91Ftzaw7OJdz7kU9E53rksezKSr/g42L6i6L5&#10;2el+9gGHXJ81QALj6k1Rd94bHqWq9cxB5q4XKVRioppjJyN0fEUyzyTknBU1fUoiIYpKOnbjJclQ&#10;bJHPnGenQScPEv52TDExltXpui8rfEktLfAjaOpnU7f/AF/60YfVDqxZd/fedeVu3HVFcMrk5Uez&#10;btwUrlybVIQjKXAbg6bHRPak4WuUnpGs2aOaqYfEVTbtJjdW3J9hlLLUyKmHOU2shlp5fhzhxiMh&#10;Gmcmwr5Jsqdx7OB1S3I06SotPHduNeWnLsxXDTT9tI4/Z79jzsJnC+oZDtQe3VKN3em8b0KbNHtU&#10;jPZ2aemrGLbq9vo25aadusSlutVktSsTBQKlknZadNB1eKbQdbhsyr5d77KgIZoUraLho/z/ACmy&#10;BPQkiQpeuenUdL3rnTXZXWoxcpN0iqRVXWiS1JcC4j4bb63nLfW+MrfE7OPjyysi5d6KxbjasWuk&#10;m59HZtR9G3ahXZhBaIxSRtwdofZb7YfC+rR8k4UdvNYW20609ZWzkypmMfmOtEK3znOMY8uNg7Y2&#10;aJYx6MIoFx8OMjubqXlSydxQjJ1lanKHcVJLvKSXMj7afYh62ZHWjsEw8XLk5390ZuRgbT17ENjI&#10;tR5rdnJt248UYJayTwbYeugALVb22QlpvSG5NvLJJro6q1VsPZCqC2fCislRqjMWdRJU3UvRNQsX&#10;nBs9cejIgb0zFu7dmTvB6VYsXLnyIOXkNr6h9W5dc+vG5up8G4z3rvXEw01rTysi3YTXKtvQeTtY&#10;Z+Ztc/OWmxyLmYsNlmJOfnpZ4fCjyUmZl6vIyki7PjBcHcvXzk6qmemOpjZHgu9duZF2V+83K9OT&#10;lJvW23Vt8rek/WVu7d+Fund9jdW7bcbO7sazC1atx0RhbtxUIQiuCMYpRXIjPvtcc16/wJ5cUzeV&#10;w11B7FppmTyo25J1CspW4VOvzzhl6/ctYuny7dGJvEORpjBDZOQr1gq6ZGOlhz5yW09Sesdrqvv6&#10;3vPIsxvY9HCVUnOMZUrO23qmqd2LlGqrVdC/af7Ft4du/ZNmdSN0bxv7u3ypxyLDjclDHv3bSls4&#10;+bGKbuY1za06G7d2Nq8oz6PYluc9zPt2aS7vXGmnciuOdgrTzczSiZs+jdnRJWbaK2rV3TdWRb6v&#10;vLx0Rm8ZtV3/AJqLRR6ZJxW5c6xF0yFM9QN6H65dUt29ftzW977onB7xVras3FSl2L09HNujSrVK&#10;tHblWqXpI+N/2avtDddfsj9pOZ2edomPkw6mzzuh3lhXNpzwb0WoPNxoxcoyko7MritqUMywoOEp&#10;NWZr6Pbj4CaF7OHFy5b45BWeqx+3n1PTnN/bdkHeHEJUIVusR0y1fr5VRsi7Vik5E6CJiN0jP7JN&#10;ZS8JT4KwbIV9UOq26+z7clzem9ZwWe7e1fut6ILWrdvRWlaLQtq5Omv0IqN9ort669/bC7T8PqL1&#10;Axsq51RhmO1uvAhGlzIuNOMs3KSbipuClJOclaw8baq4t37s9J7uY8zYXnjy4v3IGs63iNZViUbx&#10;lcrkW2j41taJ6EriarOOtuxn8YTCMxeZptkvnn8axWbRJuxIsuRqVdTzj1y6xW+tG/ru9bNmNmzJ&#10;KMVRbUlHQpXGtc2teuipFNqNX9pfs19jmb2Fdk2B1A3lvK9vPedqU716bnN2bVy81KdjEhPTbxrb&#10;rsqkXcuO5flCErrhG4/Zl3TK6Q7kvF+VYv3DWN2Fem+lrIzSP4UJmK20mamxzB8XJiea3aWyRjH5&#10;C9fQ5ZJG6G8PhzP7ON5XN2dc8G5FtQvXehkuNXfQSfNNxlzpGrfbP6lYvXj7NfWjFv24zyd3YD3l&#10;Zk1ptzwH7ROUddHKxC9ab+BcktFar0sx7PPzQgAAB5ynvrv6bThh+t1uP5pbwUy1nJpUikG057oD&#10;9desX60ncH9WmpQB6fgAACqqr+CHf3iT7eAK2AAAAAAAAAAAAAAAAAAAAAAAABh+5Vyu4XXznOcr&#10;LKq5zn4c5UOY+c59OfT6R1xOW3Nz4233zZYqkUuJGDEsvl1KSTnOc5y4kHi+c5+HOVXCimc565zn&#10;r1N8/I/O5113jLe/XHe29ptueVvPKvNvW3cvzm66Xp9LjfOz37ufHWJujFxY6rWNah8mEV5DoDWT&#10;IgAAAAAAABIrxSsiMlQXleMpj1ytS7j7p6464jpfJnzZb4ev0b31kvwejwY+ePs//wAvzrrjb87I&#10;snqdKa+stx7xuehw+z5jd+1P9te9pjq0bC06Tx7287muYXWu3vdL/Js3Hjp/6S16El3IdG+7yGUI&#10;94nRx+FEyKkOkqQiiahDJqJqFwcihD4yU5DkNjJTEMXPTOM+jOBbu2rV+1KxfjGdicXGUZJOMotU&#10;cZJ6GmtDT0NaGVQnKElODamnVNaGmtTT4GjHm1cY9b2JZZ3HJP6s7VyY+SwqqXs3KhunpzGO0l0k&#10;U8fMI3MgXHzh427QPsLdifXLJubx3Nby9wbxuNyawpx9mcnwvFuwnCEVwQx5WIriO3tw9tvXLc9u&#10;OPmStZ2PHR+OT6Sn5SDi2+W4pssLYOJFvZZUUrlghpxEvXJUXpHEM+N83BCE/j9kY2Pg6mXTxn4f&#10;R8A8kdcP+Xb2jbsc73UvfG7N64y0qF+NzDvvkS/yiy2tVZX7aeuirRdrbo+0B1eyUob4xMnFuPW4&#10;ON6C5W/xc+4oS8pYK1a4u9Kz1s1bkY1Dx4IV9lMjqNMfJvCUhZJmdwxyc+fgL5niz84eROv/AGK9&#10;qfZe9rrxuTNwsTa2Vf2Vdxm26JLJsyuWNp8Eek2nxHa+4uuPVjrLo3Lm2b12ldirjcS4+jmozouF&#10;7NOUokdXGzAAAAAAAAAAAAZK6bXyetvkc/8AiJhbJfg9BFWjM2MfP+1lNn96PrT9g3eEsjso3jgT&#10;0+z79uuOrRG5jYrpx+spur46cB5Y7b7Ct9aMe+v8JgxrzxuXV4mu8ZN60WynZiE69PWGLtHOOufo&#10;sF8tfp6PRn0odfT84e9dxy2c6nHBrxPyHRueq2K8TXmMhhuRhQAAAAAAAAAAAAAAAAAAAAAAAAAA&#10;PGG7/H15LuE/3f5f/iKBAEQAA9Eb3Oz9I9ye/XWL/mRa2Gp7/wDzmH5Pysy+7/mn8byI27BgieAA&#10;AAAAAAAAAAAAAAAAAAAAAAAAAAGTdH/nVh/vFb+S3A3ndX6Pt8z8bMFl/nEu54kVWMgRgAAAACh7&#10;Sl4XTZbp6FEMp/YeJI+c5/e9FcAClwAAAAAAAGMNujFYuwSKSieSJOHKzxrn99O3cqHVL4M/Nwmb&#10;OSZ+bjJR5r62buu7t39kW5xat3LkrkOJxm21Tmq4vlR6f6obztb06v4123JSu27cbc+NTglF156K&#10;S5GU0NcNlAAAAAAAAC52sYsziUcSpyfdUegZJI2cejLp1jJM+HPzfA28eDdPg8ePnjsns13ZK/vO&#10;5vSa/FWIOMX+zno0c0NqvxkdY9p+9Y4+6re6oP8AG5E1KS/YQ06eeezT4r4i+o7uOiQAAAAC5ECj&#10;5MY3646GV8a2fR/Bmz4M/vU8YAH2AAAEH/ew71eue0PrDX5W2vXe8uSm838pF6W00xlVIZk4bQ52&#10;DaZut0lWjGVk2dbjH0s1bNmjNqq+mX6xWyGUUyOXbUCLyA2X74juKGjNmMdO8C9BR9vYMpWP1NZU&#10;YxrP1Nio1RTaJzDCYveyZyKk5RFPD1wzfyyr1ms5MiugzUIZmgBMX2tt092u+SG9tdd1zjJp/TFl&#10;14XXjzS209CyaMpr3dddmPjlD290+8raWzDRVohZOrsnpkFSQSxmsynnMY2IQhlQJeAAAAAAAAEA&#10;Ow++d8Q+9lRuzr+hd9q/HP4s/wD1RXy2eo+zfjFpV7uD+xH8kbz1z1P1P2d/POl5ni9Y+h6eTkCe&#10;ewT8PVYCbtFhfoxUBW4iSn5yUc+P1eNh4dktIyb9fyyKKeSzZNzqH8JTG8Jc9MZyALN8cOUXH3l7&#10;rnG3eM+1qruXWmZ6UrBbnTXLh5CHn4UjRSVi03Dhs1Mo4YFfJeZ0LkuMn6deuM4wBCt7zZzq5U9v&#10;bt70XePEDaXyRbRmeU2utcSVo+JGub96zTJ7XO4Z6VhvYuz6hda6j61LVVgr6wm0K7J5HhIqUh1C&#10;nAll7e20r3vHgLwe3XtKd+NGzdwcQONO0ti2X2ZDwnxivewNL0q2W6d9jV2PiK/Ee17BLuHHqrFo&#10;1Zt/M8CKSaZSkwBl+AAAAAAAAAAAAAAAAAAAAAAAAAAAAwA7sX1rLuWfrAOZH7HXYwA8QYAAB7cP&#10;AH9Ihwo/Wkcb/wAxymgDLcAABd1P/c0/9gX7bgAfsAAAAAAAAAAAAAAFA7J/nYV/FrT7cYYjff5i&#10;/jImYPz/AHGY7jTTNAAAAAAAAAAAAAAAAAAAAAAAAAAAAAAAAAB/M5wXGc5zjGMYznOc56YxjHpz&#10;nOc+jGMYFE5wtQdy41G3FNtt0SS0ttvQklrZyk5NRiqtmMuytoHkDL1+tuMkj8eNGQkkc9DP8/aT&#10;tmimPSRlj4DHx0yt8GPoPtfw2+239u3K6338vsi7FM2VrqdHas7w3lZdJZ79WePiXFphhLTG5eg1&#10;LL0wg1i1eT6o7LuyiG7o2+sXWe0pbydJWbElotcKncXDd4Yxei3ra6T1LED5PnoIAC89P07KTJU3&#10;1hMvCxxuuSNMEwWXcl9GMZ8tYhk49M3XPQypTKZ8P+5+E2Dj6S/Zw/5c3aB2o2rHWrtXnkdWepFz&#10;0oWHBLeuVDRRws3YuGHbl6WzdyYSuvZTjiTtXIXjpPrr2z7o3FKe7+r6hnb0Whzr/k9t8TlFp3ZL&#10;RWMGo6aO4pJxMjIGrwNaQ8mGjW7TJi+BVz4cqvXGOuDZ9YeK5O4ULk+PFgmTeAuftJcY9A+0XZJ9&#10;n/si7D93LB7ONy4uFlOGzcy5Lps2+tDfTZdzavSi5La6JSjYhJvo7UFoPMvWHrf1i603ul31lXLs&#10;K1jbT2bUeLZtxpFNLRtUcmvWk2ffHcprQAAAAAAAcAt9Z9aVizFVVM0LFyZ/EYslHJkROZU2Tmyd&#10;42L4W73xqH6nMbGFjdOmFCjxp25/YX7DO2qzf3hawYdXuu1zaks/d9uFvbuPae1lYi2cfK2py2rs&#10;2reVOiSyoKp2X1V7VetXViULMrrzN1xonZvNypFUVLdzTO3RKkV6Vta+jZjLbqDPVBXxvEsO406m&#10;SN5VoU5mpvTjwJucZx42Tkxc4+gP6DZwbwGPgucj4b/aD+yj2r/Z03jtdasZZnVC7dcMfemKpzxL&#10;nDCF5tKWLkSj/gbyW243PZ7mRC3K4ep+p/aB1f652aYE+j3jGNZ2LlFcXG46aXIJ++jqTW2oOSRR&#10;A8zm8gAZhaD5FOK0oypl7eGcVs2StomdcHOo5gcmzgqLV8qYxsrQpfgKbP0TXGenXKWMYT+tn2Fv&#10;+YJn9nV/C7H+27Llf7PJNWsHeV2Up3t2NtKFnJm23c3evVhJpzw06VlixUbHnTtZ7HLO+oXesvVW&#10;2ob6XpXbEUlG/wALlBLVe4WtV3iVxtzkVKYpylOQ2DFNjBimLnBimKbHXBi5x1xnGcZ9GR+ga3ch&#10;dhG7akpW5JNNOqaelNNaGmtKa1njppxbjJNST0o/orOAAAAAAAAA1QvfJPrR9c/Xf6a/qJ28APLE&#10;AGc3bA+uW9vD9fNxK/N9oAjZv5nd/JS+9ZdsfPQ+MvGeyYOvzYQAAAAAAAAAAAAAAAAAAAAAAAAA&#10;AAAAAAAA5i/gdX72Q+2OBUvUfOvKce+XM/Ic0j+OD78WOfv84qvfPT+M/GcQ9RcyOmLZUAAAAAAA&#10;AAAAAAAAAAAAAAAAAAAAAAAAAAAAAAAAAAAAAAABUlR/nhj/AP1b/kFyMluf9JW/233rI2Z+bS7n&#10;jResb2YEAAAAAADztfd3+NvHXkr3be67XeRmg9Lb+r9dk9rTVfgt16so21IeCmFuS8ixWloaMvUF&#10;PMouTVZKmRMugQipkjZJk3hznApicm5Xc+zz2pr5V5moTnbm4XMYmea4ZvndM456s1xaEEcLJL+O&#10;GvGvKzV7rXHXjSxjz4+Qar+DJiePwmNjPNEcGp72EXFo4Dd/Dnv2vtdW+ZnuMD1TbsjB1eZk3Uin&#10;CzGuJKvTmvbKXzTlbltrKgzasDMukkkzSmU0TrdcNW+E+FroclR+8Xmx+389lYt0IXGrsWPi8Z6o&#10;tk/q5sG5orYvpD4ybKXhJXSx2T9C4z4TY65zjp0PWDe+FRwaHfLnyf3ZZxN+K/l+1/YWq/jN7L8P&#10;rfnfIDsL2n7U8r6PzPiR5HmeP0+o+D996Cn3xyVZ77eae+SDt+FbkNmr52Tv40wpjJ/AWeLWNYYr&#10;ZDYwbCfiPHGlc46lyboXPTOMdeqQN3Kl/F/4nVP4p+X8VvizBfFryf8Acvi/7La+xvK6ejy/Z3l+&#10;H7AVHBow+88eT+3Fdmz4v+X8d/busPB6h4fbfk/oo658VftH3f5ftf171Tr6PO83w+nxCl6+U5M/&#10;ffJfrVOtP16+pfzJN/DmWoGodurc3Mvcur+2lzr5m8YZm59qfjFI6S4oaq04SUfRWvLdXdJUunQV&#10;/f4YtH0JJKTO5UKS9wWfXRTi3juKzDFVVbRvkZp8QPVd0Js3U+59J6p2roiVgpnTV9oNXsus31ab&#10;t2MJ8TJGJaqwbJlFtU0UoX2Uy8LVSPymkpHrImbKJpnSMQtZwabvvtH6X7gj/dj29/UTVRxLUcm0&#10;Lz9+td81v1g/I/8AY83IcvUcEB/uYH1rvfP6/jaP7Hni0OI6jkvD73mQhu0M+MYpTZT5L6TOnkxc&#10;ZyQ+ULmnkxM5x1KbJDmL1x6emc4+aD1Ay00ErOI+7ba/WrPrGbIl2biK17DQxiO8zifD9yaJ9VOQ&#10;6ZyOPX8J+DODFzg3TpnHwhwAjK9y4LA/tcnJEzc7XNozzZthZhMmCevFgS6K0LmtncZwXCnqp5A0&#10;rhHqbJfGVXpjGevVHUCRj3nz6xrzf/vav2X2gAeoFwvd0frLHA3+57evzaNlgtQJrhycAAaHvda5&#10;uby78HMCK7NXbLlCyHHSsWNCY5V8io/Ll1QrGWmTTbE1NPpiNPhB3o7WMt5PqZiq4xc7X6qmy8aK&#10;Ue4eUvToRybiHB/hpprgHxj1fxZ0VEeoUrXENhB3MOkUC2C822QN65bNgW10gUuH1ltkwdRwtn/c&#10;myeU2rcqbVugknVqODLIAAAAAAAAAAAABq+d9CsvmvILUNxUTUxGT2my1lorlPOETvqndrTKSKZF&#10;fgOom3ujXJi/CXBi5/fsDqbtAtSW8rF9+pKxsrnjKTf3yPkJ/wAxLdORZ7Tdx79kn7Jk7i6CLpoc&#10;8bLyLk0nwtRyrdVwVXGQtQTFhJzkNGysw3rsXISscxkrA7avHzWDYO3aKDyYcso5FxIPG8Y3UMud&#10;JBM6yhSZKQuTZxjOiW4xlcjGclGDaTel0XC6LS6a9Gk8C7ux8bL3hYxcy/HGxLt6EJ3pRlONqEpJ&#10;SuyjBOclbi3JxgnJpUim2kbPe0e0Fx82xxl14/4uWeO+P8DT0n9e2V7Q9ere78PSKyLhW2nQWdIx&#10;rqRkVj+pO2vX2ambDVVNVFJPCHaWV1O3dl7rty3VNe0RhVTrWN2un0uKr1NerqaaSp9Zutv2KezX&#10;rj2UbsyOyPLtfrJj4SnZztvbsb12qzbyGnJW5Tm30Vy38wn0M4zhCPR3s7cXCWB4O6ls26t6mhIP&#10;bU1APpG5y8g8YuI/VtAjMZklq6jLt1HDTKzgrMryWXQUMmqqmiiTJyt8HVndWtx29xYcs7P2Y5ko&#10;tybapbgtNK9ysmuRcGnffsv9gm7uwDqZl9fO0LoMfrnfxpzyrk5QlDAw7fpuyrkXKNXsq7kTg2pS&#10;jC3GqtqU9fnuD81JzmTuReZZHfRupKSd/C6rrLrJklCRqqyeH9sl2uDGTJYrWdqkqsXHX1Vsmg2w&#10;Y+UTKqdedYt93N9Zu3Gqw4VVuPJwyfLLwKi4Kv5t/aU7d94duPXiWdYdy11MwHO1u+xLQ1BtbeRc&#10;jqV7IcYykv8ABwjbtVlsOcsCBgDzobY3ZRrkhB8PZaTepmI2uO6LrY4kxieHCse1r9KqKihM+LPm&#10;FxK1ZyXr6PSXOOno657i6iWpW9ySnLVO/KS5qRj44s+0n2Ad1ZW7+wy9l301azt/5V+3o1wjZxcZ&#10;tcf4zHuKujSqcBLwN0PboAGN3MmmyuxeIXKrX0EmotN3vjdvKmw6SKOHCysrZ9Y2iEj00kMqo4XU&#10;O7fEwUnjJ4s56eLHXqMN1jxrmZ1ez8S187dw78FzytyivCzsnsa3zidXO1/qp1hz2lg4HWTdmRcb&#10;dErdjNsXZtujolGLq6OmujPKaHhE/VwfRh4iVsEtFwEFGvpmcm5FlEQ0RGNVn0lKysk5SZR0bHsm&#10;xFHDx8+drESSSTKY6ihsFLjOc4wK7dud25G1aTlck0kkqttuiSXC29CRHy8vF3fiXc/OuQs4Vi3K&#10;5cuTkowhCCcpznJ0UYxinKUm0kk29B6NnZ24bXXtpcK7I85P7WPCPbKs52/e6bP2SLLq/j5FMolU&#10;79o2l1vC1QnHEWkRxZnhHWY3Llumk3wbDc7x5657P+r2T1O6uTlvq/syn+NnCUl0dhJaUnq2qabj&#10;rs1SS1bUvzs/a/7Yty/aS7Z8az2ZbqV6xjJYGLkWrM/bd6zlcSjKVtek7Sm3DDtuHTbEpSuNO4rN&#10;n4/el4V3/uQ8NqdP8Z9mvJ93Q8m3LS9cwMrHude8hYmZgGx4tRF+momitamECuqvV3eVzMVMv3Ld&#10;QmPW03TW32i9XMrrf1et3dzXnOVr8dC3Fro76cdGn4SjV23WnpNP1lKMv7GfbPuD7OfbDmYHaVuy&#10;Fizn/wD1vycu7Cay903Ld1qacWm1YldUY5tvZVxdFbuRb6GVq751UtEykDKSUHORshDTUNIPImYh&#10;5Zm4jpSKlI5wozkI2Sj3iaLtjIMXaJ0lkVSEUSUJkpsYNjOB5JuW52pu1dTjci2mmqNNaGmnpTT0&#10;NPUfocxcrFzsW3nYNy3ewr1uM7dyElOE4TSlCcJxbjKEotSjKLakmmm0zN7tf0yUvncT4WQcQU5n&#10;bHkfqu5rYTRyubEXri0sNhzhskKcmSkJC1dxkx+vRMuMnzjOC9M7P1Ixp5XW/dtq36yzLU+5bkrk&#10;vBFnR32od9Yu4fs69dc7MaVq51bzsZVdPTzLE8S1p06XcvwouF6NFanqED28fl2AAADzlPfXf02n&#10;DD9brcfzS3gplrOTSpFINpz3QH669Yv1pO4P6tNSgD0/AAAFVVX8EO/vEn28AVsAAAAAAAAAAAAA&#10;AAAAAAAAAA41jGKiqYvoMVM5i56dehsFznHoz1xn0imTai2tdDlazD0dcGymCBjZMbJjZzkxs5Mb&#10;OfTnOc565znPz85H5u7lyd25K7cblck223rbelt8rZ9DIxUYqMVSKVEfwUHIAAAAAAAAV/rXYMpr&#10;a0NbDHF9ZRyQzSVjjH8tKSjVTkMs3yfwm8pYh0yqJKdM+BQuOuMl8Rc9v9iHbDv7sS692OuO5o9N&#10;iuLs5WM5bMcnGm4udtyo9iacY3LVyj2LkYtqUHOEtT66dUsHrnuOe6Mx7F2u3auJVdu4k0pU0VTT&#10;cZRrpi3Rp0alGpV8rN/ik5atyKbonhL60yPkicjHKm6/dD9n4zKIH64z0N6SKYx1IYxfSPvR2Y9r&#10;PUbte6vw6w9SsyF+1RdLZk1HIxpv/B5FmrlblVOj0wmltW5zjRnhrrL1V331Tz3gb5suEqvZmqu3&#10;cXwrc6UkuNaJR1SSegrEdkmugAABxLoIOkVW7lFJw3XIZJZBdMiqKyR8ZKdNVJTBiKEOXPTOM4zj&#10;OBHysTFzsa5h5tu3ew7sHGducVOE4yVHGUZJxlFrQ0001rLlq7dsXI3rMpQvRaalFtNNammtKa4G&#10;jBvfug2EMwd3mjtMtWbbOV5+AQxjLZo3N0weTiydfEg3RP6VkMdSJkN4yYIQmS4+VX2u/sjbo6tb&#10;oyO1Xssx/Z92WHt5+BD5qzbevKxY64W4S03rCrCEJO5bVu1blFen+yftXy945dvqv1nudJkz9Gxf&#10;l605cFq69Tk16k3Rya2ZbUpJmGQ+Zh6QAAAAAAAAAAMh9LfjZN/i9v8AyPkfUj7AP9EOsH85Wf4B&#10;nmjt1/SuB/J5/foyg13/AD1sfvF7/Iiw+ie5v0hDml4mefs383fOvGZHjdTCAAAAAAAAAAAAAAAA&#10;AAAAAAAAAAAeMN3+PryXcJ/u/wAv/wARQIAiAAHoje52fpHuT366xf8AMi1sNT3/APnMPyflZl93&#10;/NP43kRt2DBE8AAAAAAAAAAAAAAAAAAAAAAAAAAAAMm6P/OrD/eK38luBvO6v0fb5n42YLL/ADiX&#10;c8SKrGQIwAAAAB8KwtfWI8yhcdTtjYWx8/wfaVMfZYLnxf8AooAt4AAAAAAAA+DYK8wsTTDZ4XJF&#10;U/EZq6TxjzmyhsYxnJevoOmfw48RM+g3THwZxjOMHv7cGD1gxPZ8tUuRq4TXrQb4uNPRtReh04Gk&#10;1nur/WLP6u5ftOG62pUU4P1ZpcfE1V7MlpVXrTadhpqlzkKc5jNjPWhc5yV4zIZVPw9c9MrJ4xlV&#10;vnp06+LHh656YNkdG756nb63POUpW3exFquW05Kn7JetHlqqV0KTO+tyddNx76hGMbqs5j127jUX&#10;X9i/VnyUe1TS4opMasbYAAAAAfeha3LTqxE2TY+Ec5x5jxUpiNES9fSYyuS9DZx8wpeps/MwM5uf&#10;q7vXfd5W8O3LoW9NySahFcblw8yq3wIwO+usm6dxWXczbsemS0W4tO5J8SjXRzukVwsyPhIdrBRy&#10;Ec1xnJU8ZMqqbGMHXXP0yqsfp802cdMY/fS4xj4MD0NubdONuTd8N342mMdMpPXKT1yfPwcSSXAe&#10;b9974yt+7xnvHK9aWiMVqjFerFc3Dxtt62fWGVMSAAAHM3RO4XSQJ9qVUKTH2HizjGc5+wLj05+w&#10;AF10yFSTIkTHQiZCkLj5xSFwUuP3mMAD9gAAPPd97Ilp/j33ae1pzFuVUmrNo7X9Z1lLez2jZNdp&#10;YZ/QnJaT2jseqMsyDlKGzNStQtMMTCa3klVKoTxnMmXPlgbtPEjnjxD51UGF2LxW37rnbkTLxHth&#10;1BQFjj8X6qET9nlex98146XQulHl4xWWakcNpRk2UJ60gfGDJronUAy5AEGHeg72EF2dZHiPm0aB&#10;U3NWeTFv2DA2Kwo7RX18tquC10vrL2vZEoVrq/Y7q9qKR+wlFysU1I1Tqw8sqh8r4ykBHjaveiNp&#10;bEQc3TgF2WefvNLRDKTsUYpvRKsXyhUySxX/AFRJSRgFtdaP5EMF2Cy2HZ1CSD2LetGySB126ayy&#10;zdqBVmlve8u2zedCWrY22qpu/Tm9KjPRFT/QpsaobZWydgWSZbOlGyGqLBFkr9Um4pu9YOGjlzYF&#10;auo0dJpprIJndssOQLJ7H96n5HaZao7P3L2Jeb+puLKz+ETLv/Y8ne6Q1PGWRBLMA8RYWrjTD66W&#10;fzrxcibFt8csJu0zlOmuY2cJgDaG4f8ALfSXOfjprTlHx5sa1k1ZtKIWkYZWQakjp+FkY985iLDV&#10;bVEkcO8RFoq84xcMnzfCqyWFkcmRVWRMmqcCLq+d6/4k97LWnZ1/Q0e0/lErrWf/AERXyy+pex/W&#10;dK2/cHqnyR/JS79oeD4q+zvM+M6HXz/WPDjweScCzPvBPcm5R8OdM7Q0tpXt5bv5Ja+3VxE3iS98&#10;r6E6vqGuuLzidrdspSlhvxK5pC/VtZvT4xxiwLlkLHXynaJZKZRBPPrJQNabsN94HnDwn4GNNJaB&#10;7LXKznbQEtwbFtZN76ed7dRpyszPkgMSVQKSl8U9wQvtOu4Yp5XziYyr/HBfGil6PEBNj75OtIOe&#10;0ZqFxLMUYuVX5naXWk4xs+9pt46QV0zv471ihJeqsfaCLRyYyZF/JR80pcG8BOvhwBj3w6940stP&#10;4OcPdE8E+1dzf7hln45cV+MOl9z23W9Mude1lXb/AEPSFSrV0hYqyUXVm9Z2SWhZ2LKgmZ7ERaTz&#10;BzqonMiVFRwBJl2zPeNtNc6eST7hLv3jbtfgbzIRNPNozTm3JBecj5ycrjd5LydHRnpana1tkDsJ&#10;tVmhpLMZM1qMKokkskgussRIi4Gx4AAAAAAAAAAAAAAAAAAAAAAAAAAMAO7F9ay7ln6wDmR+x12M&#10;APEGAAAe3DwB/SIcKP1pHG/8xymgDLcAABd1P/c0/wDYF+24AH7AAAAAAAAAAAAAABQOyf52Ffxa&#10;0+3GGI33+Yv4yJmD8/3GY7jTTNAAAAAAAAAAAAAAAAAAAAAAAAAAAAAAAAABjztzYBk/OqcMv0Nn&#10;GU5t2kbOMlwbHpjEjlz8Ji5+784+Z9B/B4Hxz/5h/wBr27hvJ+z72aZWzfcXDfeXak04qS07stTi&#10;9cov/LnF6E1it1eRBekuxvs6jc2OuG/LdYJ1xbclodP8PJPifzVeH8Z8BmOY+L56ZOZu3XdrotWq&#10;Krhy4VIiggiQyiyyyhsETTTTJjJjnObOMYxjHXORkN1bq3nv3eePuXcuPey975d6FmxYswlcu3bt&#10;ySjbt27cU5TnOTUYxim22kkWcjIsYlieVlTjbxrcXKUpNKMYpVcpN6EktLb1GVuvtXNK4RCWnE0X&#10;tg6lWST6lWaRGcfRJlQ+Ejh+nn0mW9JSHxjCX2nzD/fb7IH2Ctw9kePi9oXa1Zx95dqlY3bOO3G7&#10;ibqehwUNDhkZ0H6U8n0rVi4lHEq7Sy73kbtG7WsvrFO5ufq9KdjcGmMp6Y3MjgdeGFp6lDRKUdNy&#10;m10cbvj6THSYAAAAAAAAAAAAAcS6CDlFVu5RScN1yGSWQXTIsismfHQ6aqSmDJqJmx6M4zjOMjGb&#10;53LujrFurI3Fv/Fx83cuXalbvWL9uN2zdty0ShctzUoTi+FSTRfxsnJwsiGXiXJ2sq3JSjODcZRa&#10;1NSVGnyoxc2Nq40CRecr5VFofBjKO2JsmUXiynN1wdM+c5O4YEznp1N1UTx0ybJseI+Pgn9s/wCw&#10;pkdjlrI7UOypXsrsxdzaycWTdy/uvpJUi1Ntzv4SlJQjcm3fsJwV+V1bV89a9mfavDrJKG4t/wCz&#10;b37s0hcVFC/RaapaIXaKrSpCWnZUdECyo+aR3eABnRxg3afCjPWVqd5MQ/3TUJNyrnJiH/fK8uof&#10;r4iH/wDkPOc/Q5x5OOuMpFx9s/8AlrfbMvRyMT7N/ahlOVmf4vcWZenVxl73dVyctcZf9wcn6LXs&#10;caqWNbj5Z7cezGLhc677ht0ktOXbita4ciKXCv8ADUWlfjXqm3ngPuEeVAAAAAAAAA1QvfJPrR9c&#10;/Xf6a/qJ28APLEAGc3bA+uW9vD9fNxK/N9oAjZv5nd/JS+9ZdsfPQ+MvGeyYOvzYQAAAAAAAAAAA&#10;AAAAAAAAAAAAAAAAAAAAAA5i/gdX72Q+2OBUvUfOvKce+XM/Ic0j+OD78WOfv84qvfPT+M/GcQ9R&#10;cyOmLZUAAAAAAAAAAAAAAAAAAAAAAAAAAAAAAAAAAAAAAAAAAAAAABUlR/nhj/8A1b/kFyMluf8A&#10;SVv9t96yNmfm0u540XrG9mBAAAAAAA817gPsDuWdp7uGc/d9V3s185eU9f3xeNq1WCLC6k35riHR&#10;h1N3y1zjLdE2hjx02qys0ZLskieRhFJFJRJUqpFjF6FzSqo5JrJDv5d5nY7F5UtK+7o8oaFsaRZv&#10;T1607sc7xda5jHDZmuvhWeazXGrQrF4ngxC5K3+NEaq5zjykj+YcvTmr4gXA7CvZ15Z8deSXI7uZ&#10;9yOQgM8vuRxba2i9fw85CWhxR0tkW1tdNkWa0StWcSFJZT83IRjRhExsG6dsYeGIsj538cYbNSXC&#10;wZD+8Q9oTZXcx0rqTZXGGRjojl/xWsMzYtWt5CeTqSV7rViUg3tgpzW1LrNWFftzGbq0bJQD56qk&#10;zbukV0VFmxHh3SJqoMD6h31e+Lq2kxmpdz9gDkztrfdegmVfltyUGP3HH6sstjXiW2Im1OoWn8e9&#10;mVJZNRRwkvLpRtzSZ+seekQ8d4cpocVfECsuy72qucE/z/3F3l+6dCRVB5E7ATsjfUGl2D2KeyFP&#10;+OFdQpTmxyjeHmLE2qMFVNVp/Fevwy8g7lvU111JLKS6SeXBLTVglj74nbBx3V+EE5o6sy8NWd1U&#10;K0x22tD2OwKOW0AnfYOLl4VxWLM8YoOnrWtXStzzxisqRJbDR2Zq8yit6rhM3LVTggq4291/vo9v&#10;/TVB4mcl+xzyX5bW7TNYi6LW9z6dkNivY+wUipYXq1cJabJq3R3I+k2uztWUKVM0i2lWSz1oRB0s&#10;1Mdf1pxxVrgOTucHO3J3H+5J3VKV3cu6nqVrxoouji1aV478dnK6Sdly/oyr+T1dEFrLiSlLNUoC&#10;kW6ScWaUdz3qMpJT5sEQZJM1TYaqNurBnJ72BoTenIztqa9onHzS22d7Xhly81hZXlN01rm4bPtb&#10;SuR+r93R7+wOa7SYacl0IRk/lmqCzs6OEE1nKRDGwZQmM8vUCQTRPCul8mOylxb4ScpNfTcJGWzt&#10;+8YtabGp1lgnVdvOuL7X9IUAhX6sJOM20jWNkaxv0Sm9TSeNyLMpePwVwlnJVE8uA4IXvd3onuE9&#10;vDkDv3tOcrOP/IKf45Vi4XqzcauVDLUGyHHHdlKsjrz0/HRG0l4FelxND3HCHxPRjdSSTzG2bLtg&#10;sl7SkVU0+FVaDk/HvffGTklyX0dwvieOPHzeHICVq219pyNnjNJanvm1pCuR8hUK22YP55lRICec&#10;xDN85QOmiq4KmRU5DFLnOcZwOXqBsa83apabZ24+XdHq1bn7LdbLwm37VK5T6/DyMzaZ+0zOibZE&#10;RFbhK/HNnMtKz8rLOU2rZmgio4XcKFTIQxzYLnl6jghN90o4/b6439uPdVH5EaS27oW6yvNnY9ri&#10;6fujW1y1baZKrPtE8b4hlZGFfvELBSzyAeS0E9apPE0TN1HDNdMp8nSUKXhajkut70no/dPIPtaP&#10;9e6E1BtHd9+PyC1BNEo+oaBbNlW80PGJ2rElLFrVMiZqaNGR+XCfnr4Q8pLzC+I2PFjqeo4JKu2b&#10;rOYg+1zwg1Bt6jTdcm47hdo3X2yNc3uBk67YId6nqSAgLVULbWplsxmIaTan89o9ZuUkl0T4OQ5S&#10;mxnGOVqBqWaS4393T3bzlDyGzxa4b3TuNcA96zbGXha5q5abmbw1ThJCQJTDuY2lQWw9h0HYlUh7&#10;KaMmHh6xIwVgalI4IoY7TGGFOlcxyU33iu5b3YebnbE5Iw987RVu4J8T49TUKm99kciLjal9ir+o&#10;7+1WrR4rWVSudA0JYPWJbZK8Cm6dewZtpiMI9x5iSmSKIm3QGyp7uj9ZY4G/3Pb1+bRsscrUCa4c&#10;nBq9e83737ksDoPX/Frt88ceROzGnJCKvbbfm3OP2ptobLsNIocGausEdbNXmuq1NEqTjaJJ10V4&#10;7cLIuFYtis2blMVwuolw68ByQt9qTmtzJ7T/AB1Q01qn3aTntddgWZZnN7r3pKMN+wNr25amhHCb&#10;Nw4jUuDE0et0+vJPFkYWDI/eJRqSypzLOHTh06ccLRwA2S+2j3ZOaHOHkBOaf5B9nnk/wJo8Vq6x&#10;Xxnuncrray9Ul7HDWKoQrDXrYl24wabiMTc2wsbp8jkkqqv5MYr4WyhfGolymcE7w5AAAAAAAAAA&#10;AAEbXdD4ryXJnjuq5p0caR2bqZ+5utPYtm+F5CfjTM8trbUWPTqr6zMRySTpBNMplHL6Obo46eZn&#10;ONX627onvXdlbCrl2XtRXC1T0ornWlcbilwnlL7X/Y5l9rXZfK7uK07vW7ctyWXjQjGs71vZ2cnG&#10;hw7V2CjchGKbndsWra9app0nIdM5k1CmIoQxiHIcuSnIcuclMUxTYxkpi5x0zjPpxkdI6tD1nwtl&#10;GUZOMk1JOjT1pkhfBXuHbO4aWHESbDu86VmnuXFo1w6e5TMxcLF8CtipLpfJ0IOfL0LldPJfVZBM&#10;nlrFKphFwhsW4eseVuW5sabmDJ+lCurljxPj4Hw8DXpb7Pf2mOtnYbvP2N7e8Ood+5W/hSlTYk9D&#10;vYsnVWr2rbVOjvRWzcSkoXLeRfcX7pqPKyoxOo9Lw1vpOr3CjWXvbm1FjGFjuEg28pxHQCzKDlZp&#10;m1rcO8xldTGXSpnroiRslTKjjCmS6yda1vaysPCjOGK9M9qicnwKibWynp16XTi09nfad+13Dth3&#10;LZ6l9RbGbgdUpONzLlkdHC9kzjRwsuFq5djGxal6bXSSd24oNqKtrahmGlnhkuDqrWFy3PsOp6vo&#10;EUrM225SyETEs08ZwmTJ8HWdyD1bGMlaRcSwRVdO1zfQINkTqG+hLkScPEv52TDExo7V6cqJeNvi&#10;SWlvgSqbP1N6ob96+9aMLqh1asyv76z76t24rUq6ZTm/e27cFK5cm9ELcZSehG9HofUUFoXTuu9Q&#10;Vw+V4uh1plC+umJhJSVkvo3k5NrJYyYqK85OOnDxQhc+Ep184x6MYHoHd+Fb3dhWsK16luCVeN62&#10;+66vun6JezjqRu7s36i7r6j7qe1h7txIWtulHcuaZXrrXA712U7sktCc2loLtCYbqAAAHmy94bgf&#10;O8HOXNvZRsOshpHcUrPbG0nMINspxKMNJSOHk/QE1CE8hKS1zKSRWeUPFlXMaoxcH6es4wPGnaH1&#10;Vu9WOsFyMI03ZkSlcsvgo3WVvntt0pr2XF++P0pfY67ecDtz7IsO/k3lLrvua1aw95W263HchDZt&#10;ZbT0uGZCDubVNnplftr5tlue1lzC1hwb5f0ne+29Ss9rVCOj5SAcKJoJu7drpaby1SzsbXjR88aQ&#10;zq3QrVJVAqTvJcKsnbhNJZusdNckDqT1gwurW/7e9M+wr+Ok48c7dafjLabSc0qqj1ptJp0a2j7U&#10;PZD1m7b+yLN6i9U97T3Vve5chdSbcbGWre0/ZMuUYyuRx7knGTlbrs3IW5ShcgpQlIZ3sO8yvzcm&#10;T8eON8xKR3E+uO2L2cml455BzG8LZHOMum0tIspBJtLRmv4FcqZouNcJILuXZMvXhPGVoi02ztH7&#10;Q31kufVO55SW4oNOTo4u9JaU2npUI+9i0m36UlXZUfPv2LfscQ7FMNdoXaNZtXO1bIhKNq2pxu29&#10;22JrZlbhKDdueVdVVevQlKMLb6GzLZd2d77HZM70X6DJ6TjdyenZR7xamXEjIVW3HbztjltG2BdN&#10;V4sgwiYtCUlH+vLK9Kb1mPZtzqMpBfLxEvhUdlUudnHaL+rsvqffUpPckm3GfpSdmWvQlVu3J64p&#10;aJPaWuVYf20/saf1yWX2j9mVi1DtQsxhC/Yras295Wk1FOVybhCGXZjTYu3JpXLUehm6xtOMY/c3&#10;5a6y5r8utg731NpyI09U5zKUckm1KdGybDcRrh4TOzdgM0HS0Gxu1obKJZdIsCFTIRFPCyrtz5zx&#10;fTOue/sLrHv67vTAx449iWjR61ylfxlxV2VOSpVR4lVylWT9MfZo7J+s3Yv2S7v6i9a98Xt8b1sV&#10;m3Kjs4imo/5HiycVdljWWpbErrbblLYjatbFmE7Pu1PA6bXs1j577BiF2NfjIye1zoJJ818GZ6Xk&#10;jHidibAj1FcEVxHwceitX2yyeDoul3sinnJTtOme1Oxjqrdd6fWvLi1ajGVuxVes3ouXFyRVbaep&#10;tzXvTwZ/zLe3nBhuzG7Aur16NzeF27azN6uMq9FbhS5iYk0qrbuzccucXSUI28aVGr2jcbHok+Nw&#10;AAAecp767+m04Yfrdbj+aW8FMtZyaVIpBtOe6A/XXrF+tJ3B/VpqUAen4AAAqqq/gh394k+3gCtg&#10;AAAAAAAAAAAAAAAAAAAAAAAAYeKp5SUUSN9qTOdM3XGcZ6kNkufRn049OB1vJOMnF60zZk6qpgvI&#10;JZQfvkDfakXjlI3o8PpTWOTP0PzPTj4B+dTrRhT3b1m3ju67ouY+dkW3opphdnF6ODStXAfQDdt6&#10;ORu7HyI+rcsQkuHRKKevunUGCJoAAAAAAAAAB9KImpeAfJSUJJPol+j6E3ce5War4L4imMnlRExM&#10;nSPkmPEQ3UpunTOM4Gd6u9ZusXVHetvffVbOyt373t+rex7s7U0qpuLlBpuDaW1CVYySpJNaCFvD&#10;du797YssLedm1kYktcLkVKPPRp0aroa0rgZkhWeVt8iiJIWCPibQgTGMGXOQ0RJqYx09BnLIh2Pw&#10;fN9VybOfTnOR7W6j/wDMD7Wur9uGL1vw93b+xYLTOSeJlS57tlSsauH2Vyb0ts6b312DdVc+Uru6&#10;buRg3X71Ppba/azan/72nEi/dd5U66lfLSmkJisuDdMHO6a+0Y8ps56YwR1G5Wdmx8/JmxMYHrjq&#10;Z9v3sY6wbFjrPa3luLMl60rtr2nHTfAruNt3XyuWNBLjOqN8dhPXDArPdssfNtLUoy6O53Y3KR7i&#10;uSZkHCzsLY2KcnAyjGXj1c5KV3HuUnKPjL08aRzJmN5axOv0RDdDF+bjA9idWOtnVnrpuqG/OqWf&#10;ibx3RNtK7j3I3YbS1xbi3szj76EqSi9DSOo95bq3lufKeFvWxdx8uOuNyLi6PU1XWnwNVT4GfWGw&#10;kA4XDdB23XauUiLNnKKrdwipjxEVQWIZNVI+PmkUTNnGcfOyI2Zh4u8MO7gZsI3cK/blbuQkqxnC&#10;cXGcZLhUotpriZcs3ruPdjfsycb0JKUWtaknVNcqaqQ5XCD+LNrslfx4skhpuTjkTHzjJlG7V2qk&#10;2VznHw5WblKb5/pH5ru0jqr+o/aDvvqetp2t2b0yceDelyt2r042pv49tRlx6dKT0H0W6u70+utw&#10;4e99G1k41u40uCUoJyXclVdwpwaSZkAAAAAAAAMkNMo+GAk1+mMebLmSxn09c4RZtDfB8HhxlfPT&#10;p83qPq99gjBdrs03vvJpLpt+St101atYuNLmonddGtNdpPUjy925X9rrHiY9fUwlL5V24u/6K8Bk&#10;5rdPJ7Q3Njr90tHimenzspeT6fsOqv8Aoj3/ALkjXPT4ot+CnlOiM50x3ytGRQ3MwgAAAAAAAAAA&#10;AAAAAAAAAAAAAAAAHjDd/j68l3Cf7v8AL/8AEUCAIgAB6I3udn6R7k9+usX/ADItbDU9/wD5zD8n&#10;5WZfd/zT+N5EbdgwRPAAAAAAAAAAAAAAAAAAAAAAAAAAAADJuj/zqw/3it/Jbgbzur9H2+Z+NmCy&#10;/wA4l3PEiqxkCMAAAAAfwxcGLkpsYMU2MlNjPpxnGcdM4zj5uM4AFrpFkZg7VQz18GM+NI2f39I2&#10;c+DPX5ucfBn7HGQB0QAAAAAAAAAWT2oikm7iVCJJkOqi8yqchClOpkp2/hyobGMZPkviz069enUd&#10;Ndp9q1DKxLkIxU5QubTSSbo4Uq+GleE7t7K7125iZducpShCdvZTbaVVKtFwVotRagdWna4AAAZh&#10;4x09GPRjHoxjHzB631aFqPHevS9YAAAAAAFWVljkxzv1MfQk8SSHX5p846KHx9gUuen2ec/OAFaA&#10;AAAAxi5ccNONHOvTkvoblVqeu7b1rLOUpFKMmfXGMtXZ1qkugys9OtEO6jrJT7MxRcqppvo502cZ&#10;QWVROYyCqqZwNO/lJ7l7WoRzLbL7dnMzYWtL9BLSNholC3e0SkW5JgqLdeJiYjeGti1OzUhFk9K4&#10;Ig9Vr826wiqiVVTKiKrhwBXvu23dg5wzPLvdfaL7j9itd/27qSO2CpRL1saRxZNqQVu1HOtIjYWr&#10;rpe/WnjrZcU6j1XEvETrxd87Mm0Wx666aOGWGwFlffk/50+2r/TFyx/4t47ADfJh4eJr0TFwEBFx&#10;0HBQccyh4WFh2TaMiYeJjGyTKOi4uOZJIs4+Oj2aJEkEEiESSSIUpS4LjGABoR8Ktc0WA98r5kQj&#10;CpVvMayjNu7AjWzqBh3ZIi62zV+srrOWiF89ib2PYHlis0gsZ628p3nDxYuVM4WV8YG5H3FKJWtm&#10;8BOatEt8a0lq/ZOK++mT1o8bpOkyKJ6xszuPfoprFMQj+Jkm6LtqrjodFyimoXODFxnAGuJ7lbPy&#10;sj2x99wb10o5YVzm7fSQyayiqmWDaV0joJ+7Yt8HUMkiyzI5VcYIQpfu9wqfOc5P6AMTN8f99l40&#10;f3O4z9hVt0AbS/eK+tP9yL9ZFyZ/MhtgAiJ9z5+s9x365nd/31TQBbv3zv60/rL9e7qP8yHkEAJy&#10;+0TDxMH2qe2wyhYuOh2a/BHidMLNItk2j2y0tYdF0afn5RVBokikpIzk7JuXrxfOMquXbhRZQxlF&#10;DGyBqhe8Bw7LWnvHHZX27TEU4S53S38V4e0v2RMtvbzWA5bqQCftbLc6R3ij+sWheLcHznCikemm&#10;jk3gTJgoG+aAAAAAAAAAAAAAAAAAAAAAAAAAAMAO7F9ay7ln6wDmR+x12MAPEGAAAe3DwB/SIcKP&#10;1pHG/wDMcpoAy3AAAXdT/wBzT/2BftuAB+wAAAAAAAAAAAAAAUDsn+dhX8WtPtxhiN9/mL+MiZg/&#10;P9xmO400zQAAAAAAAAAAAAAAAAAAAAAAAAAAAAAAAFBbEtxajAqLomL7Vf8AjaxaeemfCr4cea7M&#10;XPoymzIbBvgzjJ8lxn0ZHkr7ZP2ibP2eOye7vPdk4fr7vZzxd123R7N3ZXTZcovQ7eHCSnpTjK9O&#10;xbmtm42uw+zXqbLrl1gjYvp/VGPS5feqsa+jbT4Hcaa4GoqclpiYWqKKLKHVVOZRVU5lFFDmyY6i&#10;hzZMc5zZznJjGNnOc5z6c5H5kczMy94Zd3Pz7ty9nX7krly5OTlO5cnJynOcpNuUpSblKTbbbbbq&#10;e5bdu3Ztxs2oqNqEUopKiSSokktCSWhI/AjFZlnq7XxK40TnJZDPxgeo58tJYvTMQ0WL/uBUzelN&#10;+4Jn7uNnochc+VjBfuzx/oG+wX9j/H7I9w2e1rtCxX/WrvLHbx7N2OndWJdj6ig1WGdkQf8AlM5U&#10;uWLUvZIq03lq95A7Wu0afWLLl1e3Pc/+sFifpyi/zi5F66rXag/US9GUl0jcvxezd8fSY6TAAAAA&#10;AAAAAAAAAAAAq2jIoubRHN3CSThu4SkkV0FkyqorIqxT4iqSqR8GIokoQ2cGLnGcZxnpkScPDxN4&#10;3nu/eFq3fwL9u5buW7kYzt3Lc7cozhOEk4zhOLcZRknGUW000yzkXblm101mUoXoSjKMotpxakmm&#10;mtKaelNaUzFXkNpQ2uZbFhr6Ch6ZNOT4SJjqf2BIq5OrmLUN8OWSpMZM1PnrnwlymbOTFwY/54vt&#10;9/Y2ufZ861Lr91Dszn2P75yZKEVWX1Zlz2pvCm9fs84qUsK5JuWxGdi43O3G5f8AY3Y/2mR65bv+&#10;qN7yS6yY0FV6untqi6Vfs06K6loq1OOiTjHGofOc7rP2mooiomsiodJVI5FElUzmIomoQ2DEUTOX&#10;ODEOQ2MZxnGcZxnAvY+RkYeRby8S5O1lWpxnCcJOM4Ti1KMoyi04yi0nGSaaaTTqUThC5B27iUrc&#10;k001VNPQ009DTWtEseg9pF2bTUzv1S/GeA8mOn0/ocGcm8vPqcuUpcYLhOSTTN4sYxjBVyKYxjBf&#10;D1/Uz9hf7Tdv7SHZDbvb8ux/rJ3H0eJvOOhO89n/ACfPjFJJQy4Rk5pJKOTbvxjFW1bcvAXax1Ef&#10;UjrI44kX9R5dblh8EdPp2W+O22qa6wlBt1rS+Q9rHVwAAAAAAGqF75J9aPrn67/TX9RO3gB5YgAz&#10;m7YH1y3t4fr5uJX5vtAEbN/M7v5KX3rLtj56Hxl4z2TB1+bCAAAAAAAAAAAAAAAAAAAAAAAAAAAA&#10;AAAAAHMX8Dq/eyH2xwKl6j515Tj3y5n5Dmkfxwffixz9/nFV756fxn4ziHqLmR0xbKgAAAAAAAAA&#10;AAAAAAAAAAAAAAAAAAAAAAAAAAAAAAAAAAAAAKkqP88Mf/6t/wAguRktz/pK3+2+9ZGzPzaXc8aL&#10;1jezAgAAAAAAAAAAAAAAAAAAAAAAAAAAAAAAAAAAEKvcx72Or+1XtCr1rkBxe5S33Utt1g3vDLeu&#10;iKnVLfU4azK3R3UlaBay3O266hoGRQTTausL5llTq+0miRG+cqGOThugNZnud96u19+DRLPt29rn&#10;hnyjtym2L5r5xuC37GqNVjMQ8bVrCa5VyvmLQbtsKp1aEd2Oss5N5Pz01GtmrWLXT9XMU2XCXDdd&#10;COTdW4DcYk+GHC/jNxZ9qN5x7pHUFQpM9OM08pMZq2NI8jq4zEekdNJVKPlLU7eLtynx5hUVC4Pn&#10;Juuc1HBl0AAAAAAAAAAAAAAAAAAAAAIU+eHach92y8zt7j44h6bsyTO4krTSZH/yfT7zImLlVaUj&#10;XbdI5KxaZBTGfPyZMzF+ufCiuWymVl1dE6w9ToZ85Zu7XG3lvTKL0Rm+NfBk+Hgb0ujq34D+0d9i&#10;7B7Qc6/147Mp2MDrbecp5GJP0MbLnrdy3KKfs+RN12207N6bU5u1J3Lk9dTa/HbeejXyzHbOq7pR&#10;/KV8ksjLwznNfdqeLBP/ACZZ2eHVcliZPnBfG1dLEznPTr1HWWZuzeG75bOZZuW+VrQ+aS9F9xs+&#10;W/XPsu7ROzzIlj9ddzZ+79mVNu5al0Mnq/F5EdqxcVdFbdySroqWYEE0Iy/0RwR5RchnzItH1bPR&#10;tdcrEIverm1c1OmM0M56KuiysqgktMlb9ceNKNReuMdcfdfzRmt39Xt77ykvZ7Mlafv5LZiu69f7&#10;VN8h3j2c/Zz7YO0/Itrq9ufJtbrnJJ5eVGWNixXDLpLiTu04Y2I3Z/sTaG4Q8BNbcOIBy/buS3bb&#10;dhZJtrVsJ6yTbertOpFj1yoMjZWVha6VdMp1cmUO5frEKosbBCIIIdtbg6uYu47bkn0mbJelNrg+&#10;DFcEePhb0vgS+v32fPs19VOwndk8m1Nbw67ZVtRyM2cFGkdDdjGhpdqxVJyrJ3L0kpXGoxt27efI&#10;2I9JAAAAAGMvLbiNpPmtpqd0jvSuGmK3KGw+hpqOO3Z22j2VukqlHW6lzK7V5iIn47Cxy4yZJZu5&#10;QOo3cpLtlVUT4Xf/AFf3Z1l3dPdm9IbVmWlNaJwlwTg6OklzNNVUk4tp9ndkna7137E+udjrv1Fy&#10;eh3la9G5bnWVjJstpzx8m2pR6S1OidFKM4SUblqcLkITjouc1ew5zV4tzktLa0p8ryd1AQ67mKuW&#10;qoZzJXOPYYVN5Ta4auaKPrSykkkC5OqtGElY0qePGZymbOUieXusvZZ1l3Hdlcwrcs7d/BO0m5pc&#10;U7SrJPjcdqPKtR91exT7enYp2pYNrE6zZlrqv1waSnj51xQxpypplj50lGxKDeiMb7sXm9CtySUn&#10;CxLw0vXpN5Cz8VJQcxHLZbyETLsXUbJsHBcYMZB4wepIumq2CmxnJTkKbpn4B1tct3LM3buxlG4t&#10;aaaa509KPauHmYe8MaGbgXbd/DuRrC5blGcJLjjKLcZLlTaKu1xqfaO4Z9Kqam1xetm2ZbKeE4Cg&#10;VOdt8xnzjGKmc0fAMH7oiZskN9GYuC4wXOc56YyJGHgZ28bvQYFm7fvv3tuEpvvRTZiOsnWzqt1O&#10;3e969bd5YG692RrW7l37WPb0a/TuyhFvVoTrpXGbJ/bu93O2pfJ2C2dzsSPq/W7FylII6PiZds52&#10;VdyI5Is3aWyXhHLqOoFbe+IvnpouVpxRMqiOU45TJHBe5uqHY9nZV2Gd1p/EYadehTrcnyTcW1bi&#10;+FJuetUg6M+av2if+Y31V3DgX+rHYQ1vTrJOLg953Lco4eNWqcrFu5GM8u9HTsuUI4ybjPayIqVt&#10;7o9UqlZotZgaZTIGJq1Sq0Swga3W4Fg2i4WDhYtsmzjouLjmaaTZmyZtkikTTIXBSlwPSNixZxbM&#10;MbGhG3j24qMYxSSikqJJLQkkfFjeu9d5793nkb631kXsre2VeldvXrsnO5duTblOc5yblKUpNttu&#10;rZUAumPAAADzlPfXf02nDD9brcfzS3gplrOTSpFINpz3QH669Yv1pO4P6tNSgD0/AAAFVVX8EO/v&#10;En28AVsAAAAAAAAAAAAAAAAAAAAAAAADFOxtvU56Yb9PDgki6yTGen+5KKmVS+D0elI+B1/mw6PL&#10;uQ4FN95uq8BsNiW1ZjL9ijB+8M8sbbPoZx0waQVdFxjHTGCPsFekxjHzsFcD4LfaI3DLq5229Zd3&#10;NUU96XMiKpRKOYllxSXEo30lTRo4NR7j6gZy3h1N3dkJ1axo23z2q2n4YFKjpg28AAAAAAAAMite&#10;8dZrYVWZWlnY4uObvVnqJGrlq7VWJlk7VaGMY6WcEzg5ks5x0+Zkez+xz7GXWfti6hYvX3du+sDD&#10;xMq5egrV21dlOLs3Z2m3KD2XtOFVTgZ0/wBbu2DdvVHft3cWTh37121GDcoygk9uKktD06K0K2/Q&#10;gWT+jCE+kH/3Idof/c4eu3/qTdX7xf8AOaz/AMQ25v8Ad2V8u2WN2lrF9q2Xj4h/KNJVSQjcSRFm&#10;aKyJEyZdOGvlGKtnJsn8SGc9cejpkeVe3rsL3t2C9Y8Pq5vfPx8+/mYXtMZ2YThGMeluWtlqelut&#10;tuq0UaOz+o3XbF687vvbwxLFyxCze6NqbTbezGVVTg9KhbEdFG7l/eNljlIfaENGNXCmI6xFex8o&#10;z8ZvIcFSj3bxov5eepMOGrpuXJT9PF4MnJjOMHyPXn2JOum/erfbxuzcW7701uXfMb+PlWdp7FxQ&#10;x7161PZ0xVy1dtxcZ02th3LaajckdT9s+58HePUfJzr8F7ZhuFy1OnpRbuQhKNdezKMmmq0qoyo3&#10;FEnI+6h4kAAii3rhHG2rv5GepPaiWTfas/d2WDPLjH0Xp9DjJsfO+d6B+fX7Vyxo/aH60rFdbXt8&#10;a6/XePZdzXxXNrk4tFD3r2XO4+oG7Ol9boH3tuez+5p5S0w88m/AAAAAAAABlfq9nlpTY4xsZKd4&#10;q8eGxnGMeg7lRFPPwenBkES5/ej7U/Y+3E9y9g+671xON/PvZOVJNU9a/O1bfKpWrVuSb4HxUPHf&#10;azm+2dd8mEXWFiFu2u5BSl3pSku4ZKaqbZPKSbvp1w3YEQ69PRgzpcp8en5mcla5/edR686vwrfn&#10;c4FCnffuHU28JUtxjxvxf3S+Y2sxIAAAAAAAAAAAAAAAAAAAAAAAAAAHjDd/j68l3Cf7v8v/AMRQ&#10;IAiAAHoje52fpHuT366xf8yLWw1Pf/5zD8n5WZfd/wA0/jeRG3YMETwAAAAAAAAAAAAAAAAAAAAA&#10;AAAAAAAybo/86sP94rfyW4G87q/R9vmfjZgsv84l3PEiqxkCMAAAAAAB8aajcSDfqnjHrKPUyOfR&#10;jx4/fks5z0+1dPR87P70AW5zjJc5KbGcGLnOM4zjpnGcZ6ZxnHzM4yAP4AAAAD5EjYIGHznEtNxM&#10;ZnGMG8L+RaMzdM/BnBXCyZs+Lr6OmPSNS6w9fuovVFuPWrfO6t2zSrTKy7FiVHqpG7ci3XgotPAZ&#10;XA3FvveqruvDyshVpW1anNd+MWucppTaGvkjeE1ths56Yz1Tc+cXpn/XpFOXr6Pg69R1xkfaa7As&#10;W50dzrXudypX0L3SL5VtSjXkrXkNht9m/Xu5HajuvLS5YbL70mmW6v1igrCpFqwcswlSN0nRXBmT&#10;hNfyDKmQMmVXBM5Mnk+C56dcY69M/OyMD1j7Qeo/X/oMnqVvXB3pZx1JXXjXYXejc9lwVxRbcHJR&#10;lRSSrsy4nTsns+3DvrcNrKtb5xb+NO5KDj0kHHaSUk9muh0qq041xot6NaOxQAAAvY43brNDrj4x&#10;ZXNjOOpW8VMKejOOvXCmWBUs4x83obqMln/bR+zdgtxXWF37ia0WsLPlrVa7Xsqg6cNJtp8GunRF&#10;jsd7RL+n2DYjxyvWF4OlcvBQ/CG8NaLG8OZ9RDOc4wXK8TLlKbOc9PtSbFQpcY+bk3TAsYX21/s3&#10;5lzop7+uWJNpJ3MHPSdf2UcaSjThcnFcpcvdjXaHZjtLBjNfsb9hvvO4m+5Vlcw1srNh9EJOxkkp&#10;08WUGztIzopcYznxKNMmK5Tx0x8JiY+Ad29T+1Xs37QFTqZvzdm8b9Ku1Zvwd6KXDKw2r0Vr0ygt&#10;T4jS979WOsW4dO+MLJx4VptThJQb5J0cH3JMqEb+YI7rBiq/cEQTx0x9qVU6ehNPGfojZ+x+ZjHz&#10;cgC5yKKbdJNFIvhTTLgpcfYY+bn5+c59Oc/NyAOUAAAAGAHJzuh8GuF+6aLonldvWB0Jb9nUz48a&#10;/mdhx81F69ssU3nn9dmGnyhIR7uqV2VgXrVE7lKYcxxDIPkDoHX6L4QApm5d4/tO0SrzVvm+5Dwm&#10;fRMAyM/fNKbyT1Psa0LoEOQmU4Wj69tFoutle5Mpjo2jo904NjrnBM4xnOANQrsPpSvcZ94k5t90&#10;DXlMsUHxsqXyvyVbtM1Fqt0H81sRpE6x1vW3S2G6LZnb7FrokjYHjIplVGBEspKnPlRJRUC4Hvyf&#10;86fbV/pi5Y/8W8dgBvtADRH4if8AfQOZ/wDc7vP5gelQBuP81P0m/LT9bNvj8yy1ADV59yg+tvcl&#10;/wBe7a/zB9CgDGbfH/fZeNH9zuM/YVbdAG1n3Zq3N2/td9xGtVuNdzE/McKOTbSJiGCCrqQlH2dO&#10;29RCPj2qBFF3b94ZPy0UiFydVUxSlx1zgAaz/uo/cU4J6N7ZMvprfPLrjroLZlT5FbKmH1S3puPX&#10;2oZOSgbbFVKQgp+tk2BYa+nZYhxls4QUVZGW9WctzkWwn4ksqAX798nlI2c7RmoZqGfNJSImOZ2l&#10;5SKk2C6bpjIxshpnfzti+ZuUTHScNHbVYqiahc5KchsZxnpkAT19p361l20/1gHDf9jrrkAao3vH&#10;/wBfp7F/90Tjt+zKrwA3uAAAAAAAAAAAAAAAAAAAAAAAAAABgB3YvrWXcs/WAcyP2OuxgB4gwAAD&#10;24eAP6RDhR+tI43/AJjlNAGW4AAC7qf+5p/7Av23AA/YAAAAAAAAAAAAAAKB2T/Owr+LWn24wxG+&#10;/wAxfxkTMH5/uMx3GmmaAAADETmLwd4+87qPWNd8iIe3zVYp9rLdIRCnbEu2t3yU8WIkoPCzqUo8&#10;3ByD5p7Plli+rrKHR8eSn8PiKXOL+Pk3caTnaaUmqaUn4yi5ahdVJ6u8R2/udPtgf0B7z/wp+Qn5&#10;4Il/W2bxx+THzFn2SxxPvvzj9zp9sD+gPef+FPyE/PBD62zeOPyY+YeyWOJ99+cfudPtgf0B7z/w&#10;p+Qn54IfW2bxx+THzD2SxxPvvzj9zp9sD+gPef8AhT8hPzwQ+ts3jj8mPmHsljifffnH7nT7YH9A&#10;e8/8KfkJ+eCH1tm8cfkx8w9kscT7784/c6fbA/oD3n/hT8hPzwQ+ts3jj8mPmHsljifffnH7nT7Y&#10;H9Ae8/8ACn5Cfngh9bZvHH5MfMPZLHE++/Od6L93k7ZMPJx0uxou7yPYt80kWZleUW/10iumLhNy&#10;3MogtfzpLJ4VSx1IbGSmx6M4zgcPeuY1RuNPix8xz7JZ4n335yb8Y4kAAWp3lpeh8idSXzSOz2ks&#10;/oGyIJWuWlnBz8zVpdxFrLoOFE2Fhr7yPmolfKrcvRVssmpjHXGM9M5Fdq5K1cVyHrp6OE4lFTi4&#10;y1MiI/c6fbA/oD3n/hT8hPzwRP8ArbN44/Jj5iP7JY4n335x+50+2B/QHvP/AAp+Qn54IfW2bxx+&#10;THzD2SxxPvvzj9zp9sD+gPef+FPyE/PBD62zeOPyY+YeyWOJ99+cfudPtgf0B7z/AMKfkJ+eCH1t&#10;m8cfkx8w9kscT7785nrwy7ffGngPGX6J45Qd2hGWyn1fkrYW6bPv2ylHDqsN5ZtEmYL3ufnVYhNN&#10;GaceYVtlMq2clyfBskL0iZOXdyKSvtUinwJc9aULtuzC3otp6edjYlnNabK7cpnyaOZZMwjC4+05&#10;bInNgzjGP4J2t4lOvTr4clLn7SPy7/bI7db3bz22bw33hXXPqduyUsHdkV6rxrM5bWRThll3nO/V&#10;pSVqVq1L5pHvDs16qR6p9V7OLdjTeV9K7ffDtySpDmtxpCmraUpL1ihR5UN/KsZNpWAoWy9rRsSn&#10;OPtb0i3WWsQi6LlyhP26v1t9NRMcs2Y5K9cNyuG6XiTROmsc6qeCZz9FgfS3/lwfZts9qHX+Xaz1&#10;tsqfUjq1lQjjwlTYyt6UjctxkqPat4NuUMm4m4N3p4i/GWnegdH9tXXae4dzrq9u6VN6ZttubWuF&#10;jTF006JXWnBOj9FXPVlss1Ev3Tn3eP8ANt0X8p3k5/XUP0TfU2B9M+/HzHjD22/8Bd5j90593j/N&#10;t0X8p3k5/XUH1NgfTPvx8w9tv/AXeY/dOfd4/wA23RfyneTn9dQfU2B9M+/HzD22/wDAXeY/dOfd&#10;4/zbdF/Kd5Of11B9TYH0z78fMPbb/wABd5j90593j/Nt0X8p3k5/XUH1NgfTPvx8w9tv/AXeY/dO&#10;fd4/zbdF/Kd5Of11B9TYH0z78fMPbb/wF3mP3Tn3eP8ANt0X8p3k5/XUH1NgfTPvx8w9tv8AwF3m&#10;P3Tn3eP823RfyneTn9dQfU2B9M+/HzD22/8AAXeY/dOfd4/zbdF/Kd5Of11B9TYH0z78fMPbb/wF&#10;3mTl9kzum8yO4vaOQkLyn4yQHH1hquA13KUx5C0vadTNZ3lrkbc0mmzhTYstJovSxaME2MUrXBDE&#10;8/OVOuDF6YzeOFj4kYOxNzcm66U6UpxErGv3Lze2qUpxmwQMWSgAKyoH890T/wCr/wDxY9GS3P8A&#10;pG3+2+9kRsz82l3PGi+9mrkVbYGUrk22K6jJZqdq5Sz08RevQ6ThE2cZ8py1XKVVI+PSRQhTY9OB&#10;V2jdn3VftV6j7y7PeuePHK6t71xZWb0HSqrSULtttPYvWbihes3Eq27sITWmKI25N85/V/etjfO7&#10;Ju3nY9xSi+B8DjJcMZRbjJcMW09ZDpfKbJ0C1zFWlS5ytGuc4bufBkib9gr92MZBD05x5bpuYps4&#10;xnPgP4iZ+iLnGPyMduPZD1j7Cu1He3Zj1mi3mbuyGrV7Z2YZWLP08bKt61sXrTjJpN9HPbtSauW5&#10;pfRvqp1kwutu4Mff2A/xV6HpRrV27i0Tty5Yyqq0W0qSWhoo8dTGxF3NJbCU1xfoqXWWMSFfmxE2&#10;FPrnJDRbxQmDOjF9PU8avgi5en0WcJ5Lj0Gz19WfYz7fb/2ee3TdnWrLuyh1OzpLB3rDTsvDvyin&#10;eceGWJdVvJi0tpq3O2mldkn172ndUIdc+qd/d9uKe87S6XHfD0sE/RrxXI1tvg9JS1xRL2UxTlKc&#10;hsGKbGDFMXODFMU2OuDFzjrjOM4z6Mj9Y1u5C7CN21JStySaadU09Kaa0NNaU1rPni04txkmpJ6U&#10;f0VnAAAAABqhe+SfWj65+u/01/UTt4AeWIAM5u2B9ct7eH6+biV+b7QBGzfzO7+Sl96y7Y+eh8Ze&#10;M9kwdfmwgAAAAAAAAAAAAAAAAAAAAAAAAAAAAAAAABzF/A6v3sh9scCpeo+deU498uZ+Q5pH8cH3&#10;4sc/f5xVe+en8Z+M4h6i5kdMWyoAAAAAAAAAAAAAAAAAAAAAAAAAAAAAAAAAAAAAAAAAAAAAACpK&#10;j/PDH/8Aq3/ILkZLc/6St/tvvWRsz82l3PGi9Y3swIAAAAAAAAAAAAAAAAAAAAAAAAAAAAAAAAAA&#10;AAAAAAAAAAAAAAAAAAAAAAAAAAAAAfk5CKEMmoUp0zlMQ5DlwYhyGxkpimKbGcGKbGemcZ9GcBr0&#10;M4lGMouMknFqjT1NHxW9ZrbNdNy0r8G1com8aLhvEsEF0j49GDJqpNyqEN0z8OM4yLatWouqjFPm&#10;RAtbo3VYuK7ZxceF2LqpRtwTT5GlVH3BcMgAAAAAAAAAAAB8SVrVcnVElZuvwkwqgQyaCsrFMJBR&#10;FMxvEZNI7tBYyZDG9OcYzjGci1cs2brrdhGTXGk/GTsXee8sCLhg5F+zCTq1C5KCb42otVZ3I2Kj&#10;IdthlERrCKZlOdQrSNZt2LbCimeqimEGqaSWDnzj056dciqFuFuOzbSjHiSovAWcnKysy70+ZcuX&#10;b1KbU5OUqLUqybeg74rI4AAAAAAHnKe+u/ptOGH63W4/mlvBTLWcmlSKQbTnugP116xfrSdwf1aa&#10;lAHp+AAAKqqv4Id/eJPt4ArYAAAAAAAAAAAAAAAAAAAAAAAAGPmy2OW1i9awX6CRaILeL5mVUMZa&#10;qFx9jhNImc/7Iadvy1sZnScE4p91aPIjNYE9qxs8MX7phbuSMy3mo+UIXOE5BllBQ2MejLlkfpnJ&#10;s/MyZusnjGP9bn958jft49UJ7t6/bs65WYUxN6YDszaWjp8SVG2+Bys3bKinrVuVK0dPVnYhvVZG&#10;4sndE3+Nxr+2l+wurg5pxm38Zd2zw8JHdoAAAAAAAASd8aP7EMB+LZ3/AI5eD7sfYd/+pz3R/Ks/&#10;/XLx4i7av7Qsv8lY/gYF+x64OqTDjklrG83aywUpV4FSXZNILDByqk9jUDpOvaD1x5eUHb1u4OXy&#10;lS58RS5J6enXqPmr9trsK7Vu1Drxurf/AFD3TPeO68bdKx7koXsaEo3faL9zZ6O9et3GticXtRi4&#10;6aOSeg9F9jPXfqv1Z3LlYO/MpY+TcytuKcLkk49HCNdqEJRWlPQ2nyUMdEuP231lCJlpjkmT56eJ&#10;WTg0Uy9MZznJ1FJMpC4xjHz+ufgx1z6B4vx/sffaPyb0bEOrN+MpPXPJwYRXDVylkpLv1epVbSO4&#10;rna32eW4Ob3lBpcCt3m+4lbr92nQZSaO4/PqNLkt9tdNFJpugujExbBTLhGOy7RO3cO3bvJCFWdm&#10;bqHTKRPxJkKfOfEbOcYJ71+yt9j3e3ZV1jh2jdod/Hn1ns2rkMTFsSdyGO7sHbuXb11xip3nblO3&#10;GFvatwjOUncnJxVvoztP7W8XrRu99XtwQuR3bOUXduzWy7my1KMYRq2obSUm5Uk2ktlJPayuH0FO&#10;hT8KKJopnVVOVNJIhlFFD5wUhEyFyY5zmz0wUpS465zn4MC3evWsezPIvyjCxbi5Sk3RRjFVbbeh&#10;JJVb4EVQhO5NW4Jucmkktbb0JLlZDpd5wtmuNnn08myjLzsm9bePr4is1napmZM9fTjKbXwF/eD8&#10;2Han1qh147Sd+9b7Tk8beO9sm/arWqszuydmLr8G1sR5KalqPop1Y3W9y9XcHdM6dJj4tuEqfDUF&#10;tvuyqylxoRnQAAAAAAORFJRwskgiXJ1VlCJJEx8J1FDYIQuPsTGzjAl4OFlbyzbO7sKDuZuRdhbt&#10;xWuU5yUYRXK5NJc5av3rePZnkXmo2bcXKTfAoqrfcSM3oxkSNjmEcn0yRizbNC5xjp4sN0SJePP2&#10;J/D1z83Ocj9DXVHq9j9Uuqu7eq+LR4+7sCxjRaVNpWbUbe1zy2dpt6W229J4H3rn3N67zyN53dFz&#10;IvzuNcW3Jyp3K0RkVrBj6vBuHpi9DP3h8kz/AASDUuESf6C+VB2huG1sYruvXOXgWjx1NXz51uqP&#10;EvH9yLlDNkEAAAAAAAAAAAAAAAAAAAAAAAAAADxhu/x9eS7hP93+X/4igQBEAAPRG9zs/SPcnv11&#10;i/5kWthqe/8A85h+T8rMvu/5p/G8iNuwYIngAAAAAAAAAAAAAAAAAAAAAAAAAAABk3R/51Yf7xW/&#10;ktwN53V+j7fM/GzBZf5xLueJFVjIEYAAAAAAAAKYm4X1nq7aFx6xjGcrJY9HnYxj7UTH8Nx0+D9+&#10;+z+ECh84zjOcZxnGcZ6Zxn0ZxnHw4zj5mcACkrjc4WkRJ5WYVz9FnKTJkjkuXkg46dfJbpmMXHQm&#10;M9TnznBSF+HPXOMZ6q7X+2Hqd2LdVZ9aOtt11k3DHxrey7+VdpXo7UW0qRTUrlyTULcdMntOEZbR&#10;1T6o736470W7N1RWhVuXJV2LUfhTaT16oxWmT1aE2sLrdua5WlRVJF6eBizZNhOPiVVEFDJZznGC&#10;u35ckdOTZJ6DYxkiRv4DA+OHaz9sPtg7Tr93Fw8ye4urEm1HFwZytzcHqV/KWzevNx0TSduzL6FV&#10;PXfVXsk6pdWrcbt6zHO3kkq3b8VJJ8cLTrCCrpTalNfDZacxjHMY5zGOc5smOc2cmMYxs9TGMbPX&#10;JjGznrnOfhHle5cuXrkr16Up3ZyblJtttt1bbeltvS29LZ2fGMYRUIJKKVEloSS4EfwWzkrSmTKE&#10;c6VZuehEn5ksFXznphNYnjwQqmevTCanj6dfmZ6dfR1zj1T9lztR3V1I6w5HVrfuza3dvidpRyG6&#10;K1fhtxtxuVdFbubbjt+8nsuVIOUoav1m3ZdzceOTY03LSdY8cXStOVU1cKrTTRO74+mB1wAB1Hz1&#10;CPaLvHBvCkgTJs/PNn4CJkx806h84xj7HI1zrb1o3T1L6u5fWbfc9jd+Jac38KctULcE9c7k3GEF&#10;wykqtKrJGLjXczIjjWVW5N05uNvkS0sx3HxJO5wAP2kqoioRVFQ6SqZsHTVSOZNRM5c9SmIcucGK&#10;bGfgzjPUX8bJyMO/DKxLk7WVbkpRnCTjKMlpUoyi001wNNNFFy3buwdq7FStyVGmk00+Bp6GjLzQ&#10;+xLNZ5ZOmSyTuZN6squ1mvLOsswSbkLkxZlwUuerQ3TwkXUzlTKxikzk2Tl8P1Y+xb9pfr51038u&#10;yvrvHK3tGONO5Y3hsSuXbEbUU9jOuJelanTZt5N1u508oWpyudLF2/L3bF2cbj3PgvrPuZ2sVu5G&#10;M7FVGM3J+tYjwSWuVuPo7ClJKOy9rOiOj0Y5DCSf0RzdDKq5x0Mofp/pEL8zHzPs+uR9MTzgd8AA&#10;AAAAYhcqeAfC3m8zhGnLHjRqTei1YReNazOXeqs3NurTKQKpiQjq7dWPqNvg4x8ofCqzZq+SbquE&#10;0ljEyqikcgEacF7sV2M67Mxk6w4KRTh7EvUH7VCd35yntEMqu2UwomnJ12y7xlq/NMjGL0UbPGq7&#10;dUv0JyGLnOABMlpTROl+N2u4TUugdV0HTetK6U/sika3q0PUa62XWKnh3IHjoZq0ReS8kdLCjt6v&#10;5jt4t1UXUUUNk2QMX+cvbD4N9yVprVjzT0h8s7XUDi2O9dJfKVt7XXxdcXlKuo2lTx6ov9FUlvai&#10;dTj8dH2XRUPV/unCeTqeMDPcAYI1DtncI6HzQuncLqmlPZXMDYUc+ibht75SNtvva8fJQEJV3rf4&#10;gSV9eavj/Ogq6zQ8bWEQOXyfGXOFDnOYDMi606ubEptt1/cY72xUb1WZ6nWqJ9bfx/tSuWeKdwk5&#10;HevxbpjJsfXox8ql5zZZFdLxeJM5D4wbAGLvCft/8Ru3Vrezai4cal+R7Xlwu7vY9jr/AMfNmbB9&#10;o3N9AwFZdTPtbadzu84082DrDFD1dByk0L5HjwlhQ6hzgUzPds7hHZubNZ7i05pT17mTT45KJrm4&#10;vlI2229nR6NKl9dpt/k+aX1vqx34adPO2fjXg1T583zc588pFSgZ2HIRQhk1ClOmcpiHIcuDEOQ2&#10;MlMUxTYyUxTFz0zjPozgAQj3v3cLsobG2JJ7RsnA2ht7TMTRZ980qGxN5a6oxpErnDvOG2rde7Rq&#10;+sI+OWWx92sm8OkyVLnJTpGLnOMgZ98w+BPE3nzpyC0Byy1MntPUNZt8De4KnI3XYuvkY61VmDnq&#10;3BSSUxq+30qwnTj4SzPkCtjuzND4W8R0jHImYgF/9T6tomjtWa00pq2C+K+stP6/purddVr2nMTf&#10;xdomv65G1OowXtmxSEvYJf2RX4hu39afO3Txx5fjWVUUMY+QMUeSHbO4R8uN9aL5O8hdKfKDvHjV&#10;I12W0pd/lI23VPiXIVO5t9g19x8WqRfa1ULH6hb2ibvwS0e/Ir4fKUwdHOU8gZ3AAAAAAAAAAAAA&#10;AAAAAAAAAAAAADADuxfWsu5Z+sA5kfsddjADxBgAAHtw8Af0iHCj9aRxv/McpoAy3AAAXdT/ANzT&#10;/wBgX7bgAfsAAAAAAAAAAAAAAFA7J/nYV/FrT7cYYjff5i/jImYPz/cZjuNNM0AAAAAAAAAAAAAA&#10;AAAAAAAAAAAAAAAAW+2dPZgKjIKJH8DuR8MU0zj7Vg7sp/WD4+aXKbMimcZ+YboPH326O1q52S/Z&#10;23vl7vu9F1h31s7qxGvWU8uM+nmuGLt4cMiUJr1bqt6U2mdj9lXV6PWHrnjW70drDxq5Fzipba2E&#10;+OtxwTXDHaMLh+ZQ9yHYaNXD502ZNE8rOnjhFq2RLkuDKuHChUUU8ZPkpcZUUPjHXOcY9Iym49y7&#10;06yb6w+ru47MsjfWflWsbHtRaUrt+/cjatW4uTUU53JRinJpVelpaSPlZWPg4tzNypKGLZtynOT1&#10;RhBOUm6VdEk3oM8a7Ct67Cx0M26ZTYtipnUxg2PPcGzlR05zg5jGLly5Oc/h69C+Lpj0YwP1idif&#10;ZbunsX7Ldzdm259mVvduHGN25FNdPlTrcysh7Tcl02RO5cjFt7EHG3GkYRS+ffWjf2R1m39k77ya&#10;qV+43GL95bXo24aNHowSTfC05PS2fZHahgAAAAAAAAAAAAAAAAAAArKgfz3RP/q//wAWPRktz/pG&#10;3+2+9kRsz82l3PGjJQbuYIw+5ca+LMVpjfWCPWRrJiMZXJCZydeCer4Kkofw4yY3s2RWxnHwYwm4&#10;UNnPQuB8lP8Ams9g0OtnZ1hdue47Nd/9XJRxs3ZjWV3duRdpCcqJt+yZU00qJRtZOROTpBHor7Pn&#10;W57u31d6p5Uv8jzk52qvRG/COlL8pbVHwuVuCWsjoH59T2OABK9xvuprlrCJK6VyrJ1o5q2/Mc2T&#10;KKFYpJHjVzeL6M3mRiyRcnz18ahD+nr16fqQ/wCXj2xz7Xfs1brt7yuu71k6uTe6MpydZzjjQhLE&#10;uuvpPbw7liEptvbu27rrVNLwL2z9WV1c685ErEdnBzUsm3RaE5tq5Hi0XVNpLVGUdGov0Pcp1QAA&#10;AAAaoXvkn1o+ufrv9Nf1E7eAHliADObtgfXLe3h+vm4lfm+0ARs38zu/kpfesu2PnofGXjPZMHX5&#10;sIAAAAAAAAAAAAAAAAAAAAAAAAAAAAAAAAAcxfwOr97IfbHAqXqPnXlOPfLmfkOaR/HB9+LHP3+c&#10;VXvnp/GfjOIeouZHTFsqAAAAAAAAAAAAAAAAAAAAAAAAAAAAAAAAAAAAAAAAAAAAAAAqSo/zwx//&#10;AKt/yC5GS3P+krf7b71kbM/NpdzxovWN7MCAAAAAAAAAAAAAAAAAAAAAAAAAAAAAAAAAAAAAAAAA&#10;AAAAAAAAAAAAAAAAAAAAAAAAAAAAAAAAAAAAAAAAAAAAAAAAAAB5ynvrv6bThh+t1uP5pbwUy1nJ&#10;pUikG057oD9desX60ncH9WmpQB6fgAACqqr+CHf3iT7eAK2AAAAAAAAAAAAAAAAAAAAAAAABbfZs&#10;Xl3CoyCZPErGOMGPnGOucNXXhSV9GPTnothPP2GMZyMJv2x0mKry9a2/A9D8NCdgXNm64PVJeFfc&#10;zEPZUJmZq7vKRMndRhsSTfGMZyYxUCmK5Tx06mz4mpz5xjHwmKUeOftZdn0+vvY7mzwoOe+N0SWf&#10;ZSXpSVmMlkQVNLrjzuyUUntXIW1StGu3uy3fy3H1tsq9LZxMtOxOupObTtvi0XFFN8EXIxNHxQPY&#10;4AAAAAAAASd8aP7EMB+LZ3/jl4Pux9h3/wCpz3R/Ks//AFy8eIu2r+0LL/JWP4GBfseuDqkAAAAA&#10;ZzjGOufRjHpznPwYwOG0lV6Ehr0Iwy5Bb2jsRr+h0x8R67fEOzsM0zVwdqzaG+hcxLJcnUjpy7J1&#10;TXOTOU0k8mJjOVMm8v5nfbC+1huWO5Mvsl7M8uOVvHLjKzvDNsyras2nouYlmarG7duxrbvzg3bt&#10;W3K0nK7KXQ+j+yTstzHm2utXWS07WPaanj2Zqkpz1xuzi9MYwfpQTW1KSUqKKW3gsPlCepAAAAAA&#10;AAAuNq+FzK2du5OTOWsOX2gqbp9D55c+FkTr6eh/Pz48fYJ5Hqr7HvZ/Prp2v429siDe6NxR9tuO&#10;mjpovZxYV4JdM1eXHGxPU9J1j2s7+W5+qdzFtypl5r6GK4dh6br5tj0HyzRlammdVQiSZcnUUOVM&#10;hC46mMc+cFKXGPm5MbPQfZ5JyajHS2zyA2kqvUZYw8eSKi2EeTp/GjZJI2cejB1cF6rKf+pFsmN+&#10;9HYONZWPYhZXvYpd3h77Ncuz6S45vhZ9IXygAAAAAAAAAAAAAAAAAAAAAAAAAADxhu/x9eS7hP8A&#10;d/l/+IoEARAAD0Rvc7P0j3J79dYv+ZFrYanv/wDOYfk/KzL7v+afxvIjbsGCJ4AAAAAAAAAAAAAA&#10;AAAAAAAAAAAAAAZN0f8AnVh/vFb+S3A3ndX6Pt8z8bMFl/nEu54kVWMgRgAAAAAAAAAD4UpBov8A&#10;xLJdEXXT7X0+61c/MwrjGOvX/XY9Pz+oAjI3j8bs3h98Z4t9Ft0jKNYBFwTq0Vim6mSpuWThPJ2z&#10;nLo2fMVyQxslOfwZzjw4xj4PfbH3n2k737Y83K6+YOXgbrtSnY3ZC4vxMsK1JqNyzci5WrkrzfTX&#10;nCcpQnc6KbXRxjH3D2RY3V3E6o2bW479q/kySnkyi/TV6S0xnF0lFQ9SFUk1HaXrNuzo8oHaQAAA&#10;ABdeoWL1xMsW9U6u0i9Gyp8+lyiXH2gxs/CskXH2Zi+n4cZzn6MfZo7bv1mwodQOtV6vWLHhTFuz&#10;enJswXzcpP1r9qK1v0rltbTrOE5S696ybl9mm8/FX+TyfpJe9b4fivwPkaK8HsE1Is7b532k69Sb&#10;H6smZ8/RFz1K4cYxkp1OvwZInjOSl+f6c/Nx0+Yv2lu139eusX6rbjuqXVTdlxrai/RyMlJxndrq&#10;du3V27VND/GXE3G5HZ7K6ubp9hx/ar6plXF8mPAud633FwMo4eYDZQALvay0xbNluCLNEcxVeIpg&#10;ruwvkVPVehT+FVKOS+gNJuy4xn6EmSplzjoc5OuOvo/sM+zH2g9t+ZHKwLb3f1MjOl3eF+EujaTp&#10;KGNDQ8m6tPowatwapdu224qXXnXbtJ3D1Lsu1fl7Rvhr0ceDW1q0O49PRwfG05NerGWmkkND17Wt&#10;dQ5Ymus8J5U8B38iv4VJGTXJjOMLPHGClybBPFnwJlwVJPGc+EuOuc5+2HZP2P8AUjsa6uR6u9TM&#10;ZW1Kjv5E6Sycq4l69+5RbVKvYhFRt202rcI1dfGvWnrbvrrfvF7w3xc2qVULcaq3bi/ewjwcFZOs&#10;pUW03RUrcdomsgAAAAAAAAAAAAAAAAAAAAAAAAAAAAAAAAAAAAAAAAAAAAAAAAAAAAAAAAYAd2L6&#10;1l3LP1gHMj9jrsYAeIMAAA9uHgD+kQ4UfrSON/5jlNAGW4AAC7qf+5p/7Av23AA/YAAAAAAAAAAA&#10;AAAKB2T/ADsK/i1p9uMMRvv8xfxkTMH5/uMx3GmmaAAAAAAAAAAAAAAAAAAAAAAAAAAAAAAMYd5y&#10;2V5iKhiG6px7I7xbGM+j1l8p4ClPj+CTbti5x9gpkfCv/mq9oVzevaRuDs0xp1wt0bsnmXkno9pz&#10;rjhGM18K3Yxrc4vgWRKmtnqzsC3OsfcuXvya/G5N9W4/EtKra5JTm0+WCLFj5Tnf5d3TMHiTtJpJ&#10;ZPJ20E1O6wbJUzpZfuerZkmoU/U2M4TyssQxcdSnRxnrj5v0J/5bHZbDr39oBdbd42Xc3J1WwZ5l&#10;WoStvNvP2fChNSrLajtX8u1KKThdxIvaWhS6d7bd/PdPVD6usyplZ91W+FPoo+ndapoo6QtyT1xu&#10;NU4stR+iM8bAAAAAAAAAAAAAAAAAAAAFZUD+e6J/9X/+LHoyW5/0jb/bfeyI2Z+bS7njRkoN3MEf&#10;LnIdnYIaVgpEnmMZiOeRrsno65bvW6jdXJM5xnwqFKp1Ln4cGxjOBrPXTqnujr51Q3p1J3/DpNyb&#10;23ffw78dFeiyLUrU3GuqSUm4y1xklJaUTt17xyd0byx964bplY16FyD/AGUJKSryNqjXCtBCfNxL&#10;qAmZaDfYxh5DyT6LdYxjOMesMHKrVXJcG6Z8OTpZzj7AfjV659Vd59Rut+9epW+lTe+6N45GHeST&#10;S6XGvTszarpo5QbjXWmmfTXde8LG9t24+9MX82ybMLsfi3IqS7tHpPljWicZfcPbOaPuk7VlVM4b&#10;WKH9cbp5z1xmThVMqEwQuc9C5Uj3bjJs49OfLL1+DHT6yf8AKT7Sbm4e2HffZnlXGt3dYN0e0Wot&#10;6HmbuntRUU3ocsW/lSm1pl0UE6qKcfO/2i9xrL6tYu/bcfx2Hk7En/0d5UdeOlyFtKuradNemRof&#10;oRPGwAAAABqhe+SfWj65+u/01/UTt4AeWIAM5u2B9ct7eH6+biV+b7QBGzfzO7+Sl96y7Y+eh8Ze&#10;M9kwdfmwgAAAAAAAAAAAAAAAAAAAAAAAAAAAAAAAABzF/A6v3sh9scCpeo+deU498uZ+Q5pH8cH3&#10;4sc/f5xVe+en8Z+M4h6i5kdMWyoAAAAAAAAAAAAAAAAAAAAAAAAAAAAAAAAAAAAAAAAAAAAAACqK&#10;WTzbNFp9enjO5J16deniZucdeno69OoyO6XTeNt8r+9ZHy/zeXc8aMhPY5f4eb/e8fchvW0zAj2O&#10;X+Hm/wB7x9yDaYHscv8ADzf73j7kG0wPY5f4eb/e8fcg2mB7HL/Dzf73j7kG0wPY5f4eb/e8fcg2&#10;mB7HL/Dzf73j7kG0wPY5f4eb/e8fcg2mB7HL/Dzf73j7kG0wPY5f4eb/AHvH3INpgexy/wAPN/ve&#10;PuQbTA9jl/h5v97x9yDaYHscv8PN/vePuQbTA9jl/h5v97x9yDaYHscv8PN/vePuQbTA9jl/h5v9&#10;7x9yDaYHscv8PN/vePuQbTA9jl/h5v8Ae8fcg2mB7HL/AA83+94+5BtMD2OX+Hm/3vH3INpgexy/&#10;w83+94+5BtMD2OX+Hm/3vH3INpgexy/w83+94+5BtMD2OX+Hm/3vH3INpgexy/w83+94+5BtMD2O&#10;X+Hm/wB7x9yDaYHscv8ADzf73j7kG0wPY5f4eb/e8fcg2mB7HL/Dzf73j7kG0wPY5f4eb/e8fcg2&#10;mB7HL/Dzf73j7kG0wPY5f4eb/e8fcg2mB7HL/Dzf73j7kG0wPY5f4eb/AHvH3INpgexy/wAPN/ve&#10;PuQbTA9jl/h5v97x9yDaYHscv8PN/vePuQbTA9jl/h5v97x9yDaYHscv8PN/vePuQbTA9jl/h5v9&#10;7x9yDaYHscv8PN/vePuQbTA9jl/h5v8Ae8fcg2mB7HL/AA83+94+5BtMD2OX+Hm/3vH3INpgexy/&#10;w83+94+5BtMD2OX+Hm/3vH3INpgexy/w83+94+5BtMD2OX+Hm/3vH3INpgexy/w83+94+5BtMD2O&#10;X+Hm/wB7x9yDaYHscv8ADzf73j7kG0wPY5f4eb/e8fcg2mB7HL/Dzf73j7kG0wPY5f4eb/e8fcg2&#10;mB7HL/Dzf73j7kG0wPY5f4eb/e8fcg2mDzavfY3eUubPEGAwnjJGHFmTmMOfF0MoaZ21cWRkMpdO&#10;hSt8QODYN4s+Lzc46Y8Pp4bqDS2HANpz3QH669Yv1pO4P6tNSgD0/AAAFVVX8EO/vEn28AVsAAAA&#10;AAAAAAAAAAAAAAAAAAAADru2qT1q4Zrl8SLpBVuqX5uSKkyQ3TPzDYwb0Z+ZkUXLcbtuVufqyTT7&#10;pVGTjJSWtOpifKRysY/eRrovU7ZZRA/iL9CqT98UwXPX7rWSNg2P9aYdeZWMoTni34qUdMWmqpp8&#10;aehprgetM2O1c2oxuwdHrXI/OjC+7101bsDpoQmSsl85dxxv33LVYxs4Sxn5pmymMp56+noXGfm4&#10;Hwm+0N2W3eyftMzdx2Lbj1fyW8nBlwPHuybVtPjsTUrLr6TUIzapNV9tdQes0etPVyzmzknn210d&#10;5cPSRS9LmmqTXBpa4GUiOjjdAAAAAAALhVTa2wKS3TZ1yyvGUekodQkcqm2fx5cqnyothNo/Qcoo&#10;+cc2cmyngucmznPXr6R3J2f/AGgO2Dsvw4bs6lb8ycXdFucpLGnG1fx05Nyns2si3dhDbbbk4KLc&#10;m5VUtJqG/uofVLrNdeTvnCt3MuSSdxOULmhUVZwlFuioltVVFSlNBd6N5Y7FaYIR/G1iVJjGPEoo&#10;yfM3J+mcdc+NpIkbFznHX/xPw/6GfRu5P+YT2z7vjG3vfC3FvC2qVlKxfs3X+2tZCtKqr/gddHwU&#10;fXub2B9T8huWJezrEuBKcJxXclbcv3ZV7bmHIF8PrlDZr5xjPj9WsC7XxG6/Q5L5sQ88OMY+HGev&#10;X5+B2Lhf8yTfFun1j1Sxrro69HvCdqr4GtrEvUXGnWvGjX732dsSVfZ963I8W1YjLxXYV8BmZWZn&#10;4xVuv2D1b1P27CRMz6p53rHqvtRg3e+reseUh5/kef4fH4CeLp18OOvQfTHqN1l/XPqTufrj0Hs3&#10;1tuvEzOh2+k6L2qxbv8AR9Jsw29jb2dvYhtU2tmNaLzhvvd31PvnL3Rt9J7LlXbO3TZ2uinKG1s1&#10;ls7WzWm06VpV6yg9z3iX17R3VihEWC8gR+wZJlkkV12xSPFDkUU8tu5anMqTGOpepvD1+HGcegdT&#10;faa7VOsXY52V3+ufVa1iXd7xy7FmKyYTnbSvScZS2bdy1JyilWNZbNfWjJaDauzfqxu/rd1nhufe&#10;crscR2pzfRuMZNwSaVZRkqPh0Vpqa1kd1t3Jsa6JKNZqyOixyuMlPFxpU4tgonnr1ScIsipHep9c&#10;/AuZX5nzsD4z9of2le2jtPsTwOs2+8iO5ripLFxlHFx5RdfRuQsqEr0dOq/K7wcSp6/6v9nPU7q1&#10;ON/duFbeZHVduVu3E+OLnVQfLBR8LLYjok3cAAAAAAAAAAyy1zWzV6vpZcE8EhJ5K+eYzjODJYMT&#10;GGzU2M9M4ygjnqbHT0KHNj5w+2P2Vuym52X9mNmW9Lex1n3u45eUmqStqUaY+O60adq06zi1WN65&#10;djVpJnjftO60R6y9ZJrGlXduInatcUmn6dxfHloT4YRi9dS/2uoXMlNlfKk6tYnBXOc5x9CZ2brh&#10;oT7Mhi5U+wyTHzx6t3Li9PldLL5u3p7vB5+4dXZt3o7WwvWlo7nD5jIYbkYUAAAAAAAAAAAAAAAA&#10;AAAAAAAAAAAAPGG7/H15LuE/3f5f/iKBAEQAA9Eb3Oz9I9ye/XWL/mRa2Gp7/wDzmH5Pysy+7/mn&#10;8byI27BgieAAAAAAAAAAAAAAAAAAAAAAAAAAAAGTdH/nVh/vFb+S3A3ndX6Pt8z8bMFl/nEu54kV&#10;WMgRgAAAAAAAAAAAPkzcDC2RgrFz0Wylo9b7W1fN03CeDdM4Kqn48ZMisTGc+E5MlOXPpxnGRgOs&#10;3VXq11y3Tc3F1rwcXeG6LvrWr9uNyFeCSUk9mca+jONJxemMk9JP3bvTeO58qOduu/dx8uOqUJOL&#10;5nTWnwp1T1NMxRunEuIemWeUWaPDrG6mJDzPmvY7xZzn6BGRTweQapYx0/3Qjo32I+f3af8A8vPq&#10;xvadzePZVvKe68p6ViZm3fxa/BhkKuTZj8eOVKvEno746tdvu8sVRx+tGMsq2td21SF2nG7bpbm/&#10;iu0jF6z6X2VUsqGkqtIOWifXOZGIJ7XY+DH/AI1RRj5yjZPP/p4iefsB4P69/Ze7cez2U7m+Nw5e&#10;Tu6H/eMJe2WafCk7G1ctR5b1u3zaUd4bj7S+pW/0o4mdat5D/wAHefQzrxLbpGT+JKRa/OMlzkps&#10;ZKYuc4MXOM4zjOM9M4zjPpxnGR0DOErcnCacZxdGnoaa1prgaN7TUkpRdYs/gpOT9pKqIqEWSOZN&#10;VM5TpnJnoYhy56lMXOPgzjOBLwc7M3Zm2t47vuzs51i5Gdu5B0lCcXWMotammqoonCF2Dt3EnCSo&#10;09TTK9fXQziEKgngycmvjKDo5S5KRNLGMeNZI3wYM4xnpjGPSX6L4Poc59ida/tTZG/Oym3ubBU7&#10;PX3LTx8u5GLjC3ailt37UloUslPYjFabT6V+jSzKeo4vViNnejvTpLAj6UVwt8EXyR114dHLS3+M&#10;ZNnGMYznOc4xjGMdc5zn0YxjGPTnOcjxlGMpSUYpuTdElrbNwbSVXqLrVPSeybjlI8dW3TFir0zi&#10;UmymiWGE85xjzkzOSYcu08Zz8KCSufRn0egegOz37L3bb2kyt3dzbkyMXdVyj9qzk8Sxst024u6l&#10;dux5bFq69DotDND3/wBpnUzq6pRzMy3dyo/4KzS7crxPZezB/HlEy8oPFyqV/KEhb3HxskyZKphl&#10;khm0AgpjODYxlt19YkvDnHwrGKkfHoMkPoz2RfYM7Pup8rW9+0a7+sO/YtS6FxdvAtyWmnRV6TJo&#10;+G9JWprRLHPPnWzty39vdSxOr0PYMF6Nuqlfkvjerb/aJyXBcMoEUUW6KTdukmggimRJFFEhUkUk&#10;ky4KRNJMmCkTTIXGMYxjGMYwPd+NjY+HjwxMS3C1i2oKMIQiowhGKpGMYxSUYpaEkkktCOj7ly5e&#10;uSu3ZOV2Tbbbbbb0ttvS2+Fs5BeKAAAAAAAAAAAAAAAAAAAAAAAAAAAAAAAAAAAAAAAAAAAAAAAA&#10;AAAAAAAAAAAwA7sX1rLuWfrAOZH7HXYwA8QYAAB7cPAH9Ihwo/Wkcb/zHKaAMtwAAF3U/wDc0/8A&#10;YF+24AH7AAAAAAAAAAAAAABQOyf52Ffxa0+3GGI33+Yv4yJmD8/3GY7jTTNAAAAAAAAAAAAAAAAA&#10;AAAAAAAAAAAAAGD+wn+ZG6WJxk3iwnIqsiZxnqXwR+CsC+H5nTOG/X0ejPXqPyz/AGwutk+un2me&#10;uW95T27dnfN3Cg06x2N3qOBHZ4KNY+1VaG25Ktav3p2cbvW7Oo+7cdKjljRuvjrebuuvL6dOTUUa&#10;PNZu5lXo+Nw1rD2RMlki0pKKYKr19CzJgimih0x/6bdqucD73/8AKw6kw3N2L7567XrLhn77347c&#10;Z/SYuBZhC01yRyb+bHnqeSe3vejyes2NuuMq2sXFTa+Dcuybl34QtMvOPp6dFAAAAAAAAAAAAAAA&#10;AAAAAFZUD+e6J/8AV/8A4sejJbn/AEjb/bfeyI2Z+bS7njRkoN3MEABFbyhgSwm3ZhdMnlo2CPi5&#10;5MuMdMeJZA0c6Pj5/mvo1U+f9cbI/ML/AMy7qNb6mfau3tm48NjE39gYe84RpRVuW3i3pLj28nEv&#10;XG/hSkuA949hm9nvPs9x7U3W5iXrthv4sukiu5C5FLkSMeR4EO4C5mmZnMBtSiSOD5TL8YmLBY+M&#10;5x4G0wbMO6Mbp6fBhs/P4sfNx1Ho/wCyD1vl1G+071I6wKbhb/WDGxbklo2bWe3gXm/2KtZM3JcM&#10;aqj1GkdpG7VvbqHvXDpWXsc7iXHKyumj3dqCpykxg/XMfOUAAAAA1QvfJPrR9c/Xf6a/qJ28APLE&#10;AGc3bA+uW9vD9fNxK/N9oAjZv5nd/JS+9ZdsfPQ+MvGeyYOvzYQAAAAAAAAAAAAAAAAAAAAAAAAA&#10;AAAAAAAA5i/gdX72Q+2OBUvUfOvKce+XM/Ic0j+OD78WOfv84qvfPT+M/GcQ9RcyOmLZUAAAAAAA&#10;AAAAAAAAAAAAAAAAAAAAAAAAAAAAAAAAAAAAAAABVlH/AJ64f72X/kRwMhur9IW+d+JkfL/N5c3l&#10;MmhvJgQAAAAAAAAAAAAAAAAAAAAAAAAAAAAAAAAAAAAAAAAAAAAAAAAAAAAAAAAAAAAAAAAAAAAA&#10;AAAAAAAAAAAAAAAAAAAAAAPNE99o/T9cUf1oDf8ANn2iANMIAbTnugP116xfrSdwf1aalAHp+AAA&#10;Kqqv4Id/eJPt4ArYAAAAAAAAAAAAAAAAAAAAAAAAAAWl2ZX8rIpz7UnVRuUqEgUpeuTIZz0RcZ6f&#10;wk2fCbPpz4TY+YUa7vzD2orLtrStEubgfc1f3DJYF6j6GWp6vMYt32qltEMYiBS+02Hjcxx89MeM&#10;3hx5zQ2c+jBHRS4xj4MYOUuc56YyPJ/2lexq32wdQZ4+74xXW/du3fwpOi25bK6XGbeqORGMUm2l&#10;G7C1KT2YyT7T7Out8uqe/FcyG/qnIpC8uJV9G4lx2223rrBySVWjEk5DpnOmoUxFEzGIch8ZKYhy&#10;5yUxTFz0yUxTY6Zx8wfEfIx7+Jfni5UJW8m1NwnCScZRlFtSjJPSpRaaaelNUZ7Lt3IXYRu22pW5&#10;JNNOqaelNPhTWpn5FkrAAAAAAAAAAJK6Ju3VsTR6bFyFvZtn8bVK7HvmxmcqYzd4ziGbdygYybA6&#10;ZjJLJmLnJc5xnp6M5wPuB2Tfaj7BOr/ZX1Z3DvjrHjWN74PV/d2Pftuzlt271nDs27sG447i3CcZ&#10;Rbi3F00NrSeLetXZn15z+s+8s7E3fcniXs/IuQkp2kpQndnKMqOaelNPSk+Mt/v/AGrr+3a7cw9c&#10;srWUkjysW4K1SbSCR8ooKnMqfxuWaKXQmM/wXUdP/a9+0B2P9ovY1f6tdS992M/fkt4YtxWoWsiD&#10;cLcpOcq3LMI+in8KvEjbeybqH1t6v9b4bx3xhTsYSx7sXJyttVklRUjNvTzGCg+T56lAAAAAAAAA&#10;ALn6yqWZ2UxKPEusVFKlPnBsdSO3xfCoi26Z9BiJdcKKY9OOnQufQYewPsjdiU+0brguuG/rO11L&#10;3NejJqSrDJy40nasadEoW6xvX1pTj0duSpequp+1brkur+6XunBnTfGZBrQ9Nu06qU+Ry0whqddq&#10;SdYGUiaZ1VCJJkMooocqaZCYyY5znzgpCFLj0mMY2emMfNyPsQk5NRjpk2eSm0lV6jKCqwRa/DoM&#10;84xl0p/HD0+OmfE6UKXxlwbHoyREpcEL8/BevzRve78RYeMrX+EemXO/NqMBkXemuuXvdS5ioxNL&#10;AAAAAAAAAAAAAAAAAAAAAAAAAAAAAeMN3+PryXcJ/u/y/wDxFAgCIAAeiN7nZ+ke5PfrrF/zItbD&#10;U9//AJzD8n5WZfd/zT+N5EbdgwRPAAAAAAAAAAAAAAAAAAAAAAAAAAAADJuj/wA6sP8AeK38luBv&#10;O6v0fb5n42YLL/OJdzxIqsZAjAAAAAAAAAAAAAAAAAU5M0+qWHOTTtagpg+ceHCsjFMXa5cf6xdd&#10;A6yefsSmxkab1l7OuoPXLT1s3JureU6UUsnFsXpr4s7kJTjzxaZl93dYN+7o0bqzMrHjxW7s4J86&#10;jJJ91FuXvHnUD7xGNUE2yhvgOylZtp4fosZz4UUpLDb04x09JM9MZ9HQdK70+xx9nHerc7nVy3Zv&#10;P31jKzbNNKeiEMlWtOrTB0TdKPSbli9rvaFi0Ud4SnBcE7Vmde67e1+65z4Z+MGpzKZPiOmEy9cZ&#10;8kk07ynjGOnUuMn8avQ3T0/RdfT6MjVLn2Efs9zvO7HD3lCFU9hZt7Z5qy2p0fD6VdOhoyke2/r8&#10;obLvY7fG7MK+Ci8B9Znx00+0Ng/xUy6Pg3iLl5Mzqxcejp4co+0ioHL836ImcjYt2/Yv+zhu64rv&#10;6vu/dTqnezM6aXJse0q3JcPpQfOY/I7Yu0PIjs+39HFr3lmxF9/o3JdxouNCUem1zJDQVXgYpVPG&#10;MFcs4tmk7z0+DJ3mEvWlDfYmPnI7n6r9lfZr1KcZ9U9w7p3fkQWi5ZxbML3dvKHSyfLKbfKafvPr&#10;P1j3ynHemdl37b97O7Nw7kK7K7iRVI34wQAAAAAAAAAAAAAAAAAAAAAAAAAAAAAAAAAAAAAAAAAA&#10;AAAAAAAAAAAAAAAAAAAAAYAd2L61l3LP1gHMj9jrsYAeIMAAA9uHgD+kQ4UfrSON/wCY5TQBluAA&#10;Au6n/uaf+wL9twAP2AAAAAAAAAAAAAACgdk/zsK/i1p9uMMRvv8AMX8ZEzB+f7jMdxppmgAAAxE5&#10;i755BaAo9YsnHfh/b+ZNnmbWWDm6LTtmUnV76rwOYiSf5tjqXvCK0fINCyDNFn6sjjC3jclP9pKY&#10;X8e1auyau3FbilrabryaCi5KcVWEdp89CO39sp7n/wDmKN5/4XfHv6gEv2PC/jMfkSLPTX/on30P&#10;2ynuf/5ijef+F3x7+oA9jwv4zH5Eh01/6J99D9sp7n/+Yo3n/hd8e/qAPY8L+Mx+RIdNf+iffQ/b&#10;Ke5//mKN5/4XfHv6gD2PC/jMfkSHTX/on30P2ynuf/5ijef+F3x7+oA9jwv4zH5Eh01/6J99D9sp&#10;7n/+Yo3n/hd8e/qAPY8L+Mx+RIdNf+iffQ/bKe5//mKN5/4XfHv6gD2PC/jMfkSHTX/on30P2ynu&#10;f/5ijef+F3x7+oA9jwv4zH5Eh01/6J99D9sp7n/+Yo3n/hd8e/qAPY8L+Mx+RIdNf+iffQ/bKe5/&#10;/mKN5/4XfHv6gD2PC/jMfkSHTX/on30P2ynuf/5ijef+F3x7+oA9jwv4zH5Eh01/6J99D9sp7n/+&#10;Yo3n/hd8e/qAPY8L+Mx+RIdNf+iffQ/bKe5//mKN5/4XfHv6gD2PC/jMfkSHTX/on30P2ynuf/5i&#10;jef+F3x7+oA9jwv4zH5Eh01/6J99Eymr7LaLnrTXdwu9EfatulsotSstv1lKS8fYJPXVonYCPlJ+&#10;iSM/EFJFTb6oyzpaPWeNcYbuVG+VE8eAxRj5qMZuMXtRTdHxrj7pIi20m1R01GGD1xl28duzZzkz&#10;p04cGznr1zlZU6mc565znrnJvn5H47us++LnWLrLvHrBecpXc7Ov5Em61bvXZ3G3VydW5VdW3Xhe&#10;s+kODjRw8KzhxVI2rUILmjFR5OI6owRLIsu7F3Vea/bgl+OFF4vcXK/yBgdj61slztEzNUXa9oVr&#10;8qnbFUo+LRX13NR7JqmvHvPM8LnBlT9PEXoX0Y/Ul9gvqjb3N9lHqjh5lxq9cwr2VWihWOdmZOZD&#10;Q3KuzbvwipVW0oqWzGuyvBPa5vOeR2gbxuWo1irsbfC9Nq3C0+LW4t04K0q9biL/AHTn3eP823Rf&#10;yneTn9dQ9g/U2B9M+/HzHW3tt/4C7zH7pz7vH+bbov5TvJz+uoPqbA+mffj5h7bf+Au8x+6c+7x/&#10;m26L+U7yc/rqD6mwPpn34+Ye23/gLvMv1xV94l7pO7eUHG/TOwe3/TKZQtub60/rG73BrqnkRHOa&#10;pUL9sKu1Wy2VtITdlXhmK8FDSyzoizsh2qRksGVLlPBsC1f3ThW7M7kLrcoxbSrHS0qlVvMvSnGL&#10;gkm0uE3WRrpkjVe7tXev7gfBfmDM6D46cNqvuzWsfQqNZ2t6ldebrsjtxL2Ri5cy0aaTos7HwB04&#10;5VEpSkKnhUnX6POcjNYO7sXJx1du3HGdWqVXlIORk3bVzYhGqpykZv7pz7vH+bbov5TvJz+uoTfq&#10;bA+mffj5iz7bf+Au8x+6c+7x/m26L+U7yc/rqD6mwPpn34+Ye23/AIC7zH7pz7vH+bbov5TvJz+u&#10;oPqbA+mffj5h7bf+Au8x+6c+7x/m26L+U7yc/rqD6mwPpn34+Ye23/gLvM2guz7zY5A89+J8lvHk&#10;ppuL0ZsRpty4URClRFdu1Yaq1yAhKjIxk3mNvr+RnDKvnU65TyrhTyDYQxgmMZKbrhc/GtYt/orM&#10;tqGynXQ+PiJuPcndt7U1R1JURCL4AFZUD+e6J/8AV/8A4sejJbn/AEjb/bfeyI2Z+bS7njRkoN3M&#10;EABH9zQjypzdElcFx4nsVNR+TdcdcljHbFyUvTr1xguZfPzPmj4Pf84bcFvH659SOtCj+NzN2bwx&#10;W+NYd/GvJa66HnSerh0N6aet/s1ZjnuzeuBX0bV+zcp+VhOL/gl3jCgfGs9NHaZOlGL1o9S/3Vm6&#10;buk+mfD92N1SKk9PTPT6Inw9Bktzbzv7l3xib5xvznEybV6GmnpWpxnHTR00xWmjpxFjJsQysa5j&#10;T9S5CUXzSTT8ZOWkoRZNNZM3jTVIRRM2MZxgxDlwYhsYzjGcdS5H7XcfIs5ePbyseW1j3YRnF6dM&#10;ZJOL06dKaenSfLecJW5u3NUnFtNcTWhn7F4pAAADVC98k+tH1z9d/pr+onbwA8sQAZzdsD65b28P&#10;183Er832gCNm/md38lL71l2x89D4y8Z7Jg6/NhAAAAAAAAAAAAAAAAAAAAAAAAAAAAAAAAADmL+B&#10;1fvZD7Y4FS9R868px75cz8hzSP44PvxY5+/ziq989P4z8ZxD1FzI6YtlQAAAAAAAAAAAAAAAAAAA&#10;AAAAAAAAAAAAAAAAAAAAAAAAAAAFWUf+euH+9l/5EcDIbq/SFvnfiZHy/wA3lzeUyaG8mBAAAAAA&#10;AAAAAAAAAAAAAAAAAAAAAAAAAAAAAAAAAAAAAAAAAAAAAAAAAAAAAAAAAAAAAAAAAAAAAAAAAAAA&#10;AAAAAAAAAA80T32j9P1xR/WgN/zZ9ogDTCAG057oD9desX60ncH9WmpQB6fgAACqqr+CHf3iT7eA&#10;K2AAAAAAAAAAAAAAAAAAAAAAAAAAHGqkmukoisQqiSpDJqpnxgxDpnLkpyGxn0ZKYuemRxKMZxcZ&#10;KsWqM5TadVrMZrZXFa7JGRxgxmLnJlWC2eufEl1x4kD59P3c3ybGM/Px0N83oNG3jhSwr+z/AIKW&#10;mL5OLnXumexr6v26+/Wsxj2fRTLedZohHqoUplJdqnjHU5CYzk0gkXHwnKXH3djHw4+j+HBs5+bX&#10;2vvs53M7p+1vqPYrlRi57zx4JVlGKrLNtxWuUUv8pik3JfjqVV1y9Edk/aBGxsdVd9TpabUca5J6&#10;m3osyfE3823qfoanFKwQ+Zx6MAAAAAAAAAAAAAAAAAAAAAAACo6vWn1ok02DTGSJF6KPXZi5yk0b&#10;9ehjm6egyh/gTJ1xkxvnYxnOO1ex/sl6xdsPW611a3JF28ONJ5WS4t28axWkpy4HclpjZt1TuT0V&#10;jBTnDWOtnWnd/VLdUt45r2rzqrVtP0rk6aEuKK1zl71cbaTy8iYtnCx7aMYJeU2ap4ITHwnObOfE&#10;oqqbpjxqqnzkxs/NzkfcnqV1N3D1A6sYnVLq1ZVndGHa2YrXKcnpncuSotq5cm3OcqKspOiSol4s&#10;3xvfO37vK7vXeM9vKvSq+JLUoxXBGKooriXC9Je/XNWyc5LC+T6ETybEYkfH2s+OpDvMlz8JSekq&#10;f+u6m+YXI7L3LgVftl1aF6q8vm7/ABGtZ2RRdDDXw+YvQNnMWAAAAAAAAAAAAAAAAAAAAAAAAAAA&#10;AAAeMN3+PryXcJ/u/wAv/wARQIAiAAHoje52fpHuT366xf8AMi1sNT3/APnMPyflZl93/NP43kRt&#10;2DBE8AAAAAAAAAAAAAAAAAAAAAAAAAAAAMm6P/OrD/eK38luBvO6v0fb5n42YLL/ADiXc8SKrGQI&#10;wAAAAAAAAAAAAAAAAAAAAAAAAAAAAAAAAAAAAAAAAAAAAAAAAAAAAAYqc5tRbc37w75LaU0JeW2s&#10;907R03eaTq/YDyyWSnNKfdp+EcsYCfc2qnxc3aq+3j3ypDndxzRw8QLjJkiZPjAA0bv3Nl7yP/nX&#10;df8A+HTzx/OKAD9zZe8j/wCdd1//AIdPPH84oAP3Nl7yP/nXdf8A+HTzx/OKAD9zZe8j/wCdd1//&#10;AIdPPH84oAP3Nl7yP/nXdf8A+HTzx/OKAG4V2iOLHKXhnwY1toLmVuSO31vysWTZEpZ9kxWwdhbQ&#10;YSsZZ7zNz9YZIXLaVcqt1kcxEA+QbmI6ZkI3OTKaJjJFJkASZAD4ryxwUfkxXcsxSOXr4ksOCKLF&#10;6fPQSydXH+1EW7m4lnRcuQT4q1feWkuxsXp+rF05j4Kuxaqn9oerr+nGPupk6x8zr1+7k0fRj4BE&#10;lvnd61Sb5ovypF5YWQ9aS7qKDk+RWs4aUXiZJ7LN3TbKeFjeyHCyJPNQTcJ58SGVTmwZNUvwFznG&#10;c+n5o87dcPte9i/UPrZk9TOs+TnWN8YcoK61i3LluO3ahdi1K3tOScJx1RbTdGlRm/7p7JuuO/N1&#10;298btt2J4l1NxrdjGT2ZOD0SpSji9bPsxW9tTTBiEbXWMbnP4ceGVTewxSGzjHUp1pVqzb48Oc9M&#10;5wfJfsegy24PtYfZ66xyjbwus+DZuypoyo3sNRbpolPLtWbapWjam466Sa0kXP7LOv8Au9OV7dt+&#10;cVw2nC9XmVqU5dyleQuexkGEm3I7jXzOQaKegjpi5Rdtz56Yz9As3Oomb0Zx8GfmjvfdW+N0b9w4&#10;7x3JlY2Zu+fq3bF2F229T0TtylF6GtT4UaPlYmXhXnj5tq5ZvrXGcXCS51JJ+A7gyJHAAACPDut8&#10;bOSXL3gLvrjvxE2vH6P5D7C+S75Pdoyt6vmtGFY+Ke6NdXi2efdtZQVlvEL7ao9Zk44vqLFf1k7v&#10;CC3gbqqqFA00v3Nl7yP/AJ13X/8Ah088fzigA/c2XvI/+dd1/wD4dPPH84oAP3Nl7yP/AJ13X/8A&#10;h088fzigBsPdhTts9yPt6forP2wjldX+T3yvfIZ8kXsLeu+d1fEj4gfLF8fvWvltotK+LXxl+OsL&#10;4PZnrPrns83rPl+Qh5gGw8AMAO7F9ay7ln6wDmR+x12MAPEGAAAe3DwB/SIcKP1pHG/8xymgDLcA&#10;ABd1P/c0/wDYF+24AH7AAAAAAAAAAAAAABQOyf52Ffxa0+3GGI33+Yv4yJmD8/3GY7jTTNAAAAAA&#10;AAAAAAAAAAAAAAAAAAAAAAB13ZslauTFzkpit1jFMXOcZLnCZs4zjOPTjOMjEb/uXLO4s29ZlKF2&#10;GJecZJtNNW5NNNaU09Ka0pknDjGWXajJJxdyKaepraRHqPx1H0iAAzxqOMFqdWxj0Y+LkFn96aLa&#10;mz/o5yP1e/Zns28f7OvUWFpUi+qO6ZcemeDYnLvyk3yaloPn713k59ct7OWv6xyF3rs0vAioR3ea&#10;sAAAAAAAAAAAAAAAAAAAAVlQP57on/1f/wCLHoyW5/0jb/bfeyI2Z+bS7njRkoN3MEABhBzSIXMd&#10;r4+Slycr2xkKfOMeIpToQ+Tlwbp1wU+Uy5zj4M5Lj5w+Lv8AzirVp9X+oV5xi70cze0VKi2lGVvA&#10;cknrSk4xbWpuMa6ken/s0yksze8avZdrHdOCqleo+5V052YDD4WHrIACcCvLGcwEG4NjBTOIeMWM&#10;UvXwlMqyQPnBeuc56Yyb0D9pPULMnvDqLuXPupRuX904dxpak549uTSrV0Teip8v972lZ3tlWY6Y&#10;wyLke9OSPsDbDHAAABqhe+SfWj65+u/01/UTt4AeWIAM5u2B9ct7eH6+biV+b7QBGzfzO7+Sl96y&#10;7Y+eh8ZeM9kwdfmwgAAAAAAAAAAAAAAAAAAAAAAAAAAAAAAAABzF/A6v3sh9scCpeo+deU498uZ+&#10;Q5pH8cH34sc/f5xVe+en8Z+M4h6i5kdMWyoAAAAAAAAAAAAAAAAAAAAAAAAAAAAAAAAAAAAAAAAA&#10;AAAAACrKP/PXD/ey/wDIjgZDdX6Qt878TI+X+by5vKZNDeTAgAAAAAAAAAAAAAAAAAAAAAAAAAAA&#10;AAAAAAAAAAAAAAAAAAAAAAAAAAAAAAAAAAABj5tfldxt0c4VY7W3Vr2nS6JCqqV59YGju0ESMXJi&#10;LZqsWZ/YvJPjH0J/VfCbPoxnORjsve27MB7OXftwnxN+l8lVl4Drbrj2xdlvZ/ceP1w39u3BzYqr&#10;szvRlkU4H7Pb271HwPo6PgMeGPdX4BSD/Ma35CxibjBzJ+Y+oe1Yxh4iqlSznErJUVpF5J4jdcG8&#10;7w5L1NjPhxnIx0etnV6UtlZKrywuJd9wodZY/wBsH7OOTkey2+s1pXa0rPE3hbhrp85PEjbpy7VK&#10;aa00mYOt9x6n3DGqy+qtkUjYce3wll2vT7NET5o8y2DZSSk0I50u5jHB8Fz91uCJqejPoGZxs3Ez&#10;Y7eJdt3IrXsyTpz01d07t6rdd+p3XfFeb1P3pgbzxo02njX7d7YrqVxQk5W2/gzUXyFyRJNpAAAA&#10;AAAACwXIDlPx04rVglw5D7koepYRwVxmNzbJxu1l59RqUp3Lar1pv6zZbW+QTNgx28a0dLlL6ck6&#10;ekYreu+90bjs+0b2yLVi09W1KjlTWox0yk+SKbN96g9l3aH2pbze6Oz3c+fvbNjTb6C25W7SloUr&#10;950s2It6FO9chFvRWpDpefeXe2tUnb1tAKb92ei1MXCEhRtVso9pJYyuVLJmRNl27Xj9MpU8+bn1&#10;hBvnwYzjGMn6Ez1/k9sfU6xJxte1X0uGFpJPm6Sdt8ulI9gbj/5bP2kN7WYXM9bh3ZOWuGTnSnKG&#10;ivpPDx8uL0+j6EpaeTSXD1T7xB2xdmy6ELKbOvWpHTtwRqyc7W1vOR0Q4WUMUpPPnKee6Q8Q3z4s&#10;5Mu/XaIEwXOTnL6OsvB7WepmbcVud67jyboultyS+VDbS55NI17rV/y9vtM9WsSWZi7swd7WoRcp&#10;LBzLU7iS10tZHs1y4+KNqNyTroTJmKNfqNs+rRN41tc6rsClz7f1qDttKsEVaK1MNvFkmV4ychHb&#10;2NfJFOXJc5TVNjBsZxn04yOw8bKxs2xHJw7kLuNNVjKElKL5pJtPvnjnfm4d+dWd6XdydY8PK3fv&#10;mxLZuWMm1OzetvinauRjOLpp0paNJVovmJAAAAAPNE99o/T9cUf1oDf82faIA0wgBtOe6A/XXrF+&#10;tJ3B/VpqUAen4AAAqqq/gh394k+3gCtgAAAAAAAAAAAAAAAAAAAAAAAAAAAHyJyFZz0eqweF9Bvo&#10;0Vi46qNl8YzhNZP0465L19OOvQxc5xn4RGysW3l2XZudx8T4y7auyszU4/3TGWZh3sI+VYPk/Ccn&#10;XKamMZyk4RznOCLJGz6DEPjH2eM9cZ6ZxnA0bKxbmNcdm8vM1x8xnrV2N2KnB+4Y3X3WhyGXmq2h&#10;k5DZMq8iUSdTJ59JjrsCF9JiZz6co4x1Ln7R1x9Dj5lfaV+yTesXcjtA7KMZzx5N3MrdtqPpQeuV&#10;7DgtMoN1csaK2oPTYTg1bt+j+zrtUhONvcXWi4o3ElG1kSeiXAoXm9T4Fceh+/o/SlYsfOdpp0es&#10;9AgcAAAAAAAAAAAAAAAAAAAKlrNVlLS9w2Yp+BBPOMu3yhc+rtCZ9PU2cdPMVNjH0CePojZ+djGc&#10;47b7Iuxrrh2x7/W6Ortvo922mnk5k0+gxoPhk9G3ckl+Lsxe3N6Xs21O5HVetfW/dPVHA9r3hLay&#10;JJ9Hai1t3HycUV76b0Llk1F5X16vR1ajk4+PT6Fx0O4cHxjz3a/TGDLrmxj0mz8zHwFx6Megfafs&#10;w7MOq3ZN1WtdV+q9qlpUlevSS6bJvUpK7dktcnqjFejbjSEEoo8edZOsm8+tO85by3lKsnohBepb&#10;hwQguLjeuT0vSXVplRVsDnDp0U6cS2Pjzj/RFy7ULnGfVUTYzjOMdPtZsfacejHpzjp21uzd0syf&#10;SXKrHi9PLyLyvgNUyslWY7MfnH4OUyKTTTRTIkkQqaSZSkTTIXBSEIXGClIQpcYwUpcY6Yxj4Bua&#10;SilGKpFGFbbdXrP2OTgAAAAAAAAAAAAAAAAAAAAAAAAAAAAAA8Ybv8fXku4T/d/l/wDiKBAEQAA9&#10;Eb3Oz9I9ye/XWL/mRa2Gp7//ADmH5Pysy+7/AJp/G8iNuwYIngAAAAAAAAAAAAAAAAAAAAAAAAAA&#10;ABk3R/51Yf7xW/ktwN53V+j7fM/GzBZf5xLueJFVjIEYAAAAAAAAAAAAAAAAAAAAAAAAAAAAAAAA&#10;AAAAAAAAAAAAAAAAAAAAALIcleQFE4p6A3DyS2gnOra80hr+ybJuSNYYNpSxLV+rRy0nIpQkc9fx&#10;TV9KKoI5Kiko5QKopnGMnL16gDWw/dknaQ/oa5gflN0f8+AAP3ZJ2kP6GuYH5TdH/PgAEz/bT7pP&#10;Gjusarvu4OMTLZrCq652BnW1hQ2lV4iqTJrBiuQtowqwYw9ntKLiLNGzqOMKnWTNlUpy+DoXxZAk&#10;fAH5OciZDKKHKmQhcmOc5sFIQpcdTGMY2cYKXGMenORw2oqr0JBJt0WstlPbLYMsqN4ZIsi4L1Ll&#10;0fJiMSGx1x9B08KrrpnHzPAXPw4NkYPL35atVhjLbnx+9878C5TIWcGcvSu+iuLh9wtPKWidmMmw&#10;9kF8om6/xqib1drguevQuUUvCVTw4z0xk/iN0+aNeyM/LyfnZvZ4loXeXlqZC3j2rXqRVePhPgCI&#10;XgAMStmfz7zf2cd/xSwHxC+1j/8AVBdYvymJ/qGKezey3+ge7/i3f4e6UIPOp2AfVh56brzrD2Cl&#10;5KHd48P8cRr1wzVNgueuCKGbqE81P056lN1LnGc4zjpkbD1b62daOp2et6dVN45u7d4qn4zGvXLM&#10;mlpSk7co7UddYyrFptNNNkDeO6t2b3sezb0x7ORj/BuQjNKvCtpOj5VRrjMm6Nyss8SdFndmKVlj&#10;8eEhpFmRFhOIlx0x4zFJ5cc/8JceguSIHNnOcmVyPc/ZV/zAevfV65b3b2oYtvfm51RPIsxhYzoL&#10;VVpbONkUS0RcbE5NuU77OkutHYPuTPjLI6s3ZYWXrVubc7DfFV1uW+dOaS0KCM2Kfe6tfI72lWJZ&#10;CQSJ4cOW/pRfsVDdeiT1krgrhubOS58Js48B+mckMbHpH1D7Nu1jqD2tbm+u+ou8LWZYjRXbemF+&#10;xJ6o37EqXLbdHsya2J0btynHSeaOsXVbfvVXM9i33jyszfqy1wmlwwmqxlwVVaxrSST0FXDsU18A&#10;CHLuY98fhd2ob5rPXPJ+N3VI2La1RlbrWfkrpFftjJGFiJn2E59rrTF2qyzN0o+xnyykTVKchc58&#10;WM46ACM792SdpD+hrmB+U3R/z4AA/dknaQ/oa5gflN0f8+AAbXwAADADuxfWsu5Z+sA5kfsddjAD&#10;xBgAAHtw8Af0iHCj9aRxv/McpoAy3AAAXdT/ANzT/wBgX7bgAfsAAAAAAAAAAAAAAFA7J/nYV/Fr&#10;T7cYYjff5i/jImYPz/cZjuNNM0AAAAAAAAAAAAAAAAAAAAAAAAAAAAH5OQqhDpnx1KoUxDY69OpT&#10;YyXOOuPTj0ZEfKxrWZjXMTIVbF23KElWlYyTi1VaVob0ortzlauRuQ9eLTXOtKI8TkMmcyZ8dDkM&#10;YhsdcZ6GLnODY64znGemcD8cOTj3sTIuYmQtnItTlCSqnSUW1JVTadGmqptcTPpNCcbkFchphJJr&#10;melH5FkqM6aO4I5p1ZUJnOcFhI5vnOemfo2jZNqpj6HJsdCnRzjHzenw9M+gfqk+yVvW1vn7NHUj&#10;MsycoQ6vYlirab2sWHs0lobVIysuKVapJKSi6peBu0LHljdd96W5JJvMuT7lx7a4takn4qrSVSPR&#10;BpoAAAAAAAAAAAAAAAAAAABWVA/nuif/AFf/AOLHoyW5/wBI2/233siNmfm0u540ZKDdzBAAYJ80&#10;3fo12xKb+ih2qXw56/8AzBRQNg3wenqp1x9l9gPiN/zjN6aOz/csHprvm/NU/my3baer6Wq5E3wH&#10;qj7NGP8ApjKa/i0F/wC/ctHyTBMfEM9UjGM5zjGMdc59GMY+HOfnYHKTk6LS2catL1E57JEzZm0b&#10;nyXJ0GyCJ8kznJcmSSIQ2S5zguclzkvo64xnoP2x7nw7u790YuBecXesY1q3Jxq4uUIRi2qpOlVo&#10;qk6cCPltk3I3sm5ejXZnOTVddG29J2RkSwAAAGqF75J9aPrn67/TX9RO3gB5YgAzm7YH1y3t4fr5&#10;uJX5vtAEbN/M7v5KX3rLtj56Hxl4z2TB1+bCAAAAAAAAAAAAAAAAAAAAAAAAAAAAAAAAAHMX8Dq/&#10;eyH2xwKl6j515Tj3y5n5Dmkfxwffixz9/nFV756fxn4ziHqLmR0xbKgAAAAAAAAAAAAAAAAAAAAA&#10;AAAAAAAAAAAAAAAAAAAAAAAAAKso/wDPXD/ey/8AIjgZDdX6Qt878TI+X+by5vKZNDeTAgAAAAAA&#10;QT3X3l3sl67uVt1/ceanse3UWzT1OtUT+hx5aSHsux1iVdwk5Hevxeh30Y+9Rk2KqXnNllkFfD4k&#10;znJnBsgfR197yb2Rtm2RvVa5z1pEbJuU/NTdbB1lvvUlbKX1hs16OLjtXVFMqDRTzHRc+BV8Q/l4&#10;Op08tNQxQJq61Zq3dK9C26nWCDtlUskYzm67Z61LMJ2vT8NIoEdR8tCzUW4dRsrGP2yhVEXCCqiS&#10;qZsGKbOM4yAPuAAAAAAAAAAjt7m3cy0R2pePcFyT5D1Pbdyo1g2nXNRMorTEDTrFbErJZ65cbOwe&#10;umN4vuuockGiwpLsiyhH51yrKJYKicpjnTAyy49brqvJTQWj+RdFj7BE0nf2n9abrp0XbGscxtUb&#10;VdqUuFvVej7Kxh5WdiGdgZxE6im9SavnjZNyU5Ul1iYKoYC8AAsBs3ljxY0rfabqrcnJbj/qXaGx&#10;fZnyfa32buTXVDvt69tTJ65D/E2n2mxxVhs/tawpmYNvUm6/nvS5QJ4lcZKAL/gAAAAAAAAAAAAM&#10;KubncQ4dduei1bZHMjcbfT1Su9iXqdRempmxL29n7E2jlpZxGsoTWtRuM2XyWCOVDrqt02yfXGDq&#10;FyYuMgQ7QHvbPZcmJhhGSO4dwVVk8W8pxYZ/QGxnEPFE8Bzesv0KvG2SfUR8RcF6NWLlTxGx9D06&#10;5wBPtoDkXorlVrCC3Rxz2rStyatshnKMTdKJNNpqJUesT4TkIp7lE2HUTORipsEdsHaaDxqfPhVS&#10;Ib0AC9AAAAAAAAAAAAADru3bVg1cvnzluyZMm6zt48drJtmrRq2TMs4cuXCxiIoN0ESZMc5s4KUu&#10;M5znGMDhtRTlJpRS0st3r1nHszyMicbdi3FylKTUYxjFVlKUnRJJJttuiWlmrL3AO7lddjzM9qXi&#10;/Pv6VrFks8iJnZUUc7K37BMiqq3cK12RL4HlVqLjBcZRUQ8mSdk6GOoimczfPVPWHrhfyZyxN1Sc&#10;MVVTmtEp8z1xjxUpJ8aWg+RH2kPtob+60Z2R1N7Jcm5gdU7cpW7udbrHJzKNxbsT9bHxnri4bN+4&#10;tMpQhJ23Bk4cLu11nTpZVy5cqqOHDhwodZdwuscyiyyyyhjKKqqqGyYxjZzk2c5znPUaI226vS2f&#10;Py5cuXrkr16Up3ZyblJtttt1bbeltvS29LZwgWyqqZeLjrmxxtvoVonqbaYhbC8bP1uUeQ8q0PjO&#10;Mmwk8YqoreUrjHhUTznKahepTYyXOcC7Yv3sa6r2POULsdTi2mu6jMbi3/vzqxvS1vvq5l5GDvex&#10;KsL1i5K3ci+SUGnR6mtUloaa0G0f21u6YfkFIxuiOQCsbG7fUbHLT7w3I0iofZWWqWDKREjHp+S1&#10;irxlIplU8NilaSJSnKmmgsQqa/anVnrX9YyWBvCizKejLUp8jXBLm0PiT1/XD7LH2u5dpOVa7PO0&#10;h2rXXVwfs2Wtm3bztlabc4KkbeVSsoqCVu8lJRjbnFRuTeDeT30AAAAAQid47u6V7t3URjrzWyMR&#10;buVOyYVw/p8FIZSeQmtqydZVhjY12j0103DrDh2isjCx+fASQdNllFTYQbHTW627QevtnqlirEw9&#10;m5vy9GsIvSrcdXSTXDpqoR98029Caftf7H32St4faF37PrB1jd7E7Ld23lHIuwrG5mXqKXsmNNpq&#10;NIuMsi7pdqE4Ritu5GUPPc3Duna/IHYE7tPdV/s+y9gWRwdeWs9rklpF8cmVVVkWDFM3haREKwys&#10;YjRgzTQYs0uiaCSaZcFx5S3hvHO3rlSzt43Z3sub0yk6vmXAkuCKoktCSR+gPqh1M6q9QNwWOq3U&#10;vAxt27gxo0hZsQUIrQk5yfrXLkqJ3LtxyuXJelcnKTbLYCEbMABnBwd7g/JPgFslredH3F2WuvHz&#10;dW96onHTt5rbYkemZEqzawQGFiotpfDZHCbWXaeTJssdSpreUdVJTZOrXWvfHVXMWTu24+hb9O1J&#10;t27i/ZR4HTVJUkuB0qn0l23fZ/7OO3vq5LcfXbDh9Ywg1i51qMY5mJN1o7V2lXbq6zsXNqzc1yht&#10;KMo+kbwc5qak568fqxvvUq6zNtInVhrlS5Ny2XsWvLvHJpZmanO+q5wmqdDCybhm6wVMj5gug4KR&#10;PzMpk9gdWuseB1o3VDemA6J6JwdNq3Na4yp30/fRaeitD85Pbd2MdbOwjr9k9Q+tkVO5bSuY+RBS&#10;VnLxpt9HftbWlJ0cbkKt2rsZ225bO08wBnzqIAAAPNE99o/T9cUf1oDf82faIA0wgBtOe6A/XXrF&#10;+tJ3B/VpqUAen4AAAqqq/gh394k+3gCtgAAAAAAAAAAAAAAAAAAAAAAAAAAAAAfCn6+xsTPLV4XJ&#10;VCZyZs6JjHnNlM9OpiZz9qIfp0MXPoNj52cYziJmYdrMtdHc1rU+FP7taL1m9OzLajq4VxmOU7X5&#10;Gvu8tnyX0BuuW7pPBst3JMfvyZ84x0MXr9EXPQxfndM4znS8vDvYdzYurRwPgfN5jN2b0L0dqGvi&#10;4UWUuOtI+wZUfxmUoyXN1MfPh8LJ6bPpzlymmXJkljZ9PmkxnOfT4imznrjxr27fZK6sdps7vWTq&#10;i7O6eu825TezTFy5PW78IJu3db0vItxbk9p3bd2TUo9vdSe1PeXVxR3dvVTytzLQlWt20v2DbpKK&#10;+jk0lo2ZRSo8c5iDlYF1lpKs1WivpyTJseJFYmM9PMQWL4klifYlznpn0Z6Z9A+VvXns865dm++J&#10;bj654F7CzdLg5Ktu7Fe/s3Y1t3YcbhJ7L9GWzJNL05uXf+6OsOIs3dF+F6zw00Si+KcXSUXyNKq0&#10;qqoz5Q0ozAAAAAAAAAAAAAAf3GMmzgpcZMY2cYxjGOuc5z6MYxjHpznORXCE7k1btpyuSaSSVW29&#10;CSS0tt6kcNqKcpNKKWll16nqySlspvJzCsXHZ8JyoZxgsg6Ln09MJmxn1QmcfvymPH84vTPUe1ex&#10;X7G/WvrrK1v7tEV7c3VZ0lGy0lm5EeJQkn7NBr396PSatmy4yU1071x7XN17nUsHcGxl7zVU567N&#10;t/GXzj5IPZ451WyZFR0YwiGiTGNbJNGqOOhEksdOuc9PEc5s5ydVU/T6I5s5MbPw5H1M6q9UurnU&#10;jcdnq51UxLOFuawqRt21w8M5ybc7lyVKzuXJSnN6ZSbPMu8967w3zmz3hvS7O9lzemUvAktUYrgj&#10;FKK4Ei5tRpDmdOm9fFUaxBc9cG+0LPumfSRv1x1Kl1x0Mp06fML1z18O9bu3XPLau3axx/DLm5OX&#10;vcmDycuNlbMNNzxc5kA2bN2bdJq1SIg3QJhNJJPHQhCY+Zj5uc5z6c5z6c59OfSNvhCFqCt20lBL&#10;QjDSlKcnKTrJnOKzgAAAAAAAAAAAAAAAAAAAAAAAAAAAAAAADxhu/wAfXku4T/d/l/8AiKBAEQAA&#10;9Eb3Oz9I9ye/XWL/AJkWthqe/wD85h+T8rMvu/5p/G8iNuwYIngAAAAAAAAAAAAAAAAAAAAAAAAA&#10;AABk3R/51Yf7xW/ktwN53V+j7fM/GzBZf5xLueJFVjIEYAAAAAAAAAAAAAAAAAAAAAAAAAAAAAAA&#10;AAAAAAAAAAAAAAAAAAAAAAKD2jrCgbq11ddSbVq0XeNbbGrcrULxT5tNVWIstZnGqjKWhpJNFVFU&#10;7N80VMmfBTlzkufRnAAi8/aB+zb/AJvbQH8qJ3+bwAftA/Zt/wA3toD+VE7/ADeAGcfFvhlxb4UV&#10;Cw0HinpOl6Op1rsmbfYq/SWzxrHy9mNGMIU0y7I8ePVDPMxcW3Q64NjHgSL6PmgDI2Tk2cQzVfPl&#10;cIoI49OfhOofPXwJJE64yoqpnHTGMfZ56YxnIs379rGtO7ddIL7qLlK7duV2ShBVbMeLPcZCxKHS&#10;xkzWMKfqkyIb7XgufoVHRsf7sp83p9pL8zHX0503O3lezJbPq2OCPn434EZqxjQsKuu5x+Yo8Y4k&#10;gAAAAGJWzP595v7OO/4pYD4hfax/+qC6xflMT/UMU9m9lv8AQPd/xbv8PdKEHnU7AAAAD7Vfsc5V&#10;ZRvM16ScxUk2N1Tctj9PEXrjJkV0jYMi5bKdOh0lCmTPj0GxnA2jqf10609QN/Wes3U7Ov4G+7Dr&#10;G5alSqrVwuRdYXbcqUnauRlbmtEotGM3tufdm/cGe7d72YX8Ka0xkvDFqjjJcEotSXA0SN6a3rF7&#10;ISJCyxEYm4oIeM7QpvCymU0idVnUVk5snKqTGMmUbGyY5C/RFMcuDZJ9p/s0fav3D2148OrPWGNr&#10;d/aTatVlaTpZzIwVZ3cVybakqOVzGk5ThGs4SuQjN2/HPaP2W53U2495YDlkdXZyop+/stvRG7TR&#10;R6o3FRN6GoycVLIEewTqUwo5T9uPg7zcn6raeV/GrW+87DSId5X6nLXdlIOnUFDSD3Ei9jmJmUiy&#10;KVu5fFwobBsGz4vmgDFf9oH7Nv8Am9tAfyonf5vAB+0D9m3/ADe2gP5UTv8AN4AS/gAAMAO7F9ay&#10;7ln6wDmR+x12MAPEGAAAe3DwB/SIcKP1pHG/8xymgDLcAABd1P8A3NP/AGBftuAB+wAAAAAAAAAA&#10;AAAAUDsn+dhX8WtPtxhiN9/mL+MiZg/P9xmO400zQAAAYicxZnnHC0esOOCFM453XYitrKjcGHJS&#10;xXqt1VpS/ZEkczyBdUJJWRXsGJwrQmE1sYQ9WOrn7Vgov46xnJ+0uahTRs0rXulFzpafiqV5SO34&#10;++8Xf2gu1L+WnyP+pBL2d0/Cv96JZrl8VvvsfH33i7+0F2pfy0+R/wBSBs7p+Ff70RXL4rffY+Pv&#10;vF39oLtS/lp8j/qQNndPwr/eiK5fFb77Hx994u/tBdqX8tPkf9SBs7p+Ff70RXL4rffY+PvvF39o&#10;LtS/lp8j/qQNndPwr/eiK5fFb77Hx994u/tBdqX8tPkf9SBs7p+Ff70RXL4rffY+PvvF39oLtS/l&#10;p8j/AKkDZ3T8K/3oiuXxW++zvRd794dPJxxJjQ3awSiDPmhZRVhtHkUo+SjjOE8PlGRFmnkndkbZ&#10;NlPB/ocnxjr6Bw47qpolfrzROa5fFb77JvxjiQABaneTvdLDUl8ecdYjX0/u5vBKqa3htqyE3F67&#10;kLHhdDCLe2yFcKecaROW+VMmO2xlTxYL09HUV2ujdxdLVW66aa+4cS2tl7FNrlIiPj77xd/aC7Uv&#10;5afI/wCpBP2d0/Cv96JHrl8VvvsfH33i7+0F2pfy0+R/1IGzun4V/vRFcvit99j4++8Xf2gu1L+W&#10;nyP+pA2d0/Cv96Irl8VvvsfH33i7+0F2pfy0+R/1IGzun4V/vRFcvit99mU0CS/EgYLG1YquQezj&#10;QkQrsSGpz57J1CKu60c2WtMfVJKTRbyUjWmk2dcjBdwmmus0KmdQpT5zjH5HO3zq2+p/bf1u6tbM&#10;o2cPrHvCFuqo3Z9quysSpwKdlwmuSSPol1RzfrHqtu7ObTncwrLlTT6XRxU13JVXcPqjqQ2IzC08&#10;9Td0ZggTHQ0Y8kmK2emcdVTujyWPTnGMZ6IyJPg64H6Nf+Wz1ox9/wD2W937ps/O7k3rvDCua/Wu&#10;X3vFPTr9DPgqrRoprTS8X9tmBPE6+XsiXq5WPZurmUOh8dl6/FQugPe51IAAAAAAAAAAAAAAAAAA&#10;AAVlQP57on/1f/4sejJbn/SNv9t97IjZn5tLueNGSg3cwQAEa3MCXK92PFRSZ8GJC1hoVYvT0keS&#10;D167UxnPzss8t84+zH50/wDmz9bLe+PtC7s6sY8lK1ubq3YVxcMcjKyMi/JczsezSXOz2p9nbdzx&#10;upl/PmqSyc6bXLC3CEF+76RGKA+Wx36VVRYvM3dajEYL4sSVlhGR8dc4xhJxJNk1TZzj04KRI2c5&#10;+wwOz+xLqzLrn2ydVOqcY7S3j1j3djyX7C7l2oTbetKMHKTa00ToYHrTnLdnVneG8W6dBhXprnjb&#10;k133RE1w/ZMfMwAAAAA1QvfJPrR9c/Xf6a/qJ28APLEAGc3bA+uW9vD9fNxK/N9oAjZv5nd/JS+9&#10;ZdsfPQ+MvGeyYOvzYQAAAAAAAAAAAAAAAAAAAAAAAAAAAAAAAAA5i/gdX72Q+2OBUvUfOvKce+XM&#10;/Ic0j+OD78WOfv8AOKr3z0/jPxnEPUXMjpi2VAAAAAAAAAAAAAAAAAAAAAAAAAAAAAAAAAAAAAAA&#10;AAAAAAAAVZR/564f72X/AJEcDIbq/SFvnfiZHy/zeXN5TJobyYEAAAAAADzl/dz+NPHHkz3d+7PX&#10;OSGgNJ8gq9XJPbE3XoLd2qqJteGgZlbk3JMVpaFi75AzzGLk1WKpkTOECJqmSNkmTeHOcADbM5id&#10;i/tX8gOOu09eo8IuMWmpt9TLG6quztG6Y13pO+Um0sopy7gLGytWtq5XZB22iZRBJZZi9y6jXiRT&#10;JOG6qRzkyBB57k/vvYV54mcuNBWeXmpek6H27r+y63JKOFXbKutdy1+2LWer186/iMxikZzXvtQ7&#10;NM2EE3ksuuUhVHKpjgbr4Awrs3cn7dNLtbqiXHn1wqqd4YuWLN7TbNyn0ZA2tm7k27V5GtXVelL2&#10;1l27mQaPkVUCHRwZVNYhi4yU5c5AzBhZuGskTHz1eloyeg5doi/ipqFftZSJk2LgmDt3kfIsVV2b&#10;1ouTPUiiZzENj04zkAfTAGFdm7k/bppdrdUS48+uFVTvDFyxZvabZuU+jIG1s3cm3avI1q6r0pe2&#10;su3cyDR8iqgQ6ODKprEMXGSnLnIGYMLNw1kiY+er0tGT0HLtEX8VNQr9rKRMmxcEwdu8j5Fiquze&#10;tFyZ6kUTOYhsenGcgDU3987+tP6y/Xu6j/Mh5BACdztO/Wsu2n+sA4b/ALHXXIAzKj9k67l75ZNW&#10;xV7p0nsymwcBZrdr1hZYZ5dqvXbUrIoVidsNWbvFJuGiLCtDuisnLhBNFzluphMxvDnoBB/3Lu3z&#10;2veTvPThhvjmFzKc6F5Qapc62Z8ctMpch+PWrvlcd1jcqtyqDVvrvaFLn9hX5zO7CkMRWSQTxsZ1&#10;4itkcEc58eQJ2bNZq3Sq3YLlcrBB1KoVKDlrNarVZpZhA1us1uBYOJWcsFgnJVw0i4WDhYtoq5du&#10;3KqaDZBM6ihykLnOALJw3L3ibYtSK7+r/KDjvO6IQeysavuuG3XrWT1IjIwLd08nGCux2VlXpyb2&#10;GaMV1XaWXuDt00TmUwUpDZwB87S/NThvyQm39a478tOM2+rHFNknkpX9L741ZtKbjWi5XJ0XT+Ko&#10;9qnX7NssVktkp1EylNhE/TP0JugGTIAs3ubkXx944wbOz8ht66b0NWpFZRtH2Hc2zqTq6DfuEVWa&#10;KqDOWu85BsHSyS0i3IYhFDGKZdPGcdTl6gUNUObXDLYOvrltqhcueMV31Vrlk5kthbMqG/NVWXX1&#10;EjmeEcvH9yucNa3tcrDJrhwn5ir5ygQnjL4s4646gXm1vs3W+46TAbL1DsGkbU1xa2y7yrbA1va4&#10;G8UmyNGr11GunUBa6w/lIKYbNpFks3UO3XUKRdE5M5wYhsYArcAWC3lxW418nFKIbkZorVm9W+sp&#10;yQstEittUuCv9frthk400S6mmtbs7OSgF5PDE3hRWXbKqNj4wojkihSnwBR2yOCPCrb1IseuNk8T&#10;uO9upVsjlYucgpPUFEwk4bqdDJuGrtrBt5CKlWDgpF2b5osg9Yuk0126qSyZFCgaWfuuycrxz7z3&#10;dl4LaptcvY+K+vWm91IPDl+8ko1Wf0Pyiq+pNZznnecaMPOSlBtkqi6dpEyaRK0TOU50kSADf6AA&#10;AAAAAAAAAAAQtd6/kjJaq0HXtMVeQUYWHfEhKMp5w2UMRwjrespsVbGx8xPODt/jJJyrFobrnwrs&#10;cPEc4Ngxumk9d95yxN3xwrTpcyG0/iRpVftm0uVbSPCX28u1HK6n9nON1F3RcdvefWK5cjelF0ks&#10;KwoO/Cq0x6e5ctW3wTtdPCjTdNS8dRnxqAAACevh12fWG6ONUzs7dNhn9dXHYMe0mdP4bFRwhVq2&#10;iiq6a2i5RLzCWJVpbyKEUSa4VbHQjSEXKt5jjwo7/ubqbHN3ZLKzZSt3rirb/Yx+FJPXtcWikdNd&#10;Oj6KdiH2Jsfr32V3+tnXvJyd2b83lbjd3bspUx7CTlHIybcqdJHJqpRt7VtwsKNxT2rlIQjSqTrX&#10;V+fo1i3x8u+o9tcFr96pzt7iMfvK3LG9l2isPnLZi+9UXcMyOmaxkkz+HJTdMDRpp42Q1amnK3PR&#10;ONaNxeiUXofBVM8D5kL3VjrHchunNt3sjd+a+hy8aUticrFz8XkWJyjCey3FXLcnGLpR0RvS8NN+&#10;k5Nca9W7hWKglOWCCywt7VuXCaLa5110vA2jCKGCl9WaPJaPUdNk/T4Wq6fpz8Oe+Ny7w+tN2Wsx&#10;/OSjSXxlol3G1VcjR+g3sN7Ro9q/ZZujrtPZW8MnH2MmMdCjlWZOzfovexlchK5CPBbnHS9Zk8Mo&#10;dsgAfIsE9E1aBm7PPPEo6DrkRJT0zILZzhFjExDJaQkXiucdc4Sas25zm+wKLd27bsWpXrrpahFy&#10;b4klVvuIl7vwcremfY3ZgwdzOyL0LVuC1ynckoQiuWUmkuc8n3mByUt/L3kruDkRdHLw8jsm4yct&#10;ExrxfK3xZqCCuWNLqDXOFFCEZ1WrtWjFPw5z4/Iyc2THMY2fDHWDfGRv/fGRvbJb271xtJ+9hqhB&#10;ckYpR7lT9VvZF2b7o7I+zfdHZ7uaMFj7tw4W5ziqdNkNbWRkS0J7V+/Kd111bWykkklkl2n+P3F3&#10;k1zO13qfllsZzRdfzXmHr8IgopFJbYvhHjFKuapdW8qpMU5G05XVzhxjwuHx0MR7VVB48brEzHUX&#10;dW5N89YrODv287WLL1Vq6WdVs2nP3m1p065U2ItSkmdcfar6/wDaf2adje8OtfZRu6Odv+zRXbjS&#10;m8HFcZO9nRx6P2h2KR9DTC2pPIuxnZs3IOXHvm9ldrx/9rcvuIlOK20arlA+3dR1tk8XxqJ1lI2F&#10;b9W22DujF1nIKp4xINy+HEC5UwonjMeobDDfe0zs6jura3/uC3Tdn+FtRT/FP4cdf4t++XvHpXoP&#10;0PJn2H/tnXev3RdkXa3mbXXdV9gz70or2+NdGLedI/5ZBP8AFTdfaoJxk/aIp5H1+xv2TY7eTCM5&#10;e8xqad3p58zUV0tqCfb+WhtRGQaOGpth29rkxHiFEaEW8cK2x5Ssu4wV5kxWKSOJCvs07OIbzjHf&#10;/WC3Xd7X4m1L/C1VOkmtewveLQ5v0vVS24n23ftp5HUi/d7I+x/MUOt8Jpbx3hadXguElL2THl6r&#10;ypNUyJ+lGxCtmjvyn7PC93SND8aONnM7aupOKuw3l81vXH+CvY9yVZ+jrS2qKr4sGrGdvXeOlbwj&#10;TnBMJZfmxhZHJ/U3Cjh21cLqdd9dt17m3P1iv4G47ru4cHpT09HL31pTq9vY1bWteq25Rbfsr7L/&#10;AF77Su0fsb3V1s7U93wweseTb9GcaReZYSXRZssdRisZ5C9Lol6MqdNbjbtXbduOffu5HLKZ0Zzr&#10;jdHSMq4JrblHCyFLk4xVfOIxlsStRslZte2PCOT4/wDKKx2T2DJ4cZ8z2zjx4z5ZDE2nsi37c3Z1&#10;nW7ZyfsebFwa4FcinK3Ln0OH7fk0dC/8xPspw+vHYbc6749qL6x9V70MiE0vTliXpws5dmvwFtW8&#10;l11ezuj9Jp+hKPVx+fwAAAPNE99o/T9cUf1oDf8ANn2iANMIAbTnugP116xfrSdwf1aalAHp+AAA&#10;Kqqv4Id/eJPt4ArYAAAAAAAAAAAAAAAAAAAAAAAAAAAAAAAdJ/HMpRsdm/bpuW6nwkUx6S5+YdM+&#10;Oh01C9fQYucZwLV6zavwdu9FSg/u7hXCc7ctqDoyx1k13IRmVHUThSRY+k2UsYwZ83L84yZcY9ZL&#10;j+CJjxfPLjGOo1XN3NesVuY9Z2uL3y8/c7xlrGbC56Nz0Z+B+YtXIRrKTbqMpJoi7bn9B0HCeD4w&#10;bHwGx4seJNQmfgNjoYufgyNH6y9VurvXDdVzcXWnCx87dN31rV6CnGq1SjXTCcdcZxcZxemMk9Jm&#10;93bz3hunKjm7svXLGVHVKDadOJ8DT4U6p8KZZ6d040WydavPssz565wyf5Os26/OTdFwdwkX/ZFV&#10;z9iPCvaP9hDcufKef2YbxeBeelYmY53bFeKGRFSv248lyGQ236ySod2dXu27MsJWOsuOr8PpbNIz&#10;7tt0hJ/FdtcjLTStJtENk2XkQ6OiXr/HLQvrjfw4/fzKNvM8oufmePBc/YDxP10+z32w9Q5Tlvzc&#10;eZPBjX8fjR9qsbK99Kdjb6NPg6ZW5ch3Jufr71S34ksLNtK8/eXH0U68SjPZ2n8RyXKUrnGcZzjO&#10;OmcejOM+jOM4+HGcDpppxbjJNST0o25NNVWoCk5AAAAAO8xi5KUU8qOYO3ynXGMlat1VvD1+afKZ&#10;TYJj7HPTGMDY+rnU/rX1vyvY+q27c7eOTVJxx7Ny7s14ZOEWoLhbk0ktLaRj94b23Xum10288izj&#10;2+O5OMa81Wm3yKrLlQ2op97kikqs3iEM9M5JnJXbzJc+nphJE/kEznH8Ep1xnP2n5g9adQfsPdpX&#10;WGcMrrpfxtxbtdG4Nxycpp6aK3an0UarXt31KLarbbTR1Zvzto6u4Cdvc8LmbkaaOjt2q8spLbfc&#10;hR/CWsvRXqLXq34VWjT1h6X/AOaD3JV3OM9PTlH6EqTb5v8AuZSmzjPTOcj312X/AGc+y7spcMzc&#10;mF7V1givz3L2b2Qnx2vRjbscKrZtwm4vZnOSOi+svaB1l60VtZt7osB/4G1WFt/G0uU/28mq6UkV&#10;y0Zuny5GzNuq5cKZ6ESRIY58/Pz0LjPQuPm5z6MY+Ed827dy7NQtJym+BGkSlGC2pNJF5azrdJtl&#10;N7P+BwtjwmTjiZwdukb4f46UxnOHBsej6Ev0GPm5NjI2XB3JGFLuZRy+DwLn4+bVzmLv5zl6NnQu&#10;Ph7nEXXKXBcYKXGClLjBSlLjGMFxjHTGMYx6MYxgbCkkqLUY4/oAAAAAAAAAAAAAAAAAAAAAAAAA&#10;AAAAAAAAAPGG7/H15LuE/wB3+X/4igQBEAAPRG9zs/SPcnv11i/5kWthqe//AM5h+T8rMvu/5p/G&#10;8iNuwYIngAAAAAAAAAAAAAAAAAAAAAAAAAAABk3R/wCdWH+8Vv5LcDed1fo+3zPxswWX+cS7niRV&#10;YyBGAAAAAAAAAAAAAAAAAAAAAAAAAAAAAAAAAAAAAAAAAAAAAAAAAAAAAAAAAADru3bdi2XeOlCo&#10;t26ZlVVDfAUpf9PJs59GMY9Oc56YFFy5C1B3LjpCKqyqMZTkox0yZjPaLK6sb4yp8nSZImMVk06/&#10;QpJ/B5imMegzhXGOps+np8GPRgaPn51zNu7T0Wl6q4uXnfD3jO49iNiFF671spkQS+AAAAAdpBi9&#10;dY6tmbpxj0+lBustj0ejPpTIb4MiuFq7c9SMpcybKXOEfWaXdMX9l1S0mt029xWp/LPPs/OHeIeR&#10;y2zgsWxIbOF8NvK+hOXOM+n0Zx0Hxo+1T1F67Zfbh1g3zi7n3rd3PKeK434YmRKy0sLGi2rqtuDp&#10;JOLpLRJNa0evOzDfe5rXUvAw7uXixy0rtYO7bU1W9carFy2tKaerU6lpjFMQxiHKYhyGyU5DYyUx&#10;TFz0MUxc9MlMXOOmcZ+AeT7ludqbtXU43ItppqjTWhpp6U09DT1HaUZRlFSi04tVTWpo/goOQAAA&#10;7LN47jnbZ+wcrM3rNZNy1dNlDort10T4OksiqTODpqJnxjOM4z1xkTt27y3hubeFne26b13G3njX&#10;Y3LV23JwuW7kGpRnCUWnGUWk006plnJxsfMx54uVCNzGuRcZRkk4yi1Rpp6GmtaJN9G7dR2VBmZS&#10;R0kbdCopFlUS+BPEk3+hSTmmqRcFKUiymcFXIXHhSWzjpgpTkwPul9lT7ReN239VXuzfcoW+0Tdd&#10;qKy4KkVk29EY5tqKokpypG/CK2bV5qijbu2keJO1Ds+udS96LJwlKXV/Jk+iel9HLW7MnxpaYN6Z&#10;QWtyjJl9h6wOrQAAAAAAMAO7F9ay7ln6wDmR+x12MAPEGAAAe3DwB/SIcKP1pHG/8xymgDLcAABd&#10;1P8A3NP/AGBftuAB+wAAAAAAAAAAAAAAUDsn+dhX8WtPtxhiN9/mL+MiZg/P9xmO400zQAAAAAAA&#10;AAAAAAAAAAAAAAAAAAAAAABiFuOMyxua7rBeiUszaPSZx9p8xNP1JbH+y8TXxZ/2X2I/Of8A8yXq&#10;Pc6qfaWy9+whs4PWDduJmxa9Xbt2/Yry+Nt4quSX/Sp++PZ3YnvVbw6kW8Rut3Dv3LT46N9LF81L&#10;myvi04C1Q8BnbpkHoiW8K87BKKHz5qTeVaJfQ4SJlE/qj83X0Gyqthdv6PT9CnnPzMj69f8AKi7Q&#10;1i9YetHZZmXZ7OZi2N54sHRQjPHn7NltcLuXYX8R7On0MeUklsyb86faA3Pt4eBv+3FVt3JWLj01&#10;amtu3ybMXC5p45pcKMjx9sjy+AAAAAAAAAAAAAAAAAAAAVlQP57on/1f/wCLHoyW5/0jb/bfeyI2&#10;Z+bS7njRkoN3MEABDRtazluOxrfYUlPNavZlwkwU69cKRkfgkbGKfOx5jBombpjrjGc/Dn4R+QX7&#10;UXaRb7W/tBdbOv2NPpd25m97sMada7WHiqOJhy4ltY1i1Kiqk20m9b+kXUHcb6udTd3bnmtm/axo&#10;u4uK5crcuLuXJyXc4C3w6ENvMieLlfzObbinZieNvXI6TnVsZx1L4yoYjGnXOfRg5HskmoX5vUn2&#10;GR9Av+Wb1Cl10+1Xuzel2G3gdXt35m8rlV6O0raw7Gn4UcjLtXYrXW22tCZ0726b3W6+z6/jxdL2&#10;betWI8dHLpJ9xwtyi/jEp4/TmeEAAAAADVC98k+tH1z9d/pr+onbwA8sQAZzdsD65b28P183Er83&#10;2gCNm/md38lL71l2x89D4y8Z7Jg6/NhAAAAAAAAAAAAAAAAAAAAAAAAAAAAAAAAADmL+B1fvZD7Y&#10;4FS9R868px75cz8hzSP44PvxY5+/ziq989P4z8ZxD1FzI6YtlQAAAAAAAAAAAAAAAAAAAAAAAAAA&#10;AAAAAAAAAAAAAAAAAAAAFWUf+euH+9l/5EcDIbq/SFvnfiZHy/zeXN5TJobyYEAAAAAADyvu1Zzy&#10;5HcCO6L3NLxxv7e27O4dYbzedw1Sw0LSK97QmaBDNeQ8zLo2+aNQ9J7ufGjHb5uVkXC7Nkl5qmOi&#10;xjdCZAll7hXvA/ecv3F3alT1/wBknlZwihLJSrHWdh8g9nULkPsEtFqtnbN4N3L1mTkuOWk6vRZx&#10;No9cIJSckrJJorOUlEU01kiGMBIt7oxC8G6jwRvNf4zb7U3Lv6fucHf+WcPO1SQ1/Z9a2SYgcRlI&#10;pDCqSars0nRIKLi3abOfaO5BnLyZ5A5VUDFywZgWR97M5lb5YG4b9rvjZbJGlWrnBaipbOmIiXfQ&#10;chM1OVuVd1prrXTiRiynkE6hd7lOP1pwiXhM4bxCLY2Fm7hyicDN3V/umnZlpmpoOi33Rd33DsFn&#10;XcRs9u2w7x3dVLZNz6zHCLuys6nQti13WkL5D8xl2TP2O5QRLgibjLvocygEPHaYsW0OzJ39dqdm&#10;N5s61Xvh9vZOUntKsbc6UfJV6wS2sDbo11a2JSpM2cVYn8PGyFPsJ2DVu0mJZJFwdLBW6BkwMqve&#10;zOZW+WBuG/a742WyRpVq5wWoqWzpiIl30HITNTlblXdaa6104kYsp5BOoXe5Tj9acIl4TOG8Qi2N&#10;hZu4conAzd1f7pp2ZaZqaDot90Xd9w7BZ13EbPbtsO8d3VS2Tc+sxwi7srOp0LYtd1pC+Q/MZdkz&#10;9juUES4Im4y76HMoBDx2mLFtDsyd/XanZjebOtV74fb2TlJ7SrG3OlHyVesEtrA26NdWtiUqTNnF&#10;WJ/DxshT7Cdg1btJiWSRcHSwVugZMCQP3zv60/rL9e7qP8yHkEAKg2v3kKB2o+yj2xq3XYtHZ3Nr&#10;dHb64gQHHPj+2RdSMqtLONCa3gC7BvkLG+KaZUqEmlcoNWhSEe2SWSzHMungfOmAFwOw12fdyce7&#10;dsDuddxS02TYPci5UMJV7PMrDLmc/ItSbetHSD2syjaPVJDOL9Mt4tig6bop+zavFs28NGJIJJOc&#10;rARhe8f/AF+nsX/3ROO37MqvADbb7mf1t7uCfrIuV35g99AGi57sz2TOIPcx4qXfkZzWkdvbfrWo&#10;ORF90brPjyjs21UnUVebk15qDZFouJjU2ShrqlPWiTvyKSiUZKxTXpHYUckdqKJ5bAXV94q7MPFn&#10;tW6I0H3B+2hE3zi1snVfICl1GbaVnbOzrWimpPRdtsFX2VAzuyLVdLdA2+t2astGOUmsijHOWT42&#10;Tt/MTyZUDdQ47cs2uwO3RpbnDfG5W6Fp4a0Pk7fWTDCDMjNZ9piM2bcmDP1ozVmgVk5M6RTMYxEM&#10;YJjPi8H0QA0euypwAgveIeQfMDuVd0iUuu3aZB7GZa217qOMvlvqlVSk3rRzdHNFQmK0+hbTX9a6&#10;kqdiiW0PGQ8kwUcOJJVy7UMp5mXQGU3f/wDd8u3Dwy7cW+eZPD6k7K487C0401VEuatXNxbGu1C2&#10;RB7M3prnWE7G3ZltixX2yeFFhd8OkcR8mxbZXYI4VQVxk+cgbAHu4P1k3gP/AHO73+bVs0ATdAAA&#10;NHblXyr98untJ3NslwD0ZoxmWKdllbtxUdaw2RuxCNdImaOkKZVnfLrkJOuZU6S2fKVha8tLNj9F&#10;W6iShCqFAvN7o1Pdu5vqHdtT0nIbRU7gz32bP8yk9+sY9hsGTaxM9KxzB5rVFk5kEyaqjLFNHLIJ&#10;KuFZtKceF9r5zg8bkAbkYAAAAAAAAAAAADVG78Ug9U5TatilFDZjmWgIOQapZ8XgI9k9i7JbP1C9&#10;c+HxKIRLbGemOvQuOvzB1L1+lJ71tQ96sdPuuc6+JHx3/wCYfk359r26MOTfs1vq3anFcClczc6M&#10;33VbhXmRCGNHPAplPtfhfyM0rqqg7n2FryTiKFsBgi9aSJSnXdVlR4uckTHXmPwkVzVJGbaZSctC&#10;OcYIqmsVPxYclVQTyuXuTeWDiW83IttY9xVr8GupSXvW9arx011S7e649hXaf1D6n7u69dZd2XbH&#10;V3eVtSjPS5WHJtW4ZcKbWPO7HZnbU9ElJRqrqnbjmT2qeB5+Tmx8bW2REGV0VrGWQM7aO0c+q7Eu&#10;jYiL5jUE8Hx5biEjCqoupj7Vg6J0mvT+OTHSzXVPcH1pk+15K/yC0/ly1qPMtcuSi4dHeP2P/s8S&#10;7WOtH64dabLfZ7um8tqMl6OblRSnDGVdDtW6xuZOusXCzT8a5QkH7xHPElHg3vEfUUuVG1WGNRJu&#10;Kbi1sENWanINSKtaA0UQzgyEtaGKpFX/AEyXCEUcqPQ3rhvJ2Lrlv/oLb3Phv8dJfjGvexfvOeS1&#10;8UdHvtHpT7bn2h47g3fc7GOpd7Z3xk2kt5Xbbp0GPONY4cWtVzIg1K9q2cdqFH072NYgdXHycNtT&#10;sVPnbvh/dm7lcyqMXyEuLFgmbBcYbNFKBq2TOgTJS4zkpn0isp9F1z1Uz6enTGO3Oocm9zTT1LIk&#10;l8i2/G2fZj/l75F692J59u7JuFnrLkwgvgxeHgXGl+3nKWnhb4CaEbse6gAMR+f5pEvA/mwaI9bz&#10;LF4j8kDReGBVTvvaONN3PLL1IiGDLGd+s+Hy8Exk2T9OnpGB61bf6sby6OvSewZFKa69FOlOU7Z7&#10;A1jvt16lLL2PZP1t3Rt7VNnY+sMfa2q6Nmla10U1nlFDw0fqnOVFZZssk4bqqt3DdVNZBdFQ6SyK&#10;yR8HSVSVJkp01UzlxkpsZxnGcdcDlNp1WhopnCFyDt3EpW5Jppqqaehpp6GmtaPRq7GXJnklzA4S&#10;mW5V6+fy0TXF1deUvcdty2ek5F0xJvIRcyrOQciQ7qYeVYyGImRl1CKM505jFMZR63kDG9c9me+d&#10;8dYOrdd+WnK3B9HC7Kj9ohpT2ovS3H1ZT1T5ZKZ+dr7cHZr2cdkXbVsdlm8LdrLyYrLyN32NqL3T&#10;kNwnbVq7BqNuN+vT2sdNXMVJNKNm5jpfG79PJ/knxJ4XMkeMNKfw8HfHrnW2wtx1lLyTaIprqNbR&#10;sShBMozCatZkrkd0aMYTeMEbwxksJo5TfuWCqVvtQ31vjcPV1LcttxtXX0dy7H/AQaSWyl6rnXZj&#10;PVClFSUotTPsJdmXZx2sdss59pubbvZ2BBZmJu+86/WeRGcp3HdlOqvQx1FXruNplkKW1NSsWr8Z&#10;edWYxjmMc5jHOc2TGMbOTGMY2epjGNnrnJs5z6cjySfoaSSVFoSM0+22pJJ9wrg2aKw5y6zy248p&#10;q+qJnVV9mq7XqqUxk5SFPnDbEQdfKxunQiPiNnOMYznGx9T3NdbN2bFdr2+xq4uljXwVryHTP2jo&#10;48vs/dd1lbPRfqnvZradFtrBvu3r4ek2dlcMqJVbPVYHuA/LMAAAHmie+0fp+uKP60Bv+bPtEAaY&#10;QA2nPdAfrr1i/Wk7g/q01KAPT8AAAVVVfwQ7+8SfbwBWwAAAAAAAAAAAAAAAAAAAAAAAAAAAAAAA&#10;AAAKWnKfCTviUcNvV3huvR608KS+TfPVx4cpuP8A0cuTdPRjOBAyt24uXpnGlz4S0Pu8D7pItZN2&#10;zoi6x4nqLTy2tptjkyjAyUqhjrnGEs4QdFLjrnqZuqbwm/8ARDmzn5w17I3JlWtNmlyHJofefkbM&#10;jbzrU9E/Rl4O+UE5aOmauUXbZdqsX4UnCR0VMfY+BQpTdBiJ27lqWzci4y4mqEyMoyVYtNHwn0FC&#10;yfXMhFR7w2f/ABjhogorj/YqmJlUufss4GldYuzrqD1ubl1n3LuvPuy9/exrNy4ua5KDuRfLGSdN&#10;GpmZ3f1g37uqi3bmZNiC4IXJxj3Yp7L7qKZca1pbjPizDYSNn5rd4/Rx83PTyyufKx8P8D1HUe8/&#10;sl9gO85u7LcMbF1vXZysy0uF02I3+jWvggnoSToqG1Y/an16xlsrOc4/s7dqXhcNrwnz/kmqH8Jf&#10;/Tx/uI1h/Yo7DG6+z7yX+dz/AATJ/wBcfXX4eP8AvS85zJarpieep2Dlx6evRWQd4x06dOn3Qqjn&#10;p8354nYX2M+wTFlW/u3LyVWtLmbkpaqU/E3LTpw6614aaCxe7XuvN1ehkWrej3tm2+76cZH3GlJq&#10;bLOMoQEdnOOnQzhH1w2M4+DODPMr5xn0/COxdyfZ87FOr0lPdvVrdTmqUd+17VJNampZTvNPlTqa&#10;/m9fOuOeqZG8crZfBCXRLuq3sIqZNNNIhU0kyJJlx0KRMpSELj5xSlxguMDtvGxcXCsRxcO3bs40&#10;FSMIRUYxXEoxSSXMjVbl27em7l6Up3HrbbbfO3pPrx8LLSpsFjo9y6x16ZUTTzhEufnHcH8KCf8A&#10;6MbAn2cXIyHSzCUu5o7+osTu27frySLkQ+rVz5KrNvCoE9GctGWcKLZx85RycvlJ5+wKU/o+bgZv&#10;G3DN+llSouKOvv6u9Ug3d4JaLSq+N+YuvFw0ZDI+TGs0mxc4xg5y48SyvT5qy58mVVz9nnOMfMGw&#10;WMaxjR2bEVFeF871sx1y7cuus22z6YvlsAAAAAAAAAAAAAAAAAAAAAAAAAAAAAAAAAAAADxhu/x9&#10;eS7hP93+X/4igQBEAAPRG9zs/SPcnv11i/5kWthqe/8A85h+T8rMvu/5p/G8iNuwYIngAAAAAAAA&#10;AAAAAAAAAAAAAAAAAAABk3R/51Yf7xW/ktwN53V+j7fM/GzBZf5xLueJFVjIEYAAAAAADBTuP899&#10;cdtHidd+XW16dd77SqLOUiCkK1rxOEUtDtzebXFVKPWaYsUtCRBW7R7KkVWyq5Tz5Zc4L4j5KXIG&#10;tb+7aOAv6lHl/wDS+mPz0QA/dtHAX9Sjy/8ApfTH56IAfu2jgL+pR5f/AEvpj89EAP3bRwF/Uo8v&#10;/pfTH56IAfu2jgL+pR5f/S+mPz0QA/dtHAX9Sjy/+l9MfnogB+7aOAv6lHl/9L6Y/PRAD920cBf1&#10;KPL/AOl9MfnogB+7aOAv6lHl/wDS+mPz0QBuD60vMds/XFA2XENH0fE7DpNVvMWwkyJpSTGOtsEw&#10;n2TSQTSUVSTfNm0gUixSmMXChc4xnOPSAK2AAAayPcK96O4idujl/t3httDj5yPvF6078QfblooS&#10;OsTVOU+ULWFK2nGeyjWG+wsxn1KHvDduv5zZL+OUVPB4ieE5gMMP3bRwF/Uo8v8A6X0x+eiAH7to&#10;4C/qUeX/ANL6Y/PRAH2K976dwMsdgg6814rcu0HM9MRkM3XWa6dOiivKPUGKSqpUNmqrmTTUXxk2&#10;CFMfOMejGc+gAbkoAAAAAAAAAAAAAAAAAAAAAACx2ybHly6xAtVP43aGKo+yXPoWddOpEc5x8JGx&#10;c9c4+Dx59PpLgarvvNc7nslt+hH1uV8Xc8fMZbBsbMeml6z1c3ulqhgDIAAABXFbo0nPFI6Vz7Pj&#10;TZ64cqkyZVxj/wCVUM5Lk5c/B4zZwT53izjOBlMHdV/LSuS9CxxvW+ZeXVzkW/l27Por0p8XnLyx&#10;NNr8QUmUWCblcuPS6e4K5Xyb+CL4y+Ujn7zKUbNj7sw8ZejBSnxy0vzLuJGLuZV67rdFxLQVRjGM&#10;YxjGMYxjHTGMejGMY+DGMfMxgTyOf0AUzYabVLWiZCx1+KlymL4cKPGaR3SWOmS9W7zBSu2x8Fz0&#10;wZM5TYx80aP1x7NOz/tBxni9dNz7v3lBqileswldjopW3eSV626aFK3OMktCZmt0dY9/bhuK7ufL&#10;yMdp6oTai/jQ9SS5JRaMTti8UkfKXk9cPFCrEwooatSrjByK49JipRcor4TJGLjHhKR1k+DZz1ys&#10;Xp6fnt2z/wDL9xvZ7u/OxXJnHIipSe7cu4pRnwqOLlTo4tL0YwynNSbrLJhSj786n9vNzpI4XXK3&#10;F23Re02o0a5btpVTXC5WkqcFtmFkjHP4l86jZNm4YSDJYyDtm7SOg4brE+1EVSPjBi5+bj5+M9ce&#10;gfMPfO5t7dXt6X9yb9xr2JvfFuO3ds3YOFy3Na4yjJJp8K4001VNM9KYeZi7wxYZuFchdxLsVKM4&#10;tOMk+FNfdwHTGMJIAFUUy2ylHskXZYg+cOo5wU6iGTmIi+aGzgrtg58PXq3do5yTPozkuc4MXoYu&#10;M433sz7Q9/dlfXbA68dXZtZ2FeTlbq1C/Zei7j3Ka7d6FYPQ3FtTjScYtYPrJuDB6z7lv7l3gvxF&#10;6FFKlXCa9S5H9lB0a49KehtEulcn460wUVYYlXzY+XZovG5s9MHJhTH3YgrjGc4Iu2VwZNQvX6E5&#10;c4+YP0WdS+t25uvvVTd/XHq/PpNz7xxoXrbdNpKS9KE0q0uW5qVu5Gr2ZxlHgPn1vjdOZuPel/dG&#10;fHZy8e44S4nTVJccZKkovhi0z7Q2cxoAAAABgB3YvrWXcs/WAcyP2OuxgB4gwAAD24eAP6RDhR+t&#10;I43/AJjlNAGW4AAC7qf+5p/7Av23AA/YAAAAAAAAAAAAAAKB2T/Owr+LWn24wxG+/wAxfxkTMH5/&#10;uMx3GmmaAAAAAAAAAAAAAAAAAAAAAAAAAAAAAALJ7uhMvYFlNJE6qQzrKa+cY9PqchlJIxjZx8OE&#10;3SaWMdfg8efsR8wP+aN2XXOs3ZLuztNwLe1m9Ws5277S0+x7wdu1KUmtat5VvGUU9EVeuNNVlXvb&#10;sH38sHrDf3HddLWbarD8pZ2pJLntudePZXJTFkfBI9alSVCdNW7JEzHp8ls5wR4XBMqZMwcFM2e4&#10;Ing5MHVw2VMZPrnphTBc/MHcv2fe1O/2Ldsm4O0e3tPD3fnRWVFR2nPCvp2MyEY7UVK48a7ddnae&#10;zG8rc2ns0Na64bgh1n6tZe5XTpb1p9G60pdi1O026Oi24x2qaXGq4SGnu/8AEHvjb35XRl47dXIq&#10;yaw4/l1FTYZzXYXkU/1eyWv7KZtrmwS2K40z5Kx3kW+jy5d/CthLBf3wfrY3JvPceXu21mwcL+Pf&#10;jG5buRSnGducVKEoyWhxknVNaGnU+d+Zj5sMiVtVhKPoyTdGpJtNNca1Miw/a2fet/1Z96/w0Jj/&#10;AFRlvbNx/Rr5BF6HP+E++P2tn3rf9Wfev8NCY/1Q9s3H9GvkDoc/4T74/a2fet/1Z96/w0Jj/VD2&#10;zcf0a+QOhz/hPvj9rZ963/Vn3r/DQmP9UPbNx/Rr5A6HP+E++P2tn3rf9Wfev8NCY/1Q9s3H9Gvk&#10;Doc/4T74/a2fet/1Z96/w0Jj/VD2zcf0a+QOhz/hPvj9rZ963/Vn3r/DQmP9UPbNx/Rr5A6HP+E+&#10;+P2tn3rf9Wfev8NCY/1Q9s3H9GvkDoc/4T75Xuqu3X70ZDbQ1vMXzmFd5KjRN9p8lc45XmHLyST+&#10;qMbDHOrEyUjjZ8L9N1EJLJ5Rz6FcG8PzRRPL3K4NRtrao6ehwnMbWdtKsnSvGbyw1syYAAAVlQP5&#10;7on/ANX/APix6Mluf9I2/wBt97IjZn5tLueNGSg3cwRZrfV4JRNazr1JbCUrLomgIXGDeFXD6TSU&#10;SUcpfNwaPY4VXxnpnHjTLjPwjyF9uTtptdiP2dN975xb3R9aN7WXuvd6TpP2nMhOE70OFPFx1fyY&#10;ujW3ahF+ujsjso6ry61ddcXGuR2sDHkr97RVbFppqL5Lk9mDWukm1qIjB+Uc+hIAEinD2oGjqpO3&#10;FynkqtkkCMI/Ji/DGQuVU1V0jdfSVxJOFUzY6fC2wP0Df8pTsoudXuy7ffa5vCDjldYs+OLitr/u&#10;e73OM7kHxXcu7etTVNeJF14vHP2iusMczf8Ai9XLLrbwrLuXPyt6jUWv2NuMZL8ozMQfW886AAAA&#10;AGqF75J9aPrn67/TX9RO3gB5YgAzm7YH1y3t4fr5uJX5vtAEbN/M7v5KX3rLtj56Hxl4z2TB1+bC&#10;AAAAAAAAAAAAAAAAAAAAAAAAAAAAAAAAAHMX8Dq/eyH2xwKl6j515Tj3y5n5Dmkfxwffixz9/nFV&#10;756fxn4ziHqLmR0xbKgAAAAAAAAAAAAAAAAAAAAAAAAAAAAAAAAAAAAAAAAAAAAAAKso/wDPXD/e&#10;y/8AIjgZDdX6Qt878TI+X+by5vKZNDeTAgAAAAAAaAfusP15DvAf/vT/AGUz4Ab/AIAPPs7PjKA1&#10;572H3D9fcesFi9NHR5Yx9prtTMT4pRycXe6PIzMadjG+GLjoysbfMZk0SwQpGCmStU/D1yXIFb+8&#10;3OSaR73/AGWOU14XKx1VXrBo9y/kJVXDaAak0Jy5iti39ddyubDVErWuX+OO7PnpgiPl5Nnp0AG+&#10;0Q5FCFUTMU6ZylOQ5DYMQ5DYwYpimLnJTFMXPXGcejOABoOb+et98e+kaAhNcKFnVNKRFMZX540O&#10;RdhDuKBxwuuwLMm4dJnykkaOaz7dgpg2cGLJG9X6eZ0LkDs+83OSaR73/ZY5TXhcrHVVesGj3L+Q&#10;lVcNoBqTQnLmK2Lf113K5sNUSta5f447s+emCI+Xk2enQAb7RDkUIVRMxTpnKU5DkNgxDkNjBimK&#10;YuclMUxc9cZx6M4AGg5v5633x76RoCE1woWdU0pEUxlfnjQ5F2EO4oHHC67Asybh0mfKSRo5rPt2&#10;CmDZwYskb1fp5nQuQJCvfO/rT+sv17uo/wAyHkEANYG29sLuZ8dOCXEjv+r7ic3rcGsFOPWx6rrg&#10;zIlpe6o4i1enUiJ4z3V04jHmI11WW0Czj0JquNWxCRtck0nLtYqxZYrYD0be21z21T3KeH2qOV+p&#10;1kWre5RmYm/0zLsjqU1jtaBSbtr7ryZ6eBfC0JKK4VZLqpomkYd0zfkIVF2l1A1M/eP/AK/T2L/7&#10;onHb9mVXgBtt9zP6293BP1kXK78we+gDXf8AcqfrWW/P1/8AtP8AY68VQBeb3wb6z3I/rmdIffVy&#10;AGZXGSnTexPdv9T6+rKaytkvXZ2jadX0mySqzhWbs/ERSEik0EUM4WWWO/fJ4IUn0RjZxjHpAER/&#10;uTGxKvJ8BeV2pmjpue6Url+42JPsirIGdt6vtDS+rq1UXS7cufWUm7uV1DNkSOfHgUMgpgnpIcAS&#10;f+9HfWKOc397N+zD4+gC4nu4P1k3gP8A3O73+bVs0ATdAAAAA8+zhoeIe++f8mHPH47Q2uUpPf59&#10;sGrLpH2UrJE4+xjTaZpX1RcyLpY3J85TPCG8Riy30RylUJnwgegmAAAAAAAAAAAAA13+/NpeSfwm&#10;l9+xbUy7GvLy+sresmmY52iEwoWfp7pXJC58plh62k0FDnzguF3CBMfRKdM9c9fsKUoWN4QXoxrC&#10;Xd0x7ldpc7XGfM3/AJiXUXKycDcXaPiQcsfGlcwclpVcVdfTY0nTVDajfi29G3O2lpka3kNLv4CX&#10;ip2KVTQk4WSYy8css1aPkUX8a6SeM1VWT9B0xeJpuES5MkskoipjHhOUxc5xnrWE5W5q5D1otNcO&#10;ladT0Puny5wc3I3dm2d4YbUcuxdhcg3GM0pwkpRbjNShJJpVjKMoy1STTaNuDg13GtWc2Korovfk&#10;RVYnbcnErRMrV5hq2Vou34zKZU3S0Azk8LNU5hQmfE6hlTKKZ6ZXa5UTwoRt29uLrJib8s+wbwUF&#10;mNUcX6txcifDxx7qqq0+z32fvtP9UO3nc77Pu0azh2eud2y7dzHuxi8TeVulJOzG5WKutabmLJt6&#10;7llyipRtXQ5d8hdUdtPjBD03U0BCQdmfR8lWNIa/QMq6QQf9TOZe5zmHi7mQkouAcyOHb1ZdRReR&#10;frpInUxlc6ycvfG8cTqzuuNnEjGN1pxtQ5eGTrpaVauultpV01Nt7ae0vqd9lbsmsbj6m41jH3rc&#10;tzsbqw1WSU/WuZN3acpzt2ZT6S7KcpSvXpwhKVbkpx01rFYZy2z01abNKvZyxWKUfTc5MyS53UhK&#10;y0m5UeSEg8cKZydZy7dLGOc2fhNkdL3Lly9cldutyuSbbb1tvS2z4cbz3nvDfO8b+9963rmRvPKv&#10;Tu3bs25TuXLknKc5SelylJtt8bPjCggm7V2uNJyejeGWsoewNDsLNecyW0Z9iqU5FWitzURXgmzh&#10;JTBVEHiFQaRpXCZsFMk4wcmcdSjvDqrgywNy2oXFS7crNr42ru7OzXlPvZ9kfqFl9n/YZunC3lB2&#10;97bw28+9B1Ti8pp2oyT0qSxo2FOLScZ7UXqJCxsR6WAA+Ba6zD3WrWSm2Ft65AW2AmKzONPF4fWo&#10;eejnMVJtvF0N4fPZOjl69M9OotX7NvJsTx7qrauQcZLjUlR+Bk/dW8svc29MbfG75bGfiZFu9bl8&#10;G5ampwfclFM8mzlHx8ufFTkJtzj1fmyyNk1XdZatHdKoGbpzsMkrh1WLWwTP9H7Jt9adNJNpnPQ2&#10;Wzsnixg3XGPCu+91ZG497ZG6cpfjrFxxr8Ja4yXJOLUlyNH6tezDtA3N2p9n+6e0HcMk93b0wrd7&#10;ZTq7VxrZvWJP6THvRuWbnBt25UbWkyt7TvFzRPLzmhrnUfIbaERr2grZPPYrz906i5HcsxEvWB2W&#10;n6/PJmbtIGRtqSimVFjOEXarZBVBj1erIGJnOou5N2b/AOsVnA3tfjaxX6Wy207zTVLUZaouXHVN&#10;pNR9Jo6s+1Z2n9eeyTsa3j1t7Pt2Xt4b+j+K6WEYzhu+3cjJS3hdtOsrsLDSpFQlbjOUbl/8RC4n&#10;tv8AeH7q9E7cOpYvibxUbViK5DSNQjYKAhK9GtG9X44a0UijsoieNFs0yRiNsWYETLXYjJPLRS6S&#10;Donq5Gzd/wB89oHXjF6oYEdxbjUI72dtRiopbOPbpRSotG1T5uHAvTlo2VP5M/ZB+yxv37RfWy72&#10;rdqcsq72fW8yd27cuzk7298xT2rlrbk9t2FJt5eRWspf5PafSO5cx/pdovuk637melJ3ipyla1iQ&#10;5AsaM+q95rNhRjy1/kfrxzFLRk5aIqH8ps0zO4jjGxYolAmCp5P660KVsdRFjX1C67YfXLdstx77&#10;UHvVWnGcZU2ci3SkpJatqnzkV8aOhtRjfa1+y/1j+zV10sdqfZfPJt9QJ50b2NetOfS7oy1NTtWJ&#10;3KuXRbdPZL8nV06C63cjGd/Ty7o3GXSPEjmZtPTHH/aUXsvX0I+K8RYs3L6SldWyr9RdSS1NZ51Z&#10;DEfPTtLVLhE7hs4cnKkZNJ5lOQSdIp+f+uu5t27h6w393bqvxvYkXWiq3bb12pS1SlDVVN6KKVJq&#10;SX18+zB2l9de1nsc3X1y6/bru7t3/ehsuUlGEM2EUlDOs2k9u1ayF6ShOEE5KU7KljytTlm/7uxx&#10;Xmd88/61td3GLK664vQz/ZVjklEDmj1bnLsJKtayr2HJDlyhLLTTtxNIYzjJToQC5c9OuOuydku4&#10;7m9OtUM6Uf8AJMKLuSfBttONuPPVua5IM6T/AOYZ2pYfUTsDyeqtq4l1h6z3o4dmCa2lj25QvZl2&#10;j121bjHHlwqWVBrU6eiEPWZ+e0AAAPNE99o/T9cUf1oDf82faIA0wgBtOe6A/XXrF+tJ3B/VpqUA&#10;en4AAAqqq/gh394k+3gCtgAAAAAAAAAAAAAAAAAAAAAAAAAAAAAAAAAAAAAHA4bNnaeUnTdByln4&#10;U3CSayefmekihTFz6PsBRO3C4tm4lKPE1XxnMZSi6xbT5ClndDq7vOTZjStz5/fmiyzfGPskin8j&#10;H+0EC5unAuadjZfI2vBq8BIjmZEffVXKfAW1XDG65QfySPX5ihmyxcen4MdG6JunT5+ciJLcGM/U&#10;nNd5+RF5bwu8Ki++dHOp2/X0Ta3T5nViTOen2frOOotfq9D6V/J90r+sZfAXf9w/RNUNMZ+jmXBs&#10;dPgI0TJnr6PT1yupjp0+wBdX7fDdl3l5x9Yy+Cu+fTb6vr6WcGWXknOcfCU66Kaef3iTcqmP9uL8&#10;Nw4cdMnOXdS8S8pbefeepRX3c5UjKoVth0yhENDHL8B3JTPD9f4LBnRlvCb7Lp0+YJ1rd2DZ9S3G&#10;vLp8dSxLJvz1yfc0eIqMpSkLgpS4KUuMYKUuMYLjGPgxjGOmMYwJiSSotRYP6OQAAAAAAAAAAAAA&#10;AAAAAAAAAAAAAAAAAAAAAAAAAAAeMN3+PryXcJ/u/wAv/wARQIAiAAHoje52fpHuT366xf8AMi1s&#10;NT3/APnMPyflZl93/NP43kRt2DBE8AAAAAAAAAAAAAAAAAAAAAAAAAAAAMm6P/OrD/eK38luBvO6&#10;v0fb5n42YLL/ADiXc8SKrGQIwAAAAAAFt9sab1DvqkSWs956r1vufXEw4jncvr/bFHrGxaRKuod8&#10;hJxLmSqlwi5iBfOIuSapuG51W5jILplUJkpy4zgDEj9qd7WX+bT4Af4G/HX87kAP2p3tZf5tPgB/&#10;gb8dfzuQA/ane1l/m0+AH+Bvx1/O5AD9qd7WX+bT4Af4G/HX87kAP2p3tZf5tPgB/gb8dfzuQA/a&#10;ne1l/m0+AH+Bvx1/O5AD9qd7WX+bT4Af4G/HX87kAP2p3tZf5tPgB/gb8dfzuQA/ane1l/m0+AH+&#10;Bvx1/O5AGd8TExUBFRkFBRkfCwkLHsomGholk2joqJio5smzj4yMj2aaLRhHsGiJEkUUiETSTJgp&#10;cYLjGAB9AAABiBtLt7cBd43ud2luvg9xA3Bs20ezPjLsXaXGnS+wL3YvYkPH12G9u262UqXsEv7I&#10;r8Q0YtfWHCnq7NqkiTwppkLgC3/7U72sv82nwA/wN+Ov53IAftTvay/zafAD/A346/ncgDsNO1R2&#10;vGDps+Y9tzgQyesnCLtm8acPePLZ00dNlCrN3LZwjrsiyDhBYmDkOTODFNjGcZxnAAz3AAAAAAAA&#10;AAAAAAAAAAAAAHypuTJDxL6SP0zlsgYyZTZ6YOubom3Tz9goscuM/YZEfKvrGx53n71aOfg8JctW&#10;3duKC4X/AHTFJVVRdVVdY5lFVlDqqqGz1MdRQ2TnObPzTGNnOcjr+UpTk5SdZN1fObEkkqLUjjHA&#10;AAudQ6cWVNiXlEvFHJHzhq3Pj6F6smboY6hc4+iapGx0zj4Dmx0z6MZxnObp3ash+031+JT0L4T8&#10;y8LIGZldH+Kt+vwvi90vuUuC4wUuMFKXGClKXGMYLjGOmMYxj0YxjA21JJUWoxB/QAAAAAAAFj9z&#10;6cjdlxCjtkkgzuEegbMXI9CpFfFJjJsRUmfBeqjVXPoTPnqZA+euPocnKbyx9pr7Ne5O3Dq7PeO7&#10;IWsbtHw7TeLk6Iq+lp9lyZJelanqtzdZWJvai9h3IT7P7N+0XN6l7wWPkylc6u3pLpbevYb/AMLb&#10;XBJe+itE46H6SjKMYT1k7jnjqPft1Wj1k4Wau2q5MprN3CChklkVSG9JTpqFzjOPn4Hwl3nuzeG5&#10;d4390b2s3MfemLenau2ppxnbuW5OM4Si9KlGSaa40e3cbJx8zHhl4s43Ma7BShKLqpRkqpp8KadT&#10;4kpLxsK0O9lXqDJsnj0qLnwXxZ9GPAmTHVRVTOc+gpcZNn5w3Ps07Ke0Xti6zW+qHZnujM3xv+5R&#10;9HYhWNuLdOkv3ZONnHsp6Hev3LdtNpOVWkal187RepHZjuG51m6+7zxd2bmt19O9KkpypXYs21W5&#10;euNardqE5vWo0TMebbuh2681lVUjMkM/Q5lXBCmdqY6mwb1ZufB025TY6dDH8R/sC59I+6v2Zf8A&#10;lNdUeqns/W37RmRb37v9UnHdONKcd3WZa0sm+ujvZs4ulbcOhxlJShNZVt1fyG7fP+ZB1k6xdN1b&#10;7DrE907ndYy3lfjGWbdWp+z2Xt2sWMlWk59Lfo1KPs80Z/duHcDyURuGpJ+RWduGfW5VhR64Os4M&#10;2cLJM7IxIosbJzERdqtnJCYznOTLrn+DGcj3h2vdRNzdW8Hd+b1Yw8bB3NZtrF6DHtQs2LUYJuyr&#10;dq3GMIRUVKFIxUUowSR1f9ljtL3r1gyN6dVus2ZfzN6ym821dv3J3b1zbko5KlcuOU5vbdu4qycm&#10;53JPhJUB0QeygAAAADADuxfWsu5Z+sA5kfsddjADxBgAAHtw8Af0iHCj9aRxv/McpoAy3AAAXdT/&#10;ANzT/wBgX7bgAfsAAAAAAAAAAAAAAFA7J/nYV/FrT7cYYjff5i/jImYPz/cZjuNNM0AAAHyJmwwF&#10;dQSdWCciIJsur6ui4mZJlGILL+AynkpLPVkE1FfLIY3hxnOemM56dMAk3qVRVIpz5UNZ/wBsSi/8&#10;rYD+aAq2J8T7wqh8qGs/7YlF/wCVsB/NANifE+8KofKhrP8AtiUX/lbAfzQDYnxPvCqHyoaz/tiU&#10;X/lbAfzQDYnxPvCqHyoaz/tiUX/lbAfzQDYnxPvCqHyoaz/tiUX/AJWwH80A2J8T7wqh8qGs/wC2&#10;JRf+VsB/NANifE+8Ko/RNna2UMUhNhUc5zmwQhCWyBMY5jZxgpSlw/zkxjZz0xjHwhsT4n3hVcZX&#10;ApAAHUfP2MW0XkJN60jmDVPKrp6+cotGjZLGcYyou5cHTRRTxnOPSY2MekEm9C1gpD5UNZ/2xKL/&#10;AMrYD+aAq2J8T7wqh8qGs/7YlF/5WwH80A2J8T7wqh8qGs/7YlF/5WwH80A2J8T7wqh8qGs/7YlF&#10;/wCVsB/NANifE+8Ko+ijK1S9RkrHxE9CWBmo3OykDQsqwlMNfXElCpeaZiuvhBXOC5Mn4umc5L1x&#10;8A1Tr11O3T1/6m706j9YYOW5t7YF7FuqnpKF63KDnBvVOFVO3LXGcYyVGkT91byyN0bysb1w3TJx&#10;7sbkeKsWnR8jpRrhTaMJ5eMdQsm+inhfC5YOVG6nozgp/Bn6BUnX05TWTzg5c/NKbGR+S/tE6i78&#10;7M+vG9eoPWSGxvrdObcx7mhqM9h+hdhXS7d6243bT99bnGXCfQnc29cXfm6sfe+E64uRajOPGqrT&#10;F/sousZLgaaPnDTDJmWGnrZiZhMwTtXGZKBTIRHBs48biI64TbHLjJ8mPlgbOEDdClKQmUvTkxsj&#10;7/8A/Lb+0FDtD7NZdkPWK+pdcOq1mKxtprbyN0tqFlpOTlJ4M2sW5swhC3YlgqspzmzyH219T3ub&#10;fa6xYcabtz5Pbpqhka5cFF0qrcVW25q7qSReIfS06QAAAAAAAAAAAAAAAAAACsqB/PdE/wDq/wD8&#10;WPRktz/pG3+2+9kRsz82l3PGjJQbuYIi05LbKJe7uaKjHHm16o+sRjM5D4Mi9kzKYxLSKeS5yU6R&#10;lUSopGxnODJo+Mueh8j8yf8AzGftF2e27tofVjq3f6XqD1U6XDx5RlW3kZjklnZUWqqUHO3DHsyT&#10;lGVqwrsGleaPdnYp1Kl1V6rrPzobO+N4bN2aa0wt0/FW3wp0bnJaGpT2X6pjkPnsdyn2q5AyFonY&#10;muxSXmyMy/bsGpc9fAU7hTBMrK5xjOSINydVFDfAQhc5z6MDcOz7qNv/ALTOu+6uoHVe30u/9751&#10;rFsrTsqV2Si5zaT2bVqNbl2dKQtwlN6Isxm+d7Ye4t1ZG+M+Wzh41qVyT4aRVaLjlJ0jFcMmlwk0&#10;FXrzGp12FrUbjPqULHNY9E2S4KdbyE8FUcq4xnOPOdLeJQ/zzmyP2G9mnUHcvZb2f7n7O+ry/wDr&#10;Pubd9nFttqkrnRQSnemlVdJentXbmnTOcmfNbfu+Mrf++MnfWb+c5N6VxrgW09EVyRVIx5Ej7w3g&#10;xQAAAABqhe+SfWj65+u/01/UTt4AeWIAM5u2B9ct7eH6+biV+b7QBGzfzO7+Sl96y7Y+eh8ZeM9k&#10;wdfmwgAAAAAAAAAAAAAAAAAAAAAAAAAAAAAAAABzF/A6v3sh9scCpeo+deU498uZ+Q5pH8cH34sc&#10;/f5xVe+en8Z+M4h6i5kdMWyoAAAAAAAAAAAAAAAAAAAAAAAAAAAAAAAAAAAAAAAAAAAAAACrKP8A&#10;z1w/3sv/ACI4GQ3V+kLfO/EyPl/m8ubymTQ3kwIAAAAAAGh5qf3f/v8AnD3lfyk5KcEeanBPR77k&#10;bedhP5J1NvLbepl5Q7NsiTvsHCS0RsbhXsqvREm0WcoGcHjzZNhUhiFXUS9JgMuZHt4e9r7YYvaJ&#10;uDvHcWaTQZ1k+bTFj0hUmle2Syydm4TbYgJqi8MNGWmLUWXUwUzhnZWC7fGfNT8ahClyBKV2buxv&#10;ortDwWxbHDbDsnIDkduVFky2hve3wratquINg+Vlk6rSaqlK2NxV6++mVcPpLLmVk30o+SSUXcZT&#10;btkUAL+92XtUaM7tnGsuh9uTErQ7RVZ7456g3BW41nLWHWly9TVjnDg0O9cMW9lqk/Hq+ry0Sdy0&#10;w8SImdNdu5QbuEQIEKl2tveqtHUqO4/aN7wXGR9oGrwbSnVKX2HBOnu2I6pHiW0eu0QnLPxF2zd4&#10;havJnVbRGEbsso1bt0DN12efCmgBJh2a+w/Se2Fatpcjds7mmuV3NfeCcm3vu87JGPY9vCRVimEb&#10;PbIqspTc3ZLFLzVwsyCbubsEk8y+lDN0cFQaF9YI4Ay/7svao0Z3bONZdD7cmJWh2iqz3xz1BuCt&#10;xrOWsOtLl6mrHOHBod64Yt7LVJ+PV9Xlok7lph4kRM6a7dyg3cIgQIVLtbe9VaOpUdx+0b3guMj7&#10;QNXg2lOqUvsOCdPdsR1SPEto9dohOWfiLtm7xC1eTOq2iMI3ZZRq3boGbrs8+FNACTDs19h+k9sK&#10;1bS5G7Z3NNcrua+8E5Nvfd52SMex7eEirFMI2e2RVZSm5uyWKXmrhZkE3c3YJJ5l9KGbo4Kg0L6w&#10;RwBXPvAvbN3v3WuEdP42ceLZqSm3mv8AIqi7deyu556412pq1usUTaNYfsmr6j0LYswecWf3ZodF&#10;M7AiBkU1cmWIYpCKASFcTuNKupuAvGnh5u1lTL6trTiBpvjTtyOjcPJ7XlzVpul65q6/MmGLBEQj&#10;+ZpliPGuyJeusGizhitjzm6RjGTKBB12iezDzR7SPOrkivrDcWjrn2v97Sc7IROrZ+5bNW5AUpzH&#10;IOZHVk6jBLasNQ3torR3alalnOLMkSahjEkFSYdN2zFICse7R2ceTfPHuY9t3mbqG9aIrmr+Htr1&#10;VObMgdkWfYERfZxpRt/xW1ZZOixdY1hcK9JuXFeYnRbYkJSMKd7nBDmTS6rYAnJ5gaisnIDiXyi0&#10;NTXsHGW/dvHXduoqrJWZy/Z1uPsmydaWamwb2wPIqNmZRpBtJSZSUdqNmbtdNApzJoqnxghgIq/d&#10;6e1/v3tNcL9ncdORdv0/dLtdOT903XFymlJ+6WOqt6rY9U6VorGPkH161/riXSsCUvrh8oqkmxVb&#10;FbKoGKuY5lE0gLgd+Tt07s7onAx3xc0DaNWVC/r7g11sAkxuGbtsBTsQ1QJPlkmxpCl0jYE1iTXz&#10;Kp+QTEflI3hN41CdMdQM6eBOhrfxa4R8SeNmwJKtzF50Lx10/qK3ytOeSkhU5Kya/okJWJl7W303&#10;D16YeQbl/GqHaqOmDNc6OS5OimbOSYA1qN5+7k8xuNnLzY3M3sec4avxFsm3Xco8uOkdrxEifWsa&#10;rOzSM5OxsZKs6XuCBs1GXlVlnkdAzVNclhF0iEbvDJKEwzAjk7znBvvd13tgcit8d0Tup0zbVR1g&#10;91AjX+M/HelRtV11tSVs+9tZ1OLX2TN1zVPHRvOJ1JOxupxswe16YKWRima5FkzoEMmBs9e7oRz2&#10;L7KnANtINlGq6urrTIppK4xgxmUvtrYctGOcdM5x5byNepLE+eQ+ABNaAIVu6TwJ7h3J3Yentydv&#10;vuMz3Cq261rM9VbRQHMHPzOttqJyMkWehZ+3NGs1J1mQkaw9a+ptUZCrSmSNZF2dNwljxtnQETEz&#10;29fe4drRj7Xu1+8HxKqevbS0cxlosGn6qyreyI1gq3VyVSqzdH4Q6btcc/UclInlZlZoldNI5jFV&#10;znHlnAlS7OXY20B2jIC8WeFuc9vrk5t5khH7V5B3CKQhXrqETeoy6tModbJITatSqD6fbkkZDC8j&#10;IyMtIJJKu3R02zJBqBN8AAAAAAAAAAAAAtztzVVN3drW46p2BG4lKldoVzDSrfGSkcIeZ4VWcnHr&#10;GIphrKxD9JJ00W8OcpOUSH6Z6dBGzMSxnY08TIVbM40fka5U9KfGjV+unU/cfX7qtndT+slrptzZ&#10;9iVq5HVJV0xnB0ezctzUbluVPRnGMuA0lOZPC7aXDfYjis29m5mqPKuV1KBstkwXRr9tjcZMoRuo&#10;p1WRirQwRxjD6NOqZVE33YnlVudJZTo/fW5MvcuS7V5OVhv0JpaJLySXDHg5VRv4KduPYT1u7D+s&#10;0t077hO/uC9NvDzowas5ENaTelW8iC+dsOTlF+lFztShcliG0dumDps+YuXDJ6ycIu2bxoso2dNH&#10;TZQqzdy2cImIsg4QWJgxDlzgxTYxnGcZwMOm4tSi2pJ6GdK2b17HvQyMecrd+3JSjKLcZRlF1jKM&#10;lRpppNNOqelFR3C93fYctifv9ytV5nStGrAs1cLDL2aWwwZJ4RZssSU08evMNGiOMEST8fgTLjoX&#10;GMC5eyL+TPpMic7lylKybk6LUqttmT331h3/ANZs36x6yZ2ZvDeGxGHS5N65fubEVSMdu7KctmK0&#10;RjWiWhIpQWjDkyHbF7cFl5AXCvbt3BXXEVoGtP0JeKYy6BUldtzEc4SWaxLKPclyovRkVyYzIvTk&#10;8h4UuWjfKhjOFG259V+rV3eF6OdmRpu+Lqk/8I1wJfB+E9T9VV009w/ZO+y7vXtI33jdfeu2LKz2&#10;cYtxXLcLio943YNONuEJaXiJ6b11rYuJdDb2m7srW3IUuC4wUuMFKXGClKXGMYLjGOmMYxj0YxjA&#10;7fPtAkkqLQkf0DkAAAIBu9d2fU+fFXYbt0WjEQ3KnX0L7JSZvlkIuI3NTWqqrltUJqTWOm0irVBq&#10;LrHhpJboifCpmTs5UDN3DLqztH6gLrTZW8t2bMd+Wo0o9CvQWnYb1KUdOxJ6NOzLRRx97fYu+15L&#10;sH3nc6ldeHevdlu8L3SOUU53N3ZEkovItwVZTsXUorIsx9JbKvWU5q5bv6Ad8oOw9O3maoexqpaN&#10;c7Cp0nhpN1mzRchXbLAySHluEfWGT1Js8bHMQxFkFcY8KiZiKJmMQxTZ8sZWLl7vyZYuXbnZy7cq&#10;OMk4yi+Z6Vxp91H3v3Fv7q/1w3HZ371dysXePV/MtbVu9ZnC7ZuwdU6Si3GSrWMlrTTjJJpo+Ra7&#10;ba75Y5m43izWG526xPlZOwWq1zUlYrHOyS/TK8hMzku5eScm+WzjHjVXVOobp6ci3fv38q9LIyZz&#10;uZE3WUpNylJ8bk6tvlbJe6t07q3Fu6zufcmNj4e6ceChasWLcLVm1BaoW7VtRhCK4IxikuI/tTt9&#10;toNii7fRbRYqXbIRZRzC2ipzclXLFEOFUFWqq8XNw7lnJR6yjVwomYySpDZTOYuc9M5wFjIv4t6O&#10;RiznbvxeiUW4yXBoaaa0cTON7bo3Tv7d93dG/MXHzd034pXLN+3C9auJNSSnbuRlCaUkmlKLVUnr&#10;RkfxG4XcjOdO02+stB0iRtMoo4buLZcJArtrSKHGvVFjGsF8teW7hrDNFMIKmSTz5j18omZNqiut&#10;0TzmNw9Xd79Zs5YW67bnOvpTdVCCfvpy1Ja6cMtUU3oOuu1rtl7O+w7qtLrL18zbeLiqLVjHhsyy&#10;cqcUvxWLYqpXJKsVJ6LdpNSuzhD0j0lO3nwP1j29eO0DpKgHJOz7hb4xbQ2M4YJsJfYt6doJpPpl&#10;ygVVwaPho9BMjSLYeaoVmySLgx1VzrrrewOqfVjC6p7pju3F9K63tXLlKO5N63yJaoxroS4W23+c&#10;b7QXbr1m+0D2hX+uu/k7GBGPQ4WIpOVvExotuNtOi27k23cv3dlO5ck6KNuNuEM6Bsx0cAAAHmie&#10;+0fp+uKP60Bv+bPtEAaYQA2nPdAfrr1i/Wk7g/q01KAPT8AAAVVVfwQ7+8SfbwBWwAAAAAAAAAAA&#10;AAAAAAAAAAAAAAAAAAAAAAAAAAAAAAAAAAAAAAAAAAAAAAAAAAAAAAAAAAAAAAAAAAAAAAAAAAAA&#10;AAAAADxhu/x9eS7hP93+X/4igQBEAAPRG9zs/SPcnv11i/5kWthqe/8A85h+T8rMvu/5p/G8iNuw&#10;YIngAAAAAAAAAAAAAAAAAAAAAAAAAAABk3R/51Yf7xW/ktwN53V+j7fM/GzBZf5xLueJFVjIEYAA&#10;AAAADiXXRaoKuXChUkEEzqqqnz0KmmQuTGMbPzsYwKZzjbi5zdIJVbOUnJqK1ste62rHJrGI0jHT&#10;lIuc4wsosm28fTPTxFT8tY2Cm+HHXOM9PhxgYK5v+zGVLduUo8daeDST47vm1WUkn3zr/Kw3/IRb&#10;6eJ9Sij9YYfRP5XuFX1dL4a73uj5WG/5CLfTxPqUP1hh9E/le4Pq6Xw13vdHysN/yEW+nifUofrD&#10;D6J/K9wfV0vhrve6PlYb/kIt9PE+pQ/WGH0T+V7g+rpfDXe90fKw3/IRb6eJ9Sh+sMPon8r3B9XS&#10;+Gu97o+Vhv8AkIt9PE+pQ/WGH0T+V7g+rpfDXe90fKw3/IRb6eJ9Sh+sMPon8r3B9XS+Gu97o+Vh&#10;v+Qi308T6lD9YYfRP5XuD6ul8Nd73R8rDf8AIRb6eJ9Sh+sMPon8r3B9XS+Gu97o+Vhv+Qi308T6&#10;lD9YYfRP5XuD6ul8Nd73R8rDf8hFvp4n1KH6ww+ifyvcH1dL4a73uj5WG/5CLfTxPqUP1hh9E/le&#10;4Pq6Xw13vdHysN/yEW+nifUofrDD6J/K9wfV0vhrve6PlYb/AJCLfTxPqUP1hh9E/le4Pq6Xw13v&#10;dHysN/yEW+nifUofrDD6J/K9wfV0vhrve6PlYb/kIt9PE+pQ/WGH0T+V7g+rpfDXe90fKw3/ACEW&#10;+nifUofrDD6J/K9wfV0vhrve6PlYb/kIt9PE+pQ/WGH0T+V7g+rpfDXe90oq2ckYGp+Ui5gnbx+u&#10;TzEmLd+jg5UuuS4WXUO28KKRjFzgvoMY2cZ6Y6YznHQPbR9qvqL2K9Dg73sZGb1jyIbcMSxKG3G3&#10;VpXb050jatyknGGiU5yT2YOMZSjvXU/su331x272JO3Z3fbezK7NOjlr2YJaZSSab1JJqrq0nb/9&#10;GIz/AKAHP/KRL+Yg81f/AHSTc/8A6Syf/mEP/KHYv/Dtl/71t/vEv8aP0YjP+gBz/wApEv5iB/8A&#10;dJNz/wDpLJ/+YQ/8oP8Ah2y/962/3iX+NH6MRn/QA5/5SJfzED/7pJuf/wBJZP8A8wh/5Qf8O2X/&#10;AL1t/vEv8aP0YjP+gBz/AMpEv5iB/wDdJNz/APpLJ/8AmEP/ACg/4dsv/etv94l/jR+jEZ/0AOf+&#10;UiX8xA/+6Sbn/wDSWT/8wh/5Qf8ADtl/71t/vEv8aVRU+VtUnJRvGzsI9rCbtUqCMkd8hJR6Kqhi&#10;lJl+phuxVaIGNnplTBFCk9GTdC9TF3zs9/5gHZ11r3/Z3H1p3bl7ihk3FbhkzvW8jHjKTSj081Cz&#10;O1Bt0dzYnCGiU3GG1KOC3/2D9YN14M83dmTazXbi5StqErdxpa9hNzU2l73aTeqKbonlUPfJ0WAA&#10;AFqtqP8AKUfHRxTdMu3KjlXGM/Cm0JgpSm/1plHGM/ZkGv7/AL2zZhZXvpNvmXuvwGR3fCs5T4lT&#10;vljhqxlQAPrwUUpNSzKNJnJcOFceafGOuU26eMqLqfO6lSLnp19GTdMfNEjEx3lZEbC989PIuHwF&#10;u9cVq258SMqGzdFo3Rat0ypIN0iIpJl+AiaZcFLj7H0Y+H4cjf4QjbgrcFSCVEa9KTlJylrZzio4&#10;AAAAAAAAAAI0+ecW8ojKJ2hXYlJxicekrlgWNk2EGMnhostESq6CZcmW9cbNToHzkyZMHRTxnOTK&#10;dM+fd5fYL7OPtF9tlvrj1k3nk7s3asOMs7ExbcVd3jcsyUISjkzbjjvo3CF9qzcnct249H0c9q6o&#10;PaT9qXrt2Edl6s9Wt3WM7MvZbs2cm/OTtYSuQlNOViCUrycozdut23CE36e2nG24eZmdlrA7y9l3&#10;yz1fPi8HmG6JIlNnGckQRLgqSBPRj0Fxjr09I+rXZj2S9m/Y11ah1R7Mdz4e59xQo3CxD07s0qdJ&#10;kXpOV7IutaHdv3Llxqi2qJI+QfaB2ldeu1Lf0+svX/eeVvPe8qpSuy9C3FuuxZtRUbVi3XSrdqEI&#10;V00q2z5I7ENGL9cYbupr7fOs7BhbKLRSys4GUznOfL9k2bxQD9RYvwHI1Rkcr4x6eh0i5x6cYGn9&#10;f90x311Pz8KlbisSuQ49u1+MilzuOzzNrUdm9jfWOfVbtN3PvTa2bDzI2bnF0WR+Im2uFRVzb54p&#10;rSkbJw8Jn12AAAAAMAO7F9ay7ln6wDmR+x12MAPEGAAAe3DwB/SIcKP1pHG/8xymgDLcAABd1P8A&#10;3NP/AGBftuAB+wAAAAAAAAAAAAAAUDsn+dhX8WtPtxhiN9/mL+MiZg/P9xmO400zQAAAYt8rOFXF&#10;/m/Tq7r/AJU6kiNv0+pWYtxrsJMTFphkIyyli5CExKpL1SdgHiquIuVcI+BRQ6XRTOfD4sYzi9Yy&#10;L2NJzsS2ZNU4PKUXLcLqpNVRgh+59Ozp+ogo3/Lvc355IlfWu8PpH3l5i17Jj/BXhH7n07On6iCj&#10;f8u9zfnkh9a7w+kfeXmHsmP8FeEfufTs6fqIKN/y73N+eSH1rvD6R95eYeyY/wAFeEfufTs6fqIK&#10;N/y73N+eSH1rvD6R95eYeyY/wV4R+59Ozp+ogo3/AC73N+eSH1rvD6R95eYeyY/wV4R+59Ozp+og&#10;o3/Lvc355IfWu8PpH3l5h7Jj/BXhH7n07On6iCjf8u9zfnkh9a7w+kfeXmHsmP8ABXhO5HdgTtAx&#10;EgwlY7hPSGshGPWsgxclvO4jmbvGS5HLVcpVNjHTMZJdMpsYNjJc9PTjOBw96Z7VHcdOZeYey4/w&#10;V4SYcQCQABbPcmnda8gdX3TTG4aq0u+sdiQyteudTfO5Ng0nYZZZFdRiu8hn0bKN0zrNyG8SC6R/&#10;oftXwiu3cnamrlt0mnoZxKMZxcZaYsi4/c+nZ0/UQUb/AJd7m/PJE3613h9I+8vMWPZMf4K8I/c+&#10;nZ0/UQUb/l3ub88kPrXeH0j7y8w9kx/grwj9z6dnT9RBRv8Al3ub88kPrXeH0j7y8w9kx/grwj9z&#10;6dnT9RBRv+Xe5vzyQ+td4fSPvLzD2TH+CvCZrcTOBXEbgvH3aK4oaWhNOR+xnsHIXVtDTlwmizzy&#10;tISbaDXcGttisCjc0ehMuSlwhlIpvNz4sGzgvSNfyr+S078nJrVq8hdt2rdqvRqlSvN1VHKySVsY&#10;pdVG5U2suUmPSZDrgjR5nHzcomNhM+fTnw5L8wuR8ev+Zz9niW8t34/2guq9iuXiQt4u94wWmViq&#10;hiZjXC7MpLGuy0y6Odh6IWZNekOwzrkrN6fU/PnS3cbuYzfBPXct/tktuK1VU+GSRjcPiienj7MB&#10;OPq5LM5iPPjDhop4spn9KTlA30K7VcvzUnCWclz06GL18Rc4NjGcdidlHad1o7HOv+7e0XqfdVvf&#10;O7r6nsy0279qXo3sa9FaXZv2nK1OjU4qW3blC7GE44brBuLA6y7ov7m3lGuNehSq9aElpjOL4JQl&#10;SSrVOlJJxbTzgr89HWWKbS8Yr5jdxjODpm6YWauCYx5zRyTH+5uEDZ9OPgMXODlzkhimz+pbsb7X&#10;uqHbj2f4XaH1Lvbe7cqOzdtSa6bEyYJdNi5EV6l602v2Ny3K3ftOdm7bnLwX1l6u7y6q74u7m3nG&#10;l+26xkvVuQfq3IPhjJd2MlKEqSjJL7I7SMCAAAAAAAAAAAAAAAABWVA/nuif/V//AIsejJbn/SNv&#10;9t97IjZn5tLueNHQ5J7kJSINSowDrpbZ9qYqqyB8YUgodfxJrOzGLnxJP3pcGTb4x0MTHiV64yUn&#10;i8Cf8xP7XdnsX6lXOynqNlU7Vd+4zU7luXpbtwLlYzvtp1hk5C2rWKlSUI7eTtRduz0na/Yt2cS6&#10;z70XWHe1v/8AZ/EuVSktF+9HSoU1O3B0lc4G6Qo6y2Yyh+bw9ugAZ48SNYnSK52dLt/DlUjiMqpF&#10;C9M+XnJkJWXJ1x6PH4TNUs4z6ced1x0yXI+4n/Ko+zZdxoZP2ketmPsyuwu4e5YzWnYblazc6Nfh&#10;Ulh2ZJ6Y+11VJQkeU/tBdeIzcOpG7p1UXG7lNceiVq0+bRdkuPo9NU0Zzj7YnloAAAAAADVC98k+&#10;tH1z9d/pr+onbwA8sQAZzdsD65b28P183Er832gCNm/md38lL71l2x89D4y8Z7Jg6/NhAAAAAAAA&#10;AAAAAAAAAAAAAAAAAAAAAAAAADmL+B1fvZD7Y4FS9R868px75cz8hzSP44PvxY5+/wA4qvfPT+M/&#10;GcQ9RcyOmLZUAAAAAAAAAAAAAAAAAAAAAAAAAAAAAAAAAAAAAAAAAAAAAABVlH/nrh/vZf8AkRwM&#10;hur9IW+d+JkfL/N5c3lMmhvJgQAAAAAAAAAAAAAAAAAAAAAAAAAAAAAAAAAACEnuc3Lvq6w2lVrv&#10;2r9U8VeRmonGrm8Rd9N76dtYG3MNokursy9rqc4vtbRjRxHL0520Jlu8sWW6XqjsxW511W2ABAhy&#10;a4Re8y97JvRePXPahcW+A3Fqv3WAtV4R1paK5Y8XFxHEmMoT6lep+9eQ1ot8vWkHBiMop5M16FUe&#10;rtl1MGUQ9Zbgbo+gNI0LjVo/UnHzV0epF670truo6zprNwoVZ5iAp0Izg2DiRckTSw8lXqTPz3a+&#10;S4Mu5UOob0myALvAAAAAAAAAAAAAAAAAAAAACkb1QaTs2rylK2HVYG6VOZR8mTr9kjGstGOsFz4k&#10;lctnaahUnTZTodFYnhWQVLg6ZinLg2LN/HsZVp2MmEZ2Za1JVX3cT4OAwvWDq5uHrZum9uHrNh4+&#10;fua/Gk7N+3G5blxPZknSUXpjJUlCSUotSSZDhuDsYceLlIPJXU+wLvpxR4dRQsG4bN9iVRhk5jGK&#10;SPZy0hC2ciJcmxjwrzC/oxjGMlGmZnUPd16TniXLllvg9eK5k2pd+TPD/Xb/AJfXZnvzJnmdTd5Z&#10;+45zbfROMc3HhyQjcnav05JZM+Shjix7AMtl/kslyjjk4spzZwqx1C5WfrplVL4SZbuNjIN2p1ke&#10;vU3mrYTN0+hPgY2PZ7Pa9LKWzyW9P351fj/8uDMeRTK63WliJ64btk5tV4nmqMW1w7Utl8EjOzQX&#10;Z04mabkGdhtjGe3fZmR0XDY+xFmmKkydomwbC7WlQ6DSOfEP09KMqrKJfNwXBsYzjPbv6mbowpK5&#10;eUr91fD9VftVRPmltI9CdnP2IexrqPkw3nvm3kb/AN622nF5rj7PGS4Y4ttRhNPhjkSyI8KSaTJW&#10;W7dBogg1aoItmrZFNu2bN0yIoN0ESFTRQQRTKVNJFJMuClKXGClLjGMY6DbEklRaEj2Hbt27NuNm&#10;zGMLUIpRikkkkqJJLQkloSWhI5hyVgAAAAAAYocoODnFDmXCIwvJDSdP2OoybmbRFkcoOoS8wCJj&#10;5V8mAvlbdRFviWhl84UO2RelarGxjzUz49AwW+urW4usNtW98Y1u80qKTqpx+LOLU0uROj4UztXs&#10;x7bu1XsczZZvZzvrM3dGcq3LMXG5jXXSlbuLejcx7kqaFOVtzivVlF6SFq5e658EpyVVkKntbkvR&#10;2jhZwqpBJWnXtiimhFMp5btotaY1vmbRRb4wfGcunj1Q+Ml+ixkucm66yOxTqxdnt2L+Zai36u1b&#10;klzVt177Z7N3P/zPe3PCxVj713V1azrsYpK67GXanJqtXNW8zo23o9S3bS06HVUr7Unuz/bq19IN&#10;pS8u95bvUSPhRWGvewI+v1hUya6h0sEZ6xrVGsGCZSyQqhVJRYp8lznGC4N4cSsDsb6pYk1PJeTk&#10;vincUY963GEv3TMD1s/5lH2h9/48sXckNx7ki1RXMXFndvKqSfpZt7Jta6tNWItVppaqTmam03qf&#10;RFMjtd6Y11TtX0iL6mZ1mkQEdXooq5ykKs+cN45BD16Td+DGV3S+VHK5/olDmNnOR2Zgbvwd146x&#10;N3WbdjGjqjCKiufRrb4W9L4WeH+tfXHrX163zc6w9ct45m8993fWvZN2d2dFqinNvZhGtIwjSEVo&#10;jFLQXKEw1sAAAAA80T32j9P1xR/WgN/zZ9ogDTCAG057oD9desX60ncH9WmpQB6fgAACqqr+CHf3&#10;iT7eAK2AAAAAAAAAAAAAAAAAAAAAAAAAAAAAAAAAAAAAAAAAAAAAAAAAAAAAAAAAAAAAAAAAAAAA&#10;AAAAAAAAAAAAAAAAAAAAAAAAeMN3+PryXcJ/u/y//EUCAIgAB6I3udn6R7k9+usX/Mi1sNT3/wDn&#10;MPyflZl93/NP43kRt2DBE8AAAAAAAAAAAAAAAAAAAAAAAAAAAAMm6P8Azqw/3it/Jbgbzur9H2+Z&#10;+NmCy/ziXc8SKrGQIwAAAAAAFK3Vq6eVmUQZ4OZby0Vcpp4zk6qSDhFZZMuC9TZzlImc9Mek3Tp8&#10;0QN6W7lzBuRt12qJ040mm/ASMWUY34uWr3DGMaKZ4AAAAAAAAAAAAAAAAAAAAAAAAAAAAAAxX2s0&#10;doW925XKfDd83Zqsj565IZJFoi2WITP2nBiOEjZyX4ceLGf37A+NH20Nyb63b25Zu9d4Qmt17xxc&#10;W5izdXCVu1jWrF2MXqUoX7dxygtKU4zaSuRb9edj+bh5HUuzi47j7Tj3Lsbq4VKVyU4trXRwlFJ6&#10;nstL1XS248nnaIAAAAAAHK3bru10GrVFVw5cqpoN26BDKrLrrHwmkikmTGTqKKHNjBS4xnOc56CV&#10;hYWZvLMtbu3fauX8+/cjbt24Rcp3Lk2owhCKq5SlJpRSTbbSRavXrONZnkZEowsQi5SlJ0UYpVbb&#10;ehJLS2yZSrsnkbWa7HSOfFIMIKIZPjeZ5vV41j26DrPm4znCvVdM30XXPi+Efpf6k7u3jufqZujd&#10;G+Htb2xd2Ytm+9raretWLcLj2vfVnGT2uHWfOPfORj5e+MvLxFTEu5N2cFSlISnJx0cGhrRwH3Rs&#10;5jQALA7QcZVsCCGM58LaNQL4fT0woqs4VMb04x6TEMXHzfgGob+ntZihwRgvC2/MZjd8aWW+OXmL&#10;bjCk4AC7mqmODuZSSMXHVFJFmjnOOvpXMZVbOPnZKVEmPsjDYer9pOdy++BJLu6X4kY7eM/RjDjd&#10;S9Q2gxQAAAAAAAAAAAFj+SdMRv2itnVxRMqi5qrIy8bjJcZziXrqeJ6LwQ2cZynlV9GkTMbHp8Bz&#10;Y+DOcDbeom9Jbm637vzk6Q9ojCXxLj6OfPSMm+dI647Xer9vrP2a753TNJ3HhXLtv8rYXTW6cVZ2&#10;1FtcDZrTj3efIMAD9pKqIqprInMmqkciqShM5KdNRM2DkOU2PTgxTYxnGfnjiUYzi4yVYtUa5CqE&#10;525q5bbU4tNNa01pTXMbVFWmMWKs12wF8GCzkFETGMJ56p4xJx7d7jwZz0zknRf0fYD54bwxfYs+&#10;/hOtbN6cPkScfIfa/cuet67nxN6KlMnGtXdGr8ZCM9HJpPuiGZIAAAMAO7F9ay7ln6wDmR+x12MA&#10;PEGAAAe3DwB/SIcKP1pHG/8AMcpoAy3AAAXdT/3NP/YF+24AH7AAAAAAAAAAAAAABQOyf52Ffxa0&#10;+3GGI33+Yv4yJmD8/wBxmO400zQAAAAAAAAAAAAAAAAAAAAAAAAAAAAAAAHE4QRdILNnKRFm7hJR&#10;BdFQuDJqoqlyRRM5c+jJTkNnGcfOGO3vundm/wDdWTuPfVi3k7nzMe5Yv2biUrd2zdg4XLc4vQ4z&#10;hJxkuFNl/HyL+JkQysacoZNqalCSdHGUXWLT4GmqowrvtNcU+YOhjB1Ip5k68W5z1z4kfF9E2VN8&#10;HrLXJsFN/BF6G9Hi6Y/Md9rb7Ne9/s49pFzdVpXL3ULeUp3t15Lq9qzVbWNdlq9oxXJQn9JB276U&#10;elcIe5ezzrtjddNyRyJUjvaylG/DilTROK+Bco2vgvajp2auhh5VN/K5ot3eU2S83GDuYp1kpJFh&#10;g+ceMuM48LpvjJsJleIY+05z6Dlzkuc464MX1B9lr7TnWj7NfXf62xFczepWc42944G20rttNUv2&#10;U2oRy7Cr0U5KkoudmbjG5tw0Tr71Fweu+6/Z7jja3paq7N2nqvhhLhduXvktKaUlVqjzIiZaOm2K&#10;ElFuk3bNwXqRVPPpKbGMZMkqTPQ6KyfXoYhsYMXPw4H6U+zntI6mdrHVLF67dQ861n9X8qOicH6V&#10;uaSc7N62/Ss37dUrlqaU41TpsuLfiTfO5d59X94T3Xva1KzmW3pT1NcEovVKLpokqp89T6I3kxQA&#10;AAAAAAAAAAAAABS1j2c31nlGSbFbvbCdB3iJjVTZyTBnDZwzxIPikNg5GLYyuc4x1KZc5fAXOMeM&#10;6fkf7Vv2uOrX2ZerDWDLHzu1XNsy+r8BvaUFKsPbcxRalbxbb2tiNYzy7sehtNRjkXsfsPqD2dZv&#10;XrNpdU7XV+1JdNeSpWlH0VptUdyWir0q3F7UtLhGeFMzMydhlX83MvFX8pJuVHb12tnHjWWUz1zn&#10;wlwUiZC4xgpCFxghC4wUuMYxjA/Nf1v63dY+vvWfO65db8u7ndZd5ZEr+RfuU2rlyb0uiSjGKVIw&#10;hBRhbhGMIRjCKS9tbt3bg7owLW7N2242sGxBQhBalFc+lt6222222222z5g1snF3NN6skNp2tKNL&#10;hZvAR3lPLHJpl6eqssnzgjRBQxcp+0JExDERxnr0xg6nhMVM2B6s+yH9mPfv2nO1C11dtq9j9Rt3&#10;7F/e2ZFfM47k9mxbk04+1ZbjK3Yi6uKjdvuE4WJxOve0jr3idQ9wyzXsz3terDHtP306aZyWvo7d&#10;VKb0VbjCqc0yW+OjmMQwZRca2SZR8c1QZMmiBfCi2atkypIIp465z4U0y4x6euc/NH6sur+4NzdV&#10;dxYfVnq7jWsPcO78a3j49i2qQtWbUFC3biuKMYpKrbdKtt1Z8+czMyt4Zd3OzZyuZl6cpznLS5Sk&#10;6yb5W2d0ZcjAAAAAAAaoXvkn1o+ufrv9Nf1E7eAHliADObtgfXLe3h+vm4lfm+0ARs38zu/kpfes&#10;u2PnofGXjPZMHX5sIAAAAAAAAAAAAAAAAAAAAAAAAAAAAAAAAAcxfwOr97IfbHAqXqPnXlOPfLmf&#10;kOaR/HB9+LHP3+cVXvnp/GfjOIeouZHTFsqAAAAAAAAAAAAAAAAAAAAAAAAAAAAAAAAAAAAAAAAA&#10;AAAAAAqyj/z1w/3sv/IjgZDdX6Qt878TI+X+by5vKZNDeTAgAAAAAAAAAAAAAAAAAAAAAAAAAAAA&#10;AAAAAAAAAAAAAAAAAAAAAAAAAAAAAAAAAAAAAAAAAAAAAAAAAAAAAAAAAAAAAAAeaJ77R+n64o/r&#10;QG/5s+0QBphADac90B+uvWL9aTuD+rTUoA9PwAABVVV/BDv7xJ9vAFbAAAAAAAAAAAAAAAAAAAAA&#10;AAAAAAAAAAAAAAAAAAAAAAAAAAAAAAAAAAAAAAAAAAAAAAAAAAAAAAAAAAAAAAAAAAAAAAAAPGG7&#10;/H15LuE/3f5f/iKBAEQAA9Eb3Oz9I9ye/XWL/mRa2Gp7/wDzmH5Pysy+7/mn8byI27BgieAAAAAA&#10;AAAAAAAAAAAAAAAAAAAAAAGTdH/nVh/vFb+S3A3ndX6Pt8z8bMFl/nEu54kVWMgRgAAAAAAAAp9e&#10;q11yqddaHZGVUNkyh8JeDxmznqYxsJ5KXJjZz1znp1zkQ57vwpyc5W47T5C8si/FUUnQ4vidWPyF&#10;Z/7U/wBzFP1bgfRROfasj4THxOrH5Cs/9qf7mH1bgfRRHtWR8Jj4nVj8hWf+1P8Acw+rcD6KI9qy&#10;PhMfE6sfkKz/ANqf7mH1bgfRRHtWR8Jj4nVj8hWf+1P9zD6twPooj2rI+Ex8Tqx+QrP/AGp/uYfV&#10;uB9FEe1ZHwmPidWPyFZ/7U/3MPq3A+iiPasj4THxOrH5Cs/9qf7mH1bgfRRHtWR8Jj4nVj8hWf8A&#10;tT/cw+rcD6KI9qyPhMfE6sfkKz/2p/uYfVuB9FEe1ZHwmPidWPyFZ/7U/wBzD6twPooj2rI+Ex8T&#10;qx+QrP8A2p/uYfVuB9FEe1ZHwmPidWPyFZ/7U/3MPq3A+iiPasj4THxOrH5Cs/8Aan+5h9W4H0UR&#10;7VkfCY+J1Y/IVn/tT/cw+rcD6KI9qyPhMfE6sfkKz/2p/uYfVuB9FEe1ZHwmPidWPyFZ/wC1P9zD&#10;6twPooj2rI+Ex8Tqx+QrP/an+5h9W4H0UR7VkfCZ86S1xRphvlrJ1mLeodfFgi6RjZIb+DSPg+FE&#10;j9PR4i5xnp6BrXWns76jddt3fVXW3dWFvDd6ltKF+2p7MvhQb9K3Kmjag4ypVVo2jJbs6w773Nke&#10;1bqyr2PfpRuEmqriktUlyNNV0lOfIXqX+giK/wB8f/Vg61/4Wvs+f+ld2d65/jDYv6zuvv8AvTJ/&#10;c/gj5C9S/wBBEV/vj/6sD/ha+z5/6V3Z3rn+MH9Z3X3/AHpk/ufwR8hepf6CIr/fH/1YH/C19nz/&#10;ANK7s71z/GD+s7r7/vTJ/c/gj5C9S/0ERX++P/qwP+Fr7Pn/AKV3Z3rn+MH9Z3X3/emT+5/BHyF6&#10;l/oIiv8AfH/1YH/C19nz/wBK7s71z/GD+s7r7/vTJ/c/gn3IDV+vqu9xJQVTiGEgXHRN5hAzhyh8&#10;OM5bLOzrnamNg2cZynkuTY9Gc5wNo6pdh3ZF1F3mt9dU+r27MPe6VI3o2lK7DWn0c7jnK22m1Jwc&#10;XJaG2jGb1669bN943se9c/JvYjemDlSL+Mo0UqcG1WnAV6O1TVwAAAxy2LnObU9xnOc4KgywX7DH&#10;qqRumPsPEbORpe+v0hLmj4kZvC/N1zvxlDDFEsAC/OrCFxBPlP340sqTP+xIzZGL9j8KmRtu4EvZ&#10;Jvh6R+KPnMRvB/jkv2PlZc0ZwgAAAAAAAAAAAAcLluk7brtVy5Mi5RVbrFxnJcmSWIZNQuDFzgxc&#10;5IbPpx6cCuE5W5q5D14tNc60ot3bUL9qVm4q25xcXzNUfgNT0fRk+IAAAAbO+j1V19K6gWdYzh0t&#10;q6gKucGJ5ZsLqVOJOtgyfQvl5wpnPUvTHT4B4D62xhDrVvOFv5tbwyEuHQr06aeY+yHZxO7c7PNw&#10;3L/z0ty4Tlop6TxrTejg08HAXRGvm5gAABgB3YvrWXcs/WAcyP2OuxgB4gwAAD24eAP6RDhR+tI4&#10;3/mOU0AZbgAALup/7mn/ALAv23AA/YAAAAAAAAAAAAAAKB2T/Owr+LWn24wxG+/zF/GRMwfn+4zH&#10;caaZoAAAAAAAAAAAAAAAAAAAAAAAAAAAAAAAAAPhWOvR1nil4mST6pK/RorFwXzmjkuDYSdIGNjP&#10;hVT8WcfOMXOS59Gcjqjto7HOp3br1Ay+z/rpa2sG/wCnZvRUemxMmKkrWVYlJPZuW9qSfvbluVy1&#10;NO3cknsHVnrJvLqpve3vjdkqXYaJRddm5B02oTS1xdFyppSWlJmF1pq0nU5M8dIk6lz4js3hC5w3&#10;et8Z6YWRznr0NjrjByZz4iG9GfR0zn8y3bz2Ddefs99ebvU3rla2rMtqeHmQi1j5uOnRXbTdaSVU&#10;r1ltzszezKsXCc/cfVPrZurrhuqO892SpJUVy236dqfwZcnDGS0SWlaapU2OkzaCq6pcZmoPcuYx&#10;bB263hw9j1/EZm8IXr4cnJjOMprp9foFSZwcvpx6S5MU3e3YN9ortJ+zv1ne/wDqLkp7vv7Ky8G9&#10;WeJmQjWiu20043YVbtX7Thet1lFSdqd23c1Prb1M3J1ywfZN6wpehXo7saK5bb17L4Yv30JJxlod&#10;FJRkssqnfYC3JEKzXw1k8EwZeIdHKV2Q2CGMplvn0EfNyeA2fGn6cF6ZOVPOfCP0HfZ5+172S/aH&#10;wbWLuPJW7evfRp3t05U4xyVJRcpvFn6MM2zHZlLpLK6SNtKeRYx3JQPH3XHs66w9TbsrmVB3907X&#10;o5FtNwpWi6RaXak6pUlobqoSnSpWo9UGggAAAAAAAAAD/wB16f3mPhFFy5btW5XbslG1FNttpJJK&#10;rbb0JJaW3oSOUnJqMVWTehFlbnuCMiSqsK0ZGXksl8OX5c4UimRs5zjJiHLnpIrlLjqXBM+TjxYz&#10;k5uhkx8vftNf8x7qd1HsZHVDsMnj7964uLhLeKpc3biNtpysyWjeF6KW1B237GnKE3ev7NzHO9+o&#10;3YtvLes4bx61KeJu2tVZ1X7i4pL/AAMXqe1+MdGtmFYzMY5CQeyrxxISLlV49dH8xdwsbxHObpgp&#10;cfMwUiZC4KQpcYKQuMFLjGMYwPhv1p609Yuu3WHL619bcy/vDrHnXXcv5F6TncuSokqt6FGMVGFu&#10;EUoW7cY27cYwjGK9T4GBhbrw7e793WoWcK1HZhCKokvO3Vturk22222zpjAEwx45OcnNX8UNXymz&#10;9nynktkfGyrlcZHRNYbnYTInUZ1+vs1Dl85yt4fEssbog0QwZVUxSFzkd3dgHYB2g/aP7Qcfs/7P&#10;8favypPKypqSxsHGUkp5OTNJ7MY1pCCrcvXHG3bjKUjrrtP7T+q3ZN1Wu9aOtF3ZtRrGzZi102Te&#10;pWNq1F65PXKT9G3Gs5tRRMH29N/6E5N8W9f7f4+SPrdcsLUqdsjX5kS2urbDatWuLXVbq1TOf1Of&#10;hnShSlwXOWy7MyDhqZRqsiqf9UvYV2C9Tfs5dnuL2b9TrX4qylcycmSpdzsqUYq7l3dMqO44pQtq&#10;TjZtqFqHowPAO8O0m72rX/1uuTrC76MbVfzeKdegpo0wrplT02+k0qSZm4O4iCAAAAAAAAGqF75J&#10;9aPrn67/AE1/UTt4AeWIAM5u2B9ct7eH6+biV+b7QBGzfzO7+Sl96y7Y+eh8ZeM9kwdfmwgAAAAA&#10;AAAAAAAAAAAAAAAAAAAAAAAAAAABzF/A6v3sh9scCpeo+deU498uZ+Q5pH8cH34sc/f5xVe+en8Z&#10;+M4h6i5kdMWyoAAAAAAAAAAAAAAAAAAAAAAAAAAAAAAAAAAAAAAAAAAAAAACqKWfCVmi1M464Idy&#10;fOMfDnwsnOen73oMjulV3jbXK/vWR8v83l3PGjIX2wn/AAk/+2L/AKg3rZMCPbCf8JP/ALYv+oGy&#10;B7YT/hJ/9sX/AFA2QPbCf8JP/ti/6gbIHthP+En/ANsX/UDZA9sJ/wAJP/ti/wCoGyB7YT/hJ/8A&#10;bF/1A2QPbCf8JP8A7Yv+oGyB7YT/AISf/bF/1A2QPbCf8JP/ALYv+oGyB7YT/hJ/9sX/AFA2QPbC&#10;f8JP/ti/6gbIHthP+En/ANsX/UDZA9sJ/wAJP/ti/wCoGyB7YT/hJ/8AbF/1A2QPbCf8JP8A7Yv+&#10;oGyB7YT/AISf/bF/1A2QPbCf8JP/ALYv+oGyB7YT/hJ/9sX/AFA2QPbCf8JP/ti/6gbIHthP+En/&#10;ANsX/UDZA9sJ/wAJP/ti/wCoGyB7YT/hJ/8AbF/1A2QPbCf8JP8A7Yv+oGyB7YT/AISf/bF/1A2Q&#10;PbCf8JP/ALYv+oGyB7YT/hJ/9sX/AFA2QPbCf8JP/ti/6gbIHthP+En/ANsX/UDZA9sJ/wAJP/ti&#10;/wCoGyB7YT/hJ/8AbF/1A2QPbCf8JP8A7Yv+oGyB7YT/AISf/bF/1A2QPbCf8JP/ALYv+oGyB7YT&#10;/hJ/9sX/AFA2QPbCf8JP/ti/6gbIHthP+En/ANsX/UDZA9sJ/wAJP/ti/wCoGyB7YT/hJ/8AbF/1&#10;A2QPbCf8JP8A7Yv+oGyB7YT/AISf/bF/1A2QPbCf8JP/ALYv+oGyB7YT/hJ/9sX/AFA2QPbCf8JP&#10;/ti/6gbIHthP+En/ANsX/UDZA9sJ/wAJP/ti/wCoGyB7YT/hJ/8AbF/1A2QPbCf8JP8A7Yv+oGyB&#10;7YT/AISf/bF/1A2QPbCf8JP/ALYv+oGyB7YT/hJ/9sX/AFA2QPbCf8JP/ti/6gbIHthP+En/ANsX&#10;/UDZA9sJ/wAJP/ti/wCoGyB7YT/hJ/8AbF/1A2QPbCf8JP8A7Yv+oGyDzaPfY2hlebfEKewcuEX3&#10;FeRiCN+mcqJqQ227m8VWMb7TkixZ4hS4x6cZTz1+HA4aoDS3HANpz3QH669Yv1pO4P6tNSgD0/AA&#10;AFVVX8EO/vEn28AVsAAAAAAAAAAAAAAAAAAAAAAAAAAAAAAAAAAAAAAAAAAAAAAAAAAAAAAAAAAA&#10;AAAAAAAAAAAAAAAAAAAAAAAAAAAAAAAAAA8Ybv8AH15LuE/3f5f/AIigQBEAAPRG9zs/SPcnv11i&#10;/wCZFrYanv8A/OYfk/KzL7v+afxvIjbsGCJ4AAAAAAAAAAAAAAAAAAAAAAAAAAAAZN0f+dWH+8Vv&#10;5LcDed1fo+3zPxswWX+cS7niRVYyBGAAAAAAAAAAAAAAAAAAAAAAAAAAAAAAAAAAAAAAAAAAAAAA&#10;AAAAAAAAAAAx92ajlKyFU6ehxHNlcZ6ejqQ66Gcdfm5x5X+mNP37HZzdr4UE/GvIZnAdbFOKTLdj&#10;DE0AC9uqXODMpZn1x4kXTdz0+bnDhIyWc4x19OMZa+n7P7IbR1fmnauW+FST76p5DFbxj6UZclPu&#10;75dkbCY4AAAAAAAAAAACjdi2JKo0C72lZXyE67U7DNZUwYxDYNGxLt2nhMxDEU846iWCkwXOD5Pn&#10;GC+nOBlNx4Mt5b5xN3wVZX8m3CnxppOvJR6a6Ka9Br/WzesNxdV9476uS2YYmDfu1rT5u1KSpTTV&#10;tJKmluiWk1aR9CD4uAAABtO0SJUgKPTYJYpyqwtUr0SqVXr5hVI6IZszlU6ppZ8eDI56/Ql9PzMf&#10;APnpvfJjmb2ysuNNm7kXJqmqkpylo18fGz7UdWsGe7Orm792zTU8fCsWnXXW3ajF10LTo06FzIqs&#10;Y4zYAAAYAd2L61l3LP1gHMj9jrsYAeIMAAA9uHgD+kQ4UfrSON/5jlNAGW4AAC7qf+5p/wCwL9tw&#10;AP2AAAAAAAAAAAAAACgdk/zsK/i1p9uMMRvv8xfxkTMH5/uMx3GmmaAAADETmLuPlbpej1ie4k8N&#10;P0a10lbWWIslC/REa344fFSr5iJJ4a3/ABp2XFysTO+GWat2Xs9uQrjPrXneLwJmxm/j27FyTV+5&#10;0caa9lyq+KiKLkrkVW3HafPTxkd36PTvU/5gv/0KdxP/AKzhL9l3d/Gv/dy85Z6XJ+i/dIfo9O9T&#10;/mC//Qp3E/8ArOD2Xd38a/8Ady846XJ+i/dIfo9O9T/mC/8A0KdxP/rOD2Xd38a/93Lzjpcn6L90&#10;h+j071P+YL/9CncT/wCs4PZd3fxr/wB3Lzjpcn6L90h+j071P+YL/wDQp3E/+s4PZd3fxr/3cvOO&#10;lyfov3SH6PTvU/5gv/0KdxP/AKzg9l3d/Gv/AHcvOOlyfov3SH6PTvU/5gv/ANCncT/6zg9l3d/G&#10;v/dy846XJ+i/dIfo9O9T/mC//Qp3E/8ArOD2Xd38a/8Ady846XJ+i/dIfo9O9T/mC/8A0KdxP/rO&#10;D2Xd38a/93Lzjpcn6L90h+j071P+YL/9CncT/wCs4PZd3fxr/wB3Lzjpcn6L90h+j071P+YL/wDQ&#10;p3E/+s4PZd3fxr/3cvOOlyfov3SH6PTvU/5gv/0KdxP/AKzg9l3d/Gv/AHcvOOlyfov3SH6PTvU/&#10;5gv/ANCncT/6zg9l3d/Gv/dy846XJ+i/dIfo9O9T/mC//Qp3E/8ArOD2Xd38a/8Ady846XJ+i/dI&#10;fo9O9T/mC/8A0KdxP/rOD2Xd38a/93Lzjpcn6L90h+j071P+YL/9CncT/wCs4PZd3fxr/wB3Lzjp&#10;cn6L90h+j071P+YL/wDQp3E/+s4PZd3fxr/3cvOOlyfov3SH6PTvU/5gv/0KdxP/AKzg9l3d/Gv/&#10;AHcvOOlyfov3SPgWPmh3lbRHKRsr2BPMTz1OguTun8TiuGi/hyUrhup8Ts5KcvX04z1KbHoNjOPQ&#10;Ope2fsL7Me3fqZd6ldfvx2HKs7F6FuUcjEv7LjHIx7mnZnGumLUrd2Nbd2E7bcXsPVnrZ1g6p7zj&#10;vPdC2bi0Ti5JwuQrVwnHhT41SUXpi09JlPq9bdU9rOtW/eXH+y8cbzJpnRsGtLBedb7N9gSSGcFV&#10;IxvOqrHZKxORDo3UzNdTLB6sljxLMmxuqePzgfaW+yf2ifZu6wTt72g95dRL11rD3rZtyVi6npjb&#10;vxdXi5Wz61m43GTUnYuXoRcl7V6j9oO5+u2GpY76De0Y1uY8mnOPHKD/AMJbrqktK0bcYt0KyHlo&#10;34/RDnSORRM5k1EzFOmoQ2SHIcmcGIchy5wYpimx1xnHpxkXsfIyMTIhl4k52sq1OM4ThJxnCcWn&#10;GUZJpxlFpOMk000mnUpnCFyDt3EpW5Jppqqaehpp6GmtaLuV7ctliSkbypErC1IXBS5dKZbSRSlJ&#10;kpMe0U01fO6m+iOZdJZU38HgfQbsb/5kXbj2b2bW6euqs9burtqKilmTdnPjGMaRjHeEIXHcrKkp&#10;3Myxl3p6ldjU6e6y9inVbfUpZG63Ld2ZJ1/FpSstt1bdltbOjQlbnbivgsvND7cpkr4SLPF4dwY5&#10;UypSqGU0z5yTBjHw7bGcs00Sm648SqiWc9Pg9OB9Luzj/mNfZt69KGNvvNzOre9pzUFb3jYl0UpO&#10;KblHKxXkY8LSdY7eTPGba9RJqvSG+uxjrtuqs8W1bzcdKu1ZmtpKup257E3LhpBT59ZX7CVi5XBj&#10;RclHyRSG8JzR7xs9KQ3hwbJTZbKK4KbBTYz0z6emR676q9pfZz15tyudSt/7l3vCMtmXsebjZOzL&#10;ZUtmSs3JuMlFqTjKjSdWjrrP3JvndTUd6YmTjNqq6W1O3VVpVbUVVV0VWg743cxZ/cYzn4MZz09P&#10;ox19HzxROcLcXO41GC1tui77OUm3RaWfAkbTW4jzcSM5FtFESeNRuo9Qy78P0XpIzIcztTOclzjG&#10;CkznOcdB071y+0P2F9n6ux63dbNw4mVYjtTse2WbuUkq6sSzK5ky0xaSjak21RJvQbJu3qd1q3xs&#10;vd278u5bm6KfRyjb/fJJQWvhktGktrN7trjLBk4Zq8m1sZL4VjYNGsMlMU3U2FXKZnuTpm6dS5bl&#10;wbHwHwPEnaf/AM0jsj6uwuYfZhuzePWPeSdI3rqe78GjT9JSuwnmTcJbNbUsOyppul6LO0dxdg/W&#10;LNau79v2cKzwxj+Ou8GikWraTVfSVyVPgssZZdhWe0lMg/eFbMDdPFGxxTtWR+mUzfd2MqKuHWPM&#10;TwbGFVFClNjqXGB8re2z7Xfbl28257u6470WN1Wm03u3AjLGwnRxkulht3L2SlOEZwWXfvq3NbVt&#10;QZ351X7OuqvVJq9u2xt56/w91qd1a16Loow0Np9HGG0tEqlEDzKbyABhVzG516X4a1XL26SJLFsK&#10;UZqL0/VkI8Q+M06bJjpIv5HPhXLWq1hchsKSDonhP5ZyNyOFi5SHq37L32P+1X7UnWL2XqrYeD1J&#10;x7qjm73vwl7Lj6nK3a9V5WVstOONalVbUJXp2bUlcOku2Xt46ldjG6um31cWT1iuwbx8G1JdNd4F&#10;OevobNU63ZqjpJW43JrZNN7k3yj21yx2O82LtWby5VLldtWavHncI1WlQypyGLDVqMWWWw1SNhIm&#10;V1zmO5eKFwouoc2MdP1G9gP2euzb7N/UW11H7OsTo7b2ZZWXcUZZedfSad/KuxjHblpkrduKjasx&#10;bhahCNa/GftP7U+t3a11kn1j6139qWlWbEKqxjW2/m7MG3srQtuTbnca2pyk6UzM7TPc3vPbc383&#10;sSuZay6A2I6i4beWuWSxDKPodFY6TK8Vhs5MRqS80sjtZZoUx0U5BuZVkqqkVYrhDubMxY5Vumq4&#10;tT8nMzG9SOuGT1S3mrr2p7rutK9bXCuCceDbhVtatpVi2q1Xpna52LR9u0Oo7P1pZ4q50G9wMdZ6&#10;laIVfK8bNQkq3I5ZPG5jlTWSMZM/hUSVImugqUyapCKFMXGrSjKEnCSpJPSevsTLxs7Gt5mHONzF&#10;uxUoyWpp6n7j0rU9JWgpJAAAAAAAGqF75J9aPrn67/TX9RO3gB5YgAzm7YH1y3t4fr5uJX5vtAEb&#10;N/M7v5KX3rLtj56Hxl4z2TB1+bCAAAAAAAAAAAAAAAAAAAAAAAAAAAAAAAAAHMX8Dq/eyH2xwKl6&#10;j515Tj3y5n5Dmkfxwffixz9/nFV756fxn4ziHqLmR0xbKgAAAAAAAAAAAAAAAAAAAAAAAAAAAAAA&#10;AAAAAAAAAAAAAAAAKkqP88Mf/wCrf8guRktz/pK3+2+9ZGzPzaXc8aL1jezAgAAAAAAAAAAAAAAA&#10;AAAAAAAAAAAAAAAAAAAAAAAAAAAAAAAAAAAAAAAAAAAAAAAAAAAAAAAAAAAAAAAAAAAAAAAAAAAA&#10;ecp767+m04Yfrdbj+aW8FMtZyaVIpBtOe6A/XXrF+tJ3B/VpqUAen4AAAqqq/gh394k+3gCtgAAA&#10;AAAAAAAAAET3dO7xPGntGQelJ3kZQN935DfE9cK7TGeiKrQbTItJGlM648ksTre9bO1qRBN4Szty&#10;tfVDvDqHKfBik6FycCNyS9624c1toaavPBXuv68qLNZpievF24p0CIqVWYOniDNSZsEinv12u2jG&#10;ZnGDKZSRWXNj6FJNRTJSGAmh4I9x3h53JtaS20eIe3GGx4isP2ERea87i5erXrX8xJt3DmOjrjTr&#10;Eyj5mLLJJs3Hqbwia0bIZar+qOV8Iq5IBnGAAAAAAAAAAAAAAAAAAAAAAA6ErKxkFGSM3NyLCHho&#10;dg8lZeXlXjePjIqMj26jt/IyL92oi0YsGLRE6qyypyppJlyY2cYxnIA+NTLxStj1xjcNeW+r3yoy&#10;a0m2jbTTLBE2iuSDiFlX0DMoMZuDdvox2tEzkY5ZOiJqmMg7bqonwVRMxcAVQAAAAAAAAAAAAAAA&#10;AMM+f/OTU3bi4q7E5fbvr2xLTrXWb2ksZ6D1VE1qcvLta+Xmu0CHNERtuttGgF020zZkFXOVpNvk&#10;jYihiYUPgqZgLjcTeStF5jcbdM8o9ZRNtgqBvKjROwKnD3thDxlxjoaZKoZq2sUfX56zwrSTTwnn&#10;zCNpB2lj5ihgBkMAAAAAAAAACF7lL3ef0NXdg4Z9sD9D18dP0XNDj7t8uHys/Fz5PvXp3a0L7M+T&#10;T5NJ741+V8mPm+d8YI3xeveHy8eT4lQJoQAAAAAAAAAAAAAAAB4w3f4+vJdwn+7/AC//ABFAgCIA&#10;AeiN7nZ+ke5PfrrF/wAyLWw1Pf8A+cw/J+VmX3f80/jeRG3YMETwAAAAAAAAAAAAAAAAAAAAAAAA&#10;AAAAybo/86sP94rfyW4G87q/R9vmfjZgsv8AOJdzxIqsZAjAAAAAAAAAAAAAAAAAAAAAAAAAAAAA&#10;AAAAAAAAAAAAAAAAAAAAAAAAAAAAWg2sxzlOJki49BDrsVjfehcLt8fYdPLV/wBEa51gtejbvrgb&#10;i/GvEzJ7unplDu+fyFmBrJkwAK2oMsWKsKBVT+BvIEywVznP0JTqmKZsfPzMdHBClznPwFNnIye6&#10;MhY+YlL1JrZfd1eHxkXMt9JZdPWjp85kgN2MGAAAAAAAAAAABgP3CNpIU/TxKI0cYLPbKfJMspEP&#10;jCqFbhnDWRmXWehvEUrlyVs06Zx0UTXV6Z+hyO4+xbq9PefWd74uR/yPAg5V4HdmnGC7i2p8jjHj&#10;PMX2p+ulvcPUJdWrE6bz3vdUKJ6Y49qUbl2XJtS6O1pXpRnOnqsgvHrk+bIAF09IUw+wdva5p5Uv&#10;ORmrZEJyJPDk3SGaOSyE4p4S+k3kw7Rc/T0Yz4fTnGPTjXutm9FuXq1nbzbpO1jTcfjtbNtd2bij&#10;dezjq/LrT173TuBR2reRnWlNf9FGW3efctRm+5pa1mzqPAh9jgAAAADADuxfWsu5Z+sA5kfsddjA&#10;DxBgAAHtw8Af0iHCj9aRxv8AzHKaAMtwAAF3U/8Ac0/9gX7bgAfsAAAAAAAAAAAAAAFA7J/nYV/F&#10;rT7cYYjff5i/jImYPz/cZjuNNM0AAAAAAAAAAAAAAAAAAAAAAAAAAAAAAAAAAAABwOmrZ63VaPEE&#10;XTZcmU1m66ZVUVSZ+Ep0z4yU2Ps8DE783FuXrPujI3B1ixMfO3Hl23bvY9+3G7ZuweuM7c04yWp0&#10;a0NJrSkSMXLysHIhmYVydrKtyrGcG4yi+NNUaMfrdpXxZVfVJUuOviOaGdq5xjr1znwsXimc4x8z&#10;GCLZ/wDUnwYHyC+0T/yxncuX+tX2eb8Yp7U5bmyrtFWrezg5lxtJalGzmSSVG/a/VtnozqZ257MY&#10;YHXGDepLJtx8N22vDK2uJdHrZYKQjX8U5Ozkmbhi6T+1IuUjpH6dc4wYuDYxg5DdPQbHUucfBkfI&#10;3rd1L629Qd93erfXXduZuvftn1rOTananSrSlFSS24SpWFyDlCa0xk1pPRG7t57u3vixzd13rV/E&#10;lqlCSkuZ01NcKdGuFHSGsE8AAAO02fPmeD4aPHTXCmcZPhs4WQwfJevhyfCRy+LJeuenX4OozO6u&#10;sfWHcUZw3Jn5mHC405qxfuWlJqtHJW5R2mqula0q6ayLkYWHltPKtWrrjq24xlSuulU6HCsss4UM&#10;suqousfpk6qxzKKHzjGC4yY58mMboXGMenPwYEDNzs3eWVPO3jeu5Gbcacrlycpzk0kk5Tk3J0SS&#10;VW9CSL1q1asW1asRjC0tSikkuZLQjjEUuAAAB8ixT0NUq3YbhZZFrC1epQr+xWWdfqeTGwcHFoGc&#10;yEpJOc4yRszaokzkxzej4MfDnGBtHVDqV1v7QN+2erPUfdmdvbrBfdIY+JZuX7r0pOTjbjJxhGtZ&#10;TlSEF6UpJJsxW+t+bm6ubtu743/lWMPddmLlO7enGEIpKrq5NaeJKrb0JNmu9y/737TDeUo3EGJW&#10;WcKkVaL7nt8XlBJtnJjFyvSKXJI5VcHMn0ym8mE0sEN4i5YH+hUx9p/sx/8AKTyXex+t32msmMbM&#10;Wpx3HhXdpy0V2c/OtSpFJ1UrGFKW0qNZkfStnzy7YvtyWuju7i7HrLdxpxe8siFEuXGxpqrdNVzI&#10;UaOq6B6JGuxbLdab5Ypa3XWwzNrtE87UfzNgsEi6lZeSdq9PEu8fPFVnCxsYxgpepuhS4wXGMYxj&#10;A+4PVvq11e6nbjxurPVTBxd3dXsO0rdjGxrULNm1BaowtwSjFcLoqttt1bbPnNvbe+9d/bxvb433&#10;kXsveuRNzuXbs5XLk5PhlKTbfEtOhaFoRTwzZjgANkLsK93c/Dy/sOLHIGxFT4vbQsPSu2eZeqEa&#10;aK2BNrlTJMGcrmM3Ya3tb45STJDeWhHOlMSfjSJh95+M3hhdNHpra/Gpd9efi7x212Z9enuHKW5d&#10;6T/+s16foyb0WZvh5Lcn6/BF+noW1X0E01E1k01kVCKpKkIokqmcp01EzlwYiiZy5yU5DlzjOM4z&#10;nGcZGuHqFNNVWo/YAAAAAA1QvfJPrR9c/Xf6a/qJ28APLEAGc3bA+uW9vD9fNxK/N9oAjZv5nd/J&#10;S+9ZdsfPQ+MvGeyYOvzYQAAAAAAAAAAAAAAAAAAAAAAAAAAAAAAAAA5i/gdX72Q+2OBUvUfOvKce&#10;+XM/Ic0j+OD78WOfv84qvfPT+M/GcQ9RcyOmLZUAAAAAAAAAAAAAAAAAAAAAAAAAAAAAAAAAAAAA&#10;AAAAAAAAABUlR/nhj/8A1b/kFyMluf8ASVv9t96yNmfm0u540XrG9mBAAAAAAAAAAAAAAAAAAAAA&#10;AAAAAAAAAAAAAAAAAAAAAAAAAAAAAAAAAAAAAAAAAAAAAAAAAAAAAAAAAAAAAAAAAAAAAAA85T31&#10;39Npww/W63H80t4KZazk0qRSDac90B+uvWL9aTuD+rTUoA9PwAABVVV/BDv7xJ9vAFbAAAAAAAAA&#10;AAAANIv3yv8A6KD9cRtP/wBckAN3BZFFwiq3cJJroLpnRXQWIVVFZFUuSKJKpnwYiiahDZwYucZx&#10;nGemQBoo9r6qVzi/72f3FuO+gGDSp6Os+pLrKS9BrDYsfTIZ7Jw+httqJMIFljEVEI1S+WaQYR5U&#10;iJJsGzxVqhhNJXKWQJ5+Zvdv5M6M5FbB4z8Tu0fzE5uWnWTKor2XaEGq31Nx2cP7PVK5eHEFAbkc&#10;1LYkVIz0HXrfHYWYrNWr07wzhMqPkoYcqgY98ZfeHlbFzD13wW7hPAPefba31uiRZR2mFdh21psj&#10;Wd6cTqDVKotkryekawW9Zt1ky4hGisZHy8anMpkZuHiLkyyTYDNDvQd0i3dpDjTTuTMNxdc8natM&#10;7VidZXNi223jUuKASwwM9KV+zPpEusdoKSEdJSsF7OzjLVqmk5coYytkypCGAkz0ttqnb709qveO&#10;vH3tKh7h13TNnU19k6Bzuazeq7HWaFUWy1WcNyufZ8mnhUpFD4IpgxeuegAiZ47d4snJ3u2cn+2Z&#10;q/jm5lKLxQqsrK7K5WE2w3VikbZBZpsJL0cmr09eeWhItdgWd3CFzmzncnNDPHHquCJKFTAjjpnv&#10;Tsde988mOKtJ7bfJXcHJLT+77VqHU2s+PNkQ24XbETSbfbKnadlXybVoFPzpCqQqsA0Vcny1siTc&#10;slgyqybduu4wB9dj7zxIcft603Tndc7a2/e2tCbIaeuUja03dHW9qc6atfWE5qTl0IPUmv5VaIhH&#10;irBu5NXk7I8aqPyZdNWyfhOoBVNt94Y5Y3KpS+6uF/Y05s8lOMMcyk5SK3feLCroha8wEY2Qd5t+&#10;u9eMdS7jsN0pkg2OdVq/ZKnMomTJTJEXIuggBLF2tO6Vx67sfHh1vvQzO0VVzWLQ6o2y9ZXpGPRu&#10;Gv7a2aN5Fu1eLRDx/ETMHOxDtJ5GyDVXKbhE5iKEQdIuGyIFme6H3o9FdtKyar0sXV+1+U3Lre5U&#10;1tQcWNCxHtvYE/HOH7uJj52cMkhJPYeInJqPcMIxNlHy0rJPUFStmSiSDpZACOmd95F3nxin6LJ9&#10;zjs8couDOiL7PN6wy3zG7Cab8r0DMuU8nwS0xDLVWssRqaCRiuMtkXzmZcs0XR2TB2o2MiYCenlh&#10;y6rvHLg/urm5UIWO3TU9X6Ent+1eGh7YnXonZddjqt8bIROLuiMHaUYyOssadI6D8ke+KVJUp8JK&#10;Y9GQNfTQ/vOe0eYmq69PcJez5y35N7aaRzpfcVbrNvYQehdUzRZ50zjqkXkm71y/bWazSNYRTlSt&#10;VKxFKGKvhJLC3lOVUAMve3Z386xy85Z2bgDyi4kbb7fvNeFYTMpCac2pOfHCJubWBjlrE9ZV62rU&#10;3XcopLuKUlmeY5UhSxcpDpqOWL5ynhLKwFrPeVOYvKbRPDTf+l9UcIrfuXRu5+MV2gtw8sYvZzar&#10;1nj0jcpRaiOmM1Rj0aZd3FR7EPsKfdUvH4xh2Upy+HHUwGFPu7vPbn0w4mcAOK8P2nNhTXF1Qs3V&#10;ludxuQURHUtGoSWyL1Mzl+xq82onciojASLpxH4Y+3cGdLtsZwunhToUDc2AEb3dh7g37V/wm2Jz&#10;F+SP5cPiFYteQHydfH35NPa3x9usNT/W/jd8S9geo+yva/rHl+y1vP8AL8vxJ+LxlAil0J7wtyD5&#10;nWLX0nwj7PHKTenHydsFGrGweSVnvrTVOv6jKTjuOjr4tSTOdXW1lteM1jIe0k3xmz+Od+Fijlw2&#10;Z5eJFKBnT3Q+9HortpWTVeli6v2vym5db3KmtqDixoWI9t7An45w/dxMfOzhkkJJ7DxE5NR7hhGJ&#10;so+WlZJ6gqVsyUSQdLIAR0zvvIu8+MU/RZPucdnjlFwZ0RfZ5vWGW+Y3YTTflegZlynk+CWmIZaq&#10;1liNTQSMVxlsi+czLlmi6OyYO1GxkTAbRFZtdaudVr94qk5GWCn2uvxNrrVlinaTuGm61OxzeXhp&#10;yOfpmyg5jJKLdJuEVi58B0j4NjPTIA1jrv7y+ntTf964/drLt38gu5tI6ufnj77sujWlLVOomvq3&#10;thJ3JwVyzr/aGXVfWfRpWsc/lm0G3ml8LZYGcIlbKvAJO+3V3D968w7NtDWfJjt58guAW2dYV+rW&#10;j2LtV/8AHPXmwYW0Sc8zyvq/ajepUmNua1abMY80uRBiX1B1JYbGNk6JjHAxz7hPfZ13xB5JwXBn&#10;jlxl3Rz+5yzcQ0nXmgdF+Fgxo0dIxyExF42RdkoO4Pq27eQTtKVVw3hJBCMhTevSKrJA7fLgDGyg&#10;+8bz+tN/as0L3Re23yA7aRt6SrSB1Pta23VluHUUlMvpFpFN0bXcG9A1klXWSEi6Kk+WZJzBonDh&#10;q4kE2rJcztEDO7v43nQOse1Fyg2Jyd44/otNLVFzo53atA/K/dNDfHlxL8h9T1evKfKpr5pIWus/&#10;FaxzzWY6NkFSvvUPVFcFSXOcoFjI7nrWuDvYQ0Vzs4ycKnMrqejce9JXaE4ns9+2JdzrXV14kIKO&#10;fol3TbKFerTcG2u0rGVy5du4fLhw0RVWUyiRMxigSd8BOYNQ59cOtAcvaRD/ABaht3URpZXlSzNE&#10;salKtTJ69r93pKs+nGwuJtSn3KHfR2XnqTPLrDbCvkI+PyygYLxveCQuPefke0Vq/j2tfW+vdUOd&#10;mb55It9peoMtSrp0RG3t4HGsEtbyiVnRPKWypQyz34zMPVn9hOQyGVGWUnAH1e6H3o9FdtKyar0s&#10;XV+1+U3Lre5U1tQcWNCxHtvYE/HOH7uJj52cMkhJPYeInJqPcMIxNlHy0rJPUFStmSiSDpZACOmd&#10;95F3nxin6LJ9zjs8couDOiL7PN6wy3zG7Cab8r0DMuU8nwS0xDLVWssRqaCRiuMtkXzmZcs0XR2T&#10;B2o2MiYDZkebb1mw1M63u7u9dS04y12vttzsj2gkpU09Ztq0a4rXf2slk6B66SrEy/8AWC9SZbY8&#10;eOuABrGVf3lPeHKa03ZTtldnTlJzf0vRpx/XX+8ZTYjPRFalZRkogVMkK3caq2fGqGkGy5XiTJ3J&#10;s5tFisgq6YNjKGTTAiB2JzVtfNz3m/tO3DYPE3kFwz2LrKpMNWXjUHIavlh53E0xleQ1qTsVMkvJ&#10;YHt9BlI21oFZS/qTJN4okrlEh0cJrKAehqAAAAAAAAAAAAAAAAPGG7/H15LuE/3f5f8A4igQBEAA&#10;PRG9zs/SPcnv11i/5kWthqe//wA5h+T8rMvu/wCafxvIjbsGCJ4AAAAAAAAAAAAAAAAAAAAAAAAA&#10;AAAZN0f+dWH+8Vv5LcDed1fo+3zPxswWX+cS7niRVYyBGAAAAAAAAAAAAAAAAAAAAAAAAAAAAAAA&#10;AAAAAAAAAAAAAAAAAAAAAAAAAAp61RPtqCfsiF8S/lee16fD6y3z5qRcfO83w5Jn7A2RDz8f2rEn&#10;aXr0qudaV39XdL2Pc6K8pvVw8zMW846ejPozj0Zxn5g0I2A/gAx22lyWoOtvWI5q4xa7Qlg5cQsO&#10;4TygzXL1xgsvLYwq3YZKbGcGTJhZwXPTqnjGcZHcHUXsW619cdjNvxe79ySo+muxe1Ncdm1olPRR&#10;qUnC21qm2qHnztP+0f1E7O+k3djTW9es0ar2exNbFuS0UyL9JQt0aacIq5dTptW4pqRkrxO5OR+/&#10;a06YTBWcVsSuePMzDtzq4RkIky3gYzsZhwoqsqh4VCIOi5OYyTjHizgpFUsZ2/tB7PcjqRlW5Y8r&#10;l/ct2KULs6bSml6ULmyktp0cotJJxdFVxkYrsV7ZsTtU3betZsLOL1pxpN3bENrYlacvQu2tpyk4&#10;qqhNOTcZqrpGcDLodcneQAAAAAAAAU7bbZX6NW5i22mTbxEBBMlX8k/cmzgqSKWPoU0ky4yo4dOF&#10;MlTRRTwZVZU5SEKYxsYzO3bu7N3vnWt27utyu5l6ajGK4W+F8CSWmUnRRSbbSTZit+b73X1b3Rkb&#10;831ejY3XjW3O5OWpJcCWuUpOkYRinKcmoxTk0jXC39uWX3psqYu8iRVpH5wWLrEQofB/Y1cZqrGj&#10;2ZslMcmXaxljuHJi5yUzlY+S9C+HGPcvU3qvjdUdxWt02GpXvXuzXv7sktqXMqKMVrUYqumrPkp2&#10;odoGd2k9b8jrHlKUMX5vHtN16LHg3sQetbTq53GtDuTlT0aJWWG0nXgAEm/ba1ieUuFr2w/b4ywq&#10;zDNYgVFC4zhSfmkyLSi7c3TOSqxkIXCR/TjqWRx06+np0H267/WPuzG6uWZfjsifS3F/0dt0gnyS&#10;uaVy2z2L9kXqbLN39ndd8mP+S4Vr2ey3w37yTuOPLbs0i9Wi+temkyI8vnv4AAAAAwA7sX1rLuWf&#10;rAOZH7HXYwA8QYAAB7cPAH9Ihwo/Wkcb/wAxymgDLcAABd1P/c0/9gX7bgAfsAAAAAAAAAAAAAAF&#10;A7J/nYV/FrT7cYYjff5i/jImYPz/AHGY7jTTNAAAAAAAAAAAAAAAAAAAAAAAAAAAAAAAAAAAAAAA&#10;AHzZSGippvlrLR7V+h6ehHKJVMp5zjp40VM48xFTpn7UTJTY+eNJ69dm/ULtN3Q9w9oG6MDe+63W&#10;kMm1G47bao52ZtdJZuU0K5anCa4JIym6t9733Fk+17nyb2Pf4XCTVVxSWqS5JJrkLPzWjoZ1kysH&#10;JOYs+fThs5L6+1x84qZ8nSdJY+xMdXI+cXad/wArDs235cuZ/ZZvrO3DkSq1jZMfb8VcUbc3O1lW&#10;lwuVy7lOupU0HdO4u3vfeJFWt/YtrLgvfwfRXOdqkrcuaMbaLYSen7qwybKDNrKpF658yPdpeLw9&#10;fRnyHfqi+TfPwUpun+mPCnXf/lyfac6oznPdW7sDf+BCr6TAy7W1s8D6DL9lvuWqsbdu5R1o2ltH&#10;a26+2jqLvFJX713EuvgvW5Ur8a30kUuWTj39BRjqrWVjnOHcBMIdM9PEpGu8Jmz6PtCuEspn+H5m&#10;cjzTv/sH7beq1x2+sPVHrJiJOm1Pd2Wrcno9S6rTtz1rTCTVdGs3jE62dV8+O1h7xwrnIr1uq547&#10;W0u6kfEUSUSzjCqZ085x1xhQhiZzj4OuMGxjOcdR1jl4ObgTVvOs3bNxqqVyEoNrVVKSTaroqZy3&#10;dtXVW1KMkuJp+I/qaKqxvCikoqb+BTIY5vTnpj0FxnPpzkc4mDnZ83awbN2/cSq1bhKbS1Vaim6V&#10;dKi5dtWVtXZRjHlaXjKujdd36YMUsZS7S9wbPTCiEDJmQL9io49WwgkXr80xsYHaXV37P/bp1tuR&#10;t9W+p3WfMUnTat7szHbXLK70KtwXLOcVymv5vXHqnu5N5288C01wSv2lLuR2tp8yTLrV/i5tybMm&#10;Z1Ex9cbqdM+sTkm3KbBenXOctI32k+If5mCnTJnr8PTHpHqPqH/yzvtWdc525703XgdX93z09LvL&#10;MtJqOvTYxPa8iMuBRuWoOutxWk0Le/bp2fbsTVjIvZl5e9sWpPT8e50cGuVSejVXUZEVHh3WGBkn&#10;NysD+wql8BzR0Yn7HjvFjpk6KzjzXMi6Sz8GDJmam+wwPf3ZT/ykOzbcVy3vHtd39nb/AMlbMniY&#10;cPYMSujat3Lu3eyr0NaU7U8OdOBM6e6w/aL35lqVnq3iWsODqlcuvprnI1GkbcXySV1GTUbQKTEQ&#10;L6rsKpApV6VZOI2XiFIxq5ZTLB4gq1ds5pJ0mv7Ybumy501SufNwombJTdS56D6cdnfZX2c9ku5l&#10;uDs23Lu/c269G1HGtRhO441pK9d03r81V0uXrlydNG1Q6G35v3fHWa+8jf8Ak3cu5JNfjJbUUnrj&#10;GHqRi+GMYqPIeeR3xu0nI8DNsH3PpqFfPOJW25tY0D5SSrnGmrw+85681nMOSlNjFeeYTVcVt0r4&#10;TnaFUZK5Osz9Zd9yYGZ7RDo7j/HLwrj85477Ruo8+rWd9Ybvi3uO/L0f+im9Ltv9i9dt8VYurjWU&#10;BgyJ1kAAAAAegd7ttyn5A7m4zWPT28iIyEFpRGttNH3CblslvNk1xI4kW54N1DOcHfylYoTho3bR&#10;8uY2CerPEWZcGK2IYYDeuJ0Mo34xahOvNX3T0X2N9d7e/bWV1Yv5Fq7nbujBpbVbqtyqqSXCrbSj&#10;VOsdqEZJejXZKGIO8AAAAADVC98k+tH1z9d/pr+onbwA8sQAZzdsD65b28P183Er832gCNm/md38&#10;lL71l2x89D4y8Z7Jg6/NhAAAAAAAAAAAAAAAAAAAAAAAAAAAAAAAAADmL+B1fvZD7Y4FS9R868px&#10;75cz8hzSP44PvxY5+/ziq989P4z8ZxD1FzI6YtlQAAAAAAAAAAAAAAAAAAAAAAAAAAAAAAAAAAAA&#10;AAAAAAAAAAFSVH+eGP8A/Vv+QXIyW5/0lb/bfesjZn5tLueNF6xvZgQAAAAAAAAAAAAAAAAAAAAA&#10;AAAAAAAAAAAAAAAAAAAAAAAAAAAAAAAAAAAAAAAAOq9eso1m6kJF21YMGSCrp6+euEmrNo1QJlRd&#10;y6crnTRboIplyY5zmwUpcdc56DiUowi5SaUUtLepFrIyLGJYnlZU4Wsa3FylObUYxilVylJtJJLS&#10;22klrI2ttd2nhpqt+6iGlwn9pyrJVRB031XBJTseksmbJeiVlmpGuVaSSznH+6MnronT5vX0DVsz&#10;rluPDk4RnK9NfRqq+U3GL7jZ5S66/bV7B+puTPBs52TvnNtyalHd1lXoJriv3Z2Me4v2Vq7cRj23&#10;753HIy6ZXep92INsm6LKt2dEdLkJ80ybdW6M01TdfmZVJj7EY1doG666bORTmh+EjrG1/wAxHssd&#10;xK9uXrBG1XS4xw5NLki8qKfylzmbuiu4XxP5BvmEFStnMoi3ySiaDOlXpqtULE7drZ6IsYz2n0hp&#10;5+rnr4UI547V9H2kZ7d/WXc+8pK3YuqN96oz9GT5FXQ3yRbPQXZ19p3sX7Tsi3u7cG97djfl1pRx&#10;cuLxr8pPVC30n4q9N8ELF25LkM1hnjv4AAAAAAAAIx+Znd24S8IXz6q7M2G7uO0mKeDraj1Swb3C&#10;7sjmwTJEbAoo/i6rUXGSKlU8iWkmTo6JvGkkpjp10nrH2g9WerM3YzbzuZy/wVpbc18bSow5pSTp&#10;pSZ6d7GPsh9t3bhYt716s7uhh9Vrj0bwzpPHxpLjtJQnfyFoa2rFm5BSWzKcWQe3P3qcpZI6OveG&#10;GV4dNVTy5G57sw1knqOc4wjk8LCa1dtYxUuMZybGH7vGevTGcdOpussnt19OmJu2tvjneo33I22l&#10;8pnuPcv/ACqW8ZT6w9dNnMaVYY27dqEXw0uXcyMpri/FW+7XRXupvemtYyki0Zbw4oXWlxpz4Td2&#10;HWWxIXYaxPGfPhXxWLLXdc5SRSLnHjwWTXPnGMmLjOc4IJWB254NyajvPAu2ocMrdxXP3Mo2/vn5&#10;DAdbf+Vf1nxcad/qP1sws3JSrGzm4lzEXN09m9mVb4K2YrUm0vSNhPixzZ4xc0Ks4tXHTa8De040&#10;iJrBXejqFutWOtnJEy2SmzaDCwRaKqxTEScmQyzcmIbyFlcY6jtzcXWXcnWSw7+578Lqj60dMZx+&#10;NCVJLkdKPgbPnp2qdiXaf2Lb1jurtG3TkYErrfRXvRuY1+mvoci25WptKjlBS6SCa24RboZVDOnV&#10;IAAAAB5ynvrv6bThh+t1uP5pbwUy1nJpUikG057oD9desX60ncH9WmpQB6fgAACqqr+CHf3iT7eA&#10;K2AAAAAAAAAAAAAaO3vpJ5lKD7XKldRZOLAnvPch4JvJZULHLzJGemDRiL8ySqCuGSr3BCq5Kchv&#10;BnPQ2M+kASAzOwfe5bNGuq+y0Z2i9eOpgpGCV4hpfcD2SquXCqZDTbVpYNw3mHcGYkzk5iLw8ljJ&#10;MZ6IKG8JQBebstdk3YXb+2pyD5ocxN+RnJznlyhRdsNgX2utpUtOqMHO2BjcblEV2VnY6BmLM7t9&#10;timC7h2pEwzZqzi2bRmwbpkVysBZDZvf95Mb55abr4fdn/t3SfOWwcbrI5r25N127blZ1VqKPkox&#10;adh5GLg308eFr+Gj6yQbxtFSklY2Bpc0S79Qj3aJk3ZQIA+8/vLue7j5e9naV7iXA3X/AApc1PlV&#10;lPTk7Q97a83FI35ST2dxyc3Nm+UoF6uDiuJ1JSKiVm5nPq+Fzvz5SybKanhA3n+5xw9jue/AnlDx&#10;PdJt8y+19XS7aiOneUCN4valYVa3LVEs4VcGTIkyjti16MVc9DpZO1KoTxk8WTYA10Pd7u5qy1T2&#10;JeSMlujDtK7dqku6K9P1aeTcIT76tIRsvsfU9afN1ztVmr+RtsjI01k2UMgZE0QmmYxMY8eAL2e6&#10;Z8W7RTeFe3eeG3yOX+8e4luq07VlrBJtiIyshruqWGyRcA8ckVwZ2kpadhy1qm/M6kTeMX7JQpMl&#10;wRVQDE33XD65D7wN+uZgfzeOXoA+r77VHMs8IeH89lsn7ZjOVz2Oj5LGMlds2UrqO7PJFs3VLnBk&#10;03bqDZqH6fCZuTPzABub196vIwEJIOcly5fxEa9cZIXwEyu6ZIrq5KTHoKXKh89MfMwANMj3U2PZ&#10;1/mn7wLU4VH2fWq1yu1lHwMIgor7Oimbba/N6NRRZNznORLwsIxsjk2PojEQTwbOfDjoBhNyI5Mc&#10;jNS+9o8o9naS4WWbnZs/TGjKhTtbaPr2xI7WM3WqxOcbNLe3NgsLPMUe8E9XbE2DLYM3RYkOqjPZ&#10;6LeWU/mgZgdzTlp3eu5Hwk3bw2nfd59363JttlUvZexV+TlVvqtHnKde6zeYqfZ1fOkaapJOSuK3&#10;6tkhJRlnKLg+DHMTJkzgZ1Smvtz6l91F2LqvkJULNQdv607cW3qBbabcCIp2CuFp0Zba7Xox2Ru7&#10;fIYbIVaOY+q+BUxctMpdMF+04Au77qv9Y64k/wBMXJD9kvtoARk93VBtXveleyrZYZq2YTs/SKLC&#10;zMm2Twi6k44+1d1wmEHqiWSGceXFzblEuTdc+Wp4M9S4wXAE33vC31l/uBf3GWf9X1NAFO+7g/WT&#10;eA/9zu9/m1bNAE3QA1vfew/rJvIf+6Jx4/NqpoAkd7OCKKHad7bxEEk0SG4TcbFjESIVMuVnGp6u&#10;4cK5KTGMZUXXVMc5vhMc2c565znIA0/eRHJjkZqX3tHlHs7SXCyzc7Nn6Y0ZUKdrbR9e2JHaxm61&#10;WJzjZpb25sFhZ5ij3gnq7YmwZbBm6LEh1UZ7PRbyyn80DMDuactO713I+Em7eG077vPu/W5Ntsql&#10;7L2Kvycqt9Vo85Tr3WbzFT7Or50jTVJJyVxW/VskJKMs5RcHwY5iZMmcCT/VLDkbxi92Lt0LtGsW&#10;/WnIrQ3bN5H197XrKmQtqo0prrXGzoipLKEaOZBEidfrcUxdNDFUMnhokkbPhL1wUCzfug9AptV7&#10;PtZttfYRiVm2fvndFivsk1RS9pPZaAnWtIhWso6wTC5ysKvW2ZkEsmyRIi5jlxgyp85A2jAB5xXA&#10;zmXy/wBH97fva7k489uK69wbZ01yC23q6ejart2J1LL6Z1/AchbzGRDF68mNaX51NNJ1CgxTPKaa&#10;bEqR4QplMHyZMqYGR3ed2B3eu77xYrHHGR7B+79FTFO3FWtuV7ZpuQNV2m7jloStXCryUChXsao1&#10;wqVtPx1uN5qntLyymbp5MioYpDJgS+9/fF0x7s1ubGyWMvGbFxpPgji/RtgLgs/H3THIji/8aWM2&#10;XCznBZdpOeem5xhRTGFim+iN8OQM2+1vqWnb77FnDrR2w2PtKh7h4AUjWNyY4Igc7ms3rVnxZmk0&#10;cOkXDcrn2fJqZSMdM+CKYKbpnoAITfdmeQz/AIS6X7qXAPlDMqRkr2wdq7N27JrukToEzqRrHWcu&#10;xJWtoqLrEPWWM3rBWdRPg2U1U7SiqmoqRXxFAur7qpqC37dr/OTu7boj1DbV7gPIi7EqDt1g5yR2&#10;sqlbZqXspa4rlJFNOBk9mTTmG8kniSRTpzZNPCZSZLkCMTkRyY5Gal97R5R7O0lwss3OzZ+mNGVC&#10;na20fXtiR2sZutVic42aW9ubBYWeYo94J6u2JsGWwZuixIdVGez0W8sp/NAzA7mnLTu9dyPhJu3h&#10;tO+7z7v1uTbbKpey9ir8nKrfVaPOU691m8xU+zq+dI01SSclcVv1bJCSjLOUXB8GOYmTJnAuFzUa&#10;8h+NPufS2u9w1a2633bUdFaN0TeaxafAhYarXluUNF1stDPyNHL5AzB/rQybFuUq3l5ZO08+jH3X&#10;kCZ7sA69qmtuzjwCiKgxjmTOf0RC7CmDxxEsev2vY8jKXe1PnyyeMGcSJ5ycWTVyfOTE8vCXoKmX&#10;GAIRe6V/3sHszf3CID+rrlYAN0EAAAAAAAAAAAAAAAAeMN3+PryXcJ/u/wAv/wARQIAiAAHoje52&#10;fpHuT366xf8AMi1sNT3/APnMPyflZl93/NP43kRt2DBE8AAAAAAAAAAAAAAAAAAAAAAAAAAAAMm6&#10;P/OrD/eK38luBvO6v0fb5n42YLL/ADiXc8SKrGQIwAAAAAAEb/dh7g2O1/wm2JzFzqM28PiFYteQ&#10;GNdYvZtbYls327QtP9bNcC0rYGI0sViX9Z8OYxbC+U8JeJPJ8HwBqR/u5z/4l3/js/8Awo4Afu5z&#10;/wCJd/47P/wo4Afu5z/4l3/js/8Awo4Afu5z/wCJd/47P/wo4Afu5z/4l3/js/8Awo4Az/7XHvWv&#10;7ZRzs0Zwq/QGfIv8tHym/wDrS/0Ufyi/Fr5OtO7B2x/Ob+h1ontj2x8RPZ/46tfV/WvP+7fK8lQD&#10;b9AGpB3XvemsdsLm3snhxjgqbeHyeQOu5vOxs8mjazxL5v1Fgbr6qWpG483/AAzLE4nPVvMxKL4X&#10;ylk/hTznKZQI4v3c5/8AEu/8dn/4UcAP3c5/8S7/AMdn/wCFHAD93Of/ABLv/HZ/+FHAD93Of/Eu&#10;/wDHZ/8AhRwA/dzn/wAS7/x2f/hRwA/dzn/xLv8Ax2f/AIUcAP3c5/8AEu/8dn/4UcAfeqvvwOLL&#10;Z65XM9sQzLE/PQ8Jl6XmgZ4ZpiVkG7HLorQnEtE7ozfz/HhPByZP08ODY69QBvvAAAAAAAAAAAAA&#10;AAAAAAAAAAMN+Q9tqul08WmxrOUoycXWLGM2LQ7p28lSl851HtiY8DZI2S5yqUyyiKeC5zjxfQ9B&#10;b3N2e7+6477eD1ftwcWtuc5yUYWk3RuWuTTepQjKWnQqJta3137UOq3ZruKO9+tN25GMpOFq3bg5&#10;3L00q7EFognTS3cnCKS9arScTW0+Ud6v/rEXCqHptZU8aeWUY5P7VkETeInSTlyFSW8tUmc4Mghh&#10;JLOM5KfzOmMj1t1F7D+q3VLYzt4pbx33Gj6S7FdFblr/ABVp1SadKTm5zTVY7FWj55dp/wBprrx1&#10;+Vzdm6JPdHVqVU7Vmb6a7F6KXr6UZNNVrbtqEGnsz6SiZjIO6jzaVNTrjZaBZYq3VGVcws/CuSum&#10;D9qbHiKbpkqqC6RsGSdM3SRjJrIqFMmqmYxDlyXOcCBvTdeBvnAubt3lbjdwrsaSi/A09aknpjJU&#10;aaTTTRmdwb/3v1X3vY37uK/PH3pjz2oTj3nGSeiUJKsZwknGUW4yTTJxeOvNeh7dax9euThhRtjG&#10;wk2Mwdr5QgLE58OC+fXpFyby0F3KmPQwcKeeUx8ESM46ZNjyV137Kd8dWrk83dcZ5e49L2oqty0u&#10;K5FaWkv8JFbNFWShoR9Huyj7RHVnr3Ztbq6wTtbt62aI7EpbNi/L4Vi5LQnJ/wCBnLbTajB3aORm&#10;6Opz0YAAAAAWw2juLXenIM87fbE1ikzEPlhGJmw5nJlYmM9G0REpG9adqGP0Lk/QqCWc4yqoQvU2&#10;M/1f6sb760Zaw9zWJXJV9Keq3Bcc5vRHjppk9UU3oNN659fuqnUDdr3l1ny4WIUexbXpXrrXvbVp&#10;elJt6K6IRrWcorSQWcluUlr5BTCbXCate1/EOTKwNWTWyc662CmTxM2BZM3lPpc6ZjYTKXHktEzZ&#10;InjJjKKq+u+ofZ7u7qXiu5VX99XY0uXmtS17Fta4wrr99NqsqJRjH5sdr/bRvvtSz1YpLE6rWJ1s&#10;4ydXJ6ulvtaJ3aVUUvQtxbjCrc5zxZHYR0qAB9quV6Ztk9EVmvMFpObnZBrFxbBvjGVXLx2qVJEn&#10;XOcETJgxupzmzgiZMZMbOC4znEXOzcXduHdz82at4lmDnOT1KKVXz8iWlvQtLMhundW8N+bzsbn3&#10;Vale3jk3Y27cI65Tk6JcSXC26KKq20k2bK2kdVxmmNZ1mgRxk11Ytp581IJlzj2tYH2fWZiR6mIR&#10;TKKrs+SIYPjxJtiJp5z9APCHWzrFkdad/ZG+b9VG5KkIv3luOiEeKqjplTQ5OT4T699nPUrD7Pup&#10;+H1XxGpTs263Zr/C35+lduak6OTagnpjbUI+9LsDXDeAAAAADADuxfWsu5Z+sA5kfsddjADxBgAA&#10;Htw8Af0iHCj9aRxv/McpoAy3AAAXdT/3NP8A2BftuAB+wAAAAAAAAAAAAAAUDsn+dhX8WtPtxhiN&#10;9/mL+MiZg/P9xmO400zQAAAYicxeeHFLgHR6xsjlttT5JqXcrWWkVuZ+I+yL37StBoiSnixns7Wl&#10;PuUsz6xMQ4V85wgk3+6/D5njMUpr+Pi38qThYjtSSrrS0d1oouXbdpbVx0X3cRHd+6Tuyt+rP/xd&#10;eWH5xIl/U+8fo/3Ufwiz7ZjfC8D8w/dJ3ZW/Vn/4uvLD84kPqfeP0f7qP4Q9sxvheB+Yfuk7srfq&#10;z/8AF15YfnEh9T7x+j/dR/CHtmN8LwPzD90ndlb9Wf8A4uvLD84kPqfeP0f7qP4Q9sxvheB+Yfuk&#10;7srfqz/8XXlh+cSH1PvH6P8AdR/CHtmN8LwPzD90ndlb9Wf/AIuvLD84kPqfeP0f7qP4Q9sxvheB&#10;+Yfuk7srfqz/APF15YfnEh9T7x+j/dR/CHtmN8LwPzD90ndlb9Wf/i68sPziQ+p94/R/uo/hD2zG&#10;+F4H5h+6Tuyt+rP/AMXXlh+cSH1PvH6P91H8Ie2Y3wvA/MP3Sd2Vv1Z/+Lryw/OJD6n3j9H+6j+E&#10;PbMb4XgfmH7pO7K36s//ABdeWH5xIfU+8fo/3Ufwh7ZjfC8D8w/dJ3ZW/Vn/AOLryw/OJD6n3j9H&#10;+6j+EPbMb4XgfmH7pO7K36s//F15YfnEh9T7x+j/AHUfwh7ZjfC8D8w/dJ3ZW/Vn/wCLryw/OJD6&#10;n3j9H+6j+EPbMb4XgfmH7pO7K36s/wDxdeWH5xIfU+8fo/3Ufwh7ZjfC8D8w/dJ3ZW/Vn/4uvLD8&#10;4kPqfeP0f7qP4Q9sxvheB+Yfuk7srfqz/wDF15YfnEh9T7x+j/dR/CHtmN8LwPzErPGvkppXl7pW&#10;l8iOO90+ULTuwvjH8T7h8XLZU/a/xTtk7R7B/wCc/eIKs2mP9n2msvmv8dMUPN8jzE/GidNQ8G9Z&#10;uY9x2rqpcWtaHrVeCq1MvwnG5FTg6xZci+Xer6yo1z2Rd5P2JS9fVSxXe3zPqUjJeyKvU4h5PT8n&#10;7OiGj+Wf+oRLBZXyGqCzhXweFNM58lLmiMZTkoR0yboudlTaim3qRC9+6Tuyt+rP/wAXXlh+cSMj&#10;9T7x+j/dR/CI3tmN8LwPzD90ndlb9Wf/AIuvLD84kPqfeP0f7qP4Q9sxvheB+Yfuk7srfqz/APF1&#10;5YfnEh9T7x+j/dR/CHtmN8LwPzD90ndlb9Wf/i68sPziQ+p94/R/uo/hD2zG+F4H5jLvh13X+AXP&#10;y82fW/Enffys3Sm1Q13skN8lu6aJ7Nq5ZeNgTSftHZeuabEvOktMNkvIbrquPuzxeX4CmMWPkYOV&#10;ixU78dmLdNaenuNly3ftXXS26tcj8pIiIpdAA+nC/jxE/wDmmw/kpIX8X85t/lI+NFu981L4r8Rl&#10;mOwjXQAAAAC1m7NLa15E6pvGlNv1hlcNcbEgnNfs8C98ZMOGi+SKoOmbpExHUbLRb1FJ0ydoGIu0&#10;doprJGKchc4rhOVuanB0kmQt47vxN64Vzd+fBXMS7HZlF8XGnwNPSmtKaTWk8xTucdurZXbi5Ey2&#10;rrKWQsGsLMd9YdIbPVQJhpeqThyUpW79Vskk0aXaqmcJs5plgiWU1/A4SJ6m6aqKbVi5MMq3trRN&#10;a1xPzcR4964dVMvqnvWWHerLDnWVm5wThy8CnHVNcelLZlFuOUSTUz9pJKLKJoopnVWVORJJJIhl&#10;FFVFDYIRNMhMZMc5zZxjGMYznOcjk4bUU5SdIolb4t8F+ns3YW8I/GeuCPIPXLknXp16GbvbiXPo&#10;69PoyxuPg6l9Zz18bcT7GL7+73vP5jpvrf2h+vuzq/LknfXhVrxbfPscEiaLT207fou91vYWu3xI&#10;mbrK6fq7fBT4i38b4SpO4GUZN1G+HULINceUqjgxOhehiZIcpDlkZGPayrLsXlWD8HKuVHX/AFU6&#10;2b76mdYLHWXcd1w3lYnXTVxuRfr27iTW1Ca0SVU+FNSSa24OOfIKl8k9ZRGxKeqVuqqUrGz1xZwm&#10;vJVOyIpJnfwr7JCp5VTLk+FGzjwEK6bHIrgpMmyQvXmbh3cK+7NzuPga4/PxM+s3Z31/3L2kdWrP&#10;WHdD2ZP0b1ltOdi8ktu3LVVaawnRKcHGVFVpX4EQ3oAAANUL3yT60fXP13+mv6idvADyxABnN2wP&#10;rlvbw/XzcSvzfaAI2b+Z3fyUvvWXbHz0PjLxnsmDr82EAAAAAAAAAAAAAAAAAAAAAAAAAAAAAAAA&#10;AOYv4HV+9kPtjgVL1HzrynHvlzPyHNI/jg+/Fjn7/OKr3z0/jPxnEPUXMjpi2VAAAAAAAAAAAAAA&#10;AAAAAAAAAAAAAAAAAAAAAAAAAAAAAAAAAVJUf54Y/wD9W/5BcjJbn/SVv9t96yNmfm0u540XrG9m&#10;BAAAAAIz+8nfLzq/tac59ha0udr13fqjx9uU1VLxRbFL1K31iYapt8tpavWWAeR81CybfJs+Wu2X&#10;SVJ19BsDh6gagnaH7fHdE7qvEJvyr/b+efGh/WNl3bXfxD+OvIbaHg+JxYc3tj40fovdd+L2j7W/&#10;A/s7Hk+X/uh/F6OEm+E5Ls87NT99fsJ69rXL+jd1S+c9tAQ18gIjbNX5GRVonXEa5tC7OKhGkrWt&#10;nbG3HLqUOeftyMFXcBaYeTYPXKR0Ui+eu4TaUDci4LcqYHm9w/48cr65EGrrHeOsoG5PK0Z4SRxW&#10;LIoRSNuFYTkSESxIo1y2x71im4ymkdciGDmTSMbKZatZwZYAAAAAAAAAA0P+/h/3l3sk/wBMPBL9&#10;n3cxS9Zyb4AqOAAID9g/t5X7dPSPiH9Z4/8AOa+Of6UH+0u9+MX48/8A1UX9mDyfwL/6i/jLxDjT&#10;XkOSfAcnAAAAAAAAAAAAAAaSHLzlxyl7l/vDGn+3nw75Mb20txo4nrOMcm5/j5te963aWg9HesLZ&#10;vta4PqFZIT20izlEInXEWV+k5TirA5cnIXKTtbxU63Q5N28VHAAAAAAAAAAAAAAU1crjWdfVSw3i&#10;5TDOAqtViXs5PTL4+SNmEbHomXcLH8ODKKn8JfCmmQplFVMlIQpjmxjNq/ftY1mWRfko2YRbbfAk&#10;Ynfu/d09WdzZXWHf1+GNubDsTu3rs3SMLcFWTfC3wKKTlJtRinJpGnjzj7gmyuXFmfwjB3I0/R8Z&#10;InzV6C2cZQUmE2x8Fa2C8KNj+XLzTjJPNTb5ydpHYN5aWDnwo4W6T3/1kyt83Xbi3Dd6fow4/wBl&#10;PjfDTVHg01b+GX2hvtNdbO2ze13d+NO7g9ntm6/Z8OMqO6ov0b2W4ul27Km1GDbt2K7MNqSldnHo&#10;NaPMIAH9xnJc4MXOSmLnGSmxnOM4zjPXGcZx6cZxkDlNp1Whonu7ZvcyskTZK3x25E2R1PVmedNI&#10;LXGx51358pVZRfo3jKtaZNxnLiTrkm4yRBm8XOdeOXORNQ+WeSmZ9idVetV2F2O7N5ycrUnSE3ri&#10;+CMnwxepN6YvQ/R9X6SfZK+1rvXC3ri9l3ajlTyd05M42cHOvSrcx7j0W8fIuP0rli5KkLV2bc7E&#10;3GE5Ow07GyeO0j6uAAAAAGsd32+7tZONnmcQOMdnzCbrnYZs/wBubFijJmldWVidaFcxVXrLnBzZ&#10;i9gWeLWI7VeeDzoqLXRVbZK6cpLtOk+1LtBvbm//AGe3JPZ3nOKd24tdqMlVRi+C5JaW9cYtNelJ&#10;OP07+wh9kPdvaVTtg7T8Xp+pNi9KGBhzrsZ1+1LZuX70ff4liadtW67N+/GcblbVqdu7pBvHjyRe&#10;OpCQdOXz985XePnzxdV08ePHSpl3Lp05XMdZw5cLHMc5zmyY5s5znOc5HmWUpTk5zbc26tvS23rb&#10;fGfcKzZs41mGPjwjbx7cVGMYpRjGMVSMYxVEkkkkkqJaEcKiaiKiiKyZ0lUjmTVSUKYiiahDZKdN&#10;QhsYMQ5DYzjOM4xnGcDhpp0esrjKM4qcGnBqqa0pp6mmE01FlE0UUzqqqnKmkkmUx1FFDmwUiaZC&#10;4yY5zmzjGMYxnOc5BJt0WsSlGEXObSglVt6EktbbLn6Z3XtXjzsauba0veJzXuwaq7K6h7FAucJL&#10;kxkxcuGD9qsRZhMQ0gQvlu2LxJdm7SzlNZM5M5KJ27d55+6MyGfu27Kzl23VSi/A1qafDFpprQ0z&#10;V+unUnqp2h9XMnql10wbG8er2XDZuWbqquScJJqdu5B6bd23KNy3KkoSi1U9GvtV9xasdxLjylc1&#10;0I2u7p16tHVfdlJYK9GzCfcMzLRtvr7VVdw9Spl3TarrMcLGOds4bummVFstcrq+w+onXCx1v3R7&#10;S1GG8rLUb0FqUqaJxWvYnRuNdTUo1ezV/nF+1X9nPen2de0R7lhK7kdS94xnf3bkzXpTtKVJ492S&#10;Si8nGcoxu7KSnCdq8owV3YjJyN2PMIAAAecp767+m04Yfrdbj+aW8FMtZyaVIpBtOe6A/XXrF+tJ&#10;3B/VpqUAen4AAAqqq/gh394k+3gCtgAAAAAAAAAAAAGn172Nxm5Icjf2sz9D3x93fvf4hb32TMXn&#10;5GtUXzaHxLiX3yQeoyls+JEDOfF2OeezHPlLvPJSU9XV8Js+WboBuCgAANFjjNW+4d7vZzo55w8T&#10;24+RncA4icxdkIbR1vs/ixVp/YN0rqcVObBm6s0sUdVa7bXTGRQj764iptlNkjM+uMU30ess3W8L&#10;oCxXeQje9t3DVuIvOFbtT3XV2kOHm9ULHqjjnAzcntrmVdPjJYKHPyF+2JrymQD6brVSfLawjmGI&#10;5Gv+1K+4crrOiv2OSPSAb2nHTaNp3bonU237rqW46Hs+y6NAXWV03sMiiF+1wpYmSck3ql2ZLMIt&#10;zE22MZuEyyLFZuiuwd+Y3VLhRIwA85DvC8YeQHH3u3cpu3bxmRWi9Xd86ycYb4jHsU1EGcfPP94m&#10;nLE/flY4RbrQdZ2zH2yQeoZM0SawUkQyp8JpGMqB6Q2kNQUrj7prVOidbx/sugac13TdY01hnCOF&#10;W9bo9fYVyHw5Mgkgks9UZRxDrqYIXKqxjHzjqbIA1WfdweNPI7RvP3vi3LdegN2afqG2uQ0LN6qt&#10;W0tVXvX9b2ZDJbp5Syqstr6ctkDERdzjE4uwsHJnEaq5Swg+bqZN4Fk8mA+9735xv5Ecl+FPGSq8&#10;cNC7o5AWiA5SEsE7W9JatvG1p+FgMam2FG+25aHokFPSMdEe0XqKHrKyZEfOWITxeIxcZA2u6sis&#10;3rFcbuElEF0IGIRXQWIZJZFZKPbkUSVTPgp01Ezlzgxc4xnGcdMgDVE925438iNGc1u+5at26F3R&#10;p2r7e5SUKwamsm09W3jX0BtCAZ7Z5nSTub13MW2CiI66xDWOtMYuo5jVHKJEZFqcxsFcJZOB+e65&#10;wA598eu6ZqfvX9sjVMVyKtqFMjdecoOOK0xHw9ju0Wxr/wAnXteGTdLRy07FTuvfZrI+GZ3UpCSk&#10;GzflavWhl0moF24bv787LhGMYmme7v8Ac0U2i/jGy6UBsKs2vVGr0pVFuk7nmLvclw0ygyYMGbdN&#10;zhi5cxCK0ksmijhuiovgqYEkPcer2+d2dmTlTXpjU0mryU2bwctjef0jqxpK7HlGu3rNrMqs/raj&#10;N4BvJS93WirQ6Xj2SjRFRWQwkVQhPo8FwBYL3azUO2dE9nPi/rDd+r9iab2VX57fy09rzatKsuvL&#10;zCIzPITZ81Dqy9Tt0ZET8anKw0gg7bGWbkwu2XTVJ4iHKbIEefdd42ci9i+8Vdnbd2vtBbqvemNY&#10;wNJR2Tt2m6svVn1hr1Zpt3Zck6SvF+hIJ9VKmo2jn6DhQr923yRBZM+ehTlzkCePus8Y73zK7c/L&#10;7jNq/wBQPsjbGm56HoTWUft4qPlLhFOGNlrsG7lXnRnGIz8tCJMsuVskRQ9Y8ahyEKY2ANfrsWc2&#10;uc/GjTfEvtd717PvOaozWv7nP6vluTD/AFxb4Hj3A0uZvljujy/We7TFNNW0E69GTjtLBWcm6Zyy&#10;7VDDVyU7wqaQG4UAIBfea9N7e332g97a00ZqrZG6Njy980S8idf6no1n2LdpRpEbdqclLOo6qU+L&#10;mJ162i45so4cHSQMVBBMxz5KUuc4Az97U9Nt+u+2XwBoWwKrZKLeabw+481m30u4wcpWLZVLJCat&#10;rMfM1+yVybasZiCnIh+3UQdNHSKS7dYhiHIU2M4wBBD3XOAHPvj13TNT96/tkapiuRVtQpkbrzlB&#10;xxWmI+Hsd2i2Nf8Ak69rwybpaOWnYqd177NZHwzO6lISUg2b8rV60Muk1Au3Dd/fnZcIxjE0z3d/&#10;uaKbRfxjZdKA2FWbXqjV6Uqi3SdzzF3uS4aZQZMGDNum5wxcuYhFaSWTRRw3RUXwVMCf5vTZzkNx&#10;XT19yXpjCo2LeWgvidv3XlZmUpeNq0ts3XvsXaFJgrEoR2hLtIJ1NvmDZ/khyOSpFW8HhN4QBpsc&#10;CJTu5+7syW3OHV27dO9e4nwwntpzV90lt/iTGTF5tkGefjF2q8gep1avXaUjYy0JVdjmSg5pGCzB&#10;S2XTlu8kEXrbLsDZE7eHP3ljzgvN+cbS7ae++C2jalUGLurXLk1IK17Zuyr1JzZGCkAw1HJVWszd&#10;Vha6wiZBdZ8so/I+K4ZnJ6sU5cLgQV8k+I/ci7Q/dm5B9z/t9cXXvOLi7zBipeX5Fcd6TMepbShL&#10;fLuELncVoeGioiatD2RfXmHdTMHKRMLYDZxLvIp2ywso1cuQM1Yvvk9wfbT1rS9B9gDn+xvss9ZM&#10;UprlAwmOOWqK0zlHJIgtmmbnadarNpdOElX7VdzFoHarrx5XK2HKBUDGAGUnvHOptrbx7MHMbVum&#10;NbX7cW0bOXjviu681VSrJfbxZDwnKrRlimzQFNqjCbsMoWKgYh2/c4QRWy2ZNlVlM4TTOfAGUvaE&#10;o911p2u+BOv9j1C0a/vlO4t6ir9upN2r8tVLdVp+NqjBtIwljrc60YTMHLx7gmU12zpFJZI+MlMX&#10;GcdABqfe8R8Cud9N59bB3d29tAbg23W+6BxPbcYOSp9Ua2uV7harYYC76yjpiXvjyqRcnD0SMtlF&#10;p9aRQkpXLNv/ABtLL5VNgrjoBue8KuMVU4X8TOPfFel+SpB6O1ZVaIaQQIZMs9PR0eRa22pUhiJ5&#10;w7t1scvZNf6Ev3c7N9CX4MAa4fdc4Ac++PXdM1P3r+2RqmK5FW1CmRuvOUHHFaYj4ex3aLY1/wCT&#10;r2vDJulo5adip3Xvs1kfDM7qUhJSDZvytXrQy6TUC7cN39+dlwjGMTTPd3+5optF/GNl0oDYVZte&#10;qNXpSqLdJ3PMXe5LhplBkwYM26bnDFy5iEVpJZNFHDdFRfBUwJbuWXFi19xftn7D4xb6i4PUu1OR&#10;XHmuN7jExjotrrOqN6ljK/eI1s3kC4XNZ6/rrbcO2xlwjkir5syyoiZI6hDEA1pe3hzc7tHZ50JC&#10;9v7lh2eOYfKaI0a9sUZpjd/EStTW4q7NUGTsspOM4aXk6XVbXAKMo5eVVPFLrPmMonGqIs3cY3Wa&#10;nMYC1E7E90Pmn7wN2xebXIDtjbs4qaapcYrSIQzdpPbhZU+hVl7uV9m1b42DU683q+r7BPWW5rEb&#10;RkuhELkZ4bnKVwkqk7cAb4YAAAAAAAAAAAAAAAA8Ybv8fXku4T/d/l/+IoEARAAD0Rvc7P0j3J79&#10;dYv+ZFrYanv/APOYfk/KzL7v+afxvIjbsGCJ4AAAAAAAAAAAAAAAAAAAAAAAAAAAAZN0f+dWH+8V&#10;v5LcDed1fo+3zPxswWX+cS7niRVYyBGAAAAAAA+bLQ0PPsVIydio2ajVjJnWj5Zi1kWKp0VCqomU&#10;aPElkDmSVLgxc5LnJTYxnHpAFI/JNqv+1pr/AP5G1z+ZoAfJNqv+1pr/AP5G1z+ZoAfJNqv+1pr/&#10;AP5G1z+ZoAfJNqv+1pr/AP5G1z+ZoAfJNqv+1pr/AP5G1z+ZoA+hFa8oEG/QlYSj0+Hk2vm+rSMV&#10;WYWPft/PRUbreQ8aMkXCPnN1jpm8JseIhslz6M5wAKwAFIy2v6HPvlJOdpNRmpJYqZFpCWrcNIvl&#10;SIplSRKo7eMllzlSSLgpcZNnBS4xjHoAHzfkm1X/AGtNf/8AI2ufzNAD5JtV/wBrTX//ACNrn8zQ&#10;A+SbVf8Aa01//wAja5/M0APkm1X/AGtNf/8AI2ufzNAD5JtV/wBrTX//ACNrn8zQA+SbVf8Aa01/&#10;/wAja5/M0APkm1X/AGtNf/8AI2ufzNAH6JqnVyZyqJ62oJDkMU5Dkp1dKchy5wYpimLHYyUxc464&#10;zj04yAK+AAAAAAAAAAAAAAAAAAAAAAAW125q2t7koc3QrOl/GcolhRlIJpEUeQku3wY0dMx+T5L4&#10;XTJbPpxgxcLJGOkbPgUNjOd6tdYc7qvvi1vjd7/G23SUW6RuQfrQlySXeaUlpijUOvXUvdHX/qzk&#10;9Wd8r/J70awmknOzdjpt3YV99B8FVtRcoS9GUk9cTaWsLXqC6S1IuDIzWRjlTGbOyEU9QmYw5zlZ&#10;TMUucpfWY96Qmclz6DEPgyZ8FUIcpfcvV7f+7us26re9t2T2rE1pWjahP30JrglHh4GqSVYtN/Jb&#10;rp1N331D6w3+rm/rbhl2ZejJJ7F2229i7bbS2oTS0PWmnGSU4ySt4M0aoAAAGSus+XG99WIoMIS5&#10;LzUG2wmRGv25L4xRiKSXhwm3aKulCS8a1IQvhwk1dIJ9M5+h69M40Tf3Zt1Q6wzd7LxVay5Vrcsv&#10;o5tvW2ktiT5Zwk+U7f6n9uvaX1Ktxxd3bwlkbthRKxlLp7aS1Ri5NXbcUtGzbuQjp1VozLOE7ndk&#10;Qb4LY9Rwcq66Z6rQlrf19vk30PTOGz+FsqmMejPo83Pw49Po9PW+X2A4M51wd5XrdviuWY3H34zt&#10;LwHeO7vtj73tWqb23FjX73HZyZ2I/JnayHx++8WmoH/c/SxjJYvTChs5IXJV398Kngivjz4i5at6&#10;iplUngxjpnziZ65+D0emHZ7AJVrkb1VK6o4/Bzu9o+SzKZX2yoJUwurzbprnm0o6/Bjiuqpw7S08&#10;GjTYS8dwve9obrMq/is0JqrgxPWIGMUfzHlm64MXMjOryTdM+S56YURbIqF+EpsZ6ZxuO6exTqhu&#10;+au5vT5lxcFyWzCvxbai3zSlJPhTR1j1j+1T2l75tSx91+x7ssy0bVm253acPp3pXIp8sLcJLWmn&#10;pMKp2wz1ok3M3ZZqVsEw8zgzqUmZB1JyDjJcdC+a7eKrLnwTHoLjJuhcejHoHauHhYe78eOJgWrd&#10;nFjqhCKjFcyikjzxvPeu8985k9473yL+Vn3PWuXZyuTlzym3J04NOjgPjiSQAAAAmj4K8X1qNHp7&#10;hv0aZvb5pmZOoQ71E5HNag3iXhWlHiCxCnbTc0ibJSk6YO3Z5zjOfEuoRPyx2vdoEN73n1Y3Nc2t&#10;2WpVvTi9F25F6IRa127b0t6pT0rRCLl9Cvs1djVzq3irr71nsuG/si21i2ppqWPZktNySarG9eWh&#10;LXC1obrclGMko6KPXIAAAAAAGAHdi+tZdyz9YBzI/Y67GAHiDAAAPbh4A/pEOFH60jjf+Y5TQBlu&#10;AAAu6n/uaf8AsC/bcAD9gAAAAAAAAAAAAAAoHZP87Cv4tafbjDEb7/MX8ZEzB+f7jMdxppmgAAAA&#10;AAAAAAAAAAAAAAAAAAAAAAAAAAAAAAAAAAAAAAAAAAAA+nC/jxE/+abD+Skhfxfzm3+Uj40W73zU&#10;vivxGWY7CNdAAAAAAAwq588GtSdwPjzZtEbTbkYOlvFN66vzZim9ndZ35q1XQh7ZEJmXaZdoEKud&#10;u/Y5WSTkGCqqJjpmMRVO/j5E8a4rkO6uNcRr3Wbq5g9aN1T3bmqknptzpWVua1SWqvFJVW1FtaNa&#10;8xbfPEHfXHTkZauLWw6S+LtiszholvHxKa7yNtMa48TiFt9XkFkWpX9RsEV4Xrd4oVHy25s4cFQV&#10;SWTT2yxOOTFTtaVL7qdw8YdY8O71Tyb+NvxxsvHfpSb9Fx97KL98pKjjRVdaU2tBJ3xg4a1/TqbO&#10;5XfDKy7LMUizY2C4XhafkyfpRhyqkL63L4yfOFHx8fQ9MFQKTGDnVzFjGVv0paZ+I829buvWTvxy&#10;wd37VrdOp8ErvLLijxQ7sm9CWcolHXoAGUfEzk/auLezWlsivPk6lLmaxt/qZTlwlPwJVjZys1wo&#10;dNJCfiPNOsxWyYuMKZMmfPkqqlNA3hgW8+x0ctFxaYvifmfD5zs/so7Tt6dl/WaG9sXau7pvbMMq&#10;xwXbVdca0Su26uVqVVprFvYnJPbNoV7quzafX75SZdvOVezxyMnEyLbOcYVQVxnB0V0jdFWr5muU&#10;yLhBTBVUFyHTOXBi5xjr29auWLjs3VS5F0aPq9uHfu6+s258ffu5b0b+68q2p25rhT1prXGUXWM4&#10;ukoyTjJJpoq4WzLgAaoXvkn1o+ufrv8ATX9RO3gB5YgAzm7YH1y3t4fr5uJX5vtAEbN/M7v5KX3r&#10;Ltj56Hxl4z2TB1+bCAAAAAAAAAAAAAAAAAAAAAAAAAAAAAAAAAHMX8Dq/eyH2xwKl6j515Tj3y5n&#10;5Dmkfxwffixz9/nFV756fxn4ziHqLmR0xbKgAAAAAAAAAAAAAAAAAAAAAAAAAAAAAAAAAAAAAAAA&#10;AAAAAAKkqP8APDH/APq3/ILkZLc/6St/tvvWRsz82l3PGi9Y3swIAAAABFJ3zfrQvcI/W1Xn76aj&#10;h6jkgt91s50cJOPna0Ya933zF4saQvxOQW35o9H29yE1JrW3lh5NOq4jZY1auduhZosZIZbqeQvl&#10;DylfLN4TZ8OehPQD4HvKndk4fcieF0l2+eHe161y+5CcidlanjkoDje8xuGIhoOp26v7HQUbWiiJ&#10;z1ds9lsE5CR8YziIl08f5VXX80iWUMkPw3wA2HuznxhvHDbtk8O+OezY32Jsah6sy/vkBl0k9Vrl&#10;v2BZ7Dsux1py6bqrtF3ldlriqyXMgoo385A3lHOn4TZ5Wo4InO7P3q+UuuObutO1J2stVUnbXNG7&#10;Jwj2+Wm9ExK17W3tiCzfGdYZwp5eDiUpVprhrmwzstLODR8TBLkyRusuoZRob4EcmMOyar735xK1&#10;1P8AI+zcr+GnLava1gndutegaxryjL2WXr8XHrS06qVnCcW+PUnMqQjFoplRpDW0kg5z9C0TcnyX&#10;A40oE2/Zf7rtM7tfFI25GlYb6827r2wl1/vTWzN24fxUDb8RreUjrBVHrv8Aj51SblGL+sMPWMmc&#10;NV0nLNQ65mvrC3KdTgxH75nem2D2+bHoviHw+1nCbr548ploxvryrTqTuUh6RCWqyqUKmzTisxr+&#10;Je2m13u7JuI+AYndtmWFmDhw7MdJIjV0bpznJhQ+0p743DQDzcheYvCaxO2yLi444ssalqo0+vhZ&#10;Y7vGsWcypxUiIVZaPRV9XTVNsTqoRLHWVWVz5h+PSBIN2Ke9HJ90ao7b1ZvjXUVprmVxrkW7DbtG&#10;gW0xH1exQ7mTfwRbXWoawvZSerbyFsUYtGTcQ7dvDsHeUFCuDEdYRb8p1BCB38P+8u9kn+mHgl+z&#10;7uY4esGzz3ZO6noztR8bJHcWyzt7Vsy0JysHobSrSTRY2Hal4atEj+A6mSruIai1tR43Xn5jyViM&#10;GyqaaZFnjho2X5bocFE9lDZ3cl3Zw3Y7i7l0XSa/sfZ1tmrvqauQVRUpN3hdNWQ5Zestdl15FXEV&#10;DyJFHihIdmVEsm3gE2eZVRWSUceAq8IIxdsdynmtWveetI9vCE3R6lw8t9NYyti1B8nOpnPtB+tx&#10;k2JsJRf5QHdEX2i08VwgmrzwoTaRMeV5WMeQY6ZnDQ5MofeXOcnKTt+9v6j7u4i7Q+STZ8xyh15r&#10;qRs3xK13fPWKbO672/OysP7F2bUrnXkfWpWrsFfWE2hXRPI8JFSkOoU56AYA6k2z71H3I9J663no&#10;GwcLu3/qa50uh2nW81s5jG2rZu4arJVlF2nsOQbOdP8AIWEjY3YC0h7TQJmt1LJWWGvqjfKBjOHj&#10;SwfP4W93fufcQ+6FQe1N3kC6u2fM7sNFR+o+ReuYWt1dSUlbvITrXWdiZYqFboVYtOu7pZIZesJI&#10;q1mBnGEkmQ7jB8pLpq8VdaMGzxzf5eaz4G8VN0cstuetOKXp2qGm1IWOVRRl7ZYZF+yr9NpUKo56&#10;t0pe426WZRqCqmPJQO581XokQ+cVHBqWcZOTPvRPeBqEjys4kba4l8EuNUzY7LE6vhbvUKzLtrnH&#10;QUqaCdni5O3aI5KXmxLV6QjVmj2WVQr0a+kyO/VWxEyFbtqdLOTHbuJd1T3jbt22fjHx75RWfj7Q&#10;5TYmyHOK1yh0VSdZ3RnyIp9Ze1Gv3OvSEBsCqy0ZV1od1bmD5VZvUqi/ziQRKRPy8Gxg20D0CBUc&#10;AARxd2fnTD9ujgPv7k8u7Zp3WAqy9U0zGPUE3ac7uu6pLQWt2SjBTGSSEdGTS+JWRS9HWKjnRuv0&#10;I4ehAhT9044Jz2nOJWwOeO4knUnvLndY1LRGzc/k7yyI6agpeWWh5N6/dKKusP8AaV0fyU87PjOP&#10;XmRYtZTJjEL4UUcmdPZw72f7bVsHlxRP0M3yAfoWZGhsPavyzfKr8evjvN7Mh/N9R+SjW/xY9mfJ&#10;15nh86R871zw9U/K8SpOoJ4BycAAAAAAAAAAAAQRd8HekhXNe600FCOzt/lGkH1yuuEVTpnWrlSc&#10;Mka7FOCYx4F2MrY3R3ZsdepVolP5mR171+3hK1jWt3W3TpW5S+LGmyuZy088UfOb/mE9ouVurqxu&#10;ns13fNx+tbs8rKo2m7GNKKsW5LU4XL8ncfFLGjxms8Oqz5LgAciSSiyiaKKZ1VlTkSSSSIZRRVRQ&#10;2CETTITGTHOc2cYxjGM5znIJNui1lUISuSUIJynJ0SWltvUkuFs2jeLHa20Xr3iRcrDzKg2CNru9&#10;dNcrfNSLvMTJaLrEMwXk41CEmcFOrD2eLROd3LqYKdFZXOGKqK6CJsOO1N09VcDG3PO5vqK6a5Ha&#10;k3odqKVVR8Elrlx+q00tP1w7Ifsjdn3VrsYzt59uOPbjvjeGL7Tk3Zy6Oe6bFqDuQVq7pdu/bVbm&#10;RKjjKVMecLlu2+k1kbajWWdrsaFHkZeUp7aelUqnKzrJCMnX1fSfrlhXssxaOHLZlJuGBUzrJpqG&#10;KRTOcY9HoHV95Wo3pKw5OypPZbVG1XQ2uB01nyh3zDdVjfGVb6v3b93ckMi4se5dird2dlTfRTuQ&#10;i5RjccNlyUW0pVobo3b13i/3/wATNW3Sdenf2yKj3VHuLtZTzXLufpzg0R7Teq/Cd9OxCTSQWz0x&#10;92Ojejp0HenVreEt5bms37jreS2JPljoq+VqjfOfe/7MXaFk9pfYruff+8bju76s2pYmVJuspXsW&#10;XRdJN8M71pW70v2Vxmaozx38ABSOwLpE63oV32HP+b7CoVRsl0mvJ8PneyatDPZyR8rx5KTzfU2J&#10;/D1zjHX4RHy8m3h4t3Lu/NWrcpvminJ+BGY6v7ly+sm/8Hq7gU9vz8yzjW66ukv3I2oV5NqSqeUH&#10;ubbNx3vtnY25tgPzSVz2dcZ+6WFz4lDIlkJ6QXfHZMiKnUM3jI1NUrZojjPhQbJJpl6FLjA8G7yz&#10;8jeufe3lluuTfuSnLnk60XItSXAkkfrD6l9Utz9Q+qW7epfV+30e5d14drGsrRXYtQUdqVKVnNpz&#10;uS1ynKUnpbM3+0veOHWv+bGsLBzarZZzViTgyNflpZymeh0rYxnLRWo27ZUCZi5zY6ZHukjprJnU&#10;TatF1knboizZBVPOydRMnq/idY7N3rJDawa+i36kLlVsTuRo9qCetak2pSrFNHSn2r9ydsG/+xbe&#10;e7+xXJ6DrQ41uwtprKycSklfsYd3aXQ5E4tOLSc7kYytWnC7chI2YO+f2a2e+oKb5rcRKu1X27Gx&#10;ZZvbesqewItjdUCQiSp77TmkdnKDrY0VH5ys7bokyaxMyeNLxSKZU5DuTtM7PY70tS6x7ggnnqNb&#10;tuC+ej8OCWu4lpaXzi1emqT+a/2Hvti3uomdY7F+1vKlHqlcu9HgZmRKn1dd0r2XIlPTHEnP0bc5&#10;OmJcdJ0x5OWPUPY87OLDi9XI7mby4gGzDeUlBvJPX9BtqLJFlomou2eVHFrtBH3iTYbLlYnKnmFV&#10;Mnmvx6p0lcFeKLka3ezXs+juWyusW/oJbzcW7cJUpZi160q6rjXH6kW0/Sb2YH22/tg3+07eNzsb&#10;7Jb8rnUi3fjDKyrDk5bzvxlRWLDjpnhwuUo419quxjOFbMYO7qx90u48ObxzM2dOcHqitVNN5c5a&#10;v1mjkpabbb8jISRrZcdaQPlFPVNfTKyiWGDHBzI58o7hum1bLos2/SPXbI6v5PWG9d6tW+j3fWjp&#10;6kp1e1O3H3tt6NmOrQ2lFNRX1E+y9uftg3J2Obswe23LWX1x2dqKkv8AKLGK4Q6DHzLtfx+XbSl0&#10;t2ilpjbuSu3ITvXMjOwvyNmdDdxPVVdK+cJ03f6cjpe4xpVM5QduJ9so/or7DcxsIZex97jWCZVc&#10;48xNo6ckJn7tMU2b7K98XN1dcLFmr9ny62Zrj2lWD51NR08TlxnWf29uzjD6+/Z03rvFwi989X3D&#10;eWPOmmKtNQyo117M8Wd1uOp3IW2/VTXotD2AfnOAAADzlPfXf02nDD9brcfzS3gplrOTSpFINpz3&#10;QH669Yv1pO4P6tNSgD0/AAAFVVX8EO/vEn28AVsAAAAAAAAAAAAAAAAAAAAAAA1EeDfHfkrzY94l&#10;5d9x/lBx93Zp/SHESnPNE8Kybr1Rd9bMre3WdWXXMDdte/KBCRJ7NX31bJcrK7OwKsVi/uLI5lEf&#10;EkRQDbuAAAAAAAAAAAAAAAAAAAAAAAAAAAAAAAAAAAAAAAAAAAAAAAAAAAAAAAAAAAAAAAAAAAAe&#10;MN3+PryXcJ/u/wAv/wARQIAiAAHoje52fpHuT366xf8AMi1sNT3/APnMPyflZl93/NP43kRt2DBE&#10;8AAAAAAAAAAAAAAAAAAAAAAAAAAAAMm6P/OrD/eK38luBvO6v0fb5n42YLL/ADiXc8SKrGQIwAAA&#10;AAAHC4cItEFnLlQqKCCZ1VlT+gpEyYyYxs9Ouc9MY+DHpyKZzjbg5zdIJVbOYxcmox0tlr3G1WBF&#10;jkbRTlwiXPQqyjhNuY/T0eLCWE1slLn5nXPXp8OMDAz6wWVJqFuTjx1S8FGZBbum16UkmcHysN/y&#10;EW+nifUop/WGH0T+V7hz9XS+Gu97o+Vhv+Qi308T6lD9YYfRP5XuD6ul8Nd73R8rDf8AIRb6eJ9S&#10;h+sMPon8r3B9XS+Gu97o+Vhv+Qi308T6lD9YYfRP5XuD6ul8Nd73R8rDf8hFvp4n1KH6ww+ifyvc&#10;H1dL4a73uj5WG/5CLfTxPqUP1hh9E/le4Pq6Xw13vdHysN/yEW+nifUofrDD6J/K9wfV0vhrve6P&#10;lYb/AJCLfTxPqUP1hh9E/le4Pq6Xw13vdHysN/yEW+nifUofrDD6J/K9wfV0vhrve6PlYb/kIt9P&#10;E+pQ/WGH0T+V7g+rpfDXe90fKw3/ACEW+nifUofrDD6J/K9wfV0vhrve6PlYb/kIt9PE+pQ/WGH0&#10;T+V7g+rpfDXe90fKw3/IRb6eJ9Sh+sMPon8r3B9XS+Gu97pTll3/AAtWYleSMM5MZU+U2rVB6kZw&#10;5VKXxGwTBm5SlTJjOMnPnOMF64+HOcYz1X2tfaA6ndjfV+O/etML07l+bt4+PZcZXr9xKrUFLZio&#10;QVHcuSkowTitM5whLZuq3ULe/W7PeDuxwUYR2rlydVCEW6KrVW2/exSbdHqSbVrs8xGXXPSgus46&#10;+jObGljPT5nXHsXPTI8gy/5km5dp7PVPKca6K7wtp05vZHTvvnO2F9nbMpp3rar+Ql/jT+foxGf9&#10;ADn/AJSJfzEHH/3STc//AKSyf/mEP/KHP/Dtl/71t/vEv8aP0YjP+gBz/wApEv5iB/8AdJNz/wDp&#10;LJ/+YQ/8oP8Ah2y/962/3iX+NH6MRn/QA5/5SJfzED/7pJuf/wBJZP8A8wh/5Qf8O2X/AL1t/vEv&#10;8aP0YjP+gBz/AMpEv5iB/wDdJNz/APpLJ/8AmEP/ACg/4dsv/etv94l/jR+jEZ/0AOf+UiX8xA/+&#10;6Sbn/wDSWT/8wh/5Qf8ADtl/71t/vEv8aP0YjP8AoAc/8pEv5iB/90k3P/6Syf8A5hD/AMoP+HbL&#10;/wB62/3iX+NH6MRn/QA5/wCUiX8xA/8Aukm5/wD0lk//ADCH/lB/w7Zf+9bf7xL/ABo/RiM/6AHP&#10;/KRL+Ygf/dJNz/8ApLJ/+YQ/8oP+HbL/AN62/wB4l/jR+jEZ/wBADn/lIl/MQP8A7pJuf/0lk/8A&#10;zCH/AJQf8O2X/vW3+8S/xpUlW5YVaZlm8dOwLyst3ShEUpQ0gjJMkFVDeEpn/RoxVat+ucYyoXCm&#10;C9epsYLjJsbt1B/5gnZ71n6wWdydat15W48bInGEMqV+GRYhKTonfat2ZWrdaJ3FG5GNdq5sQUpr&#10;C797Bd/7swJ5u7Mq1m3LcXJ2lCVubS0vYrKalL9jWLeqNW0jK3GcZxjOM4zjOOuM49OM4z8GcZ+b&#10;jI9/Jpqq0pnRGrQ9Z/RyAAAAACwHIHjzTeQNXLEzuMxliiyOFava2iSZ30O7WJjxILkN09fhnahC&#10;esNjGL48FwYhk1MFPjc+pfXbenUzeHtOH+MwbjSu2W/Rmlwr4M0q7M6OmpqUW0+r+1Lsq3B2o7l9&#10;h3l+J3tZUnjZMUnO1JrVJe/tSaW3bbVaVi4zSkoBNsagvWl7QvVbzEmZOeqqkbJN/MXhp5imp5eJ&#10;GFfmTSw6bG648RTFIsjk2CqkIf6EeyurnWbdHWrd63jui5t29ClF6J25NerONXR8tXGWuLa0ny+6&#10;79Q+svZ7vmW5eslh272l27kau1egnTpLU6LajqqmlONaTjGWgtiM+aaAAAAAAAAAAAByoILOVkWz&#10;ZFVw4cKpoIIIJnVWXWVPhNJFFJPBjqKqHNgpSlxnJs56YFM5wtwdy41GEU223RJLW2+BLhZXbt3L&#10;1yNmzGUrspJRik2226JJLS23oSWlsl04j8IlYZeL2fuiMwWVQM1kqpRHXiweKcpKlctZi0olzguZ&#10;BPJCHRYGznCOc9XBfNx5SfmvtJ7WI5ULnV/qrc/yd1jeyF79NUcLT+C9KlcXre8ez6UvdnYX9nOe&#10;77tnrl2hWaZsXG5jYctduSe1G7kr4aonCy6qH+FW36ELgd1veHK/jfwF31ujg9quQ3XyipnyXfJh&#10;rKK1pcNwP7N8Yt0a6ql18jXNBWb2yxexteTstIG9UPj1QjTLpXqiipjPnk9qGml+3he9e/5rDYH/&#10;ALDS5gfzYAD9vC969/zWGwP/AGGlzA/mwAH7eF717/msNgf+w0uYH82ABsPdhTnD3XuZn6Kz9s+4&#10;r2DjP8m/yGfIh7d407g47/HX44fLF8pfqvyrvHfxw+LfxWr/AI/UPD7P9fL5/X1lHoBsPADADuxf&#10;Wsu5Z+sA5kfsddjADxBgAAHtw8Af0iHCj9aRxv8AzHKaAMtwAAF3U/8Ac0/9gX7bgAfsAAAAAAAA&#10;AAAAAAFA7J/nYV/FrT7cYYjff5i/jImYPz/cZjuNNM0AAAAAAAAAAAAAAAAAAAAAAAAAAAAAAAAA&#10;AAAAAAAAAAAAAAAH04X8eIn/AM02H8lJC/i/nNv8pHxot3vmpfFfiMsx2Ea6AAAAAAAAGP27+MWm&#10;N/RU4lfaNWnVqlariosNjpwMQbYFbikJFWajm0FalWh5hkwYzquXeWZVsNF1DHwqmcpz4zJxcu9i&#10;XVdtN6Hq4Hxpo03rt1E6u9fdyX9y79sQkr1vZjdUY9Lakm3CdubVYuEnWldmScoyTjKSeqRvzRt0&#10;48bLnNaXZtnDyOP61DzCSKqUbZ685VWJGWGJMr18bN6VAxTl8RsoOE1ET58aZsDsLEyrWZYV+1qe&#10;tcKfCn93KfJ/r51H3z2e9Zb/AFa31H8dbe1buJNQvWm3sXbdfeyo01V7M1KD9KLLMiUaaAAAEjvb&#10;85nueOlxxRL0+cr6ZukgniQydQyuKLPr4Kgja2SGev8A5NceEiUokTwmygUq5MGUR8pbC743Ys23&#10;0tpf5TFaP2S4ufi73Do9F9gHbLc7O98fUW/Jyl1Nzbi26uvs116FfivgPQr8Vp2UrirKGzPZ7bOW&#10;7xu3eM3CLpo6RSctXTZUi7dy3XIVVBw3XSMZJZFZI2DEOXOSmLnGcZ6DRWmnR6z6bW7lu9bjesyj&#10;O1OKcZJpppqqaa0NNaU1oaOYcFZqhe+SfWj65+u/01/UTt4AeWIAM5u2B9ct7eH6+biV+b7QBGzf&#10;zO7+Sl96y7Y+eh8ZeM9kwdfmwgAAAAAAAAAAAAAAAAAAAAAAAAAAAAAAAABzF/A6v3sh9scCpeo+&#10;deU498uZ+Q5pH8cH34sc/f5xVe+en8Z+M4h6i5kdMWyoAAAAAAAAAAAAAAAAAAAAAAAAAAAAAAAA&#10;AAAAAAAAAAAAAACpKj/PDH/+rf8AILkZLc/6St/tvvWRsz82l3PGi9Y3swIAAAABFJ3zfrQvcI/W&#10;1Xn76ajh6jk1hvdyuyl2yuePbkZ755XcaPlV2urvDaNPUtfyy8gKN4q7XE62aGjvYet9rU+t49Tz&#10;ILfd2GeF1PH9Gc3QvThJUBIfz+91+7bsTxi2ts7hfQb5xW5GaY1/dNq6uuVO3ft+zsJe40WEUtUH&#10;D2dDat3vi8YxdLwhm6D6GcRL1gs6w5yovhEqOeaIF3fdYu4Du/nJwHt0DyItc7sfZfGnaZtXo7Qt&#10;Mk4mbZeKJL1uLtFQXuM09yd/O2mBO6exysg4UVdPWjZsq5UVc5XWUJ6ARU9pfJL172X3SrBeCmJP&#10;06ucs8U3D42FHGT17dulNYwJmhlSFOUp9Zu1zJYL6Sts+HGclxnOeFrBvfCo4ND33SQuKlzr7vWu&#10;KxkzDX8bP1srCFanOaMQxUdw7jgatlPGDZR8TGFlHKSRvhymbPTPTGRStZycm8ckvXvqehq/eSmL&#10;AU2uVjFQy+NhRuc9e4R3rZ1dMyKqTBEi/KY8UKTBeufWcGNjODZ6Ye+BvfCo4ND3toFxSve6O4vX&#10;6jk0bB2qE5KOLMyZHPls/Xnp7VGwplR4UhvBkzi9Yw7N4vtLjPT0ZFPvjktF7ztu+ucZu+v2yuR9&#10;tr8ra65oHVHHjdMtWYNw3aTE821fyw21dsRUa6dqotG7x6rCFImdU3lFNnqfBi9S5PWDHnt575ac&#10;7u/lrnaXen1/b4a+7bo8FdOC2qdiRzuA0hUpCwFbWnj5WmdLssYX2zS5isqOl6y6MoVKat3lLvSv&#10;X7zOcFr0g9KUVHBow71/76bxs/uexv7DDbY498cma/vkv1qnWn69fUv5km/glqBOf2p/rXfbb/WD&#10;8PP2POuxytRwaqvvFCSbTv2dj2Wal9WkzX7jall+hkyTvy47mZEuWBSrkyVQvqbh8sdPOM4yUyhs&#10;49ORS9aOTPz3wublontLwTCOwp6nZuW2nISf8CfjLiJb0/a9kRysbyz+Sn7dr7LobqTqfwl6/ReE&#10;3MtQJiez3XoOsdqftzRtfTbpMHPCzjhYXBWuS5TzOW7VNYtdmUNkpz49YWsk07Otjr1wqY3XGM+j&#10;Bajg1fffKP7K3Z2/uhcn/wCqTh0OJHJvPio4AA89r3ozmNrXkD3J+K3bg3DtWT0pxN4/z9D2Dylv&#10;xK7arF6jYNpx0dNO5yNrNRgLLYbLJ0fR8kRKEMzaLY9p2Z4ksUqaZ1CUvXQ5Ng2k+8kdgvW9MqOu&#10;6LzDYVikUKsQFLp1ai+M3L9KMr1Vq0U0g69BxyRtBnMkwiYhii3RLk2clTTxjrkc1QNXz3XTuM8N&#10;eIPJLnRFcidx/J4/5XX7Q9a0Eh8nu1LZ8fZvF83O2yy82jUezI1b7uv0SXzJo0cj/HfXxdElsp8J&#10;0B6TYqOAAAAAAAAAAAANWXvlFe45Q6zOplT2cbQkEVrjJ8ZR9dJsPZOZDJE/F1KplA7bx56Y8WPD&#10;jrnp6Oo+v+19bWq+r7Mu/tzr5D47f8w5ZH9b+6ZSr7K+rdnZ06NtZudt0XHR26vh0cRDVFxclOSc&#10;dCwzB5KzEu/aRcVFxzZZ5ISUlIOE2jFgxZtyKOHbx46VKmkmQpjqHNgpcZznGBo0ISuSUIJucnRJ&#10;aW29SS42eEMTEyt4ZdrAwbc72bfuRt27cIuU5zm1GEIRim5SlJqMYpNttJKpJ/vrtMci9H6Lq25/&#10;A1ujgsCeY23R661Wcz2sMHyq8TceJE66dnioqLyQssu2KX2e5IoYuF2ZTOibVvDqjvLBwIZuib2a&#10;3IrXDh/bJL1mtTrrjpPWfaL9jXtO6gdn2H16pDPurGd3eOJZi5XsCtZJ6G1ft27dFkTtpdDNSaVy&#10;wnejlt2dOBWLdKsOWu24TB6xX3x/kVr0k3wdKwWOPXUQdbBdN1i5TPFVl4kZGL64NlWSIdxjweqJ&#10;ZWy/UzcHTTW98yP4qL/FJ8LXv+aL9X9lp0UVe5/sQ/Z1W+sy32zdc7Fd041x/Vdmcaq9fg2pZkk9&#10;Dt2JJxx9e1fUrno9DB3Pg94Pnx8o1gf8VNSzHjoVRlC42zYY9z1RuFxinGDp09qojnwrV6nPkfE7&#10;zk2SupYmMYKUjMii9vrl1g9puPdOHL/J4P8AGNe+kve80Xr45fFq8d9tr7Rf6z7yudj/AFMv16u4&#10;V7/643oS0ZOTblVY0WtdnGmq3Ktq5kKlErEZXIGRoJ87Tav7H5HReJN3y4wthJTf9uOxyrk/gy1x&#10;QNXkPlt4vRhH10i2M+H0eZg3zeo7f6g1+prldXtMqfIt+Wp9lv8Al7xvLsU3g7u1sPrNkuFa02fY&#10;93p7PJtqWrRtV4akx43c91gAYpc8ImQn+DvMuCiWx3krNcUuRETGNE/So6kJLUNwZsmyf+vXcrFL&#10;j7HIwPWm3O71Y3latqtyWBkJLjbtTSO1+wbLx939uXUzPy5KGJY62bouTk9UYQ3hjyk3yJJs8rYe&#10;Fj9VQAHo09gOscxqxwWr7flQ6XJUXb1m942QFnQfG2RBagXjUlGZLE9dPlDJ1J64OVStMF26bxjH&#10;YznKhmSrBBt657LLPWGz1Zgt+N+ztp48ZV6SNqmjabfqv/Bxaqo8Oy4pfnb+3vvPse3n245Fzsuh&#10;F72hCUd8XbLj7Hdz1NqXRRjFVvxSazLsZu3cvU9FXoX53Kc94WrHMWy8HpZPjU9Irq5i6dveUFbr&#10;rGSV2XO62bYYuGasI8ZmVwahRLtFZe0tUkyOlmJUzmUzHpyCSlntYs9YL3VqS3O/8iTbyYxT6SVv&#10;RTZa94nV3EtLjTTsKaeQ/wCX5vPsf3b222pdpEGus84xjuW9dlBYdrMe0pK5GVP8quRcY4U5Nwjd&#10;cko+0Sx5x87keTD9Chml24Id/OdwThIyjUDOHCPKzQkwomXBs5Kwr2zqzPyq/wBCU2fC2i4xZTPz&#10;MYJ6c4x6RsnU23O71t3ZGCq1n2H3I3IyfeSZ0r9pHMx8H7PnXe9ky2bcuqm9baf7O7hXrVtftpzi&#10;u6epIPcZ+WgAAAPOU99d/TacMP1utx/NLeCmWs5NKkUg2nPdAfrr1i/Wk7g/q01KAPT8AAAVVVfw&#10;Q7+8SfbwBWwAAAAAAAAAAAAAAAAAAAAAAAAAAAAAAAAAAAAAAAAAAAAAAAAAAAAAAAAAAAAAAAAA&#10;AAAAAAAAAAAAAAAAAAAAAAAAAAADxhu/x9eS7hP93+X/AOIoEARAAD0Rvc7P0j3J79dYv+ZFrYan&#10;v/8AOYfk/KzL7v8Amn8byI27BgieAAAAAAAAAAAAAAAAAAAAAAAAAAAAGTdH/nVh/vFb+S3A3ndX&#10;6Pt8z8bMFl/nEu54kVWMgRgAAAAAAKWurR09rMog0wY63lorZTJjqZVJu4SXVIXGPosm8tPOcYx6&#10;TZx0+aIG9Ldy7g3IW/WonTjSab8C8hIxZRjfi5avcMYhopngAAAAAAAAAAAAAAAAAAAAALB7oZO8&#10;rQshjBzMSJOGhs49JEXRjlVx4v4HLhLHo+f5Y+aX2/dwb7nm7g6zxjOfV2Fm9jNrTC1kSnG4trid&#10;+2qRfD0DXAq+i+wrOwlZzt2txW8HOFxccraTjo41CWvi20WLHzlPQQAAAAAAAAAAAAAABzNmzh65&#10;bs2iCrl06WSbtmyCZlV3DhY5U0UUUiYydRVVQ2ClLjGc5znoJmBgZu9c6zuzdtq5f3jkXYWrVuEX&#10;Kdy5OSjCEIqrlKUmoxS0ttJFq/fs4tieTkyjDHtxcpSk6RjGKq229CSSq2TJVZi7jKxXI2Qz1fx8&#10;DEMXufM83q7aR7du5z5vXPm9VkzfRdc+L4R+lzqRuzeG5epe59zb2e1vXE3Xi2bz2tut21YtwuPa&#10;07VZxfpVddfCfOTfWTj5m+cvMxVTFu5N2cNFPQlOUo6ODQ1o4D7w2gxgAAAAAAFFX7XdL2fXXVWv&#10;VfY2CGc/RYRdkMVw0cYxnBHka+RMk9jXyeM5wVZBRNTBc5L18Oc4zldzb73r1fzY7w3RenZyo8K1&#10;SXwZRdYyi/gyTXDrSNd6z9VOr3XLdU9y9ZcW3lbvnwSVJRlwTtzVJ25rglCSlSqrRtOIzdnbxu9X&#10;VdTWoHh71AeNRX4uv1WrK3RqXXGSkRVOZtGWBNMvXOTE9WcZ9BSoKZ6mHpXqp22bp3hGOL1misPM&#10;ol0sU5WZPlWmdtvie1Hhc1qPCnaJ9lTrHuac94dQ7j3luyrfQTcYZVtcSb2bd9LTpXRz1JW5PSR5&#10;zMHNVyRcQ9giJODlmhvA6jJdi6jX7Y2fTjC7R4ki4SznHpx1Ljrgd1YuXi51iOThXbd7GlqnCSlF&#10;80otp988rbw3bvDdOXPA3pYvY2dbdJW7sJW5x54zSku6j5YkEIAAAAAADJTUPE/c+41GrqGrS0BW&#10;FzEMe3Wki0RD5bmz1ytGpqpZkJzGS4zguWiKqXjx4TqE+HGidZu0bqt1YjK3lX1ez1/gbVJzrxSa&#10;ezb/AG8k6aUmdvdROw/tB6/Shf3fhyxdzyarlZKdq1svhtprbvcNOijKNdEpR1kweguH+tNG4bzO&#10;E83G+FJjx22aaolxHKGTwRUtaivEuhCkN6fu3J1nmSmMXK3gN4B5l65dpu/ut21i19l3PX5mDfpL&#10;g6Weh3OakYaE9iqqe9ezDsG6n9m+zvCn1h1mS05N6K/FulH7Pb0qynp9Ks7tG10my9kyxHXB3gAB&#10;ZPanJbjlouQiondu/wDSenZSdZrSMHG7U2rRdeyEzHtlsNnD6KZ22eiHEizQcZ8s6qJTkKf6HOcZ&#10;9AAtX+2FcBP1cXD/APwl9L/16gB+2FcBP1cXD/8Awl9L/wBeoAzAAAAYAd2L61l3LP1gHMj9jrsY&#10;AeIMAAA9uHgD+kQ4UfrSON/5jlNAGW4AAC7qf+5p/wCwL9twAP2AAAAAAAAAAAAAACgdk/zsK/i1&#10;p9uMMRvv8xfxkTMH5/uMx3GmmaAAAAAAAAAAAAAAAAAAAAAAAAAAAAAAAAAAAAAAAAAAAAAAAAD6&#10;cL+PET/5psP5KSF/F/Obf5SPjRbvfNS+K/EZZjsI10AAAAAAAAAAxG5i8VK5ym1qrBqmbRN/rhXU&#10;lr60KkzjDCTUTL58PKHTIdZSvTmESJuClwYyRyprlKYyXgPkd27wngX9vXZlokuTjXKuDvHUvbB2&#10;V7u7UerbwZbNrf8AjbU8S+/eTa025tJt2rtEppVcWozSbjR6ntvqNkoVnnKbcIh5A2atyLiKmYl8&#10;n5blm9bG8Jy5zjJk1kVS5wdJVMxklkjFUTMYhimz2BbuQvW1dttOElVM+U29907y3DvO/ube9mdj&#10;eeNccLluSo4yXgaeuMk3GUWpRbi0ynBcMcAAAE3XbL5s4jFonjXtaWxiOdKkZ6ls0ivn+MXap8FS&#10;1+/cKdS4Zuzm/wDJJzmL5S2fVMZMVRsRPVt+br2q5uOvS9+l995+/wAZ7Y+zT21ezTtdm/Wq9/k8&#10;mo4F6b9WT1Ysm/eyfzDbWzL8VpUrcYzyDUz3YaoXvkn1o+ufrv8ATX9RO3gB5YgAzm7YH1y3t4fr&#10;5uJX5vtAEbN/M7v5KX3rLtj56Hxl4z2TB1+bCAAAAAAAAAAAAAAAAAAAAAAAAAAAAAAAAAHMX8Dq&#10;/eyH2xwKl6j515Tj3y5n5Dmkfxwffixz9/nFV756fxn4ziHqLmR0xbKgAAAAAAAAAAAAAAAAAAAA&#10;AAAAAAAAAAAAAAAAAAAAAAAAAAKkqP8APDH/APq3/ILkZLc/6St/tvvWRsz82l3PGi9Y3swIAAAA&#10;BFJ3zfrQvcI/W1Xn76ajh6jk03uxR7xjwk7YnBNrxh33q3lPbr8ht3Yl+PL6hpOpJ+oZh7aSBLGt&#10;iv7nu+gTWZNDMWp55Mx+Ei9S+FQ/XPThOiBIjym951cc69AbW429rDgTzR21uTc9LsOolLjadcQb&#10;hpq9PYMDMREjYmFa1BZdzGsE+zrnri7Aki7h2LVZPL1wZds0VbLq11Alq93H7Y2y+2bwUfVrfTNv&#10;D8gN87Cd7c2RUmkmymEdeMcQcTWqZr9xJxTh1ESMzExEUo+kVWqiqKb+TVbEVWTbkVPylQEPHc04&#10;38xO1D3m43vO8UOP105McedxtU2XInXevI5/KzFdkrBWYmhX6AmW8FDz07ARFycRMfZIeey0csUr&#10;Jg7R34Est0XXD0OoLo7T9770tt3Wlh13wE4ccx9l8urjBPIXWlZtev6I4rUPY5ONcNErKVlq3ZG0&#10;7zdPivKLouEotGGZ4lME8s7pn4vEFeIGZfux/az3D2++NG2Nv8nYZxWuSPLyy1i1WOlS2U3FmoOv&#10;qa2n1KbC21bB1ssrrPS1ylpSVZlPkzYi7RBzgrtBZNLlKgMR/eDeDHLrVHOLix3rOCespvc1x4+I&#10;1SO3lq6qxTqfn1YrXcrMv4y3mrkS3d2OdqlqpFgfVqxnjk1XUSxbtnREyp5cuUOHxg+tI++N8Ul6&#10;y8qdW4Rc05LlWVurAtNHyMBrdtWS7RbL5YyFKeXKOvcnsfDeNkUlkjqlo3tEx0vAZgkbJvBztA+r&#10;7t326uV9e3xyy7tHPKkSust7cuXFtY0bWtrg3ldt8RA7FvzXZWx7hN1KY8UxRmcvOQ0ZHQMc8wjI&#10;pRjRwZUhUF25leEuFgwe94VrVdufvHXZop9ugoi0VO1rcJ61Z61PxzSXgbFXZ3nZeouagpuJfpLs&#10;ZOIlo10q3ct1iHSWRUMQ5clNnAPWCXz3lLtTyfN7i9F8m+PkW+Y8x+GDB9eNevKmq4jLTedXw6xb&#10;JbdfxLqKyjJrWutLx/t+p4RMdylKN3DNoUqsqdQvLXfBk72D+6kx7pPCiGtNwftf0TGjTQutOSEU&#10;g3RZ4k7DmPXPVdpMWbYpGreI2pExi7sxEiIot5hrItkkyoN0smJ1OCCLev8A303jZ/c9jf2GG2w9&#10;8cma/vkv1qnWn69fUv5km/glqBOf2p/rXfbb/WD8PP2POuxytRwarPvGH19zsd/3QuPX7MWvjh60&#10;cmyj3nOA8p3Je3pu/jNU3jGO2e9Rg7/p57Ku8MYj5TdfyaU5AxMs9MksRlGWtoR1DLOTFzhoSRyv&#10;nGfK6ZPSjg1cu3Z7wxI9o7jdTOAHdS4Z8uKNsfjuWYo2ubJT6DV8SNpoTOWWkYWPmoXZ141bGuUa&#10;oxl02cdNQT6UjpaGwxWL6TZcueE6azkjj79/c4k+5ptHtu3uu8QeQnHLQ1Iv21Caf2ZyDiG9Zlt9&#10;ubjYeOzu2r1itRiUpAtoaiR0DBnO8Yzsyi7UnfL6o+r9VuG6g9PYVnAAGJO0+AfBHed3ltmbs4U8&#10;Sdw7In041Gd2DtPjhpzYN3mkoeNaQ0QlLWu202XnpFOKh2CDRsVZwfCDZFNInhIQpcKAt7+1T9rv&#10;/Nt8B/8AA848/ndhRA0yvdKuM/HDc/IruWO9w8ftI7Xd6huGh5TUzrZWqaJenGr5PN53+rmR12ta&#10;IGUUpT/zK9Hm86Ny2U8TFvnr1RT8NMTk9C0VHAAAAAAAAAAAAEHne30JI3LU9B3vAMVXTrU0o+gL&#10;iVvjBjEptzWjyMpdwU2fEZCCszFFDonjxYxKnOfGSJ5MTQevu7pX8O3vC2quy2pfFlSj7kkl+2Pn&#10;r/zA+zfK371L3b2jbstyne3LenZytngxcpwULsuSzkQhD0dP+USlL0Ytx1i2zlyyct3jNwu0dtF0&#10;nLV02VUQctnKChVUHDddIxFUV0VSYMQ5c4MU2MZxnqOp03FqUXRo+Rlq7dsXY37EpQvQkpRlFtSj&#10;JOqaa0pp6U1pT0o2Su3X3cGsslC6N5az6DWQKmhFU3dkwuiixkkk0vJbQuzXS2SJtZDwkKmlNnzl&#10;Nzk2PXckUwd0t2Z1c63qezgb3lSWqN16nyT5f2XD77Tpf1K+zJ9s+1mRsdn/AGzZMYZKSt429LrS&#10;hNJUjaz5OijPQlHKei5X/KNmSlenkN3LO4TTOPeo0NP8ebVWXe1btDkiWTujSMW5YanoqrIiRplA&#10;8Gqo1i5+QYKkRhEE/LM3TMZ7jwYRblXyPWbrFY3dh+x7unF5c40Wy1S3GmvRqbWiK4PW4FXsv7VP&#10;2ldxdmvUuPUnszzMSfXDPsK3CWJO3KG7sRxS6VO03G3enBqOLBUcIt31sqFtXNSoxsmzkxs5MY2c&#10;mMY2c5ybOc9c5znPpznOR1EfGdtt1els/aKKrhVJu3SUXXXUIiiiiQyqqyqpsETSSTJgx1FFDmxg&#10;pcYznOc9MAk26LWVQhO7NW7acrkmkklVtvQkktLbehJazd74H6KecduLGq9czTbLW1+yV7TdEDlK&#10;Vdtabc6VnZGMc+HGCGcV9J4lG5Njrg2GeM4zn4c9+dXt3y3Zuizi3FS9s7UvjSdWu5XZ7h+g77OX&#10;Z1f7Lux3c3VbPhsb56B5GUnrjkZMnenblTRWypRsVWvolpet5fDNHeAAHWes2kizdx79ui8Yvmy7&#10;N60cJlVbumjpIyDhuukfGSKIronyUxc46ZLnOMimUYzi4SScWqNcaZds3ruPehkWJShftyUoyTo4&#10;yi6pp8DTVU+M8uHuB8SbJwl5YbX0LNs3ScHDTjid1pLuCLeVZ9WWFy5e0icbOFTKYdK4jMepPclU&#10;VwjKM3SGTmMkbI8O9bdwXurO/sjdV1Pooy2rb+Fak24SXHo0S10kpLgP1KfZ97XN29t3ZNunr9gz&#10;g869YVrNtqlbGdZjGOTaaVNlbf4y3VR2rFy1cSSmi7naXe8Lo7mxrB/zmy4+Sts4MasFk2ke61l8&#10;pp3LRKoL7n9cWIqlrZoqdVVYxSKtfXyNfaJfZfr2RO6iS6uw6x2ZdZq+wp+jVJ2+kqtjpq/4NaW9&#10;a2tnb9DaNW+1fZ7ZsjsW3nY7D9n9aZR/HbEpxzPYtmTyFu7ZTTzJLZjFNxn0Tu+zv2roDYL77veh&#10;ZwsbZeEHEG4NnUtJM3EFyA2/VX5jIQEcuRMjnVNCmo5YqC8tItTGRsD9A50mbY+WCRsuTuvVO1u0&#10;7tEjbhPq1uC4ncktm/di/VX0UGuFrROS0JegtLls+AfsL/Y1vZmTjdtna5hyhi25q7urAvx03Zqr&#10;WdlW5qqtwlSWLaklK5NK/JK3G10v3+xX3p2V3iYThhzHvDZrcIaNOy0puq7zLdBpdIZimmRvrG9z&#10;codNMlvjGWDeyJF0rksu2S9UWPh8RDMhd7Mu0WOTbj1d6w3UsiMaWb03oml/g5t+/S9STfpJbL9J&#10;Lbgfbj+xjf3Ll3+2XsfwZT3Reu7W8d3Y1tuWPck3XNxbcKv2ecqdPZhGticulguglc9n1ue6U84Y&#10;SPMzZz/goZ8bS7xwReSwi2I2omdhndvs29XUhDGw9+TNdfyjssKppolcZceo49m+pdOn+u0urs+s&#10;N6fViv1c3p0Uh0lXt9Fw9HqpXRWuz6GyfRr7L9ntlx+xzdljtyUP1yhFqFZbWV7Jsx9nWf732xLa&#10;VzZbk4dH079p6Yk09254ezW1uU8tytnotQmuOOMZKx1fkXKCmWk3t66wTqEYxbPJ8kbus1anS72Q&#10;d5x5hmbhxHGyTGVyHLvHY31eu5+/Zb+ux/yPDi1F8Ers4uKS49mDcnxNw40zy/8A8yXtiwuqnZXa&#10;7KMC6n1k6yXbc7sE1tWt3412N2U5a3Hp8i3btW9SuQhkqr2JRe9mPUZ8IgAAA85T3139Npww/W63&#10;H80t4KZazk0qRSDac90B+uvWL9aTuD+rTUoA9PwAABVVV/BDv7xJ9vAFbAAAAAAAAAAAAAAAAAAA&#10;AAAAAAAAAAAAAAAAAAAAAAAAAAAAAAAAAAAAAAAAAAAAAAAAAAAAAAAAAAAAAAAAAAAAAAAAAAPG&#10;G7/H15LuE/3f5f8A4igQBEAAPRG9zs/SPcnv11i/5kWthqe//wA5h+T8rMvu/wCafxvIjbsGCJ4A&#10;AAAAAAAAAAAAAAAAAAAAAAAAAAAZN0f+dWH+8Vv5LcDed1fo+3zPxswWX+cS7niRVYyBGAAAAAAA&#10;AD4DmrV52sddeHYnWUzkxz4Swnk5s5znJz4TyTBjmzn05z6c/NESeBh3JOc7cHJ8nmL0ci9FbMZO&#10;hw/E6sfkKz/2p/uYo+rcD6KJz7VkfCY+J1Y/IVn/ALU/3MPq3A+iiPasj4THxOrH5Cs/9qf7mH1b&#10;gfRRHtWR8Jj4nVj8hWf+1P8Acw+rcD6KI9qyPhMfE6sfkKz/ANqf7mH1bgfRRHtWR8Jj4nVj8hWf&#10;+1P9zD6twPooj2rI+Ex8Tqx+QrP/AGp/uYfVuB9FEe1ZHwmPidWPyFZ/7U/3MPq3A+iiPasj4THx&#10;OrH5Cs/9qf7mH1bgfRRHtWR8Jj4nVj8hWf8AtT/cw+rcD6KI9qyPhMfE6sfkKz/2p/uYfVuB9FEe&#10;1ZHwmPidWPyFZ/7U/wBzD6twPooj2rI+Ex8Tqx+QrP8A2p/uYfVuB9FEe1ZHwmcDii1B2io2d16N&#10;ct1S+FVBdHzklC/wJ01DGIbH2eBA3p1Y6u78wLu6t84WNl7svR2blm9bjdtTjxThNSjJcjTJGNvT&#10;eOFfjlYd65ayYOsZwk4yT41JUa7hSedGalznOc0iK65znPoO+xj0/Oxh3jGMfYYHUEvsufZ9lJyf&#10;VXddW+CNxLvK5Rcy0G2LtN6+pU+tMnvx/BP58hepf6CIr/fH/wBWDj/ha+z5/wCld2d65/jB/Wd1&#10;9/3pk/ufwR8hepf6CIr/AHx/9WB/wtfZ8/8ASu7O9c/xg/rO6+/70yf3P4I+QvUv9BEV/vj/AOrA&#10;/wCFr7Pn/pXdneuf4wf1ndff96ZP7n8EfIXqX+giK/3x/wDVgf8AC19nz/0ruzvXP8YP6zuvv+9M&#10;n9z+CPkL1L/QRFf74/8AqwP+Fr7Pn/pXdneuf4wf1ndff96ZP7n8EfIXqX+giK/3x/8AVgf8LX2f&#10;P/Su7O9c/wAYP6zuvv8AvTJ/c/gj5C9S/wBBEV/vj/6sD/ha+z5/6V3Z3rn+MH9Z3X3/AHpk/ufw&#10;R8hepf6CIr/fH/1YH/C19nz/ANK7s71z/GD+s7r7/vTJ/c/gj5C9S/0ERX++P/qwP+Fr7Pn/AKV3&#10;Z3rn+MH9Z3X3/emT+5/BPv17WdBqjz2jX6rExz/w5KR6RAyzpEpimKfDdw6Ouq2woQ2cG8vJfFj0&#10;Z64G2dUOxPsm6g7y+uOqG4N24O9tlxV6FpO7FNNNQuT2p21JOkthx2lolVGK3t1z61b9x/ZN7Z+R&#10;exa12HKkW+DajGilTgqnTgK6HaJrIAAAAAAAAAAAFH3DX1G2AyxH3apV60tSlMVEk3FM36jXx/aj&#10;snC6RnLFXP8ABonIfHzxk92b63vua7026cm/j3OHo5yin8ZJ0kuSSaMBv7qt1b60Y/svWLBxc2yl&#10;oV63CbjXhhJrag+WLT5TEW2dvPj/AGA6i0InbaSsbPjKlAz3rzHB89fF421lazjjy89evhTWS6Z6&#10;dOmPRnsrdvbX1zwko5bxsuPHct7Mu/adtV5XF9/SdFb8+yr2Xb0k7m7lnbuuPTSze24V5Y5Eb0qc&#10;kZxpwUWgsrIdsGKVVxmK3LIMkepuqchRm0mrnHQnhxhZtaogmM4Ng3X6DPXGcfB0znO12O3/ACIx&#10;pk7rhOX7HIcF3nZnycPudeZX2NsKc64PWC7bt8U8ONx8FNMcm0uPg4tVNPRJ2vSYOXKm8DGJgxcn&#10;KTW2CHMTrjxFKc19UwQ2cfBnJTYxn5mfgF1/aBdNG6dP8q//AEdEaP2M4qS2usbca6aYFHTkftrp&#10;z0fMXBr3bS1YyUIpZbzd5/wYxnKEeWGgGypuuPQrg7KYdeVnHX0EWIbr0+i9HTOFze3jrDdi44GJ&#10;iWa8Mtu41zelBV54tchtO6vsg9SseanvfeW8cqnBDorEW+WsLsqcikny8eU1B4waI1soi6rOuYPM&#10;mhkp05ibItZJZNYuS59YbPJ1WQMwWzkvwtsI4x6emMYznr17vnr/ANb9+xdvPzr3s8tcLdLUGuJx&#10;tqO0vjbR3T1Y7GuzTqjON7c+6cb2yOlXbyeRdT+FGV5z2H+T2OSlWX7GnHZwAAAABAN3hewRqHvB&#10;7M0/szZG/wDZWnX+n6LN0WOjKRXK3PMphnNT/t9R+8NPrEM1dILdU8YSx0OTp4s56Y6AQ9/uIbiz&#10;+rh3/wDld66+qAA/cQ3Fn9XDv/8AK7119UADd9AAAYAd2L61l3LP1gHMj9jrsYAeIMAAA9uHgD+k&#10;Q4UfrSON/wCY5TQBluAAAu6n/uaf+wL9twAP2AAAAAAAAAAAAAACgdk/zsK/i1p9uMMRvv8AMX8Z&#10;EzB+f7jMdxppmgAAAxE5i8D+KXPyj1jW/LbVfys0um2st3rcN8eNkUT2baCxElAlk/aOtLhTZZ50&#10;iZdwl5LhdVv92eLy/GUpi38fKv4snOxLZk1TUno7qZRctW7q2biqvu4iO79zY9lb9Rh/jFcsPz9h&#10;L+uN4/SfuY/gln2PG+D4X5x+5seyt+ow/wAYrlh+fsH1xvH6T9zH8Eex43wfC/OP3Nj2Vv1GH+MV&#10;yw/P2D643j9J+5j+CPY8b4PhfnH7mx7K36jD/GK5Yfn7B9cbx+k/cx/BHseN8Hwvzj9zY9lb9Rh/&#10;jFcsPz9g+uN4/SfuY/gj2PG+D4X5x+5seyt+ow/xiuWH5+wfXG8fpP3MfwR7HjfB8L84/c2PZW/U&#10;Yf4xXLD8/YPrjeP0n7mP4I9jxvg+F+cfubHsrfqMP8Yrlh+fsH1xvH6T9zH8Eex43wfC/OP3Nj2V&#10;v1GH+MVyw/P2D643j9J+5j+CPY8b4PhfnH7mx7K36jD/ABiuWH5+wfXG8fpP3MfwR7HjfB8L84/c&#10;2PZW/UYf4xXLD8/YPrjeP0n7mP4I9jxvg+F+cfubHsrfqMP8Yrlh+fsH1xvH6T9zH8Eex43wfC/O&#10;P3Nj2Vv1GH+MVyw/P2D643j9J+5j+CPY8b4PhfnH7mx7K36jD/GK5Yfn7B9cbx+k/cx/BHseN8Hw&#10;vzj9zY9lb9Rh/jFcsPz9g+uN4/SfuY/gj2PG+D4X5x+5seyt+ow/xiuWH5+wfXG8fpP3MfwR7Hjf&#10;B8L84/c2PZW/UYf4xXLD8/YPrjeP0n7mP4I9jxvg+F+clZ418a9K8QtK0vjvx3pfye6d178Y/ifT&#10;/jHbLZ7I+NlsnbxYP/OgvE7ZrTIe0LTZnzr+Ony/lef5afgRImmSDevXMi47t11uPW9C1KnBRakX&#10;4QjbioQVIouRfKRV9m0a563u8Z7bpewapYqRb4b12Rjfa9XtkQ8gZ+M9oxDthLMPX4l+sl57VdFw&#10;l4/EmoQ+CmxRGUoSU46JJ1XOippSTT1Mhe/c2PZW/UYf4xXLD8/YZH643j9J+5j+CRvY8b4PhfnH&#10;7mx7K36jD/GK5Yfn7B9cbx+k/cx/BHseN8Hwvzj9zY9lb9Rh/jFcsPz9g+uN4/SfuY/gj2PG+D4X&#10;5x+5seyt+ow/xiuWH5+wfXG8fpP3MfwR7HjfB8L85l3w67UHALgHebPsjiToT5JrpcqoakWSZ+VL&#10;dN79pVc0vGzxoz2dsvY1yiWfWWh2yvnt0EnH3X4fM8BjFNHyM7KyoqF+W1FOupLT3Ei5bsWrTrbV&#10;G+V+UkREUugAfThfx4if/NNh/JSQv4v5zb/KR8aLd75qXxX4jLMdhGugAAAAAAAAAAARhdxHhUlv&#10;isK7U1zGJE3BUI0+XbFqmVNTYVcZJ5UzErYJj7uskUkU2Y5TP0SxOrU+c4yhlHO7m3n7JP2e8/8A&#10;JpP5L4+Z8Pf46+ZPtC9i8eve7H1p6u2kut+Jb9KMVR5dmKr0b470FXoZa5L8U6ro3DWhUTUSUOkq&#10;Q6aqZzJqJqFyRRNQmclOQ5DYwYpymx0zjPpxkbufNeUZRk4yTUk6NPWnxM/A5OAAP2mookoRVI50&#10;1UzlUTUTNkiiahM4MQ5DlzgxTlNjrjOPTjI4OYylGSlFtSTqmtafGjZY7dfNYm9K0jqbZErjO36j&#10;HYywkXhsFU2DWmRPBiSKr1+7rLDIlKWQIbodwnkrovjz6z5Ok753X7JP2iwv8mk9XwXxcz4OLVxV&#10;+kv2eO2iPXndq6p9Y7v/AO1+Jb9GcteXZjo268N62qK6npmqXVtfjNiIX3yT60fXP13+mv6idvDA&#10;np48sQAZzdsD65b28P183Er832gCNm/md38lL71l2x89D4y8Z7Jg6/NhAAAAAAAAAAAAAAAAAAAA&#10;AAAAAAAAAAAAADmL+B1fvZD7Y4FS9R868px75cz8hzSP44PvxY5+/wA4qvfPT+M/GcQ9RcyOmLZU&#10;AAAAAAAAAAAAAAAAAAAAAAAAAAAAAAAAAAAAAAAAAAAAAABUlR/nhj//AFb/AJBcjJbn/SVv9t96&#10;yNmfm0u540XrG9mBAAAAAAAAAAAAAAAAAAAAAAAAAAAAAAAAAAAIOti+8Z9pDSu1dt6Q3pyKs+nN&#10;raV2ZbtWXOn2nQe+7Avmap0hmMfS8PMay1vfq3IVyRdEPlkv66muukTzMokTOmY/FUDWV578oad7&#10;xb3b+3rx74OV65bA478W7TIWnZe6JqmWKt189Ys92oVk2zbVoaej46ar9Ra07VMcwiTTaMW8lpt5&#10;6mVunkyJleNbOT0LxUcAAAAAAAAAAAAAAAAAAAAHxrDXoS2wM1V7LFs5uvWKLfwk5DyCWF2MnEyb&#10;ZRm/YO0TehRB01WMQ2PnZFF21bvW5WbqUrUk009TT0NEHem7N3763bkbn3tZhkbryrM7V21NVhct&#10;3IuM4SXCpRbT5zUd54dtjYnGKdmbxr2MlrzoN04cPmc4zRVkZrX7Y2crZibyggnlVNiyxnJEZbBc&#10;tVkyl87KKxsJm6Y6w9VsndNyWRjJ3N3N1TWlw5J8i4Janw0eg+Jf2jvso9aOyLeN/rD1Ys3949m0&#10;5SnG7FOd3Cjr6PLSVVCGlRyadHJJdI7dxqLi8GpnkAADss2buQdtWDBq4fPnzhBmyZM0FXLt47cq&#10;lRbNWrZEp1nDhwscpCEIXJjmzjGMZzkcxi5NRim5N0SXCXbFi/lX4Y2NCdzJuTUYQinKUpSdIxjF&#10;VcpSbSSSbbdEbE3bT7YU7W56A5D8koI8TJQ6qEvrXVkokmZ+1kcF8xlbbwzUKf1BzHGMVWPjT9HK&#10;TkpVnOEjJFRN2Z1V6p3LVyO896R2ZR0wtvXXglNcFOCOuul0pQ+ov2Tvsibx3TvLG7UO1bGdjKsN&#10;XcDd9xLbjPXDJy4uuxKGiVmw/TjcSndUHBQeweOyT6bgAAAAEZnc27Z2rO4zqRKCmFm1M3TSG0g5&#10;1DtZNqZdSEeO8JquqxaGyHhWmaNPrN08OEsdV2S2CuW30eFEl9K669S8Hrhu/orjVveVpN2rtPVb&#10;1xlxwlwrWn6UeFP039mP7TXWr7OXW55+HGWb1KzpQjvDBcqK7GNVG/Yb0W8m0m9iXq3I1tXNDjO3&#10;59XK7hJyY4V3Vel8g9YTlRwd6u0r9yQbrSmu7qmjgyhHlOurVHMNMlVa4Ksdt405BoQ+Cum6CniT&#10;x5L391Z311ayXjb3sSt6aRnrtz5YTWh6NNNEl75J6D9B3ZP23dmXbXuSO+uz3eljLagpXcdtQy8Z&#10;vRs5GNJ9JbpKsVOjtXGm7Vy5GkniiMCdsAAS0dvPs+8nud9igJ7NbmNS8d1HLV1P7st8S5YMpWGy&#10;rj1hvq+JfFbOr/MOkiKESXbY9ktlCZw5dJm8CSm/dUezzffWm9C7sSx90VTlemqJr/ok6O43wNeg&#10;vfSWhPyV9of7YXZf2DbuyMD2mzvftEUZRtbtx7ilK3cpoebcjtRxLcXRyjP8fNNdFaktqUfQe45c&#10;ddTcU9PU/RmlK0nWKFS2Rm7NAynrUpLyLk+XEtZLHJmImrL2KdfHMu7cGwXGTm8CZE0SJpE9bbn3&#10;Pgbh3db3Xu2GxiW1o4W29cpPhlJ6W+9RUS/PZ2j9o3W3tX645nXrrtkvK3/mzrJ02YW4RVLdmzCr&#10;VuzajSNuCroVZOU3KUr4DJmjAAAB5ynvrv6bThh+t1uP5pbwUy1nJpUikG057oD9desX60ncH9Wm&#10;pQB6fgAACqqr+CHf3iT7eAK2AAAAAAAAAAAAAAAAAAAAAAAAAAAAAAAAAAAAAAAAAAAAAAAAAAAA&#10;AAAAAAAAAAAAAAAAAAAAAAAAAAAAAAAAAAAAAAAAAeMN3+PryXcJ/u/y/wDxFAgCIAAeiN7nZ+ke&#10;5PfrrF/zItbDU9//AJzD8n5WZfd/zT+N5EbdgwRPAAAAAAAAAAAAAAAAAAAAAAAAAAAADJuj/wA6&#10;sP8AeK38luBvO6v0fb5n42YLL/OJdzxIqsZAjAAAAAAAAAAAAAAAAAAAAAAAAAAAAAAAAAAAAAAA&#10;AAAAAAAAAAAAAAAAAAAAAAAAAAAAAAAAAAAAAAAAAAAAAAAAAAAGAHdi+tZdyz9YBzI/Y67GAHiD&#10;AAAPbh4A/pEOFH60jjf+Y5TQBluAAAu6n/uaf+wL9twAP2AAAAAAAAAAAAAACgdk/wA7Cv4tafbj&#10;DEb7/MX8ZEzB+f7jMdxppmgAAAAAAAAAAAAAAAAAAAAAAAAAAAAAAAAAAAAAAAAAAAAAAAA+nC/j&#10;xE/+abD+Skhfxfzm3+Uj40W73zUvivxGWY7CNdAAAAAAAAAAAAACCLuacJ8s1JnktqqKx6msc7/b&#10;dZjm2MerOFD+JfYLBugX6JByofxTBSl6kU/jw3UpnJybZuPelaYOQ9PvG/vfN3uI8LfaX7Fehle7&#10;Seqtr8TJuWfZgvVbenLilwNuuQktD/HPQ7klB8NpPEgAAAVDUrZYqLZYS4VKXeQVlrki2lYaWYKe&#10;W5ZPWp8HTULnpkiiZ8dSKJnwZNVMxiHKYhjYzRctwuwdu4k4SVGjIbp3rvHce8rG+N03p2N5Y1xT&#10;t3IukoyjqfE1wNOqkm4yTTaP17y3yurvKbsi1aYxlpFbErXLvSEdsKrpKFx6pInom38IT0UidQ65&#10;q7PeUc7fJuuUVSqNzGPlLzD9fby3fPAv7Ol2ZaYvk4nyr3T6r9jvaru/tR6trM9C11hxlGGXYT9W&#10;dNF2CrXobtG4V9WSlbbbhtS84IY47dM5u2B9ct7eH6+biV+b7QBGzfzO7+Sl96y7Y+eh8ZeM9kwd&#10;fmwgAAAAAAAAAAAAAAAAAAAAAAAAAAAAAAAABzF/A6v3sh9scCpeo+deU498uZ+Q5pH8cH34sc/f&#10;5xVe+en8Z+M4h6i5kdMWyoAAAAAAAAAAAAAAAAAAAAAAAAAAAAAAAAAAAAAAAAAAAAAACpKj/PDH&#10;/wDq3/ILkZLc/wCkrf7b71kbM/NpdzxovWN7MCAAAAAAAAAAAAAAAAAAAAAAAAAAAAAAAAAAAYwb&#10;c4RcL9/zaVm3xxE4wbssiBnJ0LBtzQWqdkTaJ3iTJF2ZKVuVTmX6ZnSMa2IpnCmMnK3TwbrghegF&#10;ytSaJ0hoCufE/RGm9VaUqXi8fxW1Jryo63rnjw4eO8G9iU6IhozxYdSDhTr5XXzF1DfCc2cgXVAA&#10;AAAAAAAAAAAAAAAAAAAAAfk5CKEMmoUp0zlMQ5DlwYhyGxkpimKbGcGKbGemcZ9GcBr0M4lGMouM&#10;knFqjT1NGCW2u2pw13C7cSs1qCNqs86OZRWc1y9fUdc6imfEsqtEQqyVXdrrnx1OquwVWznrnBsZ&#10;Mbrr2Z1W3Hmyc7lhQuPhg3DwL0e+qnnPrr9k/sI683pZmfuO1h7ym6u7gzniNt627dprHk3rcp2Z&#10;Srw6XXH9v2WOHCC6aqrvcDxMhvEZs4u8UVBbH8AoZpVGrnBc/wCsUJn7EY1dRNxp1bvv9uvwTrO1&#10;9gXsKt3FOc9+Tin6ssu3R8j2caMu9JPlM1NJ8NuM/HpRF7qnUlZgpxEpyktb9N1ZbeXzinKvhCz2&#10;RzKzTJNcqmcHSbrIo5L9D4MFxjGM9gbj3Vux7WHZhG58J+lL5UqtdxpHf3UDsJ7JezCUb/UzcmJj&#10;bxinTImpX8nTWtMi/K5dgnV1jCUY00bNKIybGVO2wAAAAAAAAp61VGqXqCkKtdqxXrjWZZEzeVrl&#10;qhY2wwUm3NjODISERLtnce8RNjPpKomYufnCzfx7GVadjJhC5YktMZJSi+dNNMyO6t7723Fn2967&#10;kysjD3nZlWF6xcnauwfHC5blGcXyppkb937L3bA2A9Wfz3EOhMF11MKnTpE9sLWbIpinWPjCMbri&#10;5VSObp+Jc3UiaRSZxguM46EJgunZPZv1Iy5OV3d9pN/AlctrvW5xS73iPSO4/tpfah6v2Y4+B1vz&#10;7kIqieTaxM2WpLTPMx7829C0uTdautW63D1N2sO3jpGSZzOveJWo2szHLIuY6YtMO82RLRrpummm&#10;g7jpPZEhbXzB4lhPBsLIqEU8fU/i8ZjGzLwOovVHdk1cxN346uLU5J3GmuFO45tPlWnhNd62/ap+&#10;0R13xp4XWHrdveeFci4zt2LkcO3OLbbjOGHDHjOLrTZkmqUVKJIz7TTTRTTSSTIkkkQqaSSZSkTT&#10;TIXBSJpkLjBSEIXGMYxjHTGBtaSSotR0DKUpyc5tubdW3pbb1tvjP2OSkAAAAA85T3139Npww/W6&#10;3H80t4KZazk0qRSDac90B+uvWL9aTuD+rTUoA9PwAABVVV/BDv7xJ9vAFbAAAAAAAAAAAAAAAAAA&#10;AAAAAAAAAAAAAAAAAAAAAAAAAAAAAAAAAAAAAAAAAAAAAAAAAAAAAAAAAAAAAAAAAAAAAAAAAAAP&#10;GG7/AB9eS7hP93+X/wCIoEARAAD0Rvc7P0j3J79dYv8AmRa2Gp7/APzmH5Pysy+7/mn8byI27Bgi&#10;eAAAAAAAAAAAAAAAAAAAAAAAAAAAAGTdH/nVh/vFb+S3A3ndX6Pt8z8bMFl/nEu54kVWMgRgAAAA&#10;AAAAAAAAAAAAAAAAAAAAAAAAAAAAAAAAAAAAAAAAAAAAAAAAAAAAAAAAAAAAAAAAAAAAAAAAAAAA&#10;AAAAAAAAADADuxfWsu5Z+sA5kfsddjADxBgAAHtw8Af0iHCj9aRxv/McpoAy3AAAXdT/ANzT/wBg&#10;X7bgAfsAAAAAAAAAAAAAAFA7J/nYV/FrT7cYYjff5i/jImYPz/cZjuNNM0AAAAAAAAAAAAAAAAAA&#10;AAAAAAAAAAAAAAAAAAAAAAAAAAAAAAH04X8eIn/zTYfyUkL+L+c2/wApHxot3vmpfFfiMsx2Ea6A&#10;AAAAAAAAAAAAHE4boOkFmrpFJy2cpKN3DdwmRZBwgsQyayKyKhTJqpKpmyUxTYzg2M5xnHQE2nVa&#10;yi5bhdhK1dipW5Jppqqaehpp6GmtDT1msV3BeFrjjxbj7AoMcsppi4yJ8M0ksKLYoc+58a56w8UN&#10;kynsl14TnjFj5znyymbqZyokVRbetz7zWZb6G8/8pivlLj5+Pv8AN8zPtAdjFzs93u+sG4bcn1Nz&#10;LnopVfst2VW7Mnr6OWl2ZPgTtyblFSnG2M2ecQAAAiw7yXp4OW7GfTjF610fGM+nofE+UmDY+cbB&#10;FDY6/D0NnHzRgusP5gvyi8TPTn2TJSXajdSbo91X68v4ywaeg0c+lBnN2wPrlvbw/XzcSvzfaAI2&#10;b+Z3fyUvvWXbHz0PjLxnsmDr82EAAAAAAAAAAAAAAAAAAAAAAAAAAAAAAAAAOYv4HV+9kPtjgVL1&#10;HzrynHvlzPyHNI/jg+/Fjn7/ADiq989P4z8ZxD1FzI6YtlQAAAAAAAAAAAAAAAAAAAAAAAAAAAAA&#10;AAAAAAAAAAAAAAAAAFSVH+eGP/8AVv8AkFyMluf9JW/233rI2Z+bS7njResb2YEAAAAAAAAAAAAA&#10;AAAAAAAAAAAAAAAAAAAAAAAAAAAAAAAAAAAAAAAAAAAAAAAAAAAAAAAAAAAAAAAAAAAAAAAAAAAA&#10;AADzlPfXf02nDD9brcfzS3gplrOTSpFINpz3QH669Yv1pO4P6tNSgD0/AAAFVVX8EO/vEn28AVsA&#10;AAAAAAAAAAAAAAAAAAAAAAAAAAAAAAAAAAAAAAAAAAAAAAAAAAAAAAAAAAAAAAAAAAAAAAAAAAAA&#10;AAAAAAAAAAAAAAAA8Ybv8fXku4T/AHf5f/iKBAEQAA9Eb3Oz9I9ye/XWL/mRa2Gp7/8AzmH5Pysy&#10;+7/mn8byI27BgieAAAAAAAAAAAAAAAAAAAAAAAAAAAAGTdH/AJ1Yf7xW/ktwN53V+j7fM/GzBZf5&#10;xLueJFVjIEYAAAAAAAAAAAAAAAAAAAAAAAAAAAAAAAAAAAAAAAAAAAAAAAAAAAAAAAAAAAAAAAAA&#10;AAAAAAAAAAAAAAAAAAAAAAAAAwA7sX1rLuWfrAOZH7HXYwA8QYAAB7cPAH9Ihwo/Wkcb/wAxymgD&#10;LcAABd1P/c0/9gX7bgAfsAAAAAAAAAAAAAAFA7J/nYV/FrT7cYYjff5i/jImYPz/AHGY7jTTNAAA&#10;AAAAAAAAAAAAAAAAAAAAAAAAAAAAAAAAAAAAAAAAAAAAAB9OF/HiJ/8ANNh/JSQv4v5zb/KR8aLd&#10;75qXxX4jLMdhGugAAAAAAAAAAAAAAFJ3qjVXZVQn6JdodrPVezRy8XLxjsuckWbrY+hVRVLkqzR8&#10;0WKVZu4SMRZuuQiiZinKU2Llq7csXFdtOlyLqn93hMTv3ce6+sm6MjcW+rMb+68m24XIS4U+FPXG&#10;UXSUJxalCSUotSSZqZ8tuL1p4t7NdVaT8+Tp80Z1Ja/teUvCjOwZFS4M1dGKUqSU/C+emi+Rx06G&#10;MRUuPKWTznsHd2fbz7HSR0XFokuJ+Z8HuHyi7WezDenZf1mluvJ2ru6L21PFv00XbSfqy4Fdt1Ub&#10;seNqSWzOLeLIyB1cABFh3kf0jlv/AKeNd/1QpDBdYfzBflF4mem/sm/2pXP5qv8A8JYNPQaOfSkz&#10;m7YH1y3t4fr5uJX5vtAEbN/M7v5KX3rLtj56Hxl4z2TB1+bCAAAAAAAAAAAAAAAAAAAAAAAAAAAA&#10;AAAAAHMX8Dq/eyH2xwKl6j515Tj3y5n5Dmkfxwffixz9/nFV756fxn4ziHqLmR0xbKgAAAAAAAAA&#10;AAAAAAAAAAAAAAAAAAAAAAAAAAAAAAAAAAAAAPt1123YTLN27U8pul6x5ingOfw+Y1XTJ9CmU589&#10;Tnxj0Yz8InbtvW8fNhevOltVq9L1xa4KvWWcmErliUIKsnTxouh8bq9+SH/BH31MNs+ud2/SfuZf&#10;gmI9iyfg+Fec+FaNp0OmVmxXCyzvs2uVSCl7LPyPsyZeeoQkFHuJSVe+qMI90+deqsWqinlopKLH&#10;8PhIUxs4xnmO993Skoq5pb+DL8E4eHkJVcdHOvOQofunzsa/q3/8Wrl9+cAMjVEcfunzsa/q3/8A&#10;Fq5ffnABVAfunzsa/q3/APFq5ffnABVAfunzsa/q3/8AFq5ffnABVAfunzsa/q3/APFq5ffnABVA&#10;funzsa/q3/8AFq5ffnABVAfunzsa/q3/APFq5ffnABVAfunzsa/q3/8AFq5ffnABVAfunzsa/q3/&#10;APFq5ffnABVAfunzsa/q3/8AFq5ffnABVAfunzsa/q3/APFq5ffnABVAfunzsa/q3/8AFq5ffnAB&#10;VAfunzsa/q3/APFq5ffnABVAfunzsa/q3/8AFq5ffnABVAfunzsa/q3/APFq5ffnABVAfunzsa/q&#10;3/8AFq5ffnABVAfunzsa/q3/APFq5ffnABVAfunzsa/q3/8AFq5ffnABVAfunzsa/q3/APFq5ffn&#10;ABVAfunzsa/q3/8AFq5ffnABVAfunzsa/q3/APFq5ffnABVAfunzsa/q3/8AFq5ffnABVAfunzsa&#10;/q3/APFq5ffnABVAfunzsa/q3/8AFq5ffnABVAfunzsa/q3/APFq5ffnABVAfunzsa/q3/8AFq5f&#10;fnABVAfunzsa/q3/APFq5ffnABVAfunzsa/q3/8AFq5ffnABVAfunzsa/q3/APFq5ffnABVAfunz&#10;sa/q3/8AFq5ffnABVAfunzsa/q3/APFq5ffnABVAfunzsa/q3/8AFq5ffnABVAfunzsa/q3/APFq&#10;5ffnABVAfunzsa/q3/8AFq5ffnABVAfunzsa/q3/APFq5ffnABVAfunzsa/q3/8AFq5ffnABVAfu&#10;nzsa/q3/APFq5ffnABVAfunzsa/q3/8AFq5ffnABVAfunzsa/q3/APFq5ffnABVAfunzsa/q3/8A&#10;Fq5ffnABVAfunzsa/q3/APFq5ffnABVAfunzsa/q3/8AFq5ffnABVAfunzsa/q3/APFq5ffnABVA&#10;funzsa/q3/8AFq5ffnABVAfunzsa/q3/APFq5ffnABVAfunzsa/q3/8AFq5ffnABVAfunzsa/q3/&#10;APFq5ffnABVAfunzsa/q3/8AFq5ffnABVAfunzsa/q3/APFq5ffnABVAfunzsa/q3/8AFq5ffnAB&#10;VAfunzsa/q3/APFq5ffnABVAfunzsa/q3/8AFq5ffnABVAfunzsa/q3/APFq5ffnABVAfunzsa/q&#10;3/8AFq5ffnABVA0r/ehu4lw67inIfjJeuHG4PlhquvdL2Sp3CU+T/aWvvZFgkLw5mGkf6jtKkUiR&#10;kPNjlMKea1RXQL18Jj4N9CKXpBq/DgG057oD9desX60ncH9WmpQB6fgAACoIB61ZLODulfKKdIpS&#10;58Ch+ucG65x0TIfOPR88AVR7fifw3/7wc/xEAWV5Fcp9DcTtL3vkLyAvfxB0/rRhHyd2t/xYuVq9&#10;isZSbjK6wX9gUqvWO0SXnzMy2R8LRk4OXzPGbGCFMYoEQf7qO7FH6ub/ABZuYf8Ak+gB+6juxR+r&#10;m/xZuYf+T6AH7qO7FH6ub/Fm5h/5PoAfuo7sUfq5v8WbmH/k+gB+6juxR+rm/wAWbmH/AJPoAfuo&#10;7sUfq5v8WbmH/k+gB+6juxR+rm/xZuYf+T6AH7qO7FH6ub/Fm5h/5PoAfuo7sUfq5v8AFm5h/wCT&#10;6AH7qO7FH6ub/Fm5h/5PoAfuo7sUfq5v8WbmH/k+gB+6juxR+rm/xZuYf+T6AH7qO7FH6ub/ABZu&#10;Yf8Ak+gB+6juxR+rm/xZuYf+T6AH7qO7FH6ub/Fm5h/5PoAfuo7sUfq5v8WbmH/k+gB+6juxR+rm&#10;/wAWbmH/AJPoAfuo7sUfq5v8WbmH/k+gB+6juxR+rm/xZuYf+T6AH7qO7FH6ub/Fm5h/5PoAfuo7&#10;sUfq5v8AFm5h/wCT6AH7qO7FH6ub/Fm5h/5PoAfuo7sUfq5v8WbmH/k+gB+6juxR+rm/xZuYf+T6&#10;AH7qO7FH6ub/ABZuYf8Ak+gB+6juxR+rm/xZuYf+T6AH7qO7FH6ub/Fm5h/5PoAfuo7sUfq5v8Wb&#10;mH/k+gB+6juxR+rm/wAWbmH/AJPoAfuo7sUfq5v8WbmH/k+gB+6juxR+rm/xZuYf+T6AH7qO7FH6&#10;ub/Fm5h/5PoAfuo7sUfq5v8AFm5h/wCT6AH7qO7FH6ub/Fm5h/5PoAfuo7sUfq5v8WbmH/k+gB+6&#10;juxR+rm/xZuYf+T6AH7qO7FH6ub/ABZuYf8Ak+gB+6juxR+rm/xZuYf+T6AH7qO7FH6ub/Fm5h/5&#10;PoAfuo7sUfq5v8WbmH/k+gB+6juxR+rm/wAWbmH/AJPoAfuo7sUfq5v8WbmH/k+gB+6juxR+rm/x&#10;ZuYf+T6AH7qO7FH6ub/Fm5h/5PoAfuo7sUfq5v8AFm5h/wCT6AH7qO7FH6ub/Fm5h/5PoAfuo7sU&#10;fq5v8WbmH/k+gB+6juxR+rm/xZuYf+T6AH7qO7FH6ub/ABZuYf8Ak+gB+6juxR+rm/xZuYf+T6AH&#10;7qO7FH6ub/Fm5h/5PoAfuo7sUfq5v8WbmH/k+gB+6juxR+rm/wAWbmH/AJPoAfuo7sUfq5v8WbmH&#10;/k+gDzJO71vvU/KLuXcxuQOi7X8edRbV2/I2mhW32FZaz7egl4mIbJPvYNwh6/ZovxrtVC+U9ZN1&#10;seHrknTOM5AjgAHoje52fpHuT366xf8AMi1sNT3/APnMPyflZl93/NP43kRt2DBE8AAAAAAAAAAA&#10;AAAAAAAAAAAAAAAAAL6VW5VuNr8axeyPkum6SpVkvU36ngyZwsfGPGk1UTN1IbGfRnI2rd+8sKxh&#10;wtXZ0uJOqpJ8L4lQxOTjX7l6U4RrF8q4ucqH4/1H8lv+ASf1EJv1xu76T9zL8Es+x5PwfCvOR98y&#10;e8X24u39ZqZT+XPIv5JbHsGCf2WoR3yRb2vnteEjJAsW+e+t6y1hc2LDyHxsJ+W6VRWN9qKXJfSJ&#10;WPlWMqLlYltJPToa8aRZuWrlppXFRvm8hht+6juxR+rm/wAWbmH/AJPokFsfuo7sUfq5v8WbmH/k&#10;+gB+6juxR+rm/wAWbmH/AJPoAfuo7sUfq5v8WbmH/k+gB+6juxR+rm/xZuYf+T6AH7qO7FH6ub/F&#10;m5h/5PoAfuo7sUfq5v8AFm5h/wCT6AH7qO7FH6ub/Fm5h/5PoAfuo7sUfq5v8WbmH/k+gB+6juxR&#10;+rm/xZuYf+T6AH7qO7FH6ub/ABZuYf8Ak+gB+6juxR+rm/xZuYf+T6AH7qO7FH6ub/Fm5h/5PoAf&#10;uo7sUfq5v8WbmH/k+gB+6juxR+rm/wAWbmH/AJPoAfuo7sUfq5v8WbmH/k+gB+6juxR+rm/xZuYf&#10;+T6AH7qO7FH6ub/Fm5h/5PoAfuo7sUfq5v8AFm5h/wCT6AH7qO7FH6ub/Fm5h/5PoAfuo7sUfq5v&#10;8WbmH/k+gB+6juxR+rm/xZuYf+T6AH7qO7FH6ub/ABZuYf8Ak+gB+6juxR+rm/xZuYf+T6AH7qO7&#10;FH6ub/Fm5h/5PoAfuo7sUfq5v8WbmH/k+gB+6juxR+rm/wAWbmH/AJPoAfuo7sUfq5v8WbmH/k+g&#10;B+6juxR+rm/xZuYf+T6AH7qO7FH6ub/Fm5h/5PoAfuo7sUfq5v8AFm5h/wCT6AH7qO7FH6ub/Fm5&#10;h/5PoAfuo7sUfq5v8WbmH/k+gB+6juxR+rm/xZuYf+T6AH7qO7FH6ub/ABZuYf8Ak+gB+6juxR+r&#10;m/xZuYf+T6AH7qO7FH6ub/Fm5h/5PoAfuo7sUfq5v8WbmH/k+gB+6juxR+rm/wAWbmH/AJPoAfuo&#10;7sUfq5v8WbmH/k+gB+6juxR+rm/xZuYf+T6AH7qO7FH6ub/Fm5h/5PoAfuo7sUfq5v8AFm5h/wCT&#10;6AH7qO7FH6ub/Fm5h/5PoAfuo7sUfq5v8WbmH/k+gB+6juxR+rm/xZuYf+T6AH7qO7FH6ub/ABZu&#10;Yf8Ak+gB+6juxR+rm/xZuYf+T6AH7qO7FH6ub/Fm5h/5PoAfuo7sUfq5v8WbmH/k+gB+6juxR+rm&#10;/wAWbmH/AJPoAfuo7sUfq5v8WbmH/k+gB+6juxR+rm/xZuYf+T6AMQO4T7x52Y948BecOlNW8yfj&#10;Rs3cHEDktq3XVa/Q88q4T4xXvYGl7rU6jBe2bFo2Ir8R7XsEu3b+tPnbVm38zxrKpplMfAHliAAA&#10;Pbh4A/pEOFH60jjf+Y5TQBluAAAuMSeisEJjLr04KXGfuhz8OMYxn/xIA/Xt+J/Df/vBz/EQBEny&#10;c7+XaY4b7wu/G/khyv8Ak53Rrn4tfHOmfIVyVt/sb431GAvld/8AOioenLRVJD2hVLQxdfxq+X8r&#10;z/KV8CxFEyAWF/dR3Yo/Vzf4s3MP/J9AD91Hdij9XN/izcw/8n0AP3Ud2KP1c3+LNzD/AMn0AP3U&#10;d2KP1c3+LNzD/wAn0AP3Ud2KP1c3+LNzD/yfQA/dR3Yo/Vzf4s3MP/J9AD91Hdij9XN/izcw/wDJ&#10;9AFIXf3nrsbTEEdnHc3/AFhzl02Uwn+hq5eo9SJmNk+fGvoFJP0Yz8/qMdvSxdycR2rK2p7S0VS8&#10;dCTiXIWr21N0jRlmv3Sd2Vv1Z/8Ai68sPziRrP1PvH6P91H8IyntmN8LwPzD90ndlb9Wf/i68sPz&#10;iQ+p94/R/uo/hD2zG+F4H5h+6Tuyt+rP/wAXXlh+cSH1PvH6P91H8Ie2Y3wvA/MP3Sd2Vv1Z/wDi&#10;68sPziQ+p94/R/uo/hD2zG+F4H5h+6Tuyt+rP/xdeWH5xIfU+8fo/wB1H8Ie2Y3wvA/MP3Sd2Vv1&#10;Z/8Ai68sPziQ+p94/R/uo/hD2zG+F4H5h+6Tuyt+rP8A8XXlh+cSH1PvH6P91H8Ie2Y3wvA/MP3S&#10;d2Vv1Z/+Lryw/OJD6n3j9H+6j+EPbMb4XgfmH7pO7K36s/8AxdeWH5xIfU+8fo/3Ufwh7ZjfC8D8&#10;w/dJ3ZW/Vn/4uvLD84kPqfeP0f7qP4Q9sxvheB+Yfuk7srfqz/8AF15YfnEh9T7x+j/dR/CHtmN8&#10;LwPzD90ndlb9Wf8A4uvLD84kPqfeP0f7qP4Q9sxvheB+Yfuk7srfqz/8XXlh+cSH1PvH6P8AdR/C&#10;HtmN8LwPzD90ndlb9Wf/AIuvLD84kPqfeP0f7qP4Q9sxvheB+Yfuk7srfqz/APF15YfnEh9T7x+j&#10;/dR/CHtmN8LwPzD90ndlb9Wf/i68sPziQ+p94/R/uo/hD2zG+F4H5h+6Tuyt+rP/AMXXlh+cSH1P&#10;vH6P91H8Ie2Y3wvA/MP3Sd2Vv1Z/+Lryw/OJD6n3j9H+6j+EPbMb4XgfmH7pO7K36s//ABdeWH5x&#10;IfU+8fo/3Ufwh7ZjfC8D8w/dJ3ZW/Vn/AOLryw/OJD6n3j9H+6j+EPbMb4XgfmH7pO7K36s//F15&#10;YfnEh9T7x+j/AHUfwh7ZjfC8D8w/dJ3ZW/Vn/wCLryw/OJD6n3j9H+6j+EPbMb4XgfmH7pO7K36s&#10;/wDxdeWH5xIfU+8fo/3Ufwh7ZjfC8D8w/dJ3ZW/Vn/4uvLD84kPqfeP0f7qP4Q9sxvheB+Yfuk7s&#10;rfqz/wDF15YfnEh9T7x+j/dR/CHtmN8LwPzD90ndlb9Wf/i68sPziQ+p94/R/uo/hD2zG+F4H5h+&#10;6Tuyt+rP/wAXXlh+cSH1PvH6P91H8Ie2Y3wvA/MP3Sd2Vv1Z/wDi68sPziQ+p94/R/uo/hD2zG+F&#10;4H5h+6Tuyt+rP/xdeWH5xIfU+8fo/wB1H8Ie2Y3wvA/MP3Sd2Vv1Z/8Ai68sPziQ+p94/R/uo/hD&#10;2zG+F4H5jvRnvKnZRbyUe4W5o+BFB80WVP8Aoc+WRvCmk4TOc3hLogxjeEpc56YxnORdsbqz4X4T&#10;lbpFTTfpR1J85Rcy8eVuUVLS0+B8XMZDfuo7sUfq5v8AFm5h/wCT6NyMKP3Ud2KP1c3+LNzD/wAn&#10;0AP3Ud2KP1c3+LNzD/yfQA/dR3Yo/Vzf4s3MP/J9AD91Hdij9XN/izcw/wDJ9AD91Hdij9XN/izc&#10;w/8AJ9AD91Hdij9XN/izcw/8n0AP3Ud2KP1c3+LNzD/yfQA/dR3Yo/Vzf4s3MP8AyfQA/dR3Yo/V&#10;zf4s3MP/ACfQA/dR3Yo/Vzf4s3MP/J9AFi+RXvCHu+vJHWMzre484fI9Y6SFcsCHF/l+tI1Wytkl&#10;Sx04wwpx9L4/L80yThHxEw5aqqJZMXx+IsvCy7uFfV+33VwNcK83EzRu0PqFubtH6s3urm+Fs7Xp&#10;2bqSc7F5J7F2FeKrjONVtwcoVVarXoedzngGk8eJRnJmszMci7dIMZdKmbUikpRoiuokhIoxtgoc&#10;TOMUXqZMKESdtW7ghTYwdMpuuMbrDfO7pRUncSbWpp1XJqPnDnfZ27XcTMu4trdM79q3clGNyF2x&#10;sXEnRTjtXYy2ZLSlJKSTpJJ1R1v2zzgj+qHrn/Jy+/1pir643b9Ku8/MRf8Ah/7Yf9yX/wB9x/8A&#10;HEdPc3548T968XLRq7VG2m9wvDq10uRbRDWn7Bj0FmcVLpPX66c3M1ONgDYbtvos4w68Rs/Qlxk2&#10;Ogw++t44WVidDYntXNtOlHqo+Fqh3/8AZ17JO0PqX16lv7rPu6WJuuW771tTd7Hm9uU7TjFwt3Z3&#10;FVRk6uCWjS9KrrXjVT3EZzdsD65b28P183Er832gCNm/md38lL71l2x89D4y8Z7Jg6/NhAAAAAAA&#10;AAAAAAAAAAAAAAAAAAAAAAAAAADmL+B1fvZD7Y4FS9R868px75cz8hzSP44PvxY5+/ziq989P4z8&#10;ZxD1FzI6YtlQAAAAAAAAAAAAAAAAAAAAAAAAAAAAAAAAAAAAAAAAAAAAAAAAABYzlB+lo5Ef3DNt&#10;/wBQNgFyz89D4y8ZTc9SXMzxQB2Ka2AAAAAAAAAAAAAAAAAAAAAAAAAAAAAAAAAAAAAAAAAAAAAA&#10;AAAAAAAAAAAAAAAAAAAAAAAAAAAAAAAAAAAAAAAAAAAAABtOe6A/XXrF+tJ3B/VpqUAen4AAAAAA&#10;IVfeKPrL3Ov+kOgfm2ayAHkIgAAAAAAAAAAAAAAAAAAAAAAAAAAAAAAAAAAAAAAAAAAAAAAAAAAA&#10;AAAAAAAAAAAAAAAAAAAAAAAAAAAAAAAAAAAAAAAAAPRG9zs/SPcnv11i/wCZFrYanv8A/OYfk/Kz&#10;L7v+afxvIjbsGCJ4AAAAAAAAAAAAAAAAAAAAAAAAAAAAAAAHn5++R/pl+Gv9wy+f1fIjaer/AMzc&#10;+MvEYrePrx5jTZGwGOAAAAAAAAAAAAAAAAAAAAAAAAAAAAAAAAAAAAAAAAAAAAAAAAAAAAAAAAAA&#10;AAAAAAAAAAAAAAAAAAAAAAAAAAAAAAAAAA9uHgD+kQ4UfrSON/5jlNAGW4AAAAAA8k33m/6+Dzb/&#10;AL239iLoMAQMgAAAAAAAAAAAAAAAAAAAAAAAAAAAAAAAAAAAAAAAAAAAAAAAAAAAAAAAAAAAAAAA&#10;AAAAAAAAAAAAAAAAAAAAAAAAAAADObtgfXLe3h+vm4lfm+0ARs38zu/kpfesu2PnofGXjPZMHX5s&#10;IAAAAAAAAAAAAAAAAAAAAAAAAAAAAAAAAAcxfwOr97IfbHAqXqPnXlOPfLmfkOaR/HB9+LHP3+cV&#10;Xvnp/GfjOIeouZHTFsqAAAAAAAAAAAAAAAAAAAAAAAAAAAAAAAAAAAAAAAAAAAAAAAAAALWbzq8z&#10;d9J7ipddbpu7Bb9WbBq8E0VcItEnMzP1KXiYxuo6cnTbtk1nrshcqKGKQmM9TZxjGciu1JRuRk9S&#10;kn4Tiabi0tbR5i/7mQ7yf6muq/l/6G/PEG5fXO7/AIb+TLzGF9iyOJd9D9zId5P9TXVfy/8AQ354&#10;gfXO7/hv5MvMPYsjiXfQ/cyHeT/U11X8v/Q354gfXO7/AIb+TLzD2LI4l30P3Mh3k/1NdV/L/wBD&#10;fniB9c7v+G/ky8w9iyOJd9D9zId5P9TXVfy/9DfniB9c7v8Ahv5MvMPYsjiXfQ/cyHeT/U11X8v/&#10;AEN+eIH1zu/4b+TLzD2LI4l30ciPuxXeWXVTRS401QyipykJjPIDQuOpjZ6Yx1zsTGMekV2964N2&#10;4rcJtzk6LQ9feKZYl+EXKS0JcaPsfuW3vU/qY6l/hDaA/PHGRIw/ctvep/Ux1L/CG0B+eOAH7lt7&#10;1P6mOpf4Q2gPzxwA/ctvep/Ux1L/AAhtAfnjgB+5be9T+pjqX+ENoD88cAP3Lb3qf1MdS/whtAfn&#10;jgB+5be9T+pjqX+ENoD88cAP3Lb3qf1MdS/whtAfnjgB+5be9T+pjqX+ENoD88cAP3Lb3qf1MdS/&#10;whtAfnjgB+5be9T+pjqX+ENoD88cAP3Lb3qf1MdS/wAIbQH544AfuW3vU/qY6l/hDaA/PHAD9y29&#10;6n9THUv8IbQH544AfuW3vU/qY6l/hDaA/PHAD9y296n9THUv8IbQH544AfuW3vU/qY6l/hDaA/PH&#10;AD9y296n9THUv8IbQH544AfuW3vU/qY6l/hDaA/PHAD9y296n9THUv8ACG0B+eOAH7lt71P6mOpf&#10;4Q2gPzxwA/ctvep/Ux1L/CG0B+eOAH7lt71P6mOpf4Q2gPzxwA/ctvep/Ux1L/CG0B+eOAH7lt71&#10;P6mOpf4Q2gPzxwA/ctvep/Ux1L/CG0B+eOAH7lt71P6mOpf4Q2gPzxwA/ctvep/Ux1L/AAhtAfnj&#10;gB+5be9T+pjqX+ENoD88cAP3Lb3qf1MdS/whtAfnjgB+5be9T+pjqX+ENoD88cAP3Lb3qf1MdS/w&#10;htAfnjgB+5be9T+pjqX+ENoD88cAP3Lb3qf1MdS/whtAfnjgB+5be9T+pjqX+ENoD88cAP3Lb3qf&#10;1MdS/wAIbQH544AfuW3vU/qY6l/hDaA/PHAD9y296n9THUv8IbQH544AfuW3vU/qY6l/hDaA/PHA&#10;D9y296n9THUv8IbQH544AfuW3vU/qY6l/hDaA/PHAD9y296n9THUv8IbQH544AfuW3vU/qY6l/hD&#10;aA/PHAD9y296n9THUv8ACG0B+eOAH7lt71P6mOpf4Q2gPzxwA/ctvep/Ux1L/CG0B+eOAH7lt71P&#10;6mOpf4Q2gPzxwA/ctvep/Ux1L/CG0B+eOAH7lt71P6mOpf4Q2gPzxwBPN7ul2T+4t2/Of8zvflPp&#10;mBoOs3fHrY1CbzkdtjVl1cKWiw2bXsjFMPY9Mt05LlTcM4F0fKxkcIk8vGDGxkxcZA3nwAAAAABH&#10;P3auK+zebXbu5NcW9Nr1drsvbtYq0PVV7pKu4SsJu4bY9NtTvMtKsIuads0cxkCvgmSNVcmVyUuc&#10;YxnJsAaDf7kB7r39EXEn8uC6fnSgB+5Ae69/RFxJ/Lgun50oAfuQHuvf0RcSfy4Lp+dKAH7kB7r3&#10;9EXEn8uC6fnSgB+5Ae69/RFxJ/Lgun50oAfuQHuvf0RcSfy4Lp+dKAH7kB7r39EXEn8uC6fnSgB+&#10;5Ae69/RFxJ/Lgun50oAfuQHuvf0RcSfy4Lp+dKAH7kB7r39EXEn8uC6fnSgB+5Ae69/RFxJ/Lgun&#10;50oAfuQHuvf0RcSfy4Lp+dKAH7kB7r39EXEn8uC6fnSgB+5Ae69/RFxJ/Lgun50oAfuQHuvf0RcS&#10;fy4Lp+dKAH7kB7r39EXEn8uC6fnSgB+5Ae69/RFxJ/Lgun50oAfuQHuvf0RcSfy4Lp+dKAH7kB7r&#10;39EXEn8uC6fnSgB+5Ae69/RFxJ/Lgun50oAfuQHuvf0RcSfy4Lp+dKAH7kB7r39EXEn8uC6fnSgB&#10;+5Ae69/RFxJ/Lgun50oAfuQHuvf0RcSfy4Lp+dKAH7kB7r39EXEn8uC6fnSgB+5Ae69/RFxJ/Lgu&#10;n50oAfuQHuvf0RcSfy4Lp+dKAH7kB7r39EXEn8uC6fnSgB+5Ae69/RFxJ/Lgun50oAfuQHuvf0Rc&#10;Sfy4Lp+dKAH7kB7r39EXEn8uC6fnSgB+5Ae69/RFxJ/Lgun50oAfuQHuvf0RcSfy4Lp+dKAH7kB7&#10;r39EXEn8uC6fnSgB+5Ae69/RFxJ/Lgun50oAfuQHuvf0RcSfy4Lp+dKAH7kB7r39EXEn8uC6fnSg&#10;B+5Ae69/RFxJ/Lgun50oAfuQHuvf0RcSfy4Lp+dKAH7kB7r39EXEn8uC6fnSgB+5Ae69/RFxJ/Lg&#10;un50oAfuQHuvf0RcSfy4Lp+dKAH7kB7r39EXEn8uC6fnSgB+5Ae69/RFxJ/Lgun50oAfuQHuvf0R&#10;cSfy4Lp+dKAH7kB7r39EXEn8uC6fnSgB+5Ae69/RFxJ/Lgun50oAfuQHuvf0RcSfy4Lp+dKAOFx7&#10;oT3W2qCrhSw8S/LSLk5vDt+55N0x87GdTYxnItXrsbFqV6ddiKq6FUIO5NQjrZ8L9yU90z+iDin+&#10;W3cfzqhi/r3C4rneXnJnsF/jj335h+5Ke6Z/RBxT/LbuP51QfXuFxXO8vOPYL/HHvvzD9yU90z+i&#10;Din+W3cfzqg+vcLiud5ecewX+OPffmH7kp7pn9EHFP8ALbuP51QfXuFxXO8vOPYL/HHvvzD9yU90&#10;z+iDin+W3cfzqg+vcLiud5ecewX+OPffmH7kp7pn9EHFP8tu4/nVB9e4XFc7y849gv8AHHvvzD9y&#10;U90z+iDin+W3cfzqg+vcLiud5ecewX+OPffmNs73frtsch+2Txr3Pqbkc91y+tN+3irsSDU1rZZS&#10;zxRIA9Cp9awR+7la5W1m8h7Rgl8+WVJQvl5Kbx9c5xjBb1zLWZejcs12VGmnRwt8pPxLM7EHGdKt&#10;10E9YxhJAAAAAAAAAAAAAAAAAAAAAAAAAAAAAAAA1V/eD+zPy77nm4+PV743SWnmMJq/WdoqVkJs&#10;u5zlXfKSsxaU5loaMQiqfZU3TTDQmcHOc6RsH9GC5x6Rm91bwsYVucb21WUk9Crwc6IOXjXL8k4U&#10;olwmvd+5Ke6Z/RBxT/LbuP51Qyv17hcVzvLzkX2C/wAce+/MP3JT3TP6IOKf5bdx/OqD69wuK53l&#10;5x7Bf4499+YfuSnumf0QcU/y27j+dUH17hcVzvLzj2C/xx778x2Wnuj/AHUXrhNsjYOKGFFfH4fH&#10;ty5FL9AQymeucapNnH0JM/MF7H3ti5N5WLantyrrSpoTfHyFu5h3bUHclTZX3cR9r9yA917+iLiT&#10;+XBdPzpRkyKP3ID3Xv6IuJP5cF0/OlAD9yA917+iLiT+XBdPzpQA/cgPde/oi4k/lwXT86UAP3ID&#10;3Xv6IuJP5cF0/OlAD9yA917+iLiT+XBdPzpQA/cgPde/oi4k/lwXT86UAP3ID3Xv6IuJP5cF0/Ol&#10;AD9yA917+iLiT+XBdPzpQA/cgPde/oi4k/lwXT86UAP3ID3Xv6IuJP5cF0/OlAD9yA917+iLiT+X&#10;BdPzpQA/cgPde/oi4k/lwXT86UAP3ID3Xv6IuJP5cF0/OlAD9yA917+iLiT+XBdPzpQA/cgPde/o&#10;i4k/lwXT86UAP3ID3Xv6IuJP5cF0/OlAD9yA917+iLiT+XBdPzpQA/cgPde/oi4k/lwXT86UAP3I&#10;D3Xv6IuJP5cF0/OlAD9yA917+iLiT+XBdPzpQA/cgPde/oi4k/lwXT86UAP3ID3Xv6IuJP5cF0/O&#10;lAD9yA917+iLiT+XBdPzpQA/cgPde/oi4k/lwXT86UAP3ID3Xv6IuJP5cF0/OlAD9yA917+iLiT+&#10;XBdPzpQA/cgPde/oi4k/lwXT86UAP3ID3Xv6IuJP5cF0/OlAD9yA917+iLiT+XBdPzpQA/cgPde/&#10;oi4k/lwXT86UAP3ID3Xv6IuJP5cF0/OlAD9yA917+iLiT+XBdPzpQA/cgPde/oi4k/lwXT86UAP3&#10;ID3Xv6IuJP5cF0/OlAD9yA917+iLiT+XBdPzpQA/cgPde/oi4k/lwXT86UAP3ID3Xv6IuJP5cF0/&#10;OlAD9yA917+iLiT+XBdPzpQA/cgPde/oi4k/lwXT86UAP3ID3Xv6IuJP5cF0/OlAD9yA917+iLiT&#10;+XBdPzpQA/cgPde/oi4k/lwXT86UAP3ID3Xv6IuJP5cF0/OlAD9yA917+iLiT+XBdPzpQA/cgPde&#10;/oi4k/lwXT86UAP3ID3Xv6IuJP5cF0/OlAD9yA917+iLiT+XBdPzpQA/cgPde/oi4k/lwXT86UAP&#10;3ID3Xv6IuJP5cF0/OlAD9yA917+iLiT+XBdPzpQA/cgPde/oi4k/lwXT86UAekJxY1vYdN8YuOWo&#10;bceOUteqtD6h1vZ1Idyq9iVLDRtfV6sTR4t4u3ZrO440lFq5QVOikZRLwmyQuc+HAF+AAAAAABoh&#10;d5n3cHuD89e5PyQ5Y6PmeOzTV21vkf8Aiw3vWyLPAWpP4i6F1draa9qRMdrydZtPHYqc7Mh4HSvm&#10;Nspnz4TGyQoEYH7kB7r39EXEn8uC6fnSgB+5Ae69/RFxJ/Lgun50oAfuQHuvf0RcSfy4Lp+dKAH7&#10;kB7r39EXEn8uC6fnSgB+5Ae69/RFxJ/Lgun50oAfuQHuvf0RcSfy4Lp+dKAH7kB7r39EXEn8uC6f&#10;nSgB+5Ae69/RFxJ/Lgun50oAfuQHuvf0RcSfy4Lp+dKAH7kB7r39EXEn8uC6fnSgB+5Ae69/RFxJ&#10;/Lgun50oAfuQHuvf0RcSfy4Lp+dKAH7kB7r39EXEn8uC6fnSgB+5Ae69/RFxJ/Lgun50oAfuQHuv&#10;f0RcSfy4Lp+dKAH7kB7r39EXEn8uC6fnSgB+5Ae69/RFxJ/Lgun50oAfuQHuvf0RcSfy4Lp+dKAH&#10;7kB7r39EXEn8uC6fnSgB+5Ae69/RFxJ/Lgun50oAfuQHuvf0RcSfy4Lp+dKAH7kB7r39EXEn8uC6&#10;fnSgB+5Ae69/RFxJ/Lgun50oAfuQHuvf0RcSfy4Lp+dKAH7kB7r39EXEn8uC6fnSgB+5Ae69/RFx&#10;J/Lgun50oAfuQHuvf0RcSfy4Lp+dKAH7kB7r39EXEn8uC6fnSgB+5Ae69/RFxJ/Lgun50oAfuQHu&#10;vf0RcSfy4Lp+dKAH7kB7r39EXEn8uC6fnSgB+5Ae69/RFxJ/Lgun50oAfuQHuvf0RcSfy4Lp+dKA&#10;H7kB7r39EXEn8uC6fnSgB+5Ae69/RFxJ/Lgun50oAfuQHuvf0RcSfy4Lp+dKAH7kB7r39EXEn8uC&#10;6fnSgB+5Ae69/RFxJ/Lgun50oAfuQHuvf0RcSfy4Lp+dKAH7kB7r39EXEn8uC6fnSgB+5Ae69/RF&#10;xJ/Lgun50oAfuQHuvf0RcSfy4Lp+dKAH7kB7r39EXEn8uC6fnSgB+5Ae69/RFxJ/Lgun50oAfuQH&#10;uvf0RcSfy4Lp+dKAH7kB7r39EXEn8uC6fnSgB+5Ae69/RFxJ/Lgun50oAfuQHuvf0RcSfy4Lp+dK&#10;APjPPdHu6ixXM2WsHFDKhMFznwbcuRi9DlwbHTOdUFz8GRjcneuLi3XZuqe2qakuHTxkq1iXbsFO&#10;NKP7uI6v7kp7pn9EHFP8tu4/nVCx9e4XFc7y85c9gv8AHHvvzD9yU90z+iDin+W3cfzqg+vcLiud&#10;5ecewX+OPffmH7kp7pn9EHFP8tu4/nVB9e4XFc7y849gv8ce+/MP3JT3TP6IOKf5bdx/OqD69wuK&#10;53l5x7Bf4499+YfuSnumf0QcU/y27j+dUH17hcVzvLzj2C/xx778w/clPdM/og4p/lt3H86oPr3C&#10;4rneXnHsF/jj335jJfhb7sJ3I9A8xeJu971OcaFqTpTkvojbdxSgdoWuQnFarrjaVVuNhThmDnWr&#10;Bu9ljxMMthuiouiRRbJSmUJjOTYs5G+cO7j3LUVPalCSWha2muMrt4V6FyM240Uk9fE+Y9CIaqZU&#10;AAAAAAAAAAAAAAAAAAAAAAAAAAAAAAAAAOYv4HV+9kPtjgVL1HzrynHvlzPyHNI/jg+/Fjn7/OKr&#10;3z0/jPxnEPUXMjpi2VAAAAAAAAAAAAAAAAAAAAAAAAAAAAAAAAAAAAAAAAAAAAAAAAAAAAAAAAAA&#10;AAAAfQivxyY/ipH7fgS8D89tflF4y1kfMT+K/EXWG/GvAAAAAAAAAAAAAAAAAAAAAAAAAAAAAAAA&#10;AAAAAAAAAAAAAAAAAAAAAAAAAAAAAAAAAAAAAAAAAAAAAAAAAAAAAAAAAAAAAAAAAAAAAAAAAAAA&#10;AAAAAAAAAAAAAAAAAAAAAAAAAAAAAAAAAAAAAAAAAAAAAAAAAAAAAAAAAAAAAAHzJn8a3v3gb/w4&#10;EHeX5jd+KX8b5+HOWsGiGfAAAAAAAAAAAAAAAAAAAAAAAAAAAAAAAAAAAAAAAAAAAAAAAAAAAA+1&#10;Xvx4af8Aqx/IqwyW5/0jb/bfeyI2Z+bS7njRcwbuYIAAAAAAAAAAAAAAAAAAAAAAAAAAAAAAAAAA&#10;AAAAAAAAAAAAAAAAAAAAAAAAAAAAAAAAAAAAAAAAAAAAAAAAAAAAAAAAAAAAAAAAAAAAAAAAAAAA&#10;AAAAAAAAAAAAAAAAAAAAAAAAAAAAAAAAAAAAAAAAAAAAAAAAAAAAAAAAAAAAAAAAAttY/wAdl/8A&#10;YIffJBpW+f0hPmj4kZzC/N493xnwhiyUAAAAAAAAAAAAAAAAAAAAAAAAAAAAAAAAAAAAAAAAAAAA&#10;AcxfwOr97IfbHAqXqPnXlOPfLmfkOaR/HB9+LHP3+cVXvnp/GfjOIeouZHTFsqAAAAAAAAAAAAAA&#10;AAAAAAAAAAAAAAAAAAAAAAAAAAAAAAAAAAAAAAAAAAAAAAAA+hFfjkx/FSP2/Al4H57a/KLxlrI+&#10;Yn8V+IusN+NeAAAAAAAAAAAAAAAAAAAAAAAAAAAAAAAAAAAAAAAAAAAAAAAAAAAAAAAAAAAAAAAA&#10;AAAAAAAAAAAAAAAAAAAAAAAAAAAAAAAAAAAAAAAAAAAAAAAAAAAAAAAAAAAAAAAAAAAAAAAAAAAA&#10;AAAAAAAAAAAAAAAAAAAAAAAAAAAAAAPmTP41vfvA3/hwIO8vzG78Uv43z8OctYNEM+AAAAAAAAAA&#10;AAAAAAAAAAAAAAAAAAAAAAAAAAAAAAAAAAAAAAAAAB9qvfjw0/8AVj+RVhktz/pG3+2+9kRsz82l&#10;3PGi5g3cwQAAAAAAAAAAAAAAAAAAAAAAAAAAAAAAAAAAAAAAAAAAAAAAAAAAAAAAAAAAAAAAAAAA&#10;AAAAAAAAAAAAAAAAAAAAAAAAAAAAAAAAAAAAAAAAAAAAAAAAAAAAAAAAAAAAAAAAAAAAAAAAAAAA&#10;AAAAAAAAAAAAAAAAAAAAAAAAAAAAAAAABbax/jsv/sEPvkg0rfP6QnzR8SM5hfm8e74z4QxZKAAA&#10;AAAAAAAAAAAAAAAAAAAAAAAAAAAAAAAAAAAAAAAAAAOYv4HV+9kPtjgVL1HzrynHvlzPyHNI/jg+&#10;/Fjn7/OKr3z0/jPxnEPUXMjpi2VAAAAAAAAAAAAAAAAAAAAAAAAAAAAAAAAAAAAAAAAAAAAAAAAA&#10;AAAAAAAAAAAAAfQivxyY/ipH7fgS8D89tflF4y1kfMT+K/EXWG/GvAAAAAAAAAAAAAAAAAAAAAAA&#10;AAAAAAAAAAAAAAAAAAAAAAAAAAAAAAAAAAAAAAAAAAAAAAAAAAAAAAAAAAAAAAAAAAAAAAAAAAAA&#10;AAAAAAAAAAAAAAAAAAAAAAAAAAAAAAAAAAAAAAAAAAAAAAAAAAAAAAAAAAAAAAAAAAAAAAAHzJn8&#10;a3v3gb/w4EHeX5jd+KX8b5+HOWsGiGfAAAAAAAAAAAAAAAAAAAAAAAAAAAAAAAAAAAAAAAAAAAAA&#10;AAAAAAA+1Xvx4af+rH8irDJbn/SNv9t97IjZn5tLueNFzBu5ggAAAAAAAAAAAAAAAAAAAAAAAAAA&#10;AAAAAAAAAAAAAAAAAAAAAAAAAAAAAAAAAAAAAAAAAAAAAAAAAAAAAAAAAAAAAAAAAAAAAAAAAAAA&#10;AAAAAAAAAAAAAAAAAAAAAAAAAAAAAAAAAAAAAAAAAAAAAAAAAAAAAAAAAAAAAAAAAAAAAAAAC21j&#10;/HZf/YIffJBpW+f0hPmj4kZzC/N493xnwhiyUAAAAAAAAAAAAAAAAAAAAAAAAAAAAAAAAAAAAAAA&#10;AAAAAAcxfwOr97IfbHAqXqPnXlOPfLmfkOaR/HB9+LHP3+cVXvnp/GfjOIeouZHTFsqAAAAAAAAA&#10;AAAAAAAAAAAAAAAAAAAAAAAAAAAAAAAAAAAAAAAAAAAAAAAAAAAAA+hFfjkx/FSP2/Al4H57a/KL&#10;xlrI+Yn8V+IusN+NeAAAAAAAAAAAAAAAAAAAAAAAAAAAAAAAAAAAAAAAAAAAAAAAAAAAAAAAAAAA&#10;AAAAAAAAAAAAAAAAAAAAAAAAAAAAAAAAAAAAAAAAAAAAAAAAAAAAAAAAAAAAAAAAAAAAAAAAAAAA&#10;AAAAAAAAAAAAAAAAAAAAAAAAAAAAAAAAAAAPmTP41vfvA3/hwIO8vzG78Uv43z8OctYNEM+AAAAA&#10;AAAAAAAAAAAAAAAAAAAAAAAAAAAAAAAAAAAAAAAAAAAAAAB9qvfjw0/9WP5FWGS3P+kbf7b72RGz&#10;PzaXc8aLmDdzBAAAAAAAAAAAAAAAAAAAAAAAAAAAAAAAAAAAAAAAAAAAAAAAAAAAAAAAAAAAAAAA&#10;AAAAAAAAAAAAAAAAAAAAAAAAAAAAAAAAAAAAAAAAAAAAAAAAAAAAAAAAAAAAAAAAAAAAAAAAAAAA&#10;AAAAAAAAAAAAAAAAAAAAAAAAAAAAAAAAAAAAFtrH+Oy/+wQ++SDSt8/pCfNHxIzmF+bx7vjPhDFk&#10;oAAAAAAAAAAAAAAAAAAAAAAAAAAAAAAAAAAAAAAAAAAAAA5i/gdX72Q+2OBUvUfOvKce+XM/Ic0j&#10;+OD78WOfv84qvfPT+M/GcQ9RcyOmLZUAAAAAAAAAAAAAAAAAAAAAAAAAAAAAAAAAAAAAAAAAAAAA&#10;AAAAAAAAAAAAAAAAB34wxSSLIxzYKUrlLJjGzgpS4wfHXOc56YxjAlYLUcy1KTSiprxlq+m7Mkte&#10;yy5vrrL8NtfphL7mN49qxvpLfyl5zBdDd+DLvMeusvw21+mEvuYe1Y30lv5S846G78GXeY9dZfht&#10;r9MJfcw9qxvpLfyl5x0N34Mu8x66y/DbX6YS+5h7VjfSW/lLzjobvwZd5j11l+G2v0wl9zD2rG+k&#10;t/KXnHQ3fgy7zHrrL8NtfphL7mHtWN9Jb+UvOOhu/Bl3mPXWX4ba/TCX3MPasb6S38pecdDd+DLv&#10;Meusvw21+mEvuYe1Y30lv5S846G78GXeY9dZfhtr9MJfcw9qxvpLfyl5x0N34Mu8x66y/DbX6YS+&#10;5h7VjfSW/lLzjobvwZd5j11l+G2v0wl9zD2rG+kt/KXnHQ3fgy7zHrrL8NtfphL7mHtWN9Jb+UvO&#10;Ohu/Bl3mPXWX4ba/TCX3MPasb6S38pecdDd+DLvMeusvw21+mEvuYe1Y30lv5S846G78GXeY9dZf&#10;htr9MJfcw9qxvpLfyl5x0N34Mu8x66y/DbX6YS+5h7VjfSW/lLzjobvwZd5j11l+G2v0wl9zD2rG&#10;+kt/KXnHQ3fgy7zHrrL8NtfphL7mHtWN9Jb+UvOOhu/Bl3mPXWX4ba/TCX3MPasb6S38pecdDd+D&#10;LvMeusvw21+mEvuYe1Y30lv5S846G78GXeY9dZfhtr9MJfcw9qxvpLfyl5x0N34Mu8x66y/DbX6Y&#10;S+5h7VjfSW/lLzjobvwZd5j11l+G2v0wl9zD2rG+kt/KXnHQ3fgy7zHrrL8NtfphL7mHtWN9Jb+U&#10;vOOhu/Bl3mPXWX4ba/TCX3MPasb6S38pecdDd+DLvMeusvw21+mEvuYe1Y30lv5S846G78GXeY9d&#10;Zfhtr9MJfcw9qxvpLfyl5x0N34Mu8x66y/DbX6YS+5h7VjfSW/lLzjobvwZd5j11l+G2v0wl9zD2&#10;rG+kt/KXnHQ3fgy7zHrrL8NtfphL7mHtWN9Jb+UvOOhu/Bl3mPXWX4ba/TCX3MPasb6S38pecdDd&#10;+DLvMeusvw21+mEvuYe1Y30lv5S846G78GXeY9dZfhtr9MJfcw9qxvpLfyl5x0N34Mu8x66y/DbX&#10;6YS+5h7VjfSW/lLzjobvwZd5j11l+G2v0wl9zD2rG+kt/KXnHQ3fgy7zHrrL8NtfphL7mHtWN9Jb&#10;+UvOOhu/Bl3mPXWX4ba/TCX3MPasb6S38pecdDd+DLvMeusvw21+mEvuYe1Y30lv5S846G78GXeY&#10;9dZfhtr9MJfcw9qxvpLfyl5x0N34Mu8x66y/DbX6YS+5h7VjfSW/lLzjobvwZd5j11l+G2v0wl9z&#10;D2rG+kt/KXnHQ3fgy7zHrrL8NtfphL7mHtWN9Jb+UvOOhu/Bl3mPXWX4ba/TCX3MPasb6S38pecd&#10;Dd+DLvMeusvw21+mEvuYe1Y30lv5S846G78GXeY9dZfhtr9MJfcw9qxvpLfyl5x0N34Mu8x66y/D&#10;bX6YS+5h7VjfSW/lLzjobvwZd5j11l+G2v0wl9zD2rG+kt/KXnHQ3fgy7zHrrL8NtfphL7mHtWN9&#10;Jb+UvOOhu/Bl3mPXWX4ba/TCX3MPasb6S38pecdDd+DLvMeusvw21+mEvuYe1Y30lv5S846G78GX&#10;eY9dZfhtr9MJfcw9qxvpLfyl5x0N34Mu8x66y/DbX6YS+5h7VjfSW/lLzjobvwZd5j11l+G2v0wl&#10;9zD2rG+kt/KXnHQ3fgy7zHrrL8NtfphL7mHtWN9Jb+UvOOhu/Bl3mPXWX4ba/TCX3MPasb6S38pe&#10;cdDd+DLvMeusvw21+mEvuYe1Y30lv5S846G78GXeY9dZfhtr9MJfcw9qxvpLfyl5x0N34Mu8x66y&#10;/DbX6YS+5h7VjfSW/lLzjobvwZd5j11l+G2v0wl9zD2rG+kt/KXnHQ3fgy7zHrrL8NtfphL7mHtW&#10;N9Jb+UvOOhu/Bl3mPXWX4ba/TCX3MPasb6S38pecdDd+DLvMeusvw21+mEvuYe1Y30lv5S846G78&#10;GXeY9dZfhtr9MJfcw9qxvpLfyl5x0N34Mu8x66y/DbX6YS+5h7VjfSW/lLzjobvwZd5j11l+G2v0&#10;wl9zD2rG+kt/KXnHQ3fgy7zHrrL8NtfphL7mHtWN9Jb+UvOOhu/Bl3mPXWX4ba/TCX3MPasb6S38&#10;pecdDd+DLvMeusvw21+mEvuYe1Y30lv5S846G78GXeY9dZfhtr9MJfcw9qxvpLfyl5x0N34Mu8x6&#10;6y/DbX6YS+5h7VjfSW/lLzjobvwZd5j11l+G2v0wl9zD2rG+kt/KXnHQ3fgy7zHrrL8NtfphL7mH&#10;tWN9Jb+UvOOhu/Bl3mPXWX4ba/TCX3MPasb6S38pecdDd+DLvMeusvw21+mEvuYe1Y30lv5S846G&#10;78GXeY9dZfhtr9MJfcw9qxvpLfyl5x0N34Mu8x66y/DbX6YS+5h7VjfSW/lLzjobvwZd5j11l+G2&#10;v0wl9zD2rG+kt/KXnHQ3fgy7zHrrL8NtfphL7mHtWN9Jb+UvOOhu/Bl3mPXWX4ba/TCX3MPasb6S&#10;38pecdDd+DLvMeusvw21+mEvuYe1Y30lv5S846G78GXeY9dZfhtr9MJfcw9qxvpLfyl5x0N34Mu8&#10;x66y/DbX6YS+5h7VjfSW/lLzjobvwZd5j11l+G2v0wl9zD2rG+kt/KXnHQ3fgy7zHrrL8NtfphL7&#10;mHtWN9Jb+UvOOhu/Bl3mPXWX4ba/TCX3MPasb6S38pecdDd+DLvMeusvw21+mEvuYe1Y30lv5S84&#10;6G78GXeY9dZfhtr9MJfcw9qxvpLfyl5x0N34Mu8x66y/DbX6YS+5h7VjfSW/lLzjobvwZd5j11l+&#10;G2v0wl9zD2rG+kt/KXnHQ3fgy7zHrrL8NtfphL7mHtWN9Jb+UvOOhu/Bl3mPXWX4ba/TCX3MPasb&#10;6S38pecdDd+DLvMeusvw21+mEvuYe1Y30lv5S846G78GXeY9dZfhtr9MJfcw9qxvpLfyl5x0N34M&#10;u8x66y/DbX6YS+5h7VjfSW/lLzjobvwZd5j11l+G2v0wl9zD2rG+kt/KXnHQ3fgy7zHrrL8Ntfph&#10;L7mHtWN9Jb+UvOOhu/Bl3mPXWX4ba/TCX3MPasb6S38pecdDd+DLvMeusvw21+mEvuYe1Y30lv5S&#10;846G78GXeY9dZfhtr9MJfcw9qxvpLfyl5x0N34Mu8x66y/DbX6YS+5h7VjfSW/lLzjobvwZd5j11&#10;l+G2v0wl9zD2rG+kt/KXnHQ3fgy7zHrrL8NtfphL7mHtWN9Jb+UvOOhu/Bl3mPXWX4ba/TCX3MPa&#10;sb6S38pecdDd+DLvM+dLO2p414QjlucxkTYKUqyZjZz1x6MYwbOc5EPeGRYlhXIxnBycdSa85ex7&#10;dxX4txklXiZbQaSZwAAAAAAAAAAAAAAAAAAAAAAAAAAAAAAAAAAAAAAAAAAAAAAAAAAAD68Ccicq&#10;1OocqZMef1Oc2Clx1bLYx1MbOMY65z0GQ3VKMM+3KbSitrS9C9VkfLTljyUVV6PGi4vrrL8Ntfph&#10;L7mNy9qxvpLfyl5zC9Dd+DLvMeusvw21+mEvuYe1Y30lv5S846G78GXeY9dZfhtr9MJfcw9qxvpL&#10;fyl5x0N34Mu8x66y/DbX6YS+5h7VjfSW/lLzjobvwZd5j11l+G2v0wl9zD2rG+kt/KXnHQ3fgy7z&#10;HrrL8NtfphL7mHtWN9Jb+UvOOhu/Bl3mPXWX4ba/TCX3MPasb6S38pecdDd+DLvMeusvw21+mEvu&#10;Ye1Y30lv5S846G78GXeY9dZfhtr9MJfcw9qxvpLfyl5x0N34Mu8x66y/DbX6YS+5h7VjfSW/lLzj&#10;obvwZd5j11l+G2v0wl9zD2rG+kt/KXnHQ3fgy7zHrrL8NtfphL7mHtWN9Jb+UvOOhu/Bl3mPXWX4&#10;ba/TCX3MPasb6S38pecdDd+DLvMeusvw21+mEvuYe1Y30lv5S846G78GXeY9dZfhtr9MJfcw9qxv&#10;pLfyl5x0N34Mu8x66y/DbX6YS+5h7VjfSW/lLzjobvwZd5j11l+G2v0wl9zD2rG+kt/KXnHQ3fgy&#10;7zHrrL8NtfphL7mHtWN9Jb+UvOOhu/Bl3mPXWX4ba/TCX3MPasb6S38pecdDd+DLvMeusvw21+mE&#10;vuYe1Y30lv5S846G78GXeY9dZfhtr9MJfcw9qxvpLfyl5x0N34Mu8x66y/DbX6YS+5h7VjfSW/lL&#10;zjobvwZd5j11l+G2v0wl9zD2rG+kt/KXnHQ3fgy7zHrrL8NtfphL7mHtWN9Jb+UvOOhu/Bl3mPXW&#10;X4ba/TCX3MPasb6S38pecdDd+DLvMeusvw21+mEvuYe1Y30lv5S846G78GXeY9dZfhtr9MJfcw9q&#10;xvpLfyl5x0N34Mu8x66y/DbX6YS+5h7VjfSW/lLzjobvwZd5j11l+G2v0wl9zD2rG+kt/KXnHQ3f&#10;gy7zHrrL8NtfphL7mHtWN9Jb+UvOOhu/Bl3mPXWX4ba/TCX3MPasb6S38pecdDd+DLvMeusvw21+&#10;mEvuYe1Y30lv5S846G78GXeY9dZfhtr9MJfcw9qxvpLfyl5x0N34Mu8x66y/DbX6YS+5h7VjfSW/&#10;lLzjobvwZd5j11l+G2v0wl9zD2rG+kt/KXnHQ3fgy7zHrrL8NtfphL7mHtWN9Jb+UvOOhu/Bl3mP&#10;XWX4ba/TCX3MPasb6S38pecdDd+DLvMeusvw21+mEvuYe1Y30lv5S846G78GXeY9dZfhtr9MJfcw&#10;9qxvpLfyl5x0N34Mu8x66y/DbX6YS+5h7VjfSW/lLzjobvwZd5j11l+G2v0wl9zD2rG+kt/KXnHQ&#10;3fgy7zHrrL8NtfphL7mHtWN9Jb+UvOOhu/Bl3mPXWX4ba/TCX3MPasb6S38pecdDd+DLvMeusvw2&#10;1+mEvuYe1Y30lv5S846G78GXeY9dZfhtr9MJfcw9qxvpLfyl5x0N34Mu8x66y/DbX6YS+5h7VjfS&#10;W/lLzjobvwZd5j11l+G2v0wl9zD2rG+kt/KXnHQ3fgy7zHrrL8NtfphL7mHtWN9Jb+UvOOhu/Bl3&#10;mPXWX4ba/TCX3MPasb6S38pecdDd+DLvMeusvw21+mEvuYe1Y30lv5S846G78GXeY9dZfhtr9MJf&#10;cw9qxvpLfyl5x0N34Mu8x66y/DbX6YS+5h7VjfSW/lLzjobvwZd5j11l+G2v0wl9zD2rG+kt/KXn&#10;HQ3fgy7zHrrL8NtfphL7mHtWN9Jb+UvOOhu/Bl3mPXWX4ba/TCX3MPasb6S38pecdDd+DLvMeusv&#10;w21+mEvuYe1Y30lv5S846G78GXeY9dZfhtr9MJfcw9qxvpLfyl5x0N34Mu8x66y/DbX6YS+5h7Vj&#10;fSW/lLzjobvwZd5j11l+G2v0wl9zD2rG+kt/KXnHQ3fgy7zHrrL8NtfphL7mHtWN9Jb+UvOOhu/B&#10;l3mPXWX4ba/TCX3MPasb6S38pecdDd+DLvMeusvw21+mEvuYe1Y30lv5S846G78GXeY9dZfhtr9M&#10;Jfcw9qxvpLfyl5x0N34Mu8x66y/DbX6YS+5h7VjfSW/lLzjobvwZd5j11l+G2v0wl9zD2rG+kt/K&#10;XnHQ3fgy7zHrrL8NtfphL7mHtWN9Jb+UvOOhu/Bl3mPXWX4ba/TCX3MPasb6S38pecdDd+DLvMeu&#10;svw21+mEvuYe1Y30lv5S846G78GXeY9dZfhtr9MJfcw9qxvpLfyl5x0N34Mu8x66y/DbX6YS+5h7&#10;VjfSW/lLzjobvwZd5j11l+G2v0wl9zD2rG+kt/KXnHQ3fgy7zHrrL8NtfphL7mHtWN9Jb+UvOOhu&#10;/Bl3mPXWX4ba/TCX3MPasb6S38pecdDd+DLvMeusvw21+mEvuYe1Y30lv5S846G78GXeY9dZfhtr&#10;9MJfcw9qxvpLfyl5x0N34Mu8x66y/DbX6YS+5h7VjfSW/lLzjobvwZd5j11l+G2v0wl9zD2rG+kt&#10;/KXnHQ3fgy7zHrrL8NtfphL7mHtWN9Jb+UvOOhu/Bl3mPXWX4ba/TCX3MPasb6S38pecdDd+DLvM&#10;eusvw21+mEvuYe1Y30lv5S846G78GXeY9dZfhtr9MJfcw9qxvpLfyl5x0N34Mu8x66y/DbX6YS+5&#10;h7VjfSW/lLzjobvwZd5j11l+G2v0wl9zD2rG+kt/KXnHQ3fgy7zHrrL8NtfphL7mHtWN9Jb+UvOO&#10;hu/Bl3mPXWX4ba/TCX3MPasb6S38pecdDd+DLvMeusvw21+mEvuYe1Y30lv5S846G78GXeY9dZfh&#10;tr9MJfcw9qxvpLfyl5x0N34Mu8x66y/DbX6YS+5h7VjfSW/lLzjobvwZd5j11l+G2v0wl9zD2rG+&#10;kt/KXnHQ3fgy7zHrrL8NtfphL7mHtWN9Jb+UvOOhu/Bl3mPXWX4ba/TCX3MPasb6S38pecdDd+DL&#10;vMeusvw21+mEvuYe1Y30lv5S846G78GXeY9dZfhtr9MJfcw9qxvpLfyl5x0N34Mu8x66y/DbX6YS&#10;+5h7VjfSW/lLzjobvwZd5j11l+G2v0wl9zD2rG+kt/KXnHQ3fgy7zHrrL8NtfphL7mHtWN9Jb+Uv&#10;OOhu/Bl3mPXWX4ba/TCX3MPasb6S38pecdDd+DLvMeusvw21+mEvuYe1Y30lv5S846G78GXeY9dZ&#10;fhtr9MJfcw9qxvpLfyl5x0N34Mu8x66y/DbX6YS+5h7VjfSW/lLzjobvwZd5j11l+G2v0wl9zD2r&#10;G+kt/KXnHQ3fgy7zHrrL8NtfphL7mHtWN9Jb+UvOOhu/Bl3mPXWX4ba/TCX3MPasb6S38pecdDd+&#10;DLvMeusvw21+mEvuYe1Y30lv5S846G78GXeY9dZfhtr9MJfcw9qxvpLfyl5x0N34Mu8x66y/DbX6&#10;YS+5h7VjfSW/lLzjobvwZd5lvbAomrKLHTORQmSI9DENg5c9EiYz0MXOcZ6ZGn73nCedKUGnGi0p&#10;1WpGZw0446Uk09PjPijGkkAAAAAAAAAAAAAAAAAAAAAAAAAAAAAAAAAAAAAAAAAAAAA5i/gdX72Q&#10;+2OBUvUfOvKce+XM/Ic0j+OD78WOfv8AOKr3z0/jPxnEPUXMjpi2V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xfwOr97IfbHAqXqPnXlOPfLmfkOaR/HB9+LHP&#10;3+cVXvnp/GfjOIeouZHTFsq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5i/gdX72Q+2OBUvUfOvKce+XM/Ic0j+OD78WOfv84qvfPT+M/GcQ9RcyOmLZU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zF/A6v3sh9scCpeo+deU49&#10;8uZ+Q5pH8cH34sc/f5xVe+en8Z+M4h6i5kdMWyo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DmL+B1fvZD7Y4FS9R868px75cz8hzSP44PvxY5+/ziq989P4z8ZxD&#10;1FzI6YtlQ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HMX8Dq/&#10;eyH2xwKl6j515Tj3y5n5Dmkfxwffixz9/nFV756fxn4ziHqLmR0xbK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OYv4HV+9kPtjgVL1HzrynHvlzPyHNI/jg+/Fj&#10;n7/OKr3z0/jPxnEPUXMjpi2V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xfwOr97IfbHAqXqPnXlOPfLmfkOaR/HB9+LHP3+cVXvnp/GfjOIeouZHTFsqAAAAAA&#10;AAAAAAAAAAAAAAAAAAAAAAAAAAAAAAAAAAAAAAAAAAAAAAAAAAAAAAAAADW/5Qcc+9Txu408h+RH&#10;7eh8c/kE0ZtrdHxP/ayeJ9d+NfyW0GwXj4tfGD25O+wvbvsL1X1z1F56r5vmeQr4fLNlrN7d169C&#10;17NTaklXpJaKuhDnDJhBz6WtE36q4D4PDvR/ep5Y8WNAcl/28b4g/Lnqqn7N+JX7WhxPtXxX+NkS&#10;3lPYnxk9rVz236h5/l+s+oNPN6eLyidegqyLu7rF+dn2auzJqvSSVaC3HJuQU+lpVV9VGXnd22Rt&#10;nUsX2nmlJ2peqpJXnvCcE9T7PlqPYpmh/KZQrM32UndaZcGNYkWTeZotzcRqSkhBusuIxx5aZVEj&#10;4TJ0j4ELdx39qKaWPNqumjVKNV4VxlzIco9HRvTciny6yaIY8kAAAAAAAQccl+W/NnfnPC29unt6&#10;TmqdNPtEawpu0OVXKTbdQcbLUobnZKKclr3W+ttbFfMYaYssxX3KEisvJnMgq3VVKTLYzXxu8lZs&#10;Y1rFWXlqUtqTUYp0rTW2/MRp3Ls7rs2qKiq29OviRXGseKPeN1nsGh2G4d2XW3JvX7S7Vd3sjXWw&#10;OB2qtLOZmgNJuPUt0PVLrqa0SMjE2OXr3rSTRy4arItnflHMU5PGUUTv7vnBqNhwnR0am3p4Kpo5&#10;jbyItN3FJV+Cl4iY8QCQAAAAAAAAAAABi9rHlTTtp8oeU3FiGr9iY23ihAcfJ26WKRxHFr1gxyIr&#10;14s1baVvDd4vImUg46kHw9M5RQLlVyQqXjwUxhenYlCzC+2tm45U/a0XlKI3FKcoLXGnhMoRZKyF&#10;vvzcq+SfEPgszv3Ea2yNP5AXTfun9SUB7E0qmX9/KSF3fy3nVxrXL5W7ZX3DqcbRZkETGZnWwtkh&#10;UzFMbqMhuyxZyMnYvqtpRbelrVzUI+VcnbtVt6J1SM4uAfLCvc3+Heg+T1ewi3Ps+iR7y1RCR0jf&#10;FvYcKovXNj1gxU1VDELA3eIftkvH4FFECJqZITx+HEbKsPGyJWX716ObgfeLlq4rttTXCv7pkLtT&#10;ZdP0xrLYe3tgyicLRNXUm0bBuMsqZIpY6s0+Fez827x56qCRlEY5gpkhTHL4z9C9cdRahCVyatw9&#10;aTSXdK5SUYuT1JEDvYA7hXKDn/Dc0rLyhm3WJap7mplh1Vr11SKxUc6w0puSovb/AK3rrR9XqrXX&#10;tsilq8okdlIyq8jJumZEl1VzYWKdTJ70xLOK7asrQ4urq3Vp0fDo7mgi4l25d2nc4Ho5EzYfGKJY&#10;AAAAAAAAAAAAAAAAAAAAAAAABi9w05U07mtx2pvJGg1+xVep3ef2lBRULbMRxZ5DOrdtXnUkg7ek&#10;iXkgxTTlpSiru0CkWOYrddPB+h8Gxi9kWJY112ZtOSS1cqT8pRbuK5BTWp18DoZQiyVgAAAAAAAA&#10;AAAAAAAAAAAAARv8weM3cK3NsuDtHE3uc/oLtdMKLGQE1q39BdpHkZ7eurWfs0jI3/477Knoudi/&#10;akFKRsd7KSTy0Q9lesFNlRyrjEvHvYluDjfs9JOuvbcdGjRRePlLNyF6Uq257Kpqon4yE7RrfvU7&#10;n5+84uDX7dD8W/0GUBx8nPlQ/a6OJ8x8pHy763jdg+q/EnxRXxP+KvtD1Tx+15T17web4W/Xy8ZG&#10;79XW8W1k+z16Ry0dJLRsumvhrzIjR9pldla6T1aadlcJsK8OtN8rtLUi0QXLbmZ+jWucrasy1avn&#10;6HfW/HD4qVj2RHM8VH4r60lJWKnekq2cPPX3ByuP458np4Ey5zisi5YuSTsW+jjTVtOVXx1ZLtxu&#10;RVLktp8yXiMKPd+9obL3N2i+JWytwbEvW19i2T5efjFf9lW2fvV1nvY/Jrc8BEe2rVaJCUnZT2XB&#10;RbVk289dTyGjZJEnhTTIXEnesIW8+5C2lGC2dCVF6q4EW8SUpY8ZSbb06+dkyYx5IAAAAAMVOcHK&#10;2pcHeJu8uVl2inU/B6apas+lXGbpOPcWexyUlH1ml1ckkqi5Tiy2a5TjBgZ1lJf1UjjKvlK+DyzX&#10;saxLJvxsR0OT73G+4ii7cVq27j4ERVaz0f32uT1Dp+7Lt3KdO8GXuwIaOuTDj1qPg/rXfTGmQlka&#10;t5WIrtpvG5LchYFrLFRqiRHpGyiqJHSixCrHKRPOJ07u7LMnbjZldSdNpzca8ySLCjlTW05qNeBR&#10;r4yVXiJSeXOv9dz1c5kbu1xyE2CldHzqqbJ1zrT5JEXdBWg6+kxirNSkHspFt7IysTeSWO5ZuDIL&#10;NXKBPAQ6RjHg5ErE5p48XCFNKbrp5HxF+2riVLjTdddKGVYslYAAAAAAAAABi9yk5U07inHaKkLh&#10;X7FYsb95Q6M4rVdGuYjvFFXHe1ozWYOwTR5J4zKSuwhklF3fk+a5MQuCppmMb0XrFiV9yUWlswlJ&#10;80VUoncVuleGSXfMoRZKwANZnhn3W95WvvWcxeEe9bW8muPk7sHZeseITp7TKPWo+rbT4+RkHY9l&#10;a2aWWDr8HPWxxL1GxqPznlnso6RyzZlQwQrtTOcxkYNuO7reTaVLqSc9L0qWp8mnioQ7d+byZWp+&#10;pVpc64DZmGHJhrR99Xuq7w4c7m4g8fOL9vWqNlnLhUtxcp7YypVSvualxulNkQGoYSIlmNqrVvbw&#10;UdsK42N0nl+3atZNJzGNUmrjHrShDZjdmDbyLdy7eVUk1FVarKleCmpeMh5V+duUYW3p1vm1Gy4M&#10;OTAAAAAAAAAAAAAAAAAAAAAAAAADF5xyppzfmnD8Ivi/Yj7Al+L1k5U4tWMR2Kk2p1d2vVdRmr58&#10;5ee1lLE9mrRhyXo39WI2bm6qeMxSi90EvZ/aarY29mnDWjfkKOkXSdFw7NfDQyhFkrAAAAAAAAAA&#10;AAAAAAAAAAAAAAAAAAAAAAAAAAAAAAAAAAAAAAAAAAAAAAAAAAAAAAAKG2hAXW1a02JV9a3/AOSj&#10;YtkottgKBtL4qxN6+TW6zEBIR1Vv/wASJ9ZvBXH4nTrhCR9lPVE2kh6t6usYqahs4qg4xmpTW1BN&#10;VVaVXCq8FeM4km4tRdHTXxGsL3J633qe3pwq3RzB/bq/le+SH5Ov/Wd/tcXE+gfGH4/7Yomr/wCe&#10;3z7r7J9k/HX178bHPn+reT91+Z5qeZw3u7LyI4/s2ztV09JJ6k3q0cXGQryybNt3OkrT9iuOhnlp&#10;rh73gl3+qdhXbve/HKmLPKNcrdrb9rW4v13411hRaLm5+j/HGJs+JWD9uRWVWHtNqhhw183z0yeM&#10;uCiLcyMCkoRxqS0pPpJaHx0oXY28jQ3dquLZRV3NbaGy6r3dOyTrWr7EvVb11tf9sl+VKgQFtn4e&#10;lbK+IvGWqT9I+P8AVY6QbwVx+J064UexXtFBz7PdqGWb+WobJs8Y0ISwMmcknOPR0dNKrJ1o+CvC&#10;c3JSWRaim6Pary6CZMY8kAAAAAAAa/8ANcmO4d3BuV/KXQXAjbeqeHnHThxfPkO2XybuupmO+tp3&#10;/e7VnlS6V3XuurHKRtDYQWvnOTt18yBvOVXIit5p03WWrbKKziYtiF3KjK5euKqinspR4KtadJFc&#10;7125KFpqMIulaVdeYyq44cb+6xqHcNKld8dyfW3MDR2FJ3GxKjP8OKBx7vx0ndbmmtfPTbLqyxTM&#10;XhSItJ492sV63xhy0Iuh4iGMmoWxevYNy21asu3d4HtuS7teQrhC/GS25qUeaniJVhCL4AAAAAAA&#10;AAAAGL3GflTTuUEjyXj6hX7FBZ4xcodgcVrStYcRxS2G465q9Cs01YIAke8eGLXXJb6kg39Y8pyY&#10;7ZQxkylMXrevWJWVByae3BSXM215CiFxT2qe9lQyhFkrIW+/Nyr5J8Q+CzO/cRrbI0/kBdN+6f1J&#10;QHsTSqZf38pIXd/LedXGtcvlbtlfcOpxtFmQRMZmdbC2SFTMUxuoyG7LFnIydi+q2lFt6WtXNQj5&#10;Vydu1W3onVIzi4B8sK9zf4d6D5PV7CLc+z6JHvLVEJHSN8W9hwqi9c2PWDFTVUMQsDd4h+2S8fgU&#10;UQImpkhPH4cRsqw8bIlZfvXo5uB94uWriu21NcK/umQu1Nl0/TGsth7e2DKJwtE1dSbRsG4yypki&#10;ljqzT4V7PzbvHnqoJGURjmCmSFMcvjP0L1x1FqEJXJq3D1pNJd0rlJRi5PUkQO9gDuFcoOf8NzSs&#10;vKGbdYlqnuamWHVWvXVIrFRzrDSm5Ki9v+t660fV6q117bIpavKJHZSMqvIybpmRJdVc2FinUye9&#10;MSziu2rK0OLq6t1adHw6O5oIuJduXdp3OB6ORM2HxiiWAAAAAAAAAAAAAAAAAAAAAAAFvtt7Gh9O&#10;6q2btywtH7+A1Zr657GnGMURBSUeQ9IrklZpNpGpuVmzY79wyjDkRwoomTKmcYMYuOucVW4O5ONt&#10;a5NLv6DiT2YuT1JHwOPW44bkToLR3IGuRMnA17emn9abjgoObM1PMw0Ns6lwt2i4mXOxWcMTSccx&#10;myIuMoqHSyqQ3gMYvTOebtt2rsrT0uMmu86HEJKcFNamk++XgFBUAAAAAAAAAAAAAAAAAAAAAAAF&#10;jOSlC3Vs7St0o/Hffv6F/cU58XPifvT5K6nuv4j+zbZBS9g/9ZleHkfVrN8ZqtHvof8AjpYnqXtD&#10;1tPqsgmXNyzK3C4pXY7dta41aro41p16SmalKLUHsy46V8BrQ9wxv3qeBlX4yWT9uh+VX9EbzI0v&#10;xK9S/a6OJ9G+J3yvR11f/KB6x4rh8Yfi98T/AAeyvLY+t+sdfXEfL6HzGJ9XZUpr2fZ2Lbl85J1p&#10;TRwceshXvabSi+krWSXqrhJaOPvEDum663FR7pvjvEfojdSQL964umlP2vnjrqH4+sV4eRZM475R&#10;6bZn1mq3qEs5bvfOaJHOr6t5JseBQ2cQbuRhTtuNrH2Lj1Pbk6dxqjJELd9STlcrHi2UilflQ2X+&#10;6DvkX+US9fI7+02fKh8k/wAbZ/5NPlL/AEbXxU+UT4ie0Pit8evit/5N9r+q+0PZ/wDG/m+T9AKt&#10;iH1V0lF0ntFK0002K0rrpXgONqXtezV7PR1pwV2iZMY8kAAAAAAAa/8ANcmO4d3BuV/KXQXAjbeq&#10;eHnHThxfPkO2XybuupmO+tp3/e7VnlS6V3XuurHKRtDYQWvnOTt18yBvOVXIit5p03WWrbKKziYt&#10;iF3KjK5euKqinspR4KtadJFc7125KFpqMIulaVdeYyq44cb+6xqHcNKld8dyfW3MDR2FJ3GxKjP8&#10;OKBx7vx0ndbmmtfPTbLqyxTMXhSItJ492sV63xhy0Iuh4iGMmoWxevYNy21asu3d4HtuS7teQrhC&#10;/GS25qUeaniJVhCL4AAAAAAAAAAAGL3DTlTTua3Ham8kaDX7FV6nd5/aUFFQtsxHFnkM6t21edSS&#10;Dt6SJeSDFNOWlKKu7QKRY5it108H6HwbGL2RYljXXZm05JLVypPylFu4rkFNanXwOhlCLJWa7nvA&#10;PcJ5ScBInhbPcWpl6WVuG3r5ZdrUhnS6daybH0tpaoR1/wBjVp29tNZsT+qssV3C6rmQiTsZBu0w&#10;sqRcmUsZxld14lnKdxXtSiqOrVG3RPQ9PdImXduWtl2+F6eVIng1HtKm7w1Zrjcuu5MszQ9q0er7&#10;Cp8njKPieVy3wrOeiFVit1nKKTr1J8TCyeFD+UrgxM5zkuRjLkJW5u3P1otp9wlRkpRUlqaLEc9O&#10;Vdf4ScP9+8oLARq6+SqgScpWYd2phNKy7AlTo17XNVz93IqZLZr1LR7I/l5yoVNYxilNkvTN3FsP&#10;JyIWV75+DhfeKLs1btub4F/cMF+wzyr5IcvOCSuwuW1xf3TkBUt77f1VsF1K0aqa7lIORpMnGkb1&#10;eSrNKqtOgGz+EZyKZFjJs/N8w2SKnyqQ+Cyd52LOPlbFhUtOKa0t6+HS2W8W5O5arcdZ1aJohjyQ&#10;AAAAAAAAAAAAAAAAAAAAAAAGL3NLlTTuEfF7b/Ke/wBfsVqqWnoBhOy9dqWI7NhlsSlhhqyyaRuZ&#10;Z5HxxFDSM4jk5lViFIlgxvTnGC5vY9iWTejYi0pSfD3yi5cVqDm9SMoRZKwAAAAAAAAAAAAAAAAA&#10;AAAAAAAAAAAAAAAAAAAAAAAAAAAAAAAAAAAAAAAAAAAAOYv4HV+9kPtjgVL1HzrynHvlzPyHNI/j&#10;g+/Fjn7/ADiq989P4z8ZxD1FzI6YtlQAAAAAAAAAAAAAAAAAAAAAAAAAAAAAAAAAAAAAAAAAAAAA&#10;AAAAAAAAAAAAAAAAAAYM9z/62l3D/wBYzy1/MCv4k4X55a/Kx++Rbv8AzM/ivxFBdnj61jwB/Wra&#10;f/qSYCrP/Pbvx34ynH+Yh8VGEHvBzC+Suue1/F6ssEJUtnSXeX4UsNc2qyw6lhrlZvjyC3Q3qFgs&#10;EAi4aLTkJDWBRu5dsyKpGcoJmTwcuTdcSd1OKnec03D2edVxrRUt5ddmGzol0ip4StJ7s8cgLu0c&#10;2y8d6Hug53aqidw3sOs9oVDT+im83gpFm7g3G+m1VODWgk32TmPHYmiea3yVHK2MF8ZqVn2o+jHH&#10;s9HypuXym/IcvHm9LuT2uR0XeKz7X3N7ad54M8hrfzBk29l3J2/N0cmuN/Ia7VyNasfj/LcXGTaw&#10;StwaRDdNjGIy8pUZRqRxhDJGzh+iosXCOFfJSpzcaEcmEcfRbuxjKK4trg75zYuydpu560G0+4Yt&#10;cNONfKLuiaIrXODlbzz5p6IQ5CKTd503xw4X7nxx215p3VDuYfR1FYzM3WoF9bNlWaTr0ahImeSD&#10;wqRcPslUQUVxgyV/IvWcK68axaty2NDlNbTb4dehIt24Tvw6W5OSrqSdKIyL7f8AtPkXo/nFyc7Y&#10;nJHdFj5Ix+vtR0TlNxZ3hsZGPT3JYtGXCxuqLbKrtGSiWzCMtsnRL8RFk2liN0l3XVdRXwJqt2jO&#10;zlQs3MaGbZioNycZJatpaU1xVXAV2pTjdlZm9qiqnw05SbUY4kmvRyj0Rzg4TdxnZfcv4Y6Ra8v9&#10;Wcm9aa61/wAtuNkXbI+m7YjZbVcZD1WnbO1c6mCrMLItH1WIboYjUkl3J1DOiGQ8DgrxllbF3Gyc&#10;RYeRLo5wk3GVKrTpafd+7jiThdt3netrajJaVw6OFGT/ABb71HEnkZtuE423aA3fxC5STyaScVx7&#10;5davltQXSeks+eQ8fVZJ0tIViccOl2x8MG53jWRkS9PJaeZhRJOxf3dfs23ei43LC99F1Xd4S5DJ&#10;tzlsOsZ8TVD53f321s7RXaX5VbX01f7hq/ZVPdcfnVZvFCscxU7TDHkOT+lYaUSYTsC8YSbZrMQk&#10;i5YvEiK4TdsXKzdXB0lTkNzuu3C7nQhcSlB7Wh6V6rOMqUo2JSi6SVPGihZ/tNcoNwInu+9O8V3B&#10;4rdK5cvW6XFm61jjdx3rkgfKSzeKZaSgK9MubPXolVEiODSc2Z4/RIYy6mDrK9a1nWbfo2se10f7&#10;JOUu/wAHcRw8ectMrk9rk0LvGGHBSndxruV6x2nQOSPcb2XpCscM+RG4+E2x1uHtYhNU8gN27M0n&#10;JNSymybtvWbYWHNSMaBtMc3QZ1yMKi8Mkd06V9c69JGTLEw5xnZsqTuQU1tusUnwKPDq4WW7SvXo&#10;tTm0otp00NtcpfXTTDkV22+51xe4bWXl7yG5fcXueGruQD3XyvLG1obS3Lq7cvHWuttj2IzPaaUb&#10;EyEnVZmkv00vU126LciyuPAQpky5PauOzmYU8hW4W71qUa7KompaNXHUqjt2b8bbk5Qmnr0tNcpJ&#10;BzD4X7U5ZWeoew+dfKXinrGCrspF2Ol8V5isa6uFznJJ7hQthebWk4WyTkR7PjSFbt2zVoUqZ8mW&#10;wp4zYwWJj5ELEXW1Cc29ctKXcL1y3K49EpRjyeciovmvuTfaM5RcE7BAc7eVfLXify65R0jhjtTW&#10;HNC+s92Xeq37crCbV1leaDsVOHr8vGItZeBc+stiNE25EUsEWMsVYhm82M7OfZup2oW79uDmnBUT&#10;S1posNTx5walKVuUqNPTr1GSPfQ2dyR1rrnt7NeKu2H2n9sbU7qHFrTDCePJWJtTZpnsWp7mi0az&#10;taErj9g5u+rHdgTYOpeFWyqg8IzJnwZVTSMW1uyFmc7vTx2rcbEny6GtK4nxMrypTiodG6Sc0vHr&#10;5C+/G3t3bl1XH77c727j3Mrklb+ROsJPX1ilnt0LrOt6llZtnItJC/8AGmmVhV7GaQuDH2kY8a6j&#10;zqnYqIIHLnJk+ubV7LtzcOis24RhKuqteST4UVwsyjXanJtrvc3EQp8QO2hDXbum94jUSnODuWVd&#10;vpH9r59W2LSuZt8re3No/KTx1s1nW+Wy/tGRpLZXxJO09RrfrZS+xoxRRsl1IbORkcjMccLHudFZ&#10;e1t6HBUVJJaFwV4eNka3ZTv3I7U9Gzw6XVcPHyG2zVK+nU6vW6sjKz88lWoCHr6U5a5d1YLRMpw0&#10;c3jiStkn3xjPZyfkStsLPHi2cquXBzqHz4jZGCk9qTloVXwaielRUITu+3lV/Qe2nTUCJlX2N3jO&#10;CVJRfKqmKlFKvZW/yycgqiRJQ7tMh4bCRk8GTz0V8WDfQ+E2R3ZolelxY834iNlaoLjuRKW4Flzw&#10;W7nfNTt2yGSxenuShnPcI4doKHK2i2Gbi9Rr3I7VkAhnJ27YtfuLNN9GxLUxMNYlmu7yljC5jYqy&#10;v8pwreWvnIfi59z1X3uHjOLX4q/Kz72XpLyorLvNTE5vxTih2tKBKSLCx8+NvN/lokoRY6MhUuIW&#10;j1GGxd5zCrtvjCsUtYysWESy8xVulJGUcMvGbzTJHp3ela282eq1HRyyeiPn8Jzkvb2bC1zenmWs&#10;pvtkxDajd1XvpatjoeMhoWpXLt9zMA0iM4Sj2MBbeNNjPAwrVkVBFJm3hoOFbEKQnUpcnyTHoJgx&#10;ucx7WDjTeltXPBI4s6L92PBWPiOzyb2rya5ldyZ/22ePm/LZxR0roTRVf3lyy3RqlCvF3tbJbYb3&#10;1Cg6f1lYLHF2FjQUTRL1tLuZhJmdznwqp5zgpE03KzCzj4ftl2KnclLZin6qprb4+KgnKdy90MHs&#10;xSq2tfMi0vNLRHKntW6QnucfFrnJy45A17RD+Atm9uNHNPb5N+UzbGpVrCyi7ihTLdYa61t+sblE&#10;MZbDxByzdnb5RZ5KRDJ+qTmvHu2M64sa/atwctEZQWy0+Cq1NFNyNyxHpYSk0tabrVGQPey5K3Cu&#10;dlbd/KTjhsO8a1sMrV+K+xda36mz8pTbnFwd+5CaIXTwjL1ySQfMizdTsSrJ+gk5Mi5Zulm6mVEV&#10;DlNa3dZi94xsXkmqyTT0rRGXlK8mbWM5wbT0eNH5l+0/ye3WVS4clu8F3BWGznqeXRYrhpeqvxK0&#10;hV3SyZjFhYjXcBVrXKWOEh84RQRcykoaReJomVcH85c+SlnWbfo2ce1sfs05N92q8CHQTlpncntc&#10;mhH1+0zu3kcTZnPTgJyo2g73zs3gNtTV8bWt7TMa2irXsjSfIKjyOwtRuLy3Y+ayd3KMhoZf1t1h&#10;ZRZQjhNNbKiiOXDjjOt2di1lWI7MLsXWPAnF0dOQ5x5T2p2pusoNaeNPUYxcZK9yJ7ycxvjk7eOZ&#10;fKni5xJgN57B0xxd0dxB2E00VYrNU9Tyea8/23tfZ8VEzV0mJO3zp3HSIbOWrdmqy8OFFG/RNS/e&#10;drd6jZjbhO+4pyc1taXwJatHGW4KeTWblKNutElo1cLZdrQk/wAiOAvcr1hwO2ZyQ2typ4wcwdLb&#10;M2BxuufI2bb3HfWtNuaKSYS+xNcSWzEGUY52JU31CeYkiLP0cvUVToELknlOln9u6rWVhyyoQjC9&#10;bklJR0RalqdOB1+7iqht2rytSk5QknSutNcpU3E7bG1tJd3rnfwk3Lsu/wB9pW8qXUecHERbYdyt&#10;NlQqlPkpBanbn1VRyWaSmGcLWq9enODxcLGqtWrCPj1VEmpUz5wjxfhC5gWsm3FKUW4TokqvWm+5&#10;rZzblKORK1JtpraXlR93uh7T2pdORPbw4A6D2NetaXbkTvc24t23HWNrsFNuFa4q8dmhbXsWM+Md&#10;amIOQhG+zpBwhEoKZWOm5Ogs3yit4/LNThQhG1dyrqTjCNEmqpyloXe1nN+UnOFqDabdXTiXnJph&#10;jyQQY81bxujkN3N9FdtWtckNn8RdOTHEm5csrtsTRkvD0zdW6LLFbJca0i9K0LYc3HTpqwWtxSK1&#10;kksR7I7xZgU+TGLgiaqOSx427WHLMcI3LiuKKUtKSpWrXDXURrjlO+rKk4x2a6Nb00oZM6u7b01p&#10;8mxGVe7gPcPvcHsfUN81a8gd68iXG2y1WUuDIzaL2nr63Pa/CbOo2x6asoY7B5Gz6BCY6eAiahSq&#10;4szzFco3atJqSfoxpWnA1qafMVxs7NaTm01TS693jqWn7H/IjZ24+HctqbkLZJ20coOGW6tpcTt/&#10;zdtnZiwWyx2jW9hXWr9umZSwnXnZY07T5ZklmQcLucv3bJwr5uTZOROveVqFvI6S0krNyKlGmqj4&#10;O+U405St7M/Xi2n3D42p9p7U5P8Aed5Btqtsa9RXFjt+aIq2nbBSa/a7BG692fyq3cpm4y8naq+1&#10;mEK9b3GrNfoGjipuWDhSLlDFUKskY2Cn5uQhZ3fByS6e7JutNKitGjiq++hGUp5Lo30cFTnb8xiL&#10;wD1Lt7u26Pc84t8c/ucGoJzYG2ttQ0Dxr4l74zx715x6gdc7Bm6PAa8tUHWISSsNku54aAbyj5eY&#10;fKZcN5RA5kM5N5ykjKuW8C57NatW5JRXpSjtOVVWqrqXBo4i3ajLIj0s5yTbehOiVCV2wcCZG58a&#10;aTxttvNvngspQ724uTHf9L3ylqrkpaI7ybY1jqVsTZ2tqpWkrlV2Da2Z8aSkeiZ0tHMFVsmUbFMa&#10;CspRvO9G3a0qmy41itWlJvQ9HjL7tVgoOU9D11o++iE/3dXgtFWXt+8J+VKvKrnNDPW0/uCwY0DW&#10;+UFyg+K6ylT5GbdraMU40czQLALQE9iGK/lWeVfKkJJw4XVxnKxyjI72yWsq5Y2LWpelsra0xT9b&#10;xchGw7VbUbm1Lh0V0a3wGafJPYnJHmz3JJ7t0aN5AbF4m6J44aMq25+VG39MEgI/eV5tm0nmG2vN&#10;Sa9uFgjrA2oMYnV18yy0uixVcGXTVRMmYpEcmj2YWcbDWXcgrl2cmop+qktba4dOihcnKd290MW4&#10;xSq2tengLJctdc7/AOztG6q5nao5t8uuQ3HWC3TrHX/LrR3M7b7zkBEm1HtS1xdDW2Pri6T0axtF&#10;BtlOnJZllJEi6jJ0s4IdTGEk3DZ7csTtbwcsedu3C84txlBbOlKtGtTT+7kpuRnj0uRlJwqqpuuh&#10;mSHfI2VyI11QO3gw4xbhl9J7N2x3VuKulU7S0czalZfxWx6tuSJzBbLq8LLwvyha2VmyMXknAOlv&#10;VZDDJPr4VCJqEs7thanO670dqEbEnTh0NanwPiZXkymlDYdJO4l36lG7O7RXLCUqdn2XXO8j3JH/&#10;ACoZQEvM1ddrsmn0njHK3lqwfO4ePfcY6rUmlYZVWQlzlRUa+0l8IoGx6VPLLgVQz7CkoPHs9BXT&#10;oblT4zdanEse5TaVye34O8WC4P615o943iNpflvyH7kXIHj7RNh1uRja1qPt+YieNkw2ndbWmX1n&#10;brhf9uy0NcLdY5233Gjvni8UybMoNgmrhJl4kTm63cmePu+/KxaswnJPXP0taqkloWhPXrKLUbmR&#10;bVyc2k+COjk1mRPAe08iuLXca3t2vt08jdm8rtcJcVqbzJ43bT3o7QsW7YOlLbGJpy9Uu+X1sg3U&#10;u3huSpVWjl2Qq5E0c5JgpVDEJayo2b+JHNtwjCe24SUdVaVTS4NBXac4XnYk3JbNU3r4ieMYwlAA&#10;AAAAAAAAAAABr68G/r/PfE/pC7fP7HCtjKZP6Lxue598RLX53d5o+I2ChiyWadPZE4GcleVXa04w&#10;y1n7kXJ3jvx4/wDW1tdZaZ4Zq1bR16iyNOQu3E7JOXvfDyFt1us0nN3kj1ZBm3atGLOLKiiXxqqL&#10;KYz+8sqzYzZqNmE7uirnVr1VqjoWrwmPxrU52ItzkoaaJaOF8JnzpJPkt23u51xv4WXblpvfmLxX&#10;536u3rJajlOUllb7C3fqXcfHWuobDtjNXZyEexe2aqzNHdplyk4btEcOHKflESM2Pl5FudDl4U8m&#10;MI279qUa7KompaFo4HUux27N9W3JyhNOldaa5SveSexOSPNnuST3bo0byA2LxN0Txw0ZVtz8qNv6&#10;YJAR+8rzbNpPMNteak17cLBHWBtQYxOrr5llpdFiq4MumqiZMxSI5NTZhZxsNZdyCuXZyain6qS1&#10;trh06KHM5Tu3uhi3GKVW1r08BZLlrrnf/Z2jdVcztUc2+XXIbjrBbp1jr/l1o7mdt95yAiTaj2pa&#10;4uhrbH1xdJ6NY2ig2ynTksyykiRdRk6WcEOpjCSbhs9uWJ2t4OWPO3bhecW4ygtnSlWjWpp/dyU3&#10;Izx6XIyk4VVU3XQzZNGIJhhZ3E+ITHnpwq5AcTHtgTqi23qiyZwVlXbrPGcFcanZoK+0WUkmjc6b&#10;l1EM7nVWB3iSZsKKNcKFJ9FnAkYmQ8XIhfSrsvwPQ/Ay3et9LbdvjREXqrurcr+BeuKtqXur8COR&#10;UA31TXI6nSXM3jVX2u/OP1vhqtFMWEfsS8r190xkdcKTUc3810kf1lyd14j+otMGVbtJ9zBsZU3c&#10;wbsHtOuxL0ZKvAuP7tJHjfuWo7N+EtHCtKJ0uOHJnRHLrU1f3jxy2VXtqawspnKEfZK+d0nlvIMs&#10;kLIQk5DybZhOVqwxuVCesR8g2bPEcHIY6eCnJk2MvWbti47d5OM0SoTjcjtQdYkDEbUuanL3uyd2&#10;7jtTef26uNfGvTDngjIyNZ1y2YWLYTY+zuMLaXUgNH2u8rTkDoCGl5uCkJSwOIeJUdy0io3Pnw5y&#10;5OrlHLHx8GxdlajO9Lb16tEvfJetxKr0EWly5fuQU3GC2fCuDiLbco9Rc4+1JtPiJJ8ZO4tyQ35Q&#10;eZfIivcKLDXe4rcHnJ2M17tHd8PIt9TbNq8nExlRnmha3LV925PHIEQauVUU0nShmyy/Suxcxs6F&#10;xXrMIztw2/xa2apa09ZTON2xKOxOTUnT0tOl6mZabH7RnLWQqVj2bA95TuPSfK6OgpebrDlnsKn0&#10;fi7L3poyfPIWOf8AFyt1UtXZ1OQlTkRVZmlHJE0DY6+ZhMpRHhn2FJQePZ6CunQ3Knxm9fcLjx7l&#10;NpXJ9J4O8Zmds7lFfuffbQ0HyMlZdlUNr7c1ZbISctMRAoKx8Rs6l2S36onbnG1d2oiyUa5uFQWk&#10;0mGTlbZKbCJTeV0yI+ZZji5krK0wjJaOR0dK8zoXLM3dsqeqTXh1GKUr2Z9yTrFWflO873YybcKy&#10;P6lPwG+a5VtRIzOPMUbPHmiYClsol/FJuVjZUZe1kjKpeFPzy4IXOL63hbTosex0fxav5VfIUezS&#10;enpLm1z6O8Xv7OfJjefIjjXtKq8m56KuPIPiHyr3rwu23fYaMbw7O/2rRklCpkuBo9iROMSeykJZ&#10;GeHJ2pSN13CZ1SkJk5iFt7ws2rV6MrKpauQjNLiUuAqx5ynBqemcZNPuEUnFPRXPXuK33uTQU93N&#10;+R3H3jXpLupcztS0ytaSmpNpvldxWrdAScbWW27ZyWdytD0pQ61NMWsBWYdLDUqy7zzCpoptiZnX&#10;7uLiRstWYTvSsQbr6urXThbetssW43bzmnNqCm1o19/i5Dt97fg00b3TtuXl1yu5vvX24e6VwA4/&#10;yNbNyTtSNB16RSkWSlLbk01TiNjR+tN95+JWJVOzszHdpTMpIu8Y8bs+McbtyfRvR2LdI2Jy9VVe&#10;mtG+GOmlOJIZNrTB7UtM4rX4VxPlJ/8AifxIjuJsNcIZhyF5acg/jjJxcmrK8sN/WjfMzXPZTVy1&#10;Tj6e+siSHxcjHvrWVHSSJf44VKQx858BcYxd++77TcLcKfBio98l27fR10ydeN1MtBYKzSkkNCXz&#10;b+ge8Ny70m0TacjuCnfR5DckdHEbYUcyL53xhY6+LsutuXKJWrh5AbB129dLKxJCqFfO2DdqoVXH&#10;hNnYldjbu49i58zdxoxf7atH3HwmN2HKFy5H143W13NZtwcfuRmueRPG/VvKGoSrRprfaGroHabZ&#10;6+fN/KrsVJwicvMR069+6m7V/UXBXDOSwfBPV3LRUp8FyTOMYG7ZnZvSsy9eMqfdzmQhNTgpr1Wq&#10;mmty5jrJvntb9zXvDWqOcLvOTXJ3jivoeHsHnMXkDwz438maJq7UbCNQVa4Ug3GwrO4cyskimimi&#10;88CL/wAS5lMHPsNhq1m2d3x95CW18eUW33loXeMdcrKxPIfvpKnMnRGzz3ZuZ914M8N7NtTU8DEW&#10;beF2u1B0doqGsPTNeV2rtadJBQUhOEy4a+sMICPI8kfIycpHKrQiKhiJqHULhcHHjk5ChN0tpOUu&#10;ZE2/cdq3tR9Zui52Y7V3tMb7l6hG2TbXdv7kT/kq5imz6fuus90QdD0dHXM7dss7TrPHRjRU6A4o&#10;7eRSOUjN+io5XbKGx5yBsp4QvPOtKWzbsWeh4mqypyyrWpQrE6Vlcnt8j0d4uJ2m+WO9N3QPJ7jd&#10;yulIC08oOCm+5TQ+x9kVWLaQUBuCquGWZfWe2SQDPKbeuy9vh27nDxikkmimZsRXGCHWUboUZ1i1&#10;bcL1iqs3Y7ST4HwruFVi5KSlC568XR8vEyNnhpqLnHz9vHcphbP3LuSGjuN2nu6vzQ05W6bpZaOR&#10;3wqyrVpr8ixrsHyEvRbfMay1TS61YWzOvV2CjkmzVdVyofPlptUizMi5jYsbLjZhK9KxB1fq6vgq&#10;lW3rbLNuN265pzagrjWjX3+BFf3ah8lu0Nyr4KzkLzj5YcveJXMPk1U+G21dbcz9it903embI3BH&#10;SPyUXnX2xiwkNJRTdCZg3JnbIjJJt6s3OmqZTLgizSiMrOfYup27du/bg5pwVE0taaOWp49yLUpS&#10;tylRp6derSZV9xLevI7YXL/ih2yuK20pHj3ZN70+/b55A8h4GEh5y7650HrlbMa0hdZtp3DmLbWz&#10;YdtQUjTyCiB1IwvkqJ+Ip1sFs4lqzDHuZl+O2otRjHgcnx8iXfK705u5GzbdG1VviRjjzK4d8n+3&#10;hx6v/NriR3C+dm377xthsbZ2BpnmNvJfkLpndOsagcslsyDlK0/r8EehSpanh8/SfQJmWE8N8oIp&#10;N8mQctLuPkWcu6sa/atRjN0ThHZab1c+njKLludmDuW5ybjpo3VNFfd0/klsmlcZOAndS0VfNlwu&#10;ndR7S0dt/fesancLVH1TaHFTkfHVWOsaV5rtcfJwd1e1Y8zFGiVJCOfkjlnq7lAqefGVWnCswleu&#10;4V1RdyUZKLaVVKNdXFXTUqvzahG/FvZTTa40yXjkdyNo3HTjFt7lFPSDGRo2rdS2Xaqbhq7Io1sj&#10;SKry8xAR0U7Ryom4WtjzLZoyyTrhVV0ngvXxYECzZlevRsr1pSp93MSJzUIOfAlUxU7Q1X37DcBt&#10;JW/lDsO+7H3pu9pMcgbw9v8AZp+yO6qXcUovcqpr6vpWKZnXdXrNKpL+NZIxCS5W7JwmvgiSOTGT&#10;Lfz3aeVKNlJWo+iqcNNDfK2+Et46mrSc23J6e+ff7sXKbY/Crt4cn+TOoolpMbK1rTYPFOSkI72u&#10;wipe53qqa/TtT6LMomlIM6UlazzCqKucoHIxzhUpk8mLmnBsQyMuFm5og3p7ibp3aUOb85W7Mpx9&#10;ZGL1C7U9rsVMqt9k+7n3Qrdsew1mBsKmyqHyjhY7U0zJyLNjMFnKZp74gTWryUaUUN42jRVq9MeO&#10;WwTLkxslVxflnRUnBWLKgnqcdPdda1LasNqvSTb466O9qPhdwDaO3+HfPvtk8j3m2NhvOMW3LRI8&#10;GORlDcWuxRuq0rzs9o+kNIbjkqMwfGoMdaMXE7wr+XPGpLJRjEjX1kiJieTziwt5GLesqK6aK24u&#10;mmi1quulOCouylbuwnV7D9F8WnUzLruvcp5Th5wI5A7eqKjg203tZR1jpJgwy4NLyW59sP21A14W&#10;GQZqIu3T+Hm50splNI5FMoMFM4MXp1xYwbCyMqFuXqVq+ZaX5i5fm7dpyXralzvQRy8ipXlRoqn9&#10;nDtlqcqdn67u3LJa5Uzk3zTkLNi4bpLP6Z1bC7HstNpexNgPbUnF3TdV9nloaBeuMyTlsi3Rbt8q&#10;kxlNWXaVi7LIzNiLjbo4w1LS6VaVNCWllmfSRVuztNOWt8OhV8Jn7oztuyegNoU/Zle7gnce2UjX&#10;30ktZNb8heR7XeGsdgsJWIcxizKerluo5nkKsxXWK8ZLQjyL9Wck6+A5OhCxbuYrsHB2rMa8MY0a&#10;7z8dS7GzsSUlOb53VEHH7WhDft6/6Hv9HB3LPVP2pb5Zflh/Rm3z9EF6x+jD+JHyafKz6l7a+Rvy&#10;/wDyp8XfB6r7b/jzr5noGS9sf1Z0vRWfn6U2Fs+pWtOPgrxEboV7VsbU/m61rp16q8RL1z83pd+1&#10;5264mO0fPX/d285e2UDjZx/tfIW5yO07lYts7itLmPgrNs65zyqL+0LV9ms9dpefjKSx2bZqcpW+&#10;TZLAxbUc3LrcSjao5SUVRUS1JcBfuzdiz6NXKtFXTpfGW6Q7Q++ZGlJz9q7vnctW5NqQ3ri2wa1u&#10;xhW9EMb16l0TUY8Y4ytM6M7oCEhnOTxblc7xwiY2PXUTeVlCv2+0pUjj2eh4qelT41a15fAcezzp&#10;V3J7fPo7xkP2kOWG2eWPFB6/5CpQReSHH7dW3OKvIRzWm2GENLbT0hYSw0hPN4wpEk4x1YIB/HPX&#10;aKaaLfDxdUyCKCBkkE7OfYt2L9LVehnFSjzMrx5yuW/T9dNp86Ia+03xh5qdyDt08d9z8kO69zdp&#10;dLnW2zI6m1njXd2Gsdvrkpu6dhVB1P7f5JWaO2DsjZsy/kq4dNs3P6q0ZRCLZDHmHyuc2Qzr2Ph5&#10;c7dmxbclSu0qrSk9EVRLzkaxC5esqU7kktOrQ9fC+ErGg0ruV0LnjtHtDVfuTX1bVkjx1qnMuj8n&#10;dy0iL3PzAgdNGuSmmLnq+u3eZOxqjqbltgrJ59vzDdw9jWyGF2CGFVFi4pnLDlixz5WVt7bg4p0h&#10;WlU6a9XAu6cpXldeOpvZpWr0umqh9Pm5ofkn2fNXxncH1H3Hud3Iunap2pqdLkpo/mNtxhvLXd41&#10;HsTYcLr+zYpMQjVqzjXk+zlrg0MyUj01FUC56ENgqRSGY12znz9kuWbUJSi9mUFRppV06dOo5uxn&#10;jx6aM5NJqqbro8htGDCk0AAAAAAAAAAAAAAAAAAAAAAAAAAAAAAAAAAAAAAAAAAAAAAAAAAAAAAA&#10;ACDP3k76ytzP/vdf2WGiRktz/pG3+2+9kRsz82l3PGiY/VX9i/W/9IVP/qejhj5+u+dkiPqrmIBO&#10;79Ud1Xzujdjun8edtRGituz/AO2XMKztyaorDZbaiMT8eNZqW+ZZ0aWex8RYZ/4lJyKUWk8VwzJJ&#10;qoKL4OkQ5DZTAlbjhZMrsdq2ujqq0r6Tpp59ZFyFJ37Sg6S9LT3EV9s/s/8AKOOplp2Pp3vFdzt7&#10;ygiYSUn6cnet2VmT462C6xzN06h4SX0BH0mIrDCuTbtJFqon604QbYUMtlFfGPJzTDPsuShcx7PQ&#10;100T2qfGrU5ljzpWNye3z6O8XD1D3WpKV7HMV3S71V46Su8PoK0zs9WI5JePgLJuSkXWc0qZFJvh&#10;RJzDVe17WgiqnImdQ7Fg6zhM62UymPRcwUt5exRfo7S08jVe+kcxv/5L07108Orxlv8ARPbW5Oci&#10;9M0HenLrue9w2tchNq1GC2NKVHjFvFhx/wBJ6ge3CPQtDGi1vWVYqr+JtCdNzJJsHLmZVfpSHqno&#10;STIdTza7uZZs3HasWbTtRdKyjtN00Vbb0V5DiNmc4qdyc1NrgdEu4X37UnIPkFZ5jmRwv5XXhntb&#10;fHAjdcFrw+4CRDevTW29L7Oqhbzo+/XOCZnOwZXKXrqDorwzfokoRJLxGXXKu6cWs61aireRYWza&#10;uxrTiadGlyFVic3tW7jrKD18aeomAEAkGtO9oPO7tIcwOX27NEcWrJzs4O81dtSfIy6UvTc0yQ5F&#10;aJ3NZSSEhfHcJQ35XDvZMNaZNc5k0GCZ85QI2IZVoqhkj/MKWLn49u3dmrWTbjspv1ZLg08FPu5I&#10;dLuPclKMdq1J10a0ySHhj3cOHfN29zGmaJMbB1PyKrjBaTsPGvkXQZPUW64po0bpOZDJK7JLP4Wd&#10;cRaCvjdoxck/XaolysqQqPhUzDyMDIxo9JJKVl++i6r7ucvW8i3ceyqqfE9DMee+RsrkRrqgdvBh&#10;xi3DL6T2btjurcVdKp2lo5m1Ky/itj1bckTmC2XV4WXhflC1srNkYvJOAdLeqyGGSfXwqETUJd3b&#10;C1Od13o7UI2JOnDoa1PgfEyjJlNKGw6SdxLv1KN2d2iuWEpU7Psuud5HuSP+VDKAl5mrrtdk0+k8&#10;Y5W8tWD53Dx77jHVak0rDKqyEucqKjX2kvhFA2PSp5ZcCqGfYUlB49noK6dDcqfGbrU4lj3KbSuT&#10;2/B3iwXB/WvNHvG8RtL8t+Q/ci5A8faJsOtyMbWtR9vzETxsmG07ra0y+s7dcL/t2WhrhbrHO2+4&#10;0d88XimTZlBsE1cJMvEic3W7kzx9335WLVmE5J65+lrVUktC0J69ZRajcyLauTm0nwR0cmsyJ4D2&#10;nkVxa7jW9u19unkbs3ldrhLitTeZPG7ae9HaFi3bB0pbYxNOXql3y+tkG6l28NyVKq0cuyFXImjn&#10;JMFKoYhLWVGzfxI5tuEYT23CSjqrSqaXBoK7TnC87Em5LZqm9fEZWcp+3vtTlXtaTtj/ALjfN/jv&#10;qs8BAxUDp/iLeKxo48XJRZDqyc9KbFxWbXZ595OyBsHOnkjZNJAuEMeIniyaxYy4WLeyrNuc665L&#10;a8GguTsynKu3JR4loMG9Mt+Tfbg7nHGPhrc+Xu8eYXFfnfrTfrvVrjlHOs9hbw1RtvjfU2GwrKgf&#10;aDRlGv7DWpumvky+Fy2boGXWxhNIiqBlHEm50OXhzyI24279pxrs6E1J01cdS1Hbs3423JytzTpX&#10;WmuU+73ZbdzDc9wLtG8fuIPJJ/xxnuRDPuAwFtnX7KTt+v1oyl6c1ZayWay6pLKx1Z2HbqJCJSrm&#10;pllinbsZxwQ5jJoqOPFxgxx/Zb93IhtqGxTgeltUT1pPRWnAc33c6W3C26N7XiXB4jLzUPbct9G4&#10;97p0TsjuE8+dwy27LNVbS93c+3rLU/cmsnFaloaacQmkrZBkXW1jVbI6hvJkI9lgyKzF04bf7mrn&#10;pHuZkZXY3YWrUVFNbOzVPnXCy5Gy1Bxc5uvDXSubiIXO0H244bZMz3FZlxzQ7jFM+RXu+cudWoRW&#10;uOYV8pcNtFvrh1rN0le91MYtrj5Rdo3b17KdjnXBk3UukkkVTw+DGRkc/LcFaXR2XtY8XpgnStdC&#10;4kuBcBGx7Klt+lNUuNaHr1a+U25RgieQX99vKr+g9tOmoETKvsbvGcEqSi+VVMVKKVeyt/lk5BVE&#10;iSh3aZDw2EjJ4Mnnor4sG+h8JsluzRK9Lix5vxEbK1QXHciUtwLLngt3O+anbtkMli9PclDOe4Rw&#10;7QUOVtFsM3F6jXuR2rIBDOTt2xa/cWab6NiWpiYaxLNd3lLGFzGxVlf5ThW8tfOQ/Fz7nqvvcPGc&#10;WvxV+Vn3svSXlRWXeamJzfinFDtaUCUkWFj58beb/LRJQix0ZCpcQtHqMNi7zmFXbfGFYpaxlYsI&#10;ll5irdKSMo4ZeM3mmSPTu9K1t5s9VqOjlk9EfP4TnJe3s2Frm9PMtZTfbJiG1G7qvfS1bHQ8ZDQt&#10;SuXb7mYBpEZwlHsYC28abGeBhWrIqCKTNvDQcK2IUhOpS5PkmPQTBjc5j2sHGm9LaueCRxZ0X7se&#10;CsfEUxiy8l+6Pzt5faSqHKHbnEjhPwWs1Z0zP/oapmGpO9+QG9pWMLN3BWQ2q8h7DM0Kk0MzNaOw&#10;2iytl3hV01cKecYxmlWzZwsa3clCNzJupv0tMYx4NHC3ynFZ37soqTjbjo0a2+cpPkqz5G9mq0ce&#10;uQ1Y5h8kOUvDK7b11/ovk1pzl5e2G5r3RofaLvMJCbh1JtiSh4W3tlqnKN8ndwz505QenckJgyaO&#10;cnac2eh3gp2pW4QyFFyi4KidOBrVp4zie3jtTUnK23Rp6dfCmZA98jZvInXFA7eDPjBtyT0zs/a3&#10;dW4q6XRsiTye+KkpGbGq25Ir4vbPrcBLQqt+1k4nCMXcrBOFvV35WSfXBVCJKEtbthanK700dqEb&#10;Eny6GtXE+JleTKcVDYdJO4l366+Q6Fg7PXIG9N3luvPeh7n/AMt66ajpCwax2bTtOaIbTmfCug4/&#10;Q10qqIwB4BJ/k5jRpZlMqjbJUMrYwTxm5Wfaj6Mcez0fKm5fKb8gePN6Xcntcjou8Vj2vub207zw&#10;Z5DW/mDJt7LuTt+bo5Ncb+Q12rka1Y/H+W4uMm1glbg0iG6bGMRl5SoyjUjjCGSNnD9FRYuEcK+S&#10;lTm40I5MI4+i3djGUVxbXB3zmxdk7Tdz1oNp9wxa4aca+UXdE0RWucHK3nnzT0QhyEUm7zpvjhwv&#10;3PjjtrzTuqHcw+jqKxmZutQL62bKs0nXo1CRM8kHhUi4fZKogorjBkr+Res4V141i1blsaHKa2m3&#10;w69CRbtwnfh0tyclXUk6URkX2/8AafIvR/OLk52xOSO6LHyRj9fajonKbizvDYyMenuSxaMuFjdU&#10;W2VXaMlEtmEZbZOiX4iLJtLEbpLuuq6ivgTVbtGdnKhZuY0M2zFQbk4yS1bS0priquArtSnG7KzN&#10;7VFVPhpynR7Qm2NrVbZ/cC7fPITZd/2ptLh/yMcWXXd72vcrTdr1cuMG+WObjpt08sF0kpydmzV1&#10;q1XRXU9fdEaEetm3RPBCZV5z4QlC1lWoqMLkNKSSSlHQ9Qx5SUp2ZtuUXw8T1H3d/wC09qbz7wnE&#10;jiLqXY16per+MGp7lzD5cp0O12CtMrueyK/J9ofUF3NDTEYzmohexeKceQz1F8g/jzlNlIuCZUJT&#10;ahC3u+5kXEnOclCNVq4ZNeKpzOUpZEbcW1GKq/IiaYY8kGv/AH1bcncA7oXLnhtL8teQHEnRfCzV&#10;PHudr9N4tXljp7bHISwb6q61wsewpbZRoyctWaJrdRBvAqNYojRNN86SMZZNQ5/OykejxcK3kK3C&#10;5duSlpkqqOzopTVV69JFe1dvytuTjGKWrQ3Xl5C/Oyu3Vuqh8ROYOr9F8+Oe13vuzdRkV0zKbg38&#10;+td+1htfX+HFmqy2utv1yJpW1YNhsCXYNo2cbuJd6i4aKqF8PlGOge1DLtyyLc7tq0oRlppGiaeh&#10;1WlaNa0FTsyVuUYzm21oq9T59Zf7tVcrj80+APGrfko4UVu8zQm1R2qg5VXPItdt63cuaDsfMkg7&#10;TSfMnEpaa84kE0V8ZUw1eJG8ahTFVPazrHs+VO0vVrVcz0rwFdi50tqM+GmnnI8+O/KbdewLl3n+&#10;43GWa9XrQPHaI2Jo/iHoz40WdfV1rleIuuZ207Uv8RSyTuIV9L7S2M2asmku0ZtHRmZVm2F1OmfL&#10;l3bFuEcfEaSuzpKcqaVtOiVeRcBZhObdy9pcVVJcGjX32dHhlwi2Vzd4uaK5h7m7pvcSX2hyK1pB&#10;bdlGHGrkjH6Z0nreTv0b7aX1/TdW1qnStXwbWbp8aHdElsSefaMcrhRMmPEhhkZMMa/LHt2LWxCV&#10;PSjVunC23XTr0C3aldgrkpz2mq6HRLuchezuv8OXtx7Z233Vq5XcvsT/ABW4TcopJaWo25FdYR/J&#10;B3G6SdP/AAcpKpSIWLrG2o6QxR00XTM7Vo1VRlJMmCFw9Uxi3g5GzmR2YW6TuR1quzp963pWvwLi&#10;Kr9utl1lKsYvhpXRw8Z8ns7cForWvGXgzyVS5Vc5rw9tHDfRVgzpLZXKC5XDjZX1Ng6QqD1aKq+m&#10;XiCMBDwFQxImRr7PBjpRKCSJUsZykTOOd4ZLneu2di0qXJaVFKWhvW+Xh4xj2tmEZ7Un6K0N6NXE&#10;W6TkeRvdP5v8xNUQHKbe/EfhVwbuVf0K4ZcYZ+K1vunfm9HET7e2JIzm2loywT9NqNGcJJR6DSLI&#10;gq9bOSKlVQXMoZOulnCxrdxwjcyLq2vS0qMeDRwtlPp37soqTjbi6aNDb5zrWCL5CdqPmPwphkeW&#10;3IjlJwt5rbePxbu1T5eX024Nj6g3la4WTmtPWfXW23sfG2JeKtsvGuGTqJkPPRRQRV8GVTqtTMCd&#10;rOx7j6OEMi3HaTiqJxWtNcnH9zNTsXI+k5W5OmnTR8Gkqrup23lm57h/aF0BxV5MzvGqR5CNe4HD&#10;3OfLEL3uku46iaZ1fcWs3ZNRvpmKp2wbRUoxvJnrBpgqzeKl3mF/DlMy6atODGx7JkXb8FNQ2KcD&#10;0trXrSeitNaOb7udNbhbls12vEuDxFlOZnb75Z8OuOW6ObWge7H3Er7vbjxQLBvOYpG/tt13YHG+&#10;/QetWJbfea8to1pT6/XK8xkapBvPVyJKucJKdC4x9GY4u4+VYyL0ca7YtK1N7NYqklXQvSrxlNy1&#10;ctwd2FybklXS9GjkLqas4Ucp+4tpjVvKvkL3S+YWpE9960ou5taaj7ftoZcV9YatqWy6oxuFZrEj&#10;KPoG4bF2s5j4ifR9ZfTLlm4UX8RcEIVNLJbc8mxiXJWLVi3LZk03NbTbTpXgS7hzG1O9FXJzkqqq&#10;UdCVfGXi7T24+QrLbXP/AIB8lttS/IC7cDNqaoZ0vdtqj2zK9XjSvIagyGxdWpX50wxhnOW6Fi4h&#10;cjp96V1/OLhXOfAQxredbtO3ayrMdiN2LqlqTi6OnIV2JT2p2purg1p5HqJphjyQAAAAAAAAAAAA&#10;AAAa+vvDH9i/tkf9cfwv/qe3WMpur1738nn5CJl+rD8ovKbBQxZLNZHlpqrkLuf3hSFofHTkepxY&#10;nJHs0Ry2wNqRWvYHY10JrBHm5ZCzVb13H2hYlertynbCrFFTmXKTr2cyTcnSROvlLOMxYnat7qcr&#10;sNte0aFWirscNODXoIVyM5ZdIS2X0evkqd7mL2/uWnBzjvtnmvxf7q/cP2Tt7jlS5veNl1pys3PE&#10;bn4/7LqWvWfxt2NWltY4qtVjqs2eVeMkFW3q6jhREpCt0TJHMV0mx8qxk3Y416xajbm6ViqSTeha&#10;auuk5uWrlqDuQuTckq0bqn3DM3mz3Jrlqztcaj5f6IqTB3url1WeNlf451ieL6/BRGzOVMJBS1WW&#10;nvWcMcvGlSiZV06IRVMpHTpokksQqSqmSx8bDjPNlj3X+LtuW0+SOvvly7ecbCuQXpSpTnZR6HaH&#10;3zI0pOftXd87lq3JtSG9cW2DWt2MK3ohjevUuiajHjHGVpnRndAQkM5yeLcrneOETGx66ibysoVe&#10;32lKkcez0PFT0qfGrWvL4Dj2edKu5Pb59HeMh+0hyw2zyx4oPX/IVKCLyQ4/bq25xV5COa02wwhp&#10;baekLCWGkJ5vGFIknGOrBAP4567RTTRb4eLqmQRQQMkgnZz7Fuxfpar0M4qUeZlePOVy36frptPn&#10;RJ4IZeNad7Qed3aQ5gcvt2aI4tWTnZwd5q7ak+Rl0pem5pkhyK0TuaykkJC+O4ShvyuHeyYa0ya5&#10;zJoMEz5ygRsQyrRVDJH+YUsXPx7du7NWsm3HZTfqyXBp4KfdyQ6Xce5KUY7VqTro1pkkPDHu4cO+&#10;bt7mNM0SY2DqfkVXGC0nYeNfIugyeot1xTRo3ScyGSV2SWfws64i0FfG7Ri5J+u1RLlZUhUfCpmH&#10;kYGRjR6SSUrL99F1X3c5et5Fu49lVU+J6GY898jZXIjXVA7eDDjFuGX0ns3bHdW4q6VTtLRzNqVl&#10;/FbHq25InMFsurwsvC/KFrZWbIxeScA6W9VkMMk+vhUImoS7u2Fqc7rvR2oRsSdOHQ1qfA+JlGTK&#10;aUNh0k7iXfqUbs7tFcsJSp2fZdc7yPckf8qGUBLzNXXa7Jp9J4xyt5asHzuHj33GOq1JpWGVVkJc&#10;5UVGvtJfCKBselTyy4FUM+wpKDx7PQV06G5U+M3WpxLHuU2lcnt+DvFguD+teaPeN4jaX5b8h+5F&#10;yB4+0TYdbkY2taj7fmInjZMNp3W1pl9Z264X/bstDXC3WOdt9xo754vFMmzKDYJq4SZeJE5ut3Jn&#10;j7vvysWrMJyT1z9LWqpJaFoT16yi1G5kW1cnNpPgjo5NZkTwHtPIri13Gt7dr7dPI3ZvK7XCXFam&#10;8yeN2096O0LFu2DpS2xiacvVLvl9bIN1Lt4bkqVVo5dkKuRNHOSYKVQxCWsqNm/iRzbcIwntuElH&#10;VWlU0uDQV2nOF52JNyWzVN6+Iys5T9vfanKva0nbH/cb5v8AHfVZ4CBioHT/ABFvFY0ceLkosh1Z&#10;OelNi4rNrs8+8nZA2DnTyRsmkgXCGPETxZNYsZcLFvZVm3OddclteDQXJ2ZTlXbko8S0GDemW/Jv&#10;twdzjjHw1ufL3ePMLivzv1pv13q1xyjnWewt4ao23xvqbDYVlQPtBoyjX9hrU3TXyZfC5bN0DLrY&#10;wmkRVAyjiTc6HLw55Ebcbd+0412dCak6auOpajt2b8bbk5W5p0rrTXKfd7stu5hue4F2jeP3EHkk&#10;/wCOM9yIZ9wGAts6/ZSdv1+tGUvTmrLWSzWXVJZWOrOw7dRIRKVc1MssU7djOOCHMZNFRx4uMGOP&#10;7Lfu5ENtQ2KcD0tqietJ6K04Dm+7nS24W3Rva8S4PEZFUntVWuO0tZNSbM7l/cr2JMWbbEHttfbU&#10;NyYsGtNkwzyIqdiq7nX9Xmq2k5zAajmVbEaSc15HHqmZJm0Wxnq3JgWZZ0XcVyFmyko0ps1WutXy&#10;8vEVqw9nZlOb01rWn3IjA93V4LRVl7fvCflSryq5zQz1tP7gsGNA1vlBcoPiuspU+Rm3a2jFONHM&#10;0CwC0BPYhiv5VnlXypCScOF1cZyscom72yWsq5Y2LWpelsra0xT9bxchYw7VbUbm1Lh0V0a3wG1m&#10;MITiBruZQkXf+6n2MtTzkTHSsFcLZ3C5qebS6ZXkXIwNQ4wQak1W38WdBRN82skXMqoH8Z8ELjHh&#10;MU5T5yXJ4bcMHJmtaVvwyIt5Vv2ovU9rxH67LM1Ncc5vlz2ntgyjx5YOC22Hk/oWQmXZlpK48P8A&#10;ej5/fNTyaCjg6y8o4qL+RdMZI6aqqMcZ20ZY8HlFLlvFK8redDVdj6XJOOh9/wB0Y1YOVh64vRzP&#10;UdnnoVbmn3IuEfbxjTrPdU6LWS7h3L5FHHmxT6I1xLnrnHDWc74S4bvUbdsxyq8fxLhXHnxqKTvC&#10;KmECmJxi/wCT4dzLfry/Fw7vrPuLhObv4y9Gz71ek+5q8J+uw0d6z133KKjIoN0nuve8RzopjpZs&#10;udwi9ctJDXks5cpmOiiYqeHMydImOn0REsGz0ybJcN5027Mlw48H4zjF1TXFckWU4ysuSfeVs/IT&#10;kRbuY3I7i1w1pW87/ovjNpfh/e2GmbrdYjVz08NN7g2vtuPhZm6PHFsknRctohm6at2ijQxcdUfo&#10;nd290O71C1G3CeQ4qUnNVSrwJatHGUw28hubk4206JLRq4Wyty2fkj2uedfEPR905Pbe5bcKOdFk&#10;tWmq4ryRmYa7760BvqLiyzlLM02k1ia9LX+iXs7lKN9XkirOWOE1V8qnVITDyjZs5uNcuxhG3k2k&#10;n6OiMo8Ojga5Dms7F2MXJyty0adaZ9vup3Hlwp3D+0LoTidyVleNstyCbdwOGt884hnN+oThhRdM&#10;6vt7SwWfTzuZiadsi0UuMQk1quWZKs1jph0VU2MoncJqcYUbHsmRdvw21DYpwPS2tD1pPhpwHN93&#10;OmtwtypXa8S4PEdbZ/Z/5Rx1MtOx9O94rudveUETCSk/Tk71uysyfHWwXWOZunUPCS+gI+kxFYYV&#10;ybdpItVE/WnCDbChlsor4x5OeYZ9lyULmPZ6Gumie1T41aiWPOlY3J7fPo7xcPUPdakpXscxXdLv&#10;VXjpK7w+grTOz1Yjkl4+Asm5KRdZzSpkUm+FEnMNV7XtaCKqciZ1DsWDrOEzrZTKY9FzBS3l7FF+&#10;jtLTyNV76RzG/wD5L07108Orxlv9E9tbk5yL0zQd6cuu573Da1yE2rUYLY0pUeMW8WHH/SeoHtwj&#10;0LQxotb1lWKq/ibQnTcySbBy5mVX6Uh6p6EkyHU82u7mWbNx2rFm07UXSso7TdNFW29FeQ4jZnOK&#10;ncnNTa4HRLuFwu3ftTkTumo9wft4cpNvy9g5BcQbs+0YlyTphXVA2PbdPbz1u9n9FbldFrUjHOKz&#10;tVCBWcuSvYxy2Oms1bqEXO7TVeLUZcLNuVrLsRpauLa2XpScX6S08BzZlOSnZm/Ti6V5GtD5yqOx&#10;/wAiNnbj4dy2puQtknbRyg4Zbq2lxO3/ADdtnZiwWyx2jW9hXWr9umZSwnXnZY07T5ZklmQcLucv&#10;3bJwr5uTZOROneVqFvI6S0krNyKlGmqj4O+c405St7M/Xi2n3D42p9p7U5P953kG2q2xr1FcWO35&#10;oiradsFJr9rsEbr3Z/KrdymbjLydqr7WYQr1vcas1+gaOKm5YOFIuUMVQqyRjYKfm5CFnd8HJLp7&#10;sm600qK0aOKr76EZSnkujfRwVOdvzE0wx5INc3TdT3B3VOSPcDe7P5tcsuNOv+I3La58TdY8dOIW&#10;20+P8mSta2j41dDdWzrLDxMterQbbj+UcLxOcuWbMiUeumQqiZMJo5a5K3g2bWxbtznctqTlNbWl&#10;8CWpU4SJFSvzntSlFRlRJOndfOVz3BeLnJ3jB20d6WLjjzX5k7M2bx7v9d5c0ac2xtl5NbBc07V5&#10;WrzZWlLHddfx2v57YepZOkpykhmFnSyuHDpBMiuVc+BROnEv2b2ZFXrdtQmtl0Wir1OjrR1ppVDm&#10;7CcLLcJSck66Xxa1zEv2kuRWvN3cadacp4aUZxWtNjafru5sSD15hRvXa5M1VvaZNGXd5QbZScVh&#10;A6yD3xpJHSWbKFOQhi5LjH3LU7d52H66lTw0JEZqUFNamqkPXb35Fcg5LgBzy7o+wZXYexF9xTvJ&#10;/kzxk0dbrJZ5auUbQmlqzZ2Wmdd0+pPp14jVjXRzTnTl9mOJHe0/XG6/l4z4FT5DLs2llWsKFFsq&#10;MZSVNMm9Lb4aVI9mc+infdXWrS5FqKc4ZcItlc3eLmiuYe5u6b3El9ocitaQW3ZRhxq5Ix+mdJ63&#10;k79G+2l9f03Vtap0rV8G1m6fGh3RJbEnn2jHK4UTJjxIY5yMmGNflj27FrYhKnpRq3Thbbrp16Di&#10;3aldgrkpz2mq6HRLuchYT3iXhy9h+1dtXc9k5XcvrtZ9Gap426sdVCQ3IrBaT3SZvyaoEPnZG79K&#10;1aFh6LdtpuU7tlwrLFQa9XsVHLFSLloTAu7pyK5sbahbSlKTrTSvRehN6UtGrlZRl26WHJyk2klr&#10;0PTwrjJuOKfBaK4o2iz2ljyq5zcgVbPAI180Hys5QXLetXgE0ZFCRzK1iAsKDdlDT65kMIneFwZX&#10;LfJk8ZwU5uuOv5LvxUXC1Cj97FRfdJVu10brtSfO6kUXGSvcie8nMb45O3jmXyp4ucSYDeewdMcX&#10;dHcQdhNNFWKzVPU8nmvP9t7X2fFRM1dJiTt86dx0iGzlq3ZqsvDhRRv0TUnXna3eo2Y24TvuKcnN&#10;bWl8CWrRxkeCnk1m5SjbrRJaNXC2Xa0JP8iOAvcr1hwO2ZyQ2typ4wcwdLbM2BxuufI2bb3HfWtN&#10;uaKSYS+xNcSWzEGUY52JU31CeYkiLP0cvUVToELknlOln9u6rWVhyyoQjC9bklJR0RalqdOB1+7i&#10;qht2rytSk5QknSutNcpQPK4/Mvc3e8YcS+PvM298W9YTfanhNvbDxCQqGwUU8x/Li4UqXmtZUq1S&#10;OaDTdxWBnKxsdm2qsHb1pDN1EyEOcrbyq7Hs9vdvT3banNX6Lg96npa0tcnGcXOklk9HCTjHo6+H&#10;g5eUsDz+0Dyx7Qekz9wTj13J+bO/22qNh61T3jpfnLtn5eNNXOgbEu8Zr2QzFV+FrFWkKMZnY7kx&#10;MXMQQ7xJtk3q6hDpJYzdxbtjPuey3bNuG0nRwWy00q8brq4Si7C5jx6WE5OjVVJ1Rm5M9pnlRt9s&#10;peN+d4vuAxW7HPiftkOKdzrfGzjrV3ymEV20Mz0rBwE06t0BDLIlRwrJzJXkigTJl8kUWV6xlnWL&#10;fo2se10f7JbUn3eDuIu+z3JaZ3J7XJoXeLxdm7ktu/kLxn2hVOS1iZXbfvEPlXvbhftXYDCJQg09&#10;gWTRsnDFb29zGMyEYISMlAWVkR0ZvjCazhI6ucYOc+MW94Wbdq9GVlUtXIRmlxbXAVY85Tg1PTOM&#10;mn3CWcQS+AAAAAAAAAAAAAAAAAAAAAAAAAAAAAAAAAAAAAAAAAAAAAAAAAAcxfwOr97IfbHAqXqP&#10;nXlOPfLmfkOaR/HB9+LHP3+cVXvnp/GfjOIeouZHTFsqAAAAAAAAAAAAAAAAAAAAAAAAAAAAAAAA&#10;AAAAAAAAAAAAAAAAAAAAAAAAAAAAAAADBnuf/W0u4f8ArGeWv5gV/EnC/PLX5WP3yLd/5mfxX4ig&#10;uzx9ax4A/rVtP/1JMBVn/nt3478ZTj/MQ+KjFbvif9EB/wBeb2//AP17Qv7t/wC8fyafkKMn/B/l&#10;Y+UnMGNJJrDcK9fz+2eDvvJWq6o1cPbRszuQd4fX9bZtGyj107n7nqKq1yHatmaWSqu3C8jJJkIk&#10;XODKGzguPTkZnImreThzl6sbNp95shW05Wr0Vrc5+IontGcCI7k926eLW1qV3Se6NRGrjXTSqT+t&#10;dScltb12g6yt9IduqrZaJXKu/wBGz0rWIiEkYs3qTN27XXwxUQU8ZyKEOarPynZy5wlYsPTWri6t&#10;PTWu1pOMe1t2YyU5rRqT1eAlt4sdrCgcYOUExy+fcpeZ/JndEvoSQ43Fl+U+06FshrE6wf7Cr2z8&#10;RsOevalos41cMLXX8qt8GfKNCFfu+qBlFSqJwL+bO9Z9nULcLe1teimtNKcb4CRCwoT6TalKVKaX&#10;wa+IlCEMvAAa7XvOUPrE/bVk7TKtoxPkVWd0aONxImGhWyWxGu2nu0qoSaY0ByljE4s8da3SmV1m&#10;zXJinM1RWOXJ0EjFyu5nP2zZXzTjLa4qUevu0Imao9DX39VTnqXC94u9sftG/LT4xer/ABg9kcYv&#10;bnqvh9V9sfopNB+0/VvB9D6v674/B09Hh6CndNPrK3TV6X3sjnMr7LKuvR40TxjGEogz7Hf/AEv/&#10;AP15vcA/9dKMlvL/ALv/ACaHlI2N/hPysvIOen16nsF/9qd+xPpwYv6Oyv8Aq/vmLv5za/beIou+&#10;Od79wTuf8vOG63LTfPEbjtwj1hx2ksVXjDZI3Vm4OQVv5A1B3en13c7bcQ03Zoqh0FugWDcM4oqH&#10;ieKpnwskt4jGqj0WLhW8jo43LtyUtMlVRUXSlNVXr0nD2rt+VvacYRS1aG68phV3IeDFW4obV7Rl&#10;mb8zOdW+LBae8XwhgmOt+VfLe1bvqScO2sdjkJm71uh2RBsVCx156mwYZl0cGyybTKjc2ceul6yc&#10;TJlfhfj0dqKWPPTGKT5q+Tk5C1etK3K29qTfSR1upIT3xP8AogP+vN7f/wD69oRN2/8AeP5NPyF7&#10;J/wf5WPlJzBjSSQZ8DfoO9X38Cn+hMsn2s1Uim+hyqknxSuCSiieM9MnTIrnw5zjrjBvR8IyWV+j&#10;sX/rPvkRrX5zd/a+InMGNJJBT3p0XEzszsz1UzszaLc937jHcHJU0UjqqyVBirxLxJfMOXxpoqes&#10;LoqYLnGMlW8XTJil6ZLd2iGRLh9nku/QjZOmVtf9Iioe9nQrXR9XaK7jeo4hxJbh7a23GW8XzCNS&#10;R9q3LjbY029U5Oa7K4UMiVuwmaAqSRcqmPjCLWKW8GMHPgxeN3SjKcsS583ejs80tcX3/GMlNRV6&#10;PrQde5wlG9sKdiuePMPmF3XW+Hkhqp+nEcKOEjyUjXLBRfROqHadk2xsRg3lCFfotNp7jkVTtsZQ&#10;YuGqUcs3XIc/XJas1PFx7eD7/wBefxnqXcRxYfS3JX/e+rHmWvvs5OGaZoPvwd5xgSX8Sd41P2+7&#10;kvDmyklnz65pd1T0V00vMMs6TYI+LOVcYLhMz/wZx6S5yyNO7Md8Uprw1FvRlXOVR8RTXGgzXVHv&#10;D/ctqludoxcvys4ucTt16mbyXijT2Wt6gp8bpy3I1/1jGUrAswnohyqr5ByqJJtlvuoxUFlCc3vT&#10;3TZlHVCck+66oQ9HLmn76Ka7mgyl75myavrHtP8ANuRtEkyYYtumZrWFdbOnZW7matuzF2tLr8RF&#10;IYTWcSMio7mPP8hIhjeQgqobJEk1FCWd2wlPOtqPBKvcWkrymo2JV4VTvkePdp1xP6c91+e6itaD&#10;hraNV8Wu3nriyNnbRRg6bz9H2vxcrEwg5YqnUVZOEZGLUKdIxjGTNjJc5znAlYM1c310kfVlO4++&#10;pMs5CccLZetRj40bOIw5NIM+Bf16nv6f9lj+xPuIyWV+jsX/AKz75Ea1+c3f2viIoexp293O2OId&#10;woa3cS7jnHvZXHDkVu3R+2dF8f8Ae9F1tRqLaq5cXjxF61oVi0/cZ+FUtDB+Vyuss9VTcyBXWE84&#10;ykoQk7eWX0d9S6KzOE4KSlKLbapx1Woj4trat025qSbTSdPITbam7QFE1zyg0Hyyu/NPuA8l9i8a&#10;vlT+SiF5Lbo1xsSlQfyya9kta3rpHRelKrOoe04J8kr/ABpJNfE7YNTK+YmnlI+NuZ8p2ZWI27UI&#10;TpXZTT0Oq4WSo46U1ccpyca0q1w6OIsn3nIZ1oC8cEO6FWsKMnPDPkVX6Lvh63Mo2I74n8k3zDWO&#10;z1ZhfDlNm5b1iXkY9Zmm7Tyg3XfKOPMRyTOT3d3vpY3cKX+EhWPxo6UUZK2HG+vevTzPQz6/AeOV&#10;5SdyvuKc/wCROpIUjV0vF9uPjM6MuZ0xLV9LOWVp5FT8Msr1QexFo3Q8Swzdsykbmw1cpYUcGwc+&#10;OMp9Bh2cVetL8ZLneiPeRzaW3end4F6K7mvwk5IxpJMNOYXALizzqg6tGciNeKTs5r9+vL612NVr&#10;DP0LaWtpZydqq4f0m/1GQirBE+sKsUDqtjKqsl1EUzqonMmTJZGPlX8Zt2nRPWnpT50y3ctQuqk1&#10;q76IsdXNeQXbi7m3D/hYly43Xy44v82tdcjXcPVOTVgjtmbn482nj1SW2wW1hbbTbRkLPSVBt7d3&#10;iFYtn6Z0SKJqJlxlVEiuZs+iy8O5kdHG3etuOmOhSUnTVxrWWI7dm9G3tOUJJ69apylObW2ZXu1l&#10;3bORG4rWt7L4389uFl+5CSLHLvMawW5P8HKo6nLnFQyTlVyz9r27SeTvFMtUvW38i6L1QVyl4zc2&#10;4PNwYW4/PWrij+1m9HeZxJqxkOT9Sca92PuGaHZP0TcNRcFKjsbbJHBt98xLlcuaW9nb0qpHyt65&#10;CPkbTFMXSbtReQaOIPXxIVku3cKGVReIL4zgmc5TLH3jdjcyXCHzVtKEeaOjx1LuNBxtVl68nV90&#10;6O7ezDxqvmyrjvjj/sbkRwW3/eZFWw2vZXELbU1raNutoOo5de1tg60XxLa9tSL9+6OrJJEYslZP&#10;J1MrLeYqdTPNveF6MFauqF20tSmq0XI9aEsaDltwbjN8KfjR3+zhyX3lyK487srvIm3w20NocT+Y&#10;W/eHcpuqAhmcDF7xYaUeV3ETtRvHRmCRBTTzOyYQOo0TSRWOzypkvmGUMbjeFm3ZuxdpOMJ24zp8&#10;GvAMecpwanplGTVeOnCWe92y+h7LPDVLPoVQU5FpLJ59CiKuOV+9DZTVJn6JNTBTYz0z0z0zgXN7&#10;/pG5+1+9iU4f5tHu+NmAsnxWztf3gzuC0Gwct+XHEae3fx14xbw1Orxe2bWdSSG3KrrzXdY0/cWU&#10;w9tlCviNxTqlhryyzVFkRuo3x68Y2DlRUMSUr/R7qtSVu3cUZyi9pVo221qapXzFrY2suacpRbSa&#10;o6V0UM7tu9iGm7915YdS7r7l/dl2jrK2eyfjNRLtyT1JP1id9hTkZZYb2nEvuOKrV37MsEM0eI+M&#10;ufLcN0z49JcCLb3nK1NXLdmxGa4VF1++LssVTWzKdxx515jud8T/AKID/rze3/8A+vaDdv8A3j+T&#10;T8gyf8H+Vj5ScwY0kkGfu2P1lbhh/fFfssN7DJb4/SNz9r97EjYf5tHu+Nj/ANqWv+wy/wCfyH+x&#10;/wDOf7wf99/6r++JzBjSSAAAAAAAAAAAAAGvrwb+v898T+kLt8/scK2Mpk/ovG57n3xEtfnd3mj4&#10;jYKGLJZBn7tj9ZW4Yf3xX7LDewyW+P0jc/a/exI2H+bR7vjY56fXqewX/wBqd+xPpwYv6Oyv+r++&#10;Yu/nNr9t4jAWT4rZ2v7wZ3BaDYOW/LjiNPbv468Yt4anV4vbNrOpJDblV15rusafuLKYe2yhXxG4&#10;p1Sw15ZZqiyI3Ub49eMbByoqGJKV/o91WpK3buKM5Re0q0bba1NUr5i1sbWXNOUotpNUdK6KGd23&#10;exDTd+68sOpd19y/uy7R1lbPZPxmol25J6kn6xO+wpyMssN7TiX3HFVq79mWCGaPEfGXPluG6Z8e&#10;kuBFt7zlamrluzYjNcKi6/fF2WKprZlO44868xOwMaSQAPychVCmIcpTkOXJDkPjBinKbGcGKYuc&#10;ZwYpsZ6Zxn0ZwANcftExVLrndL75FZ47IQzDizFbT4yqxETVfVS0eL3q/wBd2lTdzOpN43pDslm1&#10;8Sk0ZJs1wUrbyWiWSkKRIuMtnuTwsaV2vT7MtevZqqV7moiY6Sv3VD1Krv8ACXu4F/Xqe/p/2WP7&#10;E+4i3lfo7F/6z75FVr85u/tfEO+J/wBEB/15vb//APXtBu3/ALx/Jp+QZP8Ag/ysfKTmDGkk1IOC&#10;3KzYHCT3UancnNUxLWY2Pran7sRpqb6P9rMYqdvXO3ZOuGVqfRmfuqQZUs9v9sLIq9UFE2Jiq4yn&#10;k+BncmxDJ347M/UbVe5BOndpQgWrjtYCnHWq/fElVL7SdmulQrFr233X+6VsLYVhgImYs1v1Dy8l&#10;dLatmpKSYoPXL3X2t9d11jXq5UXKy5lGCXjdL4bnLgy5y4LgsOWfGMnG3YsKCehOFX3W9bLyx21W&#10;VybfI6LvFpvd4YKHq+qu5lWa7d7Hs2v13vF8zYKD2RcLcbYFt2DDxFc0nHxl3tN8MY5rtY7Wybkf&#10;vpfOc5knLg7jrnzBc3s3KdmTSi3jw0JUS16EuCnEU4ipGaTqukfkLhdjv/pf/wDrze4B/wCulFG8&#10;v+7/AMmh5SrG/wAJ+Vl5B3xfoU+0Krn0JId8ngAqspn0JopYztguVFT5+hTTwY2Mdc9Mdc4Ddv8A&#10;3j+TT8gyf8H+Vj5ScwY0kgAQS9h9oeQ1d3ILHKrFkXuxO71zqtU4ms2bka5evZOhwr1AjchMI5au&#10;Sw/mZJkvhxlUxcY8OMDJbz0TspaljwXjI2L6s3x3JEQmwrts3iVC8uPd8tbYmY67co+SlUgOCU2j&#10;Gu3EVUeD/M2VsNo3q6TM1XaJ5r/H+Lr1qi3ZlHDdw4eSqqyBFEWqpE58Iwvu3vWdNmEHt8s4aI/K&#10;0PuEZuVtSxI65S9H4r194lm75mkqVq/sKcktGa+afF2haj1Px5rFOYJpIKna17VW7NLrQjFfyE2a&#10;Kjh21riaa62CFyZRQynhzn0Zg7tuSnvSF2emUpSb7qZIyoqOLKK1JLwNFvO+8s8ecAeD/I586Wlq&#10;rxz5w8HeTWzpxukq/b5pLRtPVGSnXb5gm5w0ZLzWyGRvWipLFMdUpCkzlQvSvdlParlletO1OK59&#10;fkOMr5qM+BSi393dNiWMk42ajY+Yh5BlLREsyaScVKxjtB/Gyca/QTdMZCPfNVFWzxk8bKlUSVTM&#10;ZNRM2DFznGcZGJaadHrJevStRAJ2hzNdj9wXvnclqm7RmNY7C5R6Q0pVrFHeJ5AzVk41a6t0Delo&#10;eeJgrKXRI6vDM2fIwZNMiiZyqqkVIfOUz/QxcazL11Bt/tmqeIi4+m7dmvVcku8V52O/+l//AOvN&#10;7gH/AK6UU7y/7v8AyaHlOcb/AAn5WXkHfE/6ID/rze3/AP8Ar2g3b/3j+TT8gyf8H+Vj5TDfuJaF&#10;JsLv78Mi2fkTyG4qwG/uBt50prva3HK7wesLpNbO1dtK9bMk9dfHSz1O5wq7CdrtzamUjsMyuV3m&#10;GRE1PEqRM8jEu7G67mzCE3C6m1JVVGkq0quIt3o1y41binClVo011GcFz7KTbYlPtev713Tu71bK&#10;Req3O0641ad5P6qkYOy1WzRbqFsNfmY9xxzOg+ipmIerNnCJ8ZIqioYucZxnIjR3jsSU42MdSTqn&#10;svWv2xceNVUc7lHyrzGekvwr1VK8ESdvxy5m5fT7PjFEcWo6XtJ2Eras1Gt63Za3rlmll4hnWo53&#10;bo5rGNpAyzRCPSzIJYURIhjwlJFWRNZPtWjpNva0aq1r3i67cXa6L3uzQ1hKds/YnNXhX25Oz7sN&#10;49V3KbmFd+MnOBkjJuHLxjx/7bEuytt9ZzquTldNFrnV1qO3ZPJPoV7InN4EnJlC5xmpQhjZF7Ph&#10;830alD41zQu86kJOV21DHfrbVJc0fuRubpJJIJJIIJJooIpkSRRSIVNJJJMuCJpJJkxgiaaZMYwU&#10;uMYxjGOmBrxkSnbpS6jsao2Wg36tQlypNyhJKt2uqWSNazEBYYCYaqMpSIl4t6ms0fMHzRYyaiah&#10;clMXI5jKUJKUW1JPQw0mqPUa7nLvtoodunjlvflr24OW3IziM649a8u27EOOsztaS2jxBubSjMX9&#10;1maS61Js4tiPFytxSZKRsas2kMYRcuiJJpYyp4y5axme13o2Mu3C5ttLapSarorVcRDuWehg7lmT&#10;jRVpWq7zMzeVuqpfuo9nLBsV5Sr7Y3zxW1TyR1nEMPX2sjS97Fo9Z3VQoiJdFeJy0U4SuJE4g62F&#10;TrpNXCviwr1MQ8exNYW8NdbcZuL5Y1afg0ly5Hp8f9k4prn1kbWruQzru/bz7MlNXWNI1TSGkc9y&#10;Dl4zbLlVjPl01nKvdA6nqz5JLPs5lKxfIWAsshmPclUeKRaJ8+Shgp1BLna9gtZEvfSl0cfiv0m/&#10;k07pZjP2iVtcCW0+daF4amwbyo4g8c+a2sFtP8mNYw2zaR7RQnItu+cSUTN1ixtEXDdlZqhaYB7F&#10;2Sq2Fmi6UIR0xdIKGSUOmfJ0jnIbFWMi9jT6SzJxl92tcJLnbhcjszVUQhbR1tujtB8i+BTrSPMP&#10;kRvPjPyx5ha74gXnilygvKe63dNa7eazOIjYmlrnKMGN1qta1ieE8160M4cpYyul56ixFzELkoTt&#10;59m70luEb1u25qUVStOBrU6kaUZY84bMm4SklR6dfFzGQpvoPeWEzH+hKt2NjpJGN9DhVVPnt5qi&#10;aec9MHUIlnxZxjrnBfT8Atf7H/zn+8K/++f9V/fFqPeXqitMcIuPl+dz1wqFM0Zz/wCMm2dl3qgm&#10;9Wt9AoZEdga6kLrXZU7KTbQc7XpbYjJZg8WauUkn2EcGSP4sFzXueVMmcaJylakknqb0OngKc1Vt&#10;p6UlNNmQ0Z2lpCajY+Yh+793gpaIlmTSTipWM5baofxsnGv0E3TGQj3zXjyq2eMnjZUqiSqZjJqJ&#10;mwYuc4zjItPPSdHj49fiv8Ir6CulXLlOdeYy/wCCHA/XHADX21aDrvZW69tq7o33eeSOw75v60Va&#10;4bBntn7GhKhC22SdzlTpFCZOm8oamIPFMrtFnZ3zlwodc5TkInHysqeVOMpqMdmKilFNKirTW3xl&#10;y1aVpNJt1ddPGYI+7Y/WVuGH98V+yw3sJW+P0jc/a/exLWH+bR7vjY/9qWv+wy/5/If7H/zn+8H/&#10;AH3/AKr++HvJ31lbmf8A3uv7LDRIbn/SNv8AbfeyGZ+bS7njROYMaSQAAAAAAAAAAAAAAAAAAAAA&#10;AAAAAAAAAAAAAAAAAAAAAAAAAAAAAAAAAAAIM/eTvrK3M/8Avdf2WGiRktz/AKRt/tvvZEbM/Npd&#10;zxomP1V/Yv1v/SFT/wCp6OGPn6752SI+quYhw56fXqewX/2p37E+nDIYv6Oyv+r++ZHu/nNr9t4i&#10;cwY0kmlFrnXlh2f7mc+rNXZun0owo+zr8s3ZtFXq/sPVHcWtu07Sv5COcHwi0rFNeLKqfAimQyhs&#10;ZKXOBsU5qHWHalqql37aS8LMak5buouLxSqSwcau23H72496S3Jr/u893Z7Tdmato1yr56/yt1Z7&#10;JbMZyux732W1RLx8cmZGhllDtFWqh8rNFkDIq9FEzYxBvZjtXZW5Y+PtRk16r/CJELO1BSVy5Rrj&#10;XmM7eEfbf15wf2HyP21Bb45O8hNm8p/kg+VW98n77TNg2d38iEHbK1RvZstVdba/dY8iv207Nb1w&#10;z3+N2TQiPk4TP5kXJzJ5MIW3GEIQrRRTS00rrb4i7asq03JOTlKla8ncJEBFLoAGuH30Ieks+SHZ&#10;utmvW0I05luO5BpSu0aSjStEbrI6BWXkjbhZS5m2Cy0hr5jLLwmHvn+No1QducfQYcLePLbtcnZy&#10;Izr7P0LrxbXB3dZEyktu2185trvcJfDvif8ARAf9eb2//wD17Qt7t/7x/Jp+Qqyf8H+Vj5ScwY0k&#10;kGfu2P1lbhh/fFfssN7DJb4/SNz9r97EjYf5tHu+Nj/2pa/7DL/n8h/sf/Of7wf99/6r++LM6aq2&#10;8+6xyN5/yeyebPKvjLpziTy6vnETVvHjiJsZvoGwLtdUMIYz7cezNgxkJJ3y0NdoPpYzmJbkcM2y&#10;KbRUpcqIZ8rFy5K1g2bShbhO5ctqTlJbWvgS1KnCUxUr857UpRjGVEk6auF85Y698Sq1xO733ZWg&#10;4rlPy45GTVvYdxKVlYfljyUsG/5SgxcbxXcs4SSpkfYkkHdKYXV2u/SeLEJ5cspCpF65MxzjF2N9&#10;3925DcLcEuj9WOzX0uHjp4K8pQ7at5NtbUnXa1uvAZr89Pr1PYL/AO1O/Yn04RsX9HZX/V/fMu3f&#10;zm1+28ROYMaSSDPse/Qqd4BI30KuO+Tz7Vymb0KYSXxqYyKmSZ+iwmsUuclz8BsY9AyW8v8Au/8A&#10;JoeUjY3+E/Ky8hOYMaSSCnvTouJnZnZnqpnZm0W57v3GO4OSpopHVVkqDFXiXiS+YcvjTRU9YXRU&#10;wXOMZKt4umTFL0yW7tEMiXD7PJd+hGydMra/6RFQ97OhWuj6u0V3G9RxDiS3D21tuMt4vmEakj7V&#10;uXG2xpt6pyc12VwoZErdhM0BUki5VMfGEWsUt4MYOfBi8bulGU5Ylz5u9HZ5pa4vv+MZKair0fWg&#10;69zhKN7YU7Fc8eYfMLuut8PJDVT9OI4UcJHkpGuWCi+idUO07JtjYjBvKEK/RabT3HIqnbYygxcN&#10;Uo5ZuuQ5+uS1ZqeLj28H3/rz+M9S7iOLD6W5K/731Y8y199nJwzTNB9+DvOMCS/iTvGp+33cl4c2&#10;Uks+fXNLuqeiuml5hlnSbBHxZyrjBcJmf+DOPSXOWRp3ZjvilNeGot6Mq5yqPiKa7NxmutOY/e54&#10;72R2iy2Oh3C7jyWRgX3ij5d9rPkgxxcaZPMYpzjznkMmxwkUzxE6iZvWUDHKlhZHCnO8PTx8a6vU&#10;6JR7sdDGP6Ny7B69uvcY95OM1unb6rfGmKdoqbO5Y8o+OelNV11v4ns9N2R/sWLnl1omBb4y9l0Y&#10;5rD4Kt4cpJkO4RIZUp1UiKNz+jlO8/Utwk33hmabWx76UkkV53xP+iA/683t/wD/AK9oU7t/7x/J&#10;p+Q5yf8AB/lY+UnMGNJJrDcK9fz+2eDvvJWq6o1cPbRszuQd4fX9bZtGyj107n7nqKq1yHatmaWS&#10;qu3C8jJJkIkXODKGzguPTkZnImreThzl6sbNp95shW05Wr0Vrc5+IontGcCI7k926eLW1qV3Se6N&#10;RGrjXTSqT+tdScltb12g6yt9IduqrZaJXKu/0bPStYiISRizepM3btdfDFRBTxnIoQ5qs/KdnLnC&#10;Viw9NauLq09Na7Wk4x7W3ZjJTmtGpPV4CW3ix2sKBxg5QTHL59yl5n8md0S+hJDjcWX5T7ToWyGs&#10;TrB/sKvbPxGw569qWizjVwwtdfyq3wZ8o0IV+76oGUVKonAv5s71n2dQtwt7W16Ka00pxvgJELCh&#10;PpNqUpUppfBr4jFjmu0Lw+7tnAjnI1dowOr+VMVY+3nyXfrusRkKScnG73YHGiwyzh07ThzSLi6x&#10;TiPO6XKisixZlRIop5uEy38b/KMG7ja5wpcj4peAt3fxeRC772XovyFVdliAkdvRPL3uVWxu9JYO&#10;4VyMsdn1t7Uwvh9F8VtIO5XVHHeFUTfFK9QMaKj5J7g3gbouWrpsqmiQnhManeLVt28OOq1Cj+M9&#10;MjnGW1tXnrm9HMtCJvxjiSR9cwO2NxP5rWat7K2dXblSd50qMPDUjkRo2/2TUO76nFmy7OnHsbrV&#10;XSGJVgzXfrKN20o2kG7ZRVTKSZfMU8crHzL+MnCDTtPXGSqn3H5C1cs27rrKqkuFaGYScG7lyN40&#10;dy7cnbH2fyXvvMPUTHh/WeXmodpblPFTu8NYJLbXQ1HJal2dfoZlF/HSTmfP9stnL5vhydoRNQnl&#10;lVUIJOTGzew45kIK3c6TZaWp6K1S4OItWnOF52JSco7NU3rWmlDAq1cgJntF3rvZcda/l23bX+mw&#10;nOjgbXmKrsj1a+8rp5noO11+nwxF3Ugu0qfJOdhcN2MZ1KVsiqrnDXzepZMbSz44158D2J80fSVe&#10;eNdZacnju5BcK2o93R4yfzt58TY3hnwe488XXCLV/I0DWjJpsVZTyHrWf2TbVHds2xJKH6rpvWUx&#10;fbFJnSwodb+NjkIY58Y8WcXl33kZM73A3o5loXgJdm30dpQ4l4eEwP2l2UtR69xe9pcBuR3ILtxb&#10;HXTnbkSP03teSQ4vP7T6mZzmR2Xoe3pz9KWqJFG2DuGsf7NaNU8eMiWSplTzKhvG5OkMqEL0NWle&#10;lTkktNe+WpY0VWVqThLkejvFHVPlXsPnF7uHu/k1tKKZx+ytl9u/mu0t6UVG5imMtYKJRd36zd2R&#10;hEkOomxb3FSn4lU0EeiBMPcFSKVPwFxVKxDG3vGzD1FdhTutPwVocK47uG5y9Zwl5USJdr05T9tH&#10;t45IYp8Y4N8TSZyXODYwZPQtBIcuc4znHiIcucZx8OM46CJm/nl38rL75l6x8zD4q8Rr38EeEyu3&#10;+d3eV1TKc5OdXFPZVW55X/dedYcY9xU/U0DbNY8hHr+90bYslXbVrC9yU8/UZOStFJFuum2K0yyw&#10;ZMmVk8qZXJyejxceatWpwdpKsk3Rx0NaGvuqQ7Vvau3I7Uoy226J00Ph1EqRuyjSJ7YOiL9tjuA9&#10;zPfyXHbfer+SOvqHu/f2rrrr7Oz9RzftqqSUxBk0HFvVW+SrOWbjLR2zdmYvF00l0jKePEH6xkoS&#10;jC1ZhtxcW1Fp0ev3xI9mTacpzdGnpa1ruFM89Pr1PYL/AO1O/Yn04VYv6Oyv+r++Zxd/ObX7bxGc&#10;3c/+tpdw/wDWM8tfzAr+I2F+eWvysfvkXb/zM/ivxDtgfW0u3h+sZ4lfmBUAM388u/lZffMWPmYf&#10;FXiMGeBf16nv6f8AZY/sT7iJOV+jsX/rPvkWrX5zd/a+InMGNJIAAAAAAAAAAAAAABr6+8Mf2L+2&#10;R/1x/C/+p7dYym6vXvfyefkImX6sPyi8psFDFksgz/8Aalr/ALDL/n8jJf7H/wA5/vCN/wB9/wCq&#10;/vjObuf/AFtLuH/rGeWv5gV/EbC/PLX5WP3yLt/5mfxX4jXc7j9RWmPd9uzbfnc9cKhTNGTPaw2z&#10;su9UE3q1voFDJx8+TqQutdlTspNtBzteltiMlmDxZq5SSfYRwZI/iwXOWxJU3rkRonKXSJJ6m9qt&#10;PAQ7yriW3pSWy33iWyM7S0hNRsfMQ/d+7wUtESzJpJxUrGcttUP42TjX6CbpjIR75rx5VbPGTxsq&#10;VRJVMxk1EzYMXOcZxkQHnpOjx8evxX+ESOgrpVy5TnXmMv8AghwP1xwA19tWg672Vuvbau6N93nk&#10;jsO+b+tFWuGwZ7Z+xoSoQttknc5U6RQmTpvKGpiDxTK7RZ2d85cKHXOU5CJx8rKnlTjKajHZiopR&#10;TSoq01t8ZctWlaTSbdXXTxmbwjlwADXD76EPSWfJDs3WzXraEacy3Hcg0pXaNJRpWiN1kdArLyRt&#10;wspczbBZaQ18xll4TD3z/G0aoO3OPoMOFvHlt2uTs5EZ19n6F14trg7usiZSW3ba+c213uEvh3xP&#10;+iA/683t/wD/AK9oW92/94/k0/IVZP8Ag/ysfKTmDGkkgz92x+srcMP74r9lhvYZLfH6RuftfvYk&#10;bD/No93xsf8AtS1/2GX/AD+Q/wBj/wCc/wB4P++/9V/fFmdNVbefdY5G8/5PZPNnlXxl05xJ5dXz&#10;iJq3jxxE2M30DYF2uqGEMZ9uPZmwYyEk75aGu0H0sZzEtyOGbZFNoqUuVEM+Vi5clawbNpQtwncu&#10;W1JyktrXwJalThKYqV+c9qUoxjKiSdNXC+csde+JVa4nd77srQcVyn5ccjJq3sO4lKysPyx5KWDf&#10;8pQYuN4ruWcJJUyPsSSDulMLq7XfpPFiE8uWUhUi9cmY5xi7G+7+7chuFuCXR+rHZr6XDx08FeUo&#10;dtW8m2tqTrta3XgM1+en16nsF/8AanfsT6cI2L+jsr/q/vmXbv5za/beInMGNJJBn7tl9D2WeGqW&#10;fQqgpyLSWTz6FEVccr96GymqTP0SamCmxnpnpnpnAyW9/wBI3P2v3sSNh/m0e742TmDGkkgp5mou&#10;Jvvodl1k4dmTY0rWPcRuEc2TRS+7pKwaUg6jIlXWyXC2UTsTInLjrnBToY6Yx4zdclj6N25D4W7a&#10;8NSNc05VvkUvEfG7qjtHhFyw4X92llhxHa8okurw85uu45gs8Mtxm3dLpno95mkmKSkg5jNObdUS&#10;f+S3TXdu3D9uikQ2MZIfnBXtNi5g+/fpw+Mta7qOL/4q5HI4FolzPzMuD2YqnObTqPI/uW7FiHkZ&#10;sXuN7kfbJqEdLIEJK1DivrYrrXnGOmrnMo5UMpmlR6ssosmomg6Tk0D4QTyTPip3hJQlDDh6lmNH&#10;yyemT7+juHOMnJO9LXN17i1FFdlJM0LtrvRVIsv68g07uvJK5EYGykmoxX2CzrMu5Xy2KooqRNbL&#10;QrYqpumFsMuuMYzg2MVbx0wx5f8AQRXeqcY2iVxf9IymvdsTNaX2+rJxplXaKezuJ3KPkZpTaldc&#10;eJlPQlkYbFlJ5BaWgXGMPYhGRazGSo+LKqZzt1iFVMdJUifO+PSyleXqXIRa7ww9FrY99GTTHeRM&#10;12XzH7I3Hetu0Xux1+4XTuSy0Cx8UhLsdZ8b2Objc559FNseczhlGOVSleLHTTL6suYhVcIrYTbv&#10;9DHybr9TonHuy0IZHpXLUFr269xFec9Pr1PYL/7U79ifThTi/o7K/wCr++Zzd/ObX7bxE5gxpJNK&#10;LXOvLDs/3M59WauzdPpRhR9nX5ZuzaKvV/YeqO4tbdp2lfyEc4PhFpWKa8WVU+BFMhlDYyUucDYp&#10;zUOsO1LVVLv20l4WY1Jy3dRcXilUlg41dtuP3tx70luTX/d57uz2m7M1bRrlXz1/lbqz2S2Yzldj&#10;3vstqiXj45MyNDLKHaKtVD5WaLIGRV6KJmxiDezHauytyx8fajJr1X+ESIWdqCkrlyjXGvMZ28I+&#10;2/rzg/sPkftqC3xyd5CbN5T/ACQfKre+T99pmwbO7+RCDtlao3s2WquttfuseRX7admt64Z7/G7J&#10;oRHycJn8yLk5k8mELbjCEIVooppaaV1t8RdtWVabknJylSteTuEae1tmV7tZd2zkRuK1rey+N/Pb&#10;hZfuQkixy7zGsFuT/ByqOpy5xUMk5Vcs/a9u0nk7xTLVL1t/Iui9UFcpeM0y3B5uDC3H561cUf2s&#10;3o7zLEmrGQ5P1Jxr3Y+4Zodk/RNw1FwUqOxtskcG33zEuVy5pb2dvSqkfK3rkI+RtMUxdJu1F5Bo&#10;4g9fEhWS7dwoZVF4gvjOCZzlMsfeN2NzJcIfNW0oR5o6PHUu40HG1WXrydX3SWwQS+Rg8oe0hxS5&#10;NbRfcgmb/dHGjkxIsG0c/wCR/EvbVi0htWWbsUmiLD4xOYf16q2lwzQYIpFcSMW6deQkRLzfARMp&#10;ZlnPv2YdE9mdn4MlVedd8s3MeE5bemM+NOjLDdsLaW9p/b3ch7enKDbBeV0fwvumnaxVt8WOBiWN&#10;h2TrXkfrGcufxA2N7GIjDT1s161jTRssv5WHCi7k5FjHwUnS7mwtK3Zy7Mdh3E248Ti6VXI+AosS&#10;k5Tsze1s008dVwkMxdg7Q4+cDeZPZFqc6/Nv9tzyrHAnjM4dvnq0unxe5uSL3atNuso1M+UmfYDH&#10;TTW5leLnclYsEDJJmcmIlkhshsQu5VveUl+K6Lbl8aGhrv0I9ZQtSxl6+1srmlp8VTcD1LqSlaX0&#10;9rjRlMjE0dfau11VNXVqKdpoLlzVKfXWNXjGr8mESN3Si0YwJhfOSYKqcxs5x9FkYG5clcuO7L15&#10;Nt870mQjFRiorUlQiD2l2UtR69xe9pcBuR3ILtxbHXTnbkSP03teSQ4vP7T6mZzmR2Xoe3pz9KWq&#10;JFG2DuGsf7NaNU8eMiWSplTzPhvG5OkMqEL0NWlelTkktNe+R5Y0VWVqThLkejvEc/OPlXsPnD7q&#10;Lc+Tm04pnHbI2RUdNo3NOLjcxTCTm9fc79d64kLQziinUSj2lsxTMy5UkujdIjzokUqWClxLxrEM&#10;bfisw9RN07sG6dytCzduO7gOcvWdPvjbfIcqhSnIYpyHLg5DkzgxTlNjGSmKbGc4MU2M9cZx6M4G&#10;CJ5pr9jTt7udscQ7hQ1u4l3HOPeyuOHIrduj9s6L4/73outqNRbVXLi8eIvWtCsWn7jPwqloYPyu&#10;V1lnqqbmQK6wnnGUlCE2DeWX0d9S6KzOE4KSlKLbapx1Wox2La2rdNuakm00nTyE22pu0BRNc8oN&#10;B8srvzT7gPJfYvGr5U/koheS26NcbEpUH8smvZLWt66R0XpSqzqHtOCfJK/xpJNfE7YNTK+YmnlI&#10;+NuZ8p2ZWI27UITpXZTT0Oq4WSo46U1ccpyca0q1w6OItP8A+1LX/YZf8/kXP9j/AOc/3hT/AN9/&#10;6r++HvJ31lbmf/e6/ssNEhuf9I2/233shmfm0u540TmDGkkgz7Hf/S//APXm9wD/ANdKMlvL/u/8&#10;mh5SNjf4T8rLyE5gxpJAAAAAAAAAAAAAAAAAAAAAAAAAAAAAAAAAAAAAAAAAAAAAAAAAAOYv4HV+&#10;9kPtjgVL1HzrynHvlzPyHNI/jg+/Fjn7/OKr3z0/jPxnEPUXMjpi2VAAAAAAAAAAAAAAAAAAAAAA&#10;AAAAAAAAAAAAAAAAAAAAAAAAAAAAAAAAAAAAAAAAABanfGn6zyG0dubQN0fTsZTt46p2Jp+2SVXc&#10;x7KzR9Z2ZUJilzz6uvJaMm4tpOtIubVUaKuWTtum4KQyiKpMZIau1cdq5G7Gm1GSaryOpxKKnFwe&#10;pqnfPkcbNC0/i3oLUHHPX8lZJikaVoFb1xVpS4vIuQtT+Dq8cjGR7qwPoWHr0Q6lVkEcZWO2YtET&#10;H65KkTHoHN67K9dlenTak6umrScQgoQUFqSLf8qeH2tOXv6G/wCUqcvUJ+hf5W6f5g0D4jycBG+1&#10;9l6U+MXxVg7h7frNm9oUWQ+My/tBsy9nyCvgT8l6h0N4qrGRPH29hJ7cHB14nrpp1/dQ4uW43KbV&#10;fRkn3UZWiyVmKXFbh9rTiF+iQ+TWcvU3+ig5W7g5g3/48ScBJeyNl7r+Lvxqg6f7ArNZ9n0WP+LK&#10;Hs9s99oSCXjU856v1L4b1/InkbG2ktiCgqcS1V06/uoUW7cbddmvpSb7rMLLt2WONjraN52/x63V&#10;zE4K2zaM2pZtnMeFe/F9SUe/WNdJRNebn9cTtYvVDI/WyqdTOWcc0Jhwc62C4WUUOaTHeN7YVu7G&#10;3djFUW3GrXdqmWnjQ2nKDlFvXR0Ms+KnCir8VJG62FrvjlfyCuF+YwUbN2/lLvyz7klGcfX15V20&#10;ZViKeIxFRqDVy7mFVFyRkY1KpkpC9MEIUosX8mV9JbMIRXBGKXf4WXIW1CrrJt8bqZmiOXCK3k12&#10;lNOcjtzWnkDCcj+cfFjbN5b15G6WfiJyZsOnE7QtWK7F1CKkZWDViLPXzSZKnCNI5RdJqkdVs3Jg&#10;3U2PEJtnPuWbatOFudtalKNaV08nCWJ48Zy21KUZPidChNJdkHifrDdFO5C7Y2Zyy5tbi1u9Slda&#10;3Pm9v2V3mvQJtqq1Vj5yuxBYWrV80rEmZpGZqvWjz1RZJNdHBHCKKydVzeV+dt2oRt27b1qEdmvj&#10;OI41uMtuTlKS1bTqZwc3eH2tOe/F/Z3E3cE5eq3rra/xL+MU1rWTgIe6sviLsKp7KiPYsjaKzcYJ&#10;v6xO05qk58+Nc+NooqUnlqGIqSNjZE8W9G/bSc4116tKa4GuMu3bcbsHblWj4u+ZWiyVmKXFbh9r&#10;TiF+iQ+TWcvU3+ig5W7g5g3/AOPEnASXsjZe6/i78aoOn+wKzWfZ9Fj/AIsoez2z32hIJeNTznq/&#10;UvhvX8ieRsbaS2IKCpxLVXTr+6hRbtxt12a+lJvusbc4fa03Nyg4h8srROXphsXhd8vvyWwsBJwD&#10;WlT36IzXsbrW7/H+OkazKTsp7LgotNWK9nSUV5DvJjOPWU84Swt5E7dm5YilsXNmvH6Lqqae/rEr&#10;cZTjcdaxrTu6Cy3K3tkaI5UbWrfIMl85AcbOSNYq+aI05CcUdrOtRbQk6Hl4rIYpdncqxFmqtqrx&#10;Hi5zkTkYpyqTBvAVTBMFLi7YzLtiDtUhOy3XZkqqvHxrvlNyzGcturjPjTozGu2dhrhff628W2Bd&#10;+VOwN/ns1RuEDzQve/py48saHP0WXTnau51vfLHFyVPoTOLlSmWKzjK82ZGOYuTJZyg1yhdjvPIg&#10;/QUFao1sKNIuuuqWl91lDxbbWlyc+OunuGbu/OD2s+SFU4k1XZF2205xw55GaF5Qa/sTSzQTm13b&#10;ZXHqNmY2qF2tNWKqT57PDWTE6uvO+qEjJF65zhRJ236mwaPayZ2ZXJQUfxkJRejQlLXTTo5C5O1G&#10;aim36LT7q4zM0Ry4Rlciu1lqLfPIB9yiqm9+W3FLeFkqdfo2xbrxL3O21erteq1Q6ma1FbFi5uo3&#10;aHmDQiRyot3KCDR4RFNMnm5KQvSZZzblq10Mo25206pSVaN8WlFmdiM57acoy5HSpInT64nTqlVq&#10;ijMWOxJVWuQlcSsFwmnVkts6nBxjWMJMWmwvs5ez1jkytcLvnq2fNdOTnVP9EbIiSe1Jy0Kr4NXc&#10;LyVFQxr5KcM9X8pr9xa2HsSev8XK8R92x+/NcxlPmYSMgp27xTBSPj296aytanHkrBNSKmOVJi4j&#10;XHjznGV/AYxM3rOROxGcIJUuR2XXi5CiduM3FuvouplHNwkNZYaXrljiIyfr0/GP4Sdgptg1lYab&#10;hpVqqxlIiXi3yS7GSjJJiudFw3WIdJZI5iHLkuc4FhNp1WhoraTVHqKc11rXXOn6ZCa41LQKTq7X&#10;laTeJVyh66qsFSaZX0pGReTEglCVetMIyDik30tIOHSxUEE8KuF1FDdTnMbNU5zuSc7jcpvhbq++&#10;cKKiqRSSMfaLwv1Tr3mLvTm7Ay96U2zyE11rnWl6g5CWhHFAbQ+sEE2tfkq9EJVxtYI+bctUE03Z&#10;1pRy2UwnjKaCRsmMa7LInPHjjOnRwba49P3cRQrcVcd1V2mqFOcwu33xz5t51/M7YjrtV9n6ifyM&#10;pqDe2mr5YdT7v1a+l23qkoenbCqrltIt2cgj081m6I7ZGUKVTyfMKU+OcfKvY1Vbo4S1xarF86Yu&#10;WYXabVdpamtDRjbSuzhx9abL1/tbf28+ZHN6x6ksba4aqieY+/nG0KFr+3MTLmjrRCa5rlZodHfT&#10;8cZybKDqSYP1SGKmbrkyKJiXpbwu7DhajbtqSo9iNG1xV0vvFCx4bSlNyk1qq6mYHN3h9rTnvxf2&#10;dxN3BOXqt662v8S/jFNa1k4CHurL4i7Cqeyoj2LI2is3GCb+sTtOapOfPjXPjaKKlJ5ahiKkj42R&#10;PFvRv20nONderSmuBrjLl23G7B25Vo+LvmVoslZilqPh9rTTPKDl5yyq85en+xeaPyBfKlCz8nAO&#10;qVA/oc9eyWtaR8QI6OrMXOxftSClFFZX2jJSvnu8FM39WTxlLN65kTuWbdiSWxb2qcfpOrrp72oo&#10;jbjGcrirWVK9zQYvb/7Q/GjdW7p3kxRb5yS4gch7g0ZML9uDhpueR0nZNjNY9QqrYt/h8xNmo9qc&#10;GMQuF3DqJO4eYITDhRXy0/DftZ963bVmShctLUpqtObhXfLc8eEpbabjPjToXP4y9vmt8btiqbWk&#10;uUvOHktdsVeUqTBzyk5Izuy65Cx0w7iXUg7hKBDxFN17GzK+IZFL1wkV5+E8n+i8ahjZovZbvQ2F&#10;C3CNa+jGnh0vwlULSg9ralJ8rqWy71ez9eav7YXLxXYlfRuSOxdWy2l6TSc4VUf23aW3skomto+F&#10;btkV3riVirZMtpUnq5fPRTjjrEMTKXjLXu6E55tvYdKSq3xJaX4NBxkyUbEq8Kp3XqL49uLik14S&#10;cIuOnGnBUzz+vdfMFNgPiHTXzL7Ttbh1cdoSxnSbh5h0m9vk/IGRP563Rv5ZCnMUpRay7/tOTO9w&#10;N6OZaF4Cqzb6K0ocKXh4TNsRy4YCcqO33V+UGxIXbLPk1zR4zbEh6Wx1+pYOKXIOT1WznqvGTk/Y&#10;I9naadJwdwoVidM39of+W6dRR3JCL46KeJFuZKVYypWYO3sW5wrX0o108j0Pg4y1O0pva2pRfI6H&#10;xuLHbK0Pxd2vPchFrzv/AJJ8kJ+qkoavIPldtd5uDZ8PRMOivlKbVHOIuu1eoQDh6XzVU42LaqH8&#10;RiZP5ZjEzzfzLt6CtUhCynXZiqKvG+F98QsxhLbq5T426sjy74mqNdc091dsjt7vYROav21eTMlu&#10;y1yzNdRGTo3GHT1HsGd5etuEFGuWDPZcbNIxLPCy5EnT1r0ImusiQmJW7bk8e3ey16sYUXLJvR3t&#10;ZZyYq5KFnhcq9xazYbbt27Rug1aoItmrZFJu2bN0iIt27dEhU0UEEUylTSRSTLgpSlxgpS4xjGOg&#10;xRLIbluy/TGzdeu1PuF912haxXTXaE1BVuaEitRWMO5wdNWvRL200azbChoD1QxUCtWk6iQqRc9O&#10;h1FTqZD6xlrlasOfG4afA6eAj+zLUp3FHiqSPcaOM2kuIOmqjoLj3R2NA1jS0XeIqGbOX0k8dv5J&#10;2rITE9PTcq5ezFgsM1ILnXdPHayqyhzYL1wQpCFh3r1zIuO7ddZsvQhG3HYgqRRhDqDtH6e4+7hL&#10;sjRfJDmzqbXOdnvtuL8T6XyAzH8VnVulpzFjm01deL1F3ZE61OyuMGexKM6lHOEeqJkfJMZPMm5n&#10;3LtvYuwtyns02nH0qc9fDQtRx4wltRckq1pXQXx5l9uvjJzn+IcxuOBtUDs7U79aU1LvXUVzm9W7&#10;v1k+ceLKx6lsKsrISKTM6pvN9TdkdsiuMYXKjhYpVMW8fLvY1VbacJa4tVT50yu5Zhdo5estTWho&#10;x+ofaUr9Xs9QsF37gHdI3vGUqyV20RlF3DzEk3NFk3tYk2MvGs7bEa9puvHl1ijvI1HK6Es6eFXL&#10;g2DZz5injuyz3KLUbViLapVQ06eKrdO4UKwk6uc3TjZl1yp4fa05e/ob/lKnL1CfoX+Vun+YNA+I&#10;8nARvtfZelPjF8VYO4e36zZvaFFkPjMv7QbMvZ8gr4E/JeodDeKPYyJ4+3sJPbg4OvE9dNOv7qFy&#10;5bjcptV9GSfdRlaLJWYpcIuH2tOBHF/WPE3T85erJrrVHx0+Ls1sqTgJi6vfj1sK2bKl/bUjV6zT&#10;oJx6vO3F0k28iNbeBomkU/mKFOqe9k5E8q9K/cSU5U1atCS4W+IotW42oK3GtFx98foPtafo4v0f&#10;nty9fLF+hS/QffFr2nAfJp8mnyu/LR7c9j/Fn40/Hr40/wAb+s+2fZ/s/wCg9S877vD2ifs3stF0&#10;e3t8taU46Upyd0dHHpel07WzTkpWplaLJWAAAAAAAAAAAAAGHmquEuqtQcvuVXNStWDYL7afL2I0&#10;7C7KgJyVrjmgQbXSNJY0OqKUaKYVSMsUa4kIhgRSQy/lZMqrnJjIlQJ0TxfnkzuY8MdpbFutOPS6&#10;uunyItxtRjclcVdqVK9wzDFguGKXCLh9rTgRxf1jxN0/OXqya61R8dPi7NbKk4CYur349bCtmypf&#10;21I1es06CcerztxdJNvIjW3gaJpFP5ihTqnvZORPKvSv3ElOVNWrQkuFviKLVuNqCtxrRcffG3OH&#10;2tNzcoOIfLK0Tl6YbF4XfL78lsLAScA1pU9+iM17G61u/wAf46RrMpOynsuCi01Yr2dJRXkO8mM4&#10;9ZTzhLC3kTt2bliKWxc2a8fouqpp7+sStxlONx1rGtO7oKG5l9uvjJzn+IcxuOBtUDs7U79aU1Lv&#10;XUVzm9W7v1k+ceLKx6lsKsrISKTM6pvN9TdkdsiuMYXKjhYpVMV4+Xexqq204S1xaqnzpnFyzC7R&#10;y9ZamtDRj9Q+0pX6vZ6hYLv3AO6RveMpVkrtojKLuHmJJuaLJvaxJsZeNZ22I17TdePLrFHeRqOV&#10;0JZ08KuXBsGznzFPHdlnuUWo2rEW1Sqhp08VW6dwoVhJ1c5unGyWcQS+WU5F8f8AXPKXTN20Ptlr&#10;NuaHfG8OSWzWrDK1OxsHtcsURbq3N1+yQjhrKQs3X7PAMnzVwifGSLty5zgxepc3LN2di4rtum0u&#10;7yeIpnBTi4y1MiUedh3Xsg1WgHncq7xLnXTguGzjUzjnVIudcuIvJsKKQi8Q416rJKxSy2PMMTLz&#10;J/HnOcHx6Ok76zmtPQ4+3x7Gnxlj2Vatu5Ti2iTniRw446cGtQx+kOM2umGvKK1fuJyTKm7kJmwW&#10;y0PkGzeTttxs0y5ezVksckkzSIddwsYqKCSbdAiLZJJFOHfyL2Tc6S86y8S4ki9btwtR2YKiPn6j&#10;4fa00zyg5ecsqvOXp/sXmj8gXypQs/JwDqlQP6HPXslrWkfECOjqzFzsX7UgpRRWV9oyUr57vBTN&#10;/Vk8ZSyuZE7lm3YklsW9qnH6Tq66e9qEbcYzlcVaypXuaByp4fa05e/ob/lKnL1CfoX+Vun+YNA+&#10;I8nARvtfZelPjF8VYO4e36zZvaFFkPjMv7QbMvZ8gr4E/JeodDeJYyJ4+3sJPbg4OvE9dNOv7qC5&#10;bjcptV9GSfdRlaLJWYN8be3rx4418HoXt7x7Oyba46xdb2XUJKN3K8gp+w2yu7Xu1xvdqjbK/qlc&#10;pMQqXEpd3aLRRmwZrNm6aOcHyunlc0m9l3b2S8t0jeqno4KJJa68RbhZhC10WuGnXymHsH2NuPMT&#10;DtdbvuUfcQs3Glh5TRhxFneX1vJx7aVpA2cI0bEbARMFsl3Rk25jI4i3FmWbeXn4PGUhi33vK63t&#10;qFpXvhbC2ufiry0Lfs0KU2p7HFXR93dMo+JHbW488Hdpbi2Bxskdn0ClbnM2fy3G9ncG2eNlPtKa&#10;EGzkLzr/AFsjBt3EBcJyPrrRq5dKyDshWqfkoJop5yUWb+ZdyYRhe2XKPvqek1xN8RXbswtSbhVJ&#10;8HB3i63Fbh9rTiF+iQ+TWcvU3+ig5W7g5g3/AOPEnASXsjZe6/i78aoOn+wKzWfZ9Fj/AIsoez2z&#10;32hIJeNTznq/Uvht38ieRsbaS2IKCpxLVXTr+6hVbtxt12a+lJvus7nL/iBpnm/pl7o/eDKxmrRr&#10;HXLrXrDSrG9qF7od7qD3MhV7xR7RH4O4g7NBuDn8lbwKp5TVUTUTOQ5i5Y+RcxrnSW6VpTTpTT1p&#10;riFy3G7HZlqPlcT+JyvFaGtkW65O8tuTju2OoZc8/wAsNus9pzNeQhE5NNuwqZIipUuFgmr3Mqcz&#10;w6bMzl6ZJHzlT4RSwXm/f6dp7FuFPgqnf0sW7fRr1pS53Uy2FgrMSeHHDPV/CGg7A15qqev9kitl&#10;bt2Xvyyyex5mEm50132o/ZyFibs3UBWqszSgmx2CZGiSjdVwQmM5VXWPnJ838jInkyU5pJqKjo4l&#10;3yi3bjaTUa6W3p5S9stprUE/syq7qndU62mtx0WIkq/SNtS1GrEjsynQMyhINpiEqt8eRa1pr0RK&#10;tpZ0m5bNHSKK5HKpTlNhQ+M2lcuKDtqTVt61V0fOtRVsxctppbS4eEtxy84ua75qcb9rcXdsSFsi&#10;de7fgmcDZJSiyUZEW6PQj52JsTJ5AyM1C2OJbPW8pCoGx6yxdImLjJTJmxkV49+ePejet024vh1F&#10;NyCuQcJamVs70frWc0iTjvc64y2DqhbXDLVU3Wbs1ZTDW005nAN62dlYUCNWjJ2s+jm+MqnSRRxh&#10;XPjTKnnBfDSrk1c6WLpOtargZzsx2dh6Y0oRZsOx/pWtwRdc695l9y/WGgUm5o1rxtovMaxstPx1&#10;dP5JD1KJ9sVub2TD1VRujhEzFrY0UjpGUKbGfNV8c17yuN7c7dmV34Tgq8/FXuFj2WKWypTUOKug&#10;k3458b9KcS9PU/QvHugxGttV0Zmq1gK1Emduc+a6XO7kZWXlpNy9mZ+fl3qp13j984cO3Sx8nUUN&#10;kQ7165fuO7ddZsvwhG3FQgqRRQPFbh9rTiF+iQ+TWcvU3+ig5W7g5g3/AOPEnASXsjZe6/i78aoO&#10;n+wKzWfZ9Fj/AIsoez2z32hIJeNTznq/Uvhqv5E8jY20lsQUFTiWqunX91Di3bjbrs19KTfdY5U8&#10;Ptacvf0N/wApU5eoT9C/yt0/zBoHxHk4CN9r7L0p8YvirB3D2/WbN7Qosh8Zl/aDZl7PkFfAn5L1&#10;DobxLGRPH29hJ7cHB14nrpp1/dQXLcblNqvoyT7qPxzB4R8bedmtWmruSVATt8NCTbW006fjJSTq&#10;9719bGJiGZ2ehXaAcsbBWZdLKZcKZQW8h0mXCbhNZL6AMfJvY09uy6Nqj4U1xNcIuWoXY7M0YPMe&#10;zXXytcwdi7kfdzutIyUyBqFY+bkm1g1Y85lMZiHc5U6JWNgyUV6uqZHKLmaWKZHoXPXJCZLKe8Hr&#10;Vmwpcex5214C17OtTnca5yYaPYtotgxjGRVCM45m2YtCKuHDpUjZoiRugVR07VXdOVCpJ4xlRU51&#10;D59JjZznORj26upINePtbag1luzub91buU0OutmFJltrN+I2o5NqbKkXZ5vWdcoTbkps6HIc5EFG&#10;t+vVShvIetkCpOcNnOcLrHUX6ZXNuTt4djDk/S2dp92uyu4myJYipX7l5aq0Xc1s2JxiiWWZ5BaN&#10;qfJLUFv0vd5m91yu3EsEo4sOsbtO65v8DI1myw1vgJmq3WtuWszAysXYIBquRRI+SqFJlJUp0jnI&#10;a5auys3Fcik2uNVWnRpRTOKnHZdachGO/wCyRpu9Zj4PkPzH7kHLLUzGXi5lbQfIzla4tmnp5eCe&#10;JP4VtcIer0ml2a6M4x23RUKWWlnh1TpYOsZQ5lDHmLeVyOm1bs27nwoxo+5VuncRZ9mi9E5TlHib&#10;0Ev7t1WqLV3L10eIqtOp0As6cKeFtEwNbrVejjKrH8CZUWcZEQ8WzznoXBEkUU/RjBcCBplKmuTZ&#10;I0JchAX7vvoektdbcteeNUphqREc/wDlPtnZWpa2umokpWeOFX2NeWusIhu0c5KvFIyVinrDJ+SV&#10;Bokdu7bZIl5RETmym9bstu3iydXagk+WTSr5CJiQVJXVoU5Nrm4CUrltwrqfLnOvZKS3Zyf0BctX&#10;GteKdsLi1u2d03bWze6Frvt+OmvU2kxW7bFOVqowUK1lo563IZExfB5ay5FIVjIlYqlGE4ypVSVV&#10;o8WvgL9y2rlNMk1xOhYLRnaa0ZqbdtO5G7K3Pyw5j7q1kzlmepbtzG3YbbPySe3m+Wk0+15V4atU&#10;ikwUvJtM4TUe5jVnRfCU5FCKYwcXbudduW3ZhG3bty1qCpXnel+EpjYjGW3JylJaqutCv+X3bf1B&#10;y+2LrfdjzZ/IjjtvzVNenKZUd78WtoJ6u2YnRbG7I/maNLvZKu2+vzlXdvsHWwg6jlDoqLKGTOTJ&#10;zdaMfMuY8Hb2YTtSdXGSqq8fBpOblmNxqVWprhTozIGvcZ9focdMcYtnyVy5Ja9f1mZqdykeSE+T&#10;adx2RFz0g/kpLN9nXzFijMOPOkMkb+U3bJsUUUE2xESoJYLad6fTdNCkJ1qtnQlzFagtjYlWS5dJ&#10;G3WeyDqrWTROr6G50d0PjvqVp4kobRuouYT9nq6ssFFHCikZVGtypFzt9ZaKZcn8RmUwivk2cH8z&#10;zMYPiY95Tn6V21Znc+E4aXz0aXgLKxox0QlNR4k9BJ7x50NV+NmrITU9StGz7tGxD6clXNv3Jsaz&#10;7X2RY5axzDyclZOzXi3PX0vKulXj4xSF8REUUSkImQpSiFduyvTdySinxJJLuJF6EFCOyqvn0lv+&#10;EXD7WnAji/rHibp+cvVk11qj46fF2a2VJwExdXvx62FbNlS/tqRq9Zp0E49Xnbi6SbeRGtvA0TSK&#10;fzFCnVPVk5E8q9K/cSU5U1atCS4W+I4tW42oK3GtFx98foPtafo4v0fnty9fLF+hS/QffFr2nAfJ&#10;p8mnyu/LR7c9j/Fn40/Hr40/xv6z7Z9n+z/oPUvO+7w9on7N7LRdHt7fLWlOOlKcndHRx6XpdO1s&#10;05KVqObvD7WnPfi/s7ibuCcvVb11tf4l/GKa1rJwEPdWXxF2FU9lRHsWRtFZuME39Ynac1Sc+fGu&#10;fG0UVKTy1DEVIxsieLejftpOca69WlNcDXGLtuN2DtyrR8XfMrRZKwAAAAAAAAAAAAAAAAAAAAAA&#10;AAAAAAAAAAAAAAAAAAAAAAAAAAAAAAAAAAMUubvD7WnPfi/s7ibuCcvVb11tf4l/GKa1rJwEPdWX&#10;xF2FU9lRHsWRtFZuME39Ynac1Sc+fGufG0UVKTy1DEVJexsieLejftpOca69WlNcDXGUXbcbsHbl&#10;Wj4u+ZLV+Fa1yBhK8xUcKsoGIjYVmq7Mmd0o1i2aLFuo5OikgkdwdJDGT5KQhcmznoXGPQLLdW2+&#10;ErSoqGNO3OH2tNzcoOIfLK0Tl6YbF4XfL78lsLAScA1pU9+iM17G61u/x/jpGsyk7Key4KLTVivZ&#10;0lFeQ7yYzj1lPOEsXreRO3ZuWIpbFzZrx+i6qmnv6yiVuMpxuOtY1p3dBlaLJWYi8NOFmouEXE6g&#10;8NdbvLZetR6+ZX6MZK7ccVmz2Sfjdk3u4bAskfalIGq1OsyrJSTuzxqRIkWinlhhNNXCp8HUUv5G&#10;Rcyb7yJ0Vx01VWpJaNLfBxlu3bjatq2tMVx8pguz7HmgdfzM454u8pe4Dwnplim5OxyeneK/Jxep&#10;aaxNTLsr2TfxVBvdN2PHV5RwsXwlLHmakQR6IolTRKVMsn6yuyS6aFq5JLXKNX300W/ZoJ+hKcVx&#10;J6CQXi1xWqnFGoWOrV3Zu/8Ab7+3WbNssl85Ibmt+7NgycliJjYVBvixWtycsZEM2MWTCTNkg2bk&#10;Oc5vDnJvRFv35X5KTjCKSolFJLwF2FtW1RNuvG6mToslZDptnst6cv8As/YW2Na8vu45xNntp3Kx&#10;368w3FHlzYdY02YtVvlXU/apIlXla7b46M9v2F6q/cJtMIJZdHyYpS4zkuZ9veNyMFCduzcUVRbU&#10;aui1adBHljRcnJSnGr4HQrjih2eeJ/FTceeSSk7vnkzyWSjnUTFcg+XW3ZXduz66wkUXjeVLXXzp&#10;hB1+IeyjZ+sks9SjsPsILKoprESXcEVpv59+/b6GkYWfgxVEc28e3blt6ZT426sym5U8Ptacvf0N&#10;/wApU5eoT9C/yt0/zBoHxHk4CN9r7L0p8YvirB3D2/WbN7Qosh8Zl/aDZl7PkFfAn5L1DobxWLGR&#10;PH29hJ7cHB14nrpp1/dQuXLcblNqvoyT7qMrRZKzFLhFw+1pwI4v6x4m6fnL1ZNdao+OnxdmtlSc&#10;BMXV78ethWzZUv7akavWadBOPV524ukm3kRrbwNE0in8xQp1T3snInlXpX7iSnKmrVoSXC3xFFq3&#10;G1BW41ouPvj9B9rT9HF+j89uXr5Yv0KX6D74te04D5NPk0+V35aPbnsf4s/Gn49fGn+N/WfbPs/2&#10;f9B6l533eHtE/ZvZaLo9vb5a0px0pTk7o6OPS9Lp2tmnJStTGbevaa0Xtzelq5K653Pyw4e7s2Mz&#10;iGO2rtw93YbU/wAr6EA0TYQqmxq3M1m7VCafxrNIqZHiUe2eG6eI6pj9TC/azrtu0rM4wuW1qU1W&#10;nNqZRKxGUttOUZPXR0qWrc9ijhUnKa3v9as3Jmmcidc7BNsY3LqF35ZpflNepJ3FLV+bgb7tu8tb&#10;g+k6jYa2uePcx7NuwTTbKK+rZbqLuFFa/rPJo4SUHaaps7K2VzJU0lPstvQ1tKaeuunvmdu3OH2t&#10;NzcoOIfLK0Tl6YbF4XfL78lsLAScA1pU9+iM17G61u/x/jpGsyk7Key4KLTVivZ0lFeQ7yYzj1lP&#10;OEsRbeRO3ZuWIpbFzZrx+i6qmnv6y7K3GU43HWsa07ugytFkrIqLj2j9PS2/9i8hdWckObPF+a3P&#10;bGd83Vr7jPyAzrjVe2bo1bIM3FptdZd1GxyTKdlmyOSvHMO/ilVzKHP1wobxibHPuK0rU4W5qKon&#10;KNWlxJ18dSw8eLm5xcot66PQyVcQi+Yk8lOGer+U1+4tbD2JPX+LleI+7Y/fmuYynzMJGQU7d4pg&#10;pHx7e9NZWtTjyVgmpFTHKkxcRrjx5zjK/gMYmb9nInYjOEEqXI7LrxchRO3Gbi3X0XUyjm4SGssN&#10;L1yxxEZP16fjH8JOwU2waysNNw0q1VYykRLxb5JdjJRkkxXOi4brEOkskcxDlyXOcCwm06rQ0VtJ&#10;qj1FOa61rrnT9MhNcaloFJ1drytJvEq5Q9dVWCpNMr6UjIvJiQShKvWmEZBxSb6WkHDpYqCCeFXC&#10;6ihupzmNmqc53JOdxuU3wt1ffOFFRVIpJGPtF4X6p17zF3pzdgZe9KbZ5Ca61zrS9QchLQjigNof&#10;WCCbWvyVeiEq42sEfNuWqCabs60o5bKYTxlNBI2TGNdlkTnjxxnTo4Ntcen7uIoVuKuO6q7TVC1n&#10;Krtm8duVmzazvuQmtzaG5I0+vHqEDyO4wbSmdNbgLUFHhH+apNzEYjIwFvrxHhPERrMxsgmmUx0y&#10;9ElFCHrsZl2xB2lsyst12ZKqrx8ncOLlmFyW3pU1wp0ZRuhe09x603uqtckr5sjkxy85AUWOkorX&#10;G1+Ye6H+4pvWTKYbJM5X5PK81iKpQKk9ftUcEO7aw5HmPEpkqpTKq5PVdzrty27MVC3aetQVK8+t&#10;vvnELEIy225SmuFutDJDlTw+1py9/Q3/AClTl6hP0L/K3T/MGgfEeTgI32vsvSnxi+KsHcPb9Zs3&#10;tCiyHxmX9oNmXs+QV8CfkvUOhvFZsZE8fb2EntwcHXieumnX91Cu5bjcptV9GSfdRlaLJWYpcVuH&#10;2tOIX6JD5NZy9Tf6KDlbuDmDf/jxJwEl7I2Xuv4u/GqDp/sCs1n2fRY/4soez2z32hIJeNTznq/U&#10;vhvX8ieRsbaS2IKCpxLVXTr+6hRbtxt12a+lJvuswsu3ZY42Oto3nb/HrdXMTgrbNozalm2cx4V7&#10;8X1JR79Y10lE15uf1xO1i9UMj9bKp1M5ZxzQmHBzrYLhZRQ5pMd43thW7sbd2MVRbcatd2qZaeND&#10;acoOUW9dHQyz4qcKKvxUkbrYWu+OV/IK4X5jBRs3b+Uu/LPuSUZx9fXlXbRlWIp4jEVGoNXLuYVU&#10;XJGRjUqmSkL0wQhSixfyZX0lswhFcEYpd/hZchbUKusm3xupHl7wijA7K4UUviIziW07u3mfyY0H&#10;o/j43ycxX9XvfyhQtql9mJZSOgs1iqTUIN8R85yu2QSTkCprLFTWNg0rdVYZLv6rduEnLlVKU7rL&#10;WX6Vro/fSkkiY3S2pqjobT+rdI0Bn6hSNRa+p+tqo0zgvmJwFLgGFei8uDF/3Z2q0jynWUz1MqqY&#10;xzZyY2c5gXLkrtyVyXrSbb7pIjFQiorUlQuaKDkjS3/2zK3u/b9u3ZV+ZHcD4xW2/Fr+bpE8ZOTD&#10;mk0CwOK1WoipRsirrq31LYNMjJXMHAMklXTBm0cKmQybJ/Es4ytMtZjt21blbtTitW1Gr49aaZZn&#10;ZUpbSlOLfEy5fD3t86D4WPtkW2gO9m7J3FuV5FvNvcg9+bBltsbw2R7CRO3gmNiuswRuRCIhkFMl&#10;QZMGrJrjoXJkzGITJaMjKu5CUZ7Ktx1RiqJdwqt2oW6tVcnrb0si65sag1lzW74Xb41GhXW0rKcG&#10;9U3vlzv+zIGyZMsJI3CmJ8eNYzfQ6DRy6LtmroWHDJfLlX2codQiBUllVRMxrk8bdt25XRdkox7z&#10;2n3nQsXYq5kwj8FVfkXfJ9di0SB2lr696ytXtP4r7Fptnolk9iS8jX5n2DboR9X5j2RPRDhpLQkn&#10;7PkFPV3jVVJw2V8KiZynKXOMZCThNTj6yafeJTSkmnqZEbL9k3XlqiHlHv3P7uqbG0zKtcxU9oq7&#10;cynsrrmyVpXGCPKjYXreiMdlTFXfo+NFVotYTFygfyi5KmRMpJy3jOL2oWrCufCUNPPrpXuFh4ye&#10;hzuOPFX7mSmVzRWoKjpRhxzrWvq5DaPjNfKaqZ61YtDJ1tPXy8IrXXVZOhlQy7hm9h11EnCiih13&#10;GVDqKKGUOY+YTu3JXOmbfS1rXl4y+oxUdhL0aUoYPcSe1xr7hjcq5Lap5Tc5JrVtJZTUZQeMex+Q&#10;nxu450iMmGEgwJGQtLzUI6wPo6ELJqqxyEnMSCTRzhNYpfMSTMSTfzZ5EWpwtKb1yUaSfdr5C1bs&#10;K2/RlLZXBXQfd5a9rfjJy62VXN8TL7cGiOSdThFqzA8leLm0ZvSW629cWx4fYkjZoRJ5GWNggTqR&#10;DEowenbomOkkYiShyG4sZt6xB2lsyst12ZKq73mFyxC5Lb0qfGnRnytHdsmv6f2hTNsWvmn3EuSU&#10;5QXz6SrNd5Fcp5O0a6QkH0RJwxXsnrqj1fXdPsLpi2lljtzyDR0YivgNnJvATBebuY7kHbjbtQT1&#10;7MaPvttiNlRkpOU21xsyE25w+1publBxD5ZWicvTDYvC75ffkthYCTgGtKnv0RmvY3Wt3+P8dI1m&#10;UnZT2XBRaasV7OkoryHeTGcesp5wlizbyJ27NyxFLYubNeP0XVU09/WVytxlONx1rGtO7oLr740/&#10;WeQ2jtzaBuj6djKdvHVOxNP2ySq7mPZWaPrOzKhMUuefV15LRk3FtJ1pFzaqjRVyydt03BSGURVJ&#10;jJDUWrjtXI3Y02oyTVeR1KpRU4uD1NU740Pp+s8edHaZ0DS307J07R2qdd6fqclaHMe9s0hWdZ1C&#10;HpcC+sTyJjISLdzruLhElHarZk0bqODHMmikTOCFXbju3JXZU2pSbdOV1EYqEVBakqd4tRqPh9rT&#10;TPKDl5yyq85en+xeaPyBfKlCz8nAOqVA/oc9eyWtaR8QI6OrMXOxftSClFFZX2jJSvnu8FM39WTx&#10;lLNdzIncs27Ekti3tU4/SdXXT3tRTG3GM5XFWsqV7mgytFkrAAAAAAAAAAAAAAAMPOZPCXVXOGB0&#10;VXtsWDYNeZcfeS2seU9MV15K1yJdSewdUM7QxrsPZz2SqW1J7TXqVtc5et2hGT5QxE/Kdo4wbB7+&#10;PkzxnJwSe3BxdeJ01aVp0Fu5ajdSUq6JJ94zDFguGKX6D7Wn6OL9H57cvXyxfoUv0H3xa9pwHyaf&#10;Jp8rvy0e3PY/xZ+NPx6+NP8AG/rPtn2f7P8AoPUvO+7xe9on7N7LRdHt7fLWlOOlKcndKOjj0vS6&#10;drZpyUrUuvvjT9Z5DaO3NoG6Pp2Mp28dU7E0/bJKruY9lZo+s7MqExS559XXktGTcW0nWkXNqqNF&#10;XLJ23TcFIZRFUmMkNRauO1cjdjTajJNV5HUqlFTi4PU1TvlE0/ivpys8UqLwxna+XaOi6Po6kcfD&#10;QO0G8RY3Fw1/Q6ZEUaMxcis4mHhpCZexUKis5XasmaeHnVVBJDoQpKpX7kr7yE9m65OWjgbddBSr&#10;cVbVt6YpU0kcNZ7IOqtZNE6vobnR3Q+O+pWniShtG6i5hP2erqywUUcKKRlUa3KkXO31loplyfxG&#10;ZTCK+TZwfzPMxg+Jj3lOfpXbVmdz4ThpfPRpeAtLGjHRCU1HiT0EnvHnQ1X42ashNT1K0bPu0bEP&#10;pyVc2/cmxrPtfZFjlrHMPJyVk7NeLc9fS8q6VePjFIXxERRRKQiZClKIV27K9N3JKKfEkku4kXoQ&#10;UI7Kq+fSXtFsqIdNs9lvTl/2fsLbGteX3cc4mz207lY79eYbijy5sOsabMWq3yrqftUkSrytdt8d&#10;Ge37C9VfuE2mEEsuj5MUpcZyXM+3vG5GChO3ZuKKotqNXRatOgjyxouTkpTjV8DoVxxQ7PPE/ipu&#10;PPJJSd3zyZ5LJRzqJiuQfLrbsru3Z9dYSKLxvKlrr50wg6/EPZRs/WSWepR2H2EFlUU1iJLuCK03&#10;8+/ft9DSMLPwYqiObePbty29Mp8bdWZTcqeH2tOXv6G/5Spy9Qn6F/lbp/mDQPiPJwEb7X2XpT4x&#10;fFWDuHt+s2b2hRZD4zL+0GzL2fIK+BPyXqHQ3isWMiePt7CT24ODrxPXTTr+6hcuW43KbVfRkn3U&#10;ZWiyVmKXCLh9rTgRxf1jxN0/OXqya61R8dPi7NbKk4CYur349bCtmypf21I1es06CcerztxdJNvI&#10;jW3gaJpFP5ihTqnvZORPKvSv3ElOVNWrQkuFviKLVuNqCtxrRcffH6D7Wn6OL9H57cvXyxfoUv0H&#10;3xa9pwHyafJp8rvy0e3PY/xZ+NPx6+NP8b+s+2fZ/s/6D1Lzvu8PaJ+zey0XR7e3y1pTjpSnJ3R0&#10;cel6XTtbNOSlamM29e01ovbm9LVyV1zuflhw93ZsZnEMdtXbh7uw2p/lfQgGibCFU2NW5ms3aoTT&#10;+NZpFTI8Sj2zw3TxHVMfqYX7Wddt2lZnGFy2tSmq05tTKJWIyltpyjJ66OlS1bnsUcKk5TW9/rVm&#10;5M0zkTrnYJtjG5dQu/LNL8pr1JO4pavzcDfdt3lrcH0nUbDW1zx7mPZt2CabZRX1bLdRdworX9Z5&#10;NHCSg7TVNnZWyuZKmkp9lt6GtpTT11098zt25w+1publBxD5ZWicvTDYvC75ffkthYCTgGtKnv0R&#10;mvY3Wt3+P8dI1mUnZT2XBRaasV7OkoryHeTGcesp5wliLbyJ27NyxFLYubNeP0XVU09/WXZW4ynG&#10;461jWnd0GVoslZFRqDtH6e4+7hLsjRfJDmzqbXOdnvtuL8T6XyAzH8VnVulpzFjm01deL1F3ZE61&#10;OyuMGexKM6lHOEeqJkfJMZPM25n3LtvYuwtyns02nH0qc9fDQsRx4wltRckq1pXQSriEXzEm+8M9&#10;X7F5g6F5rT09f0tpcdKBsvXdCrkdMwiGunMXtVplhZpSwwritO597OpM8+W2UbyjRAuMY81FXJS5&#10;xfjkThjyxklsTab49H3cRQ7cXcV112kqcmkyGv2vKBtenzuvNpUen7JoFoapsrLR79WYW40+xMkX&#10;KD1JpO1mxMpGFlmqTxqksVNwgoQqqZTYx4i4zizGcoSU4NqS1NaGVNKSpJJo+vXK5XqfXoKpVKCh&#10;qtVKtDRdcrNZrkWyhK9Xa9CMkIyFgoKFjEGsbEQ0RGtU27Vq3TTQboJlTTKUpcYwbcm5Sbcm9LOU&#10;klRajGDjZwv1TxZ2Jyn2XriXvT+b5d7oc722UwtktCScNDXN5H+oPGtIRjK5CyEZAOM5MtlB85kl&#10;iqnz4Vip4Kni9eyJ34QhOlLcdlU4uUtwtxhKUlWsnVmPW+u09x63Juqy8kqHsjkxxD5AXqOjYrY+&#10;1+Hm6H+nZvZrKHbKs4r5Q686iLXQLa9YNVskI7dQ53mfCnkypjJJZJdtZ123bVmShctLUpqtObU1&#10;3ymdiEpbacozfCnSpWXFXtm8duKezbNvuPmtzb55I3CvEqE9yO5P7Smdy7gNUE3h3+KpCTEmjHQF&#10;Qrx3h/EdrDRsemoUpEzdUk0yEpv5l2/BWnsxsp12Yqirx8vdObdmFuW3pc3wt1Zd7bnD7Wm5uUHE&#10;PllaJy9MNi8Lvl9+S2FgJOAa0qe/RGa9jda3f4/x0jWZSdlPZcFFpqxXs6SivId5MZx6ynnCWLdv&#10;Inbs3LEUti5s14/RdVTT39ZVK3GU43HWsa07ugytFkrMReGnCzUXCLidQeGut3lsvWo9fMr9GMld&#10;uOKzZ7JPxuyb3cNgWSPtSkDVanWZVkpJ3Z41IkSLRTywwmmrhU+DqKX8jIuZN95E6K46aqrUktGl&#10;vg4y3btxtW1bWmK4+UwXZ9jzQOv5mcc8XeUvcB4T0yxTcnY5PTvFfk4vUtNYmpl2V7Jv4qg3um7H&#10;jq8o4WL4SljzNSII9EUSpolKmWT9ZXZJdNC1cklrlGr76aLfs0E/QlOK4k9BILxa4rVTijULHVq7&#10;s3f+339us2bZZL5yQ3Nb92bBk5LETGwqDfFitbk5YyIZsYsmEmbJBs3Ic5zeHOTeiLfvyvyUnGEU&#10;lRKKSXgLsLatqibdeN1Ie++JqjXXNPdXbI7e72ETmr9tXkzJbstcszXURk6Nxh09R7BneXrbhBRr&#10;lgz2XGzSMSzwsuRJ09a9CJrrIkJifu25PHt3sterGFFyyb0d7WR8mKuShZ4XKvcWs2G27du0boNW&#10;qCLZq2RSbtmzdIiLdu3RIVNFBBFMpU0kUky4KUpcYKUuMYxjoMUSzmAEUGxO03W7fsK+36jc8e5r&#10;x9bbKulnv1p13o7lo5hdZYslxmXk/YXFaq92pF9PR2r+WkXKvkQjiPTJ53hJgpUm+EZ0M5xgoytW&#10;Z0SSco6dHG01XuliVhNtqc1Xiegyv4gcKtB8HteTOvdFQM2h8b7VJX7ZF8u9mlr1s/at/mcJ4lrt&#10;sa9T67iWsU++wnjrnOUmyXU3kop+M/isZGRdyZqd1rQqJJUSXEkXLduFpUj7rIiKFqDWXK/3hrc/&#10;JGt11seG7eXGvXem7baGpsnjrhyl2c2vjmOWOXJ0mchI6w0vbpGIdHIm5WZvToEUVRMkimJ07k7G&#10;6o2W9N2ba5IqnjaqR1FXMtzWqEad1+4T67FokDtLX171lavafxX2LTbPRLJ7El5GvzPsG3Qj6vzH&#10;sieiHDSWhJP2fIKervGqqThsr4VEzlOUucYyEnCanH1k0+8SmlJNPUyI2X7JuvLVEPKPfuf3dU2N&#10;pmVa5ip7RV25lPZXXNkrSuMEeVGwvW9EY7KmKu/R8aKrRawmLlA/lFyVMiZSTlvGcXtQtWFc+Eoa&#10;efXSvcLDxk9DncceKv3MkJunDnjheuKkpwnltZQzLjTJa4a6qT1rBKO4ZhE1CNRbEh0YZ8zcEk2M&#10;rDO2KDxu+84zvD9Erg5zq+I2Ysci9G/7Spfjq1ryl124O30dPQpShaTiBwJjuHstJPYrllzb37Cq&#10;1VKl1qj8mt6tdm0agQDZ5GOWSNNgI6mVMqL+PbRCLNu9fqSD1FllREiuCrK+OvIynkKjt24Otaxj&#10;Rvn0spt2uj1Sk1yupaff/aH40bq3dO8mKLfOSXEDkPcGjJhftwcNNzyOk7JsZrHqFVbFv8PmJs1H&#10;tTgxiFwu4dRJ3DzBCYcKK+Wn4blrPvW7asyULlpalNVpzcK75TPHhKW2m4z406Fz+Mvb5rfG7Yqm&#10;1pLlLzh5LXbFXlKkwc8pOSM7suuQsdMO4l1IO4SgQ8RTdexsyviGRS9cJFefhPJ/ovGoY2aL2W70&#10;NhQtwjWvoxp4dL8JVC0oPa2pSfK6l0v0H2tP0cX6Pz25evli/QpfoPvi17TgPk0+TT5Xflo9uex/&#10;iz8afj18af439Z9s+z/Z/wBB6l533eLftE/ZvZaLo9vb5a0px0pTk7pV0cel6XTtbNOSlajm7w+1&#10;pz34v7O4m7gnL1W9dbX+JfximtaycBD3Vl8RdhVPZUR7FkbRWbjBN/WJ2nNUnPnxrnxtFFSk8tQx&#10;FSMbIni3o37aTnGuvVpTXA1xi7bjdg7cq0fF3zK0WSsxS4rcPtacQv0SHyazl6m/0UHK3cHMG/8A&#10;x4k4CS9kbL3X8XfjVB0/2BWaz7Posf8AFlD2e2e+0JBLxqec9X6l8N6/kTyNjbSWxBQVOJaq6df3&#10;UKLduNuuzX0pN91mVoslYAAAAAAAAAAAAAAAAAAAAAAAAAAAAAAAAAAAAAAAAAAAAAAAAABzF/A6&#10;v3sh9scCpeo+deU498uZ+Q5pH8cH34sc/f5xVe+en8Z+M4h6i5kdMWyoAAAAAAAAAAAAAAAAAAAA&#10;AAAAAAAAAAAAAAAAAAAAAAAAAAAAAAAAAAAAAAAAAAAAAAAAAAAAAAAAAAAAAAAAAAAAAAAAAAAA&#10;AAAAAAAAAAAAAAAAAAAsHvji/ovk1nU2N50Ut+b6P29U986zj3ljt0REQe2KMR+Sp2yRhq5Pw8Tb&#10;TQpJRxhNlMoyEcbzjeNubqLlq9ds7XROm1FxerU9a5O4UyhGdNpVo6rnL+C2VAAAAAFg8cX9F55L&#10;m5hK0UrrkbjUJdDN9jPrHbn543U5bOe5GqcLVHs+vSIMq9lVO5Wes4xCRWyodNRwZI5yGudNd6H2&#10;ev4na2qaNdKVrrKdiO30lPTpTuF/BbKgAAAAAAAAAAAAAAAAAAAAAAAAAAAAAAAAAAAAAAAAAAAA&#10;AAAAAAAAAAAAAAAAAAAAAAAAAAAAAAAAAAADgdtk3jVyzWM4Ik7brNlTtHbpg6KmumZI5mz5is3e&#10;s3BSmzkiqKiaqZuhiGKbGM4Asjxt40aP4h6dq+guOtDa631PTVp1zX6s3mbJY1W7qyz0lZpx4+sV&#10;xmbDapt7ITUsuqZZ8+cqlKYqZTFSTTIW5evXL9x3brrcfDzaODQUwhG3HYgqRL6i2VAAABQG1tX0&#10;jdusr/p3ZcS6ntd7Rp9hoN6gWc7YawvOVC1xbmEsUL7eqcrB2SMRlol6q3VUZvG6/lqGxg+OoqhO&#10;VuauQ0Ti6rh0rnOJRUouMtTP1qzV9C0nrWhaf1ZW2dP1vrGo1+iUarsVnrltBVarxjaHhY0ryTdP&#10;pSQUbMGhMKOXa67typ4lVlVFTnOZOcrk3cm6zk6t8rEYqMVGOiKK9FJyAAAAAAAAAAAAAAAAAAAA&#10;AAAAAAAAAAAAAAAAAAAAAAAAAAAAAAAAAAAAAAAAAAAAAAAAAAAAAAAAAAAAAAAAAAAAAAAAAAAA&#10;AAAAAAAAAAAAAAAAAAAAAAAAAAAFg9gcX9F7U3Zo3kRsGils+3uNZb78iNmfWO3JMaGts2Fa167v&#10;mdPZz7akSsrMw7JFHDyQjXbpp5JDtlETlKbFyF67C3K1B0tzpVaNNNWnWUuEZSU2vSjq7pfwWyoA&#10;AAAAsHr7i/ovVm6t58iqPRSxW6eSZqJ8tF9eWO3WCStyOs4FSs0Zi3Z2Sfl4eqRUBBq+QRnCto5q&#10;tgpDrJqHTIYtyd67O3G1J/i4VotGiul8/dKVCMZOaXpPX3C/gtlQAAAAAAAAAAAAAAAAAAAAAAAA&#10;AAAAAAAAAAAAAAAAAAAAAAAAAAAAAAAAAAAAAAAAAAAAAAAAAAAAAAAAAAAWDxxf0XnkubmErRSu&#10;uRuNQl0M32M+sdufnjdTls57kapwtUez69Igyr2VU7lZ6zjEJFbKh01HBkjnIa5013ofZ6/idrap&#10;o10pWusp2I7fSU9OlO4X8FsqAAAAALB6H4v6L4zY2vnSdFLTnG8dvW/fO2JBxY7dbZe67Yvh2h7T&#10;bJSZus/Y5ZI0gdknkjJBZGOafRert0vGfxXLt67e2ekddmKitSolqWgpjCMK7K1ur5y/gtlQAAAA&#10;AAAAAAAAAAAAAAAAAAAAAAAAAAAAAAAAAAAAAAAAAAAAAAAAAAAAAAAAAAAAAAHMX8Dq/eyH2xwK&#10;l6j515Tj3y5n5Dmkfxwffixz9/nFV756fxn4ziHqLmR0xbKgAAAAAAAAAAAAAAAAAAAAAAAAAAAA&#10;AAAAAAAAAAAAAAAAAAAAAAAAAAAAAAAAAAAAAAAAAAAAA+FaLRWaRWbFdLpYoKoU6oQUvaLZbLRL&#10;x8BWavWYCPcS09YrFPSzhpFwkFCRbRVy7duVUm7ZukdRQ5SFznHMYuTUYpuTdElwhtJVeoVe0Vm7&#10;1mu3Sl2KCt9Ot8FEWip2yry8fP1m0Vmfj28tA2Kuz0S4dxc3BTcW7SctHbZVVu5bqkUTOYhsZylF&#10;xbjJNSTo0+AJpqq1H3RwChoDaGtLVdb/AK1q+xKLZNi6o+KvypUCAtsBMXXWvx6iVp+kfH+qx0g4&#10;nad8cYJuo9ivaKDb2g0TMs38xMuTYqcJxipyTUJVo6aHTXR8NOE4UotuKaqtfIVyKTkAAAAAAAAA&#10;AAC0e2+QGh9ARTOd3vuzUelISRUVSj5jbeyKbreKfKoeX5yTOQuMzDNHKiPnE8RSHNkvjx1+HArt&#10;2rt10tRlJ8ib8RTKcIes0udnb1XvDS29YZzY9I7f1duOvM1GqTyd1Xf6nsKGaqvmpHzFJzKVKWl2&#10;KCjxioVZIpj4yokbBy9S5xkJ2rlp0uRlF8qa8ZzGUZKsWmuQuiKDkAAAAAAAAKGvG0Naax+J/wAp&#10;WxKLr35Qr1X9X0D48W2Aqfx42XbPW/irrun+35CP+M16s3s9f2fEMvPkHvkKeSkfwG6VRhOddhN0&#10;VXRVolrb5OU4cox9ZpVdO6VyKTkAAAAAAAAKG2VtDWmmaVNbK3BsSi6o11W/Z3xiv+yrbAUWlQPt&#10;iWYQER7atVokIuCi/ak7KNWTbz10/PduUkSeJRQhc1QhO5JQtpym+BKr7yOJSjFbUmkuUrkUnIAA&#10;AAAAAAAAAAAAAAAAAAAAAAAAAAAAAAAAAAAAAAAAAABQ0BtDWlqut/1rV9iUWybF1R8VflSoEBbY&#10;CYuutfj1ErT9I+P9VjpBxO0744wTdR7Fe0UG3tBomZZv5iZcmxU4TjFTkmoSrR00Omuj4acJwpRb&#10;cU1Va+QrkUnJQ142hrTWPxP+UrYlF178oV6r+r6B8eLbAVP48bLtnrfxV13T/b8hH/Ga9Wb2ev7P&#10;iGXnyD3yFPJSP4DdKownOuwm6Kroq0S1t8nKcOUY+s0qundK5FJyAAAAAAAAAAABQ0/tDWlVutA1&#10;raNiUWt7F2v8avktoE/bYCHuuyviLEoz93+IFVkZBvO3H4nQThN7K+zkHPs9ooVZx5aZsGzUoTlF&#10;zim4RpV00Kuqr4K8Bw5RTUW1V6uUrkUnJ8K0Wis0is2K6XSxQVQp1Qgpe0Wy2WiXj4Cs1eswEe4l&#10;p6xWKelnDSLhIKEi2irl27cqpN2zdI6ihykLnOOYxcmoxTcm6JLhDaSq9Qq9orN3rNdulLsUFb6d&#10;b4KItFTtlXl4+frNorM/Ht5aBsVdnolw7i5uCm4t2k5aO2yqrdy3VIomcxDYzlKLi3GSaknRp8AT&#10;TVVqPujgAAAAAAAAAAAAAAAAAAAAAAAAAAAAAAAAAAAAAAAAAAAAAAAAAAAAAAAAAAAAAAAAAAAA&#10;AAAAAAAAAAAAAAAAAAAAAAAAAAAAAAAAAAAAAAAABQ2ytoa00zSprZW4NiUXVGuq37O+MV/2VbYC&#10;i0qB9sSzCAiPbVqtEhFwUX7UnZRqybeeun57tykiTxKKELmqEJ3JKFtOU3wJVfeRxKUYrak0lylc&#10;ik5AAoaj7Q1ps744fJrsSi7C+T29WDV9/wDiPbYC2fEfZdT9U+NWu7h7AkJD4s3qs+0EPaEQ98iQ&#10;Zeen5yRPGXrVKE4U201VVVVSqeprk5ThSjL1WnR07pXIpOShoDaGtLVdb/rWr7Eotk2Lqj4q/KlQ&#10;IC2wExdda/HqJWn6R8f6rHSDidp3xxgm6j2K9ooNvaDRMyzfzEy5NipwnGKnJNQlWjpodNdHw04T&#10;hSi24pqq18hXIpOQAAA+FaLRWaRWbFdLpYoKoU6oQUvaLZbLRLx8BWavWYCPcS09YrFPSzhpFwkF&#10;CRbRVy7duVUm7ZukdRQ5SFznHMYuTUYpuTdElwhtJVeoVe0Vm71mu3Sl2KCt9Ot8FEWip2yry8fP&#10;1m0Vmfj28tA2Kuz0S4dxc3BTcW7SctHbZVVu5bqkUTOYhsZylFxbjJNSTo0+AJpqq1H3RwAAAAAA&#10;AAAAAAAAAAAAAAAAAAAAAAAAAAPhWi0VmkVmxXS6WKCqFOqEFL2i2Wy0S8fAVmr1mAj3EtPWKxT0&#10;s4aRcJBQkW0Vcu3blVJu2bpHUUOUhc5xzGLk1GKbk3RJcIbSVXqFXtFZu9Zrt0pdigrfTrfBRFoq&#10;dsq8vHz9ZtFZn49vLQNirs9EuHcXNwU3Fu0nLR22VVbuW6pFEzmIbGcpRcW4yTUk6NPgCaaqtR90&#10;cAAAAAAAAAAAo3YOxdfalp05sTat7pus9f1hug7st62DZ4SmU6vNXLxtHNnM5Z7G+jYSJbuJB4ig&#10;Q7hdMp1lSExnJjFxmqEJ3JKEE5TfAlV944bUVWTSR9Wr2is3es126UuxQVvp1vgoi0VO2VeXj5+s&#10;2isz8e3loGxV2eiXDuLm4Kbi3aTlo7bKqt3LdUiiZzENjOeJRcW4yTUk6NPgOU01Vaj7o4AAAAAA&#10;AAAAAAAAAAAAAAAAAAUNeNoa01j8T/lK2JRde/KFeq/q+gfHi2wFT+PGy7Z638Vdd0/2/IR/xmvV&#10;m9nr+z4hl58g98hTyUj+A3SqMJzrsJuiq6KtEtbfJynDlGPrNKrp3SuRScgAUNrXaGtNzUqF2Vp/&#10;YlF2vrqye0fi7f8AWttgL1Sp72PLP4CX9i2qryEpBSnsudi3TJz5C6nkO2yqJ/ComcuKpwnbk4XE&#10;4zXA1R95nEZRktqLTXIVyKTkAAAAAAAAAAAAAAAAAAAAAAAAAAAAAAAAAKG2VtDWmmaVNbK3BsSi&#10;6o11W/Z3xiv+yrbAUWlQPtiWYQER7atVokIuCi/ak7KNWTbz10/PduUkSeJRQhc1QhO5JQtpym+B&#10;Kr7yOJSjFbUmkuUbK2hrTTNKmtlbg2JRdUa6rfs74xX/AGVbYCi0qB9sSzCAiPbVqtEhFwUX7UnZ&#10;Rqybeeun57tykiTxKKELlCE7klC2nKb4EqvvISlGK2pNJcpXIpOQAAAAAAAAAAAAAAD8nOVMpjnM&#10;UhCFyc5z5wUpClxnJjGNnOMFKXGOuc59GMADFZrzt4QPrgfXjLmTxUeX9J0kyVozXkNqJxcE3qzt&#10;vHotD1lK3nmiOlX7tJAqeUPGZZUhMY8RsYze9lydnb6Oezx7Lp4ijpbVabUa86MqxZKwAAAAAAAA&#10;AAAAAAAAAAAAAAAAAAAAAAAAAAAAAAAAAAAAAAAAAAAAA5i/gdX72Q+2OBUvUfOvKce+XM/Ic0j+&#10;OD78WOfv84qvfPT+M/GcQ9RcyOmLZUAAAAAAAAAAAAAAAAAAAAAAAAAAAAAAAAAAAAAAAAAAAAAA&#10;AAAAAAAAAAAAAAAAAFvtlbb1VpmuqW/cGzdfaoqSKnlK2jZVzrlFrqSvhyfy1Ju0SUXGEU8Bc56Z&#10;VxnpjqKoW53Hs24uUuJKviOJSjFVk0lylNah5G8euQTN5IaF3xpndzCOKU8g+1DtCkbKZsCnXWak&#10;M8c0ycmkWpTOW6ieMnMXGTkMX4S5xiq5Zu2tF2MovlTXjOIzhP1GnzOp2Nt8g9CaBjWszvfd+odK&#10;Q74xiMZXbeyqZriNeHJkpTlavrjNQzVwYhjYxnBDZzjOcDi3au3XS1GUnyJvxCU4Q9Zpc7Pu6123&#10;qrc1dTt+n9m6+2vUllPKStGtbnXL1XVVfDg/lpzdXkpSMOp4DYz0wrnPTPUcTtztvZuRcZcTVPGc&#10;xlGSrFprkOxP7Q1pVbrQNa2jYlFrexdr/Gr5LaBP22Ah7rsr4ixKM/d/iBVZGQbztx+J0E4Teyvs&#10;5Bz7PaKFWceWmbBslCcoucU3CNKumhV1VfBXgDlFNRbVXq5T7lotFZpFZsV0uligqhTqhBS9otls&#10;tEvHwFZq9ZgI9xLT1isU9LOGkXCQUJFtFXLt25VSbtm6R1FDlIXOccRi5NRim5N0SXCctpKr1GDP&#10;cXtFZu/at523Sl2KCt9Ot/b85PWip2yry8fP1m0Vmf453iWgbFXZ6JcO4ubgpuLdpOWjtsqq3ct1&#10;SKJnMQ2M5k4kXHNtRkmpK7FNPg9JFq807EmtWw/Efd7YH1tLt4frGeJX5gVAHGb+eXfysvvmc2Pm&#10;YfFXiLpbF5m8PtQW9LXu2eV3GvV1+WMkRGj7F3pq+k29U6+E8olSrVltMZNKGWwsTJcYQzk3jx0+&#10;HAtwx8i5HbtwnKHGotrv0OXctxdJSinzoi17ecxEWDvLd+abgZSOm4WUa9qx7GS8Q+bSUXIs1+Jt&#10;wOg7YP2SqzR41WJnqRRM5iGx6cZE7LTW78VPQ/xv3yLFlp5F1rV6PiJ3hjCUUzcLrTdeV6Qtt/tt&#10;Zo1UiU8KytnuE9FVmvRiWc9MKyE1NO2UazTzn0eJRUuOo5jGU3swTcuJaQ2kqvQi0upeWXFffsk7&#10;htE8l+P26piPK4O/itS7l1zseSZEaYRM6M7Y06xzLpsVsVynlTJyFwTChevTxY63Lli/aVbsJxXK&#10;mvGUxuQnojJN8jK/2VtvVWma6pb9wbN19qipIqeUraNlXOuUWupK+HJ/LUm7RJRcYRTwFznplXGe&#10;mOoohbncezbi5S4kq+I5lKMVWTSXKfC1JyD0Jv6NdTOiN36h3XDsTFI+ldSbKpmx41mc+TFIV0+p&#10;01MtW5jmLnGMHNjOc4yOblq7adLsZRfKmvGcRnCfqtPmZVlv2Lr7XqlRRv17ptHVv9yitdUNK32e&#10;ErSl22DPNZF9B0SokmnzI1kuUyyh3azSLZ4WfOEmqx00jFSPkvEYTnXZTdFV0Wpcb5OU5bS1tKrL&#10;IXXnBws1tdT622Ly+4vUHYqTzEerQbrv/VFWuqb8y5mpWJ6rO2xhOkeGdEynhLKHjypjJenX0C5H&#10;GyJx24W5uHGotrv0KXdtp0cop86LwX/bWqtT0CR2xtPZuvta6siG8Q7ltlX+51ym0CLa2CSjoaBc&#10;yNysUlHV1k3m5eXaNGZ1XJSuXLpFJPJjqEKa3C3O5PYhFufElV94qcoxW1JpR4zVZ4Sbi7WHJTlZ&#10;3HeXvPjf3B++bKY81doceeMbHktubR8xVa/xQ0zF1+O1rdtJVnZFoNXV6nstSwPnHt2MZqN3zhus&#10;dB0cyroymbybebZsWbGLC4odGpS2U67T1ptLWuJkG1KxO5O5dcW9ppVa1LVSvGT58Rr92w3ltvFU&#10;4H3ngm7u9mimtz2NVOJNr0E5sc5DVh6lCtbhcq5p2QO/fsoR/bkmftJ4gYqKkgkjlXGVUy5xd+Ob&#10;sqWUruytCclLh4FXmJVt2KtWnGvJTyGVs1uPUVatMzR7FtTXEBda5QMbYsNPmrxWYq0wOrMy7yv4&#10;2VM199KIS0XQMz0c4Ze2V0SR3raCiPneYQxcWFbuOKkotxbpWjpXi5+QuOUU6NqtK9zjKPjOUvGS&#10;a1Q83xD8jNES2jo+Xb1+Q3NGbe1+/wBUMZ53YI6ptIR5sRrYVag2l3VpmGkYm2O8KseQdIt8Fysq&#10;QhqnYvKfROEul4qOvHq16tJxtwcdqq2eOug+NsvmRxD0vbGtC3Fyp436nvL4yBGVL2XvHWNEtjwz&#10;rLfDUrWu2m0RUw4M5y7S8vBEc+PzSdOvix15hj5FyO1bhOUeNRbXgRw7luLpKUU+dFw75urTerKS&#10;jsvZ22tZa51w4btXaGwL5fKrUKSu1fNMv2TlG12CVjoJRu8Ylyskcq+SqJY8Zc5L6RTG3cnLYhGT&#10;nxJNvvFTlGKrJpI6mot96M5AwTu0aF3RqfdtZYPPZ76xai2LT9kwTJ/9Hn1F3L02Ymo9s86Jm+6j&#10;qFP9Dn0ejIXLV209m7GUXyprxiM4zVYNNcmkuwKDkgz74n/RAf8AXm9v/wD9e0Mlu3/vH8mn5CNk&#10;/wCD/Kx8pJW45wcLGl1JrZ1y+4vNtiqqeUlQXG/9UI3VRXzztfLJVlLYWdOp6ykZPphDr5hcl+HG&#10;cCH7NkbO30c9jj2XTv0L3S267O1GvOjKEWSssNtvlRxh0A7YsN78jtDaUfyhSHjGW29v691u7kSq&#10;myVMzFtcbDDLOyqGLnBcplNjOcegXLdi9d02oSkuRN+IplOEPWaXOy6dPutN2HXo+20C21m81SWT&#10;yrFWenz0VZq9JpYz0yrHzUK7exrxPGfR4k1TY6iiUZQezNNS4noKk01VaULhdabryvSFtv8AbazR&#10;qpEp4VlbPcJ6KrNejEs56YVkJqadso1mnnPo8SipcdQjGU3swTcuJaQ2kqvQi1mpOVHGHf7t8w0R&#10;yO0Nut/FlOeTZak2/r3ZDuOKkbBVDPm1OsMys0KmY2MGyoUuMZz6RXcsXrWm7CUVyprxlMZwn6rT&#10;5mRWe8nfWVuZ/wDe6/ssNEiduf8ASNv9t97IsZn5tLueNE5gxpJMYt12Kk7q4j78f685L1nVNTtu&#10;lN2Vxhyvp9yjHFf0k5SqdrrMruJndIe3ViOYqaclm68ms5TnIv1NeLPkzxqZPKyd62pW78VODlJS&#10;Xota9KdKUevVqesok1K26SoqPTxcvcPicWGEXoLhbqVTZPKthyIq+vNLs7bZ+Y14tTdOB2VSG0M4&#10;uCu6Z68T16vEeWquqosWQNLOLC/aeziYcZdZR+ixzfbu5EtiGxJyooJanqpSi014KHFv0La2pVSW&#10;vj5SsNicveJuoYWq2TbHKDjvq+u3uGjbHSJ/Ym69a0qFuVemG/rcRO1WVstmjGNhhpVrjzWzpoos&#10;gun9EQxsekUwsX7jcYQnJrXRN05yp3LcVWUkk+VF0te7K1zturR951Tf6Ts2ky3j9lXHXtqgrpVp&#10;Lys4wp7PsFbfyUS88vJseLy1jdOvpFE4Tty2ZpxlxNUZypKSrFpo6Wy9u6n0vXs27cWz9eamqhVs&#10;tzWfZd1rdErxV8JHXyhmatMnFRuFsIpGP4fN8XhLnPTpjIQt3Lj2bcXKXElXxByjFVk0kUPXOVXF&#10;+41qCudR5IaEtNPtNyq+uqza65uDXs5WrHsG7uysKXRIKdjLE6i5e5W9+fCEXFt1VH0gtnBEElDe&#10;gVOxei3GUJKSTbVHqWt8y4WcK5BqqkqV4y7lotdXo8BJ2u6WSAqFWhG+HczZbRMR1fgIhrlVNHDm&#10;TmZZw0jmDfKypSeNVQhfEbGOvXOBRGMpPZim5PiKm0lV6EWQ1dzF4jbxsZ6fpXlPxx3Bbk/XPMq2&#10;rt4ay2BYyez0TuH/AI4Sp2eWky+ot0zKLdUvuohcmN0xjORcnj37S2rkJxjxtNeNFEbluTpGSb5G&#10;jI4WisAAAAAAAAAAAAAAAAAAONVVJBJVddVNFBFM6qyypyppJJJlydRVVQ+cETTTJjOTGznGMYx1&#10;yAMYIvnFwqm7v8mULzA4uS+yPWisvk+i+QGp5C7+uncItCNPim0tqs960d24TSwn6v48qHKXp1Nj&#10;GbzxslR23bnscey6d+hR0ttvZUo150ZJS8xEV+Lfzc9KR0JCxbVV7Jy8u+bRsXHM0C5Ou7fv3qqL&#10;Rm1RJjqdRQ5SFx6c5FlJt0WllbaWl6iwWueYvEXcNpXo2pOU/HHaV2aqKJOqdrneGsrvaWyqPiys&#10;mvX6zZ5OWRUSwTPiwZHGS9M9fgF2ePftx2rkJxjxtNLwooVy3J0jJN86L42i0VmkVmxXS6WKCqFO&#10;qEFL2i2Wy0S8fAVmr1mAj3EtPWKxT0s4aRcJBQkW0Vcu3blVJu2bpHUUOUhc5xbjFyajFNybokuE&#10;rbSVXqFXtFZu9Zrt0pdigrfTrfBRFoqdsq8vHz9ZtFZn49vLQNirs9EuHcXNwU3Fu0nLR22VVbuW&#10;6pFEzmIbGcpRcW4yTUk6NPgCaaqtR8OA2hrS1XW/61q+xKLZNi6o+KvypUCAtsBMXXWvx6iVp+kf&#10;H+qx0g4nad8cYJuo9ivaKDb2g0TMs38xMuTY5cJxipyTUJVo6aHTXR8NOE4UotuKaqtfIQ2cC/r1&#10;Pf0/7LH9ifcRkMr9HYv/AFn3yI9r85u/tfETC7Q3HqLSFaPc907U1xqGnprYbqWvaF4rNArSa+SG&#10;VwgedtcpExZVspEMbw5V8XhxnPTpgY+Fu5cezbi5S4km/ESJSjFVk0lykDfdp5B6E39G9ouZ0Ru/&#10;UO64dj3zu36R9K6k2VTNjxrM587bKQrp9TpqZatzHMXOMYObGc5xkZTBtXbTvq7GUX7NPWmuLjIu&#10;ROE+j2Wn+NjqfObFYxJLAAxYk+dHCWEvBNYzPMTixEbJUdFZJ69k+QepWF4O9P5nhaEqbq3JTxnR&#10;vKN0Tw38efDn0ejIvLGyXHbVuexx7Lp36FHS2k9lyjXnRlKQ5VClOQxTkOXByHJnBinKbGMlMU2M&#10;5wYpsZ64zj0ZwLJWY8zPL3ibXNZ1rdNh5Qcd4LTl0K7PTtszO69axes7YVg9NGvjVq+PrMhVp0rK&#10;RJlurlq6VwmtjJDdDY6C6rF9zdtQm7i1qjqu5rKXctqO05LZfDVUK21NvLSe+6+tbNF7h1buiqtn&#10;XqTiy6m2DUtjV9B7jGTZaLTNPl5iOSdeEuc+WZTB+mPgFM7dy09m7GUZcTTXjOYyjNVi01yHxNtc&#10;mOOGgiJKb25A6S0qmuik4QU21taia4Is3XceqoLpGuM9DFURWdfdZDY6lMp9DjPX0Dm3ZvXfmoSl&#10;zJvxHEpwh6zS52fd1TvDS2+IBa16O2/q/c1XbuCtF7Jqm/1PYkAg6On5pGy0xUJaYjk3B0vosEMp&#10;g2S+np0HE7dy09m5GUZcqa8ZzGUZqsWmuQh57gT1lG953sLSMi7ax8fHte6s9fv3rhJqyZMmvEqo&#10;runbt0udNBs1bIJmOoocxSEIXOc5xjAn4qb3flJa/wAV98yPd/ObX7bxEn9T5pcOb7eMayo3LLjP&#10;dNkmdIMi69qe99W2K8ZeuvB6q0xU4e1PJ7Lpz5hfLT9X8Z/FjpjPXAhyx8iEduVuahxuLp36F5XL&#10;beypRcudFsO5/wDW0u4f+sZ5a/mBX8V4X55a/Kx++Rxf+Zn8V+IdsD62l28P1jPEr8wKgBm/nl38&#10;rL75ix8zD4q8Rc3YXNXhtqO2J0La/LXjLrG9LOCtEqXsLfOrKXbFXR1yNiNk65ZLVGzB3B3KhU8E&#10;wjk2TmwXp1zjAohjZFyO1C3OUeNRbXiOXctxdJSinzoyKipWLnYxhNQkkwmYeVZt5CLlop43kIyS&#10;YO0irtXzB+0UWavGblE+DpqpnMQ5c4zjOcZFlpp0esrTT0rUd8AWrf710jFPNkx0puPVcbIaaUra&#10;W32L/YVRZvNUq3KKbz1QT2S2cS6a1GUtUG6SexuJQrXL5ooRZHxpmwbNatXGk1GVJatD001046ch&#10;xtxVataNfIfG1LyY44b9Vk2+ieQOkt1LwhVTzKOpdrUTY6sQVFwRosaTTp09MnYFSdqFSNlXBMFU&#10;NgufTnGBzcs3rXzsJRrxprxnEZwn6rT5mVze9ka71bBns+zb7S9c1pNYrc9hvdpg6hBkcHIdQqB5&#10;awPo9gVYyaZjYLlTxZwXOenTGRTGE5vZgm5ciqcuSiqyaSLU6j5gcS+QEw4r2h+UXHXdk+0bqu3U&#10;HqPdmtNkTDZqgUplnLiMptmmXqLdEp8ZMcxMFLjOOufSK7mPftKt2E4rlTXjRxG5bm6Rkm+RouTa&#10;dt6qo1t1/QLts3X1Ove2Hk1H6spNpudcr9t2W/rbVo/sTHX9blpJpM3J5AMX6Cz1KORcnapLJnVw&#10;Upy5zRG3OUXKMW4x1tLQufiOXKKaTaq9XKXBFJyWSLyY44GoFm2wXkDpI2rKVbDUK5bLLtaiZoFS&#10;vRLBF1I9Ls1yxPfF2BthLVOMozMc6cpPMSDxBt5fnKpkNc6G9tq3sS22qpUdWtdUuKmkp24U2qrZ&#10;XDUpzZfMjiHpe2NaFuLlTxv1PeXxkCMqXsveOsaJbHhnWW+GpWtdtNoiphwZzl2l5eCI58fmk6df&#10;FjrzDHyLkdq3Cco8ai2vAjh3LcXSUop86Lh3zdWm9WUlHZezttay1zrhw3au0NgXy+VWoUldq+aZ&#10;fsnKNrsErHQSjd4xLlZI5V8lUSx4y5yX0imNu5OWxCMnPiSbfeKnKMVWTSR1NRb70ZyBgndo0Luj&#10;U+7ayweez31i1FsWn7JgmT/6PPqLuXpsxNR7Z50TN91HUKf6HPo9GQuWrtp7N2MovlTXjEZxmqwa&#10;a5NJcGesEDVYeQsVom4it1+Jb5dys5PSTOHh4xqUxSmcyEnILN2TJuUxsYydQ5S4znHpFCTk6RVW&#10;ctpaXqLCax5lcQN2WlxRtM8rONu27s0871qnax3nrC+2lt6vhfLj1iv1W0Sssj5GGqvj8SOPD5Zu&#10;vTw56XZ4+RbjtXITjHjcWl4UURuW5OkZRb5Gi8F/2Lr7U9Ukb5tO903WtHiHEQ0lrnf7PCU2qRbq&#10;wTUdW4FtI2KxPo6IZOJuxS7RgzIqsUzl66RQTwZVQhTUQhO5LZgm5cSVWVNqKrJpItHtfmLxF0PP&#10;o1TePKfjjpm0uU0lW9a2vvDWWu59dJdJFZFVGGt9nh5FVNZFwmcpip5wYpy5x6M461wx791bVqE5&#10;R5E34kUyuW4ukpJPlaK6s29dI0rVqu8rluPVdS0m3ZxMgvuGzbCqMDq1FhPSzGBg3yuwZWXaVJNn&#10;NTkm2ZNFcu8Ecu3CSKeTKKELmmNq5KfRxjJ3OJJ172sqcoqO02tnj4CJzhD3k+MW8Z3l5G7p5gcO&#10;aZ8n3OTbOkeObF1urWtIf7G0TVK5rRGi3mDbWe8Fd7CZW63S80mznoshouV8nBWeTkT8Rp2Tu+9a&#10;Vt27dx1tJy0N0k61WrRRU0PSiPayISctqUVSTS0rVoJmLRa6vR4CTtd0skBUKtCN8O5my2iYjq/A&#10;RDXKqaOHMnMyzhpHMG+VlSk8aqhC+I2MdeucDHxjKT2YpuT4iS2kqvQiyGruYvEbeNjPT9K8p+OO&#10;4Lcn655lW1dvDWWwLGT2eidw/wDHCVOzy0mX1FumZRbql91ELkxumMZyLk8e/aW1chOMeNprxooj&#10;ctydIyTfI0ZHC0VgAAAAAAAAAAAAAAAAAAAAAAAAAAAAAAAAAAAAAAAAAAAAAAAAAAAAAAAAAAAA&#10;AABaHbfIPQmgY1rM733fqHSkO+MYjGV23sqma4jXhyZKU5Wr64zUM1cGIY2MZwQ2c4znArt2rt10&#10;tRlJ8ib8RTKcIes0udn1dX7l1Bu+v/G3S+1tbbequFEks2bV95rF/r+FV0E3SKXtmqSktHeYs1VK&#10;oUvmdTJmwbHozjI4nbuW3s3IuMuJprxnMZRkqxaa5Cj9t8qOMOgHbFhvfkdobSj+UKQ8Yy23t/Xu&#10;t3ciVU2SpmYtrjYYZZ2VQxc4LlMpsZzj0Cq3YvXdNqEpLkTfiOJThD1mlzsunT7rTdh16PttAttZ&#10;vNUlk8qxVnp89FWavSaWM9Mqx81Cu3sa8Txn0eJNU2OoolGUHszTUuJ6CpNNVWlHzPlQ1p8pfyL/&#10;ACiUX5YviL8qHyT/ABtgPlL+TT2/8VPlE+IntD40/EX40/8Ak32v6r7P9ofxv5vnfQDnYnsdJR9H&#10;WlaaK66V1VpwHG1Ha2arapWnDQbK2hrTTNKmtlbg2JRdUa6rfs74xX/ZVtgKLSoH2xLMICI9tWq0&#10;SEXBRftSdlGrJt566fnu3KSJPEooQuUITuSULacpvgSq+8hKUYrak0lykNnvJ31lbmf/AHuv7LDR&#10;IyG5/wBI2/233siPmfm0u540TmDGkkxel+cHCyv3xTVk9y+4vQmzkXmY9bXMvv8A1RG3xJ/hQ6OW&#10;KlQeWxGwEeYWTMTyst8H8Rc46dcC8sbIcdtW5uHHsunfoUO7bT2XKO1zojQ7GyqS6Xd6XQVTWQW7&#10;5PP1VFZI5VElUlC6kOmqkoTOSKJqEzjJTYznGcZ64EzeX/d/5NDylnF/wn5WXkJ0BjSSQJcNLbVK&#10;L3i/eBbVdrNXqdV4hHtYOJayWqaja9AxbfPFG3kwvIzEu5aR7JHxmxjxKqFL1zjHUZPIjKW78WMU&#10;2/xmr4yIttpZF1vQvR8RLHqXmBxL37OvKvorlFx13VZo9uo7f13Uu7dabHnWLVLrhVy8iKdZpmQb&#10;N0s4z4jnTKUvT05EG5j37S2rsJxXKmvGiRG5bm6Rkm+RoyDdu2rBq5fPnLdmyZt1nbx47WTbtWjV&#10;umZZw5cuFjESQboJEyY5zZwUpcZznOMYFrXoRUYy1vnBwsuV8JqyocvuL1q2co8zHk1zW9/6onL4&#10;d/hRJHLElQjLY6sBnmFlyF8rDfx+I5cdOucC88bIjHblbmocey6d+hQrttvZUo7XOi3Xc/8AraXc&#10;P/WM8tfzAr+K8L88tflY/fI4v/Mz+K/EfC7dForNI7VvBK6XSxQVQp1Q7fnGG0Wy2WiXj4Cs1esw&#10;HHOjy09YrFPSzhpFwkFCRbRVy7duVUm7ZukdRQ5SFznHOXFyzbsYpuTuySS4fSZxZaViLerYXiL+&#10;3vl1xQ1dGVea2bye4866h7vEQ9gpcte9062qMZb4GwpEWgJurv7BZY9rPxE4icp2blodZFyXOMpm&#10;NjItRsX5tqEJtrXRN05yt3LcfWklXlReer2ur3iAjLXS7JAW+rTbfLuGstXmI6wQEu1wqojlzGTM&#10;S4dxz9vhZIxPGkocviLnHXrjItyjKL2ZJqS4ypNNVWlH3xwCkbxsCh6xrry4bJu1R17Uo7p7QtF4&#10;skNU66x8RTnx65Nzz1hGNepEjZx41S+guc/MyOYwlN7ME3LiWk4bUVWToi2WnuVXF/kO5kWegOSG&#10;hN5O4dPKsu109uDXuzHMUljKOMqyKFKsU2qxTxlyn9ErguPuwv8ABY613LF6187CUedNeM4jchP1&#10;JJ8zqXJt+xdfa9UqKN+vdNo6t/uUVrqhpW+zwlaUu2wZ5rIvoOiVEk0+ZGslymWUO7WaRbPCz5wk&#10;1WOmkYqR8lpjCc67Kboqui1LjfJynLaWtpVZZC684OFmtrqfW2xeX3F6g7FSeYj1aDdd/wCqKtdU&#10;35lzNSsT1WdtjCdI8M6JlPCWUPHlTGS9OvoFyONkTjtwtzcONRbXfoUu7bTo5RT50ZNNHbV+1bPm&#10;Llu8ZPG6Ltm8aLJuGrtq4TKs3ctnCJjpLt10j4MQ5c5KYucZxnOMizq0MrMZ7tzd4X61uKuu9jcu&#10;+MFA2Ag6VZLUa7b91TVbii8QPlNdorWZ22MJpN0icuSnTyhg5c46ZwL0cbInHbhbm4cai2u/Qod2&#10;3F0cop86LsXfcWotZ64dbi2RtPXGvtRsWUHJvdp3e8Vmqa4ZxtnfxsXW5B1eJ6UYVluysMnNM2zF&#10;U7rCbtd2imlk51SYNbjbuTn0cIt3OJJt6OTWVOUYx2m0o8fAXHFJyUNR9oa02d8cPk12JRdhfJ7e&#10;rBq+/wDxHtsBbPiPsup+qfGrXdw9gSEh8Wb1WfaCHtCIe+RIMvPT85InjL1qlCcKbaaqqqqpVPU1&#10;ycpwpRl6rTo6d0tzZOWHFmm1Wy3q38ldAVWkUy+zuqrhcbJuTXUHVaptCrucMrNrey2GTsbWIgr7&#10;XXmfKfQ7pZKRaK/QqokN6BWrF+UlGMJuTVUqOrT1Pm5Th3IJVclROmvhLtvLnT4+q/Hp/a62xpHs&#10;ptO/HF5Oxbaq+w3qKThnM/GFZ0SI9lO0HCZ0nHneSoQ5clNnGcZzb2ZOWyk9ri4SqqpXgLI6x5lc&#10;QN2WlxRtM8rONu27s0871qnax3nrC+2lt6vhfLj1iv1W0Sssj5GGqvj8SOPD5ZuvTw56XJ4+Rbjt&#10;XITjHjcWl4UURuW5OkZRb5GjJIWiswZ7n/1tLuH/AKxnlr+YFfxJwvzy1+Vj98i3f+Zn8V+Ig+7b&#10;XYO7TO/eAvEHde2uKPxs2btHQGt7te7N8uvJSC9u2efrrN9LSfsatbjhq/GetulTH8lm0bt0+vQi&#10;ZcegZLM3pnWsq5btzpCM2l6MdXeItnFsTtRlKPpNcb85NZxY4HcCe2DV9oS/HPXlb451LYK1Xkdo&#10;2Cy7Uv8APRcgaolmmlXVk7FuK/WkkK1i82h6VMiC7ZE53RsmwY2S5xjr+VlZsoq83OSrSiXDr1Jc&#10;RJhatWE9hUT16fOXcoHN3hfte4k13q3l3xg2VsBR0qyJRqBv3VNxuJ3jc6qa7QlZrtskZozpE6By&#10;nTwh4y5IbGcY6ZFueNkW47c7c4w43Fpd+hUrtuTpGUW+dFuO5/8AW0u4f+sZ5a/mBX8V4X55a/Kx&#10;++Rxf+Zn8V+IsVwf5RcZuPfbV7cJN+8itFaPPKcF+JJ4wm4NuUDWhpEptB0TBTMC3SwQuXhTZRPj&#10;GU/FjOS5+dkXMmzeu5l7ooSl+NlqTfvnxFFqcIWYbbS9Fa3TgJJde7K1zturR951Tf6Ts2ky3j9l&#10;XHXtqgrpVpLys4wp7PsFbfyUS88vJseLy1jdOvpEScJ25bM04y4mqMvKSkqxaaMJ9Iawko3uE82t&#10;qJc8nu5oieq+h4F9wTTtK8tG8NpL5Pa+WKsLutF2vY21Re7xbVt5Pt/HVK4pIJvFlSKPMFOupIuT&#10;TxLcOi2WnL06evp5tOzq1vuFuMfx0pbdVo9Hi8PDzGXElvjR0M52WymNzapinmlzV0m4mklsSoMX&#10;OpzXCIQn6kXZaDqYSVohrRBOknsdiUw19daKFWR8aZsGzYVq69lqMqS1aHpprpx05C5txVataNfI&#10;U9pzlLxk5EqyyHH7kZojei8CmVWcR05t7X+zlYZI5kSEVlk6TYZs8cmY7hPGDLYJjOTlx+/Y683L&#10;F6187CUa8aa8ZxGcJ+o0+Z1KdmuavDat7ET1BYuWvGWB2yq/JFJaumt86si9iKSiiqqBI1OkvrUh&#10;ZTvzrIHJhHDbKmTENjp1xkVLGyJQ6RW5u3x7Lp36HHS209lyjtcVUZLnOVMpjnMUhCFyc5z5wUpC&#10;lxnJjGNnOMFKXGOuc59GMCyVmJs1z64J1uzp0iw81OJcDc1VCpJVGa5Hadi7OoqdRVEiacA+uSEq&#10;dQ6yByYLhLOcmIbHw4yL6xclx2lbuOPHsuniKHdtJ0co150WC7tqFUvnbv33rVzryd3hKcgKvE6i&#10;07r6lmsCy1z3FsOUj0NMvFZupumhoep1+7psJyTkXLtvGJRUctlwc6RspK3cDajlxnVRUHVt8CWv&#10;Xw00LhqUZFHZcaVroXPwGUejaZVuIvE7R+sLpcKzA1XjtojU+rJm6z003gqs2aa2o9doxZV1N2Jd&#10;iiyYO1oomSKOjpmz5hcG+iz0Fi7KV+/KcU3Kcm6c7qVxSt21FvQkl3hq7mLxG3jYz0/SvKfjjuC3&#10;J+ueZVtXbw1lsCxk9noncP8AxwlTs8tJl9RbpmUW6pfdRC5MbpjGchPHv2ltXITjHjaa8aEbluTp&#10;GSb5GjI4WisAAAAAAAAAAACwm3uVXF7j65Zs998kdCaRdyKZVY9rt7cOvNauXyR8mwVRmhc7FCqu&#10;UzZLnpkmDYz0yLluxeu/NQlLmTfiKZXIQ9eSXO6Fz6TfaLsuus7fri6VPYFTkTLEj7RSbHD2uuvj&#10;N1MpLlZzcE8fxroyCuMlPgipslNjpnpkUSjKD2ZpqXE9BUmpKqdUWd2NzF4i6etKFG23yn446tuz&#10;pRNJrTtjbw1lSLS5VW8OUU0K/ZrPGSyyiuD48OCo5ybrjp8IuQx79yO1bhOUeNJteBFDuW4ukpJP&#10;nRf2ImIiwRbCbgZSOm4WUapPYyXiHzaSi5FmuXB0HbB+yVWaPGqxM9SKJnMQ2PTjItNNOj0MrTT0&#10;rUUvAbQ1parrf9a1fYlFsmxdUfFX5UqBAW2AmLrrX49RK0/SPj/VY6QcTtO+OME3UexXtFBt7QaJ&#10;mWb+YmXJsVOE4xU5JqEq0dNDpro+GnCcKUW3FNVWvkF42hrTWPxP+UrYlF178oV6r+r6B8eLbAVP&#10;48bLtnrfxV13T/b8hH/Ga9Wb2ev7PiGXnyD3yFPJSP4DdEYTnXYTdFV0VaJa2+TlDlGPrNKrp3SG&#10;zvif9EB/15vb/wD/AF7QyG7f+8fyafkI+T/g/wArHyk5CqqSCSq66qaKCKZ1VllTlTSSSTLk6iqq&#10;h84ImmmTGcmNnOMYxjrkY0kmMVd5wcLLfd86zqfL7i9aNkFd+zza+ru/9UTd3w/8RSepZqkbbHM9&#10;h34z4x5Xq/j65xjp6ReeNkRjtytzUOPZdO/QoV223sqUa86I1PdsfrK3DD++K/ZYb2EzfH6Ruftf&#10;vYlnD/No93xsnMGNJJi5f+cXCrU9h+KO0+YHFzWls9aWZfFi/wDIDU9NsPrrZVNBw09i2K2x0l60&#10;gusQh0/K8ZTnxjOMZzgXoY2TcW1C3Nx41FvyFDu24ukpRT50ZEVuy1y4wUXaKjYIS1VmcZpyEJYq&#10;3KsJyCmGC3XKL6Ll4xd1HyDNXGPoVUVDkN8zItNOL2ZJporTTVVqPgwG0NaWq63/AFrV9iUWybF1&#10;R8VflSoEBbYCYuutfj1ErT9I+P8AVY6QcTtO+OME3UexXtFBt7QaJmWb+YmXJscuE4xU5JqEq0dN&#10;Dpro+GnCcKUW3FNVWvkF42hrTWPxP+UrYlF178oV6r+r6B8eLbAVP48bLtnrfxV13T/b8hH/ABmv&#10;Vm9nr+z4hl58g98hTyUj+A3RGE512E3RVdFWiWtvk5Q5Rj6zSq6d0ix7k3dQ1Bw5svHTW1Z5D8aY&#10;va1s5t8W9Pb+oF02JT3Nz1Tx82fJFndl7Et9UJao+Y1pERuuzN3ydinEUIhk3ft1zmN6w38c3Dwr&#10;mQpzlCewrcnFpOjktSTpp08C0li9fjbainHa2knyJ6+Yke0zyS468jWU7I8et+aV3xH1d0yZWZ/p&#10;nadG2gyrr2SSXXjmk66pE7OIRDp+g1VOgm4MmdUiZslxnBc9IlyzdstK7GUW+NNeMvRnCfqNPmdT&#10;5+2+VHGHQDtiw3vyO0NpR/KFIeMZbb2/r3W7uRKqbJUzMW1xsMMs7KoYucFymU2M5x6At2L13Tah&#10;KS5E34hKcIes0udl06fdabsOvR9toFtrN5qksnlWKs9PnoqzV6TSxnplWPmoV29jXieM+jxJqmx1&#10;FEoyg9maalxPQVJpqq0o+JJ7b1VC2+V19MbN19E32CoWNqzlIk7nXGFvhtX5lnsBjZErWnUklMx1&#10;CzOxrhliYWRJHett1EfO8whi45VubjtqL2W6Vporxc/IcbUU6NqtK9zjLaaw5hcSN22x7QtMcpeO&#10;e3bzGldHkaXrDd2s79bGBGWV8PDPa7VLPLTDUrTLVXzcqIlwn5ZvF08Oelc8e/bjtXITjHjaaXhR&#10;TG5bk6Rkm+Ro49l8yOIel7Y1oW4uVPG/U95fGQIypey946xolseGdZb4ala1202iKmHBnOXaXl4I&#10;jnx+aTp18WOqGPkXI7VuE5R41FteBB3LcXSUop86Mh2T1lJMmkjHO2shHyDVu9YP2ThJ0yesnSRF&#10;2rto6QOog5auUFCnTUIYxDkNjOM5xkWmmnR6ysxlv/OLhVqew/FHafMDi5rS2etLMvixf+QGp6bY&#10;fXWyqaDhp7FsVtjpL1pBdYhDp+V4ynPjGcYznAvQxsm4tqFubjxqLfkKHdtxdJSinzovYps3WyOv&#10;Hu3Vtg0dLVEZV5K8SWz1LZAk15H0qGj3MtMW97dDP8VtpV4qKZrOXMgo5K0QbpHUOoUhTZxb2J7f&#10;R0e3WlKaa8VOMq2o02qrZ4yHXSfeg4q3Pmtzl1LfuZfDCt8e9LQHFLPHq/vd46wrkXsme2PSL9ZN&#10;24hb/NXpOsbJTpsu0hWbjELlROGWUy3dGw4OYpZ9zd1+ONauRt3Hdk5bS2Xoo1TRTRXTr1keOTbd&#10;yUXKOwqU0rTx85mR3DImG3JwR2i1rnOeM4J166xmq5uC5vQl5a1+G15DLbO1/YYuXiL0x2fqhjiM&#10;2gxSJXW7hGyskniU8UhDOSq4brx8Ru3kxra6VqvoU16HwUerXq4C5epK06S2U6el3eda+czRo8DJ&#10;VWlVCsTFhe26XrlXr8DK2uTwviSs8lDxLSPfWGQw6eybnD2actzOVfMcuFPMVz4lFM9TZjyalJyS&#10;om9XEXEqJJ6WWGsXODhZULqbWtt5fcXqvsYrhRoagWLf+qIS6ldI4UMq2NVZK2Np3DhIqJ8mJ5Hi&#10;LgueuPRkXVjZEo7cbc3Dj2XTv0KXdtp0co150Xoue0Naa4rady2HsSi0OoLeT5VqudtgKvW1fWUT&#10;OG/lzk5IMYw/rDcuVCdFc+MmMmx1x6RbjCc3swTcuJKpU5RiqtpItdqPmBxL5ATDivaH5Rcdd2T7&#10;Ruq7dQeo92a02RMNmqBSmWcuIym2aZeot0SnxkxzEwUuM4659IruY9+0q3YTiuVNeNHEblubpGSb&#10;5GiL33k76ytzP/vdf2WGiRN3P+kbf7b72RYzPzaXc8aHvJ31lbmf/e6/ssNEhuf9I2/233shmfm0&#10;u540TF2nbeqqNbdf0C7bN19Tr3th5NR+rKTabnXK/bdlv621aP7Ex1/W5aSaTNyeQDF+gs9SjkXJ&#10;2qSyZ1cFKcuc4+NucouUYtxjraWhc/ESHKKaTaq9XKXBFJyUJr7aesdtRcrOaq2NRNmQsFZJqmTc&#10;xr631+5xcNcK4sRtYapKyFckJJpH2SBcKFTesVjkdNTmwVUhc5xgVThO26TTTarpVNHGcKUZaYtN&#10;Fdik5MXrFzg4WVC6m1rbeX3F6r7GK4UaGoFi3/qiEupXSOFDKtjVWStjadw4SKifJieR4i4Lnrj0&#10;ZF5Y2RKO3G3Nw49l079Ch3badHKNedGTbdw3dt0HTVdFy1copOGzluqRZu4brEKoiugsmYyaqKqZ&#10;sGKYuclMXOM4z0FkrMapvmxw0rN5+S+yct+Mdf2Xl1ll8nk3vrVcVefXcHynlp8Un9rbz/rWFMeH&#10;y/V/H4vR06i8sbIlHbVubhx7Lp36FDu206OUa86Ml0lUl0kl0FU1kFkyKorJHKokqkoXB01UlCZy&#10;RRNQmcZKbGc4zjPXAslZZiS5K8c4WqXC+TG/tJxNG17drBrS/XOS2pRWNUo+xqmqo3tVAuFidTyU&#10;RWrtWl0jEkIp6sg/ZnLnCyRM4yLis3nJRUZbTVUqOrT1NcafGU7cEq1VE6a+E49O8muN3IhOUV4/&#10;8g9IbzSg/L9tqad2vQ9mpw/m5wVL2oelT82WP8w2cYL53g65z6AuWb1r52Eo14014xGcJ+o0+Z1I&#10;PO/ny40WTVuluE5uVmqdfzW++cPFrQ3L6rxW66TXNp6q4qbGLJ3DZNwvUGWyNLNQqG4rjSINISck&#10;RjGmiZUnnLerOy4VyW67F3blk7Emo2pSg6OjktCS4G9ejjRGyrkdlW9pJuST06Ui9tfkPdwqvUoW&#10;jw9t7NidbrybQsQ1fXzhxMv2rhibCjWUPOzM7IT7ufScY872is6Uf5X+7crZU+iFtre8pOTWRV8k&#10;ypexpUXR07hMZ8qGtPk0+Wj5RKL8jvxF+VD5WPjbAfJp8mnsD41/KJ8e/aHxW+IvxW/8pe1/WvZ/&#10;s/8AjjzfJ+jGP2J7fR0fSVpSmmuqlNda8BI2o7O1VbNK14KFEueTXG1naNcUd3yD0g1uu4oyOm9R&#10;09ztihoWjacNMMvaUTL64r6s+WWvEZKR2fPbOIxF0kuj9GQxi+kVdDe2XLYlsx1ujoufi7pxtwql&#10;VVerTrPsyW+NHQznZbKY3NqmKeaXNXSbiaSWxKgxc6nNcIhCfqRdloOphJWiGtEE6Sex2JTDX11o&#10;oVZHxpmwbPCtXXstRlSWrQ9NNdOOnIc7cVWrWjXyFPac5S8ZORKsshx+5GaI3ovAplVnEdObe1/s&#10;5WGSOZEhFZZOk2GbPHJmO4Txgy2CYzk5cfv2OvNyxetfOwlGvGmvGcRnCfqNPmdSnZrmrw2rexE9&#10;QWLlrxlgdsqvyRSWrprfOrIvYikooqqgSNTpL61IWU786yByYRw2ypkxDY6dcZFSxsiUOkVubt8e&#10;y6d+hx0ttPZco7XFVGTIslYAAAAAAAAAAAAAAAAAAAAAAAAAAAAAAAAAAAAAAAAAAAABzF/A6v3s&#10;h9scCpeo+deU498uZ+Q5pH8cH34sc/f5xVe+en8Z+M4h6i5kdMWyoAAAAAAAAAAAAAAAAAAAAAAA&#10;AAAAAAAAAAAAAAAAAAAAAAAAAAAAAAAAAAAAAAAANZ/hxo/Vncu7kXcw5OctqfBb8rfEXkY+4T8X&#10;9V7OiGNu1PqllqlHDfZ1jite2QkjBvbZbLSxavjSDpocyS6q5kD5KZErXMZFyeHiWbNhuMrkNuTW&#10;huurTxJEK3CN69OdzSoyok9SoTx604qcY9L3KT2Fpzj1pXUt3m69mqTlo1jrKm0GZnK56+ykyQ84&#10;8qkPEqTDFu/jkVUSufN8gxc+X4cGP4sXO/euR2Lk5SinWjbfjJcbcIusUk+RECnZr486Q7g9W3h3&#10;R+V+uqfyQ27yO5Abbh9UPNzViIv9c09x715ZJCoa+17rKo3BtLx1PatClkMOFyN0HzhNQpVOucqq&#10;uMpvC7cxJRwrDcLcIKtHSsnpbbWsiY8I3U79xVk26V4FyH2+XundXdtDuQ9tvktxUqUFomp8xeQq&#10;fCnlHqrXEQ1q+qNp/Ku1yXVNukNfVsrCFjbxVrm4Xd+1WrQh1jFT9ZUwl6wV1xj3J5mJes325Stw&#10;24t6Wqa1Xia4Dm5GNm9CdvQpOjXA66jIHnp9ep7Bf/anfsT6cLWL+jsr/q/vmV3fzm1+28RnN3P/&#10;AK2l3D/1jPLX8wK/iNhfnlr8rH75F2/8zP4r8Rgz/wC00v8A2GX/ADBhJ/2x/nP9+Wv+5f8AVf3p&#10;Rtw5N2bh37tlqbkNSZD2ReKX2zOJMPR5rCWVlIK7bJ1PqHVtQn26XXBDu4Ox3Rq7R8eDJeaiXzCm&#10;J4i5qjZjkb4lal6rvSrzJtvxHDm7eGprWoLxJF3ODnZr4E6v4w6oY7a4s6M5Cbmt1Jr143TuHf8A&#10;rKl7o2Fedp3KJb2G8za1o2HGWuRj2a9glHGG7do4IkVIpDHMqvlRdS3k7wyp3pO3OULadEotpJLV&#10;oVCq1j2owW1FOTWltVdSwHaf0hqXjj3Xu+ppvRlDgNZauqbjtpOa1R6u3UaQEEpa+O2yrnPljGii&#10;q3qjeQs1heu/KJnCSRl8lTKRPBSFu5125ewca5dblN9JVvkkl4iixGML92MVSPo+JmxCMUSzW2tu&#10;r6X3JO+hvrTHJaKR2lxr7bXH/TUhTtAWZPEhqie33yBg2V2NsW+VCQOpF3Z6xok6owSQct3DEpWz&#10;fxYKYixHOXjOWHu2Nyz6N69N1ktezHRRPg0kNxV7KcZ6YQS0cFWTa0zhpxF1vea7s7XHF/j9rrYt&#10;TayjGuXnX+oKDSbZEx01HOYmWi209V4CKk/ZUjHuzpqtTKGbn64NkniKU2MbLIvzi4TnNwfA22vC&#10;SVbtp7Sik1yEIHD/AEvqvuWdyPuTcmeVtThN9Vjh3yGccKuLmrtlxLS1aq1SXVrZPG2LRF6+sZH0&#10;G9uVouLJq69puWZjpH8wyChy+R6tksi5PDxLNmw3GVyG3JrQ3XUq8SXARrcY3r053NKi6JPUqazo&#10;d4/QGku3lV9H90fihrmm8c9s8cuQWo4nbS2nqxE0Krbm4+bBsLOmbA17tCn05vDR1vbukl2JWrnL&#10;daRaJlNhAxTYRWbc7vu3MuUsK+3OE4OldLUlpTTeoZEI2Ur9tUkmq04Vyl5PeCaPE7P152vtZz72&#10;fjoDY3eX4V0Gdf1WdkavZ2cJcoDdNcl3FessOs2lq/NpR8kplq9bKEcNV8FUTNgxcZFvdUnCd6ap&#10;VY83p0rRTgKstbShF6ncXlM04vs39q6IoTjW7bgNxicwDpgtGrSs1q6AsWwsoLt02yi6e2p9CT2q&#10;hJ5Ilg2HpJkrwquTKYVwoYxsxnvDNctvpZ159He1eAuez2KU2I05vLrMMeyBUImzcReYPDLbTKO3&#10;VqHhv3GuVHDvX0LtaMjb5HyeqNNWWkW2iR05GWVnIspFGuzVjMdgk4KsViVs3KhlMiCJEpO8pON+&#10;3kW/RuXLMZumjS6p6i3jKtuVuWmMZtaeJFrezLxP4s3r9tc+O3GrQFx+J3ei50USo/GnTeurD8Vq&#10;RXvku9gU2ue1q479h1WD9bV9TjmvlNG3mn8tMviz1r3hfvx6DZnNVx4N0b0vTp5ynGtwfSVinS5L&#10;g5iv9can1Zp33j51WdR60oGrK2+7JC869r+uKbXaPBvJx1zuYx7mZdRNZjotg4lXDCLbIHcHTysd&#10;FukTJslTJjFE7k7m6Nq5JyftPC6+85SpRjHMpFJLov74tHyr4haO5qe8P1XVnImAmbnrGtdnmC2c&#10;9oDS1WCtVm8TdZ5vWeHg4fYTauP4x1a6exdWfMjmKWWw0XkWLRRYqhEspHuWMi5j7pc7TSm8ilaV&#10;a9BauJ6NZTO3G5l7M9Mejr+6Lg997Q2meNPYc5hay0BrSn6g19GyOg5hhUKDDNa9BNZWT5a6HXkZ&#10;FFixKmmV6+XTwdVX7Wc+PFnOc+kUbsu3L287c7rcp+lpfxZHOVCMMWUYJJaPGjPSp9m3tgVamvKc&#10;54U6Ivp5dNyawXrbdKjttbcscm/8Z5Sfl9vbCTsOxzT8o6VOuq5QkkDFWPnKWE8YLjEaW8M2Utrp&#10;JLkTou8tBdWPYSpsp8+l9/WQ9dmftvcSNtRHLlhyK1qbk4fg33A+VvB7j7C8h7BMbe1rrnSuqJyv&#10;WGGiafqe4rP6BGLSUje3KjxdywfOlFEiZIskn0SLP3hmX4O27T2OltRnLZ0Nt8bWngI+PZtyUttb&#10;WzNxVdKouQyAuvHjTXA/vg9tZXihrio6IqHOjUfNTVW9Na6rh2dE1xYC8e9Yw+5KTaM0OvIMqo3n&#10;0JuTIh5zdqgbCKXw/RHwe1G7cyt23unblK1KDi3pfpOjVdZW4RtZMOjVFJNNLkVTY4GJJZAL7wJQ&#10;6ltOh9rbWN/hW9lomxu89wjod2rrtV03az9St8Nuav2SFcrsHDR8i3lYaQWQOdFVJUpVM5IcpsYz&#10;jKbqlKEr84ukljza51Qi5aUlCL1O5Hymf852rO21YNayGo3nBri40o8lHKRqzOD0tQ67NIFUT8vM&#10;lH2+BhY63RlhJ08ZZNu+TkCqfR+d4uuRFWdmKfSdLPa534tXcLrsWXHZ2Y05iLvtS8oLtovtw9xO&#10;obItUvsKS7S27+bOk6xP25y7npeY1VxprDm50ZCaft0COH6cYRB7FIIJKLHQjmDdJLJEsIpkmZ1m&#10;N3MtSgqK/GDdOOWh+csWJuNmaeno3JdxFX9mzgFx3vvDDWHL/k1qagcluV3MaGcb63LunfFNqu0r&#10;XJK36RVk65XK+vbGE6hVKnCVJvGIJx7D1dHKqPiMmTGE0UeN4ZV2GRLHsycLFt7KUW0tGvVrdanO&#10;Pag7auTSlclpbekpem66pXbd74OkNF8cYtvrHjT3JOPu35axaBrqOWWrKzyD49xbu6m2FruqR6ic&#10;XQnErr2K9SdNmzdvHLecrnwnU9XI15lOWZu2V296V6zNelwuMtFG+HSElZyVCGiE09HBVcRw3LWl&#10;H7kffF3hpHkhFo7S419tvj/p6YrOgLMj69qqf5CcgYdvcS7CvtRkDHib06jNdzJmTdBy3csU/LS6&#10;+A2F03CM5Ye7Y3LPo3r036S17MdFE+DScOKvZLjPTCCWjgqysu8fwG49694ZbP5g8YdUUDjRyu4d&#10;QzXfWndz6IplU1faGCmvpRvMWKs2U9Vj4RrcafN1ZWSSVjZHDlv5quDlTPjKiK1O78q7PIjj3pOd&#10;i49lqTbWnh06nU5yLUFbdyCUbkdKa0FJ97nbifID3cnaO+EW7doluzSnCDbiTVok6Qatk9kb242X&#10;Ijdsi+Md6i3RLM4KQq2cqlLjGD5ybqKt22+i3vG18GU13oyQyZbeG5cai/Ci5PMnkvsTntyPtHac&#10;4M7RToma1EEk+4NynqkshmwaG1wu/LGvdK6mT8aWZPdl+V8Ua+fIHURrKCiqav8AHZVys6MezDFs&#10;rOyY1r6kX758b5F4fHzcm7s3YtOnwnxLiXL4jKPl7x91DxZ7OPNXQ2iqVFUDWGu+AHK+FrdeiksF&#10;xgpdB7BVeysq8P1dTNhm3yijuQfuTKOnrxZRZU5jnNnNnHu3L+8Ld266zd2P3yLlyEYY8oxVIqD8&#10;Rj//AO00v/YZf8wYXf8AbH+c/wB+Uf8Acv8Aqv70prtd9qTt4vuC3D/bl+4n6h3dtDcXFDjrf77e&#10;+QtWYb7nZCatmnqPNLNInO2Urawqtegk1U2EVHRSDJpHxzdNBMmMYPk/ObnZaybluM5RhGcklF7O&#10;pvipXlqcWLFnooycU5OK16eDlKP4g6do/B3vocjOJfHWGb6844ch+3lTuaj7TsCdZtQqTt6rcgCa&#10;GdPqVXlDrtK63sMIq4cukmfq6GTHSSwn5LZqRCrIuSyd2Qv3dN6F1wrwtOO1pOLcVaynbhog4Vpy&#10;1oUbw80zq/uU9yfuUcmuVlRgN9VXh3yDc8KOLWsNmxDK3as1VjWDXy9uWeM11Zm7+Bd3KzW9m0dl&#10;lXDU6iSuVDNz5wVvlvVkXJ4eHZs2G4yuQ25NaG66lVcCXAcW4xvXpzuaVF0SepcZ8Hu4cJOJeitv&#10;dpjeuj+P+stMbNsneP4I6ztE1qatMtcRlrp8pZLpbV2drqdOLDVCyyaE9UWKzaSesV5JqVM6SK5E&#10;llSHqwMm/dt37VycpQWPNqrrR6Fob08JxkWrcZW5xSUukitBeXvi/FmI2Z22b9yerNhuPbWoG9dp&#10;zPNiEY1qxXams5txrhq0402zbVOrjWSWndYVbYZny0mRyzdtDEUwiZJU6yaKtrdu04XoWWlmOK2O&#10;B6/SSfG1qK8mm1Bz02U3teSvIZ0cY6b2mN6yVR2/w/pHBW72fWDg0vVLroOn6WTvWtnL+PPEOCes&#10;0mLZ26kKPox36u4aOStfNROUiieS+HAjXpZ1pO3kO6oy1qTdH39DLkFYlSVtRbXFTQSSCIXgAAAA&#10;AAAAAAAAAAAAAA1/+9zJT+5tp9s/twI2qyVPW3O/kZcCcgPihKOoGeueitB1uAtV71sacbrt8sIa&#10;2ktrfLnBDeeodol4SqplVQVym7UrcL2XROdqC2a8EpaE+5QiZNZShZ97J6eZEkkX20u3lC1WKpcX&#10;wg4qM6/CFZ5iUE9Ea2NIsXbA5VmcuhPqV09gxYUHJMLYksusv/WPu3K2Vc5OIbzMty2ncnV/smX+&#10;hspU2Y05iLzuH16O5ud2rhJ22tnvpWS4x1TQV75xb51QxfPYuD3I9hLfI0LUFfvijdy1xN1Ov3Ws&#10;qO1I4mVCr4WVwsTHiRWRm4jeNg3MyHzzmoRfFoq6ctCxeXS342ZepTaa4+Iyp5w9pzhLtrixsyu0&#10;Ljbp3S2zaLryx2XRO1dI67p2pti6s2LT4M8zRJerW6kxtblmTJpPQjIrpnl0m2dNk/AfJM4IonYx&#10;s7Jt34uc5Sg36SbbTT11TK7ti1K20klJLQ1oaMb6NyctfMX3azbHIW+SXtu93LtocvIO8Txm52q1&#10;huestW7i1Ta7E7QMRNMj+fn6Q4eOMpEI3MuufKJSo5IXF6VmOPviNqOiKvQpzNprxlKm7mG5vW4P&#10;wJokg7YH1tLt4frGeJX5gVAETN/PLv5WX3zL1j5mHxV4jBngX9ep7+n/AGWP7E+4iTlfo7F/6z75&#10;Fq1+c3f2viHAv69T39P+yx/Yn3EMr9HYv/WffIWvzm7+18RjTxf0BqHukdynuO8j+XVOgN+684a7&#10;zPwk4x6Z2RHIWnUlAca3YFLuW0uNeTishXrBY7VbEkVcrv2aqOPMU6FPhNrhpevXbmFh2bNhuE7k&#10;duTWhuupV5EUQhG/enO4qqL2Unq5T5Hdk4LcM+PWyu0Xt/QPF7Rmjdiv+8vwR11IWLT2tqvrLMjT&#10;JecvVkkYSRiqVHQkJIJuZuqx6/nLNjuSmbFwVTBcmKbnByci7C/buzlKHs83pbenRx85xftW4Sty&#10;hFJ9JHUqGzyMMTSED3gHe1t09wVr9FpexzafleWfJTSnEmR2ii/Uh3dFp+03k7L3+baznrDRpBF+&#10;I1MkW7l24WRRSYrr9FCKZTPjI7qtRuZLlJbStwcqcbWrwsjZcnG1ROjlJKvOcMJxz93ygtJY4/to&#10;/toOqAeuZrj11JXjj2+v8ng7IjJSxSO0Fp3Ow3F2MVIihZrEkWTQWTIdFZPKafg5d3erudL+O2q8&#10;Uqd7VTk1DYxNnY9Cnc8Z+uwLsyYtXDfa2mpHY7rcERwx5k8jeH1C2g6nm9r+O2sNWy8DO64lmNna&#10;rOG09BIU+8NGkYukczfEa2QTQ+6CJ4DekFHIjcS2Xctxm1qo3r0c608oxJVtuNaqMmu4jAj3e7tm&#10;cF9v9szjNyS3hxx19vzbV6b7njnktveMzuCu16BqnIPcNPha3SaDfzz1Dp0Ik1jDPFU2Eaio4k3b&#10;h0qc6py5JJ3rmZNvMnZtzcbap6ujXFPS1pfmLWJZtSsxnJJyddenhZfy08ddRcAe+J27D8SqLW9G&#10;UPn/AKl5kaw35qbWkY2qGsJp1xw1lF7jpFyaUSJSRq8TYU5WUSaYOwas8Jt0lPD0y5defajduZW7&#10;b3TtynalBxb0v0nRqusqcI2smHRqimmmlq0KpIXyr0H2kIjaLrf3OancJG+yLhCQ8Di5cvpXVSze&#10;Qg6+kaLiGUHF7ulFayzbsvNyTGWDVIx1j5MfJlM5zmLYu57h0WM7mwnqhXyaS9chjqW3dUdp8dPK&#10;RA0WQ4A6W74PAVfth7J41rU/mHqzl1rPlZqziVsvXk/q5gfTGq0dvaltk5QtWz8rValOzEu1eNmn&#10;hZx6ayUa4Ohgx8vMnnyWVc3bd9tU9q3KLi5J10ujVXpZHXRRyYdA40kmmlq0Kq1GSHdg0hqfkb3X&#10;uxXpzeNFhNlautjjuWubNSLImutBTp6px21rcoJKUbN125njRnZK8zcmQObKC/k+WsRRIxyGs4Ny&#10;5Zwcm5bbU10dHzyaK78Yzv2oyVY+l4kZx8l+0VwG3tx+vGnojiZx91xLu6jONNaXXV+pqJra5a2u&#10;uIp2Wp2qpWenQsFKRjyDnMoOcpZWy0deX5blNVIxiZjWc/KtXVcdybVdKbbTXCmmXZ49qUHHZS5l&#10;Qju458m7xy392K3Nt/aE6/s2yi9vbm/ry7WKWcLPpaflNV6/3Pr2On5iTXQRVlZuw1qusH75ybzF&#10;FXjlXKiiivjOaXesxsb5jbgqQ6WDXdaZZhN3MJylr2JLvVK/2LyWt/EL3aTVW/8AX8saAvlS7aXD&#10;6ApdgSI4UdV617P1npnVNesEf6uU505WClruk7aKGxlFNyimdXHlFOKYWY5G+JWp6Yu9OvMm35Dm&#10;U3bwlNa9heGiHDnj12PtOcYNdUG72Ht0bV2BY6BXZHeOyNx3LjvsXZGz9jz8Gg/vk/b7Te5mdsqp&#10;pGyyT5VFkZz5EfhYxESE+iyZkXd5XLzlFXowT0JKSSXBRLkFuGNGCT2G6aW6aWfrsjWWlUDd3dC4&#10;PaW2Ow2bxm4u731HsHjbIQN4Q2PUKbrXlTr2Xv6mraRbW8pMpOqzQbLWHzbDcrlbKD47nKpjOVFz&#10;GbyUp27OTcWzenFqWijbi6Va43UYzSlO1F1hFqnDrRsHDFEs1ldJcNuNvLPvi95uX5JawiNzR+kn&#10;/bfmtf0a+OpOb1e1sN24mKoTFjsGsHL3NFuk2gzpzVuzWmGD7DJFRwVEpfPPnOYuZF6xu3HVmWy5&#10;dJVrXolx61r4CHG3C5lXHNVps82riOt3veOGiODWrNG9zXi7qqh8fN4cSuRmoHs9O6XqNf1wjsnT&#10;l3siVNv2tr3FVFjEx9nipxvKoJYUct3TlFrldun4UnCvRu29dyZyw70nO3cg9brRrSmqnGTCNqKv&#10;QSUoyWriJs+YGg+E24qxUrTzhp2l7RQNTTb2err3fkrEsdb12cmmRI5y9lGlplGFLkXDlkh5aeJJ&#10;NwUhfF5eC5Mfrjse7k25OOM5Kcl73X4NJJuQtSVbqVFx6jWb7vch2atVcX0OWHb02T2+Nfc0+LO0&#10;9L7M0w04Z7L4+1O/3ch9s0+s3WpyNP0pPs3VyglKZYnz9950c+UQZsFPFkrXLnBszgLeE7/QZauv&#10;HnFp7ak0tDadXq0kPI9njDpLLgrkWmqU4+Qll79mr7atw/q/MPUzQyu8e3Vuag8vqEqiookq+rNG&#10;l2qG1q48PhF23NXn9JcqyEgmqgqmqjEYIbGSGOQ8Ddc4+0PHn83ei4Pnerw+Mv5UX0fSR9aDr5zJ&#10;Tmrz5p2le2NsfnTruXbyTWy6EhbboVRNZs4WsV43NDxcbphm0btju/aLhWzWyPVcIN/OPhBFY2Me&#10;Ehs4s42LK5mLGnwSpLmWvxFdy6o2HdXFo7uoho7h3FJbhN7rdsfQcllQ1+r9N432vbEqo4WdSMru&#10;XYPL3SV72bIPpVZ08dyjhvcZ501RcqKmMZq2RwXBCFKQuRxL/tO+ldXqNyS5lBpeAj3rfRYLhw6K&#10;89VUmPqfZt7YFWprynOeFOiL6eXTcmsF623So7bW3LHJv/GeUn5fb2wk7Dsc0/KOlTrquUJJAxVj&#10;5ylhPGC4xj5bwzZS2ukkuROi7y0EhY9hKmynz6X39ZD12Z+29xI21EcuWHIrWpuTh+DfcD5W8HuP&#10;sLyHsExt7WuudK6onK9YYaJp+p7is/oEYtJSN7cqPF3LB86UUSJkiySfRIs/eGZfg7btPY6W1Gct&#10;nQ23xtaeAj49m3JS21tbM3FV0qi5DIC68eNNcD++D21leKGuKjoioc6NR81NVb01rquHZ0TXFgLx&#10;71jD7kpNozQ68gyqjefQm5MiHnN2qBsIpfD9EfB7UbtzK3be6duUrUoOLel+k6NV1lbhG1kw6NUU&#10;k00uRVPjd0K3aZ353WOFPBPljsql03h5SdBXjmdt+i7Cu7XX1C3PdCWuc1tpyq3mXmZmDhpyKrth&#10;rTuTbxXnHy6wVyVdI6ZyZJzhRuWsG5k2E3kOSgmlVpUq2vOcX3GV+Nq40rdKvl4imu6Vq3tITfCH&#10;cV54x3ngjpTk3xuoUtvHjRsLjTddC622zWb/AKdj83WFrdLdavkomblPjQ0r54lCKwRwkou5ROgk&#10;V0k3VTqwp56yYxvK7KzN7MlJSao9GmvFrqcX447tNw2VNKqpRPRzFV95nbshvr3bC7b6fk9VlNz6&#10;A4HbdeppJlberSGxd2cZbk4Ikkj0I38lxMZwUpPQTp0x8Ap3fbVrfCtLVGc13lJHOTLaw3PjUX4U&#10;SOa/7OXbGoFedwZ+FuiNkyMt5ziyXzelGh977QtMw8y4VlbHO7I203t9vWn5h67VcOF0XaGPOPjK&#10;ZUykTKSJLeGZJ16SSXFF7KXcVEXlj2EvVT59L8JgL2tdI651hyt7zHbQzVYS68QtFbg4qbW1Vp3Y&#10;LBvfaVUEeUWq5HcVhpcdBXFKcQNWa1Z6rHrx6CxliJu0MusYw5OqspKzbk52MfMq1kSjJNrQ3sul&#10;dHDRlqxFRuXLOu2mmlzqp8bsr8XOM1ne91CRsvHXRVhkNf8Aes5w1KhP5zUdAlntIqlUV1WvVqzU&#10;XT+vuF61Xq0u4UPHsmRkWzM5zZRITOc9ed4370VYSnJJ40G9L0t1q3x1OMaEH0lUtFyXBzFbd8X4&#10;sxGzO2zfuT1ZsNx7a1A3rtOZ5sQjGtWK7U1nNuNcNWnGm2bap1cayS07rCrbDM+WkyOWbtoYimET&#10;JKnWTRVo3btOF6FlpZjitjgev0knxtairJptQc9NlN7XkryGdHGOm9pjeslUdv8AD+kcFbvZ9YOD&#10;S9Uuug6fpZO9a2cv488Q4J6zSYtnbqQo+jHfq7ho5K181E5SKJ5L4cCNelnWk7eQ7qjLWpN0ff0M&#10;uQViVJW1FtcVNBJIIheAAAAAAAAAAAAAAAAAAAAAAAAAAAAAAAAAAAAAAAAAAAAAAAAAAAAAAAAA&#10;AAAAAADWK7L/ABy0j3BqZu3uj8uNbU3kjuXkpyC2wx1k63RWIbYdc05obX1mfVXX+vNY1O4NpqNq&#10;LOJym+TO4Kgi/WQ8sihs5wqq4zO8L1zElHCsNwtwgq0dKyaq22tZCxoRup37i2pSb18C5CaC/Uzj&#10;5wF498ruQWkNHal1FmpaZ2Bua8tdaa9gKPGW93pvX9ttUY8scRSo2KSl3rdsiullfyzO1Ej+Dx58&#10;JMFx0ZXcq7C1clKVZJKrrSrS4SS1C1CU4pLRXRyEYnZs4Bcd77ww1hy/5NamoHJbldzGhnG+ty7p&#10;3xTartK1ySt+kVZOuVyvr2xhOoVSpwlSbxiCcew9XRyqj4jJkxhNFGbvDKuwyJY9mThYtvZSi2lo&#10;16tbrUsY9qDtq5NKVyWlt6Sl6brqldt3vg6Q0Xxxi2+seNPck4+7flrFoGuo5ZasrPIPj3Fu7qbY&#10;Wu6pHqJxdCcSuvYr1J02bN28ct5yufCdT1cjXmU5Zm7ZXb3pXrM16XC4y0Ub4dISVnJUIaITT0cF&#10;VxF7P/alr/sMv+fyLf8Asf8Azn+8Kv8Avv8A1X98PeTvrK3M/wDvdf2WGiQ3P+kbf7b72QzPzaXc&#10;8aHvJ31lbmf/AHuv7LDRIbn/AEjb/bfeyGZ+bS7njRU3fn3dsrVXByI1vp63P6BszmHyK0nw3q14&#10;iFl2s1WC7ll5JezPod8g8YGj37umVWSZ4ceamZEjkxkzpq4TVJTuy3CeS53FWFuDm1x091nOVJxt&#10;UjolJpd8vZrHsy9rvV+rK/qhpwc403GPg4BvBubjsnT1Cv2z7CsVom2ezs5siywMhcFZuSWKZcyq&#10;LtAjdU+cNiIJ4IQtue8M2c3c6WabepNpd7UVRxrEY7OzF9zSYf8Au/dDqGq6H3SdYa+gmdXoWuO8&#10;9zcodIrMflczCu1CoQ2ma9WoJiZ0s4cmZxENHIt0sqKHPkiePEbOeucyN6ylOVic3WTx4NvldS3i&#10;JRU4rUrkvIT9DFko1etTcFuLvMvvi96GW5OaxZ7hjtOKduB5S6RapieU1zmZunEx4hIT9nojKSaV&#10;u6S8WyrRUI00sg8SYJvXeUkynXyfGZuZN7H3bjqzLZcukq1r0S4HrXcIUbULmTc21Wmz4jvd8LhL&#10;xX4d8M1+4FxK0DqHjJyO4Xba0Ps+g3LQWvqvp9efazm56RriepttZ0GKhIex16bj7yYzgj9q7ydN&#10;DKH4HWXSVbtyb+Rkey35SnZuRkmpNvgbqq8wybULdvpbaUZxaejRwl5O+rsaBsN47cPBjY+0GWpd&#10;A8yeRFrf8mJ9/bTUBjZNFcfoGuWy163m7stJQ8fAVu+SdsYNHRjukV1Fit8JZNjChDW92QajeyYR&#10;2rtuC2dFfSloTpyUKsqVXC03SEnp5kVNv/jT2ItvcbbloStSvbV1m4c0uVi9bXfXty440q863uiM&#10;c5NU7vXbvXZZjaG87D2HKTxwso6VzJGwoR7hwmusRSm1e3nbvK6+mlp0pqTTXCqavu0HM4YsobC2&#10;Fo5CgNK8h7nyn92K2VuvYszJ2O8zfbU5mVG02SbcKPJuyzOpNf7u1C8scy+WOovIy8+eieuOnKpj&#10;KuV1jKnzk5zZFdy1GxvlW4aIq9BrutPynEZueE5PXsPwVReD/wBppf8AsMv+YMLf+2P85/vyr/uX&#10;/Vf3py9rDts8FUuBvEvadl4w6l2ls/efFDjrsDaGxN21SO3Zc7JOXDT1PnZNknPbTRtj2Dq7VZ/6&#10;uzh48zWMaNEEUU0MFSJ0ZuZk+1XIKcowjckkk6LQ3xU08usWLNrooycU24qtdPByllu37ToDhH3m&#10;uc3AHTqLis8adqcbdf8AOfWupmy6pqhqe3Gt0Bq3ZTKjx5lV0oOItk1YSOMtU/ISQQZtm6KWEGye&#10;RcypPJ3fayrmm9Gbg3wtUqq8xTaStZMrUfUcdpLi4DYwGJJZq+btsfFjlj3vd26p58bB0ybjl2/d&#10;BagxqjRe+rjWq5qe3b73zDxewpzYs/Vb7LR9Y2PMwFBlEY7LVZB8xSbrNsnTKqU/jzNuN+xu2M8V&#10;S6a7N1lFOqjHRSq1aSFJwuZLjda2IJUT1VZb7u6Sfbf0BqHXPPbg7feIOu+VXEHdumrrFp8XLtpy&#10;u3XbGq7FsavUTZ+qLHVNYyjVS/1eXrtqO6doOmrgyDFo5Lg6bZd4RWvAWZduPFyVcdi5Fr0k6J0q&#10;nV6noOMjoYRV224qcWtVNKrpWgzG94Jo8Ts/Xna+1nPvZ+OgNjd5fhXQZ1/VZ2Rq9nZwlygN01yX&#10;cV6yw6zaWr82lHySmWr1soRw1XwVRM2DFxkR91ScJ3pqlVjzenStFOAuZa2lCL1O4vKZpxfZv7V0&#10;RQnGt23AbjE5gHTBaNWlZrV0BYthZQXbptlF09tT6EntVCTyRLBsPSTJXhVcmUwrhQxjZjPeGa5b&#10;fSzrz6O9q8Bc9nsUpsRpzeXWRz9q3G9ovtp9zfivpy2z89sThZyl7iPC7iDYJiVVcTzHGtaqzkNJ&#10;NzSrg6blD2Lc7qVNpg62Ss26aSSRk0Uk005md0TzLN+4koXIW5z7r0+BFmxtdDO3HXGUkvIW27Tk&#10;x2UrXxi05x92RQuJcRzKj6TDVXlJrHlxrKgRHIu18hzRpE9vGsfy6QCdq2OpP21y+ctStnEiRKNc&#10;JoZIj5SiCVect4xvSuwdx49axcW9lR4PV0LQcWPZnBQko9JTSmtNeHXrMkveEaDStWdiLlVrrXFX&#10;hKTQ6ZEcaa/UqjW2CEVX63BR/K3RKTCHhYxqVNrHRjFHGE0UEilSSTxgpMYLjGMWd1SlPecJzbcn&#10;tVf7WRXlpRxZJaEqeNE/QxZKIM+x3/0v/wD15vcA/wDXSjJby/7v/JoeUjY3+E/Ky8hgx2v+29w5&#10;5Zbm7sO8eTWoWG9bLUe8Rzy1nTKxsmVmLDrCoQzey0q0ycxCa0WekqGLdZX1jKlISblq4cqtI5mi&#10;nlIqR/Mk5uZkWLdi3Zlsp48G2tb1rXroi1Ys27krkpqr6SS06u8XR7lUtobbndB4KdvTkte6Frnh&#10;Hq7jjauW+yNZXS4s9b612rYYqwy+qdG0a3SEtMQUJLQFRlqo4fs4gqx8OCJuCLpHSMnklGGrtvCu&#10;5dlN5MpqKaVWuGTXPXWVXtmV+NmbStKNaak+BHy+6Vq3tITfCHcV54x3ngjpTk3xuoUtvHjRsLjT&#10;ddC622zWb/p2PzdYWt0t1q+SiZuU+NDSvniUIrBHCSi7lE6CRXSTdVPnCnnrJjG8rsrM3syUlJqj&#10;0aa8Wupxfjju03DZU0qqlE9HMT7cTdtPd/cV+NG9pJIqEjurj9prbUggRIiBEXux9c1y4ukioJfd&#10;aJU15k2MEL9CXGOmPQMXftq1fnaWqM2u86Eu3LbhGXGkyzPc/wDraXcP/WM8tfzAr+LmF+eWvysf&#10;vkU3/mZ/FfiIPu21+39/oBeIP6H/APae/kS+QDW/yWfLF+jS+VP4kfF1n7A+P/xK/wDOS+NXqHg9&#10;c9nfxp53Xy/oegyWZ9V+1XOl9o6TbdabFK8ldNCLZ9r6KOx0ezTRWtScu5aQrW++J1QqfdDqnHO4&#10;PoJGAvO6oysyluiuNba81ly6VaysQrsKTipxxT4/LkpiIz5zpmVz1VIbwk6YyNyVq+5YTmq6FWm1&#10;R83DzEpxU7aV/ZfHxEEfcv1v2AbDwo5Gq6GvnbG1VyQ1Lqm+bM0NYeM+yeM+ut4N9z6srz+3Uav1&#10;9bVVkgrhZZ2xWSvoRZI9T1xdVd31RSy7wkbGTw570WTDpVelZlJKW0pNUeh69GrSRb0cR2nsOCml&#10;VUpWq5iS/buy7Hun3f3Z+47i4M6t22eztddl2p0c/mGc2O98KpO0zjgyngT8wy0nKqmybwl65z16&#10;Y+AQ7cFb3rG3H1Y5CS7k6F6UnLEcnrduvgLJ9rftP9uxfglw92vd+Jend0bM2/xQ47X+93bkBU47&#10;e80+mrdqCkTjhpEF2sjbI6qV6EKsRjFx0UgyaMI5umgmTp48nuZudl+03IRuSjCM5JKL2dTfFSvL&#10;UpsWLPRRk4pycVr08HKUnxB07R+DvfQ5GcS+OsM315xw5D9vKnc1H2nYE6zahUnb1W5AE0M6fUqv&#10;KHXaV1vYYRVw5dJM/V0MmOklhPyWzUiFWRclk7shfu6b0LrhXhacdrScW4q1lO3DRBwrTlrQurwL&#10;+vU9/T/ssf2J9xFGV+jsX/rPvkVWvzm7+18Rilp3hHxi5gd8XvQS/JjV0ZuSO0047b8hSKPc38vI&#10;a0LNXTiY6Qk5+y66K/SqF1l2LKrJIMDy7R6Rik6dYSIUy5jC/cyb2Pu3HVmWy5dJVrXolwPWtfAW&#10;42oXMm5tqtNnm1FL93ft88U9FbO7Z2z+OOrIbipM7t5/6g4M7dX4mpteOD68aS5UQttgbvESa2r2&#10;MKywslHVg6RVyNyuzIvFiFWIbJFE+cDKv3YXoXpOajac1telRxpTXznGRZtxlCUFs1moumjQ+YlK&#10;tvZL7Xc/o6zaQh+E/Huss5qpzVci78y13Cu9u199JRrlmxsjTccki+2o5nYp2sVym4cTCyh1U8eP&#10;J8ZzjMKO8c1XVcdybo9VdHe1eAvvGsOOyory9/WW/wCxxfJzlF2aOJspuR2/t7q1au2bqS0OZWWk&#10;V5OfqlA2jszSkem/mk128uZ47ptSbpqOCrYc4NnJsK5Pjx5r3lFWd4XFb0UkmudpPxs4xm7mNHa0&#10;1TXhaLcWrRHu3Ot4iW0re4HtI0l22ZOIWXirpb+McDtWMTUwdot5tysFhbbXiJVM6JildFkUniSh&#10;TZKoU/XIrjd3vN9JF33zKVO9qKXHDXovo13q+c6Xu8tuYPuJ/JjT9R2F8qem+KvcJ5Sca+O17TtK&#10;N0YWDQNOWpNr1s/hLM1eSLGWrrmNvR1I5Vq5cNDMjpZbnyj5eMN6xavwuSWzcnajKSpT0nVPR3Bi&#10;P8XKKdYxm0uYp7vi/FmI2Z22b9yerNhuPbWoG9dpzPNiEY1qxXams5txrhq0402zbVOrjWSWndYV&#10;bYZny0mRyzdtDEUwiZJU6yaKvO7dpwvQstLMcVscD1+kk+NrUMmm1Bz02U3teSvIZ0cY6b2mN6yV&#10;R2/w/pHBW72fWDg0vVLroOn6WTvWtnL+PPEOCes0mLZ26kKPox36u4aOStfNROUiieS+HAjXpZ1p&#10;O3kO6oy1qTdH39DLkFYlSVtRbXFTQSSCIXgAAAAAAAAACxnKDbh+P/GnkPvhNu3dqaT0ZtrbhGrt&#10;Jddq5Preg2C5FbuUWpiOVm6xobwnKnnChi5zgucZ6C5Zt9Leha+FJLvuhTOWxBy4k2Qt9mbt88cr&#10;vwr1Ty75NaloHJrldy/hnG/Nxbt37TKntW4SjrYD9xIwEJAurZHTiFUrUVUk45HDGPw3SOsmY50y&#10;Y8CKOR3hl3o5ErFmThYtvZSi2lo5tekjY1mDtq5NKVyWlt6TKHuRWii9sLtZ8ydo8UaDRNAu4Srr&#10;vqqx1bTYeoQEFtTcdkpuoIu8RlZrUezhWc60mLIxd+aVsVEzpsVVcpseZk1jDjLNzbcL7cqvTV10&#10;JN0r3C5easWJStpLm43oPzwc7TXCPUXFfWdbvXGrTe5tmXvX1ftG99qbs11Tdr7E2psi6QpZ2/TV&#10;ptt0jbJKvWj6wzr71dph0o2bN1fAXJzZOqpzk52TcvycZyjBOkUm0klqokcWse1G2k4pya0t6WzF&#10;7t5wrDhP3ZubXbX1o9k2HGS06EoXOPQmrZB8+lYnTLuYtcbrzb1aoThw6c+xqbP3GxoOkoxTwFal&#10;bpYbkxjDhZxey28nBt5k/nlJwk+PRVN8tCiyuivysx9Sm0lxcZc3gX9ep7+n/ZY/sT7iKMr9HYv/&#10;AFn3yKrX5zd/a+Id8T/ogP8Arze3/wD+vaDdv/eP5NPyDJ/wf5WPlHfE/wCiA/683t//APr2g3b/&#10;AN4/k0/IMn/B/lY+UpjvdS1g3HdO3X22422z9Mp3PzkdYIzej2qyDiHsNj4+aKrsTcNn0JrMIuW+&#10;GDS2JWRkRf0HMrhAqeSKpGWQWq3albjezGk5WoejX4UtCfcOMmsnCzwTlp5lrM1z9oDtaqUhHXxu&#10;3/xOxAoRiMQR+TStISu5mqBcEIqtsxOKJshxJmwX6N6pLGeqZ9J1TZznIje35u1t9Lcrzune1eAu&#10;ez2KU2I05vKYn+7Y/WVuGH98V+yw3sL++P0jc/a/exKMP82j3fGycwY0kkKd54+e77aFn7NTt01D&#10;tb0q9zsrNS9oaciJ3jo82e5mZl0u+mn72V3RMyF9bPV3kiZUx8LkMmdTGS+HOC9MjG7vW6lK277i&#10;tWztU8GgjOGJB0koJ8tK+Exz7HUvpqk8qO7fxY4n7HrOx+GGmtscZdp8dnNC2Iz2brmt/olNU2m0&#10;7NqNAs0ZN2SLVrlZutROw8tB8t5bpqsVbBXOF/Fd3krkrFi/fTWRKMlKqo/RaSbXMyjF2VcuQtut&#10;tNNcOtaS9nAv69T39P8Assf2J9xFvK/R2L/1n3yK7X5zd/a+Id8T/ogP+vN7f/8A69oN2/8AeP5N&#10;PyDJ/wAH+Vj5S1XfQ0VpGSs/a2u0jpzVT+57L70XAqibHtz3XtRdWfYFIfx+x4l9TbtPrxCkra6q&#10;9ioVm1Vjn6q7RRu0RTMnkiRMFr3ZduKN+KlLZjjzaVXRPRpXEynKjGsHRVdyJLTs5lprg3xk5Kbl&#10;1HqLV2r4vV+m9n7onYnXuv69TIudc6v1/YLUitNR1Nios8qom3iTJ4zkp1sJmyUmcdRBg7mTehbu&#10;SlJyklpddbpwkiWzahKUUlRN94in7NnALjvfeGGsOX/JrU1A5LcruY0M431uXdO+KbVdpWuSVv0i&#10;rJ1yuV9e2MJ1CqVOEqTeMQTj2Hq6OVUfEZMmMJoozt4ZV2GRLHsycLFt7KUW0tGvVrdakfHtQdtX&#10;JpSuS0tvSUvTddUrtu98HSGi+OMW31jxp7knH3b8tYtA11HLLVlZ5B8e4t3dTbC13VI9ROLoTiV1&#10;7FepOmzZu3jlvOVz4Tqerka8ynLM3bK7e9K9ZmvS4XGWijfDpCSs5KhDRCaejgquIp7k3xQ0VzE9&#10;4krWs+RVPW2Hrit9nKF2UahuLBYoarWaxV3nBY4aEbXeMr8pFkuNbYZsyrv2U/ytHrPkG6qqKmUS&#10;4HNm/dx90udp0m8ileFehwcT0aziduNzL2Z6V0df3RRnfg4FcRuMHb9tPMbi5oPWXFzfnFDYuib7&#10;r/ZnGioVzRV58M5uOkaxlopxY9fQ8Ud76zF3tRci71F6dJy2TP0N9EU1e7Mq/eylj3pSnampJqT2&#10;lqb4eY4yrVuFrpIJRnFrStHDQlTpvZn7X9Ppb2mOOFujthKTJXKtjv24aew29t+yy0hjJpawy23d&#10;hksOxCTsq7UO4VWayLbCaymcolSx4S4gy3hmyltdJJcidF3loL6xrCVNlPn0vvmNHYLVlarx05d8&#10;bFZqXnKZwp7lHL3iRqRxOSjyXkGeq9aTNTmqxFHePzqusN41a5OkkUzHPhJLBSlzguCkLe3pSV63&#10;epSVyzCT53WviKMWqhKHBGbS5kVJeePnu+2hZ+zU7dNQ7W9Kvc7KzUvaGnIid46PNnuZmZdLvpp+&#10;9ld0TMhfWz1d5ImVMfC5DJnUxkvhzgvTiN3et1KVt33Fatnap4NAcMSDpJQT5aV8Ji92V0eP7LkZ&#10;3iOGXHW30PdXAzXmw+Ot10vEV+5w+5NOoQfKvTtvmtx64rMgSVtlcmKPGWasrxLhnh05ROqi4Sck&#10;8/1jBr28el6HHyLqccpqSeij9FqjerTTSUY2xt3LcKO0mqcK0rSfrhDxP4sz/eC741JneNWgJqma&#10;/wD2s/4h1GW03rqSrFJ+NfF+2S1o+KMA8ri0VW/jJKokdP8A1NJH1xwTCi3jPjGQyb99YGNJTmpP&#10;pKurq6SVKi1bg8i6nFUWzwchfP3j6PYRPZG5hRUUxZxkXGM+NcfGxse2RZMI9gy5VaGbM2LFm2Im&#10;3aM2jdMqaSSZSkTIXBS4xjGMC1uht7ytt6/S+9kV5n5tLueNH3+/vubZuteEVR1dqC5S+vL5zH5Q&#10;6L4cx95rqyrSxVuK25IzknaVoR+m4aEjnkrVqc8jlFjqpeFs8VwRRJbKapON124TyXO4qwtwlOnN&#10;q8LGXKStKMXRykl3zLDVfai7cOodWQeoK7wt42zlWh4RlCvH1+01rq/Wy2ZatEWiszdrZaa3JTdp&#10;n5HycKLunSpjZPnoTBCFIQtiedl3Ju47k1KvA2kuZLUXI2LMY7KiqcxV3JvjBwJuOtdZI8uddaMd&#10;6a4++ro66ZbskIiL1RRSlg2taYoLR1plWNLdpoQUcm1bpySbgqSRM4TwXOTZzTZvZUZy9ncuknrp&#10;rfe0nM4Wml0iWyuPUa23d7kOzVqri+hyw7emye3xr7mnxZ2npfZmmGnDPZfH2p3+7kPtmn1m61OR&#10;p+lJ9m6uUEpTLE+fvvOjnyiDNgp4sla5c4NmMBbwnf6DLV1484tPbUmlobTq9Wkh5Hs8YdJZcFci&#10;01SnHyErHvJ31lbmf/e6/ssNEiDuf9I2/wBt97Iv5n5tLueND3k76ytzP/vdf2WGiQ3P+kbf7b72&#10;QzPzaXc8aO737NX21bh/V+Yepmhld49urc1B5fUJVFRRJV9WaNLtUNrVx4fCLtuavP6S5VkJBNVB&#10;VNVGIwQ2MkMch+N1zj7Q8efzd6Lg+d6vD4xlRfR9JH1oOvnMlOavPmnaV7Y2x+dOu5dvJNbLoSFt&#10;uhVE1mzhaxXjc0PFxumGbRu2O79ouFbNbI9Vwg384+EEVjYx4SGzizjYsrmYsafBKkuZa/EV3Lqj&#10;Yd1cWju6itO2FxPU4U8FePOgJbBlb3BUtO07bkl1lXj+Y3HsN45vOz3shJuHT1zLLIXCfdNEnCip&#10;snatksFwQhSkLTm3/aMmd1eq3Rcy0LwHNi30VpQ4aaefhMPe/vubZuteEVR1dqC5S+vL5zH5Q6L4&#10;cx95rqyrSxVuK25IzknaVoR+m4aEjnkrVqc8jlFjqpeFs8VwRRJbKapJG67cJ5LncVYW4SnTm1eF&#10;lvLlJWlGLo5SS75lhqvtRduHUOrIPUFd4W8bZyrQ8IyhXj6/aa11frZbMtWiLRWZu1stNbkpu0z8&#10;j5OFF3TpUxsnz0JghCkIWxPOy7k3cdyalXgbSXMlqLkbFmMdlRVOYxA74+yLZx84Aa40Nx4n3mnp&#10;zk1v/jxwWoM9TvOj5KiVbYi0gjJM6s7QcNSwyhaBSHkaksZdHyW65sJqpreUoWRu2EbuU7t1bShC&#10;U3Xha4+6y3ktwtKMNG01EywoXaP7a+vdLx2ho7hdx5naOzgG0FIPbjqul2m8WZRBo1aq2Kz3+UhV&#10;bdK252dmmueSy7I6SXIQyJksJp4JYln5k7nSu5NSrwNpdxaqFax7KjsbKpzGFHZRnZ7Umye5J24X&#10;lrsdvofArkdWG2hlrhJPJ6yVPQW/K5N3DXWunFicrufa8ZT/AIrvCtMqGy5Sw4OQ+EkcN0EZG8Ur&#10;kLOWklK7B7VOGUdDfdqW8ZuLnZ1qD0czMUO1j29OHnKHcnda3lyR0nWt72+ld5XnhQKXB7XUkLtr&#10;KrQrSx0W0vXcXqebdutcqWGwyU94JGRdRrh26asmqGT4SR8Jr+bl5Fm3Yt2ZOMXjwbpob1rXr8Jb&#10;sWbc5XJTVWrktervFxO4TxN4+cDOV/ag5ccO9R6+423q+dw3S3CvaMHpKqw2sqZsrUPJeNtMXYGN&#10;tplSZRtSkXECSqmWaq5Y4XM4XKqdTKrdqojTiX7uVYv2MiTnFWnNVdWnHib08JVetwtXLdy2lFua&#10;TpoqmVz30NFaRkrP2trtI6c1U/uey+9FwKomx7c917UXVn2BSH8fseJfU27T68QpK2uqvYqFZtVY&#10;5+qu0UbtEUzJ5IkTBaN2XbijfipS2Y482lV0T0aVxM5yoxrB0VXciZT9yLhlw+q3bu57Was8UeNd&#10;dsld4XcpJ2v2CC0Xq+InIKciNHXqQiZmGlo+rN38XKxb9umu3cIKEWQWIU5DFMXGcWcPIyJZdqMr&#10;k2ncj75/CXKXL1u2rM2oxrsvgXEWt/8AaaX/ALDL/mDCv/bH+c/35T/3L/qv70+b2gu2PwloPErg&#10;7ykS0nDXLklceN/Hfcb/AHjsp/LX/YsTbbZpqoyWG1RmbG8eJ0yt1hhIYi4iOi0mjdlFt0kuhzYO&#10;ofnPzMmV+7Y2qWVOS2VoVE3r4663XhGPZtq3GdKzonV69RjJp3hHxi5gd8XvQS/JjV0ZuSO0047b&#10;8hSKPc38vIa0LNXTiY6Qk5+y66K/SqF1l2LKrJIMDy7R6Rik6dYSIUy5jC9cyb2Pu3HVmWy5dJVr&#10;XolwPWtfAW42oXMm5tqtNnm1FL93ft88U9FbO7Z2z+OOrIbipM7t5/6g4M7dX4mpteOD68aS5UQt&#10;tgbvESa2r2MKywslHVg6RVyNyuzIvFiFWIbJFE+cDKv3YXoXpOajac1telRxpTXznGRZtxlCUFs1&#10;moumjQ+YlKtvZL7Xc/o6zaQh+E/Huss5qpzVci78y13Cu9u199JRrlmxsjTccki+2o5nYp2sVym4&#10;cTCyh1U8ePJ8ZzjMKO8c1XVcdybo9VdHe1eAvvGsOOyory9/WU12EtvXXefaL4W7B2FLv5+1ZpN4&#10;ozuZlXy8lJyEbqXcGxNT1xw/kHWcuXjw1apLTCiihjqGNjPiMbPU2at6W42s+5CGiNU++k/Gxiyc&#10;seLeunidCXwQC+AAAAAAAAAAAAAAAAAAAAAAAAAAAAAAAAAAAAAAAAAAAHMX8Dq/eyH2xwKl6j51&#10;5Tj3y5n5Dmkfxwffixz9/nFV756fxn4ziHqLmR0xbKgAAAAAAAAAAAAAAAAAAAAAAAAAAAAAAAAA&#10;AAAAAAAAAAAAAAAAAAAAAAAAAAAAAA1k+I+/dVdsXuW9ybjFy5t0FoSmcxOQrrmpxe23sd98VdU7&#10;KNtJqo72tWkthWH1evRFhrFkXbNcoPHyKJ3CSyaJU/E2I5zF+1PNw7N6wnKVuGxJLS1TVo5SFbnG&#10;zenC46KTqm9WnWT0a55bcWdw31XVuouR2jtrbGbVOSvb2k602nSb5ZI6mxMtAwL6zSkVVJqWdRUM&#10;nM2Zi2Ku4KkRVZxgqeTZKfw4ydi/bjt3ISjCtKtNae7zEtXISezFpvkZA/2cOQWkO3nWd5drTlds&#10;il8dNuccOQG2pnU7fcNpiKFWdycediWN/cdebE1hbri5hmFuavU1H5nLbC60g1TTLlbBTlWRbZPe&#10;Fq5lyjm2E525wVaKtJLQ00tRFx5xsp2LjpJN0rwrkPq8vNy6r7l/cj7bvGbincIDe9X4ccg0ebPK&#10;XaWt5hpadVaqLqtsf5JqpI3+tnkIaRu1sujRy0LFtXZzon8HrJMp4cGa8Y9ueHh3r19OMrkNiKeh&#10;uut04kuEXJRvXoQt6VF1b4FTUXo7uE6147cyO0X3AL8g/bceuL24OSusN6XBpGyMlH61iuXOnIrV&#10;1T2BasRTR+8jajCT8N4HbsyWUSLOEEcmwquiU9vAXS49/Fj87OMXFcey6tLlKsh7Fy3dfqRbryVV&#10;D6vdS7knDF72+uSeudVci9M7421yc0dsHj/o3U2kNkVbbOxNj3be1TkdZ15KtVLXslZJt41aOLWV&#10;yqvlAjfonhLzMLKpEPxhYeQsqE7kJRtwkpSbTSSi663TiOb9627TjFpykqJLTr0F1t4aqn9E9g/b&#10;+kLZhPFp032g7/qqy4SUSVSxP684Yy1RmcJKonURUT9oxCnhMQxi5x6cZzj0ii3NXd6RuR9WWQn3&#10;51OZRccVxetW6eAxr2LxntvL/wB2k1Vx/oEatNXu2dtLh9YaVAtsqeuWK2at1npnbNcrbDCZiZPI&#10;2KYo6LJsU2cJmXXJg/0GTC9C9HH3xK7LRFXp15m2vKUSg7mEoLXsLwUZktwc7tnBvcfFHV9xuvJn&#10;SWmdg0+gV2s7v1duXZtK1ZftXbFqUMhCXeFsdUusvX5lpHNrBEvMMnvq5Wz1un4k84OVRJOzk4GT&#10;bvyjGEpQb0NJtNPVpRXayLUrabkk0tKbpQxY7Tm7NZcje6v3y92aYs6d31XeVO2ximXRrGzEbE2l&#10;rUNBbUoEzLwPtuPjXMpAGtFTfotJBJMzOQRRw4aqrN1E1T3s63Ozg41u4qTXSVXFWSfiZRYlGd+7&#10;KOmL2fEzYhGKJZrWX7bVK7Z/fN3Zu7kpIJ6z4xdyfQGnYau79nUXqOtq3yB0JFR9Ga0K82dZBeMq&#10;KkhRog7zDlZZqxIRw3Or9Dhyuhl425Zm7Y27PpXrM36PDsy01S4dJDclZynKeiE0tPBVE21T5scO&#10;b/eKXrLX/Kvjrf8AYuxVJUlFotE3Pry5261Fgq3LW+acw1erNhlJV4wiq1BunjhyVL1dJJL6I+Mm&#10;Jg2OljZEIuc4TUFrbTSXBwklXbbaipJt8pCbxD3LqvtodyPuRcZuVlwgNEVfmPyDW5s8WtpbImGl&#10;W1VtUu1GxPlZqkdf7IePho67VO6O2zQ0W6dkOsfx+rEwnluZ1kci3PMw7N6wnKVuGxJLS1TU6cTX&#10;CRrco2b04XNCk6p8DrrPld4/kFpDuGVnRva04o7IpfIvbnI/kBqWZ2w309aYi+1nTfHnXdjYXHYe&#10;xNn26nOZlhUWrJNNgZs2yujIOk1DZRwY5kUXPO77VzElLNvpwtwg6VVKyehJJ6xkTjeSsW3WTarT&#10;gXKZMd8T/ogP+vN7f/8A69oWd2/94/k0/IV5P+D/ACsfKTmDGkkgz7Hf/S//APXm9wD/ANdKMlvL&#10;/u/8mh5SNjf4T8rLyDsd/wDS/wD/AF5vcA/9dKG8v+7/AMmh5Rjf4T8rLyD/ANqWv+wy/wCfyH+x&#10;/wDOf7wf99/6r++H/tS1/wBhl/z+Q/2P/nP94P8Avv8A1X98PeTvrK3M/wDvdf2WGiQ3P+kbf7b7&#10;2QzPzaXc8aJzBjSSQZ9jv/pf/wDrze4B/wCulGS3l/3f+TQ8pGxv8J+Vl5Bz0+vU9gv/ALU79ifT&#10;gxf0dlf9X98xd/ObX7bxE5gxpJIBfeBLzW9X0DtebPubp4wpmtO8vws2JcpFhES9geRlRo1f3Vab&#10;PJt4OvsZOdl1I2CinC/qzNs4dLeX4UkznzgucpuqLnO9CPrSx5pc7okRctqKhJ6lcXlM9Zruudtm&#10;E1TI7nV5vcZpCjR0QvLmPC7io0tZXmEUcq4h46ksppW3vLMubGEyRhWXr+Vc+HKWM9ekVYOY59H0&#10;c9rmfj1U5S709lR2tqNOcjM7UXFu57y7aXPi17MrMnr2w927cHNPeLCFt6TyGlYDXHJuvPaVSDTb&#10;COyc0c3fMlHMwiq1T8xZhJJKp5OTKPSZnXo2sy1GDqrEYR0ccdL8xZsQcrM29DuNvuMqrs3c++PG&#10;v+GesuHvJzbOvuNPLDhtEOtBbm0tva61PWFpjVtfySsXXLHXU7TIwjW31GcqbiMXSko/Llv5i3hy&#10;ofBk1l+N4Yt2eRLIsxc7Fz0k4ptaebU61GPdgratzajcjoaegpOl7Ho/cl74Wk95cb5drtDjV21+&#10;P+3oazb9rbj17Vtj5DchYlzTc6717a44ikXe3UVrmYw+dOW7hxHo4SUxjJFPVjuuZQlh7tlaveje&#10;vTXo8OzHTVrg0nCkr2Spw0wgnp4KviF02PR+213wt2by5IS7XV/GruUcf9Qw1Z37ZHHqOra5yG49&#10;RLam413sK1yJE4uiOpXXMPl81cuHDePWwqnjOTqesnaowlmbtjas+leszfo8OzLTVLh0hyVnJc56&#10;ITS08FVxlWd5Hn3x42Bwz2bw94x7Z19yW5YcyYhroLTOltE3Wp7PtMktsCSSi7HY7EnVpGba1Cow&#10;dTbya6slIZbN/MR8OFCYKoshxu/FuwyI5F6LhYt+k3JNLRz63WhzkXYO27cGpXJaElpKV73Oo0+P&#10;/u5O0dDouG7tLSelOEGo0nTRV0u1cp633txsppHDZZ8Uj1ZusWGwYhlsYVMXOMnxg3Uc7tudLveN&#10;34Upvvxkxkx2MNx4lFeFHxuUPbSQ7b+vtCc4e21Snr3dvCOGm88gqgdRzJ3DnDx5srg05vhpsqX6&#10;rydu20m7O7scO7Vw5M1dYMk0bny3jWyPNnM9snLGzH+Lueq+CEve04lwP+6cTs9Clds+tHX+yXDX&#10;lM/uWHIXVvK3swcwuQ+l7CjZta7W7eHKe0VuSJ4SOUCONBbCQkYWXa4MY8dYa5LILsJFofPmNXzZ&#10;VI30RMiLYtTsbxt2ripON2K/dIu3JxuY0px1OD8RYb/2ml/7DL/mDC7/ALY/zn+/Kf8AuX/Vf3pn&#10;N2wPraXbw/WM8SvzAqAI2b+eXfysvvmXbHzMPirxGDP/ALUtf9hl/wA/kSf9j/5z/eFr/vv/AFX9&#10;8Y58Nd16u7a/ci7lXF3ljb69oeB5e8jJLm3xe2psyYa1DVm12e10fP2ZVIvYNoUjK+1uFTtLlqzx&#10;GrOincOMLJty+hDDi7kW55mJZvWE5O3DYklpapqdFwNFFuUbN6du5o2pbSb1Op8ju682uI+7dudp&#10;LRWl+RGqdv7ThO8rwP2NPVrVltjthJV6oxk1d685f2Kw1BSYq8A9PK2tiRCPePUJF0mqZZBBRFFd&#10;RPnAxr9u3fu3ISjB481pVNOjj08BxkXbcpW4RacukjqJ693co+MXH6Xo1P5E7w1Lp17t5G0NaG02&#10;5ca9SIi7fFjNea2aKjpS1u46BePW/wAb49PLI6+F3PreMJJqdD+HGW7F66nK1GUlGlaKtK83MS5T&#10;hCim0q8ZrtcuWvBJfuL9sKa7ZLjRy3NWb5fVh/vpxxCfVJaKkuFWYmcX5ISe+caiWPWTLOYwzL2e&#10;tNdHjomV8FyoUpPDlrHtPsl5Zm17Mrfo7dfX97s18hDudF00HYp0m1ppxcNaG1SMITgAAAAAAAAA&#10;AAAAAAAAA1/e+BHWPS+xu2x3ImFSn7hQuBvI60r75Sq0Y+mp2qaG31XoGp7E2CWJaJOU3UZVUKo3&#10;882UsqJqOUclURTysqXKbtauQvYbaUrsFs14ZR0pd2pFyaxcL3BF6eZkikZ3Q+3DL6+b7SZ86OKR&#10;KS4jCSpZOQ3pruHfoonRKsVi9rktPsbNHz/0eE8xi7NOSwvnCOUMK5wQRHhZansdFPa+K/7ndLvT&#10;2abW1GnORpdw+djuEndl4SdyrZzSRjuMdq0Ne+DW+9psWb2TiNMvZy2yN/09Y74gi1c4h6fY7rZV&#10;mikkl4CtvIV9YPj+N0XEzETycG5hw+eUlOK49FHTloizefRX43pepTZb4uIyj5x92XhHqLivsyyU&#10;Xkrpvc2zL3r6wVfRGq9J7Fpu19ibU2RdIU0FQYWrVKlyVklXrR9YZ1j6w7y1UbNm6vjNg5skSUs4&#10;2Dk3L8VKEowTrJtNJJa6tld3ItRttqScmtCWlsoLitwO2VrDsLI8CpGMThdyXLhBv2jScCu8Krmv&#10;7S5IVnZlnkq7IPHC3qpXcBcNnKM3WSK5aEWQPhI+UcENmq/lQnvT2pfNq5F9yLS8SOIWnHF6L32y&#10;++6+c+F2re5JwxZdvrjZrnavIvTOh9tcY9Ha+4/7y1Nu/ZFW1NsTXF20TU47WdhSstS2FJVubZtX&#10;biqGcpL4QO36KZS8zKySpCc5uHkPKnO3CUrc5OUWk2mpOutV4xYvW1aUZNKUVRp6NWg+V2j51ryJ&#10;5kd3TuAUFB+549codwcatYaLuDuNkY2P2VFcRtOSurrZsCq4lWjB5JVGbn5nwNHZUsInWbro4NlV&#10;BYpOc9dFj2MWXzsIyclxbTqk+U4x3t3Ll1epJqnLRUPt8C/r1Pf0/wCyx/Yn3EcZX6Oxf+s++Rza&#10;/Obv7XxGOfDbduqe2v3Ju5XxZ5W3KvaJg+XfIh7ze4w7R2dLs6brDarPbbfK2zarGX2zLx9faWyq&#10;W1ZBinHruindLkWIgTHREq93ItzzMOzfsJyduGxJLS1TU6cTRRblGzenC5oUpbSb1Op8vu480+KO&#10;89t9pnRukN+a03Nsytd43ghs+1QmprKy2PH1GmRtjt1TUkbdaaceZqlXevJ67RyLRg/et5B6VU6i&#10;CCiSKx0+cDGv2rd+7chKMHjzSqqVeh6E9L1HGRctylbjFpy6SL0GzYMOTSDj3gvj1cd6cD4O1UfW&#10;Bd2zHFnkhpnlU/077INYz7KqGt1rDX77VsVn1OQb2Vq4pN4kF3bBZBZNwxQXLhNQ/gTNkt1XY2sp&#10;xlLZU4ONeJvU68GlEbLg5WqpV2ZJ04yk9MWL3bPe2tofaVN1/wBo6Kg5OIQl5CG2DqbiNri61HCq&#10;B1nEfdqZc6/D2Crv2OUVSqYcolRPhIyiKiqPhUNzcW97U3CTv15HJp8zWs4i8OcdpK3TmRKZw+ac&#10;MSajVluCEFx3h9F2K4WOQy84wVmg1rV1ku0UdpUbNOIZ1tGxtXn5lPFabsF5BPCxlUmKSfmmIkTB&#10;YWR7R0lMpz6VL3zbdNa16eEv2+j2a2qbPJqI2vdsfrK3DD++K/ZYb2EzfH6RuftfvYlnD/No93xs&#10;c9Pr1PYL/wC1O/Yn04MX9HZX/V/fMXfzm1+28RhTxRxwTL3Cu6a37oCHHtTmInyvsTzSz3l/mkqx&#10;GeDq9egy8d2+kc7ixmqoItIVR8WY9ieF0bzUiuMmITPSTf8AavZLHsW37P0enYr6/vq0081S1b6L&#10;pp9PTpNrRX4PBSpa3Z/JftoLd5rtIWriatoSlan1JN86anuzkBrCgVbWPHeUvGyOM2YTWtGS3dFw&#10;ld15sSzR71ovjCbN8+bsszjchFvNdKplrhZzPq+/G/tO5JQai23KilpdNaXmOJTs+0W3booraq1o&#10;WrRpMz+7PvHV3G3uq9jTdu67QnR9V0dTuU4uFycxkzKxtZbWzj9q6ixEpNJwUdKPWMIWyWhkm7fH&#10;Sw0YIKGcOVEm6aqpI2Danewcm3bVZvo6Lmk35C5kSjC/alLRFbXiRmzyj7vfA7RPG+/bmrXK7QWz&#10;LAhS5t1qujau2vr/AGJd9j3leJc/E+tVaq1ydlZGQdSk6ZBFQ50cNmhTZO4MmQpsiPYwMq7eVuVu&#10;cVXS2mklwttl2eRahByUk3TRR6zArQfGG38Q/dkdx6b2LCPq5scvbs5qbCvkDKEcN5aDsG19bbj2&#10;MSvzDBwc2YyZrMNZWkY8bYKnlJyzPg5fN8ecyrt6N/fMbkHWHSwS7jS8NCzCDt4Ti9ew/CmVhsfj&#10;RcOX/u0eqdAa9jFJy+W3tqcO7BS4BA6pHditWrta6Y2xAVyP8n0nk7BK0dJm1IbOElHC5CqZKTJs&#10;4phejj74ldnoir068zbXlOZQdzCUFr2F4KMtzwbvHu/vIXj/AK6lLroXtgan3jX6jB1veend4aN4&#10;xau2nQtq1uNZQ2woiZrGxqnA2CQaMrYi4TTkk0lUHGM48ZyL+YknVkx3pautRlelab9FqUmmuDSn&#10;xHFp4k4KqgpcKaSdSXnhYx7dGY/Zkx29IDh+yg/b8JVtrWDiFWNRxNdlrFARriYr8NarDqGNaQtj&#10;f1+Ntq6rZNVdzljiQWwXyzKqYzAyHl1ist3K0qttvwV5iRb6HT0OzThpTyGbwjlw1o+P3MDi7xi7&#10;5verqvIre+tNISu3i9t3OuVto2ZjSYGzHo3E958Z2yFrnzsaswex+bfHYI3dvW67rLnGG5FckU8G&#10;Yu4969u3GlZi5KPSVoq65aNGvgIcLkIZVxTaVdnXzHV70PIbRvPmiaN7YPFXZlC5Gbn5QchtPub3&#10;D6gtsPsGG1Xoig2VG6bD2Rsey0qQk2VQjIdtFtVMIncJSC7YyiiBDdCYUbutXcWUs2/Fwtwg6VVK&#10;yehJV1jJnG6lZttSlJrVwLjPs9x/GgSd4vhbnuMoU91wQecUNks9Fp7oy3Px2bc4vlLRNOuNoN7F&#10;jOvFFl9JKNUY329gzX10yZiYwcnixxidL9X3PZK+09ItqnrbFODh18QvbPtEemp0Wzorq2q8PcMM&#10;u/XtjtNY7f3ITSnFSq8VrxycnGGrZ2JccUtS66usxq6p1zc2tbVcLjf9k6lrj2K1TXHFTj1o/Kkh&#10;JNF3x5RFAiSiK6hySN1wzvaoXL7mrKr6zaq2mkknr0+It5UrHRONvZc9GpatK4VqNs2Nl9T8itUL&#10;vICdqO2tO7XqszDGl6xOsrFULlVJ1q+r860aTcE8WavGjlE7hovlFbB01MHJnJTlzjGDauWp0acb&#10;kXw60yf6M46NMWafXEetXbbW7OJHY92CaZmoHth8yuQe/t7OptkqVK48edDv6/buEa705iFbz1b2&#10;LZt9NUFI9f1dNOMi0THQWKRHJs9fcbdu5vKFE71uMY8kpaJ97ZMfbTlKOK9UJNvmWrxkw3vJ31lb&#10;mf8A3uv7LDRIgbn/AEjb/bfeyJGZ+bS7njROYMaSSDPsd/8AS/8A/Xm9wD/10oyW8v8Au/8AJoeU&#10;jY3+E/Ky8g56fXqewX/2p37E+nBi/o7K/wCr++Yu/nNr9t4jFTu2690PpTug8MOePM3SFH2/wjsu&#10;hrdw/wB4WTY+qWG5qHo+25uE7fdO364VOartljItlM2a6LxqMmRvlZBLLvHXxeSktfwJ3bmFcxce&#10;TjkqSnGjo2qUaT5lqLeQoRvxu3EnapR6K04jLaRjPdwIqqFu76t9l1KqqN8uG8uSq8KHKTzGCKn9&#10;XYINYxZ2/fm8g5cNUU1HJjkMTBMmxnAsJ73ctlPI2ueZc/yOlfxdO4UX7wtDU2u9iHlBX9dQtere&#10;voKr8VYai12pRLCAqkDTYzk1x+ZViFrMFFtmcZC16LhEEEGTRsikg2bJkTTIUhcFxzupye84Obbm&#10;3KtdddmVanGWksWSWrR40T6jGEogz4F/Xqe/p/2WP7E+4jJZX6Oxf+s++RGtfnN39r4izPae5Gcf&#10;uPGzO77p3fW79S6X2Yr3guXG4WtP2rsOp6+mZHWu22WupDX9wi2ltlohSUhrCzhnCiarfzClKUuT&#10;ZxhRPJrmdZu3YY9y1GUoezxVUm9KrVaCmxOEJXIzaUukb08TJrt3co+MXH6Xo1P5E7w1Lp17t5G0&#10;NaG025ca9SIi7fFjNea2aKjpS1u46BePW/xvj08sjr4Xc+t4wkmp0P4cdbsXrqcrUZSUaVoq0rzc&#10;xJlOEKKbSrxmu1y5a8El+4v2wprtkuNHLc1Zvl9WH++nHEJ9UloqS4VZiZxfkhJ75xqJY9ZMs5jD&#10;MvZ6010eOiZXwXKhSk8OWse0+yXlmbXsyt+jt19f3uzXyEO50XTQdinSbWmnFw1obVIwhOAAAAAA&#10;AAAAAAAAAAAAAAAAAAAAAAAAAAAAAAAAAAAAAAAAAAAAAAAAAAAAAAAAADV+7NHJrR3bzgd49q3l&#10;3sam8bdt8dOQW2JTUGNxT7PXlT3FoLYNlXs9EvGvrldFYuGsHtFy7eGw1M+WfmbmTNjxmI4TbZne&#10;Fm5luObYTnCcFWmlqSVGmkQsacbKdi40pJuleFE017vnHHn3ozllxm0lv3Te25OzaMt+rNhF1rse&#10;vXptREN9Ue+0ytHtr2jSUypAqSycfIKpJZMV5lFqZQpOmSZNjoxvYt23euQlFKSaqqV2WnoqSW4X&#10;YyhFp6KaHxkZnZu598eNf8M9ZcPeTm2dfcaeWHDaIdaC3Npbe11qesLTGra/klYuuWOup2mRhGtv&#10;qM5U3EYulJR+XLfzFvDlQ+DJrLzd4Yt2eRLIsxc7Fz0k4ptaebU61LGPdgratzajcjoaegpOl7Ho&#10;/cl74Wk95cb5drtDjV21+P8At6Gs2/a249e1bY+Q3IWJc03Ou9e2uOIpF3t1Fa5mMPnTlu4cR6OE&#10;lMYyRT1Y7rmUJYe7ZWr3o3r016PDsx01a4NJwpK9kqcNMIJ6eCr4itOWmx6fwq733HPmJyBmmeve&#10;N/ILgFceDpNyWQx47XWv9wV3fZN+QjG+2s6Z4ipN7fCnM3ZLyKrVscyK6mVcJNnBk6bEJZG7Z49p&#10;VvQuqdOFrZ2dC4aFVxq3kq5PRBw2a8Fa1Led77lLx35ecQi9vDjHunWHIDkjzV2tofXtHoulbvXt&#10;oy1cr9e3LRtn2rZFuJSH040q9LrkDRFjuHskq0QwiZRYpjJN3Bk6922LuPf9rvRlCzbjJttU4Gkl&#10;XW9PAU5M4XLfQwac5NatPDUv77yd9ZW5n/3uv7LDRItbn/SNv9t97IrzPzaXc8aPr9/TTextj8Iq&#10;ptXVFRk7/eOGPJ3RvMyPo0Gg4dTdnitOyM2wtbSKZt0nGXjiNqVwfSB08pq9W7NTJCHUwQueN13I&#10;QyXCbpG5CUK8VdXhQyouVtSjpcZJ94yfoXdu7a+wdMw29Y/mpxzgKTKwTWbdMbptui1S71tZw1Rc&#10;q1q00GWnkbZC3BmZcqR4w7XLpRQxfJKqRRIx7MsDMhcdp25uVeBNruPVTlK1kWXHb2lTnMHPd/bt&#10;Xdm0Huh7Np7h69puzO8rzR2NTZCRhpivPZOnXyuaTtlUll4KwsIudiTStfl2zjDd42QcpFVwVRMh&#10;sZLiTvWLhOzCXrRx4J86qmW8RqSnJancfkJ+RiyUQZ8C/r1Pf0/7LH9ifcRksr9HYv8A1n3yI1r8&#10;5u/tfEPeTvrK3M/+91/ZYaJDc/6Rt/tvvZDM/NpdzxotD38tT1xpZO3hzc2fpWO3/wAduGu/bihy&#10;joErQ220YyO0BvOCrMHc9izWvJKMl4eyQWvndIZvFSuED+Q5y3PjwEwoqnc3XcdLuNCWzduQWy60&#10;9KNaKvLUpyoqsLslWEXp4dDLv1xv7t3a6S02JD1nszfE92yQf5lJaj8Na6swTcJIKkbTkTYoSKmq&#10;9Kkw5TKqyft2zxFQ+CKJFPnwi2/reMthvI2ueZUvY2tpdHTuF+eWbLj6y7MvMvPFWC1fXePcp2/u&#10;XFk1dHaWrleqer1IC16T2bZlpeoQVUj4qvtWFilZdxIKKNkCFdOHSi5vEdUxzWrDuveFvp3J3eli&#10;nXS9DS01Krmx7NLo6bGw6U1amWF/9ppf+wy/5gwu/wC2P85/vyn/ALl/1X96fR7Wvcg4BuO3nw2q&#10;DzmRxvrVu1HxJ48UPZVUvW3KZr2z06z0TTlOr1qZzFfvUtXZdNlFy8aulh+RE7BxhPJ0VlE+hs8Z&#10;uHle13JK3Nxlck00m0026ahYvWuiitpVUVXTyFme3xZojm13e+b3cV1Ok4neMdE48694N6a24Zs+&#10;ZQG3p9ha4jZm2JKiZVIilN1yq2aCQanfnJkqxXLYzY5iKKlJcyovGwLeJPRec3Nri0UVedFNp9Jk&#10;SvR9RLZT4+FmxCMUSzVK5N0Lhzxd72239w9yDR+krZxb596S0+01RvjkFqOrbO1TrXkPpmBiteSO&#10;v5ywXqtTsFrJ9aqHWyP1nhjtmqiKTUyyngK4Ub5uzPIvbujbxJSV+1J1jFtNxemuh6aMgzVuGS5X&#10;ktiaVG1VJrxEhLin+7uIOKsxJQuzlIyV4mYSvUuIg6Jw0sM3b5uxv2EXCRtYhIKGkZaedSL6TbkT&#10;K1RV/wB1KbPQueoi7W9tLrkUS06Z6C9TE4renmKf74n/AEQH/Xm9v/8A9e0Od2/94/k0/IcZP+D/&#10;ACsfKTmDGkkgI7O13qmsqR3sdkXybZ1mja+70Xchu9zskh53qFfqlUiNYz1im33q6Sy/qcTDsFl1&#10;fAQ5/AnnoXOemBlN4RlOWNCKrJ49tLndSLjtJXG9SuS8hcTm5uTsWclOP12vfKLbfBvclNQo82sz&#10;uENfdN3Lc7FEjBwkVvqOXgZSQ2Q2vhV2/ks2cWbDszsnkKJZxhQgoxre87N1RsxuxlXVRpd3gpzn&#10;N2WLOFZuLVOSvcI/5bQvLPkj7qa31HsCEu1m5ISPHmAusfXJdtKyl/n6NqfkZHbg1lCkjnvmzslY&#10;5PQ1HiUGjTwneLrHTRIQypikzKV2xZ350kWlZ26clXGj/dNlrYuTwdl126eJ1XgJgNXd4Ltx7F4/&#10;wHIF7zD480uDeVFhYbVVrZtapwl9pMweNSdS9Mm6BJyLS8FtUW+MdqmxTjjuX6mCZakWKqlk8Ce7&#10;8uF12lbm3XQ0nR8tdVO6SI5Flw29pLumPPYggLK/44co+R81W5up17nP3DeWHNDVsLY491FTRdT7&#10;dmqzGUmSdx75Ju9RbzzKnHftFFEyYcsXKLhPBkVUzmu7zcVehZTTdq1GD51WvjKMVPYlN6FKba5m&#10;fM7Hf/S//wDXm9wD/wBdKOd5f93/AJNDyjG/wn5WXkMVO7br3Q+lO6Dww548zdIUfb/COy6Gt3D/&#10;AHhZNj6pYbmoej7bm4Tt907frhU5qu2WMi2UzZrovGoyZG+VkEsu8dfF5KS1/AnduYVzFx5OOSpK&#10;caOjapRpPmWot5ChG/G7cSdqlHorTiMtpGM93AiqoW7vq32XUqqo3y4by5KrwocpPMYIqf1dgg1j&#10;Fnb9+byDlw1RTUcmOQxMEybGcCwnvdy2U8ja55lz/I6V/F07hMzR4am12lVCv66ha9W9fQVXr8NR&#10;a7UolhAVSBpsZEtGVYhazBRbZnGQtei4RBBBk0bIpINmyZE0yFIXBcY6Tk5Nzbc29NddeGpJSSVF&#10;qMQe5/8AW0u4f+sZ5a/mBX8SML88tflY/fIt3/mZ/FfiKC7PH1rHgD+tW0//AFJMBVn/AJ7d+O/G&#10;U4/zEPiowJ75BqKjuftZuuWKajjtuJcjtmpcuW0oeUxrvOwHGt2uOKbnbKUf/Gi2umWwiSZ5Esh1&#10;jTIeIrjBiG6CVu3a6O/0H55sLZ46V9KnLShayabUOk+Zq68XJUth3Ktq9lemcLeR2t9LVLhFsHfW&#10;zeMm66noWi8VdR6e2zs1CzzerrTEVa3RbXTVbnX1DrdOdmxJrTzpWPaR7SPVVSWMqkRM1eHDeMsi&#10;E7juK1GacnJtKlVVaddeI4vSxlblGOy5uLpRJvVyF7qhf6NsH3Z+wOKLcazcUKn2YbHQLSpWZyNm&#10;y1u80/gqaLtVOnvZzlxmIs1dkCeU8YuPLctzZx4yY8WOtuUJQ3wtpNVyKqvE56HzFSaeFo0/i/70&#10;kU7YH1tLt4frGeJX5gVAETN/PLv5WX3zL1j5mHxV4jBn/wBqWv8AsMv+fyJP+x/85/vC1/33/qv7&#10;4cC/r1Pf0/7LH9ifcQyv0di/9Z98ha/Obv7XxDgX9ep7+n/ZY/sT7iGV+jsX/rPvkLX5zd/a+Id8&#10;T/ogP+vN7f8A/wCvaDdv/eP5NPyDJ/wf5WPlJzBjSSadPGFPeynughy8bjz6e18ar5BqNDVYz4li&#10;zRUucOzldxEhsxmMyOX6mnSTxU8Ifd2c56E+izgZ+90X19+OpsbUdfHsKnhoY+G19X+h61H986+A&#10;kG01sv3crV3FLXV7qxu3hE6sbU+BMwZWusafuu8Hj40SjhSKt1SeQ1i3XbtrGw1MV82WZPJlwumb&#10;PgOXBciLchved9xl0u3XgbS7j1JeAuxlhxtprY2e5Xz1KT93c2hqOer/AHLabSUWGuZSb7pXKrdV&#10;N0FOwzPXGyaVoq+Qemca6kZDTjgrGbplcbNCkjk0sNE2jNwh6qXOMlKUc72hcTsylpSsRTlrTkq1&#10;08IxJRamlo9NunJo4Cbjd3KPjFx+l6NT+RO8NS6de7eRtDWhtNuXGvUiIu3xYzXmtmio6UtbuOgX&#10;j1v8b49PLI6+F3PreMJJqdD+HHW7F66nK1GUlGlaKtK83MSZThCim0q8ZrtcuWvBJfuL9sKa7ZLj&#10;Ry3NWb5fVh/vpxxCfVJaKkuFWYmcX5ISe+caiWPWTLOYwzL2etNdHjomV8FyoUpPDlrHtPsl5Zm1&#10;7Mrfo7dfX97s18hDudF00HYp0m1ppxcNaG1SMITgAAAAAAAAACyHJrUmN/cbuQeiMrt22N16Q2vq&#10;TLl2dym1b42PQ5+nee5UZnTdpt0vbPiOZIxVMFxnJc4N0Fyzc6K9C78GSfedSmcduDjxpohH7MPc&#10;T450fhzrLhpyi2zQOMfLXh5FOtDbZ0zvi2QGqbGhihyT6Oq89W83NzXmNshpSnkYrHWjzucoqZNl&#10;TOUzorr5HeGJelkSyLEXOxc9JOKrr16tWkjY16Ctq3NqNyOhp6DK3uM17XfdI7YHNnTvEvZWuOQM&#10;urBKQESvqy9Qdxgnm5dRSWv97Qut07NV5F9CYtD5xHRCHq5nOEkl36SboyZfN8NnEc8LNt3L8XBV&#10;4VTQ6xrp4NZcvJX7Eo22nzca0n64Od2XhHt3ivrOyXrkrpvTOzKJr6v1fe+q92bFpuqNiar2RS4U&#10;sFfoW01K6SVblWTRjYYJ96u7w1TbOW6XjLghsHSTZODk278lGEpQbrFpNpp6qNHFrItStpuSUktK&#10;ehoxc7eE7Hc2+7Lzb7lWsWkjI8Y6roaicGtCbTfM3sZEbmewdtjr/uGx0NBZq2xMU+uXWtItE5JX&#10;xlc+el6ufP8AHCLe9lp42Dbw5/POTnJcWiiry0ZRZfS35Xo+pTZT4+M/NR3PrHgb3uO4Avykutc0&#10;tRO4hqfh9sXj/tTZMq2p+s7BPcaNczOm71rn49zJmtUY3JN3Lpvis3bxutlBRDBSmM7bYVStzyt2&#10;2ugTlO1KaklpfpOqdNdApRtZM9t0U0qN6tCofK7hnIXSvOflp2seIXFTZ1H37f8AVvP/AE9zf3FI&#10;6gssXsWtak1DxoibY/k3mwLPVXEpWq26tT22os2Ldy8TdHc5RJ5XidNsK84lq5jWL9+/FwjK04Ku&#10;irlTUnp0UF6cbtyFu202pqTpwJF5u+J/0QH/AF5vb/8A/XtC3u3/ALx/Jp+Qqyf8H+Vj5Sj+9vHz&#10;Gldn9tPuR4rNhtWuOB/Iy3fL2Sqxb2cmqjozkHXICm3nZGIdomtl7HU/NWa+djBfMwo6SxgyZMqK&#10;Eq3c1chew6pTuwWzXhlHSl3anGTWMoXtcYPTzMz7sHdY7blb1u22s75ucbZKpSDBJ/EI1falWuNx&#10;n1FyGMjC17XNUkJnYU9ajqkMjmHaRa0oRyQyJm5VSGJiKsHMc9jo57XKml33opy1oXXfsqO1tKnO&#10;Yc+7ct3DTsu8N2rpBZs6bLcj27ls4SOi4buEeWe901kF0VClUSWSULkpimxgxTYzjOOokb3/AEjc&#10;/a/exLeH+bR7vjZKZyqT2wrxe5IpaFO4T3mpoTcKemFGhskdJ7YPryxF10dsfGM5I4Lb8s8kzj04&#10;N0EGx0fTQ6X5raVeaunwF+5tbEtj1qOnOa8Xa6tHYxqnb309a9qq8HITcMJQog/LF5ycb6kd8gf0&#10;QrZAqe3DXxHbSDrZ8i4fbEXf5h2+SKpHarpIsiZ6+AZbNjvOWXKMOldtv0dmuzs8FKaNWvwkSw8Z&#10;WU5bO1TTWla8OvSfV7Nu8uLNr7p3d6U0M3reqdcbzjuBVh41a7e0dPRTvZdM1xpDaEHer5q3VEzF&#10;1WYkKfITias0V22jiZXYyKT5YhMrm6cbwtX44VjpaynHb2nXao21RN6dPB4Bjyg79zY0J7NOCuh6&#10;kXmqO59Y8De9x3AF+Ul1rmlqJ3ENT8Pti8f9qbJlW1P1nYJ7jRrmZ03etc/HuZM1qjG5Ju5dN8Vm&#10;7eN1soKIYKUxnbbCtuVueVu210Ccp2pTUktL9J1TproVKUbWTPbdFNKjerQqHyu4ZyF0rzn5adrH&#10;iFxU2dR9+3/VvP8A09zf3FI6gssXsWtak1DxoibY/k3mwLPVXEpWq26tT22os2Ldy8TdHc5RJ5Xi&#10;dNsK84lq5jWL9+/FwjK04KuirlTUnp0UF6cbtyFu202pqTpwJF1u/VKR9N1t23Nv2d0nD620R3hO&#10;DW3tt2534ixFG1vXH2xI6bts65KUxWcRHPZxomoqboXB1yY+E2MZo3WnKd63H15Y80lxvRoOcrRG&#10;En6quRb5iRrY05ornbxw5L6K07u7UO0m2ytJbB1NZXuutk1q8M6yhuOiWynxLqxOKNLTLyGayKar&#10;o6B84KosRqtlHBjJm6Q4K7i3oXbkZRpJPSmq0afCXm43YSjFp1VNfGRZ9m7n3x41/wAM9ZcPeTm2&#10;dfcaeWHDaIdaC3Npbe11qesLTGra/klYuuWOup2mRhGtvqM5U3EYulJR+XLfzFvDlQ+DJrLzt4Yt&#10;2eRLIsxc7Fz0k4ptaebU61LGPdgratzajcjoaegpOl7Ho/cl74Wk95cb5drtDjV21+P+3oazb9rb&#10;j17Vtj5DchYlzTc6717a44ikXe3UVrmYw+dOW7hxHo4SUxjJFPVjuuZQlh7tlavejevTXo8OzHTV&#10;rg0nCkr2Spw0wgnp4KviL3f+1LX/AGGX/P5Fv/Y/+c/3hX/33/qv74e8nfWVuZ/97r+yw0SG5/0j&#10;b/bfeyGZ+bS7njROYMaSTW47cye2FeL3vB6WhTuE95qd1LuwJ6YUaGyR0ntg+vKOXXR2x8Yzkjgt&#10;vyzyTOPTg3QZfL6PpsTpfmugtV5quvgIdna2L2x63SSpzlru11aOxjVO3vp617VV4OQm4YShRB+W&#10;Lzk431I75A/ohWyBU9uGviO2kHWz5Fw+2Iu/zDt8kVSO1XSRZEz18ArzY7zllyjDpXbb9HZrs7PB&#10;SmjVr8JxYeMrKctnapprSteHXpPq9m3eXFm1907u9KaGb1vVOuN5x3Aqw8atdvaOnop3suma40ht&#10;CDvV81bqiZi6rMSFPkJxNWaK7bRxMrsZFJ8sQmVzdON4Wr8cKx0tZTjt7TrtUbaom9Ong8Ax5Qd+&#10;5saE9mnBXQ9SLzcdt36a43d7nvOxvIHa+utKL7ypvbmv2pVdqXOvUFjfarrrj9ZqHc5KtSVqkIph&#10;K+wbU9I0WTRUOrg+D5wXOE1Mlt3bVy9u3HdqLlsu4nRVo3Kq1chVCUYZNzbaVVGleRFd+8YzsHae&#10;x1y2s1ZmYqxVuxRXGSdr9ggpFpLwc7By/KXQkhEzMNLR6zhhKRUowcJrt3CCh0V0TlOQximxnNO6&#10;U47ytxkqNbX3sjnMaeNJrVo8aKr7/GmNnbL4OVvZ+nafI7B2Jw45MaP5jQdIhW7t7OWNpqCRmmFk&#10;bxDBoi6y/dR1Wt71+okdBxgzZor4Ejq4TKKd13IQyXC46QuQcK8/uo5y4yla2o6XGSfeMpdMd2bt&#10;w7y1VB7drHMzjnXq/KwzaWlIfY24KDri30xVRthd5E3aqXSfhZqtyMYfByK+sIlRU8GVEVFUTEUN&#10;ZuYOXbm7btzbrwJtPmaLkb9mUdpSVOcie51XPitsTus8ANic3pnXl17bOyOFVqs/Fmy7OdNJDi7N&#10;8t7Rd4+eSs96UnsZ1w/ZT/HqSjzwqs5gzM7hZFQnQxcGxOxo34YN2GNVZiuJSp62ylqXD62uhHuu&#10;DvwdyjsuOiuqv9wxY79e2O01jt/chNKcVKrxWvHJycYatnYlxxS1Lrq6zGrqnXNza1tVwuN/2TqW&#10;uPYrVNccVOPWj8qSEk0XfHlEUCJKIrqHJe3XDO9qhcvuasqvrNqraaSSevT4ijKlY6Jxt7Lno1LV&#10;pXCtRJB7wlf6NtLsT8stga0uNZv9Gs7Pjs/rlwp05G2StTjMvLfR7VRxFzUQ5dx71NF23URU8tQ3&#10;lrJnIbocpsYibqhKG87cJpqS2tD1+qy9ltSxZOOlaPGirveTvrK3M/8Avdf2WGiRTuf9I2/233sj&#10;nM/NpdzxomttdXgLxV7JS7XGN5urW+AmKvZYZ3lXDWXgLBHOImZjHOUVElsN38c7USP4DFN4T56Z&#10;xn0jHRk4yUo6JJ1JLSao9TNMziPWrttrdnEjse7BNMzUD2w+ZXIPf29nU2yVKlcePOh39ft3CNd6&#10;cxCt56t7Fs2+mqCkev6umnGRaJjoLFIjk2wX3G3bubyhRO9bjGPJKWife2THW05SjivVCTb5lq8Z&#10;upDXjIkJHf40xs7ZfByt7P07T5HYOxOHHJjR/MaDpEK3dvZyxtNQSM0wsjeIYNEXWX7qOq1vev1E&#10;joOMGbNFfAkdXCZRkd13IQyXC46QuQcK8/uojZcZStbUdLjJPvGUumO7N24d5aqg9u1jmZxzr1fl&#10;YZtLSkPsbcFB1xb6Yqo2wu8ibtVLpPws1W5GMPg5FfWESoqeDKiKiqJiKGs3MHLtzdt25t14E2nz&#10;NFyN+zKO0pKnOYg97Ohz/Jzt46t5G8ZY75bXnHXd/HHn5rCOo66ko42ZSKL64/cydJI2bu28/wCt&#10;a2vjuWbJGSWw6ao58lNVxlFI9/d0lZy5Wb3oqcZQdeBvj7qoW8lOdlThpo1Jcv3Iy4oXdw7a+wtL&#10;x2+Y7mjx5gqO8gG07IMrjtSl1a8VlRdo1dK12z0CUmkrdFW5od4mgeNy0O6VXOQqJVcKJ5PYlgZk&#10;LnRO3NyrwJtdx6qFayLLjt7SpzmE3ZPhJzb2x+5D3IXFWsNUoHPjkZV3egyW2Pdwdit/H/Qtbmqh&#10;rjY61fcIN8RMVcsWh4dpg5fWVStznOZVHLddaRvFq3Czh1Tlag9qnBKWlruULeMnJzvcE3o5kVL2&#10;O/8Apf8A/rze4B/66Ucby/7v/JoeU5xv8J+Vl5B3xP8AogP+vN7f/wD69oN2/wDeP5NPyDJ/wf5W&#10;PlHfE/6ID/rze3//AOvaDdv/AHj+TT8gyf8AB/lY+Uzm7n/1tLuH/rGeWv5gV/EbC/PLX5WP3yLt&#10;/wCZn8V+IwZ/9ppf+wy/5gwk/wC2P85/vy1/3L/qv70zm7YH1tLt4frGeJX5gVAEbN/PLv5WX3zL&#10;tj5mHxV4jBngX9ep7+n/AGWP7E+4iTlfo7F/6z75Fq1+c3f2viHfE/6ID/rze3//AOvaDdv/AHj+&#10;TT8gyf8AB/lY+UnMGNJJBn7tj9ZW4Yf3xX7LDewyW+P0jc/a/exI2H+bR7vjZOYMaSQAAAAAAAAA&#10;AAAAAAAAAAAAAAAAAAAAAAAAAAAAAAAAAA5i/gdX72Q+2OBUvUfOvKce+XM/Ic0j+OD78WOfv84q&#10;vfPT+M/GcQ9RcyOmLZUAAAAAAAAAAAAAAAAAAAAAAAAAAAAAAAAAAAAAAAAAAAAAAAAAAAAAAAAA&#10;AAAAAAFvtlak1VuauqVDcGstfbXqSynmq1fZVMrl6rqqvhyTzFIS0RspGHU8Bs465SznpnoKoXJ2&#10;3tW5OMuNOniOJRjJUkk1ylJ6g4z8cOPhHyehOP2ktIJyaPq8knqDVNE1qSQb+sZdeQ+LTIGFK7R9&#10;azlTwqeIvmZ8XTr6RVcvXrvzs5S5234ziMIQ9RJcyod/bfHzQm/o1rDb30hqHdcOxMY7GK23rWmb&#10;HjWZz5KY5mrG4wsy1bmOYuM5yQuM5zjA4t3btp1tSlF8ja8QlCE/WSfOj7utdSaq0zXU6hp/WWvt&#10;UVJFTzUqvrWmVyi11JXw4J5icJV42LjCKeAuMdcJYz0x0HE7k7j2rknKXG3XxnMYxiqRSS5CsJeH&#10;iLBFv4Sei46bhZRqqyk4iXYtpKLkWa5ckXaP2D1JZo8arEz0OmoQxDY9GcClNp1WhnLSeh6iw2t+&#10;H/ErTdoWu+oeLvHXVd0cqOVXFv1vpLWlHtC6r1PKLxRafrFZi5ZVR2lnJVcmVzlQuehuuBdnkX7k&#10;dm5Oco8Tba8LKFbtxdYxSfMi9toq9Zu9ZsVLuldgrfTrfBS9XtlTtERHz9ZtFZn49xEz1dsUDLN3&#10;cXNwU3Fu1Wzto5SVbuW6p01CGIbOM24ycWpRbUk6prgK2k1R6hV6vWaRWa7S6XXYKoU6oQURV6nU&#10;6vER8BWavWYCPbxMDXa7AxLdpFwkFCRbRJs0aNkkm7ZukRNMhSFxjCUnJuUm3Jurb4QkkqLUWQvP&#10;D3iRs+5ttj7K4tcc9h7DZLGcM75edI6zttzaODlTIddtaJ+sSE4gsciRcZMVfBs4LjHX0YFyORfh&#10;HYhOahxJtLvVKXbtydZRTfMi6dc1frSnWe13ao67otWud8YVGKvFurlSgIOz3OLoEe9iaHG2ufjI&#10;9rK2JhSYqScNYhF4qsnGt3CibfCZDmxmhznKKjJtxVaKuhV105+E5UYp1SVWVyKTkpm4Uqm7Dr0h&#10;Ur/UqzeapLJ4SlaxcIGKs1ek0sZ64SkIWaaPY14njPp8KiRsdRzGUoPag2pca0BpNUelFndUcQuJ&#10;uhplax6N4v8AHfTFhcFckcT2qNKa111MrleJlReFWlKhWYd8qV2iTBFMGPnChcYwbrjAuTyL91Uu&#10;znJcrb8bKY27cXWMUnyJFx9lak1VuauqVDcGstfbXqSynmq1fZVMrl6rqqvhyTzFIS0RspGHU8Bs&#10;465SznpnoKIXJ23tW5OMuNOniOZRjJUkk1ynwtScfNCaBjXUNojSGodKQ74xTvorUmtaZriNeHJk&#10;xiGdMadCwzVwYhjZzjJy5zjOcjm5du3XW7KUnytvxnEYQh6qS5kVLeNX602d8T/lK13RdhfJ7eq/&#10;tCgfHipQFs+I+y6n638VdiU/2/HyHxZvVZ9oL+z5dl5Egy89TyVSeM3XiM5wrsNqqo6OlU9afJyH&#10;LjGXrJOjr3SuRSclDUfV+tNY/HD5Ndd0XXvyhXqwbQv/AMR6lAVP48bLtnqnxq2JcPYEfH/Ga9Wb&#10;2eh7Ql3vnyD3yE/OVP4C9KpTnOm226Kiq60S1JcnIcKMY+qkquvdFH1frTWPxw+TXXdF178oV6sG&#10;0L/8R6lAVP48bLtnqnxq2JcPYEfH/Ga9Wb2eh7Ql3vnyD3yE/OVP4C9EpznTbbdFRVdaJakuTkCj&#10;GPqpKrr3R8l+tPlL+Wj5O6L8sXxF+S/5WPilAfKX8mnt/wCNfyd/Hv2f8afiL8af/KXsj1r2f7Q/&#10;jjyvO+jDbnsdHV9HWtK6K6q01VpwjZjtbVFtUpXhoPkv1p8pfy0fJ3Rfli+IvyX/ACsfFKA+Uv5N&#10;Pb/xr+Tv49+z/jT8RfjT/wCUvZHrXs/2h/HHled9GG3PY6Or6OtaV0V1VpqrThGzHa2qLapSvDQb&#10;K1frTc1Kmta7g13Rdr66sns74xUDZVSgL1Sp72PLMJ+I9tVW0R8pBSnsudi2r1t56CnkO2ySxPCo&#10;mQ2EJztyU7bcZrhTo++hKMZLZkk1ylcik5KGo+r9aax+OHya67ouvflCvVg2hf8A4j1KAqfx42Xb&#10;PVPjVsS4ewI+P+M16s3s9D2hLvfPkHvkJ+cqfwF6VSnOdNtt0VFV1olqS5OQ4UYx9VJVde6J/V+t&#10;LVdaBsq0a7otk2Lqj41fJbf5+pQExdda/HqJRgLv8QLVIx7idp3xxgm6bKV9nLtvaDRMqLjzEy4L&#10;gpzjFwi2oSpVV0Omqq4acAcYtqTSqtXIVyKTkpO00Ki3hepurrS6ncHNCtjK+0Vzaa5D2Bel3qMj&#10;ZaHjrpU1pZm7Urlsj4iefNUJFnlF4k2erpFUwRZQpuYylGuy2qqjpwrifIGk9a1FkH/CfhpK3vO0&#10;pTiRxkktm5W9YzsV/oXVby95X887nz825xVFLB53rKhlPF6x4vGbJuvXOci6snIUdhXJ7HFtOneq&#10;UdHbb2nGO1zIybFkrLDbb4r8Yd/u2L/e/HHQ2638WUhIx7tvUGvdkO44qRsmTKxc3GvTKzQqZjZy&#10;XCZi4xnPoFy3fvWtFqcorkbXiKZQhP1knzounT6VTdeV6PqVAqVZo1UiU8pRVYp8DFVmvRiWc9cp&#10;R8LCtGUazTzn0+FNIuOoolKU3tTbcuN6SpJJUWhC4Uqm7Dr0hUr/AFKs3mqSyeEpWsXCBirNXpNL&#10;GeuEpCFmmj2NeJ4z6fCokbHUIylB7UG1LjWgNJqj0otZqTivxh0A7fP9EccdDaUfyhTkk3upNQa9&#10;1u7kSqmwZQr5zTq9DLOyqGLjJsKGNjOcekV3L967ouzlJcrb8ZTGEIeqkuZFwNlav1pualTWtdwa&#10;7ou19dWT2d8YqBsqpQF6pU97HlmE/Ee2qraI+UgpT2XOxbV6289BTyHbZJYnhUTIbFMJztyU7bcZ&#10;rhTo++jmUYyWzJJrlK5FJyWfrPHrQVK1pZNL03R2n6lp25N7Q0t+p6zrSlwOtLU1vDRZhdW1kokV&#10;CtatON7excqIyhHTVUsgkoYi+FCmzjNcrt2U1clKTuKlG26qmrTr0cBSoQUdlJbPFTQVP8l+tPk0&#10;+Rf5O6L8jvxF+S/5J/ilAfJp8mnsD4qfJ38RPZ/xW+IvxW/8m+yPVfZ/s/8AjfyvJ+gHG3Pb6Sr6&#10;Sta10111rrrXhOdmOzs0WzSlOCh9yr1es0is12l0uuwVQp1Qgoir1Op1eIj4Cs1eswEe3iYGu12B&#10;iW7SLhIKEi2iTZo0bJJN2zdIiaZCkLjGOJScm5Sbcm6tvhOUklRaj4fyX60+Uv5aPk7ovyxfEX5L&#10;/lY+KUB8pfyae3/jX8nfx79n/Gn4i/Gn/wApeyPWvZ/tD+OPK876Mc7c9jo6vo61pXRXVWmqtOE4&#10;2Y7W1RbVKV4aGJXPTfPBbSNBq5OfcVTZLU1yl5VhGH2Po6e3hQm81ExfrzrFijoeh39lWEzwyq5y&#10;v5Fu2Y+WkomZcp8kIpfxbWTcm/Za9IuKWy/GqlF2dqK/G+q+SpCJOWXiL3Bt/dvfj/2qdJ1trxy4&#10;3c1dcc5eSO+NQ8dZHQ+hKkrx1irbmhUBnOOaTQYa63S8WG4uW2Gke0eqI4xlTzCppPjIZJRv4lq7&#10;dzpPpp23CMXLak9qlXrdEqfdoIrdu9OELC9CMlJtKi0Gy9tDS+nd4QJatunU+tNv1ghlzkrm0KJV&#10;r/AlO6Ry2cmLEWyKlo8pnDfOU1M4T6nJnw5649Aw8Lly29q3KUZcja8RNlGMlSSTXKU7p7jPxw48&#10;pSSOgeP+ktHIzJSEl0dPapoms0pUqamVkyySdLgYQj4qapsmLhXBsYNnrj0jm5evXfnZylztvxnE&#10;YQh6iS5lQvaLZUAAAAAAAAAAAAAAAAAAHGqkkukqgukmsgsmdJZFUhVElUlC5IokqmfGSKJqEznB&#10;i5xnGcZ6ZAGLDTglwgYXLOxmPDbioz2EZ1h6a9tOPOo29yM9Ksm5K7zaEagSby6K4RIphTz/AB4O&#10;XBuvXGMi97TkuOw7k9ji2nTvVKOitVrsxrzIyal4eIsEW/hJ6LjpuFlGqrKTiJdi2kouRZrlyRdo&#10;/YPUlmjxqsTPQ6ahDENj0ZwLKbTqtDK2k9D1Fgtc8OuIunrSvedScWOOOrbs6UUVdXHXOj9ZUi0u&#10;VVvFhZRewVmsRkssorg+fFky2cm656/CLs8i/cjs3JzlHibbXhZQrduLrGKT5kZHC0VmOexOHvEj&#10;b1qQve2OLXHPaF3bGKdtctiaR1ndbU3MUmEymQsNlrEnLpGKnjw4yVbHTHo+AXYZF+3HZtznGPEm&#10;0vGUO3bk6yim+ZF/YqKi4KMYQsJGsIaHimbePi4mKZt4+MjWDRIqDViwYNE0WrNm2RJgiaSZCkIX&#10;GMYxjGBabbdXrK0ktC1FKwGr9aVW63/ZVX13Ra3sXa/xV+VK/wABUoCHuuyviLErQFI+P9qjo9vO&#10;3H4nQThRlFe0V3Ps9ooZFv5aZslzU5zlFQk24RrRV0Kuui4K8JwoxTcklV6+U6OztOai3bXjVHc2&#10;q9cbcqhzKHPWNnUes36vHOsllBYxoW1RctGmMqibJDZyl1MXPTPoCFy5be1bk4y402vEJRjJUkk1&#10;ylEV/ifxaqVcrlPqvGrQFZqNPu1Z2XUqtX9N66hq5VtjUpY7im3+uQkdXG0ZCXapOFDKRkq2SSfs&#10;DmyZBVPOeord+/JuUpzcmqN1elPWuZ8RwrcEqKKpWuov8LRUABipbuCXCDYFtUv984bcVLte1nWH&#10;q11t3HnUVktqrzCmVsO1LJM1B7MKOsK58XmZWyfxenr1F6OTkwjsRuTUeJSdPGUO1abq4xb5kZHV&#10;qr1mlwUdV6dXYKp1mHRM3ia7WoiPgoKLQOso4OhHREW3ax7JE66xz5KkmUuTnznp1znItOTk9qTb&#10;kVpJKi1Hw9a6v1ppmlQutdP67ouqNdVv2j8XaBrWpQFFpUD7Yln8/L+xarV4+Lgov2pOyjp658hB&#10;Pz3blVY/iUUObPM5zuSc7jcpvhbq++ziMYxWzFJLkE/q/WlqutA2VaNd0WybF1R8avktv8/UoCYu&#10;utfj1EowF3+IFqkY9xO0744wTdNlK+zl23tBomVFx5iZcFwU5xi4RbUJUqq6HTVVcNOAOMW1JpVW&#10;rkKL2/xn44chMRBd+8ftJbwxAGMeBxt/VNE2XiEOc3jOaIxdIGaxGmOfPXOUfBnOfSKrd69a+anK&#10;NeJteI4lCE/XSfOqnZsPHTj7babVdc2vRWm7Nr2iy8dYKTRLDrGkzVNp09EOFXkTN1WryUG5hK9L&#10;xjtc6rdy0QRWRUOYxDFNnORwrt2MnOMpKb1urq+dhwg1RpUXIVlOa619Z7NWrrZaJTbDcqXGWuEp&#10;1tnKxCS1mqcNe28W0vERWp5+xcSsFGXJrBsk5Vu1VSSkU2aBXBVMJJ4LwpzjFxTai6VVdDpqrzcB&#10;y0m6taUWbq3C/h3Rr1naNJ4n8aafszLxGQzsWraJ1dX71l+3yTLd9m3RNWaWDLxDKZfAr6x4y+HH&#10;TOOgrlkZEo7EpzcOJydO9UpVu2ntKMdrmRfm0Ves3es2Kl3SuwVvp1vgper2yp2iIj5+s2isz8e4&#10;iZ6u2KBlm7uLm4Kbi3arZ20cpKt3LdU6ahDENnGbcZOLUotqSdU1wFbSao9Qq9XrNIrNdpdLrsFU&#10;KdUIKIq9TqdXiI+ArNXrMBHt4mBrtdgYlu0i4SChItok2aNGySTds3SImmQpC4xhKTk3KTbk3Vt8&#10;ISSVFqLDbQ4X8O932HFt3TxP407etePD0s+0NE6uv9hx4MFwTpNWurS0ljwYJjGPu30Yxj5wuQyM&#10;i2tm3OcY8Sk14mUSt25Osoxb5Ui8lE11r7V0AnVNZUSm66q6LhR2lW6JWISowCTpZNFJVynD19jH&#10;xxHCqTdMpj4TwYxSFxnPQuOlEpzm9qbblyupUkoqkUkishScmvzxN1frTbneH7/dQ2vrujbOqTlT&#10;tXquavsOpQF0rrhUvEy5kKqvCWSPkoxVQpFDYwYyWc4wbOPmjKX5zt7vxZQbjL8ZpTp75EW3GMsi&#10;6pJNej4iZ3UHG3jrx8bvmmhNB6V0g0ky+CSa6g1ZRtat5Avm5X8L5GmQUKm7L5+cn6KYNjx56/CM&#10;fcvXrvzspS5234yRGEIeokuZUKz2FrXXO26tIUba1ApOzaTLeD2rTthVWCulWkvKznKftCv2RhJR&#10;Lzy8mz4fMRN06+gUwnO3Lag3GXGnRnLipKkkmihqPxk426xo9h1jrbj5pDXutbczXj7Xr2j6nodT&#10;o9nYOkXLdyxsNTgYBhATTNwg9WIok5bqkORY+M4zgxsZqlevTkpznJzWpttvvnChCK2UklzFd1Cm&#10;a71BR4qm0GqUvV2tqTFKt4Sq1CCg6TR6lBtfOeLIRUHCtYyBgYpt41FTFRSSRJ1MbOMdc5FMpTuS&#10;2ptym+F6WzlJRVFRRRCr2Y0ccl7jzg7qszFGbH5sb1c0jRKruPO0eIcVONCJ9Va0f4woRtls9t8x&#10;EyC8klhHqZdiiY6y3Qvl5HeH4mNvBX+DjWXxpaX3iNj+m5X/AIT0cy0Iml2Vq/Wm5qVNa13Brui7&#10;X11ZPZ3xioGyqlAXqlT3seWYT8R7aqtoj5SClPZc7FtXrbz0FPIdtklieFRMhsY6E525KdtuM1wp&#10;0ffRJlGMlsySa5SuRSclDUfV+tNY/HD5Ndd0XXvyhXqwbQv/AMR6lAVP48bLtnqnxq2JcPYEfH/G&#10;a9Wb2eh7Ql3vnyD3yE/OVP4C9KpTnOm226Kiq60S1JcnIcKMY+qkquvdE/q/WlqutA2VaNd0WybF&#10;1R8avktv8/UoCYuutfj1EowF3+IFqkY9xO0744wTdNlK+zl23tBomVFx5iZcFwU5xi4RbUJUqq6H&#10;TVVcNOAOMW1JpVWrkKol4eIsEW/hJ6LjpuFlGqrKTiJdi2kouRZrlyRdo/YPUlmjxqsTPQ6ahDEN&#10;j0ZwKU2nVaGctJ6HqMWoDgFwRqlhPbqtwp4k1q1qrZcKWeA44achrCouZXC5lzzUdTW0kdYyxcHy&#10;bKviybHXr1F95WVJbMrlxx4tp+coVq0nVRjXmRf3ZWr9abmpU1rXcGu6LtfXVk9nfGKgbKqUBeqV&#10;Pex5ZhPxHtqq2iPlIKU9lzsW1etvPQU8h22SWJ4VEyGxahOduSnbbjNcKdH30VSjGS2ZJNcpXIpO&#10;ShoDV+tKrdb/ALKq+u6LW9i7X+KvypX+AqUBD3XZXxFiVoCkfH+1R0e3nbj8ToJwoyivaK7n2e0U&#10;Mi38tM2S5qc5yioSbcI1oq6FXXRcFeE4UYpuSSq9fKW62DxP4tbau8PszavGrQGzdkV71X2BsHYO&#10;m9dXO7wfqRkzsvY9rsdckp6M9UOkTKXkuCeXkuMl6dMCuF+/bjsQnOMHwJtLvHDtwk6yim+YrPaG&#10;l9O7wgS1bdOp9abfrBDLnJXNoUSrX+BKd0jls5MWItkVLR5TOG+cpqZwn1OTPhz1x6BTC5ctvaty&#10;lGXI2vEcyjGSpJJrlKd09xn44ceUpJHQPH/SWjkZkpCS6OntU0TWaUqVNTKyZZJOlwMIR8VNU2TF&#10;wrg2MGz1x6RzcvXrvzs5S5234ziMIQ9RJcyoXtFsqAAAAAAAAAAAAAAAAAAAAAAAAAAAAAAAAAAA&#10;AAAAAAAAAAAAAAAAAAAAAAAAAAAAC0O2+PmhN/RrWG3vpDUO64diYx2MVtvWtM2PGsznyUxzNWNx&#10;hZlq3McxcZzkhcZznGBXbu3bTralKL5G14imUIT9ZJ86O9qrR+ltEwi9Z0hqDV2m645UQVc1/VVA&#10;qevIRwq1Syg2UXiqjExDBVRshnJE8mTzkhM9MdMBO5cuutyUpPlbfjOYxjBUiklyFLbb4r8Yd/u2&#10;L/e/HHQ2638WUhIx7tvUGvdkO44qRsmTKxc3GvTKzQqZjZyXCZi4xnPoHNu/etaLU5RXI2vEcShC&#10;frJPnRdOn0qm68r0fUqBUqzRqpEp5SiqxT4GKrNejEs565Sj4WFaMo1mnnPp8KaRcdRRKUpvam25&#10;cb0lSSSotCFwpVN2HXpCpX+pVm81SWTwlK1i4QMVZq9JpYz1wlIQs00exrxPGfT4VEjY6hGUoPag&#10;2pca0BpNUelFsNScXeM2gHL55ojjrorSjyURO3k3epNR0DW7mRbqr4cqIPl6dX4ZV2io5LhQxVMm&#10;Lk+PFnHX0iu5evXdF2cpc7b8ZTGEIeqkuZFebK1frTc1Kmta7g13Rdr66sns74xUDZVSgL1Sp72P&#10;LMJ+I9tVW0R8pBSnsudi2r1t56CnkO2ySxPComQ2KYTnbkp224zXCnR99HMoxktmSTXKVyKTkxrW&#10;4ZcPnOwMbZccUeNa+1MLYcY2WtovV6uwMOMOcvML4uR6sax4Ww8NlXxes+LzM+Lr4vSLvtGRsdHt&#10;z2OLadO9Uo6O3Xa2Y7XHRF4qhrrX2vVLctQaJTaOrf7lK7FvitQrEJWlLtsGeaxzGcvduPCsWRrJ&#10;cpllDtEXco8ys+cJNUSKKmKkTBaJTnOm026Kiq9S4lychUklqSVWVkKTkoaA1frSq3W/7Kq+u6LW&#10;9i7X+KvypX+AqUBD3XZXxFiVoCkfH+1R0e3nbj8ToJwoyivaK7n2e0UMi38tM2S5qc5yioSbcI1o&#10;q6FXXRcFeE4UYpuSSq9fKNlav1pualTWtdwa7ou19dWT2d8YqBsqpQF6pU97HlmE/Ee2qraI+Ugp&#10;T2XOxbV6289BTyHbZJYnhUTIbCE525KdtuM1wp0ffQlGMlsySa5StVUkl0lUF0k1kFkzpLIqkKok&#10;qkoXJFElUz4yRRNQmc4MXOM4zjPTIpOTEtXt/wDA5e0q3lfhNxHWuyzg7ta4q8btNqWlV0p1wo5V&#10;sB6ZmWUcKYznxHytk2evpyL/ALVlbOz0lzZ4tp08ZR0VqtdmNeZGSExR6VYaVKa2n6hV5zXU5V31&#10;Hm6DMV+Jk6VMUqTiVYGSqEpVnrReCkKvIQS52S8eqgdoq0OZEyeU85KLKlJS202pp1rw1468ZXRN&#10;bL1GEncXq9ZpHat520ul12CqFOqHb85PVep1OrxEfAVmr1mA453iJga7XYGJbtIuEgoSLaJNmjRs&#10;kk3bN0iJpkKQuMYk4knLNtSk25O7Ftvh9JFq8krEktWw/EWS4HcP+Je7e3n257bufi7x127a2fB3&#10;iEq0s2z9Ja0v1haqtNA69K1VbTVrrMtJIKNikLhMxVcZJjGOnToLmVkX7eXejbnOMellqbXvnxMp&#10;tW7crMHKKb2VrS4iVevVyvVGEja1VIKGrFchmpGUPAV6LZQsJFMk85ym0jYqNQbMWLUmTZ6JpJkJ&#10;jr6MCE25Pak22y+kkqLUfZHAKZuFKpuw69IVK/1Ks3mqSyeEpWsXCBirNXpNLGeuEpCFmmj2NeJ4&#10;z6fCokbHUcxlKD2oNqXGtAaTVHpRYTXfB/hZqCfRtepuIPF7V9obO0JBvZNd6A1RSZ9B+1Uyq2eo&#10;zFaqcZIpO26ufEmoVTByG9OM4yLs8nIuLZuXJyjyyb8pQrVuLrGMU+ZF6Lxq/Wmzvif8pWu6LsL5&#10;Pb1X9oUD48VKAtnxH2XU/W/irsSn+34+Q+LN6rPtBf2fLsvIkGXnqeSqTxm624znCuw2qqjo6VT1&#10;p8nIVOMZesk6OvdK5FJyW+qOpdVa/a3ljQ9Za+pLLZ9ys2xdlM6jTK5W2uw9g3VNsjcr3eW8NGsk&#10;rbcrakyRLJyj/Dh8/KkTC6p8FL0qlcnOjlJvZSSq9SWpLiS4EcKMVWiSq9JZCM4FcGIW5JbFh+GH&#10;E+J2Cg8RkEL3GcdNPsLki/b+T6u+Ss7WnJTabxD1dPwK4XwcvgL0zjpjpdeVkuOw7lzY4tp071Sn&#10;orVa7Ma8yMsBYKzGaa4VcNrJeDbOsXErjLPbKO49bPsKa0NqyUvB3XnFcesmtj6qrzxnHrBcH8eX&#10;Hi8eMG69fSLyyMhR2FcmocW06d6pQ7dturjGvMjJchCplKQhSkIQuCEITGClIUuMYKUpcYxgpS4x&#10;0xjHoxgWSsoij6v1prH44fJrrui69+UK9WDaF/8AiPUoCp/HjZds9U+NWxLh7Aj4/wCM16s3s9D2&#10;hLvfPkHvkJ+cqfwF6VSnOdNtt0VFV1olqS5OQ4UYx9VJVde6VRLw8RYIt/CT0XHTcLKNVWUnES7F&#10;tJRcizXLki7R+wepLNHjVYmeh01CGIbHozgUptOq0M5aT0PUYtQHALgjVLCe3VbhTxJrVrVWy4Us&#10;8Bxw05DWFRcyuFzLnmo6mtpI6xli4Pk2VfFk2OvXqL7ysqS2ZXLjjxbT85QrVpOqjGvMjLYWCs+F&#10;aKvWbvWbFS7pXYK3063wUvV7ZU7RER8/WbRWZ+PcRM9XbFAyzd3FzcFNxbtVs7aOUlW7luqdNQhi&#10;GzjPMZOLUotqSdU1wBpNUeo4KdTKfruq1+i6/qlbotIqcUzgqtTqdBRdZqtag45ErePhq/XoVqyi&#10;IaKYoEwRFu2RTRSJjGClxjHQJSlOTlNtyetvSwkkqLQjs2StVy4wUpV7dX4S1VmcZqR83XbJFMJy&#10;CmGC3TCzGUiJNB1HyDNXGPoklkzkN83AJuL2otpoNJqj1FpdTcXeM2hMTBdF8ddFaWxYkVW9gxqb&#10;UdA1zicbuDJHXQmMU+vw2JNFY6BMnKv4ymyQuc4z0wK7l69d+dnKVONt+MpjCEfVSXMj69c4+6Ep&#10;2t7Npqo6Q1DVdQXVG1N7lqqua1pkHre2t702XZXZCzUaMhWtYnkbizcqIypXTVUsgkoYrjChTZxn&#10;h3bspq5KUncVKOrqqaqPXo4AoQUdlJbL4KaC4NXq9ZpFZrtLpddgqhTqhBRFXqdTq8RHwFZq9ZgI&#10;9vEwNdrsDEt2kXCQUJFtEmzRo2SSbtm6RE0yFIXGMUyk5Nyk25N1bfCVJJKi1Hw/kv1p8pfy0fJ3&#10;Rfli+IvyX/Kx8UoD5S/k09v/ABr+Tv49+z/jT8RfjT/5S9ketez/AGh/HHled9GOduex0dX0da0r&#10;orqrTVWnCcbMdraotqlK8NBAav1pVbrf9lVfXdFrexdr/FX5Ur/AVKAh7rsr4ixK0BSPj/ao6Pbz&#10;tx+J0E4UZRXtFdz7PaKGRb+WmbJcnOcoqEm3CNaKuhV10XBXhCjFNySVXr5RAav1pVbrf9lVfXdF&#10;rexdr/FX5Ur/AAFSgIe67K+IsStAUj4/2qOj287cfidBOFGUV7RXc+z2ihkW/lpmyXJznKKhJtwj&#10;WiroVddFwV4QoxTcklV6+UXjV+tNnfE/5Std0XYXye3qv7QoHx4qUBbPiPsup+t/FXYlP9vx8h8W&#10;b1WfaC/s+XZeRIMvPU8lUnjN1RnOFdhtVVHR0qnrT5OQOMZesk6OvdK5FJyUNrXV+tNM0qF1rp/X&#10;dF1Rrqt+0fi7QNa1KAotKgfbEs/n5f2LVavHxcFF+1J2UdPXPkIJ+e7cqrH8SihzZqnOdyTncblN&#10;8LdX32cRjGK2YpJchayF4e8SK3sdXcdd4tcc4Dbq732mvtSF0jrOK2OtJecRx7QVvDGsIWZR76wm&#10;U/m5dZU8eMG69cdRW8i+4dG5zdviq6d6tDhW7ae0ora46IuPDaf1LXNh2nbte1drqC2xeYyPhLrs&#10;+GpNai9h3CGiMkNFRNpurKMQslgjIwyZct27tyskjkuPAXHTAody44K25N21qVXRcyOVGKe0ktp8&#10;Jw7Q0vp3eECWrbp1PrTb9YIZc5K5tCiVa/wJTukctnJixFsipaPKZw3zlNTOE+pyZ8OeuPQOYXLl&#10;t7VuUoy5G14hKMZKkkmuUp3T3Gfjhx5SkkdA8f8ASWjkZkpCS6OntU0TWaUqVNTKyZZJOlwMIR8V&#10;NU2TFwrg2MGz1x6RzcvXrvzs5S5234ziMIQ9RJcyoXtFsqAAAAAAAAAAAAsJt7irxe5BOWbzffG7&#10;Qm7nccmVKPdbe09rzZTlikTJslTZr3OuzSrZMuTZ6YJkuMdci5bv3rXzU5R5m14imVuE/Xinzqpc&#10;eg6313qmuN6dq6hUvW1RZrLOGlWoNWg6dXGrhx4PWF28HXWMdGILL+WXxmKlgxvDjrnPQUynOb2p&#10;tuXG3U5UVFUikkWl2Nw64i7htKF523xY447SuzVRNVrcdjaP1ld7S2VR8OEVELBZqxJyyKiWCY8O&#10;SrYyXpjp8ArhkX7cdm3OcY8SbS8DKXbtydZRTfMi/sRDxFfi2EJAxcdCQsW1SZRkREMW0bFxzNAu&#10;CINGDBkki0ZtUSY6ETTIUhcejGBabbdXpZWkloWoo/ZWpNVbmrqlQ3BrLX216ksp5qtX2VTK5eq6&#10;qr4ck8xSEtEbKRh1PAbOOuUs56Z6CqFydt7VuTjLjTp4jiUYyVJJNcp8bU2gtE6Ei3cJovSupdLQ&#10;sgZA7+I1Nrina5i3p2pTkamdsKfDQzRyZsRQ2E8nIbJMGzjHTrkc3Lt2663ZSk+Vt+M4jCEPVSXM&#10;iobxq/Wmzvif8pWu6LsL5Pb1X9oUD48VKAtnxH2XU/W/irsSn+34+Q+LN6rPtBf2fLsvIkGXnqeS&#10;qTxm68RnOFdhtVVHR0qnrT5OQ5cYy9ZJ0de6Vm4bt3bddq6QRctXKKrdy2cJEWbuG6xDJrILoqFM&#10;mqiqmbJTFNjJTFznGcdBScmO9P4dcRde3lbZ9B4sccaPspy4I7cbDp+j9ZVm8rukiZTTcrW2FrDK&#10;fVcJp5yUpzOMmxj0Yz0F2WRfnHYnObhxNtrvVKFbtp7SilLmRdyga619qeqR1D1ZRKbrWjxDiXdx&#10;NMoFYhKbVIt1YJqRsk85jq7XWMdEMnE3Ypd2/eHSRKZy9dLLqZMqocxqJzncltTbcuNurKklFUik&#10;kVkKTkxzsnD3iRctiF29b+LXHO1bZIsRwXaFk0jrOc2IVdPGSkXLdZSsOrLhYhc9MG9Z8WMfNF1Z&#10;F+MOjjOat8VXTvVKXbtt7Titrjoi47vT+pX+zIndL/V2unu44GAeVSC2y7pNac7MhavImOeQrcTe&#10;1ow9pjoB8ZQ2VmaLojdXJs+ImeuRR0lxQ6NSfRt1pV0rzajnZjtbVFtcfCcmytSaq3NXVKhuDWWv&#10;tr1JZTzVavsqmVy9V1VXw5J5ikJaI2UjDqeA2cdcpZz0z0CFydt7VuTjLjTp4hKMZKkkmuU+NqbQ&#10;WidCRbuE0XpXUuloWQMgd/Eam1xTtcxb07UpyNTO2FPhoZo5M2IobCeTkNkmDZxjp1yObl27ddbs&#10;pSfK2/GcRhCHqpLmRXdpqlXvFelqjda3AXCqT7M8fO1i0w8dYK9NMFclMoxloWWbu42RZqZLjJkl&#10;kjkznGOuBTGUovai2pLhRU0mqPUW+09x60Fx4iZOA0Bo7T+jYKbdpSEzC6e1pS9ZxMu/QIomg9k4&#10;6lQsIzfu0U1jlIqqQ5ylNnGM9M5FVy7duut2UpNcbb8ZTGEIaIJJciofG23xX4w7/dsX+9+OOht1&#10;v4spCRj3beoNe7IdxxUjZMmVi5uNemVmhUzGzkuEzFxjOfQObd+9a0WpyiuRteIShCfrJPnRdOn0&#10;qm68r0fUqBUqzRqpEp5SiqxT4GKrNejEs565Sj4WFaMo1mnnPp8KaRcdRRKUpvam25cb0lSSSotC&#10;PmfJfrT5S/lo+Tui/LF8Rfkv+Vj4pQHyl/Jp7f8AjX8nfx79n/Gn4i/Gn/yl7I9a9n+0P448rzvo&#10;xztz2Ojq+jrWldFdVaaq04TjZjtbVFtUpXhoNlav1pualTWtdwa7ou19dWT2d8YqBsqpQF6pU97H&#10;lmE/Ee2qraI+UgpT2XOxbV6289BTyHbZJYnhUTIbCE525KdtuM1wp0ffQlGMlsySa5SuRSclDUfV&#10;+tNY/HD5Ndd0XXvyhXqwbQv/AMR6lAVP48bLtnqnxq2JcPYEfH/Ga9Wb2eh7Ql3vnyD3yE/OVP4C&#10;9KpTnOm226Kiq60S1JcnIcKMY+qkquvdLWWTh7xIuWxC7et/FrjnatskWI4LtCyaR1nObEKunjJS&#10;LluspWHVlwsQuemDes+LGPmitZF+MOjjOat8VXTvVOHbtt7Titrjoi47vT+pX+zIndL/AFdrp7uO&#10;BgHlUgtsu6TWnOzIWryJjnkK3E3taMPaY6AfGUNlZmi6I3VybPiJnrkUdJcUOjUn0bdaVdK82o52&#10;Y7W1RbXHwlJ7e4xca+QbiDd7749aO3e6rJsnrbnb2pqFspxXzGOZTJoNa5wE0pEmyofJs5QynnxZ&#10;zn4ciq3evWq9FOUa8Ta8RxKEJ+uk+dVKqu+ndRbM1w607sjVmuNg6jfMoOMe6su9HrNr1w8jaw/j&#10;ZStx7qjz0W/rLhlXpOFZuWKR2uU2i7RFRLBDpEyWmNy5CfSQk1c402np5dZy4xlHZaTjxcBccUnJ&#10;i1Z+DXCe7XI+xbnw94tW7YKjg7tS92fj7qafuSjpTx+Y5PZ5Wou5s7hTzDeI+V/FnxZ659ORejk5&#10;MY7Ebk1DiUnTvVKHatN1cY15kXmuup9WbJpKmtNi61oF+1ys1aMlqBdabXbTSVWTBLCDFopVZyOf&#10;QR2rJEuCJJ5QyRMuOhcYwLcZzhLbg2p8adH3ypxjJUaTRR9H4ycbdY0ew6x1tx80hr3WtuZrx9r1&#10;7R9T0Op0ezsHSLlu5Y2GpwMAwgJpm4QerEUSct1SHIsfGcZwY2M1SvXpyU5zk5rU2233zhQhFbKS&#10;S5jsyHHLj1LacT47Suh9MyfH5JlGRiWipDV9IeacTjYWbaWWHj09YuYNSkkZRNjYISDZLDHCaD1F&#10;NcmCqkKbBXrqudKpS6X4VXXv6xsQcdii2OKmjvFW7K1frTc1Kmta7g13Rdr66sns74xUDZVSgL1S&#10;p72PLMJ+I9tVW0R8pBSnsudi2r1t56CnkO2ySxPComQ2KYTnbkp224zXCnR99HMoxktmSTXKVk7d&#10;tWDVy+fOW7NkzbrO3jx2sm3atGrdMyzhy5cLGIkg3QSJkxzmzgpS4znOcYwKdehHJBR2Y0ccl7jz&#10;g7qszFGbH5sb1c0jRKruPO0eIcVONCJ9Va0f4woRtls9t8xEyC8klhHqZdiiY6y3Qvl5PeH4mNvB&#10;X+DjWXxpaX3iLj+m5X/hPRzLQid4YwlAAYtWfg1wnu1yPsW58PeLVu2Co4O7Uvdn4+6mn7ko6U8f&#10;mOT2eVqLubO4U8w3iPlfxZ8WeufTkXo5OTGOxG5NQ4lJ071Sh2rTdXGNeZGTjJkyjWTSOjmjWPj4&#10;9q3ZMGDJuk1ZMmTVIiDVo0aoETQbNWyCZSJpkKUhCFxjGMYwLLbbq9ZWY2zfCfhpZrz8qFk4kcY7&#10;BsvDrL35Q5vQuq5W8+u5PlTLv42v6o4n/WsqZ8XmesePxenr1F5ZORGOwrk1Di2nTvVKHatt1cY1&#10;5kZLpJJIJJIIJJooIpkSRRSIVNJJJMuCJpJJkxgiaaZMYwUuMYxjGOmBZKyiqPq/Wmsfjh8muu6L&#10;r35Qr1YNoX/4j1KAqfx42XbPVPjVsS4ewI+P+M16s3s9D2hLvfPkHvkJ+cqfwF6VSnOdNtt0VFV1&#10;olqS5OQ4UYx9VJVde6Lxq/Wmzvif8pWu6LsL5Pb1X9oUD48VKAtnxH2XU/W/irsSn+34+Q+LN6rP&#10;tBf2fLsvIkGXnqeSqTxm6oznCuw2qqjo6VT1p8nIHGMvWSdHXui8av1ps74n/KVrui7C+T29V/aF&#10;A+PFSgLZ8R9l1P1v4q7Ep/t+PkPizeqz7QX9ny7LyJBl56nkqk8ZuqM5wrsNqqo6OlU9afJyBxjL&#10;1knR17p9y0Ves3es2Kl3SuwVvp1vgper2yp2iIj5+s2isz8e4iZ6u2KBlm7uLm4Kbi3arZ20cpKt&#10;3LdU6ahDENnGeIycWpRbUk6prgOWk1R6j4fyX60+TT5F/k7ovyO/EX5L/kn+KUB8mnyaewPip8nf&#10;xE9n/Fb4i/Fb/wAm+yPVfZ/s/wDjfyvJ+gHO3Pb6Sr6Sta10111rrrXhONmOzs0WzSlOCh9yr1es&#10;0is12l0uuwVQp1Qgoir1Op1eIj4Cs1eswEe3iYGu12BiW7SLhIKEi2iTZo0bJJN2zdIiaZCkLjGO&#10;JScm5Sbcm6tvhOUklRaj4cBq/WlVut/2VV9d0Wt7F2v8VflSv8BUoCHuuyviLErQFI+P9qjo9vO3&#10;H4nQThRlFe0V3Ps9ooZFv5aZslzy5zlFQk24RrRV0Kuui4K8JwoxTcklV6+UXjV+tNnfE/5Std0X&#10;YXye3qv7QoHx4qUBbPiPsup+t/FXYlP9vx8h8Wb1WfaC/s+XZeRIMvPU8lUnjN1RnOFdhtVVHR0q&#10;nrT5OQOMZesk6OvdK5FJyUNrXV+tNM0qF1rp/XdF1Rrqt+0fi7QNa1KAotKgfbEs/n5f2LVavHxc&#10;FF+1J2UdPXPkIJ+e7cqrH8SihzZqnOdyTncblN8LdX32cRjGK2YpJchXIpOQAAAAAAAAAAAAAAAA&#10;AAAAAAAAAAAAAAAAAAAAAAAAAAA5i/gdX72Q+2OBUvUfOvKce+XM/Ic0j+OD78WOfv8AOKr3z0/j&#10;PxnEPUXMjpi2V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x&#10;fwOr97IfbHAqXqPnXlOPfLmfkOaR/HB9+LHP3+cVXvnp/GfjOIeouZHTFsqAAAAAAAAAAAAAAAAA&#10;AAAAAAAAAAAAAAAAAAAAAAAAAAAAAAAAAAAAAAAAAAAAAAAAAAAAAAAADFLitzB1py9/RIfJrB3q&#10;E/Qv8rdwcPr/APHiMgI32vsvSnxd+NU5T/YFms3tCiyHxmQ9nuXvs+QV8CnnMkOhfFev488fY22n&#10;twU1TiequjX91Si3cjcrs19GTXdRlaLJWAAAAAAAAAAABQ2ytoa00zSprZW4NiUXVGuq37O+MV/2&#10;VbYCi0qB9sSzCAiPbVqtEhFwUX7UnZRqybeeun57tykiTxKKELmqEJ3JKFtOU3wJVfeRxKUYrak0&#10;lylWRknGzUbHzEPIMpaIlmTSTipWMdoP42TjX6CbpjIR75qoq2eMnjZUqiSqZjJqJmwYuc4zjIpa&#10;adHrOdelajugAAAAAAAAAADFLitzB1py9/RIfJrB3qE/Qv8AK3cHD6//AB4jICN9r7L0p8XfjVOU&#10;/wBgWaze0KLIfGZD2e5e+z5BXwKecyQ6F8V6/jzx9jbae3BTVOJ6q6Nf3VKLdyNyuzX0ZNd1F5qH&#10;uLUW05K9Q+sNp642PL6utkhQtmRVDvFZt8lrq9RK67WVpd6Y16UkXNRtkY5aqpuI6QK3eIqJmKdP&#10;GS5xi3K3cgk5xaUlVVTVVxrjRUpRlVRabWsuOKTkAC3Fu3FqLX9u17r++7T1xSb5tx7LxmqKTbrx&#10;Wa3btnSVfTjlp6P17W5mUZTN0ewiMu0O8SjUXKjYrpHKmC4UJ4qo27k4ucYtxjraToufiOHKKaTa&#10;TerlLM7c5g600zyg4h8TbRB3p/sXmj8vvyWzUBGQDqlQP6HPXsbsq7/H+RkbNFzsX7UgpRNKK9nR&#10;sr57vBiuPVk8YVzct487lm5fi1sW9mvH6ToqaO/qKZXIxnG261lWnc0mVoslZ8K0Wis0is2K6XSx&#10;QVQp1Qgpe0Wy2WiXj4Cs1eswEe4lp6xWKelnDSLhIKEi2irl27cqpN2zdI6ihykLnOOYxcmoxTcm&#10;6JLhDaSq9RZzYHJvUVH4w7H5eRVkZbV0nrfTOwN7K2LT8xWbyhdKLrmpTVxmFNfy7afaVKxvZCNg&#10;V0mWcyaDNVz4SncJF8Ry3IWbkrysNbNxyUdNVRt008JS5xUHc1xSro5Du6v5Ea02dxp13yy9qfJ7&#10;p3YWjKlyI9tbQewFT+I+tLZQY/ZXtTYkj7bkKtWfizVpDzZdf2kvHsvIVN6ydEnm54nanC87Gu4p&#10;OOjTVp00cOvUIzjKCuaotV08WsuTR73SNm1KBv2trlVdhUS1ME5WsXWj2GItlSscWsY5EpKBscC8&#10;fw8wwVOmbBVm6yiZslzjGfQKJRlCTjNNSWtPQzlNSVYuqKqHByAAAAAW4t24tRa/t2vdf33aeuKT&#10;fNuPZeM1RSbdeKzW7ds6Sr6cctPR+va3MyjKZuj2ERl2h3iUai5UbFdI5UwXChPFVG3cnFzjFuMd&#10;bSdFz8Rw5RTSbSb1cpccUnIAAAAAAAAAAAAAAAAAAAAAAAAAAAAW42XuLUWl42vzG4tp641PEWy2&#10;RVCqsrsu8VmiRtmvU8g/dQdLr760ykU2mbZMtop0o0jmxlHjhNsqZNM2Ez5xVC3cuNq3FyaVXRN0&#10;XHo4DiUox0yaS5S44pOQAMUuEXMHWnPfi/rHllp+DvVb11tf46fF2F2VGQEPdWXxF2FbNay/tqOq&#10;9muME39Ynac6VbeRJOfG0USMfy1DHSJeyceeLelYuNOcaatWlJ8KXGUWrkbsFcjWj4+8ZWiyVluL&#10;duLUWv7dr3X992nrik3zbj2XjNUUm3Xis1u3bOkq+nHLT0fr2tzMoymbo9hEZdod4lGouVGxXSOV&#10;MFwoTxVRt3Jxc4xbjHW0nRc/EcOUU0m0m9XKXHFJyAAAAAAAAAAAAAAAAAAAAAAAAAYpcIuYOtOe&#10;/F/WPLLT8Heq3rra/wAdPi7C7KjICHurL4i7CtmtZf21HVezXGCb+sTtOdKtvIknPjaKJGP5ahjp&#10;EvZOPPFvSsXGnONNWrSk+FLjKLVyN2CuRrR8feMrRZKwAAAAAAAAAAALU743BWePOjtzb+ujGdk6&#10;do7VOxNwWyNq7aPe2aQrOs6hMXSeY11nLScJFu513FwiqbRJy9aN1HBiFUWSJnJy12rbu3I2o02p&#10;SSVeV0OJSUIub1JV7w0PuCs8htHaZ39S2M7GU7eOqdd7gqcbaG0eys0fWdmVCHukCxsTOJk5uLaT&#10;rSLm0k3aTZ67bpuCnKmsqTGDmXbbtXJWpU2oyadOR0EZKcVNamq98usKDkAAAAAAAAAAAAAAAAAA&#10;AAAAAAAAAAAAAAAAAAAAAAAAAAAAAAAAAAAAAAAAAAAAAAAAAAAAAAAAAAAAMUtucwdaaZ5QcQ+J&#10;tog70/2LzR+X35LZqAjIB1SoH9Dnr2N2Vd/j/IyNmi52L9qQUomlFezo2V893gxXHqyeMK5vW8ed&#10;yzcvxa2LezXj9J0VNHf1FErkYzjbdayrTuaTK0WSsAAAAAAAAAAAAAAAAC3Gy9xai0vG1+Y3FtPX&#10;Gp4i2WyKoVVldl3is0SNs16nkH7qDpdffWmUim0zbJltFOlGkc2Mo8cJtlTJpmwmfOKoW7lxtW4u&#10;TSq6Jui49HAcSlGOmTSXKXHFJyABbjZe4tRaXja/Mbi2nrjU8RbLZFUKqyuy7xWaJG2a9TyD91B0&#10;uvvrTKRTaZtky2inSjSObGUeOE2ypk0zYTPnFULdy42rcXJpVdE3RcejgOJSjHTJpLlLjik5AAtx&#10;qvcWot61FDYGkdp643HQ3T19GNbtqu8VnYVRcyUYphGSj0LJUZSXhlnsesbBF0irZUSNnobGMiqd&#10;u5alsXIuMuJpp+E4jKMlWLTXIXHFJyAAAAAAAAAAAAAAAAAAAAAAAAAAAAAAABiltzmDrTTPKDiH&#10;xNtEHen+xeaPy+/JbNQEZAOqVA/oc9exuyrv8f5GRs0XOxftSClE0or2dGyvnu8GK49WTxhXN63j&#10;zuWbl+LWxb2a8fpOipo7+oolcjGcbbrWVadzSZWiyVgAAAAAAAAAAAAAAAAAAAAAAAAAAAAAAAAA&#10;AAAAAAGKWo+YOtNzcoOXnE2rwd6YbF4XfIF8qU1PxkA1pU9+iM17JbKpHxAkY6zSk7Key4KLUSlf&#10;aMbFeQ7yUrf1lPOVcXrmPO3Zt35NbFzapx+i6OujvayiNyMpytqtY0r3dJeaE3FqKy7Humna5tPX&#10;Fg25rdlCyexNWQl4rMrsehRtkYMpSuyF0o7CUXs1WZT8ZIt3LJV81QTdILpqJZMQ5c5tu3cUFccW&#10;rb1Ojo+Z6mVKUXJxTW0uDhLjik5AAAAAAAAC3FD3FqLacleofWG09cbHl9XWyQoWzIqh3is2+S11&#10;eolddrK0u9Ma9KSLmo2yMctVU3EdIFbvEVEzFOnjJc4xVK3cgk5xaUlVVTVVxrjRwpRlVRabWsuO&#10;KTkAAAAAAAAAAAAAAAtxqvcWot61FDYGkdp643HQ3T19GNbtqu8VnYVRcyUYphGSj0LJUZSXhlns&#10;esbBF0irZUSNnobGMiqdu5alsXIuMuJpp+E4jKMlWLTXIXHFJyAAAAAAAAAAW4t24tRa/t2vdf33&#10;aeuKTfNuPZeM1RSbdeKzW7ds6Sr6cctPR+va3MyjKZuj2ERl2h3iUai5UbFdI5UwXChPFVG3cnFz&#10;jFuMdbSdFz8Rw5RTSbSb1cpccUnJanfG4Kzx50dubf10YzsnTtHap2JuC2RtXbR72zSFZ1nUJi6T&#10;zGus5aThIt3Ou4uEVTaJOXrRuo4MQqiyRM5OWu1bd25G1Gm1KSSryuhxKShFzepKveGh9wVnkNo7&#10;TO/qWxnYynbx1TrvcFTjbQ2j2Vmj6zsyoQ90gWNiZxMnNxbSdaRc2km7SbPXbdNwU5U1lSYwcy7b&#10;dq5K1Km1GTTpyOgjJTiprU1Xvl1hQcgAAAAAAAAAAAAAAAAAAAAAAAAAAAAAAAAAAAAAAAAAAAAA&#10;AAAAAAAAAAAAAAHMX8Dq/eyH2xwKl6j515Tj3y5n5Dmkfxwffixz9/nFV756fxn4ziHqLmR0xbKg&#10;AAAAAAAAAAAAAAAAAAAAAAAAAAAAAAAAAAAAAAAAAAAAAAAAAAAAAAAAAAAAAAAiP3j3hdV6i2nf&#10;dQUfiB3GOVlp1hYj1S9PuKHEaz7RqcDOINU3D1oe1yk5UIWQ9QVWIgsZoq4Lhc3hL4sFMYs61u+d&#10;yCuSuWYRkqralR97SWJZEYycVGcmuJVL/wDCHuN8b+fLHYTbTy99qOxdQS7OD25o7dFKfa03RrJ/&#10;JkcHi/jZSpBd55LSS9UWKk4auXSGFUTpHORUhiYtZOJexWuko4S1STqnzMqtXoXa7NVJa09DRbvl&#10;J3buHfDTkT+hl5ATd8quwX2goHf1SXiKQ9ukdsNjZtlWPVkHrGgw9PdTd/sm2n9grDlxiOJCEYEj&#10;cesnfFIk4wjXZwMjItdNaScNrZemlKKtXXRTTx9w4nkW7c9ida0r5Kc5jRjv58a6zYK0hvrip3GO&#10;JesrbPxtdg+RHKHiVMav0I4ezThFCFcubp8apuSj4yTw4IqVy4jkkkW+fNXykmUxi3vqu80+inZu&#10;TS9WMqy71Cj2qCfpxnGPG1REy1+2RQtW0C0bU2Lb4Cna4pVcf261XSekW7GvQdbjGhnz2YeyKh/J&#10;KzSak8WMlybKmc4KTBjGLjOPjCU5KEE3NuiRIbUVtPQkQ2Qffo0Jdco2LV/Czujbc0k69YXYcmNa&#10;8H7vYtEyMU0OoVzPMZ002yt68Q3In4zn9iYUITP0RMGxkuMg92XY6J3LEbnwXNbXm8JHWVB6Yxm4&#10;8ajoKK932vtb2pr7uibPpq791UNkd5vmzfaq5lYaXrko4rdwhNMWGDXkq9YGUbPQL9WMkUjLMnzZ&#10;u8aqZyksmRQpi4q3rFwnZhL1ljwT7lTjEakpyWp3JeQn+GLJRF3vDuwaV1Vue6cfdZ6M5dcyNs6v&#10;Rh87ZrvDjSHytx+qH88gq8i4HYNwlrRSqVA2RywRyt7PzIqOilz4DEwqU6ZZlvBuTtq7OVu3blq2&#10;5UrzKjZZlfjGThFSlJa6KtDKni5yihOU1RsdmjtQciNGStRtC1TsOvuTGn57Tt/ZvU49jJt5NlFS&#10;ir+LsNakWz7Hq0lGPnrNY6ahcKdS+mzfsuxJRcoSTVaxdV93OVwmpqtGudUMHrh3nNBpbC2Drnj1&#10;x45t85H+p7G+p+y7Vw149m2hran2yMKn7RrTzY9kt9Bp0tNtFVPLy3jHb45zkUyTBipqGLJju+7s&#10;Kd2du0pKqU5UbXHSjffLbyYVagpSpxKq75ltw3518f8AnNU7jYdLSdojbFrK0KUjbmpNnVWS15uT&#10;UNvJhxlOv7H17N9JWAdPCs1/V1sZWaODtl001jKtnCaUfIxruNJK5SklVNOqa5GV27sLqbjrWtPW&#10;jEHkF3v+FvGzeHIDjTemG75zfuhZfVUI31JrnWiV+vO7Hu2dXsttRh9JQUBYl3c2wq1ZkEkpx1N4&#10;gGzB6ciRTqlWQUVkWt25F63C9HZVqVdLdEqOmnneqlSieTbhJwddtU0U11VdBeCG7num3d84Ka7t&#10;up+RWqJzuDV3YExptTatEq1Tb1Gf1xDe3ZnXO32mb++naZsGRZKtyx7Nuykm7pZ0kn6wU2T4JbeF&#10;c2bs4yhJWmq0bda8K0aUcq/GsU0056q8nGZ+Xi51zXNKt+wrjJIw1RodXsFztMw4z0Qiq5V4l3Nz&#10;kkvn0dEWMYxVVN/rS5EWMXOShHTJui7pdbUU29SIeeXHMbg7yO7M1r5jcrdAb7tnCPZsBrK0WfSL&#10;ksRVN3TsA75EUmsa0kyloO7q9GR7d3eUYWwperXJAysJkvn4yodVgbIWMfJs7wWPYnFZMW0nrXqt&#10;vWuKq1a++R7ly1PG6S4n0Tpo4dejh8pK5ZbRqjjZp59ZrhYoLWWmtNUdA8nYLLLqoQlSpdSi0WTY&#10;z6VlHDl44K0YNU0iZUUWdOVfCXHmKnxg0FRneubMU5XJPvtkhuMI1eiKRFpX+9hqu/M2lt0/wd7o&#10;O7NNySJnsJvvWPDOwyWr7HEeUZZGdq6U9aa7sazQzomMeWsxrzjrk3TOMeE/gmvd04+jcu2Y3Pgu&#10;enu6KeEsLJi9MYzceNLQSCbp5f6A468cVeVe7Lt8nGnEqzXrMSTssPMMrG6+NjNq7rdaZUvLI1pe&#10;XaXO9TQTh02pn+F/EU6ZfLUySLbx7t690FtVuV8XLqpyl2VyEIbcnSJHRI98vSFSjmV52zw27lOj&#10;dCvHUcmbkztziNJ1zSUZGzD1swiLHPPY+4TV/r9blVXZDNnj2voJrkMTJOvmo+ZLW7bkns27lmV3&#10;4Klp8VPCWXlRWmUZqHG1oJl65YoC316CttUm4qy1a0Q0XYq1Y4J+1lYOfgJtkhJw83DSjFVdlJRU&#10;rHOU127hE50lkVCnIbJc4yMe04txkqSTJKaaqtR3JOTjYWNkJiYkGUTERLJ3JysrJu0GEbGRrBBR&#10;0+kJB86USbM2TNskZRVVQxU00y5MbOMYzkcJNui1jVpeohoS74Oi7h7YnOPfEjuLctdUQUrKRD3f&#10;fG7ilI27TLtxCP3DCYWrdltNupMtdWsadqooqaFj5E3lYLkuM5VSwpkPq27HRduWbc372UqPwJ07&#10;pH9pi9MIzlHjS0EinFLlnojmrpqE3tx4uiNzocu9kIV55rR1EWKqWqFMknO0y61qRTRlqvbIQ66e&#10;V2bpMh8orIrp5UbroqqRL9i7jXHauqkvGuNcaLtu5C7Hbg9BGH2O/wDpf/8Arze4B/66UTd5f93/&#10;AJNDylnG/wAJ+Vl5DJHtuu+GNjsfcEtvEbUd61bYGncF5Aav5VSF4mJeS+Uzk7r1/GSeyNiU9o/2&#10;XsRlF0Wee3nxx6bZOAx6VMGi2pSJ4zZzPaErUb8lJdFFxpwRepPQtOjl5yuz0bc3bTT22nyvvnHv&#10;fux8e9Qbrs3G7XutOTXMHflCjGUvszV3DjTD3cstqxnKEMpFk2RYnMzVKFUH8gmTOSNHUuR2U3gI&#10;omQ6yBVFrBu3LavTlC3aepzdK82tvvCV+EZbCUpTWtJVoU/qfvG8Wts8jdH8R0aPyX1ryR3fI7CZ&#10;Iag3bo2d1FcdcMdeaysm1HFk2Gwur6LKar2iDqrxrDva8awJuZAmE1fIS8Sxarm779uzK/WDsxpp&#10;Uqp1dNFOFV01ocRyISmrdJKb4GqU0VKk5cO+GMhz77X9D39qO9Xnk1aJvlZYuGew4CYl42lalmdX&#10;a0pd+3C8v7WM2XU0ZP401qJjEIpNxBWZL1tsbBisiHOspTY9oWLelaklZSjtrhdW0qaHqda6V3Tm&#10;50fSwU03PTTkpr4fOYId23eNA4391Lsbbn2crZE6ZTy9zQkglTqXbdh2qQkbNxx1vUa1DV+mUaGn&#10;7POys7Z59myRTbtTlTOvhRYySBFVSSsC1K9hZNuFNp9HraS9ZvWy1kSUL9qUtXpeIyMnu9zpTXhW&#10;9j3tw97knHDTiz+LYuOQm7+IVgrOoIYssqig2f2VzD2Wx3urMMLLYLk8jAtTmzjPgKf0dbK3bcno&#10;tXLM7nwYz0+RPvlbyYrTKM1Hja0GevKW86FkOEXIzZW02TjbnGB9xW27edjR2updN062doVzqSwz&#10;9vZUSfiLPV0nLi6a9O4Ti3jWZjinM5SUTet8ZKuSLYjdWTCEPRvbaSrwSroroep69HcLs3DonKWm&#10;Gy+6qGC+2Gei23YI3a74yUud1zx7snak3TedN0S0SEjK2ap692DxYtt5rUHYn8rabu+XnWEdYSEd&#10;+KYkylcYOUjlYmCnzJt9L9aR6Zp3VfSbXC1JJ8C8SLUtn2R7CpDo3Tuo+3oeX1JAdhbTM9v6rzt3&#10;0RCdonXcvuul1dws0s1v1JG8NId5ser1102sVQcNp2fpyL1o0UTlos5HCxMldts4wsTi6rj3nJWm&#10;ldd90b4Ht6Hw8PIzmOysVOemPR6eahYDkHy51fxB7RWt5Ph1xM5hSelNs8B9i7A0S+1FAI2xvxYq&#10;Epo2MvtHnORWwbFtqUsmvUYtHYSbxSTYu7Ss2LDSSqRlvVUfPvWrE8jPayLlvpI3UpV0bT2qPZVN&#10;OrVo1ooncjbx10cZbLg6U4NHDp85XnaQ5627dnH7hfpa0cQefVclG/EvTJZzlLuTV1XZaFvsrV9N&#10;1X166Ru0T7Yn7bZmezXzczuHerxBXUmV4msuRHJ1Mkoz8WNu7cuRuWmukfopvaVW9FKUVOHToOce&#10;65QjFxn6q0taNXHXhM9+NvNjVfJ7bHLHSdOgL/VNicN9rM9U7VhL/G1mNPIrTbJ/J1G9U74u220q&#10;yFAu8bFuF4ty/JGvlU0TeazRNjJRFvY07Nu3ck04XI1VK91PQtKLsLkZylFVrF0Z3OYfM3VnCml6&#10;4t+zIe8Wx3t3dutuPmtaPrWPrsxeblszacotG1uJhYqz2moRzpFArZZy7N65hRJsiYxCKH8JDMfH&#10;nkScYUWzFybepJcyZzcuRtJOVdLoqcbMthYKyMTlw74YyHPvtf0Pf2o71eeTVom+Vli4Z7DgJiXj&#10;aVqWZ1drSl37cLy/tYzZdTRk/jTWomMQik3EFZkvW2xsGKyIc6ykyx7QsW9K1JKylHbXC6tpU0PU&#10;610rulm50fSwU03PTTkpr4fOV5zL7mHFbgLsHQVF5P2Sw0NjyHit2StU2CjBEmqRX/kMgqhO2CLt&#10;RIx+vdTztrxdmTOvs4aGmF5KRzlvkqRzo+bTj4d/KhKVlJuFKrh9Kurg0U01aObl6FppT0Vr4DCS&#10;xd/vj5TW5rdduFvdEpOiEVksvOT9t4U2iC0ExillcoYsLuyPrMlaE4bCxTF8WIYy+TFzgqWc+gSF&#10;uu7L0Y3LLu/BU1tebwlt5cFpcZqHHTQTXUO907aNIqOydeWOKuFDvtbhbhTbXBOiPYax1ixxzeWh&#10;JqMdE+hXZSUc7TVTN6M+E2OuMZ64GOlGUJOE1SSdGuUkJqS2lqZVg4OQAAAAAAAAAAAAAAAAAAw7&#10;bc29UKc55Lt9v4HYMHupvx8bclYOfmYeBba0u2vVbcSkvGtQnkbQ5sEhZoec83DpqvEtksJNVzpr&#10;KYSN0v8As1z2b2pNO3t7PKnSunRq7pb6WPS9Fp2qV5C3XOfuYcc+3tYeNtb3y2vzl5yf2SbXFKcU&#10;iJrMqzrPqkpUIicvN9NYLfV3MXQq09vUWV+7YpSTpL1omCNlDGKU1eNh3spTdqlIRq615dC0PToZ&#10;xdvQsuKnX0mZMcl+QVB4o6A29yQ2jiZUoOl6JP36zNK41YvrJKMoNmdwnCVxlKSUNGO7DOu/LZsU&#10;3Lxo2O6XTwquinkyhbNm1K/djZhTak6Fc5q3BzlqSI9udGzeEe39E9uW08wtC7eutN5OcxuITHjr&#10;SEXq1VuGqOR+6KdbpHUdm22nTNv1Bs2iqLFScm0nmzSSsjUjpX7qZSGCEVJLxoZNu7ejjyipQtz2&#10;nrTimqpVT16KaudFm7K1KEHcTalJU5G9VdPnMKu9J3Dtg6Z2ZxK0xTeNPOpBCsdyThK+ndt6+pUR&#10;G6l5E1cps7ImtB6aszPZDCU2nsG6Z8MKWsybGIjH0jGvk1nXltiZXkbuxIXIXLkp2tNmehvTF6tp&#10;qmhLXXTwFvJvOMoxUZevHTwPkWnTzEzfE/lXI8p4a4TL/ixy04vfFGTi4xKK5Ya0q+tJm3e0mrl0&#10;pIU9jW9g332nGRfq+E3Sqxm3gVVIUmD/AEWS4+/YVhpKdudfgtunPoRJt3NuvoyjzqhrUdk3uyce&#10;eN/at4o8f4TWXKnlXv8ApjPdz+8aX4ecerfu+6UhnZuSm6bPX1LW7QNX6dDuJasv0pFJseV9b9SO&#10;VUyRSHTyfMbxwbt7OndcoQtOlHOSSdIpaOHwELGyIQsRglKU1XQlXhZPJwu7p3HbmvsS86RgKfvv&#10;j9yI11AIW608dOVeqnemtytKcu9QjcWxpWlpWeYScIg/eN0lzN3qizYzlDKyZCrJ5Ni8jCu48Fcb&#10;jO03RSi6qvESrd+FxuKqprgaoz5fLh3wxkOffa/oe/tR3q88mrRN8rLFwz2HATEvG0rUszq7WlLv&#10;24Xl/axmy6mjJ/GmtRMYhFJuIKzJettjYMVkQ51lObHtCxb0rUkrKUdtcLq2lTQ9TrXSu6LnR9LB&#10;TTc9NOSmvh85XnMvuYcVuAuwdBUXk/ZLDQ2PIeK3ZK1TYKMESapFf+QyCqE7YIu1EjH691PO2vF2&#10;ZM6+zhoaYXkpHOW+SpHOj5tOPh38qEpWUm4UquH0q6uDRTTVo5uXoWmlPRWvgMJLF3++PlNbmt12&#10;4W90Sk6IRWSy85P23hTaILQTGKWVyhiwu7I+syVoThsLFMXxYhjL5MXOCpZz6BIW67svRjcsu78F&#10;TW15vCW3lwWlxmocdNBNdQ73Tto0io7J15Y4q4UO+1uFuFNtcE6I9hrHWLHHN5aEmox0T6FdlJRz&#10;tNVM3oz4TY64xnrgY6UZQk4TVJJ0a5SQmpLaWpn35OTjYWNkJiYkGUTERLJ3JysrJu0GEbGRrBBR&#10;0+kJB86USbM2TNskZRVVQxU00y5MbOMYzkcJNui1nOrS9RDrH96zUt3y8nNDcL+5Pyd1Mg/m2Mfv&#10;zQfEx7aNPWkkA8eMH8lR5iwXSp2a8xmXbBVNJWJiXmVTl8BS5PnBRkHu65HRduWYXPgylRrn0Ond&#10;ZH9pi9MIzlHjS0EkROR+p2XHlLlFdJx7qvUCWvEdm2GX2zCS2vJmk1zMcSReN7tWbG0ZzldsMWY2&#10;WziOVRy69dL5CZFFDEwaH0M3d6GK2rlaaNNeZl7bjsbb0Rpw6CLv9vU0m6qx9q1/hX3N7Vx0TYKT&#10;p+T0Fw+lPkVzUkG5nbq8t3Uvcom/vqSzbF8xaTb19VsmTB85N0SVynN+rLm1sO5ZV74O3prxaqV5&#10;Klj2qNNpRnscdNBLVpfc+r+Q+q6PuzS1zhthau2PBN7FTrfArmWj5aNWOq3VLkipEnTCRjnzdVo9&#10;ZuE0nbF6gq3cJprpKJlg3Lc7U3buKk09KJEZRnFSi6xZGxcu81x3S2JfNZceNG8yudE7quwuqjs2&#10;Z4Y6AcbToFGtjDCeX1altl2SzUGgvplp5pcHSjpF79F4i4zkyamCS47vu7CndlbtKSqtuVG1x00s&#10;sPJhVxgpSa4lXwmdnH3ktVOQWq5LbCNG3BpSNgJeehbVVOSOt5rSl8qbmttGsjJO7BXbV5eG0JmL&#10;epOkZFJdZis3N4yq5wU/hjXbMrU+jrGTepxdU+8XoTU47VGudUI8ku9voO5uJyQ448Xe4DzE1nXJ&#10;eWg5TefGDizLXfTashAuXjOaJXLVZrNSXt7TjnMeqUxoBlKYV6Eyl5hVUcqS/q27GivTtW5v3spU&#10;fe007tCz7TB+pGco8aWgzy4k8zOPfN3XD7ZnHq6KWWKgLHIUu7V2ahpap33XN3h/BiWpmwaTYWrC&#10;wVWxR+T48SLhHBFS/RpHUJ9EIt/Hu409i6qNqq4U1xp8Jdt3IXY7UGYcbn71PCzQu/t/8Xb6bcjj&#10;fWhZPVkQlrGj6rldk3DdDzbGso7bEYfStdoTywzc2wq1Zk0k5x3NN4FowenIkVRXCzc60i3u7Iu2&#10;oX47PRSrpbolR00143qpUtyybcJuDrtKmimuqroKS1V3veOty3RrjRe5uOXOzhLbtyWFvUNRyvNj&#10;jS90jTtkXB8r6vGVat2MlptDfEzKu8kQbFeFaJLOVU0cH81QhDVT3bdjbd23O1cjFVexKrS43oRx&#10;HJg5KMlKLeqqpUkq5GckNKcS9PXDfXIS/RGttV0Zmk6n7LLFduc+a6XI0joqIiYxs9mZ+fl3qpEG&#10;bBi3cO3Sx8ETTNkQ7Nm5fuK1aVZsvTnG3Fzm6RRFjA99jSkt5Vhl+D/dSpmml26Mk35G2XgtfV9I&#10;uYBz4Mt7MhOVWXs9qUgF0z+Mi2IbxGLj0EznOMZmvdlxaFcsO58FTVebTReEsLKjr2bmzx7Og+F7&#10;uHJxsL2ROIExMSDKJiIllyVk5WVk3aDCNjI1hyp3y6fSEg+dKJNmbJm2SMoqqoYqaaZcmNnGMZyO&#10;d7pveVxLX6P3sTjD0Y0W9WnxsuHH96zUt3y8nNDcL+5Pyd1Mg/m2MfvzQfEx7aNPWkkA8eMH8lR5&#10;iwXSp2a8xmXbBVNJWJiXmVTl8BS5PnBRS93XI6LtyzC58GUqNc+h07rKvaYvTCM5R40tBK5q/YcN&#10;trXVK2ZXo60Q0Leq3E2aPhrvWJmlXKHQlWibr2TaqjYWrKarlhjDnyg8ZuUiqoLpmLnr0xnMGcHC&#10;bg6VTpodV3GX4vaSkuE+JvLc9H48akvm69kLTKNI11BKz8/8XYCVtM+u3Isg0bsoSuwjZ3KzMrIP&#10;nSSDdugmY6iqhcejHXOObVuV24rcPWb5jiclCLlLUiHue7++iqU1VteyuDXdU1XpZqZqpIci9icJ&#10;bFXtJRcY7MiQk3IWE1tcWFCKIZQ2MmxFGVPlM3gTP1L4p63Xdl6MLtiVz4Knp8XlLDyorTKNxR49&#10;nQTUa72FSNtUSn7P1rZ4i6a/v9ciLbTbZAuivYew1ydZIyEVKx7guMeNu7aLlNjBsFOTOclMUpsZ&#10;xjHThK3JwmqTTo0SE1JKUdKZCnS/eGeFe29c0y46A1JzV5K3m1xT2YluP/HjjVMbZ3PrZo0m5iFR&#10;S2YhWLA51nXJGTJBOHzZonZnTo0b5bkyZE1kvHkZbqyLc3G7K3CK99KVE+aul97WRll25JOClJ8S&#10;VWuf+6Zb8Lu6dx25r7EvOkYCn774/ciNdQCFutPHTlXqp3prcrSnLvUI3FsaVpaVnmEnCIP3jdJc&#10;zd6os2M5QysmQqyeTWMjCu48FcbjO03RSi6qvEXLd+FxuKqprgaoy/HMLmxxz4JatR21yPvBqrAy&#10;s6yqdQgoiIkrRedg3KTwc0ZUKHToNu7mrHOvMJ5NkqaZUGyeMquFUUsGUxax8a9kz2LKq6VfAkuN&#10;sruXIWo7U3oISucPeP1ps3gpzYoVu4Tdznjoz2RxN5Ga/o+yuQ/Cu7UzVU7Z7vpu6QNRbGuNcl7m&#10;lBsp2SkECkeSaLJogmrhVwoikVQ5MljbvnDJtyjcszpci2ozTdE1XRoI13IjK1JOM1WL1rRqJfu2&#10;B9bS7eH6xniV+YFQBAzfzy7+Vl98yRY+Zh8VeIzmEYuAAAAAAAAAAAAAAAAAAAAAAAAAAAAAAAAA&#10;AAAAAAAAAAAAAAAAAAAAAAAAAAAAAAAAAAAAAAAAAAEOhu9/xGf3jbOoKNQuUO3t+6e3vt/Qti4/&#10;6X0e/wBqbVdyOlrG5qtj2Mgypk5K1au6qmplmqSJkbDKwjt2RJQ52iJUlckn/Vt9Rjck4RtSipbT&#10;dFp0006a8dEyP7Tbq4pSc02qJVejyF5OMHdM498l90v+M8hSOQXGTku0qpr0w0Dyy1K90/saz05E&#10;yxXtippSStkqlsYMPVznUwwlF1sopqrJkOi3cKI272Fds2+mThOzWm1F1VeXhXeKoX4TlsUcZ8TV&#10;DFrnp9ep7Bf/AGp37E+nC/i/o7K/6v75lF385tftvEZn8w+4pqvhvZ6hQJzUHKXfuzr1XZS11zWX&#10;FfQ1n3XcHEHFvcRhnbwkYtFwcT67JeJBuV0+RMochs58JC5MI+PiTyIualCME6VlKiLly9G26NSc&#10;nwJVLL8Zu8Zxv5Eb1guMdt1Nyw4fcgLjESM5r3VXNTRT7Rdl2QwiEFnkl8SDmnrNESrtswbqOMNz&#10;ukV10Uz5RIplM+C3L2771q070ZW7lpa3CW1TnKYZEJy2GpRm+BqlTJrmtzu0LwBp+odg8in0/B0T&#10;b++6Zx8Z26KZw7mDo9iu1duloZ3DYTmWnoQ8Rr6Hi6I8zIPGZJB4gY6WStFCZUOnZxsa7lSlC1Ry&#10;jFypx0oqLl0ldy7C0k56m6Ef1g793H5k3eWyjcNO5/uXSDFNR6vyV1jwmuK+iCwaPhVXsvxnus7S&#10;Z8kAiwUI6MuaKKb1ZQpsFznPhEpbsu+rK5Zjc+C5ra7yr4y08qGtRm48aWglf45ci9O8stLUPkFo&#10;O5sr7qrZEUpK1ixMkXLQ5/VXjmLlYuTjXyLeRh52CmGK7J8zcpprtXaCiZy4yUQb1q5YuO1dVJrW&#10;X4TjcipwdYsvaLZUQp23vhaii52ej9a8HO6RyMrFZnZ2AmdoaD4U2m16ybOK6/Vj5F6jZrFZKgo/&#10;ivMbLKJuG7dUh0UTHx6Mk8WRju240nO7Yg2tUppPxMjPJj72M2uNR0Ge3DLm9x5566lU3Fx1tT2c&#10;goywyNOuFcscM8q9815dogqKkpT73U5LGH0FOs0XKamMdVW66ShVEVVSZ8Qi5GNdxbnR3VR0quFN&#10;caZet3YXY7UNRaPlT3O+N/FXaEFoF7Ebm37yUsleNborjdxb1XObq3ESp4XTb4ss5CxCjGCqMMoq&#10;sXJFZiSYeYlnzS4yjgymK7GFevwd1bMbKdNqToq8XL3Ci5fhblsaXPiSqz86c7ikft+E206W4Ydw&#10;HU1w1TquzbZS1fubjaal3TacXWEljKVTTki3uM1rm87BmHWGzZnEFn26xnD5DCuUS5UMnzcxHbcV&#10;0lqUZSpVSqlyvRVLlocxvbSfozTSrRrXzcBDBxs7tuycdxnuaTErwN7p1/rK8BwdhKpoit6fqlov&#10;fHzMRqzY0pPPdka6k91Rlb1apuB9ZSSURiLeyRptiwy6dHRUKREuQvYEPZLKV2wnWdZVaUtK1Omm&#10;lNPERoZEumn6E2vR0U1aOfRUla7itn4a2vWnAtvza0Lti7Qm8Oc3FymaKpDF69qto1Ryh2XAXcms&#10;bNtQlW2xRvVoSitHMs0nGyD2wIkcK48Ee+8BFE4OJHIjO77NKKcbUnJ604qlUqp69FNXOi/edtxh&#10;0qbTkqcjequkyV/Rt6qQ5y/tf8tX9gwG5H2gP0R1Us0xFVxHWF7o6Nq+J8nE1GfbWt3Y3lyhJNJd&#10;R0xcxDUhGjVVYixyYL4rPs0/Zvak07e3stcKdK6dGrulfSx6XonXapXkLi8p+SetuH3HjbXJnbyk&#10;uXXenKi8t1ibV5tHvLHKlSWbsYyv1xnLSkJFu7HZJp62j2CTl60bqPHKZVFkiZyctNizPIuxs2/X&#10;k6FVycbcHOWpGBnPLYfCraOk+3dO8zNBbeuNW5IczeJERx+oiMges3DUnJbcFSuDzVNi238SNw1N&#10;kjFUKOkJRnPN2UnZmhXSv3SykSkTVJJxYZMLl1Y8oqULctp604pqtKp69FNC50WrrtyjDpE2pSVO&#10;RvVXT5zCLvSdw7YOmdmcStMU3jTzqQQrHck4Svp3bevqVERupeRNXKbOyJrQemrMz2QwlNp7Bumf&#10;DClrMmxiIx9Ixr5NZ15bYmV5O7sSFyFy5KdrTZnob0xeraapoS1108BaybzjKMVGXrx08D5Fp08x&#10;M3xP5VyPKeGuEy/4sctOL3xRk4uMSiuWGtKvrSZt3tJq5dKSFPY1vYN99pxkX6vhN0qsZt4FVSFJ&#10;g/0WS4+/YVhpKdudfgtunPoRJt3Nuvoyjzqhjx2eXfDGf4CajvnAPUd60fxl2JN7PsVQ15sqYl5u&#10;6xkzEbLtVBuDyadTOy9uLJ+1bLS3K7ZNOddJYaHSz4UTmOiS7vD2hZUo5UlK8kqtatSa4FwPiKMf&#10;o3aTtJqDrr/ust9cO85oNLYWwdc8euPHNvnI/wBT2N9T9l2rhrx7NtDW1PtkYVP2jWnmx7Jb6DTp&#10;abaKqeXlvGO3xznIpkmDFTUMWuO77uwp3Z27SkqpTlRtcdKN984eTCrUFKVOJVXfMtuG/Ovj/wA5&#10;qncbDpaTtEbYtZWhSkbc1Js6qyWvNyaht5MOMp1/Y+vZvpKwDp4Vmv6utjKzRwdsummsZVs4TSj5&#10;GNdxpJXKUkqpp1TXIyu3dhdTcda1p60WB3h3YNK6q3PdOPus9GcuuZG2dXow+ds13hxpD5W4/VD+&#10;eQVeRcDsG4S1opVKgbI5YI5W9n5kVHRS58BiYVKdMt23g3J21dnK3bty1bcqV5lRsplfjGThFSlJ&#10;a6KtDKni5yihOU1RsdmjtQciNGStRtC1TsOvuTGn57Tt/ZvU49jJt5NlFSir+LsNakWz7Hq0lGPn&#10;rNY6ahcKdS+mzfsuxJRcoSTVaxdV93OVwmpqtGudUMmxZKyI2z94zS5tgXqh6D4yc6OZ7TWdwfa/&#10;vmy+JPHlLY2n4C6Q/kEn60TY9jutGgLDK15dxhN2nEnf5IbHUnjJkpszo7vubCldnat7SqlKVHTj&#10;pR+EsPIjVqEZSpwpVXfMrmHNbXjnhzsjmpK663vSaLqfWW3NoXjWGy9WSesd8w0dpaFsU9bq661z&#10;fnddK1szpjWlcx5V3yLB35yJ/WypHyoWw8eftCx04uUpJJp1jp1aVwFfSLo3co0km6NUegvdofcF&#10;Z5DaO0zv6lsZ2Mp28dU673BU420No9lZo+s7MqEPdIFjYmcTJzcW0nWkXNpJu0mz123TcFOVNZUm&#10;MHNbu23auStSptRk06cjoVxkpxU1qar3y1Go+YOtNzcoOXnE2rwd6YbF4XfIF8qU1PxkA1pU9+iM&#10;17JbKpHxAkY6zSk7Key4KLUSlfaMbFeQ7yUrf1lPOVcV3Meduzbvya2Lm1Tj9F0ddHe1lMbkZTlb&#10;VaxpXu6TE/bHeT4iad5Ebz4n2OL3nYuQ+k5vVsA01LrLUsntS9blebW1tB7SjnOnKrr5/YbDKxFX&#10;r1iaozT2cawDRq/UKikov40znvw3fkXLMb62VaknpbolR00t8fBSpblkW4zdt121TQlWtdOg7Gou&#10;7xx92BvWi8bdraf5YcONwbZUkm+na5zC0c41NH7dfRZk/WIqgWyKsVyqUnLqEVL5TVd81XUVUTb4&#10;J60sigouYF2Fp3oSt3LcdexKtOdaGI5EHJQkpRk9VVSpkZzU52aG4CU/UuwuRL6dgqJtvetT0G1t&#10;0Y2hFoSkT9uq94t7e3X5xMz8EpGUOJiKA99dcMSSL8ip0SpM1sGNklrHxruVKULVHKMXKnHRpUXL&#10;pK7t2FpJz1N0MKLB3v8AQ8FXXezkeJfceneOzBq+lnvKGK4dXBrpFtWI9TOF7qo8scxAbBNS/Vym&#10;X9plrxmpEim8ZiGLkuJC3bdb2Oksq78HbW1Xi4q90tvJiltbM9jjpoJV9Pbg1nv/AFhSNz6buURs&#10;DV+x4BpZqXcIM65o6ah3uDYIqVJ2i1fsXjZdM6Dpo6RQds3SSiC6SayZyFg3Lc7U3buKk06NF+Mo&#10;zipRdYsjZuXeS49t9k37VnH7R3MbnDP6osK9R2lM8NdBr7SoFBtbPLfD+szOyLDZ6JRn86w9ZLhZ&#10;tGP36pTFUL0yZJUpJkd33dhTuyt21JVW3Kja46aX3yy8iG04wUpNa6Kpktw+7gXHTmz8fYfU8jdK&#10;xs7Ur2Pjdu6J3JRZ7VO8NWPZZEziLJdNd2hu3kmbWQSIbynTczpmc5ck83x4yXFnIxb2NRzo4S1S&#10;TrF8zRXbuwu12a7S1p6Giy3Lbu98O+Ee/HHHLkBJ7BgdhL6Ar/ICpFgKaW2NNksrTs6waogdX69j&#10;YKWd3Cw7cf2GtOXOI/MUjHkjMZcnfFwmuVG5YwMjJtdNao4bey9NKUVavgp3e4U3Mi3bnsTrWlef&#10;TSnOduH7m0faOK1X5VU/g33DbcwtO0X2sU9FwmgKwTkZCEYR09In2JYddy+04qNj9ZL5gyt0pEsq&#10;qudw/aF9XxhUxkzw3G+7ErtpNRrtbXo81aa+4FerDbUZ66Upp59eojI7GPcr2LsjiTxd1peeJfcJ&#10;2XP7Avu7MS3LJxr+vXbjqRG28jtuTzWRld0WHarK3Pa5r6MkEoN8tmD8bR1GKNW6B00kvFM3nhwh&#10;fnONy0kkvRrSWiK4KU069ZYxbzduMXGbbb08Gt8NTZuGHJprp93HfepOMHdM7H29963FpQdV6/ad&#10;z55arS9ZSsmRjiY4068rcK0bRcEwlJqVk5uxTLRizaNGy7l07cppJkMc+MDLYFq5ewsm1aVZvo6L&#10;9syJkTjC/alLRFbXiLpWLv8AfHymtzW67cLe6JSdEIrJZecn7bwptEFoJjFLK5QxYXdkfWZK0Jw2&#10;FimL4sQxl8mLnBUs59Atrdd2XoxuWXd+Cpra83hKnlwWlxmocdNBNDVdm69u+t4DcNVudcmtWWim&#10;x+w4G/tZRqWqyFHlIdOwMbUSYXUSaJQisIqV1ldQxCJo9THyXpnpj5QnGbtyTU06U4a8RIUk47Sf&#10;o0IlEu+Dou4e2Jzj3xI7i3LXVEFKykQ933xu4pSNu0y7cQj9wwmFq3ZbTbqTLXVrGnaqKKmhY+RN&#10;5WC5LjOVUsKTvq27HRduWbc372UqPwJ07pY9pi9MIzlHjS0EinFLlnojmrpqE3tx4uiNzocu9kIV&#10;55rR1EWKqWqFMknO0y61qRTRlqvbIQ66eV2bpMh8orIrp5UbroqqRL9i7jXHauqkvGuNcaLtu5C7&#10;Hbg9BGVeveAuEdNsm2tbw1J5Q7Z3npzf+4eP1j496X0022RuCQkdJ2NvVbVsuKh4a3/F1pqeUl3H&#10;lxMhKykY/fZTVLhiRRFUhJsd1ZMlGbcI2pQUtpui06UtWvjonzll5VtNpKTkm1RKr0cPMTTVSwJW&#10;yr1u0oRsvDIWWAh7AjEWBmWPnopKZjm8inGzbAizkjGXYkc4Sco4UUwksUxcGN065x0lsyceJklO&#10;qqffHAAAAAAAAAAAAA6UnJxsLGyExMSDKJiIlk7k5WVk3aDCNjI1ggo6fSEg+dKJNmbJm2SMoqqo&#10;YqaaZcmNnGMZyCTbotY1aXqIdY/vWalu+Xk5obhf3J+TupkH82xj9+aD4mPbRp60kgHjxg/kqPMW&#10;C6VOzXmMy7YKppKxMS8yqcvgKXJ84KMg93XI6LtyzC58GUqNc+h07rI/tMXphGco8aWgy833z301&#10;xz4WOed2wa9tRHT7GI1XMydc+Jada2rCt9s36l64imtgpGxZij5rsnWrBeG5pps+dN1maDZxkhVl&#10;CETUj2sW5eyPZoOPSaeHRoTetV4tBcndjC30rrs6OfSYpyPen0PJoyVj0hxi7gPKnU0O8dNZDfXH&#10;Pidardpo6ceiZWUkoG0WiXpUhdoiNyQ2FXMCxlEslxhQmTonIoa+t3XVouTtQn8GUkn3tNO7Qt+0&#10;x1xjOUeNLQZ98VOWGhuaul63v3jleWt81xZFnseV6Vk/iJiCsESoRGbqtpr8s3aS9eskKucuF2zh&#10;IuTJnTXSMq3WRWUi37F3HuO1eVJr7qou27kLkduDqjHXlT3O+PnFnasFx9NVN68jOSVirZrky47c&#10;UtUye59sMal6ym1Sstljmb6GrtNhnKh8mTWl5NiXKBTL56I48zN6xhXb8HdrGFlOm1J0VeJcfcRT&#10;O/CEtjS58SVWfK4x90zQ3I/dKvGqe1tyO4qcj1qy7utc0Zy91P8AI9fL5UY8zn2jYNeHa2G11W6t&#10;I5Boqusmwk1nSbdFdXKXgausoc3sK7Zt9MnCdmtNqDqk+XU0cQvwnLYalGfE1Q6vKTu3cO+GnIn9&#10;DLyAm75VdgvtBQO/qkvEUh7dI7YbGzbKserIPWNBh6e6m7/ZNtP7BWHLjEcSEIwJG49ZO+KRJxhF&#10;ZwMjItdNaScNrZemlKKtXXRTTx9wTyLduexOtaV8lOcxox38+NdZsFaQ31xU7jHEvWVtn42uwfIj&#10;lDxKmNX6EcPZpwihCuXN0+NU3JR8ZJ4cEVK5cRySSLfPmr5STKYxb31XeafRTs3JperGVZd6hR7V&#10;BP04zjHjaoib9xJxrSNXmHUgybRDZkrJuZVw7QRjW8aigZ0tILvlFCtUmSTUuVDKmNhMqeMmznp6&#10;RjaNunCSSE9XvycbrRYJdpx04tdxXmbQICff1mX3pxL4h2faek2svEuMtpNFvcHc9WXkw3aKEPnC&#10;7Fi6QXSJ5qB1UjJnPkfqy8l+NnZtza9WU0n3iN7VBv0IzkuNKqLFdoje9G5Md0vvi7s1w3uDKoXM&#10;vbNIwj7/AEmza6ucW/rHHTZVPsUTYqZcI2KsEJIxNkr7tsYqyOE1sJYWQOqgokqe7n2pWcLGtzpt&#10;LpNTTWmSetFOPJTv3ZKtHs+Jme/G53wxsPct7kh9S6jvVY5kazhOJ1d5Zban5iXWpWzYbZOn0LJp&#10;hnQIZTZdihmnxTo9Kbs5VQlbrquXaZc4M+8ai+Yt72hYdnpJJ48nLZXCqPTXRwt6NL7hdh0bvT2U&#10;+kVKvjqtHD5Cjtz96nhZoXf2/wDi7fTbkcb60LJ6siEtY0fVcrsm4boebY1lHbYjD6VrtCeWGbm2&#10;FWrMmknOO5pvAtGD05EiqK4WbnWqt7uyLtqF+Oz0Uq6W6JUdNNeN6qVOJZNuE3B12lTRTXVV0FJa&#10;q73vHW5bo1xovc3HLnZwlt25LC3qGo5Xmxxpe6Rp2yLg+V9XjKtW7GS02hviZlXeSINivCtElnKq&#10;aOD+aoQhqp7tuxtu7bnauRiqvYlVpcb0I4jkwclGSlFvVVUqSUcjuSWkeJOn7bvnkNsGG1pq2lNU&#10;15uyTGHTgx3DlTCEdDw0RGt3szYbDLujYRZx7Fu4eOlc+FNM2evSHZs3L9xWrScpsvTnG3Hbm6RR&#10;HCx71WlGzNrcdjcRu5BpPR7tu1kS8kNrcN7rF6VZwLzP8b2mdkq3KWq61eqqpmIqSRlINm0UQVIq&#10;Q5kjeMTHu656sLlmVz4Kmq83Am+6WfaY63GajxtaDPLhvyz1hzk46UPlBplpametNjv9gMawndI6&#10;KirCunrrZVw1dJyLhjCzlij0WEtN0py6YZw7MqowWROsRBYyiCcXIsTxrzs3KbapWnKk/KXbdyN2&#10;CnH1X56GToslZGJ23XfDGx2PuCW3iNqO9atsDTuC8gNX8qpC8TEvJfKZyd16/jJPZGxKe0f7L2Iy&#10;i6LPPbz449NsnAY9KmDRbUpE8ZmZntCVqN+Skuii404IvUnoWnRy85Zs9G3N2009tp8r75Zaa78H&#10;Cthadw6urlU5ObT37pnfu3uPkxxw0zoqY2xumyTmmbGnVLBeq1A0eVma+11pPzquG8K/m5SGeSCm&#10;FCeqJnQXKlcW7MhxjNuEbUoqW05UWnTTTw8dEyl5VuritpzTaolV6PIXD4v94bjtyR3vE8YLPp/l&#10;pxB5A2uElbDr7VPNPRTvRtn2ZEwTNSSmV6J/50FojJhxHxjdZyZuo4QcqN26yiSahUlMlovYF2za&#10;6aMrdy0npcJbSXPqOYZEJz2GpRnxNUqRv86O59sWmd0Pt6USD4d9xxGq6v2jzti7PTa3rSvNScwE&#10;axo6Wo9fsPH6qobZbRe6qTT38pm1KvJtWFPGQ6rZ6i3UcLZSRmY2FCWFdk7lnalGFHX1Kyr6Tpob&#10;1aK6dBZu32r8EozonLu6ODTp4yfHj1yOS3tqJ7uGzaW3rxcjYyRsDWTp/KuqVrWN6jYmuNkHby3S&#10;UXEXS5REdU10FFDIu136eckbqnOQhClMbF3bPRXOjUozfHF1XNqWklQntR2mnHn0EdaXfB0XcPbE&#10;5x74kdxblrqiClZSIe7743cUpG3aZduIR+4YTC1bstpt1Jlrq1jTtVFFTQsfIm8rBclxnKqWFJf1&#10;bdjou3LNub97KVH4E6d0te0xemEZyjxpaCRTilyz0RzV01Cb248XRG50OXeyEK881o6iLFVLVCmS&#10;TnaZda1Ipoy1XtkIddPK7N0mQ+UVkV08qN10VVIl+xdxrjtXVSXjXGuNF23chdjtwegxQ3v3Y+Pe&#10;oN12bjdr3WnJrmDvyhRjKX2Zq7hxph7uWW1YzlCGUiybIsTmZqlCqD+QTJnJGjqXI7KbwEUTIdZA&#10;ql+1g3bltXpyhbtPU5ulebW33iiV+EZbCUpTWtJVoU/qfvG8Wts8jdH8R0aPyX1ryR3fI7CZIag3&#10;bo2d1FcdcMdeaysm1HFk2Gwur6LKar2iDqrxrDva8awJuZAmE1fIS8Sxarm779uzK/WDsxppUqp1&#10;dNFOFV01ocRyISmrdJKb4GqU0VLtc1O5txV7fl50TTOUFhsdHYcgITeE3Vb63hG0vS4LGh6/UrBY&#10;Ii0Zayvxt9v23F0ZMq80iomVUkZHOW5/IMZHzbePh38qMpWUm4NVXD6VdXBoppq0VXL0LTSnorXw&#10;FT8IedlI521e+XGg6X5LahgaPZmdcbOOR2qS6qcX1u/jvaTS06/YmsM48maqqh0Llw4IzWKrnwmR&#10;xnr0pycaWLJRnKEm1711pyPlObV1XU2lJJcaoYG8IOTPD3j/ANsLRW+u3rwa5n2njVtvZt/ZVLQG&#10;oquhuLe1WlW9w2XWrjerlG3rf1iQY01az6rXSwuhaX/lHko8uG6eV1SISsmzkXc2VrLu21ejFVk3&#10;SL0KiVI66Pi4y1anbhYU7MZbDepaX4+TjMYexj3K9i7I4k8XdaXniX3Cdlz+wL7uzEtyyca/r124&#10;6kRtvI7bk81kZXdFh2qytz2ua+jJBKDfLZg/G0dRijVugdNJLxXt54cIX5zjctJJL0a0loiuClNO&#10;vWW8W83bjFxm229PBrfDUms4282NV8ntscsdJ06Av9U2Jw32sz1TtWEv8bWY08itNsn8nUb1Tvi7&#10;bbSrIUC7xsW4Xi3L8ka+VTRN5rNE2MlGOvY07Nu3ck04XI1VK91PQtKJMLkZylFVrF0Z3OYfM3Vn&#10;Cml64t+zIe8Wx3t3dutuPmtaPrWPrsxeblszacotG1uJhYqz2moRzpFArZZy7N65hRJsiYxCKH8J&#10;DMfHnkScYUWzFybepJcyZzcuRtJOVdLoqcbMthYKzDvSPNvVG9eTHLDiZX4HYNW27w9f62Q2MzvM&#10;PAxURZ4ja9ddWioWzXDuKtE6/nqy4i2xcrrPGsauidwhjKOSqlNm/cxrlqzC+2nbuVpTgpoaejWW&#10;43YynK2q7UfKW63l3MOOfHzmxxt4GX5tfjbk5QRGZikzULE1l3r6sovHVtjKu2v0s+t8ZZIl3eZ2&#10;kyEfDlZRMiRy7RyU5kiFUOSu1h3ruNPKjTo4a9dXq1aOCunScSvQhdjaddqRdnmnzF1pwX0Y93xt&#10;KAvtwhk7lQNfwdJ1dFQE3sG43DZFrjKjXIKrxlps9Mr7l5l1I5cresybUpWjZYxMnUwRJSjHx55N&#10;3ooNJ0bq9SSVdNE/EVXLkbUduVWuQx05cO+GMhz77X9D39qO9Xnk1aJvlZYuGew4CYl42lalmdXa&#10;0pd+3C8v7WM2XU0ZP401qJjEIpNxBWZL1tsbBisiHOspdse0LFvStSSspR21wuraVND1OtdK7pRc&#10;6PpYKabnppyU18PnIuedHc+2LTO6H29KJB8O+44jVdX7R52xdnptb1pXmpOYCNY0dLUev2Hj9VUN&#10;stovdVJp7+UzalXk2rCnjIdVs9RbqOFspIzcbChLCuydyztSjCjr6lZV9J00N6tFdOgsXb7V+CUZ&#10;0Tl3dHBp08ZIxyn3485IdofuGbIfaG5B8clT8N+ZUEXXfJilQNA2Z5cVoC65xPGrteuF3ZJwEmZz&#10;krRUzwqquUVM5TKXBcmiWLXQ59qClCf4yGmLqvWXIi9Oe3jzdGvRevXqMCuEnec48664N8K9S6k0&#10;Fzj5rXjVXEPjLRtqMeFvFu37jidd3KtaSocVZKzY7VIvabVVZevyhMNnqTB699Wcm8o+cKFOUsrJ&#10;3fdnk3J3JW7cZXJNbckqqr4NLLVrJgrUYxUpNRVaKvAS4cHu4rx25+Q+wT6e+UGn3/UE3H17cOkN&#10;00p3rbdGq5aXQdOIdC50t46kCNm8qRg5Kg4aunTY6rVZLKmFUjkLAycS7itdJRwktDTqnzMv2r0L&#10;tdmtVrT0NHwOVHc046cVdn1vQb6H3JvvknbIA9sheN/F7V0xubcOKmRykz+NE7DRa0dA06AUcLFw&#10;m5mpKPIoTBlS9UiKKF5sYd6/B3Vsxsp02pOirxcvcFy/C3LY0ub4EqspHQvdf497l3RXOOF81vyW&#10;4h7/ALwwfyeudT8xNNPdOzuzWcS1I9lM66nmsza6Hb3ke1P41GrSXUd+g5cJZMmoUlV3Bu27bvRc&#10;Llpa3B1pz6mu8cQvwlLYalGb4GqVMjuVPMHWnEL9Df8AKVB3qb/RQcrdP8PqB8R4yAkvZGy91/GL&#10;4qzlw9v2as+z6LH/ABZX9oOWXtCQS8afksl+pvDZsY88jb2GlsQc3XiWumjX91Su5cjbptV9KSXd&#10;ZlaLJWRe0nun0DbHB7TPPDSPFrmfvXX+7rlZKhX9U6i1ZQrhvauJ1Sz7Np8xbrlUkNtNqrGU1Gf1&#10;c4Qw7bTr1XB5OPwZEpllSoTJYU4ZMsW5O3GcVWrbUdKTonStdPFwMsq+pWldjGTTepLTw8vIRp9j&#10;HuV7F2RxJ4u60vPEvuE7Ln9gX3dmJblk41/Xrtx1IjbeR23J5rIyu6LDtVlbntc19GSCUG+WzB+N&#10;o6jFGrdA6aSXimbzw4QvznG5aSSXo1pLRFcFKadessYt5u3GLjNtt6eDW+Gps3DDk0AAAAAAAAAA&#10;AAAAAAAAAAAAAAAAAAAAAAAAAAAAAAAAAAAAAAOYv4HV+9kPtjgVL1HzrynHvlzPyHNI/jg+/Fjn&#10;7/OKr3z0/jPxnEPUXMjpi2VAAAAAAAAAAAAAAAAAAAAAAAAAAAAAAAAAAAAAAAAAAAAAAAAAAAAA&#10;AAAAAAAAAABETbu8no0mwNha84+8b+cPN1zqe2SNC2TcOH/Hr5RtZVK8Q/gLM1J1se23HXtSlp2J&#10;UVIVZGNdPvtXiLkxMGMWdHd93YU7s7VvaVUpyo2uOiTZYeRGrUIylTiWgwJ4fcgs7994Q2XdGPG3&#10;khxSJbO0g0d3XX/J3Xdf1psC+Wul8sqtXoDZycJXrne2kjXkqjKkgmT0zxJUykY5RMjgqJFDysi1&#10;0W6lFzhOl/Q4uqScXo1Lh0lm3Pby29mUfxfDo4dZko5j2D33mCPcvGLN24iex8eQil3LZFdaMfqc&#10;6n0Uo+j1VSGOyeKRcm5bGVTyU+W7hVPOfAobGbNX9T/5z/eFz/vv/Vf3xmj3ZqrX7l2wO4NEWWLa&#10;y8cz4c8iLU2aO08KJJWCi6ts13qcoQpuuMOoS1V5m9QN8JFm5DY9OBHwZOObacdfSRXfdH4C5fSd&#10;idfgvxEHfcCtU1c+xZ2c9T2CUkXMTzMvHal0Ttx6m7cN3MzV7rqSO2NYfXvU1mZ3RZCaobY508HT&#10;xk/Q2M4yXGcZLFSjvPIuLXbV2S506eUjXW3i24v3zin3qm1xCQsPW4aIrtei2EJAQEYwhYOFimiD&#10;CLiIeKapMYyLjWLUiTZkwj2SBEkUkylImmTBS4xjGMDBtuTq9LZOSoqLUQjdjv8A6X//AK83uAf+&#10;ulGS3l/3f+TQ8pGxv8J+Vl5CcwY0kmunTH/LftL775uSjnhRuDmfxO5ZcrdhcwoXbnFVxA3zfGt5&#10;7ajGuN7XrG36MmX8JZbPCVlaFJ7HcxjvLdBqU+c5MdcyTXLSVjOtW10kbd+3BQpLRF01NS1LlqRF&#10;0mPOXouVuUq1WtV5DMu0dx/SnJHttc3+TnFa5Tbmd0Tx55JvJ+rz0VL672pqraGu9QW2zta7c6xN&#10;NCTdTn2jtgmog4wms3PkuTIKK5TPgseOJcs5luzfSpKcdOtNNpaHwlx3ozsynB6UnzrQRd9pXuL6&#10;94z9ujijqOvdvLukW8sRrBhOz141JwW2FeNeXu3XN8+t9ruNVu8e/K1t8NPTs0uq2kC/QrN8k8HQ&#10;hSlxNzsSd7Lncd2wvS1OaTSWhJrgLGPeULMYqE3o4Il8+EN7um5+9fyD5D0riHzK446F3PwAqDHZ&#10;lj5QcaL5odrb+SepNzQFcrCbF7OtVYGZkfkYsZSNi5d5fKpMXXhSwk3MbNrJjG3u6FqVy3O7G66b&#10;MlKkWtPhK7TcslzUZKDhwqmlPzF0uCMJDOe+D35LC4iIxefiWHbGioqcWYNVZiMi53itNupuNj5M&#10;6RnrJhMOYFio6RTOVNwdkgZTBsop5LRkt/VuKuD8Z98c2kvabr4fR8RcDvs6ZtVx4TY5HaqZFW3t&#10;wC2nQea+qHCTdYztQ2mJUspsCGVctT4dFhnuvFpF45b+BZJ0rHIFOnnoVROjdlyMcnoZ/NXYuD7u&#10;rwlWVFu1tx9eDqu4Wq7sHIjHJzgJxk0lxunTfGHu63jSGnNfSqBTqP4LSOz4xjsfcF2epEOVNKOr&#10;Gr2arKYTMVVVJOROTCJj4zklzBtdDlTuXlosJt/GWhLv6im/PbtRjDXcou49fgOL3g6jVnWHYZ5M&#10;60pccnD07XlR4oUapxKXTyous1Lkvx9gIGOT6FLjy2UXHpJY6Yx6C/AG6pSnvOE5es3JvncZDLSj&#10;iyS1KnjR1feM11Z3iZxV0i7VWxTeTvci4kaF2Q0I4cJISdHm311urti9QbKtzv2uZqhsFfK81Loo&#10;kRTBymIXIbp0X53PfQsykufQvKMzTbjHglNIn3jIyNhY2Ph4ePZRMREsmkZFRUY0QYRsZGsEE2rG&#10;Pj2LVNJszZM2yRU0kkylTTTLgpcYxjGBi223V6yVq0LUa2vfZ25HUbmH2Wapcda7Y3TrRTkdvDe1&#10;h1FpimSe0L5dbbx9pev3WuiwOrory3N0fwkxsBd4YnmYw3ZJuTGIchj4xl92W3LHyJRlGM9hRq3R&#10;JSbrp4NRDypUuW003GrdFp1U4DJLZXdT1vtnXV81bdu2H3iJinbIptmolrinXbp2W4bSNdtsK9gZ&#10;lksitIHSUTcxz9QmcGxnGeotQwZ25qcb2PtJpr8YuArlfUk4uFyj/Ysu92LoPc9V7UfD2o8gqJfN&#10;Z7VptTvlLmqLsyqWKkXavQdP3DsStUFtM1a1sY2eiiuNexcUu1wugnhVmqkqnjKRyZzb3m7cs65K&#10;004Np1TqtKVdK5alWKpKxFTTUlx85S/vA2xJ/V/Z45u2etOnbKTf0WjUFVdi9Uj3HsXbG49carsq&#10;PrCRFD5bua3cnaSyXTGF0TmSzkuD5NjndUFPeFuL1Vb7yb8hxltxx5NcXjaRZvjt3R9b6X0HpXUd&#10;L7Zfd4Z1PWmq6DSK+jA9vLZa8PmMrVXjIls4j3SUj4Hrd4Rr52HHpM4yfKhs5MbOc3buFO5dlcle&#10;x9qUm/nFwsphfjGCioXKJfBZ0uzs4vEzzA7uV/a8aOTHGnjturb3HPd+m4Lktoq5aJn7Ff7xra3x&#10;vIuWi4Oys0o6QWPf6s3cOjsXDk5UnrVRxkhlyFDeGysexDbhO7GMk9mSloTWz4GMeruXHsyjBtNV&#10;VODSVp2O/wDpf/8Arze4B/66UU7y/wC7/wAmh5TnG/wn5WXkHY7/AOl//wCvN7gH/rpQ3l/3f+TQ&#10;8oxv8J+Vl5C3/u1qLS39vmy8k5JoifZXLDlHyK3VtCdWKV1NStgebBka82aSM4qXD2WaxrWFydDx&#10;4TTTUcrGKmUyqhj1b49HLVlepbhFLvFOHptbfvpSbZX3PQhcd6zsGHwUuDmL3TCGPjGPEYpOKFRy&#10;QuTdOuSkyobOMfBjJs/PFOL+jsr/AKv75lV385tftvEfrnp9ep7Bf/anfsT6cGL+jsr/AKv75i7+&#10;c2v23iHPT69T2C/+1O/Yn04MX9HZX/V/fMXfzm1+28RMps3X1a21ri/6suUe1lqjsml2ih2iMety&#10;O2khX7bCPYGXaOWymcJrouGD9QpiZzjBsZ6dcDHwm7c1OPrJpruEiSUk4vUzV/7e1+nr/wC6k7lU&#10;sblZ8+qHB7uI0Fo+XUKoqvA1aF300rLbJSIolRRhK8o2jkS/RZ8lmQxjZMbIzOVBQ35Gmp3bb7+z&#10;UhWW3guvwZeUzs/9ppf+wy/5gwjf7Y/zn+/Lv/cv+q/vR/7TS/8AYZf8wYP9sf5z/fj/ALl/1X96&#10;P/aaX/sMv+YMH+2P85/vx/3L/qv70zm7YH1tLt4frGeJX5gVAEbN/PLv5WX3zLtj5mHxV4iOneyR&#10;eGHfQ40cgyeKP1N3L9Oy/ETaS+MNfZ7fkTqrLCzaQsMmYyiDvErbK43b1iP8HnF8Ka3iLjqUxZdr&#10;/KN2ztf4SzLaXxX63eeksz/F5UZ+9mqPnWrzFQbNT/Rl98XT2q8kcP8AUXay0g65A35LH0UW55R8&#10;kGyUFpyBlit1vEV5WdYslrJGHVyTOFirFwmZM2TG4h/k+7ZT/wAJflsr4sdffehnMvxmUo+9gq91&#10;6vBpJ3BjCSQZ89Pr1PYL/wC1O/Yn04ZLF/R2V/1f3zI1385tftvEdPuBR7CT70fYIbSTFnIN03nc&#10;+kE0HzZF2im/ieL1FlYp8RJcihCvIyUZIuW6uMeNFwkRQmcHKXOGK2t3ZVP+j++Yu/nNr9t4ibi2&#10;1Wv3qqWakWyLazdVuVemqrZYV6nhVlL1+wxrmImYt2kbqVRq/jniiShc+jJD5wMdGTjJSjoknVEl&#10;pNUepkMnu4svJTfZf4VvJV4s+dIx28ohJZfOMnJG1/k1uiBhmZc4wXHkx0PGoN08fDhNIvXrn0jI&#10;b3SW8blP2P3qI2Hpxo93xsm7GOJIAAAAAAAAAAAAAAAAAAQNd1Fmpx+51dpPnwwMZjD1/kRM8Kdz&#10;u8EVUZLa85Y155BVGVsRyqkKygqLcI1y7KvnwpkePUcqePommbJ4T6XGv4r1uG2ueOvvoi3/AELt&#10;u7wVo+6Yv8yOPLvugc7+5drRiknKwvDzttsONWsEcYTcRyPLPkiqrv6KsTd0UvmHk6+wosBGvEEf&#10;M9VwbGTGScGLjF7HvexYtmb13L20/ix9HysouQd+7OK1RhRc70nzOR/It73Gu012tNSIvHj+z9y7&#10;efGbSW5ctV3artOA01PvrZytnDusKpvzt4SxaRekWS89NwoVbwHP4fNMObNpYmdfucFmMmu7oj4x&#10;OfTWIR4ZtJ9zX4jMbveN27Rv2eWrVBFs1bd8ft9t2zZukRFu3bok2wmiggimUqaSKSZcFKUuMFKX&#10;GMYx0Efdv/eP5NPyFzJ/wf5WPlObvif9EB/15vb/AP8A17Qbt/7x/Jp+QZP+D/Kx8pOYMaSSCf3a&#10;iPYMuy5xAcs2LNo4lnnIeQlV2zZFBaTfp8od0RSb6QVSIU714nFxjZsVVTJj4bt0k8Z8CZcYyW+G&#10;/rG5+1+9RGw/zaPd8bOPm9GMYLvl9jy1xDdNhYNg03uR6+uUmgQhXNgptH47w91qtfkFMlyZRhC2&#10;mwO3qJeuPCsubPzc9ecZt7tyYvUnba53Kj8Bxd0ZVp8LUvEfQ56fXqewX/2p37E+nDjF/R2V/wBX&#10;98zm7+c2v23iOn3Ao9hJ96PsENpJizkG6bzufSCaD5si7RTfxPF6iysU+IkuRQhXkZKMkXLdXGPG&#10;i4SIoTODlLnDFbW7sqn/AEf3zF385tftvETcW2q1+9VSzUi2RbWbqtyr01VbLCvU8Kspev2GNcxE&#10;zFu0jdSqNX8c8USULn0ZIfOBjoycZKUdEk6oktJqj1Mhk93Fl5Kb7L/Ct5KvFnzpGO3lEJLL5xk5&#10;I2v8mt0QMMzLnGC48mOh41Bunj4cJpF69c+kZDe6S3jcp+x+9RGw9ONHu+NkqnJDUmd/ceN9aJLO&#10;uKubdel9o6kLZWmDmdV3Ox6PO07E62KkdJUziIzM+sEwUxTZMnjpnGfSIVm50V2N2ldmSfedS/OO&#10;3Bx4013yCfjvz43f2v8AjtqHjR3COBHIOk0TjZraqajT5e8Za+y5D8bpyka2gY+tw2zrxmprsrzq&#10;1OXh2CSj5N/GuXKj/KimUkvN8lHJXcW3m3ZXsS7Bym29iXoyq9NFXQyLC7KxBQvRaUVSq0r3D43v&#10;BHIPXmye3HxIsevpGV3Px/5X84eJ9VnUNSle2GT2vqKTbXraLmuVqvR5UZG0TNge67aNm0MbLZ1m&#10;UwmkfCa6WUxzuq1OGXcU/Ru27cnp4HoWni16+IZc1KzFrTCUlq4UZft+8NUWjNCOa9srvDNo9s1S&#10;ZNmDftz7LRZt2aKRUEWiDVN+VBJqkgXBCplLghSYxjGOgsfV8tfTY9fyiLntC+Bc+SzB/t8zO3eO&#10;HaB7stpJpnd/G6C1BtTuSbR4i0Ldut7bpPYcFo3GpENwalkG9YsjBm8im7afmHyOF2WF2aL9q4TS&#10;UUOifIk5at3s+xHajNyjbUmmmtqtHpLVpyhj3HRqjk1VU0UqiRTsYazqmre05wiiqpFMI1O1aXg9&#10;mT6zJmRqtL2vZSrq5T0rJq4Oqs/fmdS/kYWUOY3kIJJkwRJNNIkTeU5TzrjlwSp3FoL2LFRsRpxV&#10;KZ94B2PP6r7PXN601pdw2k5ChUvXqqzZ2oyWxC7d29rvU9lJhdIhz5TVrd1dkOn0xhYhsp5yXBs5&#10;xzuuCnvC3GWqrfeTa8Rxltxx5NcXjdCQ3ilrOqaa4ycftVUeKYQ1VoOm9c1iGYRrMjBrhvGVOKQV&#10;d5bkOrnLuSc4O5cqHOosu4WOooc6hzHNFvzlcvTnL1nJvwl63FRgorUkQ66FK11T7xxzS1nT2iMP&#10;WORfb01RyWv0bGeKPjH+zNcbTrmpI+edxSOTMnky/g7W8VWeYwkoZVdUxyqKLKqmn3fT3RbnL1oX&#10;XFczVfIR4ejmSitTgn3a0Kw4HR7BTvc9+uVUYs1JRkz7X0ezkjtkTP2jCT4q2FzJMWzwxMuEGcg4&#10;iWqi6RTYIqdskY2M5TJnFOU39W4q4Pxn3xza/Obv7XxHH7yhGMTdn7kddfV08WnVVy44bB19NeAm&#10;XtWuSPI/VdURsEWc5TYQfp1+1yDXBun+5Oj4+DORzudv2+EfeyUk+VbLfkOMz83b4U140Uj3gkI/&#10;afPLsfcV7m0TmNV7Q5S7n3Rcq2+wZ1BWGZ4za8qtgpkdOQ5lU2cswWeXh0Q6a+FEvLOcpiHIcxDc&#10;4FYYuTfj68YJJ/Gbr4hkeldtW36rk33jYKGLJRrl9kHUmd/e7naq0SWdcVc269L83NSFsrTBzOq7&#10;nY++OSVOxOtipHSVM4iMzPrBMFMU2TJ46Zxn0jLbyudFvaV2ldmUH3oxZExo7eGo8aku+2dTjvz4&#10;3f2v+O2oeNHcI4Ecg6TRONmtqpqNPl7xlr7LkPxunKRraBj63DbOvGamuyvOrU5eHYJKPk38a5cq&#10;P8qKZSS83yUV3Ft5t2V7EuwcptvYl6MqvTRV0M4hdlYgoXotKKpVaV7hsCav2fr/AHTrym7Z1TbY&#10;a9642FXo21U2319z63Ez0FKoFcMnrVTJSKpmyU3hVRVImu3WKZJUhFCHJjFzhO3N25qk06NEuMlJ&#10;KUdMWUDyX5M6S4g6at2/eQl4Y0DWNLRaZlZly2fSTx2/knaUfDwMDCRTZ7MWCwzUguRBqzaIqrKH&#10;Nk3TBCnOWqzZuZFxWrSrNnE5xtx25ukURlWDuyxGw6vN19XtNd3jYmu7tASUI8X/AEH1Tj4G41Sw&#10;xy0fIJ+yrfu6s2PERMxjtRPo6Ytjqon8WC+AxTZmrBcJJ9Pjqafw3ofcRYd+qp0dxp8nunS93Fl5&#10;Kb7L/Ct5KvFnzpGO3lEJLL5xk5I2v8mt0QMMzLnGC48mOh41Bunj4cJpF69c+kN7pLeNyn7H71DD&#10;040e742fC92oj2DLsucQHLNizaOJZ5yHkJVds2RQWk36fKHdEUm+kFUiFO9eJxcY2bFVUyY+G7dJ&#10;PGfAmXGOd8N/WNz9r96hh/m0e742cfN6MYwXfL7HlriG6bCwbBpvcj19cpNAhCubBTaPx3h7rVa/&#10;IKZLkyjCFtNgdvUS9ceFZc2fm5684zb3bkxepO21zuVH4Di7oyrT4WpeIpHkKhH7i94t4R6puzRO&#10;ZqnG3gLtXlPQ4iRwZ7Et9pX7aM7qY0+SMVVwySl4WLqTVy1dGTUURcoInJ4VEk1Cc2q2903Jx0Sn&#10;dUXzJV8on6WXGL1Rg33a0JJO5/8AW0u4f+sZ5a/mBX8RML88tflY/fIvX/mZ/FfiHbA+tpdvD9Yz&#10;xK/MCoAZv55d/Ky++YsfMw+KvEZzCMXAAAAAAAAAAAAAAAAAAAAAAAAAAAAAAAAAAAAAAAAAAAAA&#10;AAAAAAAAAAAAAAAAAAAAAAAAAAAAAACCvsctGpHXeFfEbNyvXHfF57tHDwqKZXS7VmprBZm2WcYL&#10;hVVu0VfrmTIbOSpmWUyXGMnN1yW8v+7r/wC9oeUjY3+E/Ky8hQ3ekQbUjlj2QN5QTZu02DG9yjXW&#10;hkZ1FPCUibXnIEjar32DUeFznKrB7GscY8o5TY6nP4DJ+M/jq3d6VjJtP1Ohcu7HSinJ0XLUlr26&#10;d8uDz0+vU9gv/tTv2J9OFOL+jsr/AKv75lV385tftvEZdcpu5roTi7taE4+Fpe/eR/I+dqZr6hx8&#10;4pallNybQi6P657ORttpaoPoOsU+CdP/ALrTWlZRn1xnCmcYRMVTMexh3b0HdrCFlOm1J0VeJcL7&#10;iLk70YS2KOU+JKrIQe4hzhdcjt3dogmeCXPTi7a6l3b+I7SL27yk0jS9b1B1VL1J2Gt3rWNfsVf2&#10;re3q9hvDX1N0dkZmmkuxhl1MrEMgQimSxMbobd/8banF2JaItt1Wp6lq8pFvXduVv0ZxfSLS1Tua&#10;zPjvqR7CWYdo6KlWLOTi5Pvg8CI+SjZBsi9YSDB6jt1s8Yvmbkijd2zdt1DJqpKFMRQhslNjOM5w&#10;Iu7G077Wv2afkL2V/g/ysfKTsDGkkgj7DkYxq1L7oOvIFunG0zV3eb516+oFfbEInH1emwiusV4u&#10;vxiJClwiwZrv1jkL6emVM/M6Yxk95tylZm/Wljwb5XpIuLoU0tSuS8hOjISDCJYPpWVfM4yLjGbm&#10;QkpKQcosmEewZIncvHz545Om3aM2jdMyiqqhikTIXJjZxjGcjGJNui1kohtZd7PUF99dmONfDTuP&#10;cwdaNZWVhmW7eOPFtOZ0/Y30K/XjJH4pW3Y9/wBZqWlq2ftFUjLsWyyJTJ/RGxgxMmyD3dcjovXL&#10;NufFKWnupJ0I/tMX6kZyjxpaPIYxdnDaRNrdyjvg2eM03t7jrX7HbOBF6JpDelRiaHs6pW+4aP2O&#10;W92C2VSFsVtjoyR2NMwZZxM6ci49aZO265sJnUMmS9vCHR4eNFyjNpTVYuqaUlSj0atRbx5bV666&#10;NL0dD16mVT2ZGjPYPMTve8hrE0bvtkve4pe+OZbA8Jl7MNNbceED1SlwLSVcGys1iPZx0MZaJFTT&#10;xhogU+VcII+XxvD0MfGtL1OhUu7LSznG03Ls3623TuI2ERiiWQZ8C/r1Pf0/7LH9ifcRksr9HYv/&#10;AFn3yI1r85u/tfEO+J/0QH/Xm9v/AP8AXtBu3/vH8mn5Bk/4P8rHynxO9PFH4+XDgh3S4JBRBbhD&#10;yKh6pvR8xaLncr8UuSSrTVm1F3pmmTGkPi0+kmR2CCySiaK0isqQ6RvF5nO7n0sbuE/8JCsfjR0o&#10;4yVsON9e9enmehnb7sBf0WXIXt1dtaCXby1P3puA3KjkoRrn1lifjNxfwwtyEJLrkOo2NCbX2A8Z&#10;R7Q5E18mes085ykT6I7B/EWr2Y/WjHZj8aWjwI5v+nOFlam6vmXnPod8T/ogP+vN7f8A/wCvaHG7&#10;f+8fyafkGT/g/wArHyjvif8ARAf9eb2//wD17Qbt/wC8fyafkGT/AIP8rHyk5gxpJNYjtPbBnNS+&#10;67I7VrDh00sus+KncR2DXnbJ2ePeNpymbU5S2OJcNH6aaqjJ0i/jUzJrFIbKR8YNjGc46DM50Fc3&#10;1sS1SnbXfUSFYbjg7S1qMvGyke0r3F9e8Z+3RxR1HXu3l3SLeWI1gwnZ68ak4LbCvGvL3brm+fW+&#10;13Gq3ePfla2+Gnp2aXVbSBfoVm+SeDoQpS4qzsSd7Lncd2wvS1OaTSWhJrgOMe8oWYxUJvRwRL58&#10;Ib3dNz96/kHyHpXEPmVxx0LufgBUGOzLHyg40XzQ7W38k9SbmgK5WE2L2daqwMzI/IxYykbFy7y+&#10;VSYuvClhJuY2bWTGNvd0LUrlud2N102ZKVItafCV2m5ZLmoyUHDhVNKfmOamP+W/aX33zclHPCjc&#10;HM/idyy5W7C5hQu3OKriBvm+Nbz21GNcb2vWNv0ZMv4Sy2eErK0KT2O5jHeW6DUp85yY65kmqSsZ&#10;1q2ukjbv24KFJaIumpqWpctQukx5y9FytylWq1qvIS7cOub3HjnXrqW2Px+tUjKN6rZHtK2BTbZX&#10;5Wl7I1pdI4pVHlVv1JnkG0vASqaZ/EQ2SqNXGMG8lZTwH8MDIxruNPYurWqprSmuNMkW7sLqrD3U&#10;ZbCwVmsvxJ2jyf7Kmmf0InITgxyB39xv1dfNozetuY3ESOid3O7DQdh7FtmxsTW7tTEkYbYNRnas&#10;exrElZHPrSHqyZCokVKgVdzmL8LO8bnT2rsIXpJVhLRpSS0PU68BDtynjR6OcW4JujWnl0okH5T8&#10;nNIcwOzdzk33x5vTDYOsrhwV5fljphog9j3rCSjdF7CZTFfsMHKt2czXbFCvUzJOmTxBJdPPQ3TK&#10;ZyHNFsWbmPvC1auqk1dh98i7OcbmPKUHWOy/EX77YH1tLt4frGeJX5gVAFrN/PLv5WX3zK7HzMPi&#10;rxGDPAv69T39P+yx/Yn3EScr9HYv/WffItWvzm7+18R1+BrRqfvZ9+58ds3M9bt+100bvDIpmdIN&#10;XnFOzLPGyLjJcqpN3arBAyhC5wVQyKeTYzkhejK/R2Kvyn3yFr85u/tfEUN7y+g2rnbbR3rHtm5N&#10;hcauS3HTcmrp3y8FkYC3xuw4+vJuo96XPmNPOYWBXB8dFEzZKXOSZMQhiVbn05nRP1JwknzUKc3R&#10;Z2uGMk0Vz3zmjV+17RLF82bvGTzvi8BWjxm7RTcNXbVwntxFw2ct1inSXbrpHyU5DYyUxc5xnGcZ&#10;FO7dHTtfxafkKsr/AAf5WPlJzXbRq/auWL5s3eMnjdZo8Zu0U3DV21cJmRcNnLdYp0l266R8lOQ2&#10;MlMXOcZxnGRjdWlEk1We1rsme0H2fu8A1pCqzJhwh5EdzyraVaNXazP2DBav1Yw2nW2Mc4z604ji&#10;trNYnKpDeJY6Zz5P1Nn0DN5sFdz8dy13IW2+66eIg2G4Y9ynvXKncVSUrsZ62q+se0/wkjqvGsmG&#10;LbpmF2fYnLVoVu5mrbsxd1dLBLyq+VFnEjIqO5jyPPVOY3kIJJlwRJNNMkLeU5TzrjlwSp3FoL+K&#10;lGxGnCq98xa5Lla6o94f7aVrqLRGLl+VnFzljpTbLiN8Uaey1vUFPktx1Fawer5ylYFmE9ENkkvP&#10;IVRJNsj92mKgimS9Z9PdN6MtUJxa7royifo5cGvfRafc0lUSEJDS3vMUO8lYiMk3dd7IxpuvupBg&#10;1eOIKZPzlk4M8vDruUlFIyTPCzTxnlwhkiuWrtZLxeWqcpuE2tzunDk/3gonm/8AVf3xPAMYSiDP&#10;3bH6ytww/viv2WG9hkt8fpG5+1+9iRsP82j3fGycwY0kkE/cCj2En3o+wQ2kmLOQbpvO59IJoPmy&#10;LtFN/E8XqLKxT4iS5FCFeRkoyRct1cY8aLhIihM4OUucZLFbW7sqn/R/fMjXfzm1+28RNxbarX71&#10;VLNSLZFtZuq3KvTVVssK9Twqyl6/YY1zETMW7SN1Ko1fxzxRJQufRkh84GOjJxkpR0STqiS0mqPU&#10;zTVpe2rjSvc2HNzYS0iacc60vOqvXkHx2LtOp3nn7YdHPI3DlFIxsskKJYVGZkemPPalykY2MHyb&#10;GwStxl1g2Xqqn3VCvjMcpNburw0p+6oSr8du6PrfS+g9K6jpfbL7vDOp601XQaRX0YHt5bLXh8xl&#10;aq8ZEtnEe6SkfA9bvCNfOw49JnGT5UNnJjZzmFdwp3Lsrkr2PtSk384uFl+F+MYKKhcol8FnS7Oz&#10;i8TPMDu5X9rxo5McaeO26tvcc936bguS2irlomfsV/vGtrfG8i5aLg7KzSjpBY9/qzdw6OxcOTlS&#10;etVHGSGXIUN4bKx7ENuE7sYyT2ZKWhNbPgYx6u5cezKMG01VU4NJUHY3hIZGZ7xdjRiIxKwyPe55&#10;3QkhOpsGpJl9DQzrXb6HiHkoVLD5zGRT6efLNm5zmSQVernIUpllMm43k3THXB7NDyjGSrcfD0si&#10;eAYwlAAAAAAAAAAAAABZjkhqTO/uPG+tElnXFXNuvS+0dSFsrTBzOq7nY9HnadidbFSOkqZxEZmf&#10;WCYKYpsmTx0zjPpFyzc6K7G7SuzJPvOpTOO3Bx4013yCfjvz43f2v+O2oeNHcI4Ecg6TRONmtqpq&#10;NPl7xlr7LkPxunKRraBj63DbOvGamuyvOrU5eHYJKPk38a5cqP8AKimUkvN8lHJXcW3m3ZXsS7By&#10;m29iXoyq9NFXQyLC7KxBQvRaUVSq0r3Ct+//ALP1/unsJcnds6ptsNe9cbCr3GO1U2319z63Ez0F&#10;K8qdDuGT1qpkpFUzZKbwqoqkTXbrFMkqQihDkxTuuE7e9IW5qk05Jr9rIqy5KWLKUdMXTxo2AWjR&#10;qwatmLFs3ZsmbdFozZtEU27Vo1bplRbtmzdEpEkG6CRMFIQuMFKXGMYxjGBi9elko1+e0gg2oXck&#10;78Wiqy2bxWvapyW49bkhIJinhtHMLfyE15frDsF00ZFyZNt7Rf1dpk2CZwnnCZcFImUuCjKZ/pYe&#10;Ldl67hJdyLVPGRMfReuxWraT75hBwT55wWlecfeW2JbOIvO7kVse38+r1qE2weMXGW48hYCB1rx1&#10;WkNeUGjTNtg12iNdkGTVJVySJ8OMps1W2cmUKVM2JOTiu5jY8I3LUIK0nSUlHTLS3Tylu1dUbtxu&#10;M29umhV0Iuty+5QWzmXyf7Vtu0h2+e5br7ZGhOf+p31t2Zu3hJs/W9JqPGzaJXdD32pK3XypVGJj&#10;jMnEU5eGdeQxTZNFll1SlS6Zox7Mcezfjcu2XCVp0Smm3JaY6O+VXJu5ODjCaamtLi9T1mXzmPYP&#10;feYI9y8Ys3biJ7Hx5CKXctkV1ox+pzqfRSj6PVVIY7J4pFyblsZVPJT5buFU858ChsZj1f1P/nP9&#10;4XP++/8AVf3xmj3ZqrX7l2wO4NEWWLay8cz4c8iLU2aO08KJJWCi6ts13qcoQpuuMOoS1V5m9QN8&#10;JFm5DY9OBHwZOObacdfSRXfdH4C5fSdidfgvxEV/M7c9z1/7rXB7NYSz9S3Wntz8LajLzKbtRrIO&#10;kt6wOhdW3F2o5b+WfCj2Hv73KuC9MKYOYvwGE7Htxnvpwfqq9N/J2mvEWLkmsHa4dheGiJz+I2qK&#10;dovi5x71DQIplC1HX2ndfVyIZMGpGaJys6zHZeyS6RTqmUkZqRUWeO1jnUWcO3CiqhzqHMfOMv3J&#10;Xb07k9MnJkq3FRgorUkRd8C/r1Pf0/7LH9ifcRNyv0di/wDWffIsWvzm7+18Q4F/Xqe/p/2WP7E+&#10;4hlfo7F/6z75C1+c3f2viOnwOj2Cne579cqoxZqSjJn2vo9nJHbImftGEnxVsLmSYtnhiZcIM5Bx&#10;EtVF0imwRU7ZIxsZymTOGU39W4q4Pxn3wtfnN39r4jj95QjGJuz9yOuvq6eLTqq5ccNg6+mvATL2&#10;rXJHkfquqI2CLOcpsIP06/a5Brg3T/cnR8fBnI53O37fCPvZKSfKtlvyHGZ+bt8Ka8aKP7vaLTZX&#10;cG7F/Gy1tEZXWt/5R7u3VaIKQKV7CzNg416+pthpLSXg1i+pSrU7q5uyG87JkyJnOXKahVDFHOB6&#10;GJk3o+uoJL9s3XxHGR6V21B+q5N942CjkKoUxDlKchy5Ich8YMU5TYzgxTFzjODFNjPTOM+jOBiy&#10;WQa+7Y/WVuGH98V+yw3sMlvj9I3P2v3sSNh/m0e742TmDGkkgz7Hf/S//wDXm9wD/wBdKMlvL/u/&#10;8mh5SNjf4T8rLyHT7HEewTf94iVTYs05R73weeUe8kiNkSv3bCMW1q5jWLl4UmHC7OPcSzpRBIxs&#10;kSO5VMXGMqHzlvJumOuD2aHlGN/hPysvIcfe4jGLC6dmvYbJum2ucJ3m+H2vouwJkJ7QZ03aKV6Q&#10;v9fRWMU2SMLQhVmBHRcfa8NifNxjOOd2tuORD3rx5vuqlO9U4yddt8PSLwn0Oen16nsF/wDanfsT&#10;6cOMX9HZX/V/fM5u/nNr9t4ivfeBtiT+r+zxzds9adO2Um/otGoKq7F6pHuPYu2Nx641XZUfWEiK&#10;Hy3c1u5O0lkumMLonMlnJcHybFG6oKe8LcXqq33k35DnLbjjya4vG0izfHbuj630voPSuo6X2y+7&#10;wzqetNV0GkV9GB7eWy14fMZWqvGRLZxHukpHwPW7wjXzsOPSZxk+VDZyY2c5u3cKdy7K5K9j7UpN&#10;/OLhZTC/GMFFQuUS+CzpdnZxeJnmB3cr+140cmONPHbdW3uOe79NwXJbRVy0TP2K/wB41tb43kXL&#10;RcHZWaUdILHv9WbuHR2LhycqT1qo4yQy5ChvDZWPYhtwndjGSezJS0JrZ8DGPV3Lj2ZRg2mqqnBp&#10;On7tai0t/b5svJOSaIn2Vyw5R8it1bQnVildTUrYHmwZGvNmkjOKlw9lmsa1hcnQ8eE001HKxipl&#10;MqoY7fHo5asr1LcIpd44w9Nrb99KTbK+56ELjvWdgw+Clwcxe6YQx8Yx4jFJxQqOSFybp1yUmVDZ&#10;xj4MZNn54pxf0dlf9X98yq7+c2v23iPm9wuEhrB3nuwRHz0RGTbBN/3OJUjGXYNZJmSUgOMlBnoK&#10;SI2eJLIlfws5GtnrRbBfMbO26ayeSqEKbHOI2t35TWh/i/vmcXknk2q/svETwDGEogz92x+srcMP&#10;74r9lhvYZLfH6RuftfvYkbD/ADaPd8bHu2P1lbhh/fFfssN7Bvj9I3P2v3sRh/m0e742UfvZIvDD&#10;vocaOQZPFH6m7l+nZfiJtJfGGvs9vyJ1VlhZtIWGTMZRB3iVtlcbt6xH+Dzi+FNbxFx1KYtVr/KN&#10;2ztf4SzLaXxX63eek4n+Lyoz97NUfOtXmKg2an+jL74untV5I4f6i7WWkHXIG/JY+ii3PKPkg2Sg&#10;tOQMsVut4ivKzrFktZIw6uSZwsVYuEzJmyY3EP8AJ92yn/hL8tlfFjr770M5l+MylH3sFXuvV4NJ&#10;O4MYSSBrczNTjH38OKW4EDGY0TuG8WNp8XbnkxFcxWNwcf3LTblEm5Bz5uE2s7P1UyMHHENjwqkR&#10;WKQmTmOcuTtvpt1zt++tTUlzS0Pw6SLL0MqMuCcWu6tJF5yeoNx5Swveu7k9AwV3dOH3JjQcHxQk&#10;yGOZtCsu109jL9umYg5BllJ+8jrc/sthVK5QzgmF0ckRWOQqmMzbM42HjYc/VuQltf8AWaF3tBZm&#10;nPpLy1xkqftdZJdy9vle53cpuyNqOnZUlNWX+xvO59bi46uWiFC0hq6IsOj1JXCXkpSTCzbA2m1b&#10;eDJst/En41Uz4wmQ0PHi8axk3Jeul0a52/S8CL1xq7ctRXqv0u8tHjKu56fXqewX/wBqd+xPpwpx&#10;f0dlf9X98zm7+c2v23iHPT69T2C/+1O/Yn04MX9HZX/V/fMXfzm1+28RnN3P/raXcP8A1jPLX8wK&#10;/iNhfnlr8rH75F2/8zP4r8R0+1lHsIztmdvNtGsWce3U4ScWpBRBi2RaIqP5bSNJlZV8dJAiZDPJ&#10;OUerOXCuceNZwqdQ+cnMbOWa28y7X6SXjZxY+Zh8VeIwVgYxjWPeVb2hAt04xDZnZkgtg3pJsQhC&#10;2W5VnmKx15A2CSzgviWfxlMjUY9I3X0NyYL8zHSU25bnVfe5FFzbFfGWlozHTht+UpHs2JM9kcxu&#10;9zyHsLFu62M47htz42JTjvGX8sy1txzZ5qVPg2Uov92s4hdodNQ7REiaeDN0cHMt5KOU+d4ehj41&#10;pep0Sl3ZaWcY/pXLs3r26dxH695OK1pfb6rfJaKaIp7O4nco+Oe69V2Jv4mU9CWRhsWLgV0Ymeb5&#10;w9iEZFrMYMt4cKpnO3ROZIx0kjptz+llOy/UuQkn3jnM0Wtv30ZJorzvif8ARAf9eb2//wD17Qp3&#10;b/3j+TT8hzk/4P8AKx8pOYMaSSDP3bH6ytww/viv2WG9hkt8fpG5+1+9iRsP82j3fGx7tj9ZW4Yf&#10;3xX7LDewb4/SNz9r97EYf5tHu+Nk5gxpJAAAAAAAAAAAAAAAAAAAAAAAAAAAAAAAAAAAAAAAAAAA&#10;AAAAADmL+B1fvZD7Y4FS9R868px75cz8hzSP44PvxY5+/wA4qvfPT+M/GcQ9RcyOmLZUAAAAAAAA&#10;AAAAAAAAAAAAAAAAAAAAAAAAAAAAAAAAAAAAAAAAAAAAAAAAAAAAAAAGszwI27v/ALSOk3fAfeHb&#10;/wCbe9Map2Ttx7pbkDxN0+w3rR990W/7GtGwIGw3mwx9lg8a4vqi9myzcoz+WySKCKXmrJFTyMxl&#10;W7Wfc9qt3bcdpKsZPZcWklo0aVo4CHalPHj0UoSdG6NKtTsatsvOFfvR6s5p8h+A23NXai5BcJJD&#10;hbrmP1u8jd4TencIcga7uOJu3LWbqqjWpalTlmp5JdYiLl4iwbnbNPG5fJOShOON9XSx7V2MrkLm&#10;26+jX0aUjXS/u4BF3faVcnBqLjTjpprp4jMv5L9l/ug75aPk7vXyO/tNnyX/ACsfFKf+TT5S/wBG&#10;18a/k7+Pfs/4rfHr4rf+UvZHrXtD2f8Axx5Xk/RiPtw+qujquk9orSummxStNdK8Jc2Ze17VHs9H&#10;SvBXaMyu4vV7Nd+3xztpdLrs7b7jb+G3J6r1Op1eIkJ+zWizT+krxEwNdrsDEt3cpNzs3KO0mzRo&#10;2SVcOXCpE0yGObGMx8SSjlWpSaUVci23waUXLybtSS17L8RGZtbgTt/lV2LuGugao1dax5V6M438&#10;Itp6tiNiR72ru6nyA0PqukHzTbtEzTJF/XJVbBJSEcJPUUjRr9fBnJMFRUIJkMq3Y3ncuy9KxKc0&#10;6aaxk3pXHwMsytSuYsYLRcSi1XjSLpUnuvb7zWYWpbP7SfcgjOSyUQ1aWan0XTtUsGiHVwLhJo7W&#10;q/JKQ2PH64LSXEiYxyOn7lF63bYMbLdYhU1V6JYNqrlC/Z6Hgbb2qcsaVqcq/OlJW57fNo7+o6XY&#10;+1zv2g0XuIy/I/Sll0LsHcXdU5Tb1Sok9iRfxycJtKpaYnknNKubuFgY7ZtLYTJn0W1skWhmLlF4&#10;5czc2cFNgreU7UpWlZkpQjYjGvM3rXA+Gj0oYymlPbVG7jffoTbjHEkig2J3R7JqPYV91zee2n3N&#10;Z1zVbpZ69Vrro7ja23vrLZlbipl4yr1zrVxpNyySGa2eJTbPfVZttGKM/WvKOc5kXBk50MJXIKcb&#10;1lVSqpS2WuRprg5CxK+4tpwn3FVMsJwA4p7b21bO6pyY5O6ZmeNNV7nUjQqhXOOcvIQil/p2pNc6&#10;csuoFrxemUIpJwda2PtllbVpCTYGOuu2eomyv4vEXJrmVft242LNmW3KzV7XA23Wi5FTQUWrcpO5&#10;Oa2VPg5KU8JYzhjyH5gdq/TNb4O8s+BfLrkNVtErStN0dyj4S6wJyKqWz9VFk5OWqJ7pSISajLtr&#10;edr0Y9SisIrtFvMK2J4ykKT1lzdyLWPnXHk2LtuEpaZRm9lp8NHqfGU253LEeiuQk0tTiq1RMBxU&#10;5cWjlJI3VR1xB5X8a6fVmMErCWblLRqxq6Uv0hLrypXbOsUVnc7PbmzWGaR6Sq68m3YGxl0RPysH&#10;wbAgX7EbCX4yE5P4LbpzuiRIhcc6+jKK5dBhzwp1fsuq93TvbbKtGu71W9dbX/a2vktv8/Up+HpW&#10;yviLxltcBd/iBapGPbwVx+J064TZSvs5dz7PdqFRceWobBcyMmcJYGNCLTnHpKqulVkqVXBXgLdu&#10;MlkXZNOj2acugmAm4WJskNL12fjmkxBT0Y/hZqJkECOWEpEyjVVjIxz1spgybho9ZrnSVIbGSnIb&#10;OM+jIx6bTqtaJD06HqNX7tN8LeTlK5qLUzkbRrtH6A7TNN3pobg7fLnB2OOj9w45L7btNgS2tT5e&#10;XaNIudTqPHuOj6o9xHmdotMuk0TOTnTyQmazsizLG2rLXS32pTSpo2UtD55aSFj25q5SaexbTS5a&#10;vX3tBID7wJq/Ze5u0Xy11rp/Xd62vsWyfIN8XaBrWpT96us97H5NaYn5f2LVavHyk7Key4KLdPXP&#10;kIKeQ0bKrH8KaZzYi7qnC3n253GowW1pbovVfCy7lxlLHlGKbejVzou93ceFl4518MLVqnUc9HVn&#10;elIulD3hoiYmnHq0GltTVk1iYhWEuuZu6SQazsWu9YJrKJmRbOXSS6uMppmLm3gZEcbIU7iraaal&#10;zMqyLbu29mPrJ1XOjH3X/ds3fDVyGq3I/tN9zGsb7j45FncYbSXH2M3bp6VsTVsbD51Rtzw17jaS&#10;tDSLhEx0faLpmVDzCpecvjGFz3Z4Fttys37LtcFZUfdVKlCyJJUnbntciqu+d3uS8c+S3JnV3CHm&#10;dxl117D5gcO9g1bkhWuOezrDBQb2zwdzqUcnuPjlP2iPdvqzFXZ60SQjMvSSGIzKzRwQrjoqiuRh&#10;3rNmdzHvOuPcTjtLgo9EqcXDxi9Cc4xuQX4yLrR+FHdge8Ba12aMTbO093a4HZSCKaEvUoTiqztd&#10;QLMlSRy8Rr+4/j5Ca6m4JNc58Iv3DqOMumnk2UCGMVM3DwI6437Dhx7VH3qVOVkPht3Nrm8pLBqy&#10;3T9+1xR7vadf2LVNitlZiLBL61t7qGeWqjvZVmk8UrVjcV5/KQhpuK83CTkrZwskRYpi4PnoIM4q&#10;M3GLUknrWp8pfi20m1R8RYTnnxZj+bHDrkLxZfy6dfPuTXUpXIWfXTMs0grczXaz9JmpBBNJZZxG&#10;RNwh2Lh0kmXzVG6ZykyU+Smxdxb7xsiF9adl+Dh8BRdt9LbcONEXHHbuOcruMuqqFx85w9s7ntPb&#10;k1PWYfXbvbnErS+OUWltvMaYwZVyM2Iws1Knm0lV5O4smZX7iPfMk8NznPkx0TZ9VRm3cSxem7uN&#10;etK3J1pJ7LVeCj10LML1yEVC7CW0tFUqpksXFrkPa+SdQsd1sXGXf/GFhHWbMFW63yQhahVdg2uN&#10;SiY1+vaMVCqXC6Gr8R68+O0SK9ckcKnbnN4C49Ag37UbMlFThN007NWlyVaRfhNzVXFx5zAns6av&#10;2XrH9tP+UrXd6178oXeT5wbQoHx4qU/U/jxrS2fJj8VdiU/2/Hx/xmotm9nr+z5dl58e98hTyVT+&#10;A3SVvCcJ9BsNOmPBOjrRqtU+XkLWPGUdvaTVbkn3NA7Omr9l6x/bT/lK13ete/KF3k+cG0KB8eKl&#10;P1P48a0tnyY/FXYlP9vx8f8AGai2b2ev7Pl2Xnx73yFPJVP4DdG8Jwn0Gw06Y8E6OtGq1T5eQY8Z&#10;R29pNVuSfc0GI/Fp7yT7Mtg3/wAarlw55Lco+Glo3Xf92cWd08QKIw3bcadA7KkCzExqDbOqo6ag&#10;blFuKs/TxlvKs2blF45dK5KXLfrlpfvKzvBQvRuQhkKKUlN0Tpwp6tPEW7e3jNwcXK3Wqa09xott&#10;f+UGy+UHeo7Jdks3EHffFrXEGp3JmutZPkkjWKfs3Z7uQ4lxqtvcONOQ8vYJ/XkJVk2kX6s4lnZX&#10;EqeSVLhs3MyVweuFmFnd2So3Izm+jrs1aXpaNPDXTq1U5ThzlPJtNxcV6VK63o4iQHmtq/Zdq7un&#10;ZJ2VV9d3qya61R+2S/Klf4CpT8xSta/HrjLVICkfH+1R0e4gqd8cZ1uoyivaK7b2g7TMi38xQuS4&#10;i404RwMmEmlOXR0VdLpJ1ouGnCXbkZPItSSdFtV5NBa/ujVXk/H9xHtGcjOOHF+7cn0ONzDuATmw&#10;61WpePpUWyh9jaj1NrtmzebIs7b4i123SjOXkHdfjJR0zzYHUUq0RVT6Kro14UrLxL9m9NQ29ild&#10;Opt6lppx01VKb6n01ucIuWzteJcJ+t9dzXkztXVN/wBNcVu133Eo7kxfKvK0aqyu+9Gwep9Ha7sF&#10;qil4hO4Wjcr/AGC8o81FVZV9h3gkY8cJuTI+BRZvjJjFWsOzbmrl+9Z6FOr2XVunBSldPKJ35yi4&#10;24T23xqi75X6XCGxcTOwzuDg9TWT/Zexan2+uT9LLF0OHl56Qve4tk6u2fZbLGUWCaM1Z+cUsmzb&#10;m7RiGqbbL13hZEmEvNP4BR7Sr+845MtEHdi9PAk0lXuLSVdE7eK7S0vYffaflO/8l+y/3Pj8i/yd&#10;3r5Yv2mz5L/kn+KU/wDKX8pf6CX4qfJ38RPZ/wAafj18af8Ayb7I9V9oe0P438rzvoA24fWvSVXR&#10;+0VrXRTbrWuqlOEbMvZNmj2ujpThrsj5L9l/ufH5F/k7vXyxftNnyX/JP8Up/wCUv5S/0EvxU+Tv&#10;4iez/jT8evjT/wCTfZHqvtD2h/G/led9AG3D616Sq6P2ita6Kbda11UpwjZl7Js0e10dKcNdkrrV&#10;/H3Ymxux5rviq6gpOk7ZvfamqXH1zWrrHPaxM1HYlo4iR+uFoK2xEy3aSVek4Cyvst37Z0kku0VS&#10;UIqQpiGxiid2EN5O/WttX3Kq01SlXQcxg3jK3qk7dPAWq7U/KnYbXTXFbg7tngzzj0jtPROgKDpq&#10;/bE2Lo7MTxybyOktasar7aht2fGM8BaGFyxV0fZ5YtJ4rl0+IkYuEiKOC3M6xDpJ5MLtqUJTbSUv&#10;S0uurgpXhKbFx7MbUoyUkqatGhcZc3vX6PldwdvXbttpzlnG7Y4qPK9zQ0xOvVvV0YPYfGZ0rsT1&#10;ki+FWxkXEpTGMxGJnKu3yQ7/AAbKpMYzkUbuuK3lxjL5ufoPmlo8dGVZMdqy2vWjpXcKH7JFOsdk&#10;427F5xbKgTQO3e4/u278rp2LXW9bcVfV029PXeP9BavsJo+u1+uariGb1gocvmmJLHyc3XPhLVvK&#10;SV5Y0HW3Zio8798+/wCI4xk3B3X603XucHgJmRjyQQ2c1tX7LtXd07JOyqvru9WTXWqP2yX5Ur/A&#10;VKfmKVrX49cZapAUj4/2qOj3EFTvjjOt1GUV7RXbe0HaZkW/mKFyXGQxpwjgZMJNKcujoq6XSTrR&#10;cNOEj3IyeRakk6LaryaBzW1fsu1d3Tsk7Kq+u71ZNdao/bJflSv8BUp+YpWtfj1xlqkBSPj/AGqO&#10;j3EFTvjjOt1GUV7RXbe0HaZkW/mKFyXDGnCOBkwk0py6OirpdJOtFw04RcjJ5FqSTotqvJoJkxjy&#10;QQ2e796v2XpntF8Sta7g13etUbFrfy8/GKgbKqU/RbrA+2OTW55+I9tVW0R8XOxftSClGr1t56Cf&#10;ntHKSxPEmoQ2chvWcLmfcnbalB7OlOq9VcKI+JGUceMZJp6dfOyZMY8kAAAAAAAAAAAAAAAAAABH&#10;D3b+Nk5yt7d/J3VNLjpGS2e0omdnaeQgm53FlU25p2TYbQ1+wrHkpquU52w2CqJRSWUsYOoR+dPr&#10;4TmEvAvKxlwnL1K0fFR6HXv1LORB3LMor1qVXOtJans16x2nD8eNr8j+QGu7Nqnf3N3kzufkzsTX&#10;N5gJStXTXUNMWM9J1dr6bh5puzlo5Ov65pse4boOEk1UyvzZULhQxxXvCcHdjZtNStW4KKa0p8Lf&#10;fZxjxkoOc1ScpNvyEe3ArhhvXXfdf2ZSL5rK8wHE3g9duYe7+Id/kqtLMdd2SY7gSmo5XFVpdrfM&#10;Cw9reaqrmbnGPTNHKrqOUf8AkK+Ayq+V5eVkWp4MZRknfuKCmq6fQrpa4K6GWbVuavtNPo4ttftq&#10;eLSZ1d4vV+y9nftWHya67vWwvk97yfB/aF/+I9Sn7Z8R9aVP5TvjVsS4ewI+Q+LNFrPtBD2hLvfI&#10;j2Xnp+cqTxl6xt3zhDp9tpVx5pVdKt0oly8hdyIylsbKbpci+5pO53otM7m2VpXiltHRusbHuq08&#10;Ne4Lxd5mTepaXlka8bApOmn9sbWeApjR+4aoyVjM1tZV0WxT+aqRA+EynP0Ibjd1y3C5OF2SjG5a&#10;lCr1JulK94ZMZSjGUVVxmnTmM0eJ/LVLlhDWyca8beW3HZpVXUMzI15YaSeaOmbQvLJyarjNTgZe&#10;akZqUaweI8mHjhRBBtgztHCKi2cq+VHv2OgaW3bnX4LrTnLtu50irsyXOqGEXu/er9l6Z7RfErWu&#10;4Nd3rVGxa38vPxioGyqlP0W6wPtjk1uefiPbVVtEfFzsX7UgpRq9beegn57RyksTxJqENmTvWcLm&#10;fcnbalB7OlOq9VcKLWJGUceMZJp6dfOxzW1fsu1d3Tsk7Kq+u71ZNdao/bJflSv8BUp+YpWtfj1x&#10;lqkBSPj/AGqOj3EFTvjjOt1GUV7RXbe0HaZkW/mKFyXDGnCOBkwk0py6OirpdJOtFw04RcjJ5FqS&#10;TotqvJoHNbV+y7V3dOyTsqr67vVk11qj9sl+VK/wFSn5ila1+PXGWqQFI+P9qjo9xBU744zrdRlF&#10;e0V23tB2mZFv5ihclwxpwjgZMJNKcujoq6XSTrRcNOEXIyeRakk6LaryaBzW1fsu1d3Tsk7Kq+u7&#10;1ZNdao/bJflSv8BUp+YpWtfj1xlqkBSPj/ao6PcQVO+OM63UZRXtFdt7QdpmRb+YoXJcMacI4GTC&#10;TSnLo6Kul0k60XDThFyMnkWpJOi2q8mgmTGPJBDZ7v3q/Zeme0XxK1ruDXd61RsWt/Lz8YqBsqpT&#10;9FusD7Y5Nbnn4j21VbRHxc7F+1IKUavW3noJ+e0cpLE8SahDZyG9ZwuZ9ydtqUHs6U6r1Vwoj4kZ&#10;Rx4xkmnp187JYdi2Kep+vr3barTJPY9oq9Ns9irevIR/HRUzfZ6EhH0nD0yIk5dRGJjpO0SDZNi3&#10;XdHI3RVXKdTOCYNkQYJSmoydItrTxcvcL7bSbWlkPF07tGwbHTLLTaL2j+5/ZdxzUBJQcJrzafF1&#10;hU9OyFik2ajFrHXrdLm7yutG1CcquC+vPEnLvPqRzYMgVTCqac+ODBSUpX7Ktp61Kr7ipWpHd9tU&#10;Vue1yrR39Rjr+1A74V7FvHrgwyu0BE8v+OUnXuQutbA9lfXKjBb6hds2/cLKmPJtNm8KtEQ7G9vq&#10;23fIky2Iqmi4x42xclPe9vtfWc8mj9nn6L49miVfBUo9nn7KrVfxkdK561Mi6N3dNzwsHGVnkj2l&#10;+5rTN4sGTdrbYfSHHdDfunJCwEIok5PRdx1e6I1l3DO3CPiTPIqM02+FilM4WIQzjNmWBbb2rN+y&#10;7fBWWy+6mqlayJUpO3NS5FVd8kVoc475i8ZbKjtbR21uPkXuer7H1/Nas21mrx+0oylz6U3TDSE6&#10;xqU/a4evyNgg1zO0Wvrq6rZNYnmfRegRJL2e8tiUZuLTqq0rr4aF5PpIekmq8D1kJPCHfnL/ALU2&#10;lYbg3yy4HcuuQVT0ZI2CsaJ5O8KdWI8iKps7VbmdlJusfHClVuZj7nrqdhGsl6iVN01UMokiXCuC&#10;ZJhw6yOTax8657TYu24SlplGb2Wnw0epka1O5Yj0VyEmlqaVaoke2PXl+7FwH5Oabt2kd98TGW3Y&#10;i2awpLHkjUq/VdgnexkLWrHTNsvKJAWi2rxlRbbFMUhGLxy1lHaESsbKbbC6JsRIP2HKhcjKNxxo&#10;3suq4U1Wi007mkvNdPalFpxro0+MxD479w3lNxh0pr7j3zF7Z3PK0b20/UYbWil64m6YjOQmkdyN&#10;6TG/FyAvNdvlct0Yxp7i4RsQ2du2k4jFpMnDvOMmTKVRJvIu4li9cd3HvWlak60k9lqvBSmmnJUt&#10;wvXIRULkJbS0aFVMub25ePXI+38s+W/cy5bay+QS+cjICiaZ0Xx5czULYbXqvj3rbPnt3+y5eBWf&#10;xZrzsaaatJJZgg4N7Lymqmpn7tTRa0Zd2zGxbw7EtqMG3KXA5Pi5Fq5TmzCbuSvXFRvQlxLlPr8K&#10;dX7Lqvd0722yrRru9VvXW1/2tr5Lb/P1Kfh6Vsr4i8ZbXAXf4gWqRj28FcfidOuE2Ur7OXc+z3ah&#10;UXHlqGwXPGTOEsDGhFpzj0lVXSqyVKrgrwHNuMlkXZNOj2acuge8Cav2XubtF8tda6f13etr7Fsn&#10;yDfF2ga1qU/errPex+TWmJ+X9i1Wrx8pOynsuCi3T1z5CCnkNGyqx/Cmmc2G6pwt59udxqMFtaW6&#10;L1XwsZcZSx5Rim3o1c6Pp93Dinv3ccJxb5P8SIKEunKLgfvdnu+gazsUw1r8Zt+lSbFKH2lqlGcf&#10;nQYQ0vbohk09XcrrIp4K2UTKcqqqZy8YF+1bc7N9tWbsaN8T4H3BkW5y2Z29M4uvPxo6Ef3VN03N&#10;gSqa47THcgW3ou3bssVPbGr6fpnSsVYl0TeZmb5J2W6uqMrTW7gmc5koptKPDIGJnLAi2TIE5eDb&#10;i9qd+z0XGm2/kpVrz05x08noVue1yqi75S/ZSom6+K3Zb0pULxpK/wCN36jrfKuVxoqdinmvb7ar&#10;Ax5Db4tVRqzNpfGcIpCLbFZrsTRTx+kg1UbSLd1nPkHwfPO8ZW7+8ZSjJdHJx9LWl6MU3o4uE4xl&#10;KGMk09pV0d1n5undo2DY6ZZabRe0f3P7LuOagJKDhNebT4usKnp2QsUmzUYtY69bpc3eV1o2oTlV&#10;wX154k5d59SObBkCqYVTTRwYKSlK/ZVtPWpVfcVK1Dvtqitz2uVaO/qMpe0xxRv3CDt3cYeMO05R&#10;nK7F1vUbC5uZ499iUYRdgv1/t2y5CrsZMv3TItKctccxKS6XVBUjLBks5TyXObOdfjk5c70PUb0d&#10;xJV7tKlzHtu1ZjCWtf3S13eK40bu5EcdtN2TjvVmGyNs8TeXmgOY1c03Ky8fBRu7k9Jyc3mV1e7k&#10;5gxIdH21F2RV0kR0YqSzhkmn18Ry4zXu+9btXZK66W7luUK8VeEpyISnBOGmUZJ046cBRCPdA5Lb&#10;Zjm9L44dqXnI03jJomYuFeWdDiONXHrXsp6v4HMzadwTNgmVbvXodz41iIVePfu5ZBDy0st1l0et&#10;XsVm29q9ftdF+xe1J9zg7uo46ectELctrl0Lv+Ypj3f2r7c0fwGrXDneeiNxab2hxOum06ZZprYN&#10;PWg9e7ONfN07U2ZF2PSlrVcZJsOps4WytknMigim1K4OUiZ1PovBVvSVu7lPItSjKFxJ6HpVElpX&#10;AzjEUo2ujkmpRb7ulvQVh7v3q/Zeme0XxK1ruDXd61RsWt/Lz8YqBsqpT9FusD7Y5Nbnn4j21VbR&#10;Hxc7F+1IKUavW3noJ+e0cpLE8SahDZp3rOFzPuTttSg9nSnVequFHOJGUceMZJp6dfOxzW1fsu1d&#10;3Tsk7Kq+u71ZNdao/bJflSv8BUp+YpWtfj1xlqkBSPj/AGqOj3EFTvjjOt1GUV7RXbe0HaZkW/mK&#10;FyXDGnCOBkwk0py6OirpdJOtFw04RcjJ5FqSTotqvJoKZ7kHH/krReXvEnuc8RtVqcgLnx+rN50f&#10;yA4/Rs3FwVz2dx62Eqo/w/1w8m1mcY4t2vZ568kUmJ1yqyCyjchCmImsRTnEu2ZWLmHflsRm04y4&#10;FJcfIzi9CauRv21VrQ1xotNy/wCeW9+XHELlJx947drbuIp3nbHHnd2speV5Eafh+PlNpMfcNaWG&#10;tzkqzk5a1Wib2lZotpLqHiYWpxsxmwP0iNW7omFSrYuY+LasZELt2/Z2YzT9F7TdHzKi426UKbl2&#10;dy3KEITq01pVODw9wlJ7dFXs1I7fHBKl3SuztQuNQ4bcYavbKnaIiQgLNV7NAaSo8TPV2xQMs3aS&#10;kJOwko0VbO2jlJJw2cJHTUIU5c4xCy5KWVdlFpxdyTTXDpZfspq1FPXsrxGZIjlwAAAAAAAAAAAA&#10;AAAAAAAAAAAAAAAAAAAAAAAAAAAAAAAAAAAAAAAAAAAAAAAAAAAAAAAAAAAAAAA1N+3HzW2LxZ2J&#10;3ZYlTgvy25Eagme8zzymDbd4q1SsbjlIC7KTlEYytHsmnkbNBbEbNY2DYR79OXZoPm7vMl6uRLCj&#10;ZbIzmXjwvwsPpbcLns8NEm1o06a0p3CDZuODuLZk49JLStPgMrXEVyN7qPO3hxtqd4tb14lcKeCt&#10;ssO9UJHk9WmGtd0b63o+hkIihREFqjExNT1RqdJdpevrPZEpDO2510DEQXUSKnYrZwsa5bU43Mm6&#10;tn0XVRjw6eFsr9O/djLZcbcXXTobfMZEc1tX7LtXd07JOyqvru9WTXWqP2yX5Ur/AAFSn5ila1+P&#10;XGWqQFI+P9qjo9xBU744zrdRlFe0V23tB2mZFv5ihclxaxpwjgZMJNKcujoq6XSTrRcNOEruRk8i&#10;1JJ0W1Xk0Fjth43128u5/wAs+YeOKW/eWnGjnRrTjrHylh4w05ptvcGhdi8e6hIa+Qqi+qEZKNtc&#10;jQLrGuvarl7H+akm8MTxFMdPJRch0WXhW8fbjbvWnL1nRSUnWtdVVqKXtWb8rmy5Qklq0tU5DGTu&#10;Jbk5ycxo/iBufXPbP5NVPjLwx5+8Y+WttZ3+Mi0OYu3GmqZ+TbSMfqvilWpCwWVpCRlfs7xddSXe&#10;t5F4uq2Kk1RK2fZLexLeNju5bneg71y1KKp6irxyfNweYt3pXbmzJQlsRmnyunEjOzuvU/Zm+qp2&#10;irTrfT+2pvMF3cuA279gVppQZ2VteptaxcbsWRtdo2tE11vNko0NQ8zCDedfO1Sx0Y5PgirjHUuT&#10;RsGULUr8Zyiq2JpOuhvRRLjrwcZdvqUlbaT+ci+ZcpNmMcSSGzs6av2XrH9tP+UrXd6178oXeT5w&#10;bQoHx4qU/U/jxrS2fJj8VdiU/wBvx8f8ZqLZvZ6/s+XZefHvfIU8lU/gN0yG8Jwn0Gw06Y8E6OtG&#10;q1T5eQj48ZR29pNVuSfc0EknJrUbrf8Axu5B6HYzylWe7s0htfUbOzpeZ5tcdbIoc/TW88n5JTK+&#10;ZEKzOHGPDjJuqfox1EOzc6K9C61VRknTmdS9OO3Bw4013yEThvzg5G8POL2l+Ge5e1bz0nd+8dda&#10;VTSkc90DqSt37jvs9tr6IZ1OuXeK3+S4Q9DryNqjY1OQlcyZkV2zlVY2CrqGwnnJZGNZyL0si3ft&#10;K1OTfpNqSrpps0ro4KEa3dnbgrcoT20qaFofdHbsLzJ1/wB1bn1euXHDq/6nddwSn8XdhUe0awXL&#10;uHQOp4zjbq6+UFfXu1d5MEoivtNnu4t9GJGbtEFUn8rlc7QvqOUlgy/Z54NqNi4pdE5Jp6JPaadV&#10;Hi19zlFnpFfm7kWttLVpSouF8YXrPKrtYc9+X+9aJxX29zC4P86LLW9yWdrxuawlz3zoTeMXFLxt&#10;vNnVUnJQUvfq3enj1Z3g0etnDVAiJMGKsiZJ22rGbi27Upxt5NpUW1ojKPBp4KClyxdlJRcrUtOj&#10;WnzEnHFvnJKcp71J1lhwv5v6DqcPTZGyutmcqdKM9G16QnG89BQ8bRq7X5y2vr7MT8kzfvX51jRT&#10;ePbtY/PVwc66RRCv4ysR2nctzlXVF7Xd1U8Jehd6R02ZJcbVCNaSt23e3r3Vu4Jvy08P+W3InRvP&#10;an8O5bX984m6gc7yXplv466tm9VWGn7ArcHKM5esFlMyJnyD9wQrTysJlwY2Tm8uYo28vBtWo3Lc&#10;LtpzqpPZqpOtVxlmsrN+c3GTjNLUq6lQvN3W6hs/fdS7Q9q13prbkqrB93DgJvDYdUbUWVm7bqDX&#10;EZGbFkrbY9sx1SLY2VKiNfmmEG09ILuTRUa5Ngp3WSmIc1vBlC1K/Gco6bE0nXQ3opSuuvBwlV9S&#10;mrbSfzkXzLlJQuTmhqpyi477r463cqeKxunWVx11JOztiO1InNnhHcaxsDNBQyeMydcklkX7Q2DF&#10;Mm6bJmKbGS4ziFZuys3Y3o+tGSfeL84qcHB6mqEH3Y10ZywlbftzlVzq1vbtebm1zp/Svbr09G3m&#10;GscNMvtQccoNnJ7C2XE/GVhFupms7y2m/SlUH6LdNs6VjVDpGVKbzTZLeV2woxsYzTtuTuOlNctS&#10;0cMVoI2LG5VzuqkklFcy87Moe8Xq/Zezv2rD5Ndd3rYXye95Pg/tC/8AxHqU/bPiPrSp/Kd8atiX&#10;D2BHyHxZotZ9oIe0Jd75Eey89PzlSeMvWzu+cIdPttKuPNKrpVulEuXkK8iMpbGym6XIvuaTud6L&#10;TO5tlaV4pbR0brGx7qtPDXuC8XeZk3qWl5ZGvGwKTpp/bG1ngKY0fuGqMlYzNbWVdFsU/mqkQPhM&#10;pz9CG43dctwuThdkoxuWpQq9SbpSveGTGUoxlFVcZp05jNHify1S5YQ1snGvG3ltx2aVV1DMyNeW&#10;Gknmjpm0Lyycmq4zU4GXmpGalGsHiPJh44UQQbYM7RwiotnKvlR79joGlt251+C605y7budIq7Ml&#10;zqhHT2SuN1sadkDRvGDkXrrYOq5200XlNr3Y2vr/AFSboV/g4DZm+97pGLI1m2xbGYiHEtUrMk8Z&#10;5ctcFWbOUVi4OkoXJpe8b0frKV6y1JJxaadVojHhXKizjQfsyhNNOj8LZj9wx5D8wO1fpmt8HeWf&#10;Avl1yGq2iVpWm6O5R8JdYE5FVLZ+qiycnLVE90pEJNRl21vO16MepRWEV2i3mFbE8ZSFJ6y5u5Fr&#10;HzrjybF23CUtMozey0+Gj1PjKLc7liPRXISaWpxVaomA4qcuLRykkbqo64g8r+NdPqzGCVhLNylo&#10;1Y1dKX6Ql15UrtnWKKzudntzZrDNI9JVdeTbsDYy6In5WD4NgQL9iNhL8ZCcn8Ft053RIkQuOdfR&#10;lFcugxt2J3R7JqPYV91zee2n3NZ1zVbpZ69Vrro7ja23vrLZlbipl4yr1zrVxpNyySGa2eJTbPfV&#10;ZttGKM/WvKOc5kXBk70MJXIKcb1lVSqpS2WuRprg5CiV9xbThPuKqZb7tYaU3zje/cQ527y03I8Z&#10;8c7dl6VktccdbC9iHF1plC0LruVocZethx9fcPYiu3/bCk2aRlo/Cyrlu7RNlY2fEQxqs25a6K1j&#10;WpbfRRdZcDcnWi5FwHFiMtud2S2dtrRzecmgGPJBDQt3drnDN14O2dqDuux+zmqa7Y9Wq3GSO2FR&#10;X0wlg6aScTuqrXpzr1aAcO0zEK/drMj4SLlXLfBDJebkPYIvTG/Y2ONyo+81Uj+0NaHbubXN5Ske&#10;3lwK2qx7f/NXU/J2tRmmrh3Gdycxtz2rT9ckmFjj+PNY5Y1xCmtdZMHsQqlDO1KrBM8OjJM1MIJK&#10;ujJeIpyn6VZeVB5Vudl7UbMYJP4Wzpr3Tizal0Uoz0ObbpxV4Cz/ABA5q8muCnHDVPDblR22+eWw&#10;to8baTE6Vq+yuJmm43fukdwUfWrAtW15Z4G8x1orZKc4k6jEsiKtLAgwOkbGDqKFVOo3Qrv49nKv&#10;SyLF60oTdWpPZab0tU0108RTbuTtQVucJuUVSqVUzKLtb6D5Axmy+dHOrlFrr5FNtc9tqa2nIjSD&#10;qei7NY9Y6T0NQ19daair1LwWcwhb0/hJFyu/atsqerEyjhYxHBlm7ezm3bThaxrL2rdqL06quTq6&#10;chXYhPaldmqSm1o4ktRHZQeUeyeL/er72U7V+HnITlRQLCbtuIbElONbanW3YGsHMXxMfmqZ/kos&#10;Fjq89e463e0ZHzFopwc8Z7L6KJKGdIlEudmF7d2MpXIQkukptVSfpadOmlOXjLSnKGTdai5L0dXB&#10;o4i5PKOd5E95af4+cY6Jw15T8X+JVb3rr3d/KPePL7W6Wi7DPVbVUktNsNS6q1pLzUlb5uVuMplM&#10;uZVZsmgxXRTUMkdtgx1aLKs7vU70rkJ33FqKg9rS+FvVo4jm455FIKMo261bapq4EXP94JnbTV9f&#10;druzUakuNl3au95vhNO0/XDSeiqs62BaYiE3PIV+ktrPO5xB1xxa5ZuiwI/eZ9UZmcYVW+6yGFG6&#10;lGU70ZPZi8edXrotGmnIVZbaUGlV9JHylzrN3bd1KVqWreve0f3NX/IY8cszrtLu2i4Gt6YxbDk8&#10;hsef5EtL7Ja9RpaL82Mnet1VHaiGPF6sljJjp0RwLddqd+z0XGpaafFpWpy8iVKK3Pb5tHfLk9tT&#10;t9WDjn285njZyPlWtj2jyLdbo2FydXrLpA0WlduRWX5LlX668yk6aqFrtadto0zrGF27l61VcJYy&#10;goQmKMzKV7L6azohCijzR1ecqs2nCzsT9Z1r3TCjhXvjlV2rtIwfBvlNwY5db/ruhpGeqOiOTPC7&#10;UKO/KXtzUi8+6lqc5uFRrlkb3DWFwh2UwZiu2eszIZSZYMZfJvCs5kZFqxm3Hk2LtuDlplGb2Wnw&#10;0epotW5XLEeinGTS1NKtUXg4xaq5Lcyu5G07k3IbQdw4paa0Joqe0ZxI0ttReuE3na5bYj/2hsLc&#10;e0YCuyliZ0JH2O7cQ7WFUdmcm+6lupSpKHeUXp2cfD9jtSU7kpbUmvVVNSXHx1KoRncvdNNbMUqJ&#10;PXzsuX8l+y/3Qd8tHyd3r5Hf2mz5L/lY+KU/8mnyl/o2vjX8nfx79n/Fb49fFb/yl7I9a9oez/44&#10;8ryfoxRtw+qujquk9orSummxStNdK8JVsy9r2qPZ6OleCu0TJjHkg1wez1s7cPBbR+m+1/vLg9zZ&#10;JsHU+0tqUljvymaTxbOLVhpmwN53m+we0XW7m9jaVmDrzWMupjvWynjkEUWvUqCiyhW+MvvCFvJu&#10;SzbV23sSinst0lVRSpTXwEPHlK1FWJRlVN6aaNeupsfDEEwhs5rav2Xau7p2SdlVfXd6smutUftk&#10;vypX+AqU/MUrWvx64y1SApHx/tUdHuIKnfHGdbqMor2iu29oO0zIt/MULkuMhjThHAyYSaU5dHRV&#10;0uknWi4acJHuRk8i1JJ0W1Xk0EyYx5INbTt3cCb5vL3can8D94VK7aI2TsDXXI2uOIDaNOsNLtVD&#10;tzzlDt2/aymrVTrJFMbGzjMSicPK5SO2TVdxipToZ6KpqDL5eVG1vd5VtqUE46nVNbKTo++iHZtO&#10;WGrUqqTT187oXM47dxzldxl1VQuPnOHtnc9p7cmp6zD67d7c4laXxyi0tt5jTGDKuRmxGFmpU82k&#10;qvJ3FkzK/cR75knhuc58mOibPqqNF3EsXpu7jXrStydaSey1Xgo9dCqF65CKhdhLaWiqVUyWLi1y&#10;HtfJOoWO62LjLv8A4wsI6zZgq3W+SELUKrsG1xqUTGv17RioVS4XQ1fiPXnx2iRXrkjhU7c5vAXH&#10;oEG/ajZkoqcJumnZq0uSrSL8Juaq4uPOYE9nTV+y9Y/tp/yla7vWvflC7yfODaFA+PFSn6n8eNaW&#10;z5MfirsSn+34+P8AjNRbN7PX9ny7Lz4975Cnkqn8BukreE4T6DYadMeCdHWjVap8vIWseMo7e0mq&#10;3JPuaCZMY8kAAAAAAAAAAAAABRuxbFPU/X17ttVpknse0Vem2exVvXkI/joqZvs9CQj6Th6ZEScu&#10;ojEx0naJBsmxbrujkboqrlOpnBMGyKoJSmoydItrTxcvcOG2k2tLIeLp3aNg2OmWWm0XtH9z+y7j&#10;moCSg4TXm0+LrCp6dkLFJs1GLWOvW6XN3ldaNqE5VcF9eeJOXefUjmwZAqmFU058cGCkpSv2VbT1&#10;qVX3FStSO77aorc9rlWjv6iNfnPxRv3CD3UW48YdpyjOV2Lreo6Wc3M8e+xKMIuwX7nfrjZchV2M&#10;mX7pkWlOWuOYlJdLqgqRlgyWcp5LnMzGvxyd+K9D1G3TuQar3aVLN227WA4S1qn31SUhx3ZtsVlo&#10;5rewO0h3PYvcbVFy2LUtfaXqm39VSU4mVQqCEXyFpt6PQPi8otgvjkXpGOSp5MZNurnBSHhew25a&#10;YX7PR8bbT+S1Uv8AtElodue1zVXfPt9pPizvrUkVyr5R8r4GOovJHnlv1/vG36nh5hpPstM0OLYq&#10;Qmq9Xv5xgo4YTdkrsK5cneukFTJZI4RRzjCyKuTcZ9+1ccLNh1s2oUT43wsY8Jx2p3NE5utOLiRi&#10;0vAcqu1Vzh5e7oofFTb3Mng/ziukTvSwMuNbeEt+/tAb0bQ5o68l+SWTka26v9b2K+cZdEVYOPE1&#10;RbolOfCyWU3l6tjOxrduU428m0qelojKPBp4KFFLli7KSi5WpOujWnzGeWju45YOQO0KZryqdvbu&#10;Ja7g7A+fJWbbHIrQUZoLXVEj2ERJyJnkma8XhK4TTp25ZItW6EfEuCqquidFceE+MRruIrUHOV20&#10;2tSjLab7yp4S7G85ySUJpcbVCzvyX7L/AHQd8tHyd3r5Hf2mz5L/AJWPilP/ACafKX+ja+Nfyd/H&#10;v2f8Vvj18Vv/ACl7I9a9oez/AOOPK8n6MXNuH1V0dV0ntFaV002KVprpXhKdmXte1R7PR0rwV2jM&#10;ruL1ezXft8c7aXS67O2+42/htyeq9TqdXiJCfs1os0/pK8RMDXa7AxLd3KTc7NyjtJs0aNklXDlw&#10;qRNMhjmxjMfEko5VqUmlFXItt8GlFy8m7Uktey/EYkVnhnK8n+xppjhLsVjL6zul17d3HfWckxuM&#10;LKQs1rnalV0tr9xCpXGtv2jecjXdL2NXW3tSPVRSeJ5aqoGKRXHTF+WQrO8pZMNMVdk9HCm3q50W&#10;1b28VWnobgu/QsRxq7iPKvjtpjXHHnmH2yufVj5C6pqsXrV3deMOnILemjtvI0eMRgIa9wu0Iq8w&#10;9fqTu3R0ci7eNZv2ag2cuc4SUzjCiLe7exLF647uPetK1J1pJ7LVeClNNOQpheuQioXIS21o0Kqf&#10;dPodraucmJfuJ93nkXyH4w33jG25GNO39M6+rdudJWiNew+vNPbUobhmy2NBME6DaLdGRcfGPLFH&#10;Qr2RJXH0sRguuooTCinGa7KxMezamp7G3WmjW09WtLXSuulRYU+muTnFxrs+Jl1OFOr9l1Xu6d7b&#10;ZVo13eq3rra/7W18lt/n6lPw9K2V8ReMtrgLv8QLVIx7eCuPxOnXCbKV9nLufZ7tQqLjy1DYLmjJ&#10;nCWBjQi05x6SqrpVZKlVwV4Cq3GSyLsmnR7NOXQOFOr9l1Xu6d7bZVo13eq3rra/7W18lt/n6lPw&#10;9K2V8ReMtrgLv8QLVIx7eCuPxOnXCbKV9nLufZ7tQqLjy1DYLlkzhLAxoRac49JVV0qslSq4K8At&#10;xksi7Jp0ezTl0D3gTV+y9zdovlrrXT+u71tfYtk+Qb4u0DWtSn71dZ72Pya0xPy/sWq1ePlJ2U9l&#10;wUW6eufIQU8ho2VWP4U0zmw3VOFvPtzuNRgtrS3Req+FjLjKWPKMU29GrnR9Xu2cTt/boiuLHJ7i&#10;PDwVv5Q8EN6tt26/1lZppnXIbcNNlGKETs/VJLBIeSxgpm3RUe0K1dOHDdApUVU8nIookonxg37V&#10;tzs36qzdjRvifA+4Mi3OWzO3pnB1px8aPkNe69uGztmNToXaT7lrzeEgi1aFqOyNSVXUumoqeWMV&#10;Bcs9yYsNyfa8b1NF1nqWSZov3Jm2SqmYpm8xJPn2G3H0pX7PR8abb+TStfuqOnk9Ctz2uai75RHu&#10;2P1lbhh/fFfssN7CrfH6RuftfvYnGH+bR7vjZOYMaSSGzs6av2XrH9tP+UrXd6178oXeT5wbQoHx&#10;4qU/U/jxrS2fJj8VdiU/2/Hx/wAZqLZvZ6/s+XZefHvfIU8lU/gN0yG8Jwn0Gw06Y8E6OtGq1T5e&#10;Qj48ZR29pNVuSfc0Ds6av2XrH9tP+UrXd6178oXeT5wbQoHx4qU/U/jxrS2fJj8VdiU/2/Hx/wAZ&#10;qLZvZ6/s+XZefHvfIU8lU/gN0bwnCfQbDTpjwTo60arVPl5BjxlHb2k1W5J9zQO8Xq/Zezv2rD5N&#10;dd3rYXye95Pg/tC//EepT9s+I+tKn8p3xq2JcPYEfIfFmi1n2gh7Ql3vkR7Lz0/OVJ4y9W75wh0+&#10;20q480qulW6US5eQZEZS2NlN0uRfc0lL90ym7jovLjtec99c6J2tyNo3DK6cqoTcuttFV9G57eTq&#10;XJnTETrhlcajRvXWUjby1R7CnVcM2eTuFPMTLjGCmMcnOFK3KxexZyjCVxRo5aFWLrRvgqcX1JXI&#10;XYptRbqlr0oyA27Wo3u29vPkPqJ1qvf/ABnR3LWbHQa3GcntYL6qvsdaIRKCtNJvT6huJGam0aa1&#10;uzdp4sOCtXrkrFzhNMpcorHtW28DLhc2oT2XX0XVU1NV46Fcl7RZcaONeNUMO+O3cc5XcZdVULj5&#10;zh7Z3Pae3Jqesw+u3e3OJWl8cotLbeY0xgyrkZsRhZqVPNpKrydxZMyv3Ee+ZJ4bnOfJjomz6qjI&#10;u4li9N3ca9aVuTrST2Wq8FHroW4XrkIqF2EtpaKpVTJYuLXIe18k6hY7rYuMu/8AjCwjrNmCrdb5&#10;IQtQquwbXGpRMa/XtGKhVLhdDV+I9efHaJFeuSOFTtzm8BcegQb9qNmSipwm6admrS5KtIvwm5qr&#10;i485Cjxae8k+zLYN/wDGq5cOeS3KPhpaN13/AHZxZ3TxAojDdtxp0DsqQLMTGoNs6qjpqBuUW4qz&#10;9PGW8qzZuUXjl0rkpct+uWmRvKzvBQvRuQhkKKUlN0Tpwp6tPERre3jNwcXK3Wqa09xottf+UGy+&#10;UHeo7Jdks3EHffFrXEGp3JmutZPkkjWKfs3Z7uQ4lxqtvcONOQ8vYJ/XkJVk2kX6s4lnZXEqeSVL&#10;hs3MyVweuFmFnd2So3Izm+jrs1aXpaNPDXTq1U5ThzlPJtNxcV6VK63o4iQHmtq/Zdq7unZJ2VV9&#10;d3qya61R+2S/Klf4CpT8xSta/HrjLVICkfH+1R0e4gqd8cZ1uoyivaK7b2g7TMi38xQuS4i404Rw&#10;MmEmlOXR0VdLpJ1ouGnCXbkZPItSSdFtV5NBMmMeSCGz3fvV+y9M9oviVrXcGu71qjYtb+Xn4xUD&#10;ZVSn6LdYH2xya3PPxHtqq2iPi52L9qQUo1etvPQT89o5SWJ4k1CGzkN6zhcz7k7bUoPZ0p1XqrhR&#10;HxIyjjxjJNPTr52YqdnrZ24eC2j9N9r/AHlwe5sk2DqfaW1KSx35TNJ4tnFqw0zYG87zfYPaLrdz&#10;extKzB15rGXUx3rZTxyCKLXqVBRZQrfF/eELeTclm2rtvYlFPZbpKqilSmvgLePKVqKsSjKqb000&#10;a9dTN3vX6PldwdvXbttpzlnG7Y4qPK9zQ0xOvVvV0YPYfGZ0rsT1ki+FWxkXEpTGMxGJnKu3yQ7/&#10;AAbKpMYzkRt3XFby4xl83P0HzS0eOjLuTHastr1o6V3Ch+yRTrHZONuxecWyoE0Dt3uP7tu/K6di&#10;11vW3FX1dNvT13j/AEFq+wmj67X65quIZvWChy+aYksfJzdc+EtW8pJXljQdbdmKjzv3z7/iOMZN&#10;wd1+tN17nB4CZkY8kEQfeg1Psqz8btU8hNE64tW2N9cIOUuheVGt9dUGEk5+77CY1G6NK3sbX8NG&#10;QbR7NybOw6+tT9d2zbEMdyRgXoUxyEwJ+7rkI3pWrrUbVyEotvUqrQ++iPkxk4KcFWcZJouP2xuK&#10;DnTPbW0vonc8E6Vu2zNaWK78i4acarx0y92NyMczWwNsQFlR6pOEZWIkLu4hl8Y8GUyssEL4cFL0&#10;ozL/AEmZK7bfoxdI80dC8VSqzb2bKhLW1p7usjW7GPFfkjrTcm7J/lFQL7VHXDvT8N22+N9lulUk&#10;61H7O0zRt87h2jKbIpK8nHM0LFVbJCvaU2RlY86rN/mLzjx5KgimjM3lfsztxVlp9JLpJJOtG4pU&#10;fLr0cpZxbc4ybmn6K2VyqrdfEZl81tX7LtXd07JOyqvru9WTXWqP2yX5Ur/AVKfmKVrX49cZapAU&#10;j4/2qOj3EFTvjjOt1GUV7RXbe0HaZkW/mKFyXEfGnCOBkwk0py6OirpdJOtFw04S5cjJ5FqSTotq&#10;vJoKX7plN3HReXHa857650TtbkbRuGV05VQm5dbaKr6Nz28nUuTOmInXDK41GjeuspG3lqj2FOq4&#10;Zs8ncKeYmXGMFMY5OcKVuVi9izlGErijRy0KsXWjfBU4vqSuQuxTai3VLXpRe/kDtmycze1hzvla&#10;Nxz5P62tFx4qcrdd0nUG79OylD3bdJ+Q0NZWcEWt6savrBanhbNNTZY6MbnRSfvnyJyJNzFyidW3&#10;atrHzbSlODipxbadUvSXDq0cJVOTuWJ0Uk9l6GtOriMg+3RV7NSO3xwSpd0rs7ULjUOG3GGr2yp2&#10;iIkICzVezQGkqPEz1dsUDLN2kpCTsJKNFWzto5SScNnCR01CFOXOMWsuSllXZRacXck01w6WV2U1&#10;ainr2V4jDX5L9l/ug75aPk7vXyO/tNnyX/Kx8Up/5NPlL/RtfGv5O/j37P8Ait8evit/5S9kete0&#10;PZ/8ceV5P0YkbcPqro6rpPaK0rppsUrTXSvCW9mXte1R7PR0rwV2iwh61yS7XHO3l3u6l8Xtwctu&#10;E/Omx1fc1jxxuhoS7734/b7iYzEFcknurXUxXZm/0a/GdrSZXMZldwxKkmh5ZliGy9u7VnNxrduU&#10;428m0mvS0RlHg08DXKUUnYuykouVuWnRrTKN5KveR3eVtXHnjvV+HPJLi1wxpW86DvXk3ufl5RI7&#10;TN4u8Rqx4Wag9Oam1NJTU1cnLi3yjoxXUy9aN27E7Up/CdLHlvKrPQ7vjO7K5CeQ4uMVB1Srwt6t&#10;HEcT28hqCi4206tvRq4EjPbu58Wtw8m+NdBmOOjKImuQ/FHktpLmVpCpz0ihDRV4v2iZiRdp0taZ&#10;d9WEW8sFdnpBFkq58LTL/wAgi6iKJzrpRcC/bs3mrvzU4ODfEpcJeyISnBbHrxkmu4Y/3LutclLb&#10;rmfpOlu033Ho7lVNV51X61C7K0/WKToipbAk2C7NpNTnImYueKFK0eBlM+sFeNk8qPEkyFVRZ+aY&#10;yN2ODZjNSuX7PQJ8Dbk18WlalDvzcaRtz2+VaO+ZtdsbiPJcE+BnGvirOycdM2fVlHeYuchDKLrw&#10;y17u1osGxb2nCuXSTdy8hmlwtz1FouokiddumRQySWTZTLGzL6ycqd9aIyejmSovAi5Zt9Fajbet&#10;Iix7PWztw8FtH6b7X+8uD3NkmwdT7S2pSWO/KZpPFs4tWGmbA3neb7B7Rdbub2NpWYOvNYy6mO9b&#10;KeOQRRa9SoKLKFb4nbwhbybks21dt7Eop7LdJVUUqU18BYx5StRViUZVTemmjXrqbHwxBMAAAAAA&#10;AAAAAAAAAAAAAAAAAAAAAAAAAAAAAAAAAAAAAAAAAADmL+B1fvZD7Y4FS9R868px75cz8hzSP44P&#10;vxY5+/ziq989P4z8ZxD1FzI6YtlQAAAAAAAAAAAAAAAAAAAAAAAAAAAAAAAAAAAAAAAAAAAAAAAA&#10;AAAAAAAAAAAAAAAAAAAAAAAAAAAAAAAAAAAAAAAAAAAAAAAAAAAAAAAAAAGEfKrd/NDUE9W8caeD&#10;bXmBUpOCcOLK4juS+s9EWyqWFCTw3bxzSH2jF+wrTHSUc4K4M4LJsDtPV1C+BwZUhSSLFvHuJ9Nd&#10;6OVdHouSfe1d4t3JXIv0I7S50vGYW6I4880eT3O7V/PnnBqqi8YK1xl1XsfX/F/i9Wdqx+8LtF3L&#10;dCDOH2ftbZuwq3HR1Aau39MYJRTaOhvWvHjw5VXKVqU72Tdu49nGli40nNzknKTVFRaklr16dJah&#10;C5O6rt1KKitCrXXrbJrhjiSAAAAAAAAAAABFn3edJ8mOUXFeL4rcba2s8bcjNxaw1pyGvydnp1bz&#10;qTjG5nizO3bq3RtE3HPrK+cx0ShF+zIprIP3LR+58CXiKXrNwLlmzf6e8/Ui3FadMuBaO/pLORGc&#10;4bEOFpPkXCSW1SrwFHq9bpdUjG8JVqhAQ9XrUM0yrlrEQFfjm8TDRjbKyiq2W7COaJpE8ZjG8JMd&#10;c5z6RDlJyk5S0ybqXkklRakffHAAAAAAAAAAAAAAAAAAAAAAAAAAAAAAAAAAAAAAAAAAAAAAAAAA&#10;AAAAAAAAAAAAAAAAAAAAAAAAAAAAAAAAAAAAAAAAAAAAAAAAAAAAAAAAAAAAAAAAAAAAAAAAAAAA&#10;AAAAAAAAAAAAAAAAAAAAAAAAAAAAAAAAAAAAAACKbtWca91cbv2x/wCWil/Ez5e+6zzA5Kan/wDO&#10;jqdi+NeldpfJ58RLp/5yk7O+wvbvsJ1/5OkvU5Zr5X8cNUvETxTc69bvdD0brs2IRevQ1Wq0/wBw&#10;sWISht7SpW42uZkrIhF8AAAAAAAAAAAAAAAAAAAAAAAAAAAAAAAAAAAAAAAAAAAAAACKbiRxr3Vr&#10;Huf93fkReKX7D07yg/QCfIXcPjHU5L48fIpx7stH2b/5z8ROyFprPxZtMgi1/wDLDGP9d8fmNPPR&#10;wZTE2/etzwrFqLrcht7S06KyquTVxFi3CUb9ybXoy2adxaSVkQi+RTd1PjXurkj+1wfIvS/jn8gn&#10;dZ4f8lNsf+dHU678VNK6t+UP493T/wA6udgvbvsL261/8nRvrks683+N2qvhP4ZuDet2em6R02rE&#10;4rXpbpRaP7hYvwlPY2VWlxN8yJWRCL4AAAAAAAAAAAAAAAAAAAAAAAAAAAAAAAAAAAAAAABFN3u+&#10;Ne6uXvbA5N8d+O9L+ULcWwvkX+J9P+MdTqftf4p8hNT3iwf+dBeJ2s1aP9n1asvnX8dPkPN8jy0/&#10;GsdNM83dt63j5sLt10tqtXpeuLXBV62WMmErliUIKsnTxolZEIvgAAAAAAAAAAAAAAAAAB8SyuJ1&#10;pXLA7q8czl7M1hJVxXYmQd+oMJSdRYLqREc+f4KbLJm9kCppKrdM+WQ2TdPQOVSq2tVQ600ayGHY&#10;vJHvR7Rqdm1TrTtfUXjxebjASNcjuRWw+d2pL5q/WLyaYZZfHFhWdc1VPbVqf14zzKzZHERH/wAc&#10;N/HnzCFKmvkIWd3Qkrk7znFP1VBpvkq3Rd8jOeTJbMYJN8O0tHlJA+B/FCv8G+IOheKVbmTWRlpu&#10;jowUhZcssRhbNapWSkbRd7IjGYWc5jGtguc6/eItjLLnbpLFTMqoYuVDRcq+8nIlfao5PvLUvAXr&#10;VtWratrgRlsLBWAAAAAAAAAAABhHyq3fzQ1BPVvHGng215gVKTgnDiyuI7kvrPRFsqlhQk8N28c0&#10;h9oxfsK0x0lHOCuDOCybA7T1dQvgcGVIUkixbx7ifTXejlXR6Lkn3tXeLdyVyL9CO0udLxmFuiOP&#10;PNHk9zu1fz55waqovGCtcZdV7H1/xf4vVnasfvC7Rdy3Qgzh9n7W2bsKtx0dQGrt/TGCUU2job1r&#10;x48OVVylalO9k3buPZxpYuNJzc5Jyk1RUWpJa9enSWoQuTuq7dSiorQq1162ya4Y4kgAAAAEWfd5&#10;0nyY5RcV4vitxtrazxtyM3FrDWnIa/J2enVvOpOMbmeLM7durdG0Tcc+sr5zHRKEX7Mimsg/ctH7&#10;nwJeIpes3AuWbN/p7z9SLcVp0y4Fo7+ks5EZzhsQ4Wk+RcJJbVKvAUer1ul1SMbwlWqEBD1etQzT&#10;KuWsRAV+ObxMNGNsrKKrZbsI5omkTxmMbwkx1znPpEOUnKTlLTJupeSSVFqR98cAAAAAAAAAAAAA&#10;AAAAAAAAAAAAAAAAAAAAAAAAAAAAAAAAAAAAAAAAAAAAAAAAAAAAAAAAAAAAAOYv4HV+9kPtjgVL&#10;1HzrynHvlzPyHNI/jg+/Fjn7/OKr3z0/jPxnEPUXMjpi2V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cxfwOr97IfbHAqXqPnXlOPfLmfkOaR/HB9+LHP3+cVXvn&#10;p/GfjOIeouZHTFsqAAAAAAAAAAAAAAAAAAAAAAAAAAAAAAAAAAAAAAAAAAAAAAAAAAAAAAAAAAAA&#10;AAAAAAAAAAAAACKbsiclN1cve2Bxk5EciLp8oW4thfLR8cLh8XKnU/a/xT5CbYo9f/8AOfo8FWat&#10;H+z6tWWLX+NWKHm+R5injWOooebvKzbx82dq0qW1Si0vXFPhq9bLGNOVyxGc3WTr42SsiEXyyGlu&#10;RGq+QDzdLHV828m1+P8Au+18d9mZdQ8lEpxW1KTA1Ox2WEYnkW7fEuzj4+6MceuN/G2UVMchDm8G&#10;ci5ctTtKLmqbcVJczr5imM4zrs8Do+cszyL5P7d0vyK4caYoXFHY+8aHyUtGxoHa+8KirZiVHi7G&#10;0tlTXUDYdhEhtcW6GUZXlayu0mftKXryeDRa3lqOM+PCNy1Zt3LNy5KajKCVIulZVrq0rVzPWUzn&#10;KM4xUW1LW+LwGaojlwAAAAAAAAAAAAAAAAAAAAAAAAAAAAAAAAAAAAAAAAAAAAAAAAAAAAAAAAAA&#10;AAAAAAAAAAAAAAAAAAAAAAACyGluRGq+QDzdLHV828m1+P8Au+18d9mZdQ8lEpxW1KTA1Ox2WEYn&#10;kW7fEuzj4+6MceuN/G2UVMchDm8Gci5ctTtKLmqbcVJczr5imM4zrs8Do+cveLZUAAAAAAAAAAAB&#10;ZDkjyI1XxO0fsPkRu2beV3Vur4htNW+Yj4eSn3zRm8lY+DZlaQ8Q3dSL9w6lZVBEpEyZ9KnXPQuM&#10;5xcs2p37itW1WctRTOcbcXOXqoveLZUYVau5P7dvnNTk5xhsfFHY+vdR6Lq+sZ7XfK2bVsxtcb/k&#10;r1U6zYbFXqWk/wBcQlZI91/JzjiNe+o2OaUyuwU81NsfxJJyJ2bcceF5TTuSbrHRWNHw6a6eZFuM&#10;5O7KDi1FcPA/B5TNURy4AAAAAAAAAAAAAAAAAAAAAAAGFXIvk/t3S/IrhxpihcUdj7xofJS0bGgd&#10;r7wqKtmJUeLsbS2VNdQNh2ESG1xboZRleVrK7SZ+0pevJ4NFreWo4z48IyLVm3cs3LkpqMoJUi6V&#10;lWurStXM9ZbnOUZxiotqWt8XgMe+W/JTdWse5/2iOO9HunsPTvKD9H38ulP+LlTkvjx8inHutXjW&#10;X/nQS8FIWms/Fm0yCzr/AMjvo/13x+W789HBU8XbFm3PCv3ZKtyGxsvTorKj5NXGUXJyjftwT9GW&#10;1XuLQZCci+T+3dL8iuHGmKFxR2PvGh8lLRsaB2vvCoq2YlR4uxtLZU11A2HYRIbXFuhlGV5WsrtJ&#10;n7Sl68ng0Wt5ajjPjwjatWbdyzcuSmoyglSLpWVa6tK1cz1lc5yjOMVFtS1vi8BmqI5cAAshvLkR&#10;qvjoz1e+2rNvIVDce79Xcd6BhlDyUwpL7U3FPYrlGhFSRrdxmPZvpDBsrPF/LbNkiGOofHoxm5at&#10;TvOSgq7MXJ8y1lMpxhTa4Wl3WXvFsqMKuAXJ/bvL3jrE7n3dxR2PwxvkhaLTAutH7UVsytujY2Be&#10;kaxthXPbtcarmfUrCibKqHiiE0/Dj6FRXHpEjKs28e90duauRovSVKeBvxlu1OVyG1KLi+J/3EZq&#10;iOXAAAAAAAAAAAAAAAAAAAAAAAAAAAAAAAAAAAAAAAAAAAAAAAAAAAAAAAAAAAAAAAAAAAAAAAAA&#10;AAAAAAACKbsiclN1cve2Bxk5EciLp8oW4thfLR8cLh8XKnU/a/xT5CbYo9f/APOfo8FWatH+z6tW&#10;WLX+NWKHm+R5injWOooebvKzbx82dq0qW1Si0vXFPhq9bLGNOVyxGc3WTr42SsiEXwAAAAAAAAtT&#10;vjYFm1No7c21KXrmd3FcdZ6p2JsCp6jq5pAlm2nZqZUJixwOua6aJgrRKFnbvKRqUY0y2jJFxhw6&#10;J5bVwfokeu1BXLkYSajGUkm3wVevg1aziTcYuSVWlq4y1WleSsncOH9Z5Wb71NbOMbw+pZfbO0tS&#10;XVGfkLfqWPrsbKTNhiJxtJVCnWN5IxUTFHWymeGZuFOuClQ65x1ruWVHIdi1JT9Kia1PwvxlMZ1t&#10;9JNbOirXEXo1FtGn7x1PrDdWvHrqRoG4NeUraNHkHrBzFvX9P2BW4y2Vl67jHpEnkc6dQssgdRBY&#10;pVUTmyQ2MGxnAt3IStXJW5+tFtPnWgqjJSipLU1Ujp4kclN1bO7n/d3473i6e3NO8X/0AnyF0/4u&#10;VON+I/y18e7LeNm/+dBEQUfabN8ZrTHouv8Ayw+kPUvB5bTyEcmTzLv2bcMKxdiqXJ7e09OmkqLk&#10;1cRZtzlK/cg36MdmndWklZEIvgAAAAAAAAAAAAAAAAAAAAAAAAAAYVau5P7dvnNTk5xhsfFHY+vd&#10;R6Lq+sZ7XfK2bVsxtcb/AJK9VOs2GxV6lpP9cQlZI91/JzjiNe+o2OaUyuwU81NsfxJJyJ2bcceF&#10;5TTuSbrHRWNHw6a6eZFuM5O7KDi1FcPA/B5TNURy4ABZBbkRqtDklG8TTzbz5bpXSE3yIbVwsPJG&#10;YY1XAXyv61fTa0/6v7ISeGttlboJM/Ny5OTCingwQnXNzop9D09Pxe1s92lfEinbjt9H76le5qL3&#10;i2VAAAAAAAAAAAAAAAAAAAAAAAAAAAAAAAAAAAAAAAAAAAAAAAABilzw2VddM8HeZe4NazXxb2Lq&#10;jilyI2VQLF7OiZj2DdaLqK4WiqzXsifYSkFKey52LQX9WetXLRfy/AskomYxM3sWEbmTbtzVYSnF&#10;PmbSZRdk42pSjrUW/AOB+yrrubg7w03Bsqa+Mmxdr8UuO+yr/YvZ0TD+3rretRU+0Wqa9kQDCLgo&#10;v2pOyi6/qzJq2aIeZ4EUk0ylJhlQjbybluCpCM5JcybSFqTlajKWtxT8BlaLJWAAAAAAAAEU3e75&#10;Kbq4hdsDk3yI473T5Pdxa9+Rf4n3D4uVO2eyPjZyE1PR7B/5z94grNVpD2hVrM+a/wAdMV/K8/zE&#10;/AsRNQk3dtm3kZsLV1VtutVpWqLfBR60WMmcrdiU4OklTxoys5u8gdl8WuL+zt76f45XrlrsWi/E&#10;v4u8fdaqT6V1v/xn2FU6dL+xT1ejbKnS/FWCsLqbc+RCPerSNV8fkp+NdKxjWoX70bVyatwdfSep&#10;UTfC1r1ay5dnKEHKKcmuBfcy7Ku1Y2uaRV3fsqMf6+h4LVZ9q3+HkG8g+lKRGxdRzbrVGPmpY1nK&#10;u39aaoLpKp4ZpOFFEc48kp8+DFGw3c6OGluVFy6aIq2qR2paNFT6Ooto0/eOp9Ybq149dSNA3Bry&#10;lbRo8g9YOYt6/p+wK3GWysvXcY9Ik8jnTqFlkDqILFKqic2SGxg2M4HFyErVyVufrRbT51oEZKUV&#10;JamqlwxScgAAAAAAAAAAAAAAAAAAAAAAAAAAAAAAAAAAAAAAAAAAAAAAAAAAAAAAAAAAAAAAAAAA&#10;AAAAAAAAAAAAAAAAAAAAABzF/A6v3sh9scCpeo+deU498uZ+Q5pH8cH34sc/f5xVe+en8Z+M4h6i&#10;5kdMWyoAAAAAAAAAAAAAAAAAAAAAAAAAAAAAAAAAAAAAAAAAAAAAAAAAAAAAAAAAAAAAAANbu27/&#10;AO7fyF7lHcs4V8QtuaM1dqXQDjiFIx25ttUeEtVi0HF7a46R1xkq7rWjxlbL8qdj2Tdk5CRO6tjl&#10;6whG0eqinkuHDVImXjawLWHZyMiMpTnt6E6bVJU0uuii4tZDc78707dtpRVNL4Krw15TKzl3ys5S&#10;8G+MfE3RTCy0/lR3GOUWw61xw1xerNUm+vdczt9kfPeW/d92pdHbs2UNR6BBqILvI+PyjnJ1UjY6&#10;pFW6WLFixk3rl1pwxIJyaTq6cCTfCy5cuTtQjD1r0nT3S2e2NHd7bRurLbv6pdyfW3I7YGu6zKbA&#10;lOLNm4V6p19qS/tq+0POzevqfsCoy5tvQ8m4jmSrSKePJBX152Yvn4ZlW8bWu3d3bdmrUrLhBum0&#10;pttcrT0c5TKOTGO2pptcFFTzmeWouR2wub/b7onJLiYvSddbT3vp+Ks2vvlVTkrVSteXl8oSMs0b&#10;ZiV9BnIWZvSZxnItU8pJN8Pl2ieTkRIoYpYtyzDGynZv1cIyo6aG1wU4ql2M5XbKnbopNcJH5sTi&#10;/wB+qg1Ky7XoHdY1Dui91yGd2SN4zT/AnVVH1rcXsSzM9Upcfs2Bscvs5Baby0yg1VPhE6jhxgpl&#10;mxOiicqN7dcpKErEoxb9bbba5aai04ZSW0rib4tlU7+sko7eXLdlzt4XcfeWDOCa1hbcFLVkp2uM&#10;Xp5FhA3Ctz8zSbxDxz5Yia7mOjrlWn6TcypcLeSQvmY8fiETLsPGyJ2G67L8GteBl6zc6W2rnGjA&#10;D3bH6ytww/viv2WG9hK3x+kbn7X72Jaw/wA2j3fGyWjkBRtrbJ1HbaVpDeL/AI3bQmvYPxY3RF69&#10;pe1H1M9nWaGlpryKFsNs8p898Yq8wdxJvXEzeqkfZcJdF0U84g2pQhcUrkduC1qrVdHGtPKX5qUo&#10;0i9mXHrNYbtGcaefd2ne4nJ0/uj3XXEbQe7pyvo22olHidxuuim9L3Sfktb3DabuVt0I+ea2cbDi&#10;PVWeIKEwSGg0mZPUUy9TYGZz72LFWlKwm3Yi16Ulsp1otGunG9L4SFjwutzpNqlx10LTq0kwnLfk&#10;purWPc/7RHHej3T2Hp3lB+j7+XSn/FypyXx4+RTj3WrxrL/zoJeCkLTWfizaZBZ1/wCR30f674/L&#10;d+ejgqeMfYs254V+7JVuQ2Nl6dFZUfJq4yRcnKN+3BP0ZbVe4tBaHua8o+cWoebXbE47cKZTVKkz&#10;ywa82Yq20/drDw6ymnupNX61uFTtdosUDAyWyYtrrVpJTEoRhAO2B5xXBWbg2SnSURuYdjGuY167&#10;k7VIbFGteltNLg06Fp1FN6d2NyELdKyrr1aEjHblJXO+Jwp0xsbmor3FNL8oYPSNcdbT2XxJkuGF&#10;A1RQ5LX9Yy1lb6xqG2q3YJraZ3ELV2r12gq8VQOcqZ8mN4vAQXbD3bk3Fj9DKDk6KW2268FVq1lE&#10;1k2ou5tqSWlqlPDrLq1OF7ynPXX1P5Ga95raA7deptqVGubK0prHWXHmocw7xKa6usIjYqc829sj&#10;bD6v1JvYpWFlGzlUtZjzskSGIXBjHKr46JPd+LN2Z253rkXRtycFVa6Jae+VJZN1bakoRelJKvfq&#10;X/7XvLTkXt2y8weJfMVSizPKHgttSo0e6bB1zFq1ys7Y15tSrubpqHZXxTV6ErEvZYGOdHctm+CN&#10;MeAmUyEz4y4tZtizbjbv49VZuxbSetNOjVeErsXJycrdym3F8HDXUyytu5H84udHM/kfxa4M7lof&#10;EvRXDR1VaNvPk7P6git5bHvG7bXHKTrzXmpaPdXsZQY6Oo0ezUZyr+STdqIvTlVIkuidJM1yNnGx&#10;seF/Ji7l25VxjXZSS4W1p08BS53btyVu01GMdbpV15DpxG8ue/APmHxa0TzJ5A1Pmpxs5p2ie1HQ&#10;t7k0zTdA7W03vljDObFU6nbq1rk2KFb6nsBBA7Jisgi2elWKdRTy8NPDIcu1i5WPO7jwdu9bVXGr&#10;knHharpTX3cnCldtXIxuNShLRWlGmTxDGEoAAAAAAAAAAAAAAAAAAAAAAAAAAAAAAAAAAAAAAAAA&#10;AAAAAAAAAAAAAAAAAAAAAAMO+YNH5sbBr9Ir/DDemo+PMopPv1tk7E2Xq91t6Za1skfgkUyodMVk&#10;ImuOpNaTUMdypIuUyESTKVPrkxul/HljQbeRGU1TQk6aeVlu4rrorbS46qpDfyL2F3bO0/A0zlVy&#10;B5ya47g/EyI2Xr6nckaxYuKuuuMl81rSNjWyKo7bYVImtUyMrHypoOemmhVCSauEzKuU0vJMRQyz&#10;fIWYYOc3YtWnav0bi9pyTaVaOvkI83kWErk5KduunRSneM++93yU3VxC7YHJvkRx3unye7i178i/&#10;xPuHxcqds9kfGzkJqej2D/zn7xBWarSHtCrWZ81/jpiv5Xn+Yn4FiJqEi7ts28jNhauqtt1qtK1R&#10;b4KPWi7kzlbsSnB0kqeNErIhF8hC4Wbb5g82tR90ylI8pX+odoae7rPKLjXoDdEXpvT9yfah0rpy&#10;zailq9S0KFMVmOp9682vPpWJNIzyb6W8Enlwd0qu3QyTI5FvHxrliWxtQlYjKSq1VtPTXWuB6NGg&#10;jW5XLsZrapJXGk6LQlQjf7RnGnn3dp3uJydP7o911xG0Hu6cr6NtqJR4ncbropvS90n5LW9w2m7l&#10;bdCPnmtnGw4j1VniChMEhoNJmT1FMvU2BMz72LFWlKwm3Yi16Ulsp1otGunG9L4SzjwutzpNqlx1&#10;0LTq0k03c85v7E4g6+05S+PdCgNocsuWe5IHj7xvp9vdPWVGZW6dRVcyuwNgrxyrZ+ajUNgUi79N&#10;BduqpldLqqkjhZVPHYWNDInKV1uNi3Hak1rpxLlZJv3ZW0lBVuSdEWEn+M/e2qVTkNjVDucaf21t&#10;iMjF5xvx3uHCzWVM0HaZZug5dFokdsWvWNvuKus3i3lNUZd3IODZzjKiqCOFPui6r27pS2JWZRh8&#10;JTbkuWmruFDhkpVU05cVFTv6z7tS7j9h5LdmvkZzn1hGutMb01rxg5WSMzVnrKPsDrTnI/QuvL0o&#10;+YZZWWKfQ08xiLZANpNik/aOEXEe4QTeI+PK6BeJYis7whjT9K05x08cZNeTQcq8547ux0SUX3Gj&#10;G3j7V++Jzi4zcft+qdwTj9wnYbI0dqnYFZhNWcTqfyLt1/Y22gQs82uO1ZrbD+u1Sn2G5nk8SS0V&#10;WYv1CJKsRqQymUlMnvXZbtxr07XRTuNSadZOKVHqVNLpqq3pKILJuwU9tRqlqVe/XyFEceOUHed5&#10;G7A5IcCGdo4j6z3pwv2LDVnf3NObq8xZ3FmoGz4Utt0dYNXcZGJoqCTu1rrbJ68fOJZ81gCtSERR&#10;Rw6KoYVXbO77MIZVLkrVxVjCtKNaJVlxLk0nEJ5M27XoqUXpfPqoi4Ku2e5h23+UXD6o8xuXlC55&#10;8Y+Zu747jFi7rccqJxo2Tpnc10inDnVZY2N1k9fVqywFrlY1w3XK9VVceAimU/LNhPBqOjw8yzcl&#10;j23avW47VNpyTS169VDnavWZxVySnCTpqo0+DUSs8waPzY2DX6RX+GG9NR8eZRSffrbJ2JsvV7rb&#10;0y1rZI/BIplQ6YrIRNcdSa0moY7lSRcpkIkmUqfXJjdIOPLGg28iMpqmhJ008rL9xXXRW2lx1VSG&#10;/kXsLu2dp+BpnKrkDzk1x3B+JkRsvX1O5I1ixcVddcZL5rWkbGtkVR22wqRNapkZWPlTQc9NNCqE&#10;k1cJmVcppeSYihlm+Qswwc5uxatO1fo3F7Tkm0q0dfIR5vIsJXJyU7ddOilO8cHvNmtORjrt78jN&#10;v1HlnP0jj5WqLo2sX/ikw1HrWTi9o2GX5N0qLNcHu65BpnatT8BLVFeZGRrgjBynA4SULlN87wbn&#10;c07PtULcrad1uTUqvR6L0U1PU9PLyDNjPoXJSpCi0UWnTx6yXXinx75jadtFnmOS3cGs3MOvS0Aj&#10;G1yoTXGnQmjWtTmSSKDpeyJzOpYZhMzbhZikZrhs5U9WIVQx/Dk+C5LAv3ce5FKzaVt117UpV75I&#10;twuRdZz2lzJeIsZxI5Kbq2d3P+7vx3vF09uad4v/AKAT5C6f8XKnG/Ef5a+PdlvGzf8AzoIiCj7T&#10;ZvjNaY9F1/5YfSHqXg8tp5COTJ5uX7NuGFYuxVLk9vaenTSVFyauIotzlK/cg36MdmndWkx6tvKP&#10;nLzj5r8kOJPBLZWvOK+juGy1Xp++uWFu1Wx3ff7Xui0x2JnOuNP68s8xC0hsyqbJu7ayz6UTdmRe&#10;t8KFLlFVuRzejZxsbGhfyU53LlXGKdEkuFtadPBQoc7t267dpqMI63SuniRn5xX0lza1BZp8vJTn&#10;BEcv6LI13CUAST4z6+0TfaxbEpZBfD1aa1bNlqtkgHkQquiZueHZuEFEkTYWV8Sucxb9zGuJdDb6&#10;OVfhOSa7unwl6EbsX6ctpc1PEZxCMXDW7tu/+7fyF7lHcs4V8QtuaM1dqXQDjiFIx25ttUeEtVi0&#10;HF7a46R1xkq7rWjxlbL8qdj2Tdk5CRO6tjl6whG0eqinkuHDVImXjawLWHZyMiMpTnt6E6bVJU0u&#10;uii4tZDc78707dtpRVNL4Krw15TKzl3ys5S8G+MfE3RTCy0/lR3GOUWw61xw1xerNUm+vdczt9kf&#10;PeW/d92pdHbs2UNR6BBqILvI+PyjnJ1UjY6pFW6WLFixk3rl1pwxIJyaTq6cCTfCy5cuTtQjD1r0&#10;nT3S2e2NHd7bRurLbv6pdyfW3I7YGu6zKbAlOLNm4V6p19qS/tq+0POzevqfsCoy5tvQ8m4jmSrS&#10;KePJBX152Yvn4ZlW8bWu3d3bdmrUrLhBum0pttcrT0c5TKOTGO2pptcFFTzmYUJ3LNTvu2C07nsp&#10;BSMfrz9D2pumSoraQQezCVmZs1I17q5hNGat2buVU2Kgavt3yiKCB1jEWUIkTJiljvDms32JP09u&#10;leTj72kudNHoOneqlfcMONBUHvN8wtWUPkteOemvODbfa8FF7DpnGjU3EPWW521Ro9lSLOU6O2Vs&#10;Lcs28tEvaHtadtDSjaOLFeqrnUIVRJT7rQkXZbvx5uzG07uy6OTm1VrXRLRSurWW4LJuRU3JRrwJ&#10;J9+plby45dbH7bfb9ebm3m+huTXIWvGgNb1lGj1NbWEVvDcN6tZ63r1u2qSMpazVBF61dIvJVs3d&#10;u/ARo6w1yYxkSZsWLEMzK6O16Fp6dLrspLTp0V5C5cuSs2tqXpT1cVWWHrvGfvcWyoRuxbn3OdO6&#10;n23JRTabd8eaZwq1ncNA1iZXbtnSlFf7CsVmebjn2LRfzWq0s1kUDF8WFEkV8J9V7rvbtjLYjZlK&#10;38Jzak+WlKdwoUMlqrmlLioqecyD7Y/N2/cvte7hp2/qJBav5ZcTtzWPj7ySpNTdPn1KXtsAmk6h&#10;tga/eSBl3alEv0YoZdgVZZVYijdbHiOhlBZa1mY0cecZWm5WLkdqLeunE+VFdm67iamqXIujI1ON&#10;u6O8dzlvHPqgaj5H8d9Cag49dx7lhx3r3IK46Zjtrbxiqvr20xSdO1hSNTMG9K1Y9gtf1OYbrLT9&#10;lcPpiYcvEkjnz6u4WVmXre78aNqVyE5XJ2Yy2U6KrWlt6XpfAtCLMJZF1zUWlFTarSr5qaivy7l7&#10;l3bg5V8RKFzS5UULnhxa5n7gZ8a4/aLfj3SeN20NN71t0cs51cyPX9dvHNRsFZuMmyWa5wu4Xd5T&#10;TXVL5J0EkndHR4eZYuTx4O1etx2qbTknFa9emqOdq9ZuRVySlCTpWlGnwGUvcP5rchdfb64vcCuE&#10;tfoUhyu5Vp2+2OthbVZyktrfj/pDXyRFbbsywV6Kdxbuzzcj4HaEIz9ZK3UesTJrlOZZukrYxMa1&#10;O1PKyW+ghRUWuTepcnKV3rs1ONq1TpJcepLjKw1Bxe7nWv8AYVNtmyu6VBb+pbawxLnYmp7Jwf05&#10;riHm61lQyc7G0e5a6tDG31KRwivlRovIKTpcqIJkUx4TKHNxcvYU4OMLDhKmh7bffTVH4CqML6ac&#10;p1XCtlHzuW/JTdWse5/2iOO9HunsPTvKD9H38ulP+LlTkvjx8inHutXjWX/nQS8FIWms/Fm0yCzr&#10;/wAjvo/13x+W789HBU8LFm3PCv3ZKtyGxsvTorKj5NXGcXJyjftwT9GW1XuLQWM56fXqewX/ANqd&#10;+xPpwu4v6Oyv+r++ZTd/ObX7bxF8+W/JTdWse5/2iOO9HunsPTvKD9H38ulP+LlTkvjx8inHutXj&#10;WX/nQS8FIWms/Fm0yCzr/wAjvo/13x+W789HBU8WrFm3PCv3ZKtyGxsvTorKj5NXGVXJyjftwT9G&#10;W1XuLQXc5h6o7hu2LPUIfh9yy1HxK14lXZQt7udh0Mz37tN5anL3BIw1XrdsloWgtISNiyePJnKq&#10;iyro+cGJ5ZceKjHniW4t5FuVyddC2tlU5WtJVcjek/xclGPNVkcKm4e5t24uUXEOlcyeUuuOd/Fj&#10;mPuqI4xN9nk4/wBQ417S1BvG8MJB7rFv7B1y7f0+er1qexi7bwrLLOVE0FTYw3OmTDiX0eHl2bks&#10;eDtX7cdqm05Jpa9enQWdq/ZnFXJKVuTpWlGnwaix3fc0xy3c7Y4F2+u867NVtVbY7sPBfXmntJNN&#10;BaafxvHvZjyDsjeG3Q2vLyPzbtuOIC3Vl9NkrdkUXg3DiUwionlJm28N3dlyx0d2LtJzjYm29p+k&#10;uKmpaHSq06CnKjc2oNS9F3I0VFofHy90nY4n6X5N6bhrgy5MczZ/mPLzknFuqtNzmitPaM+I8aza&#10;uUZCKaxuoouOaz/th0sRY677KiiPklIlguMn8WMv3LNxp2batpa/Scq98lW4zjXbltdxLxGHfZv5&#10;d7P5D9pjRHLvlfsJO3X6VgOQFn2jsNWtVaqpLQetN6bhrjV8rXaFAVytsk4Sj09qibDNgkZbDbzF&#10;MHWOc55G8LELWdKxYVI1iktL1xXHp1st49yU8dXLjq9Ne42YxcYL93Ue6Rrz9Frr7lTUe3Vxov8A&#10;P2E3HHWVY43a63/uO4a3gpxeAYXzbtp29IPK7BPLK8iXiiEfDxqRctToqFW8HhVc3r0MLCn0E4O9&#10;eS9J7Tik+JJeUtwd++ukUlCD1KlX3al+eJ/LblhrDm/OdtrnzLa82XfbBp1bfPGHlDrGmuNcQ+8a&#10;PAy2IK8VO864JKT8ZS9n1h2VZ55TB1lgpHNzmz4cnbGc2r9ixPGWZi1UVLZlFuuy+Bp8KZXbuXI3&#10;Ohu0bpVNcPulruV3JruQLd3Fhwd4XWjRTGpWjtwwnICXNyAgV3tS1ZYy8mbhrey7giC0uIb7Evls&#10;NX04qIjq2vMNoDLhYr1chSouPPrsWcT2D2nIUtpXtn0db9FNLToS1utK8BTcne9o6K3SmxXTwaaV&#10;LU8nYDvf8DNO3jmYt3D9T816hpOIU2Xtzi3Z+GmttEw8hrOCO3ktgJ0XZ+vpadu5n9ZrxXblBZ+d&#10;HGGrUyyhV1C4aq3LL3blXFj9FK3KWhS23LTwVT0aSmaybUXc21JLS1RLRzk/WmtpVveOoNU7rp2X&#10;GahuDW1G2lVcu/J9azW9gViLtkHlz6uqu39Y9mS6Xj8Bzk8XXwmzjpkYq5B2rkrcvWi2n3HQlxkp&#10;RUlqaqXJFJyAAAAAAAAAAAAAAAAAAAAAAAAAAAAAAAAAAAAAAAAAAAAAAAAAAAAAAAAAAAAa/OrO&#10;QPcH7pWzeQ9h4kciKTwY4YaH25bNBUTZyWjKhyB3dyH2BQFkm14tzSN2bIo0Si62aunbf2YfEc8e&#10;OCmUTU+7fHlnlJ2sXChBX4O7kSipNbTiop6lo0t8ZFjO9fk3bajbTpWlW++cB909znjX3L+2rw/5&#10;B8kdL720dycf8vZN9sKj6PjtS7P2A00lxxlLkjVdoVRZ1dKxVm9YuUvDSEZJVGSjlpXwOEXyJECY&#10;SW56PCvYd7ItQlG7DY0OVUqypVPQ3VVrXVwHG1fhehbm04yrwUehcPuGT/cN5ocgte7v4w8EuFMB&#10;Q5DlhyuNb7LnYG1GcnK620DpPXSCLq7bQsdfinUc8s8y6T89tBsfWU26z5sYi3jMdFFaxiY9qdue&#10;TkN9BCmha5N6lycpcvXJqUbVqnSS49SXGWG3nRO81w91PcuS1W53665z/JNXZHYOweM+yuJGtdIR&#10;90ptYZFmbox1XsDUcx8bIKzNINk9Vi2spiZ9aVwklk51MeBe7blu/IuKy7TtbTopKTdG9VU9FOOl&#10;CiSybcdtSUqcFEu9QkWpm+bhzG4NVTkHwymqfU7zvbUMFcdSSe3o2Ul6xR7DYEGuJFjeImv4w8ln&#10;tIeeutF0Wpst3D9n0KplA3mZiStRx8l2shNxjKjprfNzl5Sdy1t26Va0VI29icX+/VQalZdr0Dus&#10;ah3Re65DO7JG8Zp/gTqqj61uL2JZmeqUuP2bA2OX2cgtN5aZQaqnwidRw4wUyzYnRROXG9uuUlCV&#10;iUYt+ttttctNRZcMpLaVxN8Wyqd/WSUdvLluy528LuPvLBnBNawtuClqyU7XGL08iwgbhW5+ZpN4&#10;h458sRNdzHR1yrT9JuZUuFvJIXzMePxCJl2HjZE7Dddl+DWvAy9ZudLbVzjRFH2MduxXH73d3Tm+&#10;Z2MeTUJpLUfNPbsxDR5/Kfy0Vrbf3I+5SEYxU8hz5bx+0hTpJG8tToc+M+E3wZnbytu7vaVpaHKU&#10;F34xRYxZbGIp8Sb7zZWnG6id3XmZovU/LV33NKPxjZcgaBAbjo+gNYcLdO7Yo1Bpmx4ZG1UKCsd7&#10;2ZOZ2DcpVjXJZkaRyg6iMlc+aiU+fDhYU3pYGPdlY6Fz2HRyc2m2tD0LQvCcwWRcirm2o1VaJJ+M&#10;m61fG7DhtdUqI21aK9dtmxdbiY+83KqVxen121WVm0Tbyliiao5lZ1WuNZlynlx6l645I2MplMih&#10;iFLkY2bg5t201CuhPTTukmNUkpaZFdik5Ig+8hyb5A8L9M8fuUWoLynWdYa15aaQjeW1edVOrWBj&#10;buNl8sRalbEFZidr03K1F4znH8ci3exqrBwU73OcrGyUiKk/d9m1kXJ2LirOVt7Ol6JLSufukfIn&#10;O3FTi/RUlXmLj92rk1tHjRw5kJbj1YG1f5Jbs2tpTjfxul14yAn26G191bEg66wflhbHFWCHmjRN&#10;UxKyCbZRg9KudoUuU/BkyhKMCzC9kUuqtmMXKXMl56FV+coW6w9dtJc7Z9Pta8qbfyY4Hay2zvWd&#10;ZKbpopb9qvknJrMYmAQZba0fbJ6jX+WkWMNHQ1ciSzHxfJMmTYt27FBF8UqaaJS+UTjNsRs5Urdp&#10;fi3Rx5mqrzCxNztKU/WWh86MJeNHMnlnsvswc2O4FcNiui3+xUvn7yC4mundC1/EK6f1Rruu35to&#10;GvErzepNou1ta7JUE0qg5sjeYeyaL0nrq7pDJC4k3sexDeNvFivQThGWl6W6bXDo100U5C3C5ceN&#10;K63ppJrkXAU1y1xzB5L9jzX/ACTrXMyf0xNK9qa1bx5OwcHpHT9p/RPSlz4iVu+z8S6nJaFZO9J+&#10;tO2k4iR3UEmCjf2+ZREieWTTBObHs9neTsu2pLp0o6Wtmkqd3g18XKcXOknjKalR9HV6Fp0eDuF1&#10;Oztx75jVbjLwZ2psHuDWbaegJbhvoqSrXFhzxp0JTYepQ1l0hUF6RWy7grUMns+cb62YukEEnLlx&#10;hzK5alUdmNk6mDUbwu48r12ELSjd6SVZbUnXS66NWnwFWPC4oRk51hsrRRcXHr0GE9QiOfNr70/e&#10;ypnCC38ftTt50vbgcbc3VuyvWS/zlEaR3E50nS47V2sodeOhLVYbK4kJJR04mXaLBg2jsY8CqrhP&#10;BZEnix3djSyVOVOkolor6Wmr4O4WkrrybqtNL1at83Ai6HIrZHdi7TsfROVPIvnJQO4FxCa7S1/R&#10;uSNUl+KWteNF81VSNi2ZrUG+yKHL6xlJJnNmgJqWaFURlneE1VVkkPLwVVR03oswwc5uxZtu1f2W&#10;4vack2tNHXyFU5X7FLk5KduunRSneNlUYgmGOPKevcorVqd1A8Qth6u1Tt6Rn4NIt/21UpS9V6uV&#10;QrhRSxu4ypxi7Uk3ZjoEImzSdqpM8ZOcyhupS4zdsOxG5XIUpW6ak6aefiKLim40ttKXKQocmKv3&#10;wOB2nNgcwk+4vqnnBUdIQ0htHanGq78LdZ6EjpPVtYIaavxKXsXWU3OW7EjXqyk6coneqJYw3Z5V&#10;OZdTGW62Rsy3blXFj9DK3KTopKblpeqqejWRprJtRdzbUktLVEtHcJROQvJyWedrnePMzRcupWJ1&#10;1wG2Xyc05PqsoWeVr0svx4mtq69l1Y6ZYSldmlIl4ZmsZF21cMnOU/CqkokYxMw7VlLNjj3dK6VR&#10;fyqMvzn+IdyOvYbXeqYA8Y4HvHc1uNmiN/2Lndpfh/FbQ0hqG/0yuaf4wUvfdxtcdbaRCWVG7bcs&#10;+2lq/U4ex29KQK7dwdYg2bCPK5w3buSmQyopKvPd+NelaVqVxxk06ycUqPUqadHG2WoLIuQU3NRq&#10;lqVe/XyF7O3XzE5MWTkfyq7e/OLNCneSfF5pTNgVHcWtIFen1TkDofYiWDwN5zTHD58nXbNXn7hu&#10;zlkmZ8ME3LsrZMuVGqrhzay8eyrMMrGqrM6pp6XGS4K8XEVWbk3OVm7TbjwrhRjwXfndB5BdzLuU&#10;cO+N+59Gat0vxzk+HL5ts7aus2+wrjpyD3Lx4irnKQGqNf15tTWuyZu7XBhLSDt7cbA4bRKKJG7R&#10;PBViYRvdFhWsOzkXoylcnt6E6J0lTS9NKKmpaSjbvzvTtwaUVTS1qquD3Tqb23p3G+1df+Pmz+S/&#10;KKm86OF+3911TRe5ZiY4+0TQW2OPklsp2szp+woR7q58lVbLSYt+3MR/7SbeeVPBGxfEu5TdoLVr&#10;EzYzhZg7WRGLkvSclKmtadNROV6w1KclK23R6KNd4yU7y/KzlFxN1zwmm+JBoJ/s3c/cW49cd31H&#10;s6VbRr21Kzs2p7bznWU1Y7FCTSlGjrTaoKKKrOR2G0jHlSydNYqeVSKWd32LN+dxX67EbMpV4mmt&#10;PLRV0FeRcnbUXb9ZzS5610F0OKVP7h2mnW5d2dxfl3pnZVCWoilnYag0xppjTKFodevFdz9sewuw&#10;Hsahsu/wyEEgdEvtg6i3RLzMFwY3TFF+WJc2beJbkpVpVurlxaNS7hVBXo1lekmqaktRhHxgv3dR&#10;7pGvP0WuvuVNR7dXGi/z9hNxx1lWON2ut/7juGt4KcXgGF827advSDyuwTyyvIl4ohHw8akXLU6K&#10;hVvB4VXMm9DCwp9BODvXkvSe04pPiSXlLUHfvrpFJQg9SpV92pfnify25Yaw5vznba58y2vNl32w&#10;adW3zxh5Q6xprjXEPvGjwMtiCvFTvOuCSk/GUvZ9YdlWeeUwdZYKRzc5s+HJ2xnNq/YsTxlmYtVF&#10;S2ZRbrsvgafCmV27lyNzobtG6VTXD7pbjlNyS7ib/u3NODHDm76Tr1Rs3bjgOQku83rWDTdb1dOp&#10;8mLprS07WrzCpw7O97Auy8L7Fi4+vvZ5jXCZyd4snk5FMLV2LOIsD2nIUnJXtn0XpfoppadCWt1p&#10;UpuTve0dFbapsV08GmlS3/L62d2jtnare8zpzmLR+fGlNXztak+QugbNxY13oawstXS0xG1+x2bT&#10;tz1jNu5ROVrqsmR0VtOHfpNm5TuFlnSaB26lWPHBzJ+zq27VySezLactPBVPyHFx37Mek2lOK1ql&#10;NHJQyr7uvMzYnH7tMbh5pcVLq3gLhHwHHC8ayuKsBW7M1WrOzt56ZhXmVIS1RVggHTex0K5OmuTK&#10;N1FECuvNQOmuRJUlnAx4Xc6OPfVY1kmtWlRfFyouZFxwsO5benRTutFScUddd2iV3i23fzK5D6Gq&#10;mnJqtzqX6CDSetY2eY0qUkiJGqziV5DWGLQvNjstbSx4ZPDRQsO7dGPluXyMJ9ab88FWujx4SdxP&#10;129fH6OryiCv7W1ca2fgpeU4uJHJTdWzu5/3d+O94untzTvF/wDQCfIXT/i5U434j/LXx7st42b/&#10;AOdBEQUfabN8ZrTHouv/ACw+kPUvB5bTyEcmTyv2bcMKxdiqXJ7e09OmkqLk1cQtzlK/cg36Mdmn&#10;dWk+RvHjX3eNubTvsrq3uX6j4hagxYjm1fUqJwyo/IC4HqqLVNu3LfrJuKxRLMk28XydwuWOb5RT&#10;P4CJnyTBvFzavYFuCU7Mrlymlubiq8lBKGRKT2ZqMeDRXxlD8B+T3Mys8zN69trnxaNcbc2vr7St&#10;X5O6T5Da5qRNcE3Bo6et3yeTLi1a9alLDQdhrF3OmzOaOwVt5nnJ5yrhNNwtVlWceWPHMxU4wcnF&#10;xbrR0rofMU2p3Fcdm7RySqnqqiLc3F/uGn75qOpz91y6m3I37TznYbfkQbiBxmM6Q1m85ftK080u&#10;jqHMNnWqTd3aWCE4pZCoYnFDIpsjKZakKXE7psT6t6ToF0fT02duWvY1116tFNXCWdi97Vs9I9ro&#10;9dFqrqpqJruXvKi99sjt+KbN2fbZPl9yEhlK1q6jyb+o1rWkhvneOx7KpD0di8qWu2DSs1hg39d8&#10;50hHppZUj4xTCZ8ulCmNjcexHMytiC6O06t6a7MVr0vWSblx2LW1L0p6uKr7hj8hxc740xSk9iSX&#10;dL07UdzrQ3tsvHiB4Vatk+ObGw+pecnQn+zpl/Jbtewyj3OUVp1uqkuljODpslcJ5w4vdPu1S2FY&#10;k7fwtt7XPTV3PCUbGU1XbW1xUVO/rMwO2VzNnOc/FOB25e6Q11nuOp3S+6V31rxg7O+jKjubU9gX&#10;rVxYxLhVRZwSKkvLbyLdBVRZVmk9K3Os4yllwrHzMdY1924uttpOL409Rcs3Hdt7TVJVo+dEgYil&#10;0AAAAAAAAAAAAAAAAAAAAAAANWnty3/vf9zLg9pDeOOcWguKNdsLa9sme34LjFTd67329JVDadzq&#10;ElNW+hWD4gaN1xDMnNcNFNG0QxVdOEmh3ixiGcJkTzWXDduHkyt9HKbVNG04xVUnoemT49JCsvJv&#10;WlLaUVx0q3p7xWFB5Nd6Gs8pto9q+SufE/cnISJ1dVORtE5xbGqr7WkIhxvmZNSiWmwS/HXXSBWt&#10;s2TF7GOhHxrdguzh27jCpn6iqB0RTOzu6ViOalcja2nFwTr6Wtek9Sp3eIKeSpuxWLnSu1q0c3HU&#10;+nyT2D3Zu1VCVLl5yD526252cWGG1NcU/kXrCV4n6644TmsKFsq2tKee865t+upeYkJpxWJudZIk&#10;TmVzJqlOn5hDZMofHFmGDnN49q07V/Zbi9pyq0q0afHyHM3fsLpJyUrddKpSleKhOLynr3KK1and&#10;QPELYertU7ekZ+DSLf8AbVSlL1Xq5VCuFFLG7jKnGLtSTdmOgQibNJ2qkzxk5zKG6lLjONsOxG5X&#10;IUpW6ak6aefiJNxTcaW2lLlIUOTFX74HA7TmwOYSfcX1TzgqOkIaQ2jtTjVd+Fus9CR0nq2sENNX&#10;4lL2LrKbnLdiRr1ZSdOUTvVEsYbs8qnMupjLdbI2Zbtyrix+hlblJ0UlNy0vVVPRrI01k2ou5tqS&#10;WlqiWjuEonIXk5LPO1zvHmZouXUrE664DbL5Oacn1WULPK16WX48TW1dey6sdMsJSuzSkS8MzWMi&#10;7auGTnKfhVSUSMYmYdqylmxx7uldKov5VGX5z/EO5HXsNrvVI1eO8B3w+c3Gzj1vV3zy478HYHZO&#10;jtT36uttVcV6xyW2LfWVqotfnUrrtFzteTqlBqU7eMSakoeJrTAjKISWRZ4MooRZQS7r3bjXp2ui&#10;ncak1pk4pUepUq3TVV6yzBZN2CltKKaWpV79S/Pb/wCUXMOu8xd+dtXnxa6Ft7cestP1LkppbkTr&#10;2ntdcNt0aKsNjSok49tev2Pkw9es1VvLhBmfMalhodQy6WeuEEnDq1lWMd48czFTjblJxcW60lr0&#10;Pia4yu1O4rjs3aOSVU+NF0eJHJTdWzu5/wB3fjveLp7c07xf/QCfIXT/AIuVON+I/wAtfHuy3jZv&#10;/nQREFH2mzfGa0x6Lr/yw+kPUvB5bTyEcmTzRfs24YVi7FUuT29p6dNJUXJq4jm3OUr9yDfox2ad&#10;1aR3U+Sm6uN37XB8i90+Jny991nh/wAa9sf+c5U7F8a9K7S+UP490v8A86uCnfYXt32E1/8AKMb6&#10;nLNfK/jd0l4j+Jg2bd7pukVdmxOS16GqUej+4L85Q2Nl0rcSfMzJXmDR+bGwa/SK/wAMN6aj48yi&#10;k+/W2TsTZer3W3plrWyR+CRTKh0xWQia46k1pNQx3Kki5TIRJMpU+uTG6WceWNBt5EZTVNCTpp5W&#10;V3FddFbaXHVVIb+Rewu7Z2n4GmcquQPOTXHcH4mRGy9fU7kjWLFxV11xkvmtaRsa2RVHbbCpE1qm&#10;RlY+VNBz000KoSTVwmZVyml5JiKGWb5CzDBzm7Fq07V+jcXtOSbSrR18hHm8iwlcnJTt106KU7xL&#10;d3P/AK2l3D/1jPLX8wK/iDhfnlr8rH75Ei/8zP4r8Q7YH1tLt4frGeJX5gVADN/PLv5WX3zFj5mH&#10;xV4jJDeTHc0nqS+R3HicolZ3U+glWmu7Fs2OlpiiQU84WQSLLWKJg+knKNY9oZVVNunkuFlykIcx&#10;SZNnFm07auJ3U3brpprKp7Wy9im1ykMGxOL/AH6qDUrLtegd1jUO6L3XIZ3ZI3jNP8CdVUfWtxex&#10;LMz1Slx+zYGxy+zkFpvLTKDVU+ETqOHGCmWbE6KJ5CN7dcpKErEoxb9bbba5aaiO4ZSW0rib4tlU&#10;7+sko7eXLdlzt4XcfeWDOCa1hbcFLVkp2uMXp5FhA3Ctz8zSbxDxz5Yia7mOjrlWn6TcypcLeSQv&#10;mY8fiETLsPGyJ2G67L8GteBl6zc6W2rnGjHPsiclN1cve2Bxk5EciLp8oW4thfLR8cLh8XKnU/a/&#10;xT5CbYo9f/8AOfo8FWatH+z6tWWLX+NWKHm+R5injWOooe7vKzbx82dq0qW1Si0vXFPhq9bKMacr&#10;liM5usnXxsfolN1ft4f6D746f/U6ftU36JT5O/i5U/7NX6Lv5L/jp8bfYXx6/nF/jH2d7T9k/wDj&#10;vVfWPu0Oht/VvtFPx3T7NdOrZrSmrXyVG3L2no6+h0de7WhajmZy55g7G5sVPtq9vSS1xrnZjLUJ&#10;d+cl+Tu0qm5v0HonXMpMmr9Rr9Ooh1mURadl2d/5ThNF+ZZp6m4T+hLj1lyzuY9jHhjPMy6uG1sx&#10;inTafDV8CRxcuXHcVm1RSpVt8HukT3e24790rTnas5Rv9/8Acc1hzJ0q7NpZLYdcsnDSmcfNixaR&#10;uRWoMVV1ruyaku76AcOkrl6gZ+nLsFEzRmHJUs4XMkck7d13CuZsFasyt3NNPTcl6rrWq4uLhI+T&#10;C/GxLbmpR0cFOFcRNx3u+Sm6uIXbA5N8iOO90+T3cWvfkX+J9w+LlTtnsj42chNT0ewf+c/eIKzV&#10;aQ9oVazPmv8AHTFfyvP8xPwLETUJjd22beRmwtXVW261Wlaot8FHrRJyZyt2JTg6SVPGj4nel1py&#10;MuPB3kZc9I8s5/jpVNW8UuWVn29QYPUetdg/ogK8jqJ5KtKe6ud1aL2jVHqkbASjIknXVEH+PbZl&#10;8G81o2yXnd07McmEbltTlKcUnVrZ066LQ+DQ+IZMZu03GVEouuhadHgLTdnbj3zGq3GXgztTYPcG&#10;s209AS3DfRUlWuLDnjToSmw9ShrLpCoL0itl3BWoZPZ8431sxdIIJOXLjDmVy1Ko7MbJ1MGubwu4&#10;8r12ELSjd6SVZbUnXS66NWnwFOPC4oRk51hsrRRcXHr0E5oxpJNe0u/O6DyC7mXco4d8b9z6M1bp&#10;fjnJ8OXzbZ21dZt9hXHTkHuXjxFXOUgNUa/rzamtdkzd2uDCWkHb242Bw2iUUSN2ieCrEwjleiwr&#10;WHZyL0ZSuT29CdE6SppemlFTUtJE278707cGlFU0taqrg906m9t6dxvtXX/j5s/kvyipvOjhft/d&#10;dU0XuWYmOPtE0Ftjj5JbKdrM6fsKEe6ufJVWy0mLftzEf+0m3nlTwRsXxLuU3aC1axM2M4WYO1kR&#10;i5L0nJSprWnTUTlesNSnJStt0eijXeMze9bya3Jw57ZnJDkjoC0I03bWtXWkF6vYHEDXLM3bIWfk&#10;TqSlWVmvC2yInYJ0jM1OyPmRjKtjqIFcZVQMkuRJUkfd1m3kZkLN1VtuteDVFvg5S5kzlbsucPWV&#10;PGinePkD3TK9smb5Rc8OSugqBx4i9eXWxWHhnpnWbCwxmuW7KLPLxkvNcg5yJTvtlsNQi2ahpQrI&#10;+Il458z1YmUcJ9ebrwnBWMWEndqvTb1/tdWng4RBX09u7JKFNSXlMXOMF+7qPdI15+i119ypqPbq&#10;40X+fsJuOOsqxxu11v8A3HcNbwU4vAML5t207ekHldgnlleRLxRCPh41IuWp0VCreDwqub96GFhT&#10;6CcHevJek9pxSfEkvKW4O/fXSKShB6lSr7tS/PE/ltyw1hzfnO21z5ltebLvtg06tvnjDyh1jTXG&#10;uIfeNHgZbEFeKnedcElJ+Mpez6w7Ks88pg6ywUjm5zZ8OTtjObV+xYnjLMxaqKlsyi3XZfA0+FMr&#10;t3LkbnQ3aN0qmuH3T5/Kzl9y42tztjO2pwDk9caxuVT06z3ryi5TbRprnZUZpeoWOQNEUqnUHW2Z&#10;iuxds2XPLrNHvgkXJmOY93jJcYyi5UQ5sY9iGN7ZlVlFy2YxTpV8Lb4EcXLlyV3obVE0qtvgMmOO&#10;XHbuD6m2XEzW8+4vGcr9VrNJtCzUO0cRNT6bs7d85jDYgZOpXnUk3GoN28ZLop5WZSMW9yu3WV/j&#10;kpyp4xZvXcW5Clqz0c+Pab76ZchC9GVZT2o8yXiMb+VPKvlvuLnMx7bvAi2a803a6Pp1lvblJyj2&#10;PQVdqoalrNpkyQdCoWvdaupGBgbPsewespyucSTsrHMebHhMUyS/S7YsWLeN7ZlJyi5bMYp0q1rb&#10;fAuDQUTuXJXehtUTSq3rp3Cx+7NrdyLtZWDSu6uRnLmtc9+Ht73NQ9L73LZOPOs+Pe19DobQlkK1&#10;WNrVSX1GRrWLZV4aeVSLIspJqVyYy6aCRv449ZY3bcMPNUrdm27WQotx9JyUqaWnXSn93PRKV6w1&#10;Kctu23R6Emq8OgyH5i8jeV9/536p7a/DrZNH4526Z40WLl/uLkddNcs9wSld1fH7GzqGu07WWt51&#10;/DVOYtktdD5VerSLlQjZlgihU/oDEXs49mxHFlmZCc4qewop000rVvXShXcncd1WbbUXs1b16NWh&#10;GR3GPQXPTUOw1JDkF3AIrl3qx9V5JgrVrHxT1jpO8QdtzIM3URY4a56jm4+FfxRGCa7VxHPIUxs+&#10;MqpXPix4cWr13FuQpatdHOuvabVOZ+crhC7F+nPajzJeIw/2fvDm3y9598leFHEXkFT+GdA4U0PR&#10;0vuncb7TFY3ztHYl+5F1d5fKXXqJVdhO2NEr1Tr9QilfXJBZGQX9fN4MkMU5So34WsbHxYZN+DuS&#10;uOVFXZSUXR1a01qW5Su3LsrVtqKilV0q3Uzy4paf5k6if3Rjyd5jwXL2tyjKvqUWWW46UvQ17qMo&#10;y9eSsSE0vrewOadboqcIqgqiYsVHLszpZJ1UKbJhGv3Me5R2bbtvh9JyT7+ld8u243I125bS5qeI&#10;jE1XvLuG90u/b7vHEzk7S+C3C/Tm4rbonWd7ZaAqG/t2chbNrZVJjdL6RHbDhKi0vXDyXekTjcpx&#10;7p8oRuqioUi2DrJzJ28TCjGN+Du5EoqTW04qKepaNLZYjO7fbduSjbTpqq33y7HGjkdzM49c9Ivt&#10;3859kUvkiy3Npmy7o4s8q6trqH03Y7Wvrp61abJ1Ts7WdaWcVBvaIeKce1UXsRlJthqUmTFOZ35M&#10;fRes493F9rxk4OMqSi3WldTT104NP92qE7sLvQ3WpVVU9WrWmjobP3hzb5e8++SvCjiLyCp/DOgc&#10;KaHo6X3TuN9pisb52jsS/ci6u8vlLr1EquwnbGiV6p1+oRSvrkgsjIL+vm8GSGKcpUULWNj4sMm/&#10;B3JXHKirspKLo6taa1EpXbl2Vq21FRSq6VbqZ5cUtP8AMnUT+6MeTvMeC5e1uUZV9Siyy3HSl6Gv&#10;dRlGXryViQml9b2BzTrdFThFUFUTFio5dmdLJOqhTZMI1+5j3KOzbdt8PpOSff0rvl23G5Gu3LaX&#10;NTxGZojlwAAAAAAAAAAAAAAAAAAAAAAAAAAAAAAAAAAAAAAAAAAAAAAAAAAAAAAAADmL+B1fvZD7&#10;Y4FS9R868px75cz8hzSP44PvxY5+/wA4qvfPT+M/GcQ9RcyOmLZUAAAAAAAAAAAAAAAAAAAAAAAA&#10;AAAAAAAAAAAAAAAAAAAAAAAAAAAAAAAAAAAAAAAEGfAv69T39P8Assf2J9xGSyv0di/9Z98iNa/O&#10;bv7XxGOnfErW2Znnl2QXWqd0sOPU083nyZ19A7dmqFH7Wg6jsnY1E1dHa9M71rOTNdr9sfzmIyTi&#10;2ZHD5udBZ95iWTGxkubu7ZW1i5O3HbWzF0rSqTddPAUZKk7trZdHV6dfFwGYx+HHeGUKYh+87QDk&#10;OXJDkP2wNPGKcpsZwYpi53xnBimxnpnGfRnAse0bv/i7/fH+CXOjyPpF8lecsFZG2zuxp2tuJHEX&#10;R9pqPILkFfuS1d4eaF2LsirSWvNc52fyp3HtLZEJaL5Uoq23GTjqzR4eReNjJIy6vrKzRFU2SJqG&#10;bluLY3lm3L9xOFpQ25JOrpFJUTotL5ih7WLYjbjpm5UTfG2y/aXCfu2SCSb2Y72MvCyjpMiz+Ipn&#10;b34oFq0a5OXGVWUHm2t7JZFWDc30JFHj1ZZXpk+fB4sJkt+04C0LG0ctyVfAV9HkfSfuUUN7tj9Z&#10;W4Yf3xX7LDewq3x+kbn7X72Jxh/m0e742W07Cet1dvdgfjJrRDYmy9TLXGG5HxCWyNOWJnU9n086&#10;nLbeCxZil2ORh7AxiZlHKPhKqsycp+AxsZJnGRXvSfR70nOilRx0PSn6K1lOLHaxIxq1Wula9bJH&#10;+K/BOU4wX+avj7nFz45NJzFPfVElH5UbrqGx6BDnfTUBM/GuFgq7quiumtwZlgcs0HZ3SqabJ66T&#10;8rOVcHJDv5KvQUVatQ01rFNPm1vQXoWth12py537hhX2O/8Apf8A/rze4B/66USd5f8Ad/5NDylv&#10;G/wn5WXkHPT69T2C/wDtTv2J9ODF/R2V/wBX98xd/ObX7bxDnp9ep7Bf/anfsT6cGL+jsr/q/vmL&#10;v5za/beIzm7n/wBbS7h/6xnlr+YFfxGwvzy1+Vj98i7f+Zn8V+IdsD62l28P1jPEr8wKgBm/nl38&#10;rL75ix8zD4q8RgzwL+vU9/T/ALLH9ifcRJyv0di/9Z98i1a/Obv7XxEb/b60hzsv3LrvMV7jr3BK&#10;zxTXrnco3BaLfr2wcS6XyPmJqH2VJSk3rK5fGe47HpUnARD6ox/qDSPTbqtiYjjmSUzg2S4mZV3G&#10;jj47u2ncrZST2nHVrVEnwlmzG67lxQns+m+CvlJDLz2tOeu+Ni8V7Lyi7ptZ3JROLnLHSnLOG1/C&#10;cCKHql7YrZpqadO2sKe71bermSiWk9By8gwUOds9QSy5KuZsuZEhMxI5uLahONmw4ynbca7beh8j&#10;iXXYuycXOdVGSfq01d0ngGMJQAAAAAAAAAAAAAAAAAAAAAAAAAAAAAAAAAAAAAAAAAAAAAAAAAAA&#10;AAAAAAAAAAAAQ3cyeTHLS787tTdtThfe9caFu8/xrsHLrdfIvYtBLth/S9SMti51JWoLVutX8tBV&#10;qy3SXvCZ8u/abnyEWGcKFxjJDYPkMezYjiyzMhOUVPZUU6VdKur4qcRHuTuO6rNtpPZq3r0atCIm&#10;O+dxU7getu1lyiuu7+6nbuSOr4X5E/jPpeU4dcYtVsbn7R5FajiYXz77ryEZ3CB+LthftJYvqahf&#10;WjscN1eqCymMzt238WebCNuwoTdaPbk6ei+B6OQsZVu7GxJyubUdGiiXCiTX3kNk7f8AZb5pIMm6&#10;zpZNroJ6dJAhlDlaRvKTSMi/cGKXGc4RZsWqiyhvgKmQ2c+jAh7odN426/svvWXsz82l3PGibiPk&#10;GMswYykY7bv42SZtpCPfNFSLtXrF4iRw0dtlk8mTWbuEFCnIYuc4MXOM4GNaadHrJJB52MzkeRfd&#10;km2piuIeyd7fnzOQEmibCjKYhnK2rW7eTjnBc5TdMll2ipCqEzkuTENjGfQMlvLQ7C4VjQ8pGxf8&#10;I+DpZeQ/XY7/AOl//wCvN7gH/rpQ3l/3f+TQ8oxv8J+Vl5Cie62Q8L3O+wle5tZNKgxvI7knQZPD&#10;pYpWR9hbQ1vr+K1XgzdzlOPVfmlol4Rqcx/WU1T9G5TnPnAqwdOFlRXr7EX3E3U4v/P2m9W0/DqN&#10;gIYslGovwWId/wBjvvvXiPWTXom0Ns93S/aqO2WKrH516+0PiEYZjE0MnjWzA85ASByEZnUbZybJ&#10;ymyYxumdydG8sWL9aMbSfPtEC1+a3XwNzp3jYC7YH1tLt4frGeJX5gVAGLzfzy7+Vl98yXY+Zh8V&#10;eIwZ4F/Xqe/p/wBlj+xPuIk5X6Oxf+s++RatfnN39r4h3xP+iA/683t//wDr2g3b/wB4/k0/IMn/&#10;AAf5WPlK75k8mOWl353am7anC+9640Ld5/jXYOXW6+RexaCXbD+l6kZbFzqStQWrdav5aCrVlukv&#10;eEz5d+03PkIsM4ULjGSGwenHs2I4sszITlFT2VFOlXSrq+KnEc3J3HdVm20ns1b16NWhETHfO4qd&#10;wPW3ay5RXXd/dTt3JHV8L8ifxn0vKcOuMWq2Nz9o8itRxML59915CM7hA/F2wv2ksX1NQvrR2OG6&#10;vVBZTGZ27b+LPNhG3YUJutHtydPRfA9HIWMq3djYk5XNqOjRRLhRJZ7yd9ZW5n/3uv7LDRIh7n/S&#10;Nv8AbfeyL2Z+bS7njROYMaSSDPgX9ep7+n/ZY/sT7iMllfo7F/6z75Ea1+c3f2viLf8AZPURgeTv&#10;fC15OLo/KFH9z3aexpFqqfxSRdd7UPIy+rnCmXWEpLMcpFxrorbBk/VSYKbDc5yZzkVbx02caa9T&#10;oUu6tZTjaJ3U9e2/DqNgwYslgAQZ8C/r1Pf0/wCyx/Yn3EZLK/R2L/1n3yI1r85u/tfEY6d8StbZ&#10;meeXZBdap3Sw49TTzefJnX0Dt2aoUftaDqOydjUTV0dr0zvWs5M12v2x/OYjJOLZkcPm50Fn3mJZ&#10;MbGS5u7tlbWLk7cdtbMXStKpN108BRkqTu2tl0dXp18XAZjH4cd4ZQpiH7ztAOQ5ckOQ/bA08Ypy&#10;mxnBimLnfGcGKbGemcZ9GcCx7Ru/+Lv98f4Jc6PI+kXyV5zAjn1wQsXB73ZjeXC6u7LcbhktL1WP&#10;n3GxUqk71+pYK695owW+LQXNUa2W9rRLeFqcy7YHLmScpOEmuVVMoJKGTSk4uUsnfMchrZUnqrX3&#10;mytNFwlq7adrCdtOtPPU2IeOFlrVz486It9MXZuqhaNN6ysFXcR/qvqKtfl6XCP4c7TDI6rMrfMe&#10;un4cJGMnjHoLnOOgxV6Mo3ZRl6yk698lwacE1qoiGT3ikh2HGjhheJBZNCiav7n/ABAv21TuVipR&#10;+NesVdgwj/Mmmvkka5YEnJ+POcjw6bbGS4OY2DFL1yG6dN65FetKzNLn0EfM9SL4FNVNgIYslGv7&#10;2pCHmu5337b3CLJq0GS5HcbKDGYarFMyJsLV+t9gRW1MFbtsqR6T8stLMyOjlP6yoqTo4KQ5MYGU&#10;ztGFixfr7En3G1Qi2Pn7rWraXg1lbdjv/pf/APrze4B/66UU7y/7v/JoeU5xv8J+Vl5B3xP+iA/6&#10;83t//wDr2g3b/wB4/k0/IMn/AAf5WPlLf7dURrHvLfFKas66KERsvthbJ1zrbDs/0DjYlS3Dfr5a&#10;28bh3hNsSRzRHBTHy1Mo6MgXJVCFS6GzVb9Lc81HXG8m+ZpJeEplozYt8MPKbBgxZLIM+en16nsF&#10;/wDanfsT6cMli/o7K/6v75ka7+c2v23iHPT69T2C/wDtTv2J9ODF/R2V/wBX98xd/ObX7bxDnp9e&#10;p7Bf/anfsT6cGL+jsr/q/vmLv5za/beI7O0d983+XXP/AJI8HuHe9KBw/wBecLqJpCX3zvKZ1DB7&#10;121btg8has8v1Gq2t6Vd5GP1/F1eNpTI5nsk8RerIyGMF8pUh8JlQtY1jFhk5EXcncb2Y12UlF0b&#10;bWmtRKd25dlattRUUqulXp4iPzuOccebGoNg9piy8ke43ZuXtHfd5vgfBxWtZri3x80i1g7W5m7w&#10;/Y3lO16niGFikHEbERj5hiPWPlkqWTMscvmoI5xKxL2NchfVmyrcvZ56dqT0aNFH92gtXoXIu25z&#10;2l0kdFEvEZ9d8T/ogP8Arze3/wD+vaEXdv8A3j+TT8hdyf8AB/lY+UnMGNJJq8drOvWO3e6xPKpT&#10;zLEttn4i9x2vVY7dZw2XJY5rZfKmNhDIOGZFHaCxZNylkp0imUKbpkuMmxgZnNajvval6quW696J&#10;CsJvBotezLxsk/7Js9AWPtO8C5CtHaqRzfj1UoFyZp6r5WJ+rHe1i1kP6moql60laYh4VfrnCvnY&#10;P5uCqeMuIe8U1nXVLXtvw6V4C/jNOxCnEYi8tyHsXvCPaViq2sniW11xx5n37ZKKCxUnOde2zXtj&#10;olRy/I2ydw5YHvxc5RI6KRthZMx0jGVLkuL9jRuq+3qc4Jc6dX4C3c05dunBF1K2/wDalr/sMv8A&#10;n8in/Y/+c/3hz/33/qv74zm7n/1tLuH/AKxnlr+YFfxGwvzy1+Vj98i7f+Zn8V+IdsD62l28P1jP&#10;Er8wKgBm/nl38rL75ix8zD4q8RnMIxcAAAAAAAAAAAAAAAAAAAAAAAAAAAAAAAAAAAAAAAAAAAAA&#10;AAAAAAAAAAAAAAANfn3Zs3qHa7gqbJuE173rnkNyOpG0sGV8+QR2Ay2RIS0gnMuFOj5xJnhppipk&#10;7rBVzJKJ5zjw+HrlN8ac1yXquEWuahFwvmKcKbqV1z0+vU9gv/tTv2J9OFOL+jsr/q/vmc3fzm1+&#10;28RRO2SHr/vKvFWbsSyZYPYfbA2fQdcpOVimKfYVQ3FdrxccRrd1lNFJ+aiO0TKna5UcqN084ULh&#10;EniFUNO55pa1eTfM0kvCcS0ZkW9Tg/GTQch56Aq3H/edntZ2qVWrmndmz1lUe+q+ppwERSpuQmDu&#10;/XlEmXqpI5uplTzjlS8HXx5wXrkY60nK7GMfWclTvkibSg29VGay/C7lJu7gt7vx21WWtK/VbLyT&#10;5Tbsh+L/AB8Ns15M513X7fyc5Cbrs2uLPezs/V5dSq13XrfzcIIHTIVQqCZTGQL0Pmcixbyd63nN&#10;tWYR2pU10jFJpctSFbnK1iQp68nRV5WyTdLhP3bJBJN7Md7GXhZR0mRZ/EUzt78UC1aNcnLjKrKD&#10;zbW9ksirBub6Eijx6ssr0yfPg8WEyQ/acBaFjaOW5KvgL/R5H0n7lFDe7Y/WVuGH98V+yw3sKt8f&#10;pG5+1+9icYf5tHu+Nnxvd069B27sa8TanZ4plO1qzw3J6vWGEk0COo2Zg5rlHvyNloqQbKYym4ZS&#10;DByoiqmbHQ6Z84z6Mjnezcd5XJLQ1s/exOMNJ4sU9Wnxs67ntc8zeHVck/2rXn9e6bRK0jLy9I4X&#10;cqarXt96MN4vNkG2uKTsOYVidlahqa8gY/kZbOXhyKK5yqt0Oqrl7bj5D/y20nJ65xezLna1NjoL&#10;ltfiJtLiele4SF9tnmHjn1wf4+8tlKu3pcjtuszSlhrDJy5dx0RbqTc7Lri5IxDh4QjxSEVtVPeK&#10;svO8apWh08HOobGTmi5mP7LkzsVqovXyNVXgZes3OltK5qr/AHDOIRi4Yi8+eObblvws5PccFWqL&#10;t9tnTN3rlYKuVA6TW+JxC0rryUyVyoihk0Neo6Odl8R08eJDH0ZPtWL+Le6DIhe4IyVebh8Bbuw6&#10;S3KHGjXx4p7rkO41snsGUOT82RY8duM+yOaPIRm48zJltm6Iyrw51jKyDByjhOMlWe84affE80hl&#10;s5KqVDJPLOpnK37fskMqS1zmoR5pem/3NCJbl00rS4o1fOtC8J8bkRtKd4HPveCOM9YO4j33IGua&#10;x5R8VYZqp4JWavnP46HGHajuvNXa7RMjuP32u1UQUbmVbpdDrLeXhFQmebUFk+y3paoNxlzQ9Jfu&#10;ROXRdLBcNGv22h+EmG5QaPhOM/ZE5M8eq7hrmI0r2v8Ae2s27lollJKSVp3Fy2wj6ZPgxE1FHU4/&#10;ZqvF1Dlwoqsuc5/ojZGPs3He3lC69cr0X35IkTioY0oLUoNeAsd/7TS/9hl/zBhd/wBsf5z/AH5T&#10;/wBy/wCq/vTObtgfW0u3h+sZ4lfmBUARs388u/lZffMu2PmYfFXiMGeBf16nv6f9lj+xPuIk5X6O&#10;xf8ArPvkWrX5zd/a+Ie8nfWVuZ/97r+yw0SG5/0jb/bfeyGZ+bS7njROYMaSSKDuRcseQmr9pcKu&#10;GvElbXlZ5Fc7L3taFru19rw76zUnUmudDUZhsHbFtTqTF5G4tV0JByzcsKwcuE2blxg6av2opiTs&#10;OxanC5kX6u1aS0LQ25OiVeBcZYvXJxlG3bptyb0vgprMGufXDvuZ1zgnzUtOwu8RatlUyB4l8jp+&#10;8axS4KcUqVDX6sRenblI2WhpWSJjn1wqUZaopBePK+bPVpJgkv5qax1yYPmTi5GG8m3GGOlJ3I0e&#10;3J0dVp4nQtXbd5WpN3KrZejZXEX4/wDaaX/sMv8AmDC1/tj/ADn+/K/+5f8AVf3pnN2wPraXbw/W&#10;M8SvzAqAI2b+eXfysvvmXbHzMPirxEcOrUsT/vLnJycglkVYzX3az13Qr0RAxsGbXW37tot3rKLw&#10;iJDoHdGprIyhcrnIvhE5cJlMnnJsS56NzwT1u+2uZJp+Esx05smuCHlK44F/Xqe/p/2WP7E+4inK&#10;/R2L/wBZ98jm1+c3f2viKH95kSxMdrey0RgsincdncgeONC10mcxiLubrJbMjJNkiyOgRV6R1iKh&#10;3inVuRRfCaZ/CXOOoq3PozVJ+rGEm+ahxm/MU4W14yuO+J/0QH/Xm9v/AP8AXtCndv8A3j+TT8hz&#10;k/4P8rHykiXcCr1jt3Azm3VKeZYlts/EXklXqsdus4bLksc1pq5xsIZBwzIo7QWLJuUslOkUyhTd&#10;Mlxk2MCJitRyrcpeqrka99F66m7Uktey/EY49k2egLH2neBchWjtVI5vx6qUC5M09V8rE/Vjvaxa&#10;yH9TUVS9aStMQ8Kv1zhXzsH83BVPGXF7eKazrqlr234dK8BRjNOxCnEYi8tyHsXvCPaViq2sniW1&#10;1xx5n37ZKKCxUnOde2zXtjolRy/I2ydw5YHvxc5RI6KRthZMx0jGVLkuL9jRuq+3qc4Jc6dX4C3c&#10;05dunBF1K2/9qWv+wy/5/Ip/2P8A5z/eHP8A33/qv74yK71k5CV7tQc9X9gWboMHHHW6wbc7nCWU&#10;zTdnTbVqsol84xSesOLJLNE0un0fmmL4MZN0wLO7k3nWkte2vBpZXktKxOvERZ90GvTVR91YiqpZ&#10;PF8Yqxw97blen/GZwc/tqF2PxUjZXxHdpIujm9ebKdcqkIpnP2ouM9cCdhNS33tLU7lzxSLF9Uwa&#10;PXsx8htHDCk0gz4F/Xqe/p/2WP7E+4jJZX6Oxf8ArPvkRrX5zd/a+ItJxQ2F3Nu65q1xzG1Nzlp/&#10;BHjff73saI496s15xf1fvjYsrr7X15n9eJWnbt03W4kGcXaJmarD0542LjUkSpYRVKqQpspGuX4Y&#10;eDP2e5ad28ktpuTiqtVokuDTwlNt3r8ekjLZg3oVE+/UoTixqrkFqD3hiYrXJHlVL8vbw+7MkhOR&#10;WyprTusdIuoOqOeb1eYMaMnVNTsWFdkG8bLxj5/iQWJl6qaTMic3lII4xVfnaubqrZh0cfaNVW9O&#10;xrq/u0HEIzjl0nLafR66Je+5DJb/ANqWv+wy/wCfyLP+x/8AOf7wr/77/wBV/fFpveVWVoNxF4lW&#10;Gt3VvrdCldyjixaLJsJ/Ep2GHosOnG7PhGFynaw6dMIy0RFWt03Fv1Y944btnWW5SmUJnwmxXudx&#10;9ouJqtbMklx6tFeCqqU5leji06emvKZLfoO+8R/nn6F/7DC0/wDn8i17Ru/+Lv8AfH+CV9HkfSL5&#10;K85fftr8FrjwP11yArWw9+t+R975Fcsdscs7nsBnqZnpdkjbNvwtGaWWFY0iOvN9jWrTE5UnD8h2&#10;7lsgXD/yCNkyo4OpazMmOVOEoQ2IwtqKVa6FXhouMrs2naTTdW5N6qayRgRC6AAAAAAAAAAAAAAA&#10;AAAAAAAAEGfu2P1lbhh/fFfssN7DJb4/SNz9r97EjYf5tHu+Nj/2pa/7DL/n8h/sf/Of7wf99/6r&#10;++HvJ31lbmf/AHuv7LDRIbn/AEjb/bfeyGZ+bS7njRe3uRcseQmr9pcKuGvElbXlZ5Fc7L3taFru&#10;19rw76zUnUmudDUZhsHbFtTqTF5G4tV0JByzcsKwcuE2blxg6av2opiW8OxanC5kX6u1aS0LQ25O&#10;iVeBcZVeuTjKNu3Tbk3pfBTWYNc+uHfczrnBPmpadhd4i1bKpkDxL5HT941ilwU4pUqGv1Yi9O3K&#10;RstDSskTHPrhUoy1RSC8eV82erSTBJfzU1jrkwfMnFyMN5NuMMdKTuRo9uTo6rTxOhau27ytSbuV&#10;Wy9GyuIvx/7TS/8AYZf8wYWv9sf5z/flf/cv+q/vTObtgfW0u3h+sZ4lfmBUARs388u/lZffMu2P&#10;mYfFXiMGf/alr/sMv+fyJP8Asf8Azn+8LX/ff+q/vj88FTkY97PvvMnhitXk9FdsGchWq5sJrykN&#10;E8YrZDScmxSNnB3LJhLLkbqqFxkpFj4LnOM5wGTp3divgXSffIWvzm7+18Q73hyO5Ts9QjYxV5hz&#10;3t+DU43jEjYO9Whq2jtFxPyabfGfMOyh0HiR3KmMeFIqhcmzjrgN26sh8Hs0/IMn/Brh6WPlK95k&#10;8mOWl353am7anC+9640Ld5/jXYOXW6+RexaCXbD+l6kZbFzqStQWrdav5aCrVlukveEz5d+03PkI&#10;sM4ULjGSGwenHs2I4sszITlFT2VFOlXSrq+KnEc3J3HdVm20ns1b16NWhETHfO4qdwPW3ay5RXXd&#10;/dTt3JHV8L8ifxn0vKcOuMWq2Nz9o8itRxML59915CM7hA/F2wv2ksX1NQvrR2OG6vVBZTGZ27b+&#10;LPNhG3YUJutHtydPRfA9HIWMq3djYk5XNqOjRRLhRsJdz/62l3D/ANYzy1/MCv4xWF+eWvysfvkS&#10;7/zM/ivxDtgfW0u3h+sZ4lfmBUAM388u/lZffMWPmYfFXiLed0nmLsvh5orWCujK7T7FyB5O8mNN&#10;cPtC52MtIo64r+0t3PZhKItV99knSklq1ARdderHTSUTydfCWDZyTxFNVhY8Mi7LpW1ahBzlTXRc&#10;C5Sm/clbitn15SSXOyyqXCfu2SCSb2Y72MvCyjpMiz+Ipnb34oFq0a5OXGVWUHm2t7JZFWDc30JF&#10;Hj1ZZXpk+fB4sJku+04C0LG0ctyVfAU9HkfSfuUUN7tj9ZW4Yf3xX7LDewq3x+kbn7X72Jxh/m0e&#10;742fn3bU5EezRxLhlTFJLVqV5HwdgjjGxh5DTKPKbdb1WMkUOvmNHqbN+irlM+MGwRUpunQ2A3v+&#10;kLj4Hs/eoYf5vFc/jYZnJIe8py7hiYrtCv8AZIYwc2q3NhUkTMyfOX23HRj8xM5w2evYfPrKaZ+h&#10;jofR4x09Iatz6eHJ/vB/3z/qv74oviNk8F7wh3b4myqpkl73x14W3fWiDnJcu1td1fXVcptwXi/P&#10;KRckYhsBfBXGEPGhlwcuTmwp0Liq/p3VYcdSnNPnbqvAcW/zu5XhSoVt7yd9ZW5n/wB7r+yw0SKd&#10;z/pG3+2+9kc5n5tLueND3k76ytzP/vdf2WGiQ3P+kbf7b72QzPzaXc8aM5u5/wDW0u4f+sZ5a/mB&#10;X8RsL88tflY/fIu3/mZ/FfiHbA+tpdvD9YzxK/MCoAZv55d/Ky++YsfMw+KvEZzCMXCDPgX9ep7+&#10;n/ZY/sT7iMllfo7F/wCs++RGtfnN39r4ih/eZEsTHa3stEYLIp3HZ3IHjjQtdJnMYi7m6yWzIyTZ&#10;IsjoEVekdYiod4p1bkUXwmmfwlzjqKtz6M1SfqxhJvmocZvzFOFteMrj3k76ytzP/vdf2WGiRTuf&#10;9I2/233sjnM/NpdzxokS7gVesdu4Gc26pTzLEttn4i8kq9Vjt1nDZcljmtNXONhDIOGZFHaCxZNy&#10;lkp0imUKbpkuMmxgRMVqOVblL1VcjXvovXU3aklr2X4jHHsmz0BY+07wLkK0dqpHN+PVSgXJmnqv&#10;lYn6sd7WLWQ/qaiqXrSVpiHhV+ucK+dg/m4Kp4y4vbxTWddUte2/DpXgKMZp2IU4jEXluQ9i94R7&#10;SsVW1k8S2uuOPM+/bJRQWKk5zr22a9sdEqOX5G2TuHLA9+LnKJHRSNsLJmOkYypclxfsaN1X29Tn&#10;BLnTq/AW7mnLt04Iup1eJCiNZ94Z7tUFZF0ST2zeOfDTYOtW7k/V04oFN1xVKJcjxvreEliskLws&#10;n55WmFW2VTYMoYqv0OF/0t1WGtUZzT52214Di3oy7ldbS8RsGDFks1RWeqeXd67/AD3Q63xy5oQH&#10;ESy2TRnEDYLD4yccqvyRWv8Arav6qp1IkCwsZcbxSEqcwqmwFHGXJ2R3JHS8mXzMEOX6LOdJYjuu&#10;y71t3IqU16zjR1b4E61RB2bjy5qEtl0XBXgMqOU3ab7k3MvRV244b87wNRs2qdgqVdWzQ8V24Nb1&#10;eScK064V+9wCjOfgOQjCYjVGtkrLRU2UFiZUTIZM3UhzFzYsZ2Hj3VetY7U1X/CN61T4PKVzsXrk&#10;XCdz0X+x90kG5pdujXfMC2a23HF7T3Jxq5NaZYS8Pq7kboC0pVm9Q9dnliOZmk2Zg/ZyMDeKFKuC&#10;5OvFvkOmfMVKRVMi65VYmPlzx4ytuMZ2Za4yVVz8j5S9csq41KrjNamjC/S29OenDjnvxu4I80d3&#10;ULmNrTmPSd4SPHnkNFauidKbbrt0481NrsC61LZ1MqD2RpctEHpb5EraQQKi4cujkUMp4sLIiTct&#10;YuRizyceLtztuO1GtVSTomm9OstRndt3Y2rjUlKtHSj0cZktyu7YkLvLdn6K7QXI/d/CrlmpUY+j&#10;Te3dKvoiUreyavCZVUrsLubU1qauqnsphXljly1wqdotgiSZDqnKih5NixmO1b6C7CNyxWtHwPka&#10;0ouXLG1LpINxuca4edcJaPhJyX5lUbnLtPtoc5rnrbe9+rnGmC5baW5La4pKWrXexdQuNjp6gnmW&#10;ytaRjuRrNauTK7KY8okaok38hNTOCqkMmpi5k2ceWNHMxk4xc9lxbrR0roeulOMptTuK67N2jezV&#10;NaNFaaiIPsVceO47eOBrRro3ucVHj3C0Hee9dfXPUUxwj1/vecqeyYa9vZG1mmtlWna1UsEy/sGZ&#10;lCU8Dlikdui9TT6mLjBs5Ded7EjlfjbLm3GLT23Gqpo0JMj4sLztejOiTeilfDUlwoXbM5iSfNbi&#10;TzD5X9xmA5Jm4gp76So2vYHhfT9EZkkt/wCqnmtLMm+t1S3NYM5TZqpx0glhzGPseJgZJPycuDrF&#10;gSzMdY1zHsWXDpNmr23L1XVaGvKX1ZudJG5cnXZrwU1rnL0cru2JC7y3Z+iu0FyP3fwq5ZqVGPo0&#10;3t3Sr6IlK3smrwmVVK7C7m1Namrqp7KYV5Y5ctcKnaLYIkmQ6pyooeTasZjtW+guwjcsVrR8D5Gt&#10;KK7ljal0kG43ONcPOuEtHwk5L8yqNzl2n20Oc1z1tve/VzjTBcttLcltcUlLVrvYuoXGx09QTzLZ&#10;WtIx3I1mtXJldlMeUSNUSb+QmpnBVSGTUxcybOPLGjmYycYuey4t1o6V0PXSnGU2p3Fddm7RvZqm&#10;tGitNRNEMeSAAAAAAAAAAAAAAAAAAAAAAAAAAAAAAAAAAAAAAAAAAAAAAAAAAAAAAAAAOYv4HV+9&#10;kPtjgVL1HzrynHvlzPyHNI/jg+/Fjn7/ADiq989P4z8ZxD1FzI6YtlQAAAAAAAAAAAAAAAAAAAAA&#10;AAAAAAAAAAAAAAAAAAAAAAAAAAAAAAAAAAAAAAAAAAYM6F4XfIhzV59cwflJ+M/6OP8AQsf+s7+J&#10;3sX5L/0NGp5jV/8APb8apb46/HX2t69+NkR7N8vyf468Xm4k3cjpMe1j0p0W1prr2nXVTRTnZbhb&#10;2bk7lfWp3KKhVnNnhRpfnrpB5o/dSVkYR7aww95ol7os2pWdi6q2VWiu8VbY+v7CRF0SKtEBl+sV&#10;IyyLhuoksomqkcps4FONk3MW50lulaUaelNcKfILtqN2OzL+4YOQPA/uo1pmjVYzvZWx7RmCKbCK&#10;c2ngjx5tm32sS3SRRbIP9pzVkXYWKVKmj92yMjAOXjgxznObKmSnLJeVgv0njLa5JyS73ultWr60&#10;dJo+Kq98yr5C8B6Vyr4fQHFHfOz9o3KXrbehzsPyJaSEHXN0xW4NdqoSEBuiFfQsM2rsNbiS5FVD&#10;JIMStcNnKrcpcYNg+LFrKlYyHftRik6+jwUfBzFc7SuW+jm23x8NeMxVR7a/NXZEc311yq7uG9dt&#10;6HTRNHzFA03o7VvFm/bAgMN/VcV3ZW8qLJ2O9S8VItC+ryeIcsCrJt1VyqnwdQqid/2zHg9uxYjG&#10;7xtuSXNF6OataFHQ3HoncbjyJLwmQ3bb4Gz/AG7NS2jj3HcgZncOh4y6WCb49Uaf17AVWW0dULTZ&#10;7RdbBTn1yjJaUltoOpO02tdyaSfEZeVguCJN08ZPk1rMyllzV1w2btPSda7TSSrTg0Irs2nZjsVr&#10;Gujk85WHbY4XftenCrS/D75Sfle+SH5Rf/WifE74gfGH4/7Yve0P50vjVdfZPsn46+o/jm58/wBW&#10;877r8zyk6czI9ryJZFNnaporXUktdFxcRzZt9DbVutaeepnMIxcIbke2TyL1LyD3ttXhp3BrDxp1&#10;Zyc3E/35unRk1xq1dvJi52tY2sc0vFq13c7hOw7qjOriWOKq6IvHS6fnFTzkpiJJp4yHtlm5ajDI&#10;tKc4R2VLacdHAmlrp3CP0E4zcrc9mMnVqiekyr31wu+W/mrwF5g/KT8WP0Dn6Kf/ANZ38TvbXyof&#10;ol9Tw+r/AOe341RPxK+JXsn178bJf2l5nk/xr4fNzYtZHR493HpXpdnTXVsuuqmmvOi5O3tXIXK+&#10;rXu1VBvrhd8t/NXgLzB+Un4sfoHP0U//AKzv4ne2vlQ/RL6nh9X/AM9vxqifiV8SvZPr342S/tLz&#10;PJ/jXw+blayOjx7uPSvS7OmurZddVNNedCdvauQuV9WvdqqF8+UGl/0SPGnkPx3+MvxM+XvRm2tL&#10;/HD2P8Yvip8qVBsFH+Mvxf8AasF7d9he3fWvU/XmfrXleX56Xi8wtqzc6G9C7SuzJOnHR1Kpx24O&#10;Gqqa744v6X/Q3caePHHf4y/HP5BNGal0v8cPY/xd+NfyW0Gv0f4y/F/2rO+wvbvsL1r1P1556r5v&#10;l+er4fMMvXOmvTu0ptSbpxVdRCOxBQ10SXeLGaF4XfIhzV59cwflJ+M/6OP9Cx/6zv4nexfkv/Q0&#10;anmNX/z2/GqW+Ovx19revfjZEezfL8n+OvF5uLt3I6THtY9KdFtaa69p11U0U52Uwt7NydyvrU7l&#10;FQsFya7XTnY3I9/zO4lcp9pcGeV1kq8dTdj3qhVqqbQ1ruOCgmjaPrXyu6UvxcVe4StYjmabZi6w&#10;4anSQKXxYOqmiqnds5uxZ9nvwjdsJ1SdU1zNaVUonYrPpLcnG5w8KfOistHcTufdY2hTLxyN7o1l&#10;3tTKk+fP3eoaFxL0jx9qd0VXiJOOYI3Cdi5DYN5dsmDuQI6y3aSbNFZRsljJcdDGNTdv4soONmwo&#10;yfC5OTXNqRzG3dUk5zquKiRcXZXE/c9355cdeWtf5g7PoWldMUC51C+cOYZK1m1dvCcs1f2NDxN0&#10;tyrLZ8NUyStWfXRg9b4eVeXWyrBt/AuibKajeiF+3HFnYduLuSaanoqtWhaK6aca1lUrcndVxSai&#10;lq4H4fIZ2CMXAAAAAAAAAAAAAAAAAAAAAAAAAAAAAAAAAAAAAAAAAAAAAAAAAAAAAAAAAAAAAAI3&#10;eaXb1PyZ2hqLktpjkDe+JPLnRcNYapQd5UeuVq+RktRLUum7mde7R1jbsJQOxaXmQIZ03ZquWmW7&#10;lZRTB85Njwy8fL6GErNyCuWJOri9GlcKa1Ms3LW3JTi3G4uHzow23z2Wdo81dU3eg88+5DvvkDJy&#10;sJhvrmOoWvaTx20Xrq2tTlXiL/KaLoMk+JtSxRThLHlfGCfcpJJOHJUConURUbSLW8YY01LFsxgq&#10;6atyk1xbT1dxFuWNK5Fq7NvwLvcJKIw42O9g8SnPF3mBfEeU61z1xN663Nf3VKjNVfKY0niv27qT&#10;b1Gpyb5rSnrRi6SI0UZPVHTZdqm5Kv6xjzBCd7Yv9NjrYo6pVrTuvWX9itvYuPa0aeCpHLWO2Pz9&#10;1tR2GjNU95fdFZ48wUIjUapBWXi/o69b3qlJbIpsGdchuRT9/Gy5VI2IJ6szkFYVV+xLgmWyqWEk&#10;ikmPNxZy6WePF3XpdJNRb+L7pZVi6lsxuPY5lXvklHEDiZqThHoKl8dtLNZv4oVD2q/eT1rlPb12&#10;u9sscm5nLZerxP5Qa+2bVaJt6q5cqlSRQTwYqLdJFskiinDyL9zJuu7cptPi1JcCXIi9btxtQUI6&#10;jAdHtk8i9S8g97bV4adwaw8adWcnNxP9+bp0ZNcatXbyYudrWNrHNLxatd3O4TsO6ozq4ljiquiL&#10;x0un5xU85KYiSaeJXtlm5ajDItKc4R2VLacdHAmlrp3C10E4zcrc9mMnVqiekzd5rcL9N88dGSWi&#10;d0J2NjF4n4S70m8UeX+LuxNV7LqpnJ6nsrXdiy3eFhLdXjPVyJKnRWSUbuFkFUzpKnLmNj5FzFu9&#10;LbpWlGnqaetPkLty3G7HYlq8RH/Yu2z3CthVCS01szvNbimdETkU5rFhYUzivovXu/p6nvG7li8h&#10;H/IZg/lnKD53HOfJWk2lfbP1vBgyih8nW82UszEhLpIY8elWnTKTjX4vkqWXZutbMrj2eZV75mvK&#10;8E9UQnb72B28NHFR05qyz8a9r8dKnJpxqtsWqCG1KXaazJ3iSjV5aEcXCdUm7Y5mpHCj5mpKvlVj&#10;HXSMtlQsZZNx5Sy7vpTU1J8FaNaOTVTkLvRRVp2Y6I7LXfL1cX9L/obuNPHjjv8AGX45/IJozUul&#10;/jh7H+Lvxr+S2g1+j/GX4v8AtWd9he3fYXrXqfrzz1XzfL89Xw+Ya3eudNendpTak3Tiq6lUI7EF&#10;DXRJd4sZoXhd8iHNXn1zB+Un4z/o4/0LH/rO/id7F+S/9DRqeY1f/Pb8apb46/HX2t69+NkR7N8v&#10;yf468Xm4u3cjpMe1j0p0W1prr2nXVTRTnZTC3s3J3K+tTuUVBzi4Xfozf0IH/rSfk3/Qpc5uP/NH&#10;+c744fH35C/jb/6zb+eqrfFb40/Gn8eP/KPqPkfgFx4/oGNkez9Jort2pQ10ptU06nWlNXhF230m&#10;zppsyT73AUHzS7ep+TO0NRcltMcgb3xJ5c6LhrDVKDvKj1ytXyMlqJal03czr3aOsbdhKB2LS8yB&#10;DOm7NVy0y3crKKYPnJseGrHy+hhKzcgrliTq4vRpXCmtTKblrbkpxbjcXD50Ybb57LO0eauqbvQe&#10;efch33yBk5WEw31zHULXtJ47aL11bWpyrxF/lNF0GSfE2pYopwljyvjBPuUkknDkqBUTqIqNpFre&#10;MMaali2YwVdNW5Sa4tp6u4i3LGlci1dm34F3uEz32nwkecmuA1m4ScutzzO7JnYFASqexN6wVIre&#10;r5yeskZY21rq94iaLGLz9bgHtZnYmNWRa5Vdpr5Y4ysdQyihsxYZKs5SybEVFJ1Ua15Gq8pdlb27&#10;XRXHWq16j8cPeOXM7RcnIJclOfrrl5TGlTQq9JrDvjPrjS8rCrtHcX6naLZdazZbPP3qypREcdqo&#10;obLBs4O7WcLInW8rKbIvY91fibXRyrVvab7iTpQW4XIevPaXNQ+joXhd8iHNXn1zB+Un4z/o4/0L&#10;H/rO/id7F+S/9DRqeY1f/Pb8apb46/HX2t69+NkR7N8vyf468Xm4XcjpMe1j0p0W1prr2nXVTRTn&#10;ZzC3s3J3K+tTuUVCwHJftbr7E5LPea3E3lJtDg/yvsVVjKVsa7UWs1PZ+s9xwEE3asq+Xbml70VK&#10;v2+TgI5ii1aOiu2hkkEk89MrJJLJ3bObsWfZ78I3LCdUm2muZrUUTsVn0luTjPh4U+dF8+LfHXmZ&#10;q+9Sd05SdwOX5XMFabI1eC13DcatTceNfwsrJT0FLHu7hvUH9suM9ZmcfB+z22HU1lggg9dGK38x&#10;XBiWr97HnHZsWth1rXacnzaaKncKoQuRdZz2u4kZ5CMXTBnQvC75EOavPrmD8pPxn/Rx/oWP/Wd/&#10;E72L8l/6GjU8xq/+e341S3x1+Ovtb178bIj2b5fk/wAdeLzcSbuR0mPax6U6La0117Trqpopzstw&#10;t7NydyvrU7lFQqzmzwo0vz10g80fupKyMI9tYYe80S90WbUrOxdVbKrRXeKtsfX9hIi6JFWiAy/W&#10;KkZZFw3USWUTVSOU2cCnGybmLc6S3StKNPSmuFPkF21G7HZl/cMHIHgf3Ua0zRqsZ3srY9ozBFNh&#10;FObTwR482zb7WJbpIotkH+05qyLsLFKlTR+7ZGRgHLxwY5znNlTJTlkvKwX6Txltck5Jd73S2rV9&#10;aOk0fFVe+Saw2mI57oJtoLcdhl9/xMrrJbWWz7JshtEll9tR0xAK1+3vrYyrjGGh26lrbO3Hnos0&#10;UEkSK+BPp4cGEN3H0vS21sPaqqcHFTmL2z6GxLToo+Uia1n2peYHFeIT1fwi7ru0dO8cY5+8cVPS&#10;+7uNmp+Uy+uox8+Uenrevdh2qepdhg64wwsdNkzcpvm6GOhzEVVyqopOnnY997eTYjK9wtSca86V&#10;SxGxcgtm1cahxNJ0JBJDh3D7a4cTnEDmJsKw8t42+16wwu1tjXSBqtDsV3dzVvf3OMmGEFruMhKz&#10;SnVEk1mRa9iNQJmMLEsz4MoskZQ8VZDt5CyMdK209CVXTRTh114ecu9HtW+juParrZgpXe2z3Cte&#10;1CN01rPvNbihtEQcU2rFeYXPivovYW/oGns27ZizhGHIZ+/iXK75pHNvJRk3dfcv0fHkyahMkR8q&#10;S8zEnLpJ48elenRKSjX4vkqWlZupbMbj2eZV75IBwp4X6b4HaMjdE6XTsb6LzPzd3u14vEv8Ytib&#10;U2XajNj2zZWxLFhuzLN26wmZIEVVIiikm3booJJkSSIXEXIyLmVd6W5StKJLUktSXIXrduNqOxHV&#10;4yjeDvC79Bl+i/8A/Wk/KR+it5zcgOaP853xP+IXy6fFL/1m389Vp+NPxW+K348f+TvXvP8AwC38&#10;H0dWTke0dHopsWow11rs106lStdXhOLVvo9rTXak33+Ac4uF36M39CB/60n5N/0KXObj/wA0f5zv&#10;jh8ffkL+Nv8A6zb+eqrfFb40/Gn8eP8Ayj6j5H4BceP6BjZHs/SaK7dqUNdKbVNOp1pTV4Rdt9Js&#10;6abMk+9wHyueXbz1Zzxg9YvLDc9j6Y3Toa2LXvQPIbTc4lX9n6os7wjIkr7LdOmzxhJ16xJxjUkk&#10;wXTxhwRun4FUTlwfDFy54rlRKVuSpKL1NHF2zG6lVtSWprWiz+reHPcmr92o7/cHd0sO1dZ1G4VW&#10;xTFErfCjj/qqzbFg6zMtpdelXTZTGVtbxGGs6bJNpJrw0dEPV2h1iEVTyrkxbk8jDcWrdhRm09O3&#10;J0rwpaNXLUpjbvJrauVjzJV7pfXfXC75b+avAXmD8pPxY/QOfop//Wd/E7218qH6JfU8Pq/+e341&#10;RPxK+JXsn178bJf2l5nk/wAa+Hzc27WR0ePdx6V6XZ011bLrqpprzornb2rkLlfVr3aqg31wu+W/&#10;mrwF5g/KT8WP0Dn6Kf8A9Z38TvbXyofol9Tw+r/57fjVE/Er4leyfXvxsl/aXmeT/Gvh83K1kdHj&#10;3celel2dNdWy66qaa86E7e1chcr6te7VUG+uF3y381eAvMH5Sfix+gc/RT/+s7+J3tr5UP0S+p4f&#10;V/8APb8aon4lfEr2T69+Nkv7S8zyf418Pm5Wsjo8e7j0r0uzprq2XXVTTXnQnb2rkLlfVr3aqhZH&#10;kv23LpfeSy/M3iDy1unCvkxY6JDay2lOx2tKdvDVW4qbW1lVK1jYWorm+gmkhaK43V9WYyzeTbLt&#10;2pCJlL1Lk2blnMjGz7PkW1csp1Wlppvia4OShROy3PpLcnGdKPRVPuGMG6eyltHkXH0/Y+8O5PyC&#10;2Hy81JtGh7e0BuR/QqTCaL0dcaBPsbFGu6fxCqkjA0KRUknjFMr13Jy7yTXSbNiZdeEi5XN63vGF&#10;luFuzBY8otSVXtST45vT3kUSxpT0ym3cTqnwLuGfHMvgsnzU41a703eNz2yo7b1LeNR7o11yNptc&#10;rrOyVrkDqAmTwm1WtJVwatYLIPXj460UmdJBJN6ZNFVPwEPiNj5Ps953IxTtyTTi/gvgrr7pduWu&#10;lgot+kmnXlXCXF4n6h5WamhrY35Vcw23LqemXUMasysbx2oXHeLpzGOTkyySKUJTJ+0uZ17PqvUD&#10;LrO32U0cM08N0UvGtlSi/csXGugt9GuH0nKvfoVW43Ir8ZLafNQo/tscLv2vThVpfh98pPyvfJD8&#10;ov8A60T4nfED4w/H/bF72h/Ol8arr7J9k/HX1H8c3Pn+red91+Z5SdWZke15EsimztU0VrqSWui4&#10;uI4s2+htq3WtPPUwzgu09u7jZYL2n24+4JduHendiXKYv0nxyuGgNacmtPUqzWJdu5nVdOx9vmKZ&#10;Y9aREg4RMp7ORkXbEh1j9EslKiVKQ863eS9rtK5cSptKTi2uWlalpWJQb6GbjFvVSq7hklwy7c9f&#10;4vbR2pyW2buvZPLDl9uyEiKnsHkRtdnWoJ8zosIoydMdca0odOj46q6018aUjkHy0azKr57xFM51&#10;MlSSISzkZbvQjZhFW8eLqorj423pbK7dlW5Ocm5XHwsrr9Bd/wDjLf2xH5Sf/PGf0F3yP/E7/wC/&#10;78uPyk/KB8av/nX7H9if/LPr3/yOKfaP8j9kp/hdutf2OzSlO7WvcKuj/HdNX3tKd2tS+fKDS/6J&#10;HjTyH47/ABl+Jny96M21pf44ex/jF8VPlSoNgo/xl+L/ALVgvbvsL27616n68z9a8ry/PS8XmFtW&#10;bnQ3oXaV2ZJ046OpVOO3Bw1VTXfME939ufc967dfG3gzonnLs/ird+PtL0FRlOS2pYG1wdqucHpP&#10;WGNdP2B65Ttx0KXgoq8rooSKzPNifItToESN6zkpVsSreXbjlzybtqM4zcnsulFV14U9XMWpWZOz&#10;G1GTi0lpXIuclfEEvgAAAAAAAAAAAAAAAAAAAAAAAAAAAAAAAAAAAAAAAAAAAAAAAAAAAAAAAAAA&#10;AEO127V+wKNvvcPIvt/c1L3wgtnIqZzbN8a7X1JQeROhb/fT5WO62K11lfHtfd0+8TDh0otIPouX&#10;Qy7W6dSlTysktPjmwlajayrauRhoi6uMkuKq1rnRHdhqbnak4t69FV3iPCx8d90aw74HaEzunmdt&#10;HmfuNOm8/dhbENZapTNX671Lrhzx7QoNJkdc6boDAsBR2d0usq9ZyD5R9IP5VSOZkcK59UTMpLV2&#10;3PduR0duNu3WCVG229qrq3rou9pLLhKOTb2pOUvS5KaOIms5zcBda84oPV7ybuV/01unQV0NsTj5&#10;yF1HJMonZmpLauRklL+y1ZNlIxUxV7W2jWyEzEu0TN5BFuljOSHTTULjsbKnjOSSUrclSUXqa864&#10;GSbtqN1Kraknoa1owqvvaw5g8la0bUHNTutbR3XxvkXEbi66l1Lxq09xlntpw0Y7YPPi1snaFPlb&#10;RPSMBLnYeCRbRLaGSdprK48JM+VlGRHNx7L6TGsRje4G5OVOZOnhqW3YuTWzcuNw4kkq87M6OUvA&#10;bQ3KjitG8SJtlM6z1/SkdfL6bmdUvUaxadH2DUhGaer7HrV6ds9bQ72mNWJGrchklEzMTqI+jx+I&#10;saxlXbF/p1SU3WtdKdddecuztRuQ6N6EtVOCmow8R7a/NXZEc311yq7uG9dt6HTRNHzFA03o7VvF&#10;m/bAgMN/VcV3ZW8qLJ2O9S8VItC+ryeIcsCrJt1VyqnwdQqicj2zHg9uxYjG7xtuSXNF6OataFvo&#10;bj0TuNx5El4TIbtt8DZ/t2altHHuO5AzO4dDxl0sE3x6o0/r2Aqsto6oWmz2i62CnPrlGS0pLbQd&#10;Sdpta7k0k+Iy8rBcESbp4yfJrWZlLLmrrhs3aek612mklWnBoRXZtOzHYrWNdHJ5z88HeAshwt7d&#10;NS4ERG+bHOStSpu7KtGcgqfU2mubbESG377sm8srhVqw/sOwmMHY6I52CXDEyz1+kq5jyLnIUqmU&#10;CMnKWRlvKcUk2nst1WhJUb0a6C1a6OyrVdVdPOY02Tt5dzK+1uX1hfe9LepDUVljHNasqVQ4UaE1&#10;/u6SqkijlpKRjPdUFYzoQMu6YKqIElWNeQepFyU/iMrhRRW8svDi9uGOukWqs5NV5vJUodm81su4&#10;9n4qr3zLyz8ddVcWe2/svjXp7Ysvxd1bq/ittmlVjdbF8/d2jS7dXX9pUf7x9pMJyoST65VmakHF&#10;nWXbSMUsvJkMdJdqYxTpx1enfy1euLbnKabXA9K9Hh0cHDoK3CNuy4RezFReni5fKUn2h091ftaf&#10;DqQ5D2i/3TcNk1DH3S32Xac7O2TYMl8epeXuNf8AjTNWeRlbA8kWdWnWLfo8WyukmkVMxEsk8olW&#10;f0ftlxWklbUqJLQtGjRTlOMfa6GO3VypwkjwiF4iv4Hdrmm8GeQXMXfENst7sE3Jy6LSlCqL+oo1&#10;9px610+2Ls7bMtqmqShLJOHn4KS2DtR8+OtlvG46N25coGOU6p5uVmyybVu0402FpdfWdEqvRxLl&#10;LNqwrU5STrtPva3TwnNzC7X9P5b8yOGfLyQ2S7pL3i1J5Pc6I3qCU+03rW4G/U3bmtarMTx7LDZq&#10;rCh7WpqMzjOWMsR6ZTy8po5LhTLHzZWMe5YSqp6nX1dDTerTVOnAcXLCuXI3K02fDwrwma/KDS/6&#10;JHjTyH47/GX4mfL3ozbWl/jh7H+MXxU+VKg2Cj/GX4v+1YL277C9u+tep+vM/WvK8vz0vF5hY1m5&#10;0N6F2ldmSdOOjqXZx24OGqqa75Qur+KNWp/B3XfBy8zCmxKTVuKVS4o3GwJRmaqreqtCahj9Q2CY&#10;ShsSdgzXFLPEtVlytvXHvqeV/B5y3g8Zqp35SyXkxVJObkuGjrU4jbStK09K2aeChirwf4H8tOHT&#10;vXevJfuJzu7+JmoKutSdb6EsvGXV1auLKpR8G6hKTA2ffEVPv7FPsqOmo3M19Vi4tRUjJBA5vV8H&#10;SPfycqxkVmrKjfk6uW02q8NI8vdLdq1ct0W3W2uCi8ZfHQvC75EOavPrmD8pPxn/AEcf6Fj/ANZ3&#10;8TvYvyX/AKGjU8xq/wDnt+NUt8dfjr7W9e/GyI9m+X5P8deLzcW7uR0mPax6U6La0117Trqpopzs&#10;rhb2bk7lfWp3KKg7k/C79sL4Vbo4ffKT8kPyvfJ1/wCtE+J3x/8Ai98QNsUTaH86XxqpXtb2t8Sv&#10;UfxzbeR6z533Z5flKMPI9kyI5FNrZrorTWmtdHx8QvW+mtu3WlfPUzmEYuGCPOvghUubdc1c6xsm&#10;+6I3foC+l2hx+3/q88Ya56yuRmJoyRKaMmmzqIs1RsrDwIy0S4wmm/TQTLlQmC58UnGypYzloUrc&#10;1SUXqa8/Ey1dtK6lpaknVNcBh1bu1LyM5NVSd1zz+7nW8eROqpavSkKfVmk9Ta74dUywOnzZRBnK&#10;bP8Ak5kLVZ9kIxbhQjskWtJNIVV22QMo0MmVVJaRHOtWZKeLZjCddbbm+5WiXPSpbdic1S7NuPEl&#10;TvnPs3jPsTh92OOZvHLYe/XXIsuqOA/Kel69ujzWsDq5zA6nq3Gm01rXev1oSAmZ9OXWqEBDkRPK&#10;uXR3b85snOVMuCJlQvQyN5W70IbG1di2q10uSq+7xHMoO3iyg3WkHyaKGM3APhJ3Av0CnC6xcee7&#10;dsvVWv79xN443PGtNtcW9Hck8a+NbNN0uZd1vWF0sLmkWGBqdfM9y1hI6S9sNY1kikjki3gMY97K&#10;ycX2m4rtiMpK5JVUpRrRvWtOnj1Fu1au9FFwuNJxWhpPg4CUzgn2/wChcIY7bFgT2Bfd77+5DW5n&#10;euQnIza7iPX2BtCeiWrljXI87aJbNYuvU2oM3zlKIiW5TpsiOVcYUPgxcFhZOVLJcVRRtQVIxWpe&#10;6+Fl+1aVqrq3N62+EhioPHHem9O9X3sp/j5zO2tw9vuuzdtwiT6nU3Xm0tc3tnbeJj/CrbZ+qtjR&#10;LqKta1fNXMeyHCLxg4j8P3vhMbK+DJ5Cd61a3djK7bjci+k1tpqkuBrVy9wjqEpZN1wk4tbPLwcK&#10;JB6X2stpX3fGmuQHcF5wXLm7L8c7GW86N1cx0rQOOmiqbshr19i7Jlte0uVtTy5XasqdF416/kzG&#10;aOsYMXHlYKjiLLNhG1K1i21bU1STq5Sa4qulFx6C6rEnJTvS2qalSi5zKnnFwu/Rm/oQP/Wk/Jv+&#10;hS5zcf8Amj/Od8cPj78hfxt/9Zt/PVVvit8afjT+PH/lH1HyPwC48f0FjGyPZ+k0V27Uoa6U2qad&#10;TrSmrwly7b6TZ002ZJ97gM5hGLhCbBdp7d3GywXtPtx9wS7cO9O7EuUxfpPjlcNAa05NaepVmsS7&#10;dzOq6dj7fMUyx60iJBwiZT2cjIu2JDrH6JZKVEqWRedbvJe12lcuJU2lJxbXLStSMrEoN9DNxi3q&#10;pVdwyS4Zduev8Xto7U5LbN3Xsnlhy+3ZCRFT2DyI2uzrUE+Z0WEUZOmOuNaUOnR8dVdaa+NKRyD5&#10;aNZlV894imc6mSpJEJZyMt3oRswirePF1UVx8bb0tlduyrcnOTcrj4WRd8qdF7G377wxDVzU/Jja&#10;3FK/VfszRl4r+zdUsafPLO3UbzhsELmrXqm3uEnKze6BIEsGXTmKcERwo+ZM1vNx5GSHm2LsLW6m&#10;5wjOLyKUdfga01pT5Szci55dIycX0etfGMpbP2muQXJqTpMH3F+4xdOXmhqPcIa8Z46U7jlq7jNr&#10;zY8zW3aUhBt90OKXN2ya2HBIPkCKrR+FY9mcxMZSTQN4jGsRzrVlN4llW7rVNpycmuatKFbsTnRX&#10;puUFwUSrzma/ck4WF7hHCjcvDsmxy6eJtsuuCE2CSm4vpa2XX216Js4pS1DFppOJQspik+oYxiTa&#10;4b4c+d92eX5R4+HkeyZMcim1s10VprTWuj4+Iu3rfS2nbrStPHUzoEYuGDOheF3yIc1efXMH5Sfj&#10;P+jj/Qsf+s7+J3sX5L/0NGp5jV/89vxqlvjr8dfa3r342RHs3y/J/jrxebiTdyOkx7WPSnRbWmuv&#10;addVNFOdluFvZuTuV9ancoqGGEL2puRfH2z7FY8A+4/euJug9o3qzbHmOP8AZOOeqeRdfoNruj1W&#10;Qsy2kLFeZWCe63iHb1wddGOXbTDJJfODnTV6dMyHnWrqTyrKuXYpLa2nGqXwqa/AWugnBvopuMG9&#10;VE+8fvVvZ2mdH8wtWc19cc4d/Tm5EqjIa55U2DekZAbql+TuuJKyV23K0uOdyLuvQ2hYhlM1dkix&#10;Tr0YsiwjmyaKCZFsKOlU94K5jyxp2oK3WsdnRsvVX9lr4WI47jcVxSe1Sjrpr5i+XMDt67C3dyP1&#10;nzI4w8rp3iByg17qme0O/uxdR1HetJvump+zkuZqXbtc2yarCTg0VacqvmTpGRSyi4UwcyZzJp5L&#10;ax8uFuzLHvW1csuW1Sri06Uqmq8BXcsuU1chLZmlTVXRzGQFo4kxm++IMvxO5qXH9FG1vNZdwO1L&#10;2rUIXUri3vTWFSxwk7C1ejr5jaQ/qD1FjmLM1WWWRVjkVlVV1sqnPajfdrI6fHWxR6FWtO69deEq&#10;dvbt9Hce1XXwGA9G7cHcg0tBxmtdI95/Y7HTVbZN4WoQO8OHejt+7UrcA0Iog0jybkmbHV3s6sya&#10;mImgpJxL1JAqJCERwiXyhKll4dx7dzHXSPXScorvafAy0rN6K2Y3Hs8qTffJS+POstg6i1ZCUrae&#10;9bpyRvrV9OSVi25e4GnVSasLqZmHkmi2b1egw0HVq/DQrVym0ZtWyGcJoo46nNnORCuzhcm5QioR&#10;4lV+F6S/CLjGkm5PjL2i2VAAAAAAAAAAAAAAAAAAAAAAABgz22OF37Xpwq0vw++Un5Xvkh+UX/1o&#10;nxO+IHxh+P8Ati97Q/nS+NV19k+yfjr6j+Obnz/VvO+6/M8pOTmZHteRLIps7VNFa6klrouLiLdm&#10;30NtW61p56j9Bd/+Mt/bEflJ/wDPGf0F3yP/ABO/+/78uPyk/KB8av8A51+x/Yn/AMs+vf8AyOHt&#10;H+R+yU/wu3Wv7HZpSndrXuDo/wAd01fe0p3a1Hcn4XfthfCrdHD75Sfkh+V75Ov/AFonxO+P/wAX&#10;viBtiibQ/nS+NVK9re1viV6j+ObbyPWfO+7PL8pRh5HsmRHIptbNdFaa01ro+PiF6301t260r56n&#10;X518EKlzbrmrnWNk33RG79AX0u0OP2/9XnjDXPWVyMxNGSJTRk02dRFmqNlYeBGWiXGE036aCZcq&#10;EwXPiY2VLGctClbmqSi9TXn4mcXbSupaWpJ1TXAYdW7tS8jOTVUndc8/u51vHkTqqWr0pCn1ZpPU&#10;2u+HVMsDp82UQZymz/k5kLVZ9kIxbhQjskWtJNIVV22QMo0MmVVJaRHOtWZKeLZjCddbbm+5WiXP&#10;Spbdic1S7NuPElTvl+tWdv8A2JTu2fsbt07D5QutsFsnHvZvGLXu5HmnYGoOdbantOp3Ootdwi1E&#10;gLcZO6LazgFSKHcuZhs7mTkyU6rYuSeXanlQlmLLhDZpNSarWrTq9NNFebQVxtNWXZcq6Gq04KU8&#10;BmNxf0v+hu408eOO/wAZfjn8gmjNS6X+OHsf4u/Gv5LaDX6P8Zfi/wC1Z32F7d9hetep+vPPVfN8&#10;vz1fD5ho965016d2lNqTdOKrqXIR2IKGuiS7xYz9Bd/+Mt/bEflJ/wDPGf0F3yP/ABO/+/78uPyk&#10;/KB8av8A51+x/Yn/AMs+vf8AyOLvtH+R+yU/wu3Wv7HZpSndrXuFPR/jumr72lO7WpajlV25Znb3&#10;IKB5hcYuTt/4X8roygfJTZNi06m1HaVE2trlvJ5mIetbb0/ecoV23mrr9RXLB6RwzeoEUwXzTZbs&#10;zNq7GWrdp496CuWK1o200+RrUU3LO1PpIScblKV1150UlqDtm7FX5Gay5U85OZ185tbS0Q1ncaDr&#10;SuqqHoHR+qZ60xmIifvEbqmiOpwthvi0dk6LWSlJN0doRTxYKdVFmo2quZkOhdjGtq3CXraXJunB&#10;V8HIjiNl7andk5SWrRRLuFyOaXb1PyZ2hqLktpjkDe+JPLnRcNYapQd5UeuVq+RktRLUum7mde7R&#10;1jbsJQOxaXmQIZ03ZquWmW7lZRTB85Njw0Y+X0MJWbkFcsSdXF6NK4U1qZzctbclOLcbi4fOjDbf&#10;PZZ2jzV1Td6Dzz7kO++QMnKwmG+uY6ha9pPHbReura1OVeIv8pougyT4m1LFFOEseV8YJ9ykkk4c&#10;lQKidRFRtItbxhjTUsWzGCrpq3KTXFtPV3EW5Y0rkWrs2/Au9wkj1p4y7O2fwM2bxD3PyDNsjaG2&#10;uOe2tEXHkebVkLVcv5TaNMtVMLe8alr1kbRCJa8zsSRsRqUunl5hp0O7KoqdbESN6EMqN+3CkIzU&#10;lGtdTTpX3C84SladuTrJpqtOPkLtcX9L/obuNPHjjv8AGX45/IJozUul/jh7H+Lvxr+S2g1+j/GX&#10;4v8AtWd9he3fYXrXqfrzz1XzfL89Xw+Ya3eudNendpTak3Tiq6lUI7EFDXRJd4t9zY4b6u516Fmd&#10;D7TkLVXGis/W7xSr/QZVODv+sdk0qRLLU7YFJl1mz1BjPwbzBy4ydJQirZdZLPTzPEWvGyJ413pY&#10;Uehpp6mnrTOLluN2GzL+4zBdHtr81dkRzfXXKru4b123odNE0fMUDTejtW8Wb9sCAw39VxXdlbyo&#10;snY71LxUi0L6vJ4hywKsm3VXKqfB1CqJyfbMeD27FiMbvG25Jc0Xo5q1oWuhuPRO43HkSXhMhu23&#10;wNn+3ZqW0ce47kDM7h0PGXSwTfHqjT+vYCqy2jqhabPaLrYKc+uUZLSkttB1J2m1ruTST4jLysFw&#10;RJunjJ8mtZmUsuauuGzdp6TrXaaSVacGhFdm07MditY10cnnMd1+1nvfS+yNr23t89wW7cOte7v2&#10;DM7Wv2g7HoLWvJXUsXsK0HSXt1k1ZGXmXrMzrNSxvSGcrtGzxxH4WU8OEPISbIIXfbbVyEY5VpXJ&#10;xVFLacXRaq01lHQSi27M3FN1pRNdwyV4Udv+G4nWrcW6r5ufYvKLlTyGcV3O5OQ+02sBDysrC1Bs&#10;s1qtHotJqjNlVtba+giuFFEotgU+DLHx41TJINEW9nJynfjG3GKhYhqiuXW23pb5Su1aVtuTblce&#10;tsp3mb23oPk7t7VHKTVG8tk8SuYOlISSqVI5Aatj6zZTStDll3bx1r3Zuu7qxf1PY9JSkZBw6QYu&#10;8JFTcLqZMY5DeDHOPmOzblYuRVzHk6uLqtPGmtKZxcsqclOLcbi4V5TC7k12deWXNzQ950ty47r+&#10;z9itZ5lF5q8PQONes9J6dYWGKscbOMrDsnWdHt2LXuEsYSOKdjHP7ezjWkmmg/wiZVuQmZNneFjG&#10;uq5YsRVNdZNvuNqi72rQW549y7FxuXG+4ku9w98kW7k/C79sL4Vbo4ffKT8kPyvfJ1/60T4nfH/4&#10;vfEDbFE2h/Ol8aqV7W9rfEr1H8c23kes+d92eX5SkTDyPZMiORTa2a6K01prXR8fEXr1vprbt1pX&#10;z1Mrdoa5q24dabE1JeWakjSdpUW265uMektluq/q13gJCs2Bmkvgp8oKOomTWIU/TPhybr0z0FiE&#10;5W5q5H1otNc60lckpJxepojh4P8AA/lpw6d6715L9xOd3fxM1BV1qTrfQll4y6urVxZVKPg3UJSY&#10;Gz74ip9/Yp9lR01G5mvqsXFqKkZIIHN6vg6R5eTlWMis1ZUb8nVy2m1XhpHl7pZtWrlui2621wUX&#10;jJVxCL5q00HjjvTener72U/x85nbW4e33XZu24RJ9TqbrzaWub2ztvEx/hVts/VWxol1FWtavmrm&#10;PZDhF4wcR+H73wmNlfBk81O9atbuxldtxuRfSa201SXA1q5e4QlCUsm64ScWtnl4OFEg9L7WW0r7&#10;vjTXIDuC84Llzdl+OdjLedG6uY6VoHHTRVN2Q16+xdky2vaXK2p5crtWVOi8a9fyZjNHWMGLjysF&#10;RxFlmwjalaxbatqapJ1cpNcVXSi49BdViTkp3pbVNSpRc5lT3J+F37YXwq3Rw++Un5Ifle+Tr/1o&#10;nxO+P/xe+IG2KJtD+dL41Ur2t7W+JXqP45tvI9Z877s8vylLGHkeyZEcim1s10VprTWuj4+IuXrf&#10;TW3brSvnqZzCMXCE2C7T27uNlgvafbj7gl24d6d2Jcpi/SfHK4aA1pya09SrNYl27mdV07H2+Ypl&#10;j1pESDhEyns5GRdsSHWP0SyUqJUsi863eS9rtK5cSptKTi2uWlakZWJQb6GbjFvVSq7hklwy7c9f&#10;4vbR2pyW2buvZPLDl9uyEiKnsHkRtdnWoJ8zosIoydMdca0odOj46q6018aUjkHy0azKr57xFM51&#10;MlSSISzkZbvQjZhFW8eLqorj423pbK7dlW5Ocm5XHws+dzW7aVV5WbU1bya1tu3aXEzl/paGfVeg&#10;8h9P+xZF89pcg4ePl9f7Jo9nau63sWiFkpFw5LHOcoYyo4VKdQ6Kh0jc4+ZKxCVmcY3MeTq4vj40&#10;1qYuWVckpxbjcXCvKdvj3xa5+0faNRuvJLudyvIqi1M08stqOqcQ9KaAgLo7lKvKV2LXvVkgZe7W&#10;5+jXXcrmTRbRrqJbLSDduZVMyaXlm4u38WUHGzZ2JPhcnKmng1Lk4RCF1SrOdVxUSODmp21qvyp2&#10;jrLkvrTdm0uJfL/TcM7q1E5E6eNESEg+o7108kV9dbKotmQdVfZFAzKyCzvEc6wj93KHKZQyKiiR&#10;2PmSsQlZnGNzHk6uL4+NNaUxcsq5JTi3G4uFFC0Phj3LUrPUHe6O8BZb/SK7ZK7NTtR1nwk4+aTl&#10;r5FwkmxkHtcsV29q7Eko5lYEmWW7pSHQjD+S4VwXGMZJglcsjD2X0eOlJrW5ydO5o8Jwrd6vpXKr&#10;kSRezlRxm5g7T2JC7F4tdwe2cS/U6WxqE/rqS4/6t5DapszhhOT8slblK5dndbsMDbF20/6ou5jp&#10;hsRdFgzwoQxEVCLW7F7HhBwv2lc01rtOLXJo4O5xlU4XJOsJ7PcTRanjf23blSuS0dzL5f8ALO7c&#10;0+SlQos1rbU03Ja3pukNU6aqlp8OLarr3UVHdzDJnarQ28TV7LOpJ25XZHyifGehTlrvZkZWfZ8e&#10;2rdlur0tttaqt8HJQphZan0lyTlNLRool3CpN/8AE3nlcNv27ZHGXud2XjtULkWvncaXu/FjUPIy&#10;hVh7C1qIrzt5RH9hmqLc62WcVh8P3LY8m6ZmfPHavleJVPKPFq/ixtqF6ypyXCpOLfPrRzO3dcqw&#10;nRcVEzu8NO3rnjbtfbXJ3c+/77y15c7tgIKlXTeN6r1ZokZB66rLr1+H1xq7WFNT+LmvabmTKm8d&#10;NklnRnTxIi2TlN4/HxkZfTW42bcFbsRdVFVel8Lb1sW7OxJzk3K4+Hk4kixWw+1Deqlv7avJLt+c&#10;29l8FLvvudxbd50BHWdI5CcfdjXdVwdxLX5bUGwXsMlXbxYjKm9fkY+SQUUznOUsI5UW827DOjK1&#10;GzlW1djFUi6uMkuKq4Cl2GpudqTi3r0VXeMluMvGbmVrbYql+5PdxK2cpY9KrykDF6xheOenePet&#10;GUrJO4lXFqds6dmz3OblWDWNUSbkdTiiCRnapykxjwkxZvXsecNizaUHXXtOT5tNF4CuELidZz2u&#10;SiSKR3/xN55XDb9u2Rxl7ndl47VC5Fr53Gl7vxY1DyMoVYewtaiK87eUR/YZqi3OtlnFYfD9y2PJ&#10;umZnzx2r5XiVTyjVav4sbahesqclwqTi3z60cTt3XKsJ0XFRM7vDTt65427X21yd3Pv++8teXO7Y&#10;CCpV03jeq9WaJGQeuqy69fh9cau1hTU/i5r2m5kypvHTZJZ0Z08SItk5TePx8ZGX01uNm3BW7EXV&#10;RVXpfC29bFuzsSc5NyuPh5OJIrTt/cT9z8P9WbFoO8OYOz+aVkue7bdtKB2JtZK1ozlHp9irtMhY&#10;vU0QW3bP2s/zW6y/rLt83yi+aNfOlVvAzSN41Fqcq/byJqdu3G2lFKippenToS4/AVWrcrcWpScm&#10;3XT4tbM7BGLgAAAAAAAAAAAAAAAAAAAAAAAAAAAAAAAAAAAAAAAAAAAAAAAAAAAAAABzF/A6v3sh&#10;9scCpeo+deU498uZ+Q5pH8cH34sc/f5xVe+en8Z+M4h6i5kdMWyo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DCPlVwja8o56t2hpyq5o8Zp2twTivFdcUt7G1&#10;WwnmK8niTItba1J1e4VSzSLE51kmjl2wUWaIuVsImIY/ixIsZPQJrYtzTfvo172lNFu5a23XalF8&#10;joU9xI7b+g+IV2uW4ISxbo3pyG2FAMaldOSXJ3aEtuPdkzTo52nItKc2sci3jIes1UskiRwdhDx0&#10;e2WVSR80pytmxUar+ZdyIq21GNpOqjFUVePn5zi3Zhbbkqub4W6sz9EUugAAAAAAAAAFutsak1tv&#10;SgzmrNu0+Iv+urOpDHsdOsCariCnk4Gei7LGs5hmkqiSSjMTEM3Ou0W8bV2mTKK6aqCiiZqoXJ2p&#10;Kdt0muE4lFSWzLSi4KSSSCSSCCSaKCKZEkUUiFTSSSTLgiaSSZMYImmmTGMFLjGMYxjpgUnJyAAA&#10;AAAAAAAAAAAAAAALU740/WeQ2jtzaBuj6djKdvHVOxNP2ySq7mPZWaPrOzKhMUuefV15LRk3FtJ1&#10;pFzaqjRVyydt03BSGURVJjJDV2rjtXI3Y02oyTVeR1OJRU4uD1NU740Pp+s8edHaZ0DS307J07R2&#10;qdd6fqclaHMe9s0hWdZ1CHpcC+sTyJjISLdzruLhElHarZk0bqODHMmikTOCFXbju3JXZU2pSbdO&#10;V1EYqEVBakqd4usKDkxS1Hw+1ppnlBy85ZVecvT/AGLzR+QL5UoWfk4B1SoH9Dnr2S1rSPiBHR1Z&#10;i52L9qQUoorK+0ZKV893gpm/qyeMpZvXMidyzbsSS2Le1Tj9J1ddPe1FEbcYzlcVaypXuaDK0WSs&#10;AAAAAADFL9B9rT9HF+j89uXr5Yv0KX6D74te04D5NPk0+V35aPbnsf4s/Gn49fGn+N/WfbPs/wBn&#10;/Qeped93i97RP2b2Wi6Pb2+WtKcdKU5O6UdHHpel07WzTkpWplaLJWAAAAAAAAAAAAAAAAAAAAAA&#10;AAAAAAAAAAAAAAAAAAAAAAAAAAAAAAAAAAAAAAAAAAAAAAAAAAAAAAAAAAABilqPh9rTTPKDl5yy&#10;q85en+xeaPyBfKlCz8nAOqVA/oc9eyWtaR8QI6OrMXOxftSClFFZX2jJSvnu8FM39WTxlLN65kTu&#10;WbdiSWxb2qcfpOrrp72oojbjGcrirWVK9zQZWiyVgAAAAAAAAAAAAAAAAAAAAAAAAAAAAAAAAAAA&#10;AAAAAAAAAAAAAAAAAAAAAAAAAAAAAAAAAAAAAAAAAAAAAAAAAHMX8Dq/eyH2xwKl6j515Tj3y5n5&#10;Dmkfxwffixz9/nFV756fxn4ziHqLmR0xbK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OYv4HV+9kPtjgVL1HzrynHvlzPyHNI/jg+/Fjn7/OKr3z0/jPxnEPUXMj&#10;pi2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Wp3&#10;xEbbn9HbmgdA2iCpG95vVOxIjSl0tDdF3WahtuSqEwz1xaLE1c123t3MFAXFZk7dpqRMoQ7dE+DN&#10;HOM5RPXadtXIu6m7SkqpcKrpXBwcqOJbTi1DRKmjnKX4sV7kLU+PGpa5ywvdV2byOh6izZ7fv1HZ&#10;tmFStVwIs4M9lYFmzpuvmrdgsiZPBSkhY0uMlz90l+HNV92pXZOwnGzXQnrS778ZxbU1BK46z4S/&#10;wtFQAAAAAAAAAAAAAAAAAAAAAAAYSdxzl2rwN4U755ZtqrGXh5p+Ar0hHVKZnjVmNn5Sz3er0aLj&#10;3M0mzkFWnmSNnSyQpEVFF1MFSJjxHxnEjEse1ZMbFaKT18yb8hbvXOitu5roZtiOXAAAAADBnuf/&#10;AFtLuH/rGeWv5gV/EnC/PLX5WP3yLd/5mfxX4h2wPraXbw/WM8SvzAqAGb+eXfysvvmLHzMPirxG&#10;cwjFwAAAAAAAAAAAAAAAAAAAAAAAAAAAAAAAAAAAAAAAAAAAAAAAAAAAAAAAAAAAAAAAAAAAAAAA&#10;AAAAAAAAAAAAAAAAAAAAAAAAAAAAAAAAAAAAAAAAAAAAAAAAAAAAAAAAAAAAAAAAAAAAAAAAAAAA&#10;AAAAAAAAAAAAAAAAAAAAAAAAAAAAAAAOYv4HV+9kPtjgVL1HzrynHvlzPyHNI/jg+/Fjn7/OKr3z&#10;0/jPxnEPUXMjpi2V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pnbl4B6p5rbC7p1h5JXreF41RQe8fz2ptc4xw22LZrnQzmXxZ61ZpO/3CB1u+qtkvNqkDW8&#10;rQhJOUXjmzVnghG2fPX8eby8qeNCwrKipvHg9qicuZVqktHEQbNqNxzc23FXJaK6C4W1tE1Ts48/&#10;O3hZ+IU1dtdcUOam5zcQN8cYpG+3e6apSvN1ZJF07sWiRV3np81Rs7eyOVCujIOC4y2b+Q2SIm5e&#10;FPRC7LeGLdjfo79uO3GVEnRa06a1Q5lFY92Dt1VuTo1wchXPeD1RaN79zfsnaVqm69m8fHGy2fcr&#10;gJvaGnZBlE7Iiakx0NqazWuIqsxINnraDk7ZBQC0WnI+SsrGGeYdokMsgngU4E42sPJuSip06PQ9&#10;VdppV5tfKVZEXK/aim1Xa0rmRfPcXb142dvntVd0uq8c4i5MUNocP+VNzv8AL3q+WTYFgtFqZ8ct&#10;gRmJx/KWN45Ok8ct85ythAqKSimcm8HXIt28u9l51iV6no3IpUVKLaRVKzC1YuKFdMX4jCrlZp23&#10;2j3fntycmtTNTKbx7fXHfgPzU1oqgg4Ou4a6j0xr51sOJdLtCKuU4LNDdPZN2n4DpLmiUiq4wTqc&#10;kixcjHet6zc+buznB91unh0d0tXIt4kJx9aCi13ETn7L5r6sonA2xc+mzxN/qxnxxS5DVsqh85Un&#10;Y6cpTa00uvYM28eSSdjkJNnHEL6MEdOMYNkvTOcY2GNOWUsX3+3s+GjJTuxVrpfe0qYK9sfg69L2&#10;po3Wm6bLsGpbT5up23k7yVuevLEeibKPsLkjJMrtM5Y2Rg1XkIGfbUokVCPVeqrkmGypSqE+g8uT&#10;m5K9u27aThbpGKelUjo8dWWrNr8RsyrtS0vj0lv9ie7h9uORqVlktN1Xb2mOR6kM7VpPJmA5K8hJ&#10;LZUBd2zM3xeskgrYtiz1ffot5JBtl0mSNTUM3SyVA6B/CoWqO98vaSuOMrNdMdmNKcWo4eHZp6NV&#10;Pjq6l3u2vzrtuxuylq/nbvJ84tdto3HXdlz2RMSKzWOe29fjVObOqkzOybxuiZo3f2lpq8zty4wl&#10;jHnODKZJj0lxRmY0YbxljWtEXNJcm1R+CpVZut4yuy1qL8FfMYUdvTto6o7jfF7XvOXugqXblvvH&#10;lA3k9sxtXuWx9pVzTmlKLYJV2SkUXUurarb67WYWITrLNq8Muq3XW852fCahi+JZxIy8yeJeeNhU&#10;t2oaKpKrfC22q6y1ZsxvQV2/WUpaeGi5kSbbl7Yujpzt48keA+pYyw1/X+26nc3FMiLdsC67HQpm&#10;w3SMZYKU6iZrZk9bp9lW4PYtZjpQjHLsyDdTzsoeT48eGHbzbiy4ZVyjnFqtElVcOqmmmgvysRdl&#10;2o6n3fGdHsz8mprlP26+PtxupHDXbGuoR/oDdEW/SMhLR20dGv1deTyk2jlZcqUvYWMM0mFylNgp&#10;TSXTBE/9yI3hZVjLnGPqN7S5pafcGNPpLKb9ZaHzoxl7SqS/KLkr3DO5/KmUe1zd+4P0L3F92p4M&#10;Ncca+L7lzVVLPAeU3KU0Zs7YZXL1xky65sPI0+MYTxjOD3878RZtYS9aMdqXxpaadxFux6c533qb&#10;ouZecngGMJRq28CuM9G72UXvLnlz4mL5u7U1x37szX/E/jOXZOw6hoTV2lNZza1egrDmq0Sx1SOu&#10;18srky5JGSeYcIrqMyrYLhQxU2uayr0t3OOLi0jcUE5SonJt8rrRIg2oLJrdu1cW3RaaJEyNF468&#10;XO1voDkbsXRFNm6HrKp66sm4rVRX+0NiWunxqGoqPYZxyrVm2xrTbEKG3fQrLyXScfluyMVuifKP&#10;VPrnHyu3827CF1pzbSTok9L4aJVJKhCxCTjojSuviInO3x22tU9xvjLQedfc5zdOV28OUSMjtmHq&#10;lu2Ls+uaf0ZQpuYcYoVE1DrKq2yt1yDjm1Yjmbs7w7dVydZ0pgipimUWcTsrMniXnjYVIW4aKpKs&#10;nwttrjLFmzG9BXb1ZSlp4aLmLj6AjLB20e7DrngRTNk7BuHC/mnoC/7H0RrPa14st+ldA7q0pheW&#10;uNS1vc7q+m7JI6+nNfx6z1SLcPXC6LpYqviIVA5ndF1rMwXlSSWRbmlJpU2k9TaWiteE5hWzfVpN&#10;u3JVSfA0W85XcdXfKv3gdhpl3vTeukKI87N0Ja9jfof7ubXNt2XW4PmvcIcmtpe5tWTuagqnMP7Q&#10;m4kTxpmz9y3amaFXTRcr9a7F3oN1dJsxlL2ii2lVL0Fppx6OE4uQ6TL2atLo+Dh0nwudvZC4fcTu&#10;KW++YHBdttji/wAtOM+rrlyGrG6qxv3dNnmLS91DBuNg2OHvUXsK8XGAnmFviK67SXRTatklXS5f&#10;Nwdt5jc/ONvLIv34Y+TszsTko02UqV0KlEtRxdxrdu27lqsbkVWtXwFl++Bpzj7y37JDDukX7T0A&#10;pyxluJfByep+x0pCytX1Jr+3Nvagss3VouFb2E1bVYELuafQKZy2dLlI/N0VzkiRiXN23LtjePsU&#10;JPoOknVaNNE9PgRTkxhcxuna/GbMfC15yf8A4p9tTg5wftFnunFbj5WdP2m5wCNXs0zCzl1mHUpA&#10;N5FCWSjFMWqzzyLdviRbJq58kqZjGIXxZzjGMDF38zJyYqN+blFOq1eREu3ZtWnW2qNmvbwb7Ymq&#10;+4jfe6s+5R7a33ZdFUfvF87qnWOLlP2LJa+1CpbSW6q2eb2Za8Vn1Wx2qxv29haMmSCjtBpGEZLK&#10;pkUUeq5JlcnNniRsKzGKuvHg3JqrpR6FxeXuES1Zjedzbb2Vclo4Oczq56qXbd3N/gz2e9WbVv2j&#10;9DyejLLyF5Ny2qrRJ1/atn0frBf4ia11ZH3aOOWfq1cuFnrbhjMPCLpKvkFPDg5jJGRcRcXZt413&#10;PnFSu7WzGq0bT0t04aLUXLtZXI48W1ClXTXRcB9Lkh2Q+K+pNF7L2pwJY7L4h8sNZUew3/V+4dW7&#10;k3LIzFguFMhzz8dXNmw1qu1qidj165uYYjGRxIs3jrKbpVQmTmMomss7yv3LqhlbNyxJ0aaWp8VE&#10;qUOZ40IxcrVY3EtDTfhKwkeVchzc93h3lyhm0IxtZ9p9tDlW4uyMKYvsfGwappfalF2EeLQLk3qD&#10;BW7Vh+dJoYyh2ZDYQMc5k8nNSrCxt7Rsr1Y3o05m014Gc9J0uI5vW4PxMtps/b29tDe7O6t21xrX&#10;lWO46f20uHbiuTMEjhearENJ610vB3+5RPVBzltI0vXUpLSyLjBPE1UZ4WLkuU8GxXC3au74lC98&#10;270+7pdF3XRFMpTjhKUPW2F5D7vHHtAdmHfWqKltHVEYpyKlZauQTpzydheUu8Zbb85PKNmr5Sxz&#10;l0qm22cnU7ctJt8ruosibBNk5wo2OzTKVREcXs/eFqbhP0FX1dmNO81pXKcwx8acdqOnlq6+Mnvj&#10;2ZY5gxjyLvHRGLNszK6kHSr1+5K2RIgVd88XyZZ28WwTxKqnzkyh85Nn05GLel1JR2wAAAAAAAAA&#10;AAAAAAAAAAAAAAAAAAAAAAAAAAAAAAAAAAAAAAAAAAAAAAAAAAAAAAAAAAAAAAAAAAAAAAAAAAAA&#10;AAAAAAAAAAAAAAAAAAAAAAAAAAAAAAAAAAAAAAAAAAAAAAAAAAAAAAAAAAAAAAAAAAAAAAAAAAAA&#10;AAAAAAAAAAAAAABzF/A6v3sh9scCpeo+deU498uZ+Q5pH8cH34sc/f5xVe+en8Z+M4h6i5kdMWyo&#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CBDsdXCpGtneE&#10;oRbTXM3lDvXc9bWtTMTcZm2I1d+/1rFMbIrXcOvbCcA9lIl02SeZRw3UcNlUynydM+MZPeUZbOPK&#10;j2fZoKvBXSRcZqtxcPSS8hS/dhmoHffcI7OnD2iSCNn2lQ+ZUDzN2VAwDlF1Ja31bx/iyWhtYLvk&#10;uHCNbirY5UVQZYd4SUfqIeSgbCqqPjqwU7WJkZEtEHb2FyuWjRzHF9qV23bXrKVe4i5fPT69T2C/&#10;+1O/Yn04UYv6Oyv+r++ZVd/ObX7bxGc3c/8AraXcP/WM8tfzAr+I2F+eWvysfvkXb/zM/ivxHxu3&#10;FXoS3drLgdVLLGtZmuWfgBxer0/DvSZUZSsJNcdaNGysa7TxkuTtXzFyokpjrjqQ+cDnLbjm3ZR0&#10;NXZffM4spOxBPVsLxGtDrtvY77StMe7s2p9KzUzqbuRXitbiLLKuFHlh7bmgl43lpSZqeIVJQkfH&#10;bRaXCvwsLl3k6BDs00SEVL4Mp5iezGUt7R1Ssqn5SXovvUbZCjVpYj4J6firT4SbPvsbZ2FqjiPq&#10;GIp2yrVozXW6OZHG/QXJXedDki121aV4zbFmplrsm9QVlwQ2as4RVjo+Oy9L4cppyBidcYPkY7dl&#10;uFy/JySlONuUoxepyWpU4SVlScbaSdE5JN8SLdbS7O/Ye0dq95ubfel9Vw1CjYhKXmNxbf33tyRW&#10;shFGXriMk4ts7tVZ1bJudSxgzVBrldd4c5EWiJuqSQqhvDedyfR2pSc+JRXipoKZY+LGO1NKnG2/&#10;OWS7OGr3++/doa1oyvqFVndu8d+e+pI5NF23bqpTOxdv8mKxHIncLkXQZLGUnkT4MqQxSFOU+S5L&#10;8N3eE1a3w7r1RnB95RZTjx2sLZWtqS8LMuOwbyKoO5+2rx215EzUc02vxtpaGht06wdOEmd411bN&#10;aSMjU0ELXWF3CkvElnouKRet1VUyJreacmPCokqklH3palbzJzfqTe0nwNPToLmLNSspe+So0TNt&#10;3rJ0q9Qau2rleNdEZSKLdwksrHvVGTSRI0eppnMdq6PHyCC+E1MFPlFdM/TwnLnOPoyQahPK/bdo&#10;7X/IHu48ctaoKJv+4/q7X/IbhFV2RE26zvk7yBucZxV3TE1fySM4lxbs3e5M7X6uoZNVGNjUznI4&#10;Lg5jZ6xbjm2rF6eqzJxm/wBjFbSryUVCBOTsTuQj79VjzvQ/ObM3DLjXW+HnFTQXGOqZbqxemNZV&#10;qmupFsU5E5+yNWZXdytRinTRyVxbre7fSauPAnjCrs3QhcdC4w+ReeRflelrlKvmXcWgmW4K3bUF&#10;wIyZFkrNc/3dG61XVPHfcvbptsywr3InhbyW3rS7Nrebfs21ylaNLXRxZazsiNjjqILz1VmTzSyJ&#10;JFq3I2z5SZslKRdA62W3tGU7scuOm1chF14K0o1zkTDajB2X68ZPQTPcutaLb+4tcqOPUC8bmtO3&#10;eNu4NaM2SUgwbP2q21ddXOkQLxXLw2UWDd5IrLERcOC4b5O3U65zhM+MY6xPor8Lr9WM0+80yRcj&#10;twlBa3FrvmAHYb3pTNsdtDjlRI6UatNnccKeTj3uzW70po266yv+rH76prwdyrTxU0rCvpCNjW71&#10;LKxCFVTcejBDlURSlbztSt5k5P1JvaT4Gnp0FrFkpWUvfR0NcVDHfZk5X+U3vC/EOL1VKt7jHdun&#10;jNyDvG+LBW1kHsDSbvyCgJHVFX1tZJkiizLFuWi5VOSLFpeB2RHxqZyYqDoiF6CdjdVxz0O9OKjy&#10;qOlvm4ChtXMuOzp2Iuvd0Fzf/alr/sMv+fyKP9j/AOc/3hV/33/qv74zm7n/ANbS7h/6xnlr+YFf&#10;xGwvzy1+Vj98i7f+Zn8V+Ig87gjJ2/8AdLqEgybrOlk+B/bNenSQIZQ5WkbZ+KMi/cGKXGc4RZsW&#10;qiyhvgKmQ2c+jAyWK6b9dfpbnikRbv5gviR8htNRUrGTsXGzcK/ZysPMsGcrEyke4SdsJKMkG6bt&#10;g/YukDHRcs3jVYiiShM5KchsZxnOMjCNNOj1k5OqqtRCF2O/+l//AOvN7gH/AK6UZLeX/d/5NDyk&#10;bG/wn5WXkLacwpmB4vd+Tghyr2rJo1HTnIfiRsvhATYk6oi2pVa2pC3yb21SYKdmTKIo1yRvTm0k&#10;YsFHhsou1CHKnjGEHKqVeOne3ZdsQ03IXFOnC1Sj71Cm41DKjcloi47Pd1kq3PTkprDinxA35u3a&#10;Nsgq3AV3VtzxCYlXiJFLVbZGuSDSoU+AaZctlpmdtU6u3aNWyJ8GOZXxZMRMp1CwcWzO/kRtwTbc&#10;l3FwvuF+7ONu25SeihEBx80VbeN/uu9+1VeoqTgrY17aHM6+TMHNJlbzEKvuSh7x3IjESjPCaSsc&#10;/jGt+TQVarEK5anJlFfGFiHwMhduxvb6U46Y9NBd5xXkI8IuGE4vXsPw1ZJ/24pWuQ3a77fTy2SU&#10;JFQK3B3h9FPHVieMGMQqrPaQ1vBx8a5XklEmR1JmSkUWaKJ85y4XXIkXBjHKXMLLTebd2a16SfjZ&#10;fs06CFdWyvERgd1rtr8CeOHGbkVzv0nHt+B/JzT2vrRsHWW5uPlwm9Mo2DZ8UgvOUvXMnRK7MRuu&#10;7GntS5oNYlRD2Vl2sd5jOD5KU5DTMHMyr16GLc/G2ZNJqSro4XV6dC06yxfs2oQd2PozS1rRp90l&#10;x1Pymq9Q4W8ZOQnM3ZWsuPc5sfSmjpvY0zt25VHU9Yjdt3zWkNZrHVMSNska/CNJfE2Z+VJiQ5VP&#10;C2UwRPwpm6QbliUsidrHUppSdKJt0TpXQSIzStRncaTaVa6NNDM8Ry4AAAAAAAAAAAAAAAAAAAAA&#10;AAAAAAAAAAAAAAAAAAAAAAAAAAAAAAAAAAAAAAAAAAAAAAAAAAAAAAAAAAAAAAAAAAAAAAAAAAAA&#10;AAAAAAAAAAAAAAAAAAAAAAAAAAAAAAAAAAAAAAAAAAAAAAAAAAAAAAAAAAAAAAAAAAAAAAAAAAAA&#10;AAcxfwOr97IfbHAqXqPnXlOPfLmfkOaR/HB9+LHP3+cVXvnp/GfjOIeouZHTFs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1Wu3J25eE3NiY7sFm5Ncfansi&#10;41bvb8/YGu35KRtVH2NCwST3Wkk3g4/YuurBUbw3hmsjKu3CLUsh5CK7tdQhCnWUybN5eXk4ysKz&#10;NqLxoaNDXDwOqINmzauO45qr6WXkJ3uK3b64a8JT2J1xh0JUdYTdvbpNLXcE3Vit+wLIyRXK7Iwn&#10;di32atN6lWHrhCrmQXkTonXLhUxcqYwYYy/lZGTTppOSWpal3lREq3at2vUVGXUvvGvSuzt1aC5E&#10;Xil+3NxcX/lU+Qu4fGO2RvxH+Wups6Ps3/zn4idj6tZvjNVo9Fr/AOWGMh6l4PMaeQtkymbcb1yF&#10;uVqLpbnTaWjTR1XLr4ipwjKSm16Ua07usrraGtaVubWmxNP7KhfjJrra9Ftutb/XfaMtD+3qVeoC&#10;Qq9qhfa8A/i52L9qQUouh6yydNnaHmeNFVNQpT4phOVuauQdJxaa51pRzKKlFxlqaoNX61pWmdaa&#10;70/rWF+LeutUUWpa1oFd9oy0x7BpVFgI+r1WF9rz7+UnZT2XBRaCHrL105dr+X41lVFDGPlOcrk3&#10;cm6zk23zvSxGKjFRjqSoWqiOI/HSB5P2vmdE6xjGnJm762j9RWjaeJayrSEnr2LexUgzgcQLiaVq&#10;LFQriDZYUeto9GQXSapJKrnSIUmK3fuuysdy/Ep1S5fGUq3BT6SnptUqXY2PrbX+4KNZtZbUpdZ2&#10;Jry5xisNa6XcoVhYa1YIxU6apmkpESaDhm6TIukRVPJieJJZMihMlOUpsUQnO3JTg2prU1rKnFSW&#10;zJVTI9dR9l7thaOvUPsfX/Eaj4tdaeqSVUWu9k2PtiEpsgofCuHtJqG17pdahTHKCxSKIni2DQyC&#10;qSZ08kMknksq5vHNuR2JXHsvXSirztJN90tRxrEXVRVe/wCMyh448MeMnEZ/teQ446oitVqbtuBb&#10;5slpBzNqew8zZyev5I8i4GdnpaEp7Ih5RyfDGFbx7DCi5z4R8Rs5Fm9kXr6ir0trZVFq1eXulcLc&#10;LddhUqzHzkD2h+3Fyg2HIbb3DxdqchtCZWO5nthUSz7G0xcbI6USIgq8tFi0vc9fylnerIJEIdZ+&#10;q5VOQhSmNnBS4xdtZ+XZh0dub2OJpNdyqdCiePZm9qUfS73iMnuNPFLj1w71881Zxq1fBaoosnaJ&#10;S7y8LCuZiRVm7hNM4uOlbPOzNhk5ienJ1/HwjNBR07dLLZRapE8XhIXGLN6/dyJ7d6TlKlO5xFyF&#10;uFtbMFREQu/K7T+bvfQ4uarxAxEzWu1lpu0cmdo2JRqkq5b7p3wvVGGkdaruspuVkHcHHVxjd0E/&#10;CgQ/kEP5pjEwnmfacsbdk51o78lFc0a1fkI80ruVGPBBVfO9XnJ/hiyUABgfyh7Y3A7mbZ2N65G8&#10;baXetgxzVoxa7Ii5C2a52XhjHlOWOYr7G1fYqXdnjGOIoYrdFZ+omgU5sJlLg2cZk2czKx47NmbU&#10;OLQ13nVFqdi1cdZxTfHw+ArrinwT4ncI2NzY8YNPRWsDbFWrq99ly2C5XG0XJWpNpNpWc2W4bAsd&#10;rtcyWCQm3mGpXDw5Usu1jFxgyh85pv5N/Jad6W1TVqSVdehURVbtW7VdhUqWb392ke3Xyb2JJ7c2&#10;/wAY6vIbQnTFPY9gUa07H05brWoXDUvm2+d01c6DIW5YxGKBTHkjujHKing2c4IXGLlrPy7MOjtz&#10;ewuBpNLmqnQpnj2ZvalH0u94jJLjXxK41cPKQvrnjHpeiaXqD16STlo6mQ5GjqflEm5GaUrZ5xyd&#10;1P2iVSZplRI5kXTlcqRcEwfBcYwLN6/eyJbd6TlLl8nEVwtwtqkEkj6v6GvSv6Jb9GD8S/8A6ov5&#10;DP0NfyifGO2f2Ffj98qHxL+KXt34i/z9fx97R9me1v8AxPrXq/3UOOmudD7PX8TtbVNGulK116uW&#10;g2I7fSU9OlO5rK62hrWlbm1psTT+yoX4ya62vRbbrW/132jLQ/t6lXqAkKvaoX2vAP4udi/akFKL&#10;oessnTZ2h5njRVTUKU+KYTlbmrkHScWmudaUcyipRcZamqFHsOOuko/j5DcVPk7gpXj3A6pg9Hx+&#10;rrN69boE+rK3WGVNhajKLWl5MS061Z1uORb5cPnLh4rlPCqix1uqmaneuO709X0rlWq0aa1roONi&#10;Ox0dPQpSnIWA4pdtbhTwis9iuPGLTBta2K0QStXlHquyNt3pFCtrycfMrQEDG7Hvlvi6pDKSUS1U&#10;y2i0GaP8bpF8PhIUuLt/MycmKjelVJ11JeJKvdKbdm3adYKj52X10dxr0rxu+WD5F6X8TPl73nsD&#10;kptj/wA6O2WL417q2l7J+Pd0/wDOrnZ32F7d9hNf/J0b6nEtfK/jdql4j+K1dvXL2z0jrsxUVq0J&#10;alo/ulUYRhXZVKur52fd3VovTfI7XkzqffOs6XtvW8+ZsrK02+QLCwwjh0xV8+PkEmr9JX1KVjXG&#10;MKNXaGU3LZXGDpKENjqOLd25Zn0lqTjNcKOZRjNbM0nEwJ1l2UO11qO7V/YVQ4j093Z6i9bSVQPf&#10;7htPbkFT37JVquwdVGobYvd1qFWWjl2Dc7bLBg39XO3SMn4cpkyWVPeObci4SuPZeuiSrztJNlpY&#10;1iLqoqq534yRPaGtaVubWmxNP7KhfjJrra9Ftutb/XfaMtD+3qVeoCQq9qhfa8A/i52L9qQUouh6&#10;yydNnaHmeNFVNQpT4iQnK3NXIOk4tNc60ouyipRcZamqFrpniXx0snGWI4b2bVcBZ+M8Frqjanjd&#10;T2dxMWOGToWtGkCzokM4k5qTfWOQcVklXj1Gz9w9VkcOWibgy5l8eYK1fvK97QpNXm26rjevv1OO&#10;jg4dG16FKU5jCqgdjrtXa1uNfvNd4k16RmqnIt5arsr/ALG3RtenV1+zPg7FaE13tLZFx1/GFjsl&#10;L6smjGETbYTJhIpMJkwWTPeWdOLi7jo+JJPvpJ+EtLGsRdVHT3X42ZhcteGvG7nRqxDSnKfXHyo6&#10;ybWqIuyNZ+N98pPgs8E0lGMVJ+2ddWio2A3qrWack8nLvLc/m9TpmyUmSx7GRexp9JYezOlNSeju&#10;ply5bhdjszVYmToslYAAAAAAAAAAAAAAAAAAAAAAAAAAAAAAAAAAAAAAAAAAAAAAAAAAAAAAAAAA&#10;AAAAAAAAAAAAAAAAAAAAAAAAAAAAAAAAAAAAAAAAAAAAAAAAAAAAAAAAAAAAAAAAAAAAAAAAAAAA&#10;AAAAAAAAAAAAAAAAAAAAAAAAAAAAAAAAAAAAAAAABzF/A6v3sh9scCpeo+deU498uZ+Q5pH8cH34&#10;sc/f5xVe+en8Z+M4h6i5kdMWyo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hqPq/Wmsfjh8muu6Lr35Qr1YNoX/4j1KAqfx42XbPVPjVsS4ewI+P+M16s3s9D&#10;2hLvfPkHvkJ+cqfwF6VSnOdNtt0VFV1olqS5OQ4UYx9VJVde6VyKTkAAAAAAAAAAAAAAAoKs6q1f&#10;SrZfr7Tdb0KpXnaryEkNoXSs0+vQNs2Q/rTFeLrj6/WOKjmkxcHkBGuVG7JWRWcHaoKGTSyUhs4z&#10;VKc5RUZNuMdSb0KvFxHCjFNtJVevlK9FJyAAAAAAAAAAAAAAAAAAAAAAAAAAAAAAAAAAAAAAAAAA&#10;AAAAAAAAAAAAAAAAAAAAAAAAAAAAAAAAAAAAAAAAAAAAAAAAAAAAAAAAAAAAAAAAAAAAAAAAAAAA&#10;AAAAAAAAAAAAAAAAAAAAAAAAAAAAAAAAAAAAAAAAAAAAAAAAAAAAAAAAAAAAAAAAAAAAAAAAAAAA&#10;AAAAAAAAAHMX8Dq/eyH2xwKl6j515Tj3y5n5Dmkfxwffixz9/nFV756fxn4ziHqLmR0xbK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OYv4HV+9kPtjgVL1Hzryn&#10;HvlzPyHNI/jg+/Fjn7/OKr3z0/jPxnEPUXMjpi2V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cxfwOr97IfbHAqXqPnXlOPfLmfkOaR/HB9+LHP3+cVXvnp/GfjO&#10;IeouZHTFsq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5i/gd&#10;X72Q+2OBUvUfOvKce+XM/Ic0j+OD78WOfv8AOKr3z0/jPxnEPUXMjpi2V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xfwOr97IfbHAqXqPnXlOPfLmfkOaR/HB9&#10;+LHP3+cVXvnp/GfjOIeouZHTFsq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5i/gdX72Q+2OBUvUfOvKce+XM/Ic0j+OD78WOfv84qvfPT+M/GcQ9RcyOmLZU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BzF/A6v3sh9scCpeo+d&#10;eU498uZ+Q5pH8cH34sc/f5xVe+en8Z+M4h6i5kdMWyo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DmL+B1fvZD7Y4FS9R868px75cz8hzSP44PvxY5+/ziq989P4z&#10;8ZxD1FzI6YtlQ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HMX&#10;8Dq/eyH2xwKl6j515Tj3y5n5Dmkfxwffixz9/nFV756fxn4ziHqLmR0xbKg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OYv4HV+9kPtjgVL1HzrynHvlzPyHNI/jg&#10;+/Fjn7/OKr3z0/jPxnEPUXMjpi2V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cxfwOr97IfbHAqXqPnXlOPfLmfkOaR/HB9+LHP3+cVXvnp/GfjOIeouZHTFsqAA&#10;AAAAAAAAAAAAAAAAAAAAAAAAAAAAAAAAAK3aa/sT1q2eIJtMou26LlHJnRSmykumVVPJi+H6E3gP&#10;jrj5gylvc+bdtxuQUdmSTWngaqRZZtiMnF1qnTUc/wAm1n/hTL6bL9xFf1JncUe+U+3WOXvD5NrP&#10;/CmX02X7iH1JncUe+PbrHL3h8m1n/hTL6bL9xD6kzuKPfHt1jl7w+Taz/wAKZfTZfuIfUmdxR749&#10;uscveHybWf8AhTL6bL9xD6kzuKPfHt1jl7w+Taz/AMKZfTZfuIfUmdxR749uscveHybWf+FMvpsv&#10;3EPqTO4o98e3WOXvD5NrP/CmX02X7iH1JncUe+PbrHL3h8m1n/hTL6bL9xD6kzuKPfHt1jl7w+Ta&#10;z/wpl9Nl+4h9SZ3FHvj26xy94fJtZ/4Uy+my/cQ+pM7ij3x7dY5e8Pk2s/8ACmX02X7iH1JncUe+&#10;PbrHL3h8m1n/AIUy+my/cQ+pM7ij3x7dY5e8Pk2s/wDCmX02X7iH1JncUe+PbrHL3h8m1n/hTL6b&#10;L9xD6kzuKPfHt1jl7w+Taz/wpl9Nl+4h9SZ3FHvj26xy94fJtZ/4Uy+my/cQ+pM7ij3x7dY5e8Pk&#10;2s/8KZfTZfuIfUmdxR749uscveHybWf+FMvpsv3EPqTO4o98e3WOXvD5NrP/AApl9Nl+4h9SZ3FH&#10;vj26xy94fJtZ/wCFMvpsv3EPqTO4o98e3WOXvD5NrP8Awpl9Nl+4h9SZ3FHvj26xy94fJtZ/4Uy+&#10;my/cQ+pM7ij3x7dY5e8Pk2s/8KZfTZfuIfUmdxR749uscveHybWf+FMvpsv3EPqTO4o98e3WOXvD&#10;5NrP/CmX02X7iH1JncUe+PbrHL3h8m1n/hTL6bL9xD6kzuKPfHt1jl7w+Taz/wAKZfTZfuIfUmdx&#10;R749uscveHybWf8AhTL6bL9xD6kzuKPfHt1jl7w+Taz/AMKZfTZfuIfUmdxR749uscveHybWf+FM&#10;vpsv3EPqTO4o98e3WOXvD5NrP/CmX02X7iH1JncUe+PbrHL3h8m1n/hTL6bL9xD6kzuKPfHt1jl7&#10;w+Taz/wpl9Nl+4h9SZ3FHvj26xy94fJtZ/4Uy+my/cQ+pM7ij3x7dY5e8Pk2s/8ACmX02X7iH1Jn&#10;cUe+PbrHL3h8m1n/AIUy+my/cQ+pM7ij3x7dY5e8Pk2s/wDCmX02X7iH1JncUe+PbrHL3h8m1n/h&#10;TL6bL9xD6kzuKPfHt1jl7w+Taz/wpl9Nl+4h9SZ3FHvj26xy94fJtZ/4Uy+my/cQ+pM7ij3x7dY5&#10;e8Pk2s/8KZfTZfuIfUmdxR749uscveHybWf+FMvpsv3EPqTO4o98e3WOXvD5NrP/AApl9Nl+4h9S&#10;Z3FHvj26xy94fJtZ/wCFMvpsv3EPqTO4o98e3WOXvD5NrP8Awpl9Nl+4h9SZ3FHvj26xy94fJtZ/&#10;4Uy+my/cQ+pM7ij3x7dY5e8Pk2s/8KZfTZfuIfUmdxR749uscveHybWf+FMvpsv3EPqTO4o98e3W&#10;OXvD5NrP/CmX02X7iH1JncUe+PbrHL3h8m1n/hTL6bL9xD6kzuKPfHt1jl7w+Taz/wAKZfTZfuIf&#10;UmdxR749uscveHybWf8AhTL6bL9xD6kzuKPfHt1jl7w+Taz/AMKZfTZfuIfUmdxR749uscveHybW&#10;f+FMvpsv3EPqTO4o98e3WOXvD5NrP/CmX02X7iH1JncUe+PbrHL3h8m1n/hTL6bL9xD6kzuKPfHt&#10;1jl7w+Taz/wpl9Nl+4h9SZ3FHvj26xy94fJtZ/4Uy+my/cQ+pM7ij3x7dY5e8Pk2s/8ACmX02X7i&#10;H1JncUe+PbrHL3h8m1n/AIUy+my/cQ+pM7ij3x7dY5e8Pk2s/wDCmX02X7iH1JncUe+PbrHL3h8m&#10;1n/hTL6bL9xD6kzuKPfHt1jl7w+Taz/wpl9Nl+4h9SZ3FHvj26xy94fJtZ/4Uy+my/cQ+pM7ij3x&#10;7dY5e8Pk2s/8KZfTZfuIfUmdxR749uscveHybWf+FMvpsv3EPqTO4o98e3WOXvD5NrP/AApl9Nl+&#10;4h9SZ3FHvj26xy94fJtZ/wCFMvpsv3EPqTO4o98e3WOXvD5NrP8Awpl9Nl+4h9SZ3FHvj26xy94f&#10;JtZ/4Uy+my/cQ+pM7ij3x7dY5e8Pk2s/8KZfTZfuIfUmdxR749uscveHybWf+FMvpsv3EPqTO4o9&#10;8e3WOXvD5NrP/CmX02X7iH1JncUe+PbrHL3h8m1n/hTL6bL9xD6kzuKPfHt1jl7w+Taz/wAKZfTZ&#10;fuIfUmdxR749uscveHybWf8AhTL6bL9xD6kzuKPfHt1jl7w+Taz/AMKZfTZfuIfUmdxR749uscve&#10;HybWf+FMvpsv3EPqTO4o98e3WOXvD5NrP/CmX02X7iH1JncUe+PbrHL3h8m1n/hTL6bL9xD6kzuK&#10;PfHt1jl7w+Taz/wpl9Nl+4h9SZ3FHvj26xy94fJtZ/4Uy+my/cQ+pM7ij3x7dY5e8Pk2s/8ACmX0&#10;2X7iH1JncUe+PbrHL3h8m1n/AIUy+my/cQ+pM7ij3x7dY5e8Pk2s/wDCmX02X7iH1JncUe+PbrHL&#10;3h8m1n/hTL6bL9xD6kzuKPfHt1jl7w+Taz/wpl9Nl+4h9SZ3FHvj26xy94fJtZ/4Uy+my/cQ+pM7&#10;ij3x7dY5e8Pk2s/8KZfTZfuIfUmdxR749uscveHybWf+FMvpsv3EPqTO4o98e3WOXvD5NrP/AApl&#10;9Nl+4h9SZ3FHvj26xy94fJtZ/wCFMvpsv3EPqTO4o98e3WOXvD5NrP8Awpl9Nl+4h9SZ3FHvj26x&#10;y94fJtZ/4Uy+my/cQ+pM7ij3x7dY5e8Pk2s/8KZfTZfuIfUmdxR749uscveHybWf+FMvpsv3EPqT&#10;O4o98e3WOXvD5NrP/CmX02X7iH1JncUe+PbrHL3h8m1n/hTL6bL9xD6kzuKPfHt1jl7w+Taz/wAK&#10;ZfTZfuIfUmdxR749uscveHybWf8AhTL6bL9xD6kzuKPfHt1jl7w+Taz/AMKZfTZfuIfUmdxR749u&#10;scveHybWf+FMvpsv3EPqTO4o98e3WOXvD5NrP/CmX02X7iH1JncUe+PbrHL3h8m1n/hTL6bL9xD6&#10;kzuKPfHt1jl7w+Taz/wpl9Nl+4h9SZ3FHvj26xy94fJtZ/4Uy+my/cQ+pM7ij3x7dY5e8Pk2s/8A&#10;CmX02X7iH1JncUe+PbrHL3h8m1n/AIUy+my/cQ+pM7ij3x7dY5e8Pk2s/wDCmX02X7iH1JncUe+P&#10;brHL3h8m1n/hTL6bL9xD6kzuKPfHt1jl7w+Taz/wpl9Nl+4h9SZ3FHvj26xy94fJtZ/4Uy+my/cQ&#10;+pM7ij3x7dY5e8Pk2s/8KZfTZfuIfUmdxR749uscveHybWf+FMvpsv3EPqTO4o98e3WOXvD5NrP/&#10;AApl9Nl+4h9SZ3FHvj26xy94fJtZ/wCFMvpsv3EPqTO4o98e3WOXvD5NrP8Awpl9Nl+4h9SZ3FHv&#10;j26xy94fJtZ/4Uy+my/cQ+pM7ij3x7dY5e8Pk2s/8KZfTZfuIfUmdxR749uscveHybWf+FMvpsv3&#10;EPqTO4o98e3WOXvD5NrP/CmX02X7iH1JncUe+PbrHL3h8m1n/hTL6bL9xD6kzuKPfHt1jl7w+Taz&#10;/wAKZfTZfuIfUmdxR749uscveHybWf8AhTL6bL9xD6kzuKPfHt1jl7w+Taz/AMKZfTZfuIfUmdxR&#10;749uscveHybWf+FMvpsv3EPqTO4o98e3WOXvD5NrP/CmX02X7iH1JncUe+PbrHL3h8m1n/hTL6bL&#10;9xD6kzuKPfHt1jl7w+Taz/wpl9Nl+4h9SZ3FHvj26xy94fJtZ/4Uy+my/cQ+pM7ij3x7dY5e8Pk2&#10;s/8ACmX02X7iH1JncUe+PbrHL3h8m1n/AIUy+my/cQ+pM7ij3x7dY5e8Pk2s/wDCmX02X7iH1Jnc&#10;Ue+PbrHL3h8m1n/hTL6bL9xD6kzuKPfHt1jl7w+Taz/wpl9Nl+4h9SZ3FHvj26xy94fJtZ/4Uy+m&#10;y/cQ+pM7ij3x7dY5e8Pk2s/8KZfTZfuIfUmdxR749uscveHybWf+FMvpsv3EPqTO4o98e3WOXvD5&#10;NrP/AApl9Nl+4h9SZ3FHvj26xy94fJtZ/wCFMvpsv3EPqTO4o98e3WOXvD5NrP8Awpl9Nl+4h9SZ&#10;3FHvj26xy94fJtZ/4Uy+my/cQ+pM7ij3x7dY5e8Pk2s/8KZfTZfuIfUmdxR749uscveHybWf+FMv&#10;psv3EPqTO4o98e3WOXvD5NrP/CmX02X7iH1JncUe+PbrHL3h8m1n/hTL6bL9xD6kzuKPfHt1jl7w&#10;+Taz/wAKZfTZfuIfUmdxR749uscveHybWf8AhTL6bL9xD6kzuKPfHt1jl7w+Taz/AMKZfTZfuIfU&#10;mdxR749uscveHybWf+FMvpsv3EPqTO4o98e3WOXvD5NrP/CmX02X7iH1JncUe+PbrHL3h8m1n/hT&#10;L6bL9xD6kzuKPfHt1jl7w+Taz/wpl9Nl+4h9SZ3FHvj26xy94fJtZ/4Uy+my/cQ+pM7ij3x7dY5e&#10;8Pk2s/8ACmX02X7iH1JncUe+PbrHL3h8m1n/AIUy+my/cQ+pM7ij3x7dY5e8Pk2s/wDCmX02X7iH&#10;1JncUe+PbrHL3h8m1n/hTL6bL9xD6kzuKPfHt1jl7w+Taz/wpl9Nl+4h9SZ3FHvj26xy94fJtZ/4&#10;Uy+my/cQ+pM7ij3x7dY5e8Pk2s/8KZfTZfuIfUmdxR749uscveHybWf+FMvpsv3EPqTO4o98e3WO&#10;XvD5NrP/AApl9Nl+4h9SZ3FHvj26xy94fJtZ/wCFMvpsv3EPqTO4o98e3WOXvD5NrP8Awpl9Nl+4&#10;h9SZ3FHvj26xy94fJtZ/4Uy+my/cQ+pM7ij3x7dY5e8Pk2s/8KZfTZfuIfUmdxR749uscveHybWf&#10;+FMvpsv3EPqTO4o98e3WOXvD5NrP/CmX02X7iH1JncUe+PbrHL3h8m1n/hTL6bL9xD6kzuKPfHt1&#10;jl7w+Taz/wAKZfTZfuIfUmdxR749uscveHybWf8AhTL6bL9xD6kzuKPfHt1jl7w+Taz/AMKZfTZf&#10;uIfUmdxR749uscveHybWf+FMvpsv3EPqTO4o98e3WOXvD5NrP/CmX02X7iH1JncUe+PbrHL3h8m1&#10;n/hTL6bL9xD6kzuKPfHt1jl7w+Taz/wpl9Nl+4h9SZ3FHvj26xy94fJtZ/4Uy+my/cQ+pM7ij3x7&#10;dY5e8Pk2s/8ACmX02X7iH1JncUe+PbrHL3h8m1n/AIUy+my/cQ+pM7ij3x7dY5e8Pk2s/wDCmX02&#10;X7iH1JncUe+PbrHL3h8m1n/hTL6bL9xD6kzuKPfHt1jl7w+Taz/wpl9Nl+4h9SZ3FHvj26xy94fJ&#10;tZ/4Uy+my/cQ+pM7ij3x7dY5e8Pk2s/8KZfTZfuIfUmdxR749uscveHybWf+FMvpsv3EPqTO4o98&#10;e3WOXvD5NrP/AApl9Nl+4h9SZ3FHvj26xy94fJtZ/wCFMvpsv3EPqTO4o98e3WOXvD5NrP8Awpl9&#10;Nl+4h9SZ3FHvj26xy94fJtZ/4Uy+my/cQ+pM7ij3x7dY5e8Pk2s/8KZfTZfuIfUmdxR749uscveH&#10;ybWf+FMvpsv3EPqTO4o98e3WOXvD5NrP/CmX02X7iH1JncUe+PbrHL3h8m1n/hTL6bL9xD6kzuKP&#10;fHt1jl7w+Taz/wAKZfTZfuIfUmdxR749uscveHybWf8AhTL6bL9xD6kzuKPfHt1jl7w+Taz/AMKZ&#10;fTZfuIfUmdxR749uscveHybWf+FMvpsv3EPqTO4o98e3WOXvD5NrP/CmX02X7iH1JncUe+PbrHL3&#10;h8m1n/hTL6bL9xD6kzuKPfHt1jl7w+Taz/wpl9Nl+4h9SZ3FHvj26xy94fJtZ/4Uy+my/cQ+pM7i&#10;j3x7dY5e8Pk2s/8ACmX02X7iH1JncUe+PbrHL3h8m1n/AIUy+my/cQ+pM7ij3x7dY5e8Pk2s/wDC&#10;mX02X7iH1JncUe+PbrHL3h8m1n/hTL6bL9xD6kzuKPfHt1jl7w+Taz/wpl9Nl+4h9SZ3FHvj26xy&#10;94fJtZ/4Uy+my/cQ+pM7ij3x7dY5e8Pk2s/8KZfTZfuIfUmdxR749uscveHybWf+FMvpsv3EPqTO&#10;4o98e3WOXvD5NrP/AApl9Nl+4h9SZ3FHvj26xy94fJtZ/wCFMvpsv3EPqTO4o98e3WOXvD5NrP8A&#10;wpl9Nl+4h9SZ3FHvj26xy94fJtZ/4Uy+my/cQ+pM7ij3x7dY5e8Pk2s/8KZfTZfuIfUmdxR749us&#10;cveHybWf+FMvpsv3EPqTO4o98e3WOXvD5NrP/CmX02X7iH1JncUe+PbrHL3h8m1n/hTL6bL9xD6k&#10;zuKPfHt1jl7w+Taz/wAKZfTZfuIfUmdxR749uscveHybWf8AhTL6bL9xD6kzuKPfHt1jl7w+Taz/&#10;AMKZfTZfuIfUmdxR749uscveHybWf+FMvpsv3EPqTO4o98e3WOXvD5NrP/CmX02X7iH1JncUe+Pb&#10;rHL3h8m1n/hTL6bL9xD6kzuKPfHt1jl7w+Taz/wpl9Nl+4h9SZ3FHvj26xy94fJtZ/4Uy+my/cQ+&#10;pM7ij3x7dY5e8Pk2s/8ACmX02X7iH1JncUe+PbrHL3h8m1n/AIUy+my/cQ+pM7ij3x7dY5e8Pk2s&#10;/wDCmX02X7iH1JncUe+PbrHL3h8m1n/hTL6bL9xD6kzuKPfHt1jl7w+Taz/wpl9Nl+4h9SZ3FHvj&#10;26xy94fJtZ/4Uy+my/cQ+pM7ij3x7dY5e8Pk2s/8KZfTZfuIfUmdxR749uscveHybWf+FMvpsv3E&#10;PqTO4o98e3WOXvD5NrP/AApl9Nl+4h9SZ3FHvj26xy94fJtZ/wCFMvpsv3EPqTO4o98e3WOXvD5N&#10;rP8Awpl9Nl+4h9SZ3FHvj26xy94fJtZ/4Uy+my/cQ+pM7ij3x7dY5e8Pk2s/8KZfTZfuIfUmdxR7&#10;49uscveHybWf+FMvpsv3EPqTO4o98e3WOXvD5NrP/CmX02X7iH1JncUe+PbrHL3h8m1n/hTL6bL9&#10;xD6kzuKPfHt1jl7w+Taz/wAKZfTZfuIfUmdxR749uscveHybWf8AhTL6bL9xD6kzuKPfHt1jl7w+&#10;Taz/AMKZfTZfuIfUmdxR749uscveHybWf+FMvpsv3EPqTO4o98e3WOXvD5NrP/CmX02X7iH1JncU&#10;e+PbrHL3h8m1n/hTL6bL9xD6kzuKPfHt1jl7w+Taz/wpl9Nl+4h9SZ3FHvj26xy94fJtZ/4Uy+my&#10;/cQ+pM7ij3x7dY5e8Pk2s/8ACmX02X7iH1JncUe+PbrHL3h8m1n/AIUy+my/cQ+pM7ij3x7dY5e8&#10;Pk2s/wDCmX02X7iH1JncUe+PbrHL3h8m1n/hTL6bL9xD6kzuKPfHt1jl7w+Taz/wpl9Nl+4h9SZ3&#10;FHvj26xy94fJtZ/4Uy+my/cQ+pM7ij3x7dY5e8Pk2s/8KZfTZfuIfUmdxR749uscveHybWf+FMvp&#10;sv3EPqTO4o98e3WOXvD5NrP/AApl9Nl+4h9SZ3FHvj26xy94fJtZ/wCFMvpsv3EPqTO4o98e3WOX&#10;vD5NrP8Awpl9Nl+4h9SZ3FHvj26xy94fJtZ/4Uy+my/cQ+pM7ij3x7dY5e8Pk2s/8KZfTZfuIfUm&#10;dxR749uscveHybWf+FMvpsv3EPqTO4o98e3WOXvHxJurS1fSQWkSIFI4UMkn5K2Fc+MpfHnrjGMd&#10;MdBEysDIw4qV5KjdFR1L1rIt3m1CtUU4IZeAAAAAAAAAAAAAAAAAAAAAAAAAAAAAAAAAAAOYv4HV&#10;+9kPtjgVL1HzrynHvlzPyHNI/jg+/Fjn7/OKr3z0/jPxnEPUXMjpi2VAAAAAAAAAAAAAAAAAAAAA&#10;AAAAAAAAAAAAAAF0o/Zq7BgxY4h0lcMmbZphTLw5cqYbIkRwfJcNjYLk+CdenXPQZ6zv2dmzC0ra&#10;ezFKteJU4iBPAjObntPS29XGdv5WHH5CI/Tx/qUXP1hn9Evle4U/V0fhvve6PlYcfkIj9PH+pQ/W&#10;Gf0S+V7g+ro/Dfe90fKw4/IRH6eP9Sh+sM/ol8r3B9XR+G+97o+Vhx+QiP08f6lD9YZ/RL5XuD6u&#10;j8N973R8rDj8hEfp4/1KH6wz+iXyvcH1dH4b73uj5WHH5CI/Tx/qUP1hn9Evle4Pq6Pw33vdHysO&#10;PyER+nj/AFKH6wz+iXyvcH1dH4b73uj5WHH5CI/Tx/qUP1hn9Evle4Pq6Pw33vdHysOPyER+nj/U&#10;ofrDP6JfK9wfV0fhvve6PlYcfkIj9PH+pQ/WGf0S+V7g+ro/Dfe90fKw4/IRH6eP9Sh+sM/ol8r3&#10;B9XR+G+97o+Vhx+QiP08f6lD9YZ/RL5XuD6uj8N973R8rDj8hEfp4/1KH6wz+iXyvcH1dH4b73uj&#10;5WHH5CI/Tx/qUP1hn9Evle4Pq6Pw33vdHysOPyER+nj/AFKH6wz+iXyvcH1dH4b73uj5WHH5CI/T&#10;x/qUP1hn9Evle4Pq6Pw33vdHysOPyER+nj/UofrDP6JfK9wfV0fhvve6PlYcfkIj9PH+pQ/WGf0S&#10;+V7g+ro/Dfe90fKw4/IRH6eP9Sh+sM/ol8r3B9XR+G+97o+Vhx+QiP08f6lD9YZ/RL5XuD6uj8N9&#10;73R8rDj8hEfp4/1KH6wz+iXyvcH1dH4b73uj5WHH5CI/Tx/qUP1hn9Evle4Pq6Pw33vdHysOPyER&#10;+nj/AFKH6wz+iXyvcH1dH4b73uj5WHH5CI/Tx/qUP1hn9Evle4Pq6Pw33vdHysOPyER+nj/UofrD&#10;P6JfK9wfV0fhvve6PlYcfkIj9PH+pQ/WGf0S+V7g+ro/Dfe90fKw4/IRH6eP9Sh+sM/ol8r3B9XR&#10;+G+97o+Vhx+QiP08f6lD9YZ/RL5XuD6uj8N973R8rDj8hEfp4/1KH6wz+iXyvcH1dH4b73uj5WHH&#10;5CI/Tx/qUP1hn9Evle4Pq6Pw33vdHysOPyER+nj/AFKH6wz+iXyvcH1dH4b73uj5WHH5CI/Tx/qU&#10;P1hn9Evle4Pq6Pw33vdHysOPyER+nj/UofrDP6JfK9wfV0fhvve6PlYcfkIj9PH+pQ/WGf0S+V7g&#10;+ro/Dfe90fKw4/IRH6eP9Sh+sM/ol8r3B9XR+G+97o+Vhx+QiP08f6lD9YZ/RL5XuD6uj8N973R8&#10;rDj8hEfp4/1KH6wz+iXyvcH1dH4b73uj5WHH5CI/Tx/qUP1hn9Evle4Pq6Pw33vdHysOPyER+nj/&#10;AFKH6wz+iXyvcH1dH4b73uj5WHH5CI/Tx/qUP1hn9Evle4Pq6Pw33vdHysOPyER+nj/UofrDP6Jf&#10;K9wfV0fhvve6PlYcfkIj9PH+pQ/WGf0S+V7g+ro/Dfe90fKw4/IRH6eP9Sh+sM/ol8r3B9XR+G+9&#10;7o+Vhx+QiP08f6lD9YZ/RL5XuD6uj8N973R8rDj8hEfp4/1KH6wz+iXyvcH1dH4b73uj5WHH5CI/&#10;Tx/qUP1hn9Evle4Pq6Pw33vdHysOPyER+nj/AFKH6wz+iXyvcH1dH4b73uj5WHH5CI/Tx/qUP1hn&#10;9Evle4Pq6Pw33vdHysOPyER+nj/UofrDP6JfK9wfV0fhvve6PlYcfkIj9PH+pQ/WGf0S+V7g+ro/&#10;Dfe90fKw4/IRH6eP9Sh+sM/ol8r3B9XR+G+97o+Vhx+QiP08f6lD9YZ/RL5XuD6uj8N973R8rDj8&#10;hEfp4/1KH6wz+iXyvcH1dH4b73uj5WHH5CI/Tx/qUP1hn9Evle4Pq6Pw33vdHysOPyER+nj/AFKH&#10;6wz+iXyvcH1dH4b73uj5WHH5CI/Tx/qUP1hn9Evle4Pq6Pw33vdHysOPyER+nj/UofrDP6JfK9wf&#10;V0fhvve6PlYcfkIj9PH+pQ/WGf0S+V7g+ro/Dfe90fKw4/IRH6eP9Sh+sM/ol8r3B9XR+G+97o+V&#10;hx+QiP08f6lD9YZ/RL5XuD6uj8N973R8rDj8hEfp4/1KH6wz+iXyvcH1dH4b73uj5WHH5CI/Tx/q&#10;UP1hn9Evle4Pq6Pw33vdHysOPyER+nj/AFKH6wz+iXyvcH1dH4b73uj5WHH5CI/Tx/qUP1hn9Evl&#10;e4Pq6Pw33vdHysOPyER+nj/UofrDP6JfK9wfV0fhvve6PlYcfkIj9PH+pQ/WGf0S+V7g+ro/Dfe9&#10;0fKw4/IRH6eP9Sh+sM/ol8r3B9XR+G+97o+Vhx+QiP08f6lD9YZ/RL5XuD6uj8N973R8rDj8hEfp&#10;4/1KH6wz+iXyvcH1dH4b73uj5WHH5CI/Tx/qUP1hn9Evle4Pq6Pw33vdHysOPyER+nj/AFKH6wz+&#10;iXyvcH1dH4b73uj5WHH5CI/Tx/qUP1hn9Evle4Pq6Pw33vdHysOPyER+nj/UofrDP6JfK9wfV0fh&#10;vve6PlYcfkIj9PH+pQ/WGf0S+V7g+ro/Dfe90fKw4/IRH6eP9Sh+sM/ol8r3B9XR+G+97o+Vhx+Q&#10;iP08f6lD9YZ/RL5XuD6uj8N973R8rDj8hEfp4/1KH6wz+iXyvcH1dH4b73uj5WHH5CI/Tx/qUP1h&#10;n9Evle4Pq6Pw33vdHysOPyER+nj/AFKH6wz+iXyvcH1dH4b73uj5WHH5CI/Tx/qUP1hn9Evle4Pq&#10;6Pw33vdHysOPyER+nj/UofrDP6JfK9wfV0fhvve6PlYcfkIj9PH+pQ/WGf0S+V7g+ro/Dfe90fKw&#10;4/IRH6eP9Sh+sM/ol8r3B9XR+G+97o+Vhx+QiP08f6lD9YZ/RL5XuD6uj8N973R8rDj8hEfp4/1K&#10;H6wz+iXyvcH1dH4b73uj5WHH5CI/Tx/qUP1hn9Evle4Pq6Pw33vdHysOPyER+nj/AFKH6wz+iXyv&#10;cH1dH4b73uj5WHH5CI/Tx/qUP1hn9Evle4Pq6Pw33vdHysOPyER+nj/UofrDP6JfK9wfV0fhvve6&#10;PlYcfkIj9PH+pQ/WGf0S+V7g+ro/Dfe90fKw4/IRH6eP9Sh+sM/ol8r3B9XR+G+97o+Vhx+QiP08&#10;f6lD9YZ/RL5XuD6uj8N973R8rDj8hEfp4/1KH6wz+iXyvcH1dH4b73uj5WHH5CI/Tx/qUP1hn9Ev&#10;le4Pq6Pw33vdHysOPyER+nj/AFKH6wz+iXyvcH1dH4b73uj5WHH5CI/Tx/qUP1hn9Evle4Pq6Pw3&#10;3vdHysOPyER+nj/UofrDP6JfK9wfV0fhvve6PlYcfkIj9PH+pQ/WGf0S+V7g+ro/Dfe90fKw4/IR&#10;H6eP9Sh+sM/ol8r3B9XR+G+97o+Vhx+QiP08f6lD9YZ/RL5XuD6uj8N973R8rDj8hEfp4/1KH6wz&#10;+iXyvcH1dH4b73uj5WHH5CI/Tx/qUP1hn9Evle4Pq6Pw33vdHysOPyER+nj/AFKH6wz+iXyvcH1d&#10;H4b73uj5WHH5CI/Tx/qUP1hn9Evle4Pq6Pw33vdHysOPyER+nj/UofrDP6JfK9wfV0fhvve6PlYc&#10;fkIj9PH+pQ/WGf0S+V7g+ro/Dfe90fKw4/IRH6eP9Sh+sM/ol8r3B9XR+G+97o+Vhx+QiP08f6lD&#10;9YZ/RL5XuD6uj8N973R8rDj8hEfp4/1KH6wz+iXyvcH1dH4b73uj5WHH5CI/Tx/qUP1hn9Evle4P&#10;q6Pw33vdHysOPyER+nj/AFKH6wz+iXyvcH1dH4b73uj5WHH5CI/Tx/qUP1hn9Evle4Pq6Pw33vdH&#10;ysOPyER+nj/UofrDP6JfK9wfV0fhvve6PlYcfkIj9PH+pQ/WGf0S+V7g+ro/Dfe90fKw4/IRH6eP&#10;9Sh+sM/ol8r3B9XR+G+97o+Vhx+QiP08f6lD9YZ/RL5XuD6uj8N973R8rDj8hEfp4/1KH6wz+iXy&#10;vcH1dH4b73uj5WHH5CI/Tx/qUP1hn9Evle4Pq6Pw33vdHysOPyER+nj/AFKH6wz+iXyvcH1dH4b7&#10;3uj5WHH5CI/Tx/qUP1hn9Evle4Pq6Pw33vdHysOPyER+nj/UofrDP6JfK9wfV0fhvve6PlYcfkIj&#10;9PH+pQ/WGf0S+V7g+ro/Dfe90fKw4/IRH6eP9Sh+sM/ol8r3B9XR+G+97o+Vhx+QiP08f6lD9YZ/&#10;RL5XuD6uj8N973R8rDj8hEfp4/1KH6wz+iXyvcH1dH4b73uj5WHH5CI/Tx/qUP1hn9Evle4Pq6Pw&#10;33vdHysOPyER+nj/AFKH6wz+iXyvcH1dH4b73uj5WHH5CI/Tx/qUP1hn9Evle4Pq6Pw33vdHysOP&#10;yER+nj/UofrDP6JfK9wfV0fhvve6PlYcfkIj9PH+pQ/WGf0S+V7g+ro/Dfe90fKw4/IRH6eP9Sh+&#10;sM/ol8r3B9XR+G+97o+Vhx+QiP08f6lD9YZ/RL5XuD6uj8N973R8rDj8hEfp4/1KH6wz+iXyvcH1&#10;dH4b73uj5WHH5CI/Tx/qUP1hn9Evle4Pq6Pw33vdHysOPyER+nj/AFKH6wz+iXyvcH1dH4b73uj5&#10;WHH5CI/Tx/qUP1hn9Evle4Pq6Pw33vdHysOPyER+nj/UofrDP6JfK9wfV0fhvve6PlYcfkIj9PH+&#10;pQ/WGf0S+V7g+ro/Dfe90fKw4/IRH6eP9Sh+sM/ol8r3B9XR+G+97o+Vhx+QiP08f6lD9YZ/RL5X&#10;uD6uj8N973R8rDj8hEfp4/1KH6wz+iXyvcH1dH4b73uj5WHH5CI/Tx/qUP1hn9Evle4Pq6Pw33vd&#10;HysOPyER+nj/AFKH6wz+iXyvcH1dH4b73uj5WHH5CI/Tx/qUP1hn9Evle4Pq6Pw33vdHysOPyER+&#10;nj/UofrDP6JfK9wfV0fhvve6PlYcfkIj9PH+pQ/WGf0S+V7g+ro/Dfe90fKw4/IRH6eP9Sh+sM/o&#10;l8r3B9XR+G+97o+Vhx+QiP08f6lD9YZ/RL5XuD6uj8N973R8rDj8hEfp4/1KH6wz+iXyvcH1dH4b&#10;73uj5WHH5CI/Tx/qUP1hn9Evle4Pq6Pw33vdHysOPyER+nj/AFKH6wz+iXyvcH1dH4b73uj5WHH5&#10;CI/Tx/qUP1hn9Evle4Pq6Pw33vdHysOPyER+nj/UofrDP6JfK9wfV0fhvve6PlYcfkIj9PH+pQ/W&#10;Gf0S+V7g+ro/Dfe90fKw4/IRH6eP9Sh+sM/ol8r3B9XR+G+97o+Vhx+QiP08f6lD9YZ/RL5XuD6u&#10;j8N973R8rDj8hEfp4/1KH6wz+iXyvcH1dH4b73uj5WHH5CI/Tx/qUP1hn9Evle4Pq6Pw33vdHysO&#10;PyER+nj/AFKH6wz+iXyvcH1dH4b73uj5WHH5CI/Tx/qUP1hn9Evle4Pq6Pw33vdHysOPyER+nj/U&#10;ofrDP6JfK9wfV0fhvve6PlYcfkIj9PH+pQ/WGf0S+V7g+ro/Dfe90fKw4/IRH6eP9Sh+sM/ol8r3&#10;B9XR+G+97o+Vhx+QiP08f6lD9YZ/RL5XuD6uj8N973R8rDj8hEfp4/1KH6wz+iXyvcH1dH4b73uj&#10;5WHH5CI/Tx/qUP1hn9Evle4Pq6Pw33vdHysOPyER+nj/AFKH6wz+iXyvcH1dH4b73uj5WHH5CI/T&#10;x/qUP1hn9Evle4Pq6Pw33vdHysOPyER+nj/UofrDP6JfK9wfV0fhvve6PlYcfkIj9PH+pQ/WGf0S&#10;+V7g+ro/Dfe90fKw4/IRH6eP9Sh+sM/ol8r3B9XR+G+97o+Vhx+QiP08f6lD9YZ/RL5XuD6uj8N9&#10;73R8rDj8hEfp4/1KH6wz+iXyvcH1dH4b73uj5WHH5CI/Tx/qUP1hn9Evle4Pq6Pw33vdHysOPyER&#10;+nj/AFKH6wz+iXyvcH1dH4b73uj5WHH5CI/Tx/qUP1hn9Evle4Pq6Pw33vdHysOPyER+nj/UofrD&#10;P6JfK9wfV0fhvve6PlYcfkIj9PH+pQ/WGf0S+V7g+ro/Dfe90fKw4/IRH6eP9Sh+sM/ol8r3B9XR&#10;+G+97o+Vhx+QiP08f6lD9YZ/RL5XuD6uj8N973R8rDj8hEfp4/1KH6wz+iXyvcH1dH4b73uj5WHH&#10;5CI/Tx/qUP1hn9Evle4Pq6Pw33vdHysOPyER+nj/AFKH6wz+iXyvcH1dH4b73uj5WHH5CI/Tx/qU&#10;P1hn9Evle4Pq6Pw33vdHysOPyER+nj/UofrDP6JfK9wfV0fhvve6PlYcfkIj9PH+pQ/WGf0S+V7g&#10;+ro/Dfe90fKw4/IRH6eP9Sh+sM/ol8r3B9XR+G+97o+Vhx+QiP08f6lD9YZ/RL5XuD6uj8N973R8&#10;rDj8hEfp4/1KH6wz+iXyvcH1dH4b73uj5WHH5CI/Tx/qUP1hn9Evle4Pq6Pw33vdHysOPyER+nj/&#10;AFKH6wz+iXyvcH1dH4b73uj5WHH5CI/Tx/qUP1hn9Evle4Pq6Pw33vdHysOPyER+nj/UofrDP6Jf&#10;K9wfV0fhvve6PlYcfkIj9PH+pQ/WGf0S+V7g+ro/Dfe90fKw4/IRH6eP9Sh+sM/ol8r3B9XR+G+9&#10;7o+Vhx+QiP08f6lD9YZ/RL5XuD6uj8N973R8rDj8hEfp4/1KH6wz+iXyvcH1dH4b73uj5WHH5CI/&#10;Tx/qUP1hn9Evle4Pq6Pw33vdHysOPyER+nj/AFKH6wz+iXyvcH1dH4b73uj5WHH5CI/Tx/qUP1hn&#10;9Evle4Pq6Pw33vdHysOPyER+nj/UofrDP6JfK9wfV0fhvve6PlYcfkIj9PH+pQ/WGf0S+V7g+ro/&#10;Dfe90fKw4/IRH6eP9Sh+sM/ol8r3B9XR+G+97o+Vhx+QiP08f6lD9YZ/RL5XuD6uj8N973R8rDj8&#10;hEfp4/1KH6wz+iXyvcH1dH4b73uj5WHH5CI/Tx/qUP1hn9Evle4Pq6Pw33vdHysOPyER+nj/AFKH&#10;6wz+iXyvcH1dH4b73uj5WHH5CI/Tx/qUP1hn9Evle4Pq6Pw33vdHysOPyER+nj/UofrDP6JfK9wf&#10;V0fhvve6PlYcfkIj9PH+pQ/WGf0S+V7g+ro/Dfe90fKw4/IRH6eP9Sh+sM/ol8r3B9XR+G+97o+V&#10;hx+QiP08f6lD9YZ/RL5XuD6uj8N973R8rDj8hEfp4/1KH6wz+iXyvcH1dH4b73uj5WHH5CI/Tx/q&#10;UP1hn9Evle4Pq6Pw33vdHysOPyER+nj/AFKH6wz+iXyvcH1dH4b73uj5WHH5CI/Tx/qUP1hn9Evl&#10;e4Pq6Pw33vdHysOPyER+nj/UofrDP6JfK9wfV0fhvve6PlYcfkIj9PH+pQ/WGf0S+V7g+ro/Dfe9&#10;0fKw4/IRH6eP9Sh+sM/ol8r3B9XR+G+97o+Vhx+QiP08f6lD9YZ/RL5XuD6uj8N973R8rDj8hEfp&#10;4/1KH6wz+iXyvcH1dH4b73uj5WHH5CI/Tx/qUP1hn9Evle4Pq6Pw33vdHysOPyER+nj/AFKH6wz+&#10;iXyvcH1dH4b73uj5WHH5CI/Tx/qUP1hn9Evle4Pq6Pw33vdHysOPyER+nj/UofrDP6JfK9wfV0fh&#10;vve6PlYcfkIj9PH+pQ/WGf0S+V7g+ro/Dfe90fKw4/IRH6eP9Sh+sM/ol8r3B9XR+G+97o+Vhx+Q&#10;iP08f6lD9YZ/RL5XuD6uj8N973R8rDj8hEfp4/1KH6wz+iXyvcH1dH4b73uj5WHH5CI/Tx/qUP1h&#10;n9Evle4Pq6Pw33vdHysOPyER+nj/AFKH6wz+iXyvcH1dH4b73uj5WHH5CI/Tx/qUP1hn9Evle4Pq&#10;6Pw33vdHysOPyER+nj/UofrDP6JfK9wfV0fhvve6PlYcfkIj9PH+pQ/WGf0S+V7g+ro/Dfe90fKw&#10;4/IRH6eP9Sh+sM/ol8r3B9XR+G+97o+Vhx+QiP08f6lD9YZ/RL5XuD6uj8N973R8rDj8hEfp4/1K&#10;H6wz+iXyvcH1dH4b73uj5WHH5CI/Tx/qUP1hn9Evle4Pq6Pw33vdHysOPyER+nj/AFKH6wz+iXyv&#10;cH1dH4b73uj5WHH5CI/Tx/qUP1hn9Evle4Pq6Pw33vdHysOPyER+nj/UofrDP6JfK9wfV0fhvve6&#10;PlYcfkIj9PH+pQ/WGf0S+V7g+ro/Dfe90fKw4/IRH6eP9Sh+sM/ol8r3B9XR+G+97o+Vhx+QiP08&#10;f6lD9YZ/RL5XuD6uj8N973R8rDj8hEfp4/1KH6wz+iXyvcH1dH4b73uj5WHH5CI/Tx/qUP1hn9Ev&#10;le4Pq6Pw33vdHysOPyER+nj/AFKH6wz+iXyvcH1dH4b73uj5WHH5CI/Tx/qUP1hn9Evle4Pq6Pw3&#10;3vdHysOPyER+nj/UofrDP6JfK9wfV0fhvve6PlYcfkIj9PH+pQ/WGf0S+V7g+ro/Dfe90fKw4/IR&#10;H6eP9Sh+sM/ol8r3B9XR+G+97o+Vhx+QiP08f6lD9YZ/RL5XuD6uj8N973R8rDj8hEfp4/1KH6wz&#10;+iXyvcH1dH4b73uj5WHH5CI/Tx/qUP1hn9Evle4Pq6Pw33vdHysOPyER+nj/AFKH6wz+iXyvcH1d&#10;H4b73uj5WHH5CI/Tx/qUP1hn9Evle4Pq6Pw33vdHysOPyER+nj/UofrDP6JfK9wfV0fhvve6PlYc&#10;fkIj9PH+pQ/WGf0S+V7g+ro/Dfe90fKw4/IRH6eP9Sh+sM/ol8r3B9XR+G+97o+Vhx+QiP08f6lD&#10;9YZ/RL5XuD6uj8N973R8rDj8hEfp4/1KH6wz+iXyvcH1dH4b73uj5WHH5CI/Tx/qUP1hn9Evle4P&#10;q6Pw33vdHysOPyER+nj/AFKH6wz+iXyvcH1dH4b73uj5WHH5CI/Tx/qUP1hn9Evle4Pq6Pw33vdH&#10;ysOPyER+nj/UofrDP6JfK9wfV0fhvve6UvabkpZm7VA7AjPDVY62DEcGWyfJyeDw5xlJPw9P3ogZ&#10;+8pZ0IwcFHZdddfIX8fFViTknWqKKGMJQAAAAAAAAAAAAAAAAAAAAAAAAAAAAAAAAAABzF/A6v3s&#10;h9scCpeo+deU498uZ+Q5pH8cH34sc/f5xVe+en8Z+M4h6i5kdMWyo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mL+B1fvZD7Y4FS9R868px75cz8hzSP44PvxY5+&#10;/wA4qvfPT+M/GcQ9RcyOmLZU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zF/A6v3sh9scCpeo+deU498uZ+Q5pH8cH34sc/f5xVe+en8Z+M4h6i5kdMWyo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DmL+B1fvZD7Y4FS9R868px&#10;75cz8hzSP44PvxY5+/ziq989P4z8ZxD1FzI6YtlQ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HMX8Dq/eyH2xwKl6j515Tj3y5n5Dmkfxwffixz9/nFV756fxn4zi&#10;HqLmR0xbKg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OYv4HV&#10;+9kPtjgVL1HzrynHvlzPyHNI/jg+/Fjn7/OKr3z0/jPxnEPUXMjpi2V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cxfwOr97IfbHAqXqPnXlOPfLmfkOaR/HB9+L&#10;HP3+cVXvnp/GfjOIeouZHTFsq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5i/gdX72Q+2OBUvUfOvKce+XM/Ic0j+OD78WOfv84qvfPT+M/GcQ9RcyOmLZU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zF/A6v3sh9scCpeo+deU&#10;498uZ+Q5pH8cH34sc/f5xVe+en8Z+M4h6i5kdMWyo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mL+B1fvZD7Y4FS9R868px75cz8hzSP44PvxY5+/wA4qvfPT+M/&#10;GcQ9RcyOmLZU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zF/&#10;A6v3sh9scCpeo+deU498uZ+Q5pH8cH34sc/f5xVe+en8Z+M4h6i5kdMWyo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DmL+B1fvZD7Y4FS9R868px75cz8hzSP44P&#10;vxY5+/ziq989P4z8ZxD1FzI6YtlQAAAAAAAAAAAAAAAAAAAAAAAAAAAAAAAAAAAAAAAAAAAAAAAA&#10;AAAAAAAAAAAAAAAAAAAAAAAAAAAAAAAAAAAAAAAAAAAAAAAAAAAAAAAAAAAAAAAAAAAAAAAAAAAA&#10;AAAAAAAAAAAAAAAAAAAAAAAAAAAAAAAAAAAAAAAAAAAAAAAAAABjtyG5ccYeJtdxaeSe+tWaWiFk&#10;FXEfi/XGHg5edIibwKpViuLuc2K1OyG69UI1q6W6FznwdC56XbVi9fezZjKT5F4+IpnchbVZtI1+&#10;eQfvaXbf1gs+itLVbefJaVQ8zDKYrlRbaz1+7MmTPQq05sx7C3ht5iuS4LklYXLkuDGznHQuD5W1&#10;uLLnpuOMFz1fg0eEiTz7MfVrLwePzESuzPfJt+yThx8jfCvT9La+Lo1zszZd02c4yXCWSeY4LVof&#10;UaeDKL9FPAXOfAT7r8Rs/dgnQ6v2l85ck+ZJeOpHlvGXvYpc7r5jFGV97k7oUi7M5Z0biDAo5TIT&#10;EfFap2Ss0KYmM4MqU85uqZf+Yr8Juq+S/OxgX1uHCXDcfdXmKPrC/wAUe8/OfqI97l7oMa6y4eUP&#10;h/YEcpHTwxl9VbLRa4OYxMlcYPA7thH3mp4LnGMZWyn0NnqXOemcHuHCfDcXdXmH1hf4o95+cy51&#10;j75Ru2PctCbm4TastzMyhCPl9Y7Rtuu3KSRlD4UcNGlqgNopLqIpGKYqJ108KmJkuVU8HwYlifV+&#10;2/m7kk+VJ+KhXHeMvfRXcf8AdJcuPnvYvbR2s5YxG3IveHGiWceWRzKXekoXqhorqqYTIk3sGrZK&#10;1Wk5C5z1Oq5gGaRMenJumM5xAu7jzIabezNcjo/DReEkQz7MtEqx+7kNgPQvKHjnykq+bnxz3frD&#10;dVbT8sr1/rm5QdnUiF1SFUKysEfGvFpOuyWCHLkzV8i3cEwbHiJjrgYq7ZvWJbN6MovlVCXCcLir&#10;BpovuLZUAAAAAAAAAAAAAAAAAAAAAAAAAUZe9iUnWUCvZb5ZYuswyGDYw5kV/Cq6VKTJ/VI1klhR&#10;9KPjlxnJUG6aqxsY9Bc9BctWbt+exai5S+7Xxd01nrZ1z6rdRd0T351tzrGDuyFfSuS0zdK7FuCr&#10;O7NrVC3GU3wRIsNmdzWVJZWrfUtMjVKtHvOr+RuZHeZSxtyHwU5GDKMfIJwDdUniymoqZ0sbqQxi&#10;J9DpGz1jccdiuRJ9I1qjqXf1+A8Cdeft0bwjvu3Z7PN2WJbgs3fxlzNU+lyYp0atwtXIrHi1VxlJ&#10;3Zv0XKEKStuTDSm0Ge59X1PZbGLXhULM2fnNFOVyOlGLqKmJCDfoYdETRK5Rw+jFMpqeAmTp5LnJ&#10;S5znGMJk2HjX5WG6uPDzqvlPcfZf18xu03qHu/rxiWJ4trOhcbtSkpuE7V65YuR2ko7S27UtmWzF&#10;uNG4p6FdIWDfg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DmL+B1fvZD7Y4FS9R868px75cz8hzSP44PvxY5+/ziq989P4z8ZxD1FzI6YtlQAAAAAAAAAAA&#10;AAAAAAAAAAAAAAAAAAAAAAAAAAAAAAAAAAAAAAAAAAAAAAAAAAAAAAAAAAAAAAAAAAAAAAAAAAAA&#10;AAAAAAAAAAAAAAAAAAAAAAAAAAAAAAAAAAAAAAAAAAAAAAAAAAAAAAAAAAAAAAAAAAAAAAAAAAAA&#10;AAAAAAAAGGnNLuAcTu37rnOyOUW2YSiNHiTz4qVBDOZrY2wH7NPBjxlFo8flSbnVcLKJpLOvAlGs&#10;TLJmeOWyRvMEjHxb+VPYsxb43wLnZbuXbdqO1N08ZopdwL3rPltvxxNUbhfAp8TdVrKOWaV1c4ir&#10;Xv2yRxsnSK4WmXCDyqa49bb5wbKEOg7kWauOqUubA2XF3HYtUlkPpJ8WqPnfd7xjLudcnot+jHw+&#10;4aul72DfdpWqWvWzbvb9jXefX9anble7LM2+1TTrw4J6zLWGwPZCXkl/CXGPGssc3THwjNRhGEdm&#10;CSiuBaEQW3J1k6spAVHAAAAAAAAAV3rbaOy9N2+K2BqTYF01heoNUi8PcaBZ5qoWaNUTWSXLlnNw&#10;L1hIoFysgQ2SlUwU2S464z0FM4QuR2LiUovgaqjmMpRdYtpm1N2+feweTWmXcJQ+ddXT5M6wQTbs&#10;D7LqrCGq+/IBslgqRXbsiasPRdkpt26ZS+U7SiJFdTJlV5NU30OcJlbjs3KyxnsT4npj514eYnWs&#10;+cdF30o+H3Teh4gc4eLvO/WSG1+L22a/squE9VQsEY1OrG3GkSzlDz/YN6p0kRtP1eVJjBsEw4QK&#10;g6KTKrZRdHJVTa1kY17GnsXotPwPmfCZS3dhdjtQdUZYCwVgAAAAAAAAAAAAAAAAAB1Xz5lGM3Uj&#10;JPGsfHsUFXT18+cItGbNqgTKizl06cHTQboIplyYxzmwUuMdc56Ak5PZiqtljKy8XBxrmbm3LdnD&#10;tQc53JyUIQjFVlKUpNRjFLS22klpZGrvvuK1Oq+vVvS7RvdZ9PKrZW3Pyqp1COVxjwZUjESmSeWV&#10;VI/ixg+MoM85wU5FFyZ6ZzeJua5cpPJ9GHFwvn4vHzHiDtc+2h1e3B0u5OzG3Dem91WLzLlVh23q&#10;raWieS060a6OzqlGd6Lo4iL5se+bWsBrBerHK2iZXNlJuZ4pkyLUip8Zwzio5AqbKObZP06It0ky&#10;ZN6enXPUbFas2seGxaiox+7W+E+c3W3rr1t7QN8PfHWvNyM/ec3SO26qCb9S1bilC3GuqFuMVXTS&#10;pmLoXgBsnZXqc/sTLnWtNWwVYiDxvjNzlkM4KYnqUM4LgsOgtjrjzn3hUL6DFbqkzjIxuXvexYrC&#10;z6d39yu7w9zvnpPsk+yB12679Fvfrnt7j6sy0qM4/wCW3o8GxZlosxen079JLRKNm5Fpk2evKDWt&#10;XUyBoVQaKs69XWyrdgi4cKOnBjOnbiQeunLhT0quX0g7VXUzjBS+NTPhKUvQuNYvXp37ru3NM5H1&#10;G6m9UNx9Q+rOJ1S6uW5WtzYVtxtxlJzk9qcrk5Sk9cp3JznJ6FtSeykqJVmLZswAAAAAAAAAAAAA&#10;AAAAAAAAAAAAAAAAAAAAAAAAAAAAAAAAAAAAAAAAAAAAAAAAAAAAAAAAAAAAAB8rE5EGlzQJZBtm&#10;XI3w6Mwwf7uwjn09fg8GVMF+iyTr48Ez4unhz1HX9vtU7O7vaHPsnt73wn2i28NZUsFT/HKy9NdW&#10;x0mzS47Kl08bLjfdtWZRm8xLcG+Y7mXWCWNdW5pXOjV2no7XjpX0dqmy5VintJo+qOwDDgAAAAAA&#10;AAAAAAAAAAAAAAAAAAAAAAAAAAAAAAAAAAAAAAAAAAAAAAAAAAAAAAAAAAAAAAAAAAAAAAAAAAAA&#10;AAAAAAAAAAAAAAAAAAAAAAAAAAAAAAAAAAAAAAAAAAAAAAAAAAAAAAAAAAAAAAAAAAAAAAAAAAAA&#10;AAAAAAAAAAAAAAAAAAAAAAAAAAAAAAAAAAAAAAAAAAAAAAAAAAAAAAAAAAcxfwOr97IfbHAqXqPn&#10;XlOPfLmfkOaR/HB9+LHP3+cVXvnp/GfjOIeouZHTFsqAAAAAAAAAAAAAAAAAAAAAAAAAAAAAAAAA&#10;AAAAAAAAAAAAAAAAAAAAAAAAAAAAAAAAAAAAAAAAAAAAAAAAAAAAAAAAAAAAAAAAAAAAAAAAAAAA&#10;AAAAAAAAAAAAAAAAAAAAAAAAAAAAAAAAAAAAAAAAAAAAAAAAAAAAAAAAAAAAANabvTe8J6w7e2J3&#10;jxxzSr+4uYx2hm802dmWfa60IV60TWZv7+qyWb5sN2WRckVaVxsuQyJPu+RVbp5bt3uX3duqeXS7&#10;erHH8Mubk5e9yQ8nLjZ9CGm54EecdyB5E7u5UbTsm6+QmyrRtXZtrX82WtFqf5dLptiKKqNIaHZJ&#10;lRjK7W4rC5iMYxgi2j2KWfLQRTJjBRt1q1bsQVu0lGC4EYec5TltTdZFlxcKQAAAuDqvVGzN43+s&#10;6q07Q7Xs3ZFyfZjaxSaTCP7DY5p2RBV24wzjI1FdwZBkybquHK2cFRatklFlTESTOctE5wtwc7jU&#10;YLW2cxi5PZiqtlwORfFLkhxHuDGg8l9LbB0rbJaJTnYaKvlfdRGJ2GUPlH2pASBsKRk6wRclMgqq&#10;0WWIg4IZFTJVSGJimzfs347VmSlHkKpwnbdJppmPwulAAGYU12++bdc4/MeVU7xc3RF8eJKNj5tp&#10;td3SJZOrmr0tjxRVoXV8nLxnVJIpiZbyqyKccthVLJFs4VT8cdZWM7vQKcel4q6ebn5C50VxQ6Rx&#10;exxmHokFsAC//GjlLv7h7taD3Vxv2fZtWbDgjYTJLV954WcxGGVSWdV60wjkq8La6y/OiTLiPkEH&#10;DRUxCmyTxkIYtq9YtZEHbvRUoP7tHEyuFyduW1B0Z6SXZl7/ABpzuRxsVpXcKUBpbmVHx5sqUzDz&#10;1akbnRYNVHEhP6hdSTpV4WYbtWyjl/W3Kir5ohgy7ZV63TcKNtQ3huu5hvpLdZY/Hwrn8/iMxjZc&#10;b3oy0XPHzeY2IRiiWAAAAAAAAAAAAAAAYe755qao0ph5DNXWL3e0PMS+K1fdo5QjXJSdSlsc3gq7&#10;SJxg3oMkQrh2XOcdUcFz4sZHE3ZkZXpP0LXG+HmXD4Fynm7tb+092fdl6ubssXPrbrZGq9lx5x2b&#10;cktWTf8AShZ06HCKuXlw2ktJC9uzk1tfe7w+LdOGZ1wi2FWFMg8rMK008B/Giou081RWWepZ9OHD&#10;s6yhc5z5fgLnw42XFwcfEX4tVn8J6/c7h8x+1Ht07Qe1nJa6xZTtblUq28KxtW8aFHWLlCrd6a4L&#10;l6U5J12NiL2V9DR3FXbO93CTmuxGIWpYVyR3dbCVZnBkwTP3anG4wmZ3OOy9Ml8DUhyEP0wqoljP&#10;iHGVn4+IqTdbnwVr7vF3SZ2VfZ/7Q+1m9G/uXG9l6u7VJ5uRWFhU1q3oc78+DZtRcVKiuTtp1JpN&#10;EcO9TaNI1lGzDFwvKOCnPc7E2RUctF8Yx1NXovxLMq8ng3XwnTyo76GyU7g5emMazl7yyMr0W9m1&#10;8FeV8Pi5D6d9k32bezzspjbz7Fn6y61xo3m5EU5Ql/8Ae9r0oY610cdq9RtSvSVEsrxAPQQAAAAA&#10;AAAAAAAAAAAAAAAAAAAAAAAAAAAAAAAAAAAAAAAAAAAAAAAAAAAAAAAAAAAAAAAAAAAAAAAFqNjb&#10;GQqyB4uLOmvYF0/9aolFpKF+hcOC+kpnBi56pp5/2RvoemD/AD9+2j9tHdfYNuu51E6iXLOX2v5d&#10;n9jctbrtXI1jkZEXWMsiUXtY2NKqo1fvroejt5Hb/Zl2ZX+tt9b23spW+rluXKpX5J6YQetQT0Tm&#10;uWEHtVcMUSyT8j/EqV44xJYcet4e+af1n1nx+PK2Vc5ybJ8mz1znPwj8/ljrp1txutsevtjeWZHr&#10;pHM9rWb0s3k+0ue27zutuTuOTbk23tVadU2j17Pdm7rm7numdm092O10fRbK2NilNnZ1Upq4uAy1&#10;13sRtbGxWD8ybawNk+qqWOhE5BMmPonTUvwYPjHpUTx9p+HH0P2n9C/2Nvtk7m+0HuaPVLrbKzhd&#10;r2FZrdtKkLe8LcF6WVix1KaWnJxlptuty2nZbVrx32ldmuT1PyXvDd6ld6uXZejLXKzJ6rdx8XBC&#10;b9b1Zel610B7uOpwAAAAAAAAAAAAAAAAAAAAAAAAAAAAAAAAAAAAAAAAAAAAAAAAAAAAAAAAAAAA&#10;AAAAAAAAAAAAAAAAAAAAAAAAAAAAAAAAAAAAAAAAAAAAAAAAAAAAAAAAAAAAAAAAAAAAAAAAAAAA&#10;AAAAAAAAAAAAAAAAAAAAAAAAAAAAAAAAAAAAAAAAAAAAAAAAAAAAAAAAAAAAAAAAAAAAAAAAAAAA&#10;AADmL+B1fvZD7Y4FS9R868px75cz8hzSP44PvxY5+/ziq989P4z8ZxD1FzI6YtlQAAAAAAAAAAAA&#10;AAAAAAAAAAAAAAAAAAAAAAAAAAAAAAAAAAAAAAAAAAAAAAAAAAAAAAAAAAAAAAAAAAAAAAAAAAAA&#10;AAAAAAAAAAAAAAAAAAAAAAAAAAAAAAAAAAAAAAAAAAAAAAAAAAAAAAAAAAAAAAAAAAAAAAAAAAAA&#10;AAAAan/vCnfeNw0i5fhlxFs7NTlTZojKO09iRi2V1uOdZm45q6j2cQbCRmnyuWuJkMLtDZUMeAYm&#10;I7Mn6w4ZnSzm6t2e0P2i+vxC1L4T8y8PfIOXldGujt+vw8nunnMP376VfPZOTeu5KSknbh/ISD9w&#10;s8fP3zxY7h29eu3B1HDp26cKGOoocxjnObJjZznOcjbUklRajDnUAAAABn7s7tY9wrTPHqP5VbR4&#10;obVpehpBtGvj3eXj4wq0LGTB2icTMW6oNpRxeaRCSS8g3SQezEYxaKrLpplUyc5S5iwzcS5d6CFy&#10;Lu8Xmep9xl2Vi9GHSSi1Emr90EYMXncz3C4dsmjpxFcJNnP4tdy2RXWjXym7uOcWo9YKqkMdm7Uj&#10;JJw3yonkp8oOFE858BzYzjt/N+xx/KLxSJO7/nn8V+NEw3vjUBCOeHnE+0rxbJWxw3JWVgIqaOgQ&#10;0iwhLLq60SM/FtXOceYkyl31TjVVyY9Ch2KOc/aMDH9X2/aJx4HDxNeck7wS6OL4dryHnojazEFX&#10;a/YtJS+0iMkEE3TCRt1bYvWquM5SctHcyybuUFMYzjOU1kVDFz0zj0ZFM3SLa10OVrXOez3yqgYR&#10;7xN5HVp3ERrivOOPW3IZaDVZNzRKkSbXFgZ5jDR/l+q+o+q/deEvD4ME9GMdB17YbV+D4dteM2K4&#10;vxclwUfiPFWHYhrgAAAfbrVlsVMsUFbqjOy9XtVXl46wVuyV+Rdw87ATsO7RkImZhpaPWbvo2UjX&#10;zciyC6JyKpKkKYpsZxjI4aUk4yVYsJtOq1npPe7/AHfPjee9QjOK/JqfaR3M2iV904i7K9xHxcby&#10;OqEL9ErYIdu3TZs2uz69GZKacikSY9dboqSrMvk4fIR+ob03Y8WXT2V/k7er4L83E+5xVzOJldKu&#10;jn84vD7ps8jDE0AAAAAAAAAAs3t7fmrtHxXtG/WRBm8XROrGVxhgj+zzPhwfpiOiE1Cq+SY5PB6w&#10;uZFoQ+cYOqXOcCRj4l/KlSzGq4XwLu/czrXtG7XeoXZXu/23rfmwtZMot2sa3S5lXqV+bspp0bVO&#10;km4WYyop3I1RDRvrnjs/a/r0BTjLa3o6/jQM0i3RjWeXbZ+hz7Yn0sJKNkVy46mbM8IkwU2U1FFy&#10;+kbLibpsY9J3PTu8upcy8r8B8zu1z7WnXvtB6XdHVty3J1VlWOxan/lV6Or8dkKjipLXasqEaNwn&#10;O6tJixrfVOwtuzxa9r+syNikM5IZ4sgTy46MRUMbHrczKuMpsIxtnJc9DrKF8w2PCTBj5wXM+/kW&#10;ceG3ekorwvmXCdBdSez/AK49o291ubqfg3s3MqnNxVLdqL9/euypbtR10c5Lafox2pNJzB6F7eNH&#10;o+WVi245a7Bs6Xlrp19EihKTFreEuckWQXIm7syiSmM9DOCotjYz0M2NnGDDXMvfF27WGP6EOP3z&#10;83c08p9IuyT7GvVXqq7W+u0WdvfO/Y0ksdJrBtS4nGSU8pp8NxQtNaHYbSkSMtmzZm3QaM26DVq2&#10;STQbNmySaDdugkXBEkUEUilTSSTJjGClLjGMYx0wMM226vWe0rFizjWY4+NCNvHhFRjGKUYxilRK&#10;MVRJJaEkqJHMBcAAAAAAAAAAAAAAAAAAAAAAAAAAAAAAAAAAAAAAAAAAAAAAAAAAAAAAAAAAAAAA&#10;AAAAAAAAAAAAAAAtRsbYyFWQPFxZ017Aun/rVEotJQv0LhwX0lM4MXPVNPP+yN9D0wf5+/bR+2ju&#10;vsG3Xc6idRLlnL7X8uz+xuWt12rkaxyMiLrGWRKL2sbGlVUav310PR28jt/sy7Mr/W2+t7b2UrfV&#10;y3LlUr8k9MIPWoJ6JzXLCD2quGJThwu6XVcuVVF3C6h1VllTmUVVVUNkx1FDmzkxjGNnrnOR+ebe&#10;29t6b+3pkb733kXsvfGXendvXrs5XLt27ck5TuXJyblKUpNtttttnsbHx7GJYhi4sI28a3FRjGKS&#10;jGKVEkloSS1I4Rji8c7V05YuUXbRZRs6bKFWQXRNkiiShM9SnIbHpxnGRltw7+3z1X3zi9YuruVe&#10;wt+YV6N6xfsycLlq5B1jOElpTT7jVU002iPl4mNn41zCzbcbuLdi4zhJVjKL1poy713sRtbGxWD8&#10;ybawNk+qqWOhE5BMmPonTUvwYPjHpUTx9p+HH0P2n9FH2Nvtk7m+0HuaPVLrbKzhdr2FZrdtKkLe&#10;8LcF6WVix1KaWnJxlptuty2nZbVrxp2ldmuT1PyXvDd6ld6uXZejLXKzJ6rdx8XBCb9b1Zel610B&#10;7uOpwAAAAAAAAAAAAAAAAAAAAAAAAAAAAAAAAAAAAAAAAAAAAAAAAAAAAAAAAAAAAAAAAAAAAAAA&#10;AAAAAAAAAAAAAAAAAAAAAAAAAAAAAAAAAAAAAAAAAAAAAAAAAAAAAAAAAAAAAAAAAAAAAAAAAAAA&#10;AAAAAAAAAAAAAAAAAAAAAAAAAAAAAAAAAAAAAAAAAAAAAAAAAAAAAAAAAAAAAAAAAA5i/gdX72Q+&#10;2OBUvUfOvKce+XM/Ic0j+OD78WOfv84qvfPT+M/GcQ9RcyOmLZUAAAAAAAAAAAAAAAAAAAAAAAAA&#10;AAAAAAAAAAAAAAAAAAAAAAAAAAAAAAAAAAAAAAAAAAAAAAAAAAAAAAAAAAAAAAAAAAAAAAAAAAAA&#10;AAAAAAAAAAAAAAAAAAAAAAAAAAAAAAAAAAAAAAAAAAAAAAAAAAAAAAAAAAAAAAAAABC53wO6rBds&#10;Diq5m6s7i5Hk5uMsvT+PdVeJtnybCTbtUfjFtSfjHOTJOatrhvIIKeUcihH0q6ZNDk8hZwqjkN24&#10;Lzb9JfMx0yfk534qkfJvqxb0eu9Xn7h5SVvt1ov9rst6vFgl7Zc7nPy9ptlpsD9zKztjsk+/cSk3&#10;OTMm8UVdyEpKyTpRddZQxjqqnMY2c5yN4jGMIqMVSKVEjBNtur1sp0cnAAAAXq42MmcjyK0FHyDR&#10;s/j3+6tWMnzF6gk6ZvWbq8wSDlo7bLkOi4bOETmIomcuSnLnOM4zjIt3tFqTWvZfiKoeuudHsHdw&#10;GOYS/A/mrGSjNtIR73ibyKQdsniJHDZwifUNv8SaqKhTEOXrjr6cejOOuPSNBxW1k22tfSR8aNhu&#10;/NS+K/EaHXufn1y3eH6xnZf5vvGYbNv/APM4/lV97IxW7/nn8V+NEyfvif6R7jD+usQ/Mi2SMfuD&#10;85n+T8qJO8Pml8byMwu9347EPCXmDwpV5WcvqdYduzmz7td63QKwzv8Ad6DX6LV6NJHqp5Yvye2G&#10;szExa5SzMn6hzPnS7BNom2IRrg/nKKyd67zycfJ6DHaiopVdE6t6eGuihaxMW3ctdJc011Guj3Du&#10;H9R4Fd1DZ3FKgWCZs9G1htrUjunyti9XNPErWxarrzacLDzDhok3bSMlW4+7pxyzwiSBXqjTK+EU&#10;fM8smWxMiWVgxvzSUpRde42vIRLttWr7trUmvOerxyg/S0ciP7hm2/6gbANHs/PQ+MvGZ256kuZn&#10;igDsU1sAAAAArbW+yL3p+/U/aWsLXM0fYdAsEZaqdbq87Oxma/Pw7kjuPkWLgvXGFEVk8eIh8GSV&#10;JnJFCmIYxc0zhG5Fwmk4NUaOU3F7UdDR6zHZw7nNS7oXEqE2jkkbBbx16pH0XkTRI/xpNoK+psPO&#10;bWiBarmM4JSdhskDyMZ1MrhqphzH5WXVYrKm0beGHLCvuGu09MXycXOuHv8ACZ7Hvq/b2vfLWSyC&#10;CXwAAAAAAAAgT5q6W2655BWqztqPZpyCusjDp1aThmLqdQeZQgoqPxHf+Tiu1WDtNy1UKRBYqRjF&#10;L4iYyT6IbXuzJx1hxg5RU4p1T0cL0nyP+1B2Ydot/th3hv2xurOy9070vWVi3bNuV+M9mxat9H+L&#10;23bmpQklbmotpbUU46S7WhO3FLSvqdk3q+Vgo/OUnCNDg3KR5l2nkuFCknppHKraJTznpg6DXznB&#10;iZzjzUD4FjL31GNYYqq/hPV3Fw93wnYfZH9ineO8Oi332sXpYmHoksCxJO9NUrTIvqsbK4JW7W3c&#10;abXSWZIlpptIqOvYFrWaTXoytQTPH3THxbYqCZlM4xhRy5U+iXevFvDjKi6x1FlM+kxs59I165du&#10;Xp7d1uU3xn0P6tdVurvU7dNvcXVfDsYO6bXq27UVFV4ZSfrTnL305uU5PTKTZVIoM8AAAAAAAAAA&#10;AAAAAAAAAAAAAAAAAAAAAAAAAAAAAAAAAAAAAAAAAAAAAAAAAAAAAAAAAAAAAAAAAAAAFqNjbGQq&#10;yB4uLOmvYF0/9aolFpKF+hcOC+kpnBi56pp5/wBkb6Hpg/z9+2j9tHdfYNuu51E6iXLOX2v5dn9j&#10;ctbrtXI1jkZEXWMsiUXtY2NKqo1fvroejt5Hb/Zl2ZX+tt9b23spW+rluXKpX5J6YQetQT0TmuWE&#10;HtVcMSnDhd0uq5cqqLuF1DqrLKnMoqqqobJjqKHNnJjGMbPXOcj8829t7b039vTI33vvIvZe+Mu9&#10;O7evXZyuXbt25JyncuTk3KUpSbbbbbbPY2Pj2MSxDFxYRt41uKjGMUlGMUqJJLQklqRwjHF4AAAO&#10;dq6csXKLtoso2dNlCrILomyRRJQmepTkNj04zjIy24d/b56r75xesXV3KvYW/MK9G9Yv2ZOFy1cg&#10;6xnCS0pp9xqqaabRHy8TGz8a5hZtuN3FuxcZwkqxlF600Zd672I2tjYrB+ZNtYGyfVVLHQicgmTH&#10;0TpqX4MHxj0qJ4+0/Dj6H7T+ij7G32ydzfaD3NHql1tlZwu17Cs1u2lSFveFuC9LKxY6lNLTk4y0&#10;23W5bTstq1407SuzXJ6n5L3hu9Su9XLsvRlrlZk9Vu4+LghN+t6svS9a6A93HU4AAAAAAAAAAAAA&#10;AAAAAAAAAAAAAAAAAAAAAAAAAAAAAAAAAAAAAAAAAAAAAAAAAAAAAAAAAAAAAAAAAAAAAAAAAAAA&#10;AAAAAAAAAAAAAAAAAAAAAAAAAAAAAAAAAAAAAAAAAAAAAAAAAAAAAAAAAAAAAAAAAAAAAAAAAAAA&#10;AAAAAAAAAAAAAAAAAAAAAAAAAAAAAAAAAAAAAAAAAAAAAAHMX8Dq/eyH2xwKl6j515Tj3y5n5Dmk&#10;fxwffixz9/nFV756fxn4ziHqLmR0xbKgAAAAAAAAAAAAAAAAAAAAAAAAAAAAAAAAAAAAAAAAAAAA&#10;AAAAAAAAAAAAAAAAAAAAAAAAAAAAAAAAAAAAAAAAAAAAAAAAAAAAAAAAAAAAAAAAAAAAAAAAAAAA&#10;AAAAAAAAAAAAAAAAAAAAAAAAAAAAAAAAAAAAAAAAAAAAD4Vos9fpVZsVytsuxr1VqUFL2ezT8ouV&#10;rGQdfgY9xKzMvIuT/QN2MbHNFFlj59BEyZzn4BzGLk1GOmTdA2kqvUeQt3aO4HZ+5HzV2dv545lG&#10;+tWb1Si6GqkgoqQtU0/WnbpGtFMwOc5Y+btaqq05LJ4MfBJOSWTKcySaWC75g4scPHja9/rk+N+5&#10;qXIa/fuu9cc/e8HMRpiYWQAAA30ewT2LOAvJbt5UvlPyo1g53leuQcps1KLZydzvdTiNb1OibGt+&#10;qkY2vNqJZKwsrPy0jTHMitJOFVlkiuEUm+EPKVMtrG9N55VnLdixLZjCnAnVtJ8NeMymLi2p2uku&#10;Krde5wGsdyX4s1fhT3ipPjBSJmSnqXqrlpqRjUJCZ8BpgtXsdgotzr8ZKrp4Km+koOJsaLJd0UiZ&#10;Xarcy2E08H8suZs35ZO7+mkqSlbdefSiFctq1kbC1KSPUl54fpHeZn61LkR+ZDcBpWN+c2/jx8aM&#10;5d+al8V+I0Lfc/Prlu8P1jOy/wA33jMNn3/+Zx/Kr72Rit3/ADz+K/GiZP3xP9I9xh/XWIfmRbJG&#10;P3B+cz/J+VEneHzS+N5GZze7B/WddAf09b6/NluQjb5/SE+aPiRdwvzePd8Zps9//wCv6cjP6eeJ&#10;H7G7j0Ng3X+i4c0vvpGOyvzt868SPS55QfpaORH9wzbf9QNgGn2fnofGXjMzc9SXMzy2Ow7wO1H3&#10;Du4FV9K73zKPNS1XXtz23c6tDyMjCPL2zqTiBiGFPPYYd4wmICPkZi0Nlnjlmqm7M0bqooKIKqkX&#10;S3XeeVcxMV3LXzjaSfFXh8BhMW1G9d2ZeqlUmO95f7O/DnhDonSvKXidSF9PYsO5Y3Rl51wxsVns&#10;lWnT2Kh328QNwjfjdMT0lBSsUTXLlm7SQc4avCO0VMIpqpKqLY/c+8MjJuysX3tUjtJ6K60qaOck&#10;ZuPbtRVy2qaaUNNkbAY4AAAJaey53F5fttc3aDtOUlJAmjr6q21ryHgWuFHKL7XM48TKS0pR5TdH&#10;E3rmYyjMNDEx6wokg4aEMUjtXBoO8cRZmM4L51aY8/F3dRIxr3Q3VJ+q9D+7kPW+YP2MqxZSkW9a&#10;SUZJNGz+OkWDlF4xfsXiJHDR6ydtzqN3TR03UKdNQhjEOQ2DFznGcZGiNNOj1meO2AAAAAAAAAAA&#10;AAAAAAAAAAAAAAAAAAAAAAAAAAAAAAAAAAAAAAAAAAAAAAAAAAAAAAAAAAAAAAAAAAAAAAAAAAAA&#10;AAAALUbG2MhVkDxcWdNewLp/61RKLSUL9C4cF9JTODFz1TTz/sjfQ9MH+fv20fto7r7Bt13OonUS&#10;5Zy+1/Ls/sblrddq5GscjIi6xlkSi9rGxpVVGr99dD0dvI7f7MuzK/1tvre29lK31cty5VK/JPTC&#10;D1qCeic1ywg9qrhiU4cLul1XLlVRdwuodVZZU5lFVVVDZMdRQ5s5MYxjZ65zkfnm3tvbem/t6ZG+&#10;995F7L3xl3p3b167OVy7du3JOU7lycm5SlKTbbbbbZ7Gx8exiWIYuLCNvGtxUYxikoxilRJJaEkt&#10;SOEY4vAAAAAAAc7V05YuUXbRZRs6bKFWQXRNkiiShM9SnIbHpxnGRltw7+3z1X3zi9YuruVewt+Y&#10;V6N6xfsycLlq5B1jOElpTT7jVU002iPl4mNn41zCzbcbuLdi4zhJVjKL1poy713sRtbGxWD8ybaw&#10;Nk+qqWOhE5BMmPonTUvwYPjHpUTx9p+HH0P2n9FH2Nvtk7m+0HuaPVLrbKzhdr2FZrdtKkLe8LcF&#10;6WVix1KaWnJxlptuty2nZbVrxp2ldmuT1PyXvDd6ld6uXZejLXKzJ6rdx8XBCb9b1Zel610B7uOp&#10;wAAAAAAAAAAAAA/CqqSCSi66iaKKKZ1VllTlTSSSTLk6iiih84IRMhMZznOc4xjGOuQBRRNna2UM&#10;UhNhUc5zmwQhCWyBMY5jZxgpSlw/zkxjZz0xjHwirYnxPvCq4yuBSAAAAAAAAAAAAAAAAAAAAAAA&#10;AAAAAAAAAAAAAAAAAAAAAAAAAAAAAAAAAAAAAAAAAAAAAAAAAAAAAAAAAAAAAAAAAAAAAAAAAAAA&#10;AAAAAAAAAAAAAAAAAAAAAAAAAAAAAAAAAAAAAAAAAAAAAAAAAAAAAAAAAAAAAAAAAAAAAAAAAAAA&#10;AAAAAAAAAAAAAAAAAOYv4HV+9kPtjgVL1HzrynHvlzPyHNI/jg+/Fjn7/OKr3z0/jPxnEPUXMjpi&#10;2VAAAAAAAAAAAAAAAAAAAAAAAAAAAAAAAAAAAAAAAAAAAAAAAAAAAAAAAAAAAAAAAAAAAAAAAAAA&#10;AAAAAAAAAAAAAAAAAAAAAAAAAAAAAAAAAAAAAAAAAAAAAAAAAAAAAAAAAAAAAAAAAAAAAAAAAAAA&#10;AAAAAAAAAAAAAAAGsJ71LzcX448C43jnUJgsfsbmPYndLfYQUOSQZ6WpZY6b2i6QOkfoiWffP4aB&#10;VIqXJHMfLPSl+iJnJczuTG6bK6aS9C2q916vK+4Qs67sWtha5eLhPNIG4GGAAAAAPVm92x+srcMP&#10;74r9lhvYaRvj9I3P2v3sTO4f5tHu+Nmk/wB2v/vEG2P11vGr+pnS42LA/RMfiS8bMbkfnb515D0f&#10;+eH6R3mZ+tS5EfmQ3AajjfnNv48fGjMXfmpfFfiNC33Pz65bvD9Yzsv833jMNn3/APmcfyq+9kYr&#10;d/zz+K/GiZP3xP8ASPcYf11iH5kWyRj9wfnM/wAn5USd4fNL43kZnN7sH9Z10B/T1vr82W5CNvn9&#10;IT5o+JF3C/N493xmmz3/AP6/pyM/p54kfsbuPQ2Ddf6LhzS++kY7K/O3zrxI9LnlB+lo5Ef3DNt/&#10;1A2AafZ+eh8ZeMzNz1JczPO590p+umWD9antv+rHVQ2zfv5kvyi8TMTgfPv4r8aNgb3wP62lo/8A&#10;Xza0/MC5MjFbg/PJfkn99Elbw+ZXxl4mecANuMOAAAAAeoJ7shzeX5YdumB1dbZhST2lw/lmmlJ0&#10;zxyRaRe62OyUk9LzSpPOVWTYN6sivXkDHwTKhq2obpn0mzpm+cboMtzj6lzT3eHw6e6ZvCu9JZ2X&#10;60dHmNi4YklgAABajdW3q/o7X8psCyNJGRZMF2bJtHRZEjPH8jIK+QzbFUXOm3bJZN1MoqfPQiZc&#10;5xg5vCQ1/Gx55V5WYUTfC+I6+7T+0bc/ZX1Pv9cN92717GtShCNu0k53Llx7MIpyajFVq5Sk/Rin&#10;RSlSLxd40c5I3e1zPr6cpa1TsT5KSf19ePkszMS9ZxyKr1dk/VWasHTKRQZJ5MVTCZ0XHgN/uJvA&#10;Q87N3XLFt9NGW1BUroo/u+7SdD9h32qsLtY6zPqfvXdct376uxu3MeVu501mcLcXOULjcbc4XIwT&#10;akoyhcpL5t7MZZ8jFHrkADAXuo3O2677bnOK8UOyzdOuVY4x7fl61aq1JO4aw1+WbU6Ty0loSXYK&#10;oPouUZnz40HCByLIqYwchimxjOJOFGM8y1GSTi5rR3S1fbVmTWvZZqZdq3tRcrO43wu15yvmu77z&#10;V1TIXif2DCq0qLtex7Yzji0m6zVSScJzjvd0Cu5NIpxOFzFy2JhMx/DjJsY8Wc7m51jEyHYWPbkk&#10;lpolrVeIg2LFy9aVx3JKvP5yrO4r2oef3bV4wW7nBpXvC8tdny+hJSpzs/SrbY9gVz12Bn7ZBU9S&#10;Ti5Bxue2wUmaIdz6Z3sRIxi7WUjjrkyfxEw3dU4mdi5l5Y1zHtxUq6UlxV4l366BesXrMOkjck6f&#10;dxm2D23eRFw5ZcEOKvIvYTePb33a2nKrYrr7JQKzi3drTbni7BKR7EmPLjmUxKx6rtNqXJitiLYS&#10;wY2CYNnB5lqNjKnZh6sZOnMT7M3ctRm9bRjV3yOY7vhD20+Qu0a1YHda2fdIZvpPTsnGPF46bZ7D&#10;2l6xCJzdfkW3RVhO0qopy9haq4MUxFIjHhz4/CL27cf2nMhBqsE6vmXndF3SjJudFZcl6z0LukPH&#10;ux3Kbki2vfLLgFzNumxrHumiQ+tOSFFZ7aus3d7nG0y/1WrltsL7TsslKSTWIjWlnqEgi0SWO3Tc&#10;TTo+CkMcxlchvmxZ2beVjpK26xdFRVTdNXM+8R8K5OsrVxvaVHp+7mJLe4Z2gN0c4d+JbnpHc15S&#10;8V4FKk1+opam1c6sfxLauYVeTXczzFCC2hRG6T6bPI+JzlVsssY6ePu7JMETTh4mfbxrXRyswm61&#10;q9fiZeu48rk9pTlFU1L+6aw/N3gRy14jdwDgZwpju69zOvEXzLn4mFktgvb3suCf0EslfGVNM4Y1&#10;1Dcco3sBkknfrGCqO2nUxfB1xjPiGZxsqxfxbuS7FtO2tVFp0V4iFdtXLd6NrpJPa5X5ybmh+7vc&#10;jqfeKZbnnex50zDOrWuu2N1EJSFzZKyraEl2cmvGpvJDeM9HtFHyTXKWFV2L1FPJvEdBYuMpmxst&#10;7WZRcfZrWlcnmJKxJp16Wf3d0lf7vnLnPCPt1cnd7xk0aCvbSgPKJqZ42ckbyiW1tlKEpFJkocuV&#10;E1HL2rSU17bUInnxlaRiyn2kmc4g4Fj2nLhaarGtXzLS+/qL+Rc6KzKfDTRzmvR7sly55Mw2++Qn&#10;BjmlsHadr2BcdQ6f5X6YT3Fd7TdZ9nW7dTK3aJiPj5O1yku5b/Gah7LrMt7OIoko0VZPvNT84i+E&#10;8tvmxZdqGTjqKgpOLoktT5OVNd4iYVyak7VxurSar93MboA14yIAAAW+2psiC1Fr+y7Fsqb1eGrT&#10;Vsu4bxyRFnzpd9INIqPZtiKqIpYUdyT9FPxHOUhMG8Rs4xjIu2LM8i9GzCm1Lj7/AIjT+v8A123T&#10;2c9T87rpvyN2e7cG3GUo20pTnK5chatwim0qzuXIRq2oxrVtJMws0L3AIbbexGuvrDRnNUcWOQcN&#10;ajJMZTEy3OcqSq7aPnUjtGKrVwskgbGHCOFEzKmKXKaZeqgyeXuiWPZ6aEtpRWlUp3jzF2Sfa/3Z&#10;2idc7fU7fO6p7vvZt6UcO7C700W6OUbd9OEHGTUWlchtRcmouEI1mSKDDns0AAAAAAAAAAAAAAAA&#10;AAAAAAAAAAAAAAAAAAAAAAAAAAAAAAAAAAtRsbYyFWQPFxZ017Aun/rVEotJQv0LhwX0lM4MXPVN&#10;PP8AsjfQ9MH+fv20fto7r7Bt13OonUS5Zy+1/Ls/sblrddq5GscjIi6xlkSi9rGxpVVGr99dD0dv&#10;I7f7MuzK/wBbb63tvZSt9XLcuVSvyT0wg9agnonNcsIPaq4YlOHC7pdVy5VUXcLqHVWWVOZRVVVQ&#10;2THUUObOTGMY2euc5H55t7b23pv7emRvvfeRey98Zd6d29euzlcu3btyTlO5cnJuUpSk222222ex&#10;sfHsYliGLiwjbxrcVGMYpKMYpUSSWhJLUjhGOLwAAAAAAAAABztXTli5RdtFlGzpsoVZBdE2SKJK&#10;Ez1KchsenGcZGW3Dv7fPVffOL1i6u5V7C35hXo3rF+zJwuWrkHWM4SWlNPuNVTTTaI+XiY2fjXML&#10;Ntxu4t2LjOElWMovWmjLvXexG1sbFYPzJtrA2T6qpY6ETkEyY+idNS/Bg+MelRPH2n4cfQ/af0Uf&#10;Y2+2Tub7Qe5o9UutsrOF2vYVmt20qQt7wtwXpZWLHUppacnGWm263LadltWvGnaV2a5PU/Je8N3q&#10;V3q5dl6MtcrMnqt3HxcEJv1vVl6XrXQHu46nAAAAAAAADCLnr3CeM/bi0wtujklblYpk+cuYmi0e&#10;vt0pfYWzbK3a5dmr1Jr53LQrpVBHJTOnrlZrGx5FCGdOEvMSweRi4l7LudHZWnhfAuf7qlu7ehZj&#10;tTfumgVzh96P7gfJOVlILju/jeHGp1DqIM46gZY2bbMqy8ecpq2Ha07EFcxbvJilOX4usYM6WOqZ&#10;1XBepjbTjblxbKrd/GT5dC73nqYq7nXZ6IejHw9818tnbz3ZuySVmdy7h2ntuYXd5fryuztg22+y&#10;Sz7JDpZeqvrVLyrpR3lJQxfMybJ/CbOOvTORlYWrdtUtxjFciS8RElKUtMm2+UtYKykuRQtx7e1U&#10;4K71ftTZGt3ZVDKldUK8WenuCqnynk6hVq9KRymFD5RJ1z1658GPnYFErdufrxT50mVKUo+q2ia/&#10;t3d67ulwPKPjZq59zM2vf6Fsfe+m9e3KB28vB7iWlqra9g1yuzTJKxbNh7Ta4d04jX6mMO2L9s7K&#10;fPXzPhxnHZe7sJ2JzVuKkotqmjSlyURJs5N/pIx2m02lp0+M9TsaUZsAAAAAAAAAAAAAAAAAAAAA&#10;AAAAAAAAAAAAAAAAAAAAAAAAAAAAAAAAAAAAAAAAAAAAAAAAAAAAAAAAAAAAAAAAAAAAAAAAAAAA&#10;AAAAAAAAAAAAAAAAAAAAAAAAAAAAAAAAAAAAAAAAAAAAAAAAAAAAAAAAAAAAAAAAAAAAAAAAAAAA&#10;AAAAAAAAAAAAAAAOYv4HV+9kPtjgVL1HzrynHvlzPyHNI/jg+/Fjn7/OKr3z0/jPxnEPUXMjpi2V&#10;AAAAAAAAAAAAAAAAAAAAAAAAAAAAAAAAAAAAAAAAAAAAAAAAAAAAAAAAAAAAAAAAAAAAAAAAAAAA&#10;AAAAAAAAAAAAAAAAAAAAAAAAAAAAAAAAAAAAAAAAAAAAAAAAAAAAAAAAAAAAAAAAAAAAAAAAAAAA&#10;AAAAAAAAAAAAAHlze86coV+Q3dM2NSI9+V3TOL1Sqmia8Ruof1VSeaND3XYzxRA2fCSUb3i3O4lc&#10;+MdTpRCOPgLgbpuaz0WEpP1pty8i8Cr3TCZs9u+1wR0GvMMqRAAAAAD1ZvdsfrK3DD++K/ZYb2Gk&#10;b4/SNz9r97EzuH+bR7vjZpP92v8A7xBtj9dbxq/qZ0uNiwP0TH4kvGzG5H52+deQ9H/nh+kd5mfr&#10;UuRH5kNwGo435zb+PHxozF35qXxX4jz+vdJ9hUqjdz66RNuskTXpDZ3EvZWvaG3lXaTM1nuptpaQ&#10;uyVbizLGIVxLOKzSpR0kjjPjUK0PguMm6YztO/YSlhJxVVG4m+RUa8bRicBpX2nwxfjRMH741tSh&#10;occ+Juk82KPV2bLbtmtnpVVBy3XlGlIrVCn6s8npRomsZ1Gsns5b2yDI6qZSPDoucJGNlsrgsDq/&#10;CXTTuU9DZpXlbr5CTvCS2Iw99WpJT7sH9Z10B/T1vr82W5CHvn9IT5o+JF7C/N493xmmz3//AK/p&#10;yM/p54kfsbuPQ2Ddf6LhzS++kY7K/O3zrxI9LnlB+lo5Ef3DNt/1A2AafZ+eh8ZeMzNz1JczPO59&#10;0p+umWD9antv+rHVQ2zfv5kvyi8TMTgfPv4r8aNgb3wP62lo/wDXza0/MC5MjFbg/PJfkn99Elbw&#10;+ZXxl4mecANuMOAAAAAbM/uqPKJxpLuVE0pJSHq9P5Ya0s9BXaruvVo8l/oTF5suiSy3i+6ln+GE&#10;FNRDQhs4ydWb8JepzFKbDb7s9Jh9IvWhJPuPQ/I+4TcGeze2eCS909MsaeZkAAAMGO4j+ltk/wCm&#10;6qfyUuMpuf8APV8VnlP7Zn9iV/8AnHE++kRpcAP0z1L/APMi4/1LSozW9vzGXOvGjw/9kH+3bdn8&#10;mzP9VumwoNRPsYABG/3g/rWfP/8AWp7l/qOkhLwPz21+UXjLWR8xP4r8Rgz7sH9Z10B/T1vr82W5&#10;CTvn9IT5o+JFrC/N493xl8/eC/rOnN/+kaifmza2FvdX6Qt878TKsv8AN5c3lK67HH1pTgh/cMiv&#10;+OpsUby/P7vxjnF/N48xDJ3tHpOfvds7ZnaiiDqStFq9nJyK5IRyXVeMcwiiL6edQUskfOEGktE6&#10;aoE36sqpgyefjegXHjObys5Hdy9lwL2c/Wa2Y/dztd4j5P43IhY4Nb+7m8Z1O7E4/a6u+j26O40z&#10;VTr+pORLEnHPkE+It6lEJpRhm+vZ2w2tbGE2/qMXrm/QcmzRUz0MrTcnx08rHRg/5Xuy9iPTch6U&#10;fHo7qa7pxf8AxOVC9716H933ajb/ABgTIGol3oPr8XY2/p6q35uEMM7u79GZPM/EQMj86tfdwm3a&#10;METzUL94ZschzM5ydsztC1JZd5HbJ2nBb03o1jHuSrs6gq/m6sxeHM1xhZm7qesoW8y6qRj+YZFV&#10;srgpfus5s9upLHxr2fLWo7MefX4XsogZb6S7DHXC6v7uap0O+M1advDud9rHujVSJ9g66jZUnGve&#10;RoVnlCKj6JElesMN/UWiSaK0tJ6a2FZ0WCec5xgtbblwUuES5Ddv+V4V/Clpn60ef+6l3zjJ/E34&#10;X1q1P7uY2/m7hB0gi6arJOWzlJNw3cN1CLILoLEwoisisnkyaqSqZsGKYuc4NjPXHoGBMgcoAADE&#10;bnb+lU2n/wC+P+aPUBkN1fn9v9t96zzt9rH+wDf/APmP/wBJYZC/xJ/TJaf/AKbm38iuxsm8PzK5&#10;8U+ZH2d/7berf84x+9mbLI0s+4AAAAAAAAAAAAAAAAAAAAAAAAAAAAAAAAAAAAAAAAAAAAAAAAAW&#10;o2NsZCrIHi4s6a9gXT/1qiUWkoX6Fw4L6SmcGLnqmnn/AGRvoemD/P37aP20d19g267nUTqJcs5f&#10;a/l2f2Ny1uu1cjWORkRdYyyJRe1jY0qqjV++uh6O3kdv9mXZlf6231vbeylb6uW5cqlfknphB61B&#10;PROa5YQe1VwxKcOF3S6rlyqou4XUOqssqcyiqqqhsmOooc2cmMYxs9c5yPzzb23tvTf29Mjfe+8i&#10;9l74y707t69dnK5du3bknKdy5OTcpSlJttttts9jY+PYxLEMXFhG3jW4qMYxSUYxSokktCSWpHCM&#10;cXgAAAAAAAAAAAAA52rpyxcou2iyjZ02UKsguibJFElCZ6lOQ2PTjOMjLbh39vnqvvnF6xdXcq9h&#10;b8wr0b1i/Zk4XLVyDrGcJLSmn3GqppptEfLxMbPxrmFm243cW7FxnCSrGUXrTRl3rvYja2NisH5k&#10;21gbJ9VUsdCJyCZMfROmpfgwfGPSonj7T8OPoftP6KPsbfbJ3N9oPc0eqXW2VnC7XsKzW7aVIW94&#10;W4L0srFjqU0tOTjLTbdbltOy2rXjTtK7NcnqfkveG71K71cuy9GWuVmT1W7j4uCE363qy9L1roD3&#10;cdTgAAAAFqd6bp1/xy01s7fG1Zf2HrrUdJsN9t8iQqSrokNXI5eQXaxrZVZuV/MyRkStmLXByndP&#10;Fk0SfRnKK7Vud65G1DTOToimclCLnLUkeQl3GOf+5u5BybunIPbUm9QjXb15Eas12V+u6r2qNat3&#10;ip69TYJA2SNvWU22Sryj0iSR5STUWdHKXzCpk3zExbeJZVq3r4Xxvj83EjAXrsr03OXc5EWM4x8Y&#10;92cw92Urj5x8pT2+bPvj1ZvERDdZuyZMmTJuo9l5+fl3qiMdBV2CjkTuHjxwciaSZOmPEcxCGu3r&#10;1vHtu7ddIIphCVyShBVkze24i+6G8WaRXouZ5mbj2FvHYKrZurK1HVciTWepItyfoo8j0ZFaLe7H&#10;tZW5y4TRf4eQGFE8nydiUxieXrN/f1+TpjxUYcb0vzLw85lLe77aX4xtvk0IkQe+7Kdml1FNY9Dj&#10;FZI123/3adZcgOQKkq++gUL/AB0jI7LfwhOhj4N90M0foiY+Z4sZifXO8K1218mPmLvsWN8Hwvzm&#10;lp7wr24uOPbW5Q6f1hxoTvTaobD0ehsaYZXq0J2tyynjXq3VgyMS/wDZca6RjTMIBE+U1zOFPOMf&#10;OD4LkpC7FurLvZlmU71NpSpoVOBMx2XZhZmowrRoi04Ifp4eGn66zjx+a7TxNyvza5+Tl4mWLPzs&#10;fjLxntDDr02IAAAAAAAAAAAAAAAAAAAAAAAAAAAAAAAAAAAAAAAAAAAAAAAAAAAAAAAAAAAAAAAA&#10;AAAAAAAAAAAAAAAAAAAAAAAAAAAAAAAAAAAAAAAAAAAAAAAAAAAAAAAAAAAAAAAAAAAAAAAAAAAA&#10;AAAAAAAAAAAAAAAAAAAAAAAAAAAAAAAAAAAAAAAAAAAAAAAAOYv4HV+9kPtjgVL1HzrynHvlzPyH&#10;NI/jg+/Fjn7/ADiq989P4z8ZxD1FzI6YtlQAAAAAAAAAAAAAAAAAAAAAAAAAAAAAAAAAAAAAAAAA&#10;AAAAAAAAAAAAAAAAAAAAAAAAAAAAAAAAAAAAAAAAAAAAAAAAAAAAAAAAAAAAAAAAAAAAAAAAAAAA&#10;AAAAAAAAAAAAAAAAAAAAAAAAAAAAAAAAAAAAAAAAAAAAAAdOSkGcRHP5WRXK1j4xk6kH7k5TnK3Z&#10;skDuXS5iplOoYqKCRjZwXGTZ6ejGcglV0WsHiY752rLb23juXd095vtvcO1Ng7RlsLnyosSRv1sl&#10;rU8TUPlRXqZNxKmL9qNj0fDkdi2oK1ajbWqMUu8qGtzltScnwupacXCkAAAAA9RT3YXdOsLv2i9I&#10;a5rdyhJC8aFn901zbNYw+bpTNNe23eOztm1pzKsFFCukYebp9uauGz3JMNVlCOEiHyo2XKTS9825&#10;xz5TaezJKj46RS8aM3hSi8dRT0qte+2aKXeN35VNhd3TldvjRN0jbLBMd0Vp7SLzALNZOGfzes6t&#10;TK4rNQb0mXEfMRKNpqixmjpPKrV4gQiqZjpHLnOzbvtShgQtXVR7LqudvyMxmTNSyJSi9FfETD8q&#10;fewtp8iOFl347VzjBCa03FtzWsnq7ZW3ktjrz9VZQ1ph3FcvsnQqGpUI6Ui5SzQjxwRj63MOPYaj&#10;jxYO9OiRQ2PsbjhayFdc27cXVKmnRqq6+TSSLmfKdtwUaSapWpqMNXTli5bvWThdm8Zroumjtqso&#10;3ctXLdQqqDhuukYiqC6CpMGIcucGKbGM4zjOBntehmPPr2W1Wi6TDmw3GyT1sn3hUiu5yyzEhOzD&#10;oqCZUUCuZOUcOnq5UUi4KTBj58JcYxj0DhRjFUikkctt6XrPUO92D+s66A/p631+bLchpe+f0hPm&#10;j4kZvC/N493xmmz3/wD6/pyM/p54kfsbuPQ2Ddf6LhzS++kY7K/O3zrxI9LnlB+lo5Ef3DNt/wBQ&#10;NgGn2fnofGXjMzc9SXMzzb/db9v641J3Uq8lse2RFPT2hpXY+qqW9nXjeNjZS/TsrTJ6AreZB2oi&#10;0byE+hWHLdiQ58GdvjotksGWXTIbb99W53MJ7CrsyTfNp85h8GUY39PCqGwH74ZuTWjXhtx14/qW&#10;6INuCe5OV7b7Kiou0V51LXNO1TuWnS9qkWSRzrxkWpZL6watFFypleq4cYQyfLZfy8VuC3P2id2n&#10;4tQpXlbTp4CVvCUejUPfbVfAzzzRtZiQAAAADJrhZuVfjvy94w70Rdpsk9T761Re5FZZcjZseErt&#10;2hZCwM3jg+MkRYyEGk4QXNn4EVDZ9HwizkW+lx52vhRa8BXblsXIy4mj2mB14bGAAAGDHcR/S2yf&#10;9N1U/kpcZTc/56vis8p/bM/sSv8A844n30iNLgB+mepf/mRcf6lpUZre35jLnXjR4f8Asg/27bs/&#10;k2Z/qt02FBqJ9jAAI3+8H9az5/8A61Pcv9R0kJeB+e2vyi8ZayPmJ/FfiMGfdg/rOugP6et9fmy3&#10;ISd8/pCfNHxItYX5vHu+Mvn7wX9Z05v/ANI1E/Nm1sLe6v0hb534mVZf5vLm8pVvZKkWEP2g+D8t&#10;KvG0dFxfH9pIyUg9WTbs2LBlJz7l48duFTFSQbNW6RjqHNnBSlLnOc9MCneSbz7iWvbOcb83jzGn&#10;Xwv7hvKB93N+afdY1H2zeTPcBjdtzdy1DrqV1dE7Qb1vVFYQe0s1eh5KxVXRG42i10j9Q1quMTMz&#10;+zl2jJ2ocxMpuyYLn8jEsrDt4Ny9C04pN1ppenjktFamOt3p9NK/GEp10aK6PA+ChfDvHc+ucvcd&#10;4dSeqNldjPmXxzitZ3GM3olvOxxe6rLAa7ZUOBsra2Sljay3EzXrBpWT0mbkfXXS8wzbsikK5Vyc&#10;iHhzb3fi42JkbcMm3NyWzs6NNdXvnpryFeRdu3rezK1JU010+Y2yezPy0JzR7bfF7cb6V9q3djQm&#10;er9pqrOcuZHOytU/+cRZJKXMb6JN/bSxCE7guc5+6JVLPzRgt4WPZ8ydterWq5np8GruE/GudJZj&#10;LhpR9whT70H1+Lsbf09Vb83CGGR3d+jMnmfiI2R+dWvu4TbqVVSQSUXXUTRRRTOqssqcqaSSSZcn&#10;UUUUPnBCJkJjOc5znGMYx1yMETzzkNFdwbkNce8hy67o+ke3lyF7idTaSV50rpouoYrYpYHWNaSL&#10;B0yh2V1Y6XpPcLWPnZnT1cWKaMMgzMbNgdL5VU69VNtu4tqO77eFcuwtS0N1pp4Xra4eHkMRC7N5&#10;Er8YOa1KlfM+Ayc7sPcS51dxXhdfeP8AsXsK81NKs4+ZrW04TdEww3jZYvVkpr54pIS9qkYZ/wAQ&#10;qSxcRq1FczEa6UWlWSbVrIKODHzhLwGs4OJjYmQrsMq3J0pTRprweu+GnAV37129bcHakuGunR4D&#10;ZD7BnLb9GD2u+Odsk3vrt51HDKcdNjmMr6wv8ZdPNY+EhHz1wY2VV5Kya4cwMu6MfBTZcSB/tWMY&#10;ObEb0sez5s4r1Zeku77tUTMS50lhPhWh9z3CZMY8kAAYjc7f0qm0/wD3x/zR6gMhur8/t/tvvWed&#10;vtY/2Ab/AP8AMf8A6SwyF/iT+mS0/wD03Nv5FdjZN4fmVz4p8yPs7/229W/5xj97M2WRpZ9wAAAA&#10;AAAAAAAAAAAAAAAAAAAAAAAAAAAAAAAAAAAAAAAAAAALUbG2MhVkDxcWdNewLp/61RKLSUL9C4cF&#10;9JTODFz1TTz/ALI30PTB/n79tH7aO6+wbddzqJ1EuWcvtfy7P7G5a3XauRrHIyIusZZEovaxsaVV&#10;Rq/fXQ9HbyO3+zLsyv8AW2+t7b2UrfVy3LlUr8k9MIPWoJ6JzXLCD2quGJThwu6XVcuVVF3C6h1V&#10;llTmUVVVUNkx1FDmzkxjGNnrnOR+ebe29t6b+3pkb733kXsvfGXendvXrs5XLt27ck5TuXJyblKU&#10;pNtttttnsbHx7GJYhi4sI28a3FRjGKSjGKVEkloSS1I4Rji8AAAAAAAAAAAAAAAABGX3Me6Lq3tq&#10;atRsr5drat92pq6zprVDV/lCQlpBDJkfjbZ1Gx/W4Ogwbvp6y4+hVeql9VbdVMqHR9l/Yu+zT2md&#10;vXaZi726o5OXuTqzuTLtXsvfNqsZ404tTjZxJarmbcXqQ0wtQfS304ONu71j2n9edxdUNxXMfeNu&#10;3lZ+VblG3jS0qaehyuLXG1F63rk/Rhpq41f2Pe+bQ+5fTEdPbiVruvOaVKh1HM9VWZsRlb3NX41L&#10;q62BrNq6XVOlIs0C+ObgsKKKsc9XTfxsjHK0/TnnbqubvjFxlK5ZoltSptVprlsqMavX6MYxroSW&#10;hHhjHy45DaaUbnEq07lW3o5W2bC4xpKAAADUj97v5TSWseGuluLtekzMnvJ7Zr6cuaCC5sKP9baP&#10;Tgp9eIdopmx4Wz/YtmrrxMx/Qc0UYpcG6GyTO7hsKeRK+9UI6Od+5XvkDeFzZtq2vfPwL3TzqRth&#10;iD0gfdQuDUDpThXM8xbJAJY2xytn5lpXZp43xiRhdFUGccV2DhGJVjKLsErXeYeUlnZyeUWSakiz&#10;HIcrZBTOo78yXcyFjp+hBfun5lRd8zGBaUbfSP1peI2sRhCcABrud4nsH/tsm8dYbm/RXfIF8nGq&#10;E9Y/Fv5C/lU9s+C32W1e3PbHyx649ndfjD5Hq3qq/wDuPj836PwFyu796ew25W9jarKvrU4KcTIm&#10;Ri9PJS2qUVNVfKRv6H90L+RPeOmtzfthXxm+SPa2u9nfFv8AQm+xvjB8QrfD2r2J7Y/RLy3sn2t7&#10;J8j1n1Vz5HmePylPD4MzLu/uktSt9FTai163GqfBLMN37M1Lb1NPV7puhjXjImI/JDntww4hInNy&#10;U5M6e1FIlQK6Sq9nuUZm9PWp0sLlcxevoxWQvEuhlIxc+NrHrF+jL6foi9b9nFyMj5mEpLjS0d/U&#10;UTu27frySIWdp+9f9qegOXDWnL8i94YTVWRbyGttQN4SMceAufKdZNuO26qlUWSxsYx1y0yuXGeu&#10;UvmDIw3HnT9bYjzvzJkaWfYWqr5l56GOP7sT4PfqYeVn+8ai/PJF36gyfh2/D5ij6wtcUvB5zKfQ&#10;3vUnas3DKMIO6Tm6uOb96Zq2w/3LrRF1WMSDghCmSLYNTWLZ2GceVybwYeSCEeiUn3Yt5JPFktm7&#10;uTOtqsVGa5Hp8NCuOdYlodVzrzVNhWgbDoW16dX9h6wulW2HQrXHoy1ZudKnouz1efjXGOqL6InI&#10;Z08jZBsfpnHiSUNjGcZxn04zgYmcJQk4TTUlwPQyWmpKsXVH17HYIip16etVgeJx0DWYaUsE3IK4&#10;NlJjEQzFeRknimC4ybKbZm2OfPTGc9Cgk5NRWts5boqvUQJfunzs6/2/71+ULuX+s0ZP6m3h8BfK&#10;XnIvtuP8LwM+3WveXuz7aLHX6y05GWKNd2KbioJtI2DTW2IGAYOJd+hHovZyckqmhHQ0Q1UcYO5d&#10;uDkQbolMoc2ClzkcPc+fFOWwtC415zlZmO3Ta8DJk9wb40rx+oL3ae8Nq0DU+umBUcuLnfbVD1mv&#10;nVcpmUZtGchKO26MhIPylz6s2b5VcOTfQpEObOMDH27Vy7LYtxcp8SVS/KcYLak0ka9W7/ewu1/q&#10;+Xcwmu2nIDkMo3Vyliwa31xHVunnMmoQi/SQ21aNe2NQuC5N5Z0YhZJXJfQfBDFPnK29x5s1WexD&#10;nenwJ+Miyz7EXRVfN7paCse+Cdv2TmG7Kz6C5aVaKX6kUm0a7qefIzUyYuCHdx7bazN5lpguTZMZ&#10;HCyuM4xjCRuuc4uS3BlJVUrbfd8xSt4WeFS8HnJ/eGvcI4f8/Ke7uHFfddZ2QWHSbKWmp49bgNh0&#10;vLsx0kMW2g2BvG2iFbOHCKiSDw7bLB4dI/qy6xS5MMXkYmRiy2b8WuJ8D5nqJVu9buqtt1MzxHLg&#10;AAAAAAAAAAAAAAAAAAAAAAAAAAAAAAAAAAAAAAAAAAAAAAAAAAAAAAAAAAAAAAAAAAAAAAAAAAAA&#10;AAAAAAAAAAAAAAAAAAAAAAAAAAAAAAAAAAAAAAAAAAAAAAAAAAAAAAAAAAAAAAAAAAAAAAAAAAAA&#10;AAAAAAAAAAAAAAHMX8Dq/eyH2xwKl6j515Tj3y5n5Dmkfxwffixz9/nFV756fxn4ziHqLmR0xbKg&#10;AAAAAAAAAAAAAAAAAAAAAAAAAAAAAAAAAAAAAAAAAAAAAAAAAAAAAAAAAAAAAAAAAAAAAAAAAAAA&#10;AAAAAAAAAAAAAAAAAAAAAAAAAAAAAAAAAAAAAAAAAAAAAAAAAAAAAAAAAAAAAAAAAAAAAAAAAAAA&#10;AAAAAAAAAAAxC7g1scULgTzcvDTJsPKfxF5I2dn4FEklMvILTlyk2hElF01kSqncNSlJ4iHL4s46&#10;lN8Gb+LHayrceO5FeFFu86WpP9i/EeMUOwjXQAAAAAAO4zkZCPw7wwfvGOJBmrHP8M3S7bD2PXMm&#10;ddg7wicmHLNY6JMnSP4iGyXGc49GBw0nrB0xyAAAAADYt7S/vEO2+2Doqy8cpbQ0FyK1mpZJm4a4&#10;RebHe6xn9eTlkK2PPsDSiNKvrOx1B9ItcviMfVGLpJ66cn9cMRUqSWJzt02826ryk4TpR6K18K0k&#10;yxlysR2KVjwcFCJDk7zH2JzA5kXXmVudrEkuuwtg1e3TsPU2h2UPFQ1PZV6vVqsQKD504cGaV+nV&#10;dlHoKOV1F1sN8KLKGUMc+Z1nHhj46x7fqpNaeXh77I87juXOklrbPVH5T88OIyXbm3Dygb741zJa&#10;au+hthJUiyxtphHKlwsVhoUkhC0Ovx/r5HT3YbySkkWR4TOCP2rw+UnKaOSKeDSrGLf9rjZ2X0ik&#10;q6NWnXzcpnLl230LnVbLR4/Q30187khIyEs7Ufyr95JPliokWeyDpd47VK3RTbNyqOHJ1FjlQbok&#10;TJjOc4KQuC46YxjA4SS0LUNes6Y5AAAAAAAHtgcYbitsTjVx52A4VWWXvWjdTXFdZwTCS6q1noMB&#10;NqKrp4UWwmsod9nJi+M/Q2c465+EddXo7F6cOKTXeZskHWCfGkXyFsqAAwY7iP6W2T/puqn8lLjK&#10;bn/PV8VnlP7Zn9iV/wDnHE++kRpcAP0z1L/8yLj/AFLSozW9vzGXOvGjw/8AZB/t23Z/Jsz/AFW6&#10;bCg1E+xgAGC/c51tetxdvHmlq7WVakLlsG98bdsVun1SIwiaVsU/I1GSSj4eMScLIJryD9fomil4&#10;sGVUNghcZMbGMycOcbeXbnN0gpqr7pbvJytSjHW4s1F+3Ty+73Hbq4p0finS+zftrY1fpEzdplra&#10;7RRdvxUy+VutslrY6RcMomIMyTTZOJYyKeS56mITGc+nORncvH3bl33flkRTdNCa4FQx9m5lWbat&#10;q22lzlbc0uWHfu7mWgLNwmL2lrZo+C3dLVKLtd5fwV5hEUYSAtMRbSR6tr2O4rlOqbF5LwLX1x67&#10;VP1ZlVRIXBlcGLTj2N14d1ZPTqTjWi0cVNS0s5uXMu9DoujomTRcnOPXJ/h12CnnEPjZT7PvvkVA&#10;8b6fx6doaxYOJSSUV2K9jqzuez1OOTxGWF5GwkHZJr2Udu3NIIl9WcKplKkuonj7N2zkb09ovNRt&#10;Oblp5NSfgqSZwnbxejgqzpTRy6zKnst8N5Tgv24OOukbbBnr+0HtfebO3FGufV8yTHZezHqtomIG&#10;XO0Oo0UkqTGO2VfOZI6ieSxJeh1P90NY3jkLJy53IusK0XMtHh190rxrfRWVF+trfOyTax12Et9e&#10;nqnZoxpN1uzw0pXbBDP0/OYy8JNMV42WjHqXXHmtH7ByokoX9+IfOBDTcWpR0NMvtJqj1Gsv7vTx&#10;d5Z8CNsdxHhztvU2xYjjfX9yoX7jvuCwMfUqXesKPpmmPZKuO1ljEnHd31/A1l+r6mUxY47BVF5k&#10;iyiRBmN63rGVbtZFuS6ZxpJcK4fA6kLEhctSnbknsV0P7u4fU7rXFXkbt3vJ9nrdWsdNXy8am1Fc&#10;Yp5tHYVdhVpCra/aw21Yexv3FulUs+rwSRYXGVkjOMkw48JiI+M5TFxxg37Nvd+RbnJK5JaFwvRw&#10;C/bnLJtyim4rX3yWTutzPICH7d/K5Li3ry27Q3rZ9XPtf0aq0Rso9tpD7JkY2g2CzwDNuoR65lKT&#10;VrG+mECNyqLZVYl8JM465xBwVaeXDp2o2lKrb1aNNO69BIvuasy6NVnQxo7BnCGy8Eu27qvXux6q&#10;5p26Nlzdn3XuKAkE8JSsRabk5bx9eg5VLxHO0lIDW9fg2bxvnP3Q+SXL0wbxC9vTJWTmSnB1tpJL&#10;mXu1KMW07VlJ6JPSyZtw3QdILNXSKTls5SUbuG7hMiyC6CxMprIrIqYMmqkqmbJTFNjODYz0z6Bj&#10;yQat/Yx4k8pe3jzo7kPE6y6dvkfwzsdiztnj5uaRjXGNfvjRNmRi6vXoSfOok0lLVZdYXhkWWSSI&#10;tlq6qaqZjJ5LjCua3lfsZeNZvqS9oSpJcOrT3E1o5yFi252bs7bT6PWn93J4jaVGFJoAGI3O39Kp&#10;tP8A98f80eoDIbq/P7f7b71nnb7WP9gG/wD/ADH/AOksMhf4k/pktP8A9Nzb+RXY2TeH5lc+KfMj&#10;7O/9tvVv+cY/ezNlkaWfcAAAAAAAAAAAAAAAAAAAAAAAAAAAAAAAAAAAAAAAAAAAAAAtRsbYyFWQ&#10;PFxZ017Aun/rVEotJQv0LhwX0lM4MXPVNPP+yN9D0wf5+/bR+2juvsG3Xc6idRLlnL7X8uz+xuWt&#10;12rkaxyMiLrGWRKL2sbGlVUav310PR28jt/sy7Mr/W2+t7b2UrfVy3LlUr8k9MIPWoJ6JzXLCD2q&#10;uGJThwu6XVcuVVF3C6h1VllTmUVVVUNkx1FDmzkxjGNnrnOR+ebe29t6b+3pkb733kXsvfGXendv&#10;Xrs5XLt27ck5TuXJyblKUpNtttttnsbHx7GJYhi4sI28a3FRjGKSjGKVEkloSS1I4Rji8AAAAAAA&#10;AAAAAAAAABGH3O+53qTtxakzNTWWNz3jc2L1LUOoUnvlu5t2n4m5rVajNzetQlAhHX4Jc/QqvVS+&#10;qteqmVFEfWv2S/sl9c/tQ9c/Y8PpMDs9wLkXvLeTjWNuLpL2bG2ls3cy7H1IaY2Yvpr3o7ELnXXa&#10;J2ibs6hbs6W7s3t83ovoLFdMnq2500xtRet65P0Y6auPnCcg+Qe2+Um27du7d1ufXPYNzfZdSUk6&#10;z5bRg0T6kjoGBjiZ9VhK5CNeiDNmhgqSCRcYxjJsmNn9Q/Zv2b9TOyXqZhdQuoWFbwOrWBb2bduO&#10;mUpPTO7dm/Su3rsqzu3ZtynJtt6kvBO+997z6xbzu733vdlezr0qtvUlwRitUYxWiMVoSKI15sO8&#10;6lvNT2brK2TtF2BRZ2Ps1Qt9ZkF4qdr07FLlcsJKNftjEVQXQVJ9iU5c5KbBimzjO7zhG5Fwmk4N&#10;UaZik3F7UdDR6cnY275NG7lVGaaZ3M7gqLzWosF51hryPkRUFu6CikC4ebG1yzyYiSEsgkTzZ2CS&#10;6mYmyZ01KZiY5Gmm7y3bLDl0lurxm+9yPyPymaxcpXlsy0XV4TYcGKJYAHnJ+9/7BdTvcG0Vrsix&#10;jROv+KFblsImTMTyrDedo7QVljpnznOFUlYSuRPTOMY6HKbHzBtu4IUxZT4XPxJe6YjeDrdS4FHy&#10;s1ORnCAezV27tbsdQcCeGOtGDdJuWocX9Gxb7CJvERzN/JvXXNiksmwYxTKy084culMl+g8xbPhx&#10;gvTGOvsubuZVyb4Zy8ZsVlbNqK/YrxGZAjlwAAAAAADyau/4wfSneX5qx0YzdyMg+2DQGrJgxbrO&#10;3rxytp3WyaLdq1bkUXcLqnNjBSELkxs56YwN43W0t3229VH42YLL/OZdzxIszpvsyd03fTZq+11w&#10;c3z7Ofmb4YSt+rKGnoh8k6MkVB2yl9vv6LGu48/nYz6ymqZuUuMmyfGCmzi7c3hhWvXuxryOviqU&#10;xxr89UX4vGZBW73c3vJ0usrWqS4bSkozZsnT6Ri6jt3Qt1szMjZZRPDdGsVTaMvOTr1ykTCqSMWg&#10;/UMQ+MZxhTqTFmO9t3ylsq531JLvteMqeHkJV2fCvOQu2Cvz1TnZmr2qEl6zZq7KP4SwV2wRr2Gn&#10;YKai3KrKTiJmIkUW0hFykc8ROiu3XTIqiqQxTlwbGcDIpqSUousWR2mnR6yf/wB3h7oWwuEnMrXW&#10;jrTbZB3xY5L3SF1veqdKO1nEFSr1bnjeCo2166kuuVvXZCPsblo0nFk/Cg8g11jOE1VmjFRvi97Y&#10;UMnHdyK/HwVU+NLWvNy90lYl927ii36EtHunod9zK02Cm9vLm1O1KNl5e3Y4v7qiKlHQDGQk5lxa&#10;rNQZytVr2cwimzuQduUZuXQUwRIniN4ftRMdTl1PDipZdtS9XbVeapl7zasya17LPIBtGjN2UiGc&#10;WK6ae2nUK+0UbpOp20a+tsBDNlXaxGzVNxJysQ0ZIqOXChU08GPjJzmwXHXOcYG/RuW5OkZRb5Gj&#10;X3GS0tOhawVlJercPI7e/IFOgobq2xeNltNV0Stay1xH2qddyMXSKLUIdjBQVerUWY5Y6KbIx0cl&#10;56iSRV3q+DLuTrLnOqa3bs2rVejiltOrpwtlUpynTabdFQpCv6t2bbId7Yatrq92WAjSlNIzlfqN&#10;gmYdgUyiyRTPZOOj3LJqUyrdQuMnOXqYhsfCXPSpzhF0k0nznCjJ6UnQoQVHBkTxT5T7o4Yb3oXI&#10;nQdsd1PYdBlkXrY5FFzQ9jhzqpe2qbbY5FduWcqFnZJ5bP2ZzYwokbxEMmqRNQlq/Yt5Fp2rqrB/&#10;dVcqK7c5W5KcNaPYk4m8jKfy641aR5L0JNRtWN0a7rt5Zxq6xHDqBfSbMuJ2sP10sFSWkqrPouo1&#10;yYmPBlw1P4fR0GgX7MrF6VmXrRdPd7psNuauQU1qaMhRaKgAAAAAAAAAAAAAAAAAAAAAAAAAAAAA&#10;AAAAAAAAAAAAAAAAAAAAAAAAAAAAAAAAAAAAAAAAAAAAAAAAAAAAAAAAAAAAAAAAAAAAAAAAAAAA&#10;AAAAAAAAAAAAAAAAAAAAAAAAAAAAAAAAAAAAAAAAAAAAAAAAAAAAAAAAAAADmL+B1fvZD7Y4FS9R&#10;868px75cz8hzSP44PvxY5+/ziq989P4z8ZxD1FzI6YtlQAAAAAAAAAAAAAAAAAAAAAAAAAAAAAAA&#10;AAAAAAAAAAAAAAAAAAAAAAAAAAAAAAAAAAAAAAAAAAAAAAAAAAAAAAAAAAAAAAAAAAAAAAAAAAAA&#10;AAAAAAAAAAAAAAAAAAAAAAAAAAAAAAAAAAAAAAAAAAAAAAAAAAAAAAAARw94Ehj9rTn/AIIUx844&#10;o7nPnBcZNnBU6ZJnObOMYznwkIXOc5+ZjHUS8D89tflF4y1kfMT+Kzx6xvxrwAAAAAAAAAAAAAAA&#10;AH0ImKkp6VjIOGYuZOYmZBlFRUazSMu8kJKRcps2LFoiTGTrOXbpYiaZcekxjYxgcNpKr1Ia9C1m&#10;11sf3SfltQeJcxvBtvnXNl31WKO9vdj40R1TlCNsN4mGNOS1RrW4EbE+YWO+IN0VWyDfMG0inT8h&#10;UySPknK4GEhv2xK/0ey1abptV8LXF3a8hPeBcVvaqtumr3TU1GcIAAAAAAAAAAB7QvA/9I7wz/Wp&#10;cd/zIaeOvMn85ufHl42bHa+aj8VeIytFkrAAwY7iP6W2T/puqn8lLjKbn/PV8VnlP7Zn9iV/+ccT&#10;76RGlwA/TPUv/wAyLj/UtKjNb2/MZc68aPD/ANkH+3bdn8mzP9VumwoNRPsYAAAAAAAAAAAAAAAA&#10;AAAAAAAAAYjc7f0qm0//AHx/zR6gMhur8/t/tvvWedvtY/2Ab/8A8x/+ksMhf4k/pktP/wBNzb+R&#10;XY2TeH5lc+KfMj7O/wDbb1b/AJxj97M2WRpZ9wAAAAAAAAAAAAAAAAAAAAAAAAAAAAAAAAAAAAAA&#10;AAAAAA+ZNElTxT8kIq3RljNj4YqOi5OgRfp6Mmxj0YNnHXw5zjJSm6ZNg2MZxnRe0yx19yuoG9sf&#10;suv4eN2gTwprBuZUXOxC/TQ5LVtU2lblNTtwuuE7tu7bjK3LLbjnui3vfHnv6Nye51dXSxtuknDk&#10;fFWm0lSTjVRlFtNYHyiUihIvUpcrgsmVwp69h3kxnGXBjZMoZUxs5yfJ8564N1zg2M9cZzjI/J11&#10;8wOue6+ue88HtEhmQ68QzLntyy3KWQ8iUnK5K7KTbm5t7aubUo3IyU4SlGSb+gm6b27L+7LF3czt&#10;PdTtR6Lo6KGwlRKKWpLVSiaao0mmjoDUjIgAAAAAAAAAAAAAAAARh9zvud6k7cWpMzU1ljc943Ni&#10;9S1DqFJ75bubdp+Jua1Wozc3rUJQIR1+CXP0Kr1UvqrXqplRRH1r9kv7JfXP7UPXP2PD6TA7PcC5&#10;F7y3k41jbi6S9mxtpbN3Mux9SGmNmL6a96OxC5112idom7OoW7Olu7N7fN6L6CxXTJ6tudNMbUXr&#10;euT9GOmrj5wnIPkHtvlJtu3bu3dbn1z2Dc32XUlJOs+W0YNE+pI6BgY4mfVYSuQjXogzZoYKkgkX&#10;GMYybJjZ/UP2b9m/Uzsl6mYXULqFhW8Dq1gW9m3bjplKT0zu3Zv0rt67Ks7t2bcpybbepLwTvvfe&#10;8+sW87u9973ZXs69Krb1JcEYrVGMVojFaEiyw3kxIAGQfFKs8jbfyN07A8R2l4dckXV4h1tRZ1y4&#10;WY21jbWK3rzWWYyaardGHZw6LdR0+euVUmLNikss6ORsRU2LV92Y2ZO/Toaaa6qFUFNzSt1266KH&#10;slceGW8o3RmqGHJibpNk3+0otfQ27O65jXcRSZS8psEizjqvsXp/OI0O5xnxKFTbIrq4Oqi2apHI&#10;2S6/uu07snZTVquiuuhsUNvYW3TbppLyi2VHmU+9fkmSd1xwaTP4mSvG/Th66XxIm8uGw8uaS5Oi&#10;WMHJ1sCb43RT6P6Lrj6DJRuO46ew6Ne2/IYbPr0+n4KNaMZghHthcZMpZ428fMokUTRzo/U+Uk1V&#10;CrKkSzQ4DKZFFSJIEVUKTpjJsEJg2fTguPgHXV756fxn4zZIeouZF8BbKgAAAAAALK1fjfoCl7Su&#10;28KrprWsHubY71F/edrsqfBl2LZl28OygG6cnczsz2FRkhDR6TcjYrgrcqZc9CYyY2c3JXrsoK1K&#10;TdtalXQu4UqEFJzSW0+HhL1C2VAAebV73BqKlUDuOa6vtUiGMNL7p411K1bA9RZpNsz1wrd2vlJS&#10;s79VLw+syTuowUUxOYxfF5ccnnJjZNnpt24rkp4jjLSozaXNROnfqYfPileTXCjVujpB7ESDCVjH&#10;KrKSjHjWQj3iBvAu0eslyOWjlE/76qgukU5c/MzgZppNUeognuTDrc2Y1+fefPrOu/8A+nrQv5st&#10;NGU3N+kIc0vEyLm/m8u54zy0xupgz0Ffdh+3Dwm2Twlh+Wu0uPVA2tvaV2xsOuoWvZ8WW+RtfiKg&#10;+ZNINOsU6ymkKdByDbK6iuZBFhiRMqb8EeEiZSarvnLyYZPQQm42tlaFo18b1mWwrNuVvpJJOVeE&#10;3FmrVsxbNmTJsgzZs0EWrRo1RTbtmrZumVJBs2QSKRJBBBImCkIXGClLjGMYxjAwGsyBpi+9j9vX&#10;SCOgKnz519T4Cj7kr2zq3rrbD+vRzWHb7QqF1ZzWIqbs7Vkmk3k7rVbJHtkUJDJMO3Ec9VScqqka&#10;syo7DuPLudK8WbbtuNVyNcXIzHZ9qOwrq0SrR8poHDaDFHqMe662qSsXaB07FvzmO3pGzt5VWI8S&#10;hlMljV9jS9wyTobH3WUslbHOMFx1xjHp+b0xpe+opZ8muGMX4KeQzeC646XE2bDQxRLAAAAAAAAA&#10;AAAAAAAAAAAAAAAAAAAAAAAAAAAAAAAAAAAAAAAAAAAAAAAAAAAAAAAAAAAAAAAAAAAAAAAAAAAA&#10;AAAAAAAAAAAAAAAAAAAAAAAAAAAAAAAAAAAAAAAAAAAAAAAAAAAAAAAAAAAAAAAAAAAAAAAAAAAA&#10;AAAAOYv4HV+9kPtjgVL1HzrynHvlzPyHNI/jg+/Fjn7/ADiq989P4z8ZxD1FzI6YtlQAAAAAAAAA&#10;AAAAAAAAAAAAAAAAAAAAAAAAAAAAAAAAAAAAAAAAAAAAAAAAAAAAAAAAAAAAAAAAAAAAAAAAAAAA&#10;AAAAAAAAAAAAAAAAAAAAAAAAAAAAAAAAAAAAAAAAAAAAAAAAAAAAAAAAAAAAAAAAAAAAAAAAAAAA&#10;AAYm8+Ka82LwW5pa+jiqnkL1xN5GU1gRDBMrmeWfT1xhGpUcK5wnlUy74uC+LOC9fh9Av4stjJtz&#10;epXIvvNFF1VtSXHF+I8X8dhGuAAAAAAAAAAAAAAAAAfXr89MVWehLRXnysXP1uXjZ6Dk2+E8rx0x&#10;DvUZCMfI4VIollVo9bkULgxTF6lx1xnHoHDSknF6mE6Oq1m49sn3vXYt34jT+tonixF1jlDbaPJU&#10;WW2q3vmXeroV5LwhoiS2NWqMtX/b+JjJnCyzGFdyKzRi48o6rx8kQ7dTX4bhhG+pudbKdaU08zfl&#10;8RkXvCTt0UfTpr4DTKGwmOAAAAAAAAAAPbL44UlbWnHnQ2uHLYzNxr/TGrqS4Zn9byZotVaPBwSr&#10;Y2X6SD7JkFGGS584hFeuPoy4N1wOur0tu7KfHJvvs2SC2YKPEkXnFsqAAwY7iP6W2T/puqn8lLjK&#10;bn/PV8VnlP7Zn9iV/wDnHE++kRpcAP0z1L/8yLj/AFLSozW9vzGXOvGjw/8AZB/t23Z/Jsz/AFW6&#10;bCg1E+xgAGLfN/e0txg4c8oeRFfj20rZNL6H2lsasRr5LK0c9tNXp0tJ1ltKplcNVDRCs6g3w78B&#10;8KYbePJMZP0Lm9jWleyIWnqlJJ8zZRdk4W5TWtJs8y3i5Jd7zuv7b2s54+8i+S2x7rX2Te8bGeF5&#10;MzGp6fXWtgk1WEOyj2Lm71GowqLxwgsSPiYtumkk2aqeUiRFE3h3G+t24NuPSwgovQvRq/E33WYa&#10;28q/J7EpN8OmhNHwV7UvvDuuuZnF7YO7dvbXitM0Xeetrjts9l5sObxCSes6zaI6avdZe1CK2FaH&#10;Vj+N9WZOopNoZkq3WVelKuZFDzFk8dk526Z484W4x6RxaVIU0taNNFqekkWrGYrkXJvZTVfS4CVv&#10;v9cH+67yt2Tx2sXbxvt4gqbUqPdYXYcBS+R7nRxiWd/PRL6Nl5GNWtVSjp4r6KJ5KS6arldL1U5V&#10;CpFynlSFuvJwbEJrLScm1SsdrR3mX8q3kTknZbpTjoarnBrbXcO0Z3luLvFvkVyX5ErWiocuNYa6&#10;2pQ5TkVe71VnpZCfi0JmAkfKuMvWrHEv4yR8tYnVdBUh8lz19OBm8m3iXN3zv2YQ2XbbT2Un4iDa&#10;lejkRtzlKu0q6T1GxpZmwAAAAAAAAAAAAAxG52/pVNp/++P+aPUBkN1fn9v9t96zzt9rH+wDf/8A&#10;mP8A9JYZC/xJ/TJaf/pubfyK7Gybw/MrnxT5kfZ3/tt6t/zjH72ZssjSz7gAAAAAAAAAAAAAAAAA&#10;AAAAAAAAAAAAAAAAAAAAAAAAAAAAFtdg6+aW9pl01wm1nmqecNnOceFN2mXrnDN5nGOuSZz9oP6c&#10;p5z80uc4HiT7YP2PtwfaL3A9/bhVnB7WsGy1jZLWzby7catYeY0quDdehvUc8eb99alOD7R7OO0f&#10;L6mZfsmXtXer12Xpw1u23/hLfL8KOqa4pJMxBesncc7XYvkFGrtqoZJdBUvhUTUL8OM4+DOM49OM&#10;464NjOM4znGR+cvrN1Z3/wBTd/5fVbrTiXsHrDg3pWr9i7HZuW7kdaa1NNUlGUW4Tg4zhKUZJv2f&#10;g52JvLEt5+Bcjdw7sVKE4uqkn91GnpTqmk00dUYIlgAAAAAAAAAAAAB8menYWrQc1ZrJKsIKu1yJ&#10;kZ2em5V0ixi4eFiGa0hKSsk9cGIg0YR7Fuossqc2CJpkybOcYxkTt2btz987yx9z7qs3MjemXft2&#10;bNqC2p3Lt2ShbtwitLlOclGKWttItX79nFsTyciShj24OUpPQoxiqybfAkk2zyy+4dy2mObvL7cn&#10;IJ8s8LXbHY1obWkS8Kqgev6rrGTQ1CjDsTuXaTCQXg2xHskRI/lKSzx0qXGPMyP15/Zs7GsDsE7F&#10;tx9mmIoPPxMVXM25HT02ff8AxuXc2tco9NKULVauNiFqFaRR83+vHWa91v60Ze/LjfQ3LlLUX72z&#10;D0bcacD2UnLjm5PhMKR3oamABdHSuldp8itp0nSmlKTN7E2hsSbb1+o1Gvt8LyEnIL4OqooooqdJ&#10;pHRcc0SUdPXrpRFmwZoquHCqSKSihaLlyFqDuXGlBLSyqMZTkoxVZM9RrsudlzVna31ZiyWTEJsT&#10;l5sSEbo7W2si3yvH1iPXyg9U1bq1R6gk8jqXHPEiZevckReWB4iVw4KkikzZs9L3jvGebPZjVY6e&#10;hcfK+XxGbxsaNiNXpuPW/IiccY0kgAedB74LrlzBc+OP2zU2aiERsLitD17LrOVDJPbJr3aOyFJf&#10;JDqOFMEUbwNyhyGTImmmXHhP9Ec5842zcE64s4cKn40vMzEbwVLqlxx8rNSwZ0gHsadqnbLLd/ba&#10;4PbIaO0ny0rxm1LCzbhBc7lPNtpFTj6LdUsKqruV8mbW+tPkjFUUUVIYmSnNk+DZGgZ1vo8y5D9m&#10;+83VeA2GxLasxl+xRn8IpdAAAAAAA1Tu5970XoriNdrdobiXRY/kzuWoPXUFar3KzakZoil2NodR&#10;F9DIPoRQ9h2bLwrtHKL5CPVjI9FTPgJJKLJrIp5vC3LdvxV2+9i29S98/N92gg386Nt7FtbUl3vd&#10;NZvY3vR3d+u7908rO39XaebuFcKJRWudF64k2DEmDmPlBqptuI2lKHSMU2C5ys5WU8JcdDeLrnOY&#10;huXAitMZS55PyUITzsh6ml3F5alr/wB0nd6n9Wf/AIuvE/8AOJFz6n3d9H+6l+Ece2ZPwvAvMR28&#10;xeeHK3n5eaxsjlttT5WbpTaoWkVuZ+I+t6J7Nq5ZeSnixns7WlPpsS86S0w5V89wgq4+7PD5ngKU&#10;pZePi2MWLhYjsxbrrb091ss3Lty663HVrm8hiIL5bPcyHWxsxr8+8+fWdd//ANPWhfzZaaMpub9I&#10;Q5peJkXN/N5dzxnlpjdTBnp5e6rfWlKh/dz3X/x1GjTd9/nz+KjNYPzHdZsgDEEw1+fefPrOu/8A&#10;+nrQv5stNGU3N+kIc0vEyLm/m8u54zy0xupgz08vdVvrSlQ/u57r/wCOo0abvv8APn8VGawfmO6z&#10;ZAGIJgAAAAAAAAAAAAAAAAAAAAAAAAAAAAAAAAAAAAAAAAAAAAAAAAAAAAAAAAAAAAAAAAAAAAAA&#10;AAAAAAAAAAAAAAAAAAAAAAAAAAAAAAAAAAAAAAAAAAAAAAAAAAAAAAAAAAAAAAAAAAAAAAAAAAAA&#10;AAAAAAAAAAAAAAAAAABzF/A6v3sh9scCpeo+deU498uZ+Q5pH8cH34sc/f5xVe+en8Z+M4h6i5kd&#10;MWyoAAAAAAAAAAAAAAAAAAAAAAAAAAAAAAAAAAAAAAAAAAAAAAAAAAAAAAAAAAAAAAAAAAAAAAAA&#10;AAAAAAAAAAAAAAAAAAAAAAAAAAAAAAAAAAAAAAAAAAAAAAAAAAAAAAAAAAAAAAAAAAAAAAAAAAAA&#10;AAAAAAAAAAAAAAAOs8ZtZFm7j3zdJ2xfNl2bxq4IVRBy1dJGQcN1kzYyVRJZE+SmLn0ZxnOA1aVr&#10;B4oHJLT0lx75Db10NMZVNJ6Y2/sjVrxVYhkzulaHcJisYe4wbBfEk+JGYWTPj6E5D4MXrjOMjsWz&#10;cV21G6tUop99VNbnHYm4PgdCyouFIAEonAjs688u44grYOPeqkGWr2r5zFvt17Nlc0jVaMmzORN5&#10;HR0yqzkZq2PmSh8FcowcfJqNDZxhfCfXHWFlbwxcTRdl6fEtL9zu0L9rHu3tMF6PG9RLva/dBO4l&#10;DVtSVre6+JNynmzbC61WbW/acI4eqlQ8SjKElpnUqEU5cmcfQJ5enjkTE+iMdPP0IgR39iN0cbiX&#10;HReckPd95KqcW+75jXS5ScR+R3Czab/TPJ3VFm1NsBk2JIt42dTauYyfhlV12yFhqNmiHMjWrhXX&#10;DpsqiV9GO3TXz0VEsnwqkoQuWsX7ORDpLMlKH3a1rRDnbnblszVGZK9v3tPc0+5bLzSPGnXjFSk1&#10;V9iKt+37/LGqOq6zMGatXpYN1YfUpORmrBhm+brHjohjJP0G7hNZVFNE5VM2crOx8NLpn6T1JaW/&#10;u5Su1YuXn6C0Lh4CXjZHujPcrqFYWnqXsPixtmXaR+XC1KrWwLzXLHISBUjKZjoB7fdaVeoOinUL&#10;4CLSEpFlyYxcmwQviyWBDf2HKVJKcVx0XkbfgZIlgXkqpxb+7kNcnffHnd/F3Zc3p3kJrC36j2XX&#10;vAeSqdyilY16Zmuosmzl4tx1Vj56vyWW58tJJgs5YPCFyZBZQvpGXtXbd+CuWpKUHwohzhK3LZmq&#10;SJOuLnYj5tcu+Ih+a+qZXRzfTpIvZMuZtbL5YIi5+q6rezjCzYxCMqPLMPNUXr6/quPXeipckybJ&#10;OucYhXt541jI9mntdJo1LRp1cJfhi3LlvpY02dPgIw+PWjrpyY3lqfj5rlWEQvm5L5XNd1FayPnE&#10;ZAJz9okUYuNPMSDVlJOWUeVyuXzVCN1jFL1zghvgE27djZtSuzrsxVX3CxCLnJQWts2Fv3JT3TP6&#10;IOKf5bdx/OqGK+vcLiud5ecmewX+OPffmKA2V7q/3Y9f1WSs8PU9JbWcRjZd2pVNa7aSVtTpBsn5&#10;qvs1neq/RY2Qc5TwbKbdJ2ZwsbHgTTOcxSmqhvvBnLZblHla0eCpTLBvpVVHzM157dULXQLRYKPe&#10;q1P0y51OXf1+01O0xD+AslcnYpyozk4achJRu1koqUj3aRk1kF0yKpHLkpi4zgZaMozipRacXqaI&#10;jTTo9DL/AHE7hhyc5xbLJqbi3qGzbYuKbZOQlyRBWcfX6rEKLerlm7nbpt1G1eow5l/utNeQdtyr&#10;rdEkvMVMUmbV/Is40OkvyUY+PmWtlVu3O7LZgqs2H6/7oD3EJSsJSkzvDiLWbK4bZXTqru3bYkis&#10;1TJEMkzl52I1A7ZIOSq5MRXLQj5EnTGSKK9emMS9/wCIpUUbjXHRecmLd96mlxr3fMQtc7u1Hzh7&#10;c0gzNyW1C5jKPLyGIuubepj9G56osEgdJZZGPb2uNIU0HLuUmyx0Y+YbxkismidQjcyZcnGRxs7G&#10;y1+Jl6XE9D73mqRrti7Z9daOPgI5RLLIAGWHBDTC3InmpxS0emz9ebbO5A6nqcwjkqp0061IXSHx&#10;anrjCH3d6pG1ojtwtkn0WEkjZx6RYyrnRY87nwYN+DQXLUdu5GPG0e0EOvTYgAAAwY7iP6W2T/pu&#10;qn8lLjKbn/PV8VnlP7Zn9iV/+ccT76RGlwA/TPUv/wAyLj/UtKjNb2/MZc68aPD/ANkH+3bdn8mz&#10;P9VumwoNRPsYABG/3g/rWfP/APWp7l/qOkhLwPz21+UXjLWR8xP4r8RpDe7Jc/uIvAOxc07jy03F&#10;G6nhrnUNKx9PIvXblbJe0P4OZ2OvKs4WCo9dssw6UYpyjbKp8oFSTwsXJzlx1zjY984t/KVuNiO0&#10;03XUqauMxmFet2tp3HStPKbTWvvea+0fsLYcFr1DdN2qRrHOo1+Oul81Xa6zQUnbx2VlHu5mwuEF&#10;j1uGeLqEyZ9IoNWrNI3muzt0yKHJhZ7mz4Qc9lOi1JqpOWbjt0q+8T+JKpLpJroKJrIrJkVRWSOV&#10;RJVJQuDpqJqEzkh0zkzjOM4znGcZ64GLJR5pOxP+9bx//WQav/44qQ3CH6D/AOpflMM/z79uelyN&#10;PMyAAAAAAAAAAAAAGI3O39KptP8A98f80eoDIbq/P7f7b71nnb7WP9gG/wD/ADH/AOksMhf4k/pk&#10;tP8A9Nzb+RXY2TeH5lc+KfMj7O/9tvVv+cY/ezNlkaWfcAAAAAAAAAAAAAAAAAAAAAAAAAAAAAAA&#10;AAAAAAAAAAAAAAAAC2uwdfNLe0y6a4TazzVPOGznOPCm7TL1zhm8zjHXJM5+0H9OU85+aXOcDxJ9&#10;sH7H24PtF7ge/twqzg9rWDZaxslrZt5duNWsPMaVXBuvQ3qOePN++tSnB9o9nHaPl9TMv2TL2rvV&#10;67L04a3bb/wlvl+FHVNcUkmYgvWTuOdrsXyCjV21UMkugqXwqJqF+HGcfBnGcenGcdcGxnGcZzjI&#10;/OX1m6s7/wCpu/8AL6rdacS9g9YcG9K1fsXY7Ny3cjrTWppqkoyi3CcHGcJSjJN+z8HOxN5YlvPw&#10;LkbuHdipQnF1Uk/uo09KdU0mmjqjBEsAAAAAAAAAAADXh9425pm498Pm3HunTJWezeVbx/VJEjZU&#10;5X8RpWEIg42O/wDEkY5UMWtw7Y17Ca5MEeR8jI5SN5jfOS/Tj/ledhH9Y/bTc7T992HPqr1QhG9b&#10;cl6Fzel6scSOn1vZ4K7ltxdbd63i7S2bmnojt762/UnVdbhxZ03hvJuMqa448dNx8m29m3p9aMrl&#10;NMTz/R+j08SgAXR0rpXafIradJ0ppSkzexNobEm29fqNRr7fC8hJyC+DqqKKKKnSaR0XHNElHT16&#10;6URZsGaKrhwqkikooWi5chag7lxpQS0sqjGU5KMVWTPUa7LnZc1Z2t9WYslkxCbE5ebEhG6O1trI&#10;t8rx9Yj18oPVNW6tUeoJPI6lxzxImXr3JEXlgeIlcOCpIpM2bPS947xnmz2Y1WOnoXHyvl8Rm8bG&#10;jYjV6bj1vyInHGNJIAAAannvcPFJ9tnhFqvk5XY5V9N8VtmrNbOZBv48tdWbqTh6zOSayifVUxY6&#10;/wABWE8FyXJCJO1lMmL4c+LObivq3kysvVOOjnXuVIOfb2rSmtcX4H9yPOQG2mHN+v3SbuGV+w6p&#10;u/bn2HYmjG7a+mZ/afHpnIOCoHs1Bs7haa2XTIQp8ESXkqZbVHE9lDBjOXDWbdKkJlFisYmr79xG&#10;prLgvRapLka1PurR3OUyuBeTi7L1rSjdHGvGRAAAAAIbO/rymuvEftb8i9g60lX0BsW4IVXTtQsc&#10;aoq3fVxfZ9jY1+xzjF63URdRstH0g8qePdJGwo2kfIULnqUZDddiN/NhCemCq33PdoR8q47dhuPr&#10;au+eTAN5MCbS3Yq932qPcj1fPcoeS2ybtR9FsrlJUei0zVysHHXjYExW0Wi9jm5Oz2OFskZXKhHP&#10;nibAiSDBw/kFiOuirHCCSjjC7z3rLDmrNlJ3aVbepdzj+7STsXEV6O3NtRrwGxF+5Ke1n/RDyt/L&#10;bpv51IxP17m8UO8/OS/YLH7Lv+4amXvAnbY48dsnkppjU3HF7sZ9Vr9o1LYk4psqyxdnlST579ca&#10;1kjB3FVytIt4/wBnQSGfLMkobzMmN4+mcYxnN1Zl3MsyuXqbSlTRo4EQMuzCzNRhWjRAoMoRT3Mh&#10;1sbMa/PvPn1nXf8A/T1oX82WmjKbm/SEOaXiZFzfzeXc8Z5aY3UwZ6eXuq31pSof3c91/wDHUaNN&#10;33+fP4qM1g/Md1myAMQTDX5958+s67//AKetC/my00ZTc36QhzS8TIub+by7njPLTG6mDPTy91W+&#10;tKVD+7nuv/jqNGm77/Pn8VGawfmO6zZAGIJgAAAAAAAAAAAAAAAAAAAAAAAAAAAAAAAAAAAAAAAA&#10;AAAAAAAAAAAAAAAAAAAAAAAAAAAAAAAAAAAAAAAAAAAAAAAAAAAAAAAAAAAAAAAAAAAAAAAAAAAA&#10;AAAAAAAAAAAAAAAAAAAAAAAAAAAAAAAAAAAAAAAAAAAAAAAABzF/A6v3sh9scCpeo+deU498uZ+Q&#10;5pH8cH34sc/f5xVe+en8Z+M4h6i5kdMWyoAAAAAAAAAAAAAAAAAAAAAAAAAAAAAAAAAAAAAAAAAA&#10;AAAAAAAAAAAAAAAAAAAAAAAAAAAAAAAAAAAAAAAAAAAAAAAAAAAAAAAAAAAAAAAAAAAAAAAAAAAA&#10;AAAAAAAAAAAAAAAAAAAAAAAAAAAAAAAAAAAAAAAAAAAAAAA8wr3o/iytoLueWfaMXHGa0rlZRKtt&#10;+LVRJ0j0LnEs09fbGikjm+7TyK0xV0Jx11yYuDTxfDnGM+Am5blv9LhKD9aDa7mteOncMLnQ2L+1&#10;wSVfOa4Qy5DM5u2nxGPzr50cb+LSrh2ygtnX0nx4fsFCoPmOt6fEyd62Q4jnJynSbS3xHrL8jI58&#10;GJh6dLGcG6+HMbMv+zY07/DFaOd6F4S7Zt9LdUOBs35u+H3S2XZl46aI4x8L6RR6ptm81l1Eaxjl&#10;IVu9peitP0QkfDZsaVXWN6tOT8vIusM4ZJ55zU6zV67e4XMiVB1q+7cJ7wvSvZDbtp6eOTfL4+5Q&#10;yuTf9mgoW0tp6uRGn5qH3jbu5ar2I2vcnyfd7ajTvk3U9rvalLo8zRbC1Kcp1Y31OEr9emasgp4c&#10;dFIJ7FrF6dPH4MmKbP3N0YE4bKhsvjTdfd7tTHRzMiLrtV5zH/ur91jd3dU3bD7H2LFttfa5oUQe&#10;C1LpmFmF5uCo7aRTYqWiYcy67GKUn7TbZNimq8enbI5K2QbNSFwm3Lk13BwbeDb2IaZvW+Pi7iKb&#10;9+V+W09CWpG+f2lqxeG/u+GqmXBB9R4PkFZNAbfkqDYZAkU4i8cjJG03lvIyNlXkmb6Mcz8XbkMt&#10;EsyqLlk2y0bIrkMxR8saxnSj9ayeTV2lNV+LReTi8ZlMdP2RdFTbo++atkv3NfePe21sTFq5RNd6&#10;ydQjJgjSxQnIrUjK3aQtmEXJ0VI2L2pV4ZtHJFVUz91uK1ZW+T5yTPiUSzgps0sPdGZDZsbO1+xd&#10;Gu4/KiD02ZZlW5WnKtHfIM+c3NDb/P7kzsXk7up6lmz3d6i3hq3HLOT1zX9KiCGa1WhVVBycx20J&#10;X2HoybphR68VXeL+Jy5WOfJ42PbxbKs2/VXhfC2RrtyV2bnLWzf/AOxH/wB3ec/0jc1f6ptojVt5&#10;/pbuw8SMrjfmfcl5TRm7Pn10zgB+ut0z/VlGDZM/8yu/EfiMZj/Pw+Mjdg95y7k/NXt6foI/0H26&#10;Pkh+V79En8on/rOtT3/4w/ED5Avil/ZQol19k+yfjrJ/gH1bz/Wfu7zPLS8vXdzYePl9J7RHa2dm&#10;mlrXtV1NcSMlm3rlnZ6N0rXi5OMjd7Evff7kfKXuF6u4xcmNgR/IHW244i/tHi/yWaros/rV3Tde&#10;2q+sbdFyOr6fQWzuPWeVpNg/RlMOieQ78TbGHJU01pm892YdjElesrYnGnC3WrSppb8BZxcq9O8o&#10;TdYvkWjvGN3vdOnKRWOf+j77SYpo3vm79AxS1/i4ZljMjZLBUblO0+r2l+m3Mo5kJmXribWGTzhP&#10;GTIQaBC+LOM9Lu4bkpYsoy9WM9HdVWvL3SjPildTWto2U4phpD3cLs8ZtaFIj7VtGEhKoe5oIuWr&#10;CT3lyo2C3asVEJWfRwuolUq6+88qBU8rnYVeHNhHC7nxGXxDdze+8NmtINun7GK8vlZMWzh49ael&#10;4393gNJq6e8W93+4bIU2Q15ZyVJMm+M7iqLS6DrZlreGa+b5qUSnVJmqTqU8xQx9Bg8yrJvDk9Ci&#10;58+kbFHdOBGGx0deVt179fFQxrzMhy2tqneobnnaE7hlA77XC7eeguYGtKZNbIpLGHpG+qo1YYQp&#10;uxadeEJVejbNq8a5VXeVewoydZd4XI0VOaHmI5u/aLN/WWyDbXs/EluzIjdx21B6YvhTWtPj191a&#10;DI495ZVtwuL0lrPO350cY5DhnzA5E8Xn79zLp6Z2jZKnBzb0qSb+fp2HGJOjWGQRQSQboSE/TJBg&#10;8XTTL5aay5ikzkuMZztmNeWRjwvL30a93h8JibsOjuOD4GYoi+WzaL9054uONxdxOe5BSLPzapxN&#10;1ZO2BJ2ZPzkS7I22yldb02OWIYmUS+dUnNofJHznxkXjiZIXOfoiYXfl/o8RWl61yXgWl+GhNwIb&#10;V7b4Irwv7melONQMyAAAGDHcR/S2yf8ATdVP5KXGU3P+er4rPKf2zP7Er/8AOOJ99IjS4AfpnqX/&#10;AOZFx/qWlRmt7fmMudeNHh/7IP8Abtuz+TZn+q3TYUGon2MAAjf7wf1rPn/+tT3L/UdJCXgfntr8&#10;ovGWsj5ifxX4jz1Owz2jtcd1vcW54fcWzLpr/WejalUZ2ZY63JCN7va5a7zEuwh2EfN2WGscHBRb&#10;JrW3qjpVSPdrHOdEiZMYyc5Nr3nnzwbcXbinOTevUqf3TEYuOr8ntOkUfn3gTtr8f+2Vyf1Bqzjn&#10;JbBe0zYWiI7YMo32LPR1llmlkTu9xqrw7OTjoSALhg+ZQLdXKJ0TZTXypkpsEMVNNurMu5lmU71N&#10;pSpo5kxl2YWZqMK0aPSl4LLruuEnDp06WVcuXPFfj2u4cLqHWXXXW1JUVFllllMmUVVVUNkxjGzn&#10;Js5659I0/J/Obnx5eNmZtfNx+KvEefdsT/vW8f8A9ZBq/wD44qQ2qH6D/wCpflMS/wA+/bnpcjTz&#10;MgAAAAAAAAAAAABiNzt/SqbT/wDfH/NHqAyG6vz+3+2+9Z52+1j/AGAb/wD8x/8ApLDIX+JP6ZLT&#10;/wDTc2/kV2Nk3h+ZXPinzI+zv/bb1b/nGP3szZZGln3AAAAAAAAAAAAAAAAAAAAAAAAAAAAAAAAA&#10;AAAAAAAAAAAAAAAAC2uwdfNLe0y6a4TazzVPOGznOPCm7TL1zhm8zjHXJM5+0H9OU85+aXOcDxJ9&#10;sH7H24PtF7ge/twqzg9rWDZaxslrZt5duNWsPMaVXBuvQ3qOePN++tSnB9o9nHaPl9TMv2TL2rvV&#10;67L04a3bb/wlvl+FHVNcUkmYgvWTuOdrsXyCjV21UMkugqXwqJqF+HGcfBnGcenGcdcGxnGcZzjI&#10;/OX1m6s7/wCpu/8AL6rdacS9g9YcG9K1fsXY7Ny3cjrTWppqkoyi3CcHGcJSjJN+z8HOxN5YlvPw&#10;LkbuHdipQnF1Uk/uo09KdU0mmjqjBEsAAAAAAAAPwqqmimossoRFFEh1VVVTlTTSTTLk51FDnzgp&#10;CELjOc5znGMYwK7Vq5euRs2YynenJRjGKbcm3RJJaW29CS0tlMpRjFyk0opVbepI8wfuy8zFOcfN&#10;3au2IqS9oa0rTrGrNLeDBit/kupD6RRiZhsVVs0dkJdpp7IWAybguVkDS2UM58KRMY/Wj9jrsNt/&#10;Z/7BNz9S8m0rfWjJh7fvN6KvPyowldhJrQ/ZrcbWJFrRKOPGWuTb+dvaX1rl1x635O9LctrAg+hs&#10;cXQ221Fr48nK466nNrgI2h6hNCLo6V0rtPkVtOk6U0pSZvYm0NiTbev1Go19vheQk5BfB1VFFFFT&#10;pNI6LjmiSjp69dKIs2DNFVw4VSRSUULRcuQtQdy40oJaWVRjKclGKrJnqNdlzsuas7W+rMWSyYhN&#10;icvNiQjdHa21kW+V4+sR6+UHqmrdWqPUEnkdS454kTL17kiLywPESuHBUkUmbNnpe8d4zzZ7MarH&#10;T0Lj5Xy+IzeNjRsRq9Nx635ETjjGkkAAAAAtzt/U9C3vqvYel9owLaz672lTrBRbnAusdCSNfssa&#10;4i5FJJbGMqM3qaDjKjdwnkqzZwQiqZiqEKbFVucrU1cg6Ti6o4lFSi4y1M8iTuc9ufb/AGz+T9s0&#10;VsZjJSlLdu305pPaZ2CjeD2trdRwXMbMsnBSYaJWSGTcJs52PKbJ4+SKbGPG2VauF98w8u3mWVdh&#10;63CuJ/dqMBesysz2ZauB8ZhBrzYd51Leans3WVsnaLsCizsfZqhb6zILxU7Xp2KXK5YSUa/bGIqg&#10;ugqT7Epy5yU2DFNnGZM4RuRcJpODVGmWk3F7UdDRue8K/e/pys1eFp3PLj7L7ClYpsg1dbo0E6r0&#10;XYrAmiciXrU9qa0u6/Vszarfqos5j52NZqrY8KbJApupdeyNwJy2sWdFxS860+DumRt7woqXVXlX&#10;mJWkveye1UpEHkjteTqD0rkqBa+rqCCzLqJGTSPl4RZDYa0DhsQymSZwZ8VbxEN0TyXwmNB+o86t&#10;PQ7/ALhI9vsfsu8Yk7r98a4yQbR2jx54kbw2TKF8xBq625aKPqCGwp1MmV9glTdblk3jQmeihUTp&#10;s1VifQmMgbPUt+31fvP525FLkTfjoW5bxgvUi3z6POQYbd9587kG8ts62l1bjVtAaaq2zaNarFrb&#10;RkG8h3FrrlatcZMPYS3Xyce2O/yrKUi2qrV+0YPI2OkUFTkWZnLnBMZO3ubEtW2qOdxxaq+DRwLU&#10;RZZt6UlppGupfdU3BfeS9TT+6O0FyAeUpNSac62ktZboVaxmMPPaNSqVxivjXIoqI4UTMxgqhMPJ&#10;hZXBsFw1YnN1z8GcBui4refBS0Vqu61o8OgyGZHax3TgozythuxgzdA93L75nGPiNoWX4Wcx7TIa&#10;tg4i92G7ae22tDWCyUssdczMXU7QLS2rjCamaw8a2cjmRZyHqpoxdOQXI5UaHbpnea9vfdt6/d9o&#10;x1tOlGuHRwrj0d0yOHlQtw6O46KuhmyBtn3iPtC6mgXMury1hNiSBGx12FW1NTL7eZ6XVLhXJWTZ&#10;yzrbesRjlXKOcFzJSTBHGcl8ShcGLnOIt7pz7jp0bS420vdJksvHiq7VeY0DO9l3RYHuq8o6zt+l&#10;aul9W6+1prlDVtKY2iWZSdyscUhaLFaVbLaW0T5sJASDxzYjJFjmjmQTbkRxnLtbJ/odo3dhPBsu&#10;3KW1Nurpq1UojFZN9X57SVElQhyGQI56Yunvesu3zvDbmrdK0rR3NrNy2/sakauqWJHW2kCR+bPf&#10;7NGVOB9fNG8i5SRKy9qyyXm5btnC+CdfAkoboTOnXNx5Vq3K5KVvZim3pepKvwTNRzrUpKKUqt04&#10;POXn958+s67/AP6etC/my00W9zfpCHNLxMqzfzeXc8Z5aY3UwZuL9lb3hLhh24uDkDxn3frLk9ab&#10;3F7I2HcHEtqqmapnKkeMtsg0dxyCL+3bpo0yZ8im3zhcpmBUymzjwnPj0jX947qyMvJd63KCjRLS&#10;3XRzJmQxsu3ZtbElKteCnnN6TjDyDqXK7j7qLkhQoO31ulbopMRfqrC31hDxlvZwM4mZxGe3WFfn&#10;rPDNXblp4VsFbv3SflqFz4+uc4xrV61KxdlZk05RdHTV5DKQmrkFNVo0Q4e8+fWdd/8A9PWhfzZa&#10;aMhub9IQ5peJkfN/N5dzxnlpjdTBm4v2VveEuGHbi4OQPGfd+suT1pvcXsjYdwcS2qqZqmcqR4y2&#10;yDR3HIIv7dumjTJnyKbfOFymYFTKbOPCc+PSNf3jurIy8l3rcoKNEtLddHMmZDGy7dm1sSUq14Ke&#10;c3rONW+qryk0DqDkZRoS11ymbqoVe2NVIa8s4WPtrKvWhinJQ+J5lXp6zwrV8uwWTVym3fuiFKfG&#10;Mn8XXGNavWpWLsrMmnKLo6atHeMpCanBTWpoveLZUAAAAAAAAAAAAAAAAAAAAAAAAAAAAAAAAAAA&#10;AAAAAAAAAAAAAAAAAAAAAAAAAAAAAAAAAAAAAAAAAAAAAAAAAAAAAAAAAAAAAAAAAAAAAAAAAAAA&#10;AAAAAAAAAAAAAAAAAAAAAAAAAAAAAAAAAAAAAAAAAAAAAAAAAAAAHMX8Dq/eyH2xwKl6j515Tj3y&#10;5n5Dmkfxwffixz9/nFV756fxn4ziHqLmR0xbKgAAAAAAAAAAAAAAAAAAAAAAAAAAAAAAAAAAAAAA&#10;AAAAAAAAAAAAAAAAAAAAAAAAAAAAAAAAAAAAAAAAAAAAAAAAAAAAAAAAAAAAAAAAAAAAAAAAAAAA&#10;AAAAAAAAAAAAAAAAAAAAAAAAAAAAAAAAAAAAAAAAAAAAAAAAAADW096D4PLcpu3s83TUYn2hs/hx&#10;MvdssvV26riRkNSSrRvE7kh22EimwmhHRjSPsi6h+mCt64oXHpP0zl9y5PQZfRy9S5o7vB5u6Q82&#10;1t2ttetHT3OE8xgbkYUms93j3HUtKd3jiVPXd6hGQFwmbzqYkm5XSQSaWPamubXSqOnkyx00je1b&#10;xLRzDpk5fDh1k2PEYuCGx29rcrmBcUdao+8034CTiSUciLep6O+Tpe+H8X9lvbfxh5hQ0O9mNWRV&#10;HlND3eTYNll0qRZU7TJ3KnOp45EslZx9zRsb9s2XMbyiuo3yj5IougVXGbgvQUZ479eu0uXRR94l&#10;bwhKsbnvaUNIMpTHMUhCmOc5sFIQuMmMYxs9ClKXHXJjGznpjGPhGyGMKtvWv75q+zPqVsul2vXt&#10;yjEIxzJ1O7V6Wq1ljm81Fs5uIWfwc40YybNOTh5FB0hlRIvmt1iKF6lNjOaYzjOO1Bpx41pOWnF0&#10;aoyVvt2d1fuK9r6iLXHR7ZzYeLd5v8jDvKntuj2Ox6FmtoRUPEv59nV7LHu6+5rWw0ay+ZrPkIiX&#10;bKOGxmqr5u4Ik38EHLwcTNls3NF9LWn6VOVcXOuYv2b96wqx9Rvh1G3R26feg9K83tu654q8geM8&#10;/qLYO65hrreuzlasMftPU9nsliSMxaxFmi5eIrNkqsXZV1csk0vIn0SqKkw4WIiZRVPBZe5bmNbd&#10;+1NShHTp0Nc2uvgMhZzY3ZKE40b7qIH/AHpPt46H4YckNF7c480+C1jTuUlb2M7sWs6o1bRdSgb/&#10;AKtkqcSenKrXWZEWNWhrPE7Djs5j2iaTJJ20XURITCpiFye5cu7kWZW7rcpQa0vXR118dKEXOswt&#10;zUoaFKujmNibsR/93ec/0jc1f6ptojE7z/S3dh4kS8b8z7kvKaM3Z8+umcAP11umf6sowbJn/mV3&#10;4j8RjMf5+Hxkek73U9y9oTUfyEftq8PqmW+MHyofIN8p2h9gbs9X9k/J38qPsT4i67vvxZ832lXf&#10;WfWvVPXfCl5Xm+Qp5eoYVvPubXsO1optUklx01tV4TM35Y8adPThpVV5+A+nqyH4Dca+I135+duP&#10;iFqvYkPN6YkthVnHGDXNNpGxtu06LziRe1dhJzEZA2JkaOcxSishBuCe00Xkeq3LGryiabM6byr1&#10;9YuXckmpUe020nx+7q5aBdFC27tmKejgWs8zrmv3F9tc7ObBuZm3oiGRfx07TC0vWjIxpGrUvXlB&#10;l8Std18zVk0DHlWh11XTmQcLpFK+kH7pfyUk1cIJ7hjYlvGxvZ7daUdXwtvhMNdvSu3Okl3jf/8A&#10;eB9I2LuGdoBtf+MjeU2WnXZvUvLqlQ1XRduZbYGuPijYGj9WIimyhVpVyzomyVpsrLwLLLez/Aik&#10;d15Jc6vuq4sTP2L3o1Ti68Dr51QyuXF3sesNOpnl7DczCG+R7nlxa2PWKzym5c2qHmYHX+ykKTqP&#10;VS79qZoyvR6lKWCc2FYo0rgqa72JrskvGxrd4jg7VZ6aQb4PlZmsQmsb/vwk4WI0c1Vvkrq+7mMp&#10;u+DSlcep6F5TWU74+8KxyJ7sPNfZ1NeNJGt52fGa7jZNhnxx8rjSdDqGlXUqwXws4TesZN9r5VdF&#10;wmfKLlJQqqfRM5cYzO7bUrODbhLXs177b8pCyZKd+Ulqr4tBFEJxYPU29264OuOHHbfo1lt0OvFb&#10;a5TP09+3hB+l5MjE1qdjm7LU9ZWTzkqiCbOhoISiiCpCOGshNO0lMYyTBS6VvfJ9oy3GL/Fw9Fc/&#10;D4dHcM5h2ujspv1pafMT+DFkoAAALbbZ1VVNz0iToVyTfZh5JRs4K4jHXqciwfMlcLM3zJYya6Hn&#10;oKdfoVU1UjFznBiZxkXsfIuY11XbdNpceo0ntD7P+r/ab1Wv9Uesqu/Vt9xltWp7Fy3ODrC5CTUo&#10;7UXwSjKLTalFoxw48cI6VoW1LXg9nlrnaEk37SEdOWSUJHw8fIJnbrYxHNnb476SUZqGSOuothLJ&#10;TZyREhs9cTczed3Lt9FsqNvh4a93i+6p0p2NfZb6r9km/wCXWmWdkbz39FXIWJygrFuzbuJxf4uM&#10;7jnccG4SnKezRtxtQelZsDGHqEADG/mJodTlFxP5Jccm8o0g3+8NH7O1fETr8ro8fBTtzp8tBwM4&#10;/SZfx24Yw8y8QcrJJ4yZVJIxOmfF0zdx7vQ34XtajJPvMouR27cocaaPNW0fwp94H7bm19jk4yaE&#10;5Ua8tMm2+Jlvseo6E12fQLvERkjh/Fu2cgSHt9IsTZFbqqxekTy8akcLJ4MjlZwkbcLuTurMguml&#10;Bx1qro14mYeFvLsyewpJ8mkbQ7fvfw7l2+qPIcmND8krXeVIuOosZsbeFKbatoVGp7WSeySpnkir&#10;EVeqw0Wxcyjl2sRs3O/eqGNhNNwtkhMoZW68O01ZlBR10Tq2/CxK1lXprbTry6D05NE6zLpbSGm9&#10;OElDThNTaq15rMk2ZvhoaYLQ6jEVYsoZrg6mGxpDEV52U8GN4PH0656dRpt2fSXJXNW1Jvvupmox&#10;2YqPEqGjFee3pzgfe8oMuRbPi3udzoUnOnXeyT7iRpcmprgtFjlqzLPrKa3FTzCYj2jNqp5n3d4y&#10;rEyjkvnY8sbLHLxlufoduPS9E1SumvMYt2bvtm3svY2q1N/IauZUAAAAAAAAAAAAAKK2Nr+t7TpU&#10;/Qbagu4r9japNnxGq+WztIzZ23kGTtov4VCpOmMgzSWTyYpyeNPHiKYvUublm9OxdV2368TWOunU&#10;/cnX7qvmdUesUJz3Pm21G4oS2ZpxnG5CcJUdJwuQhOLaa2orai1VPEbSHArX2nb2nf3Nom7nJw71&#10;y5qLV80bRLKEKsmoiivIEaLuDTks1RVNgi3Vs38Wcm9XwbBMlyGVva9k2uhUVGLWnhrzcS7/ADnn&#10;Xss+yR1P7Nuti6338/K3nnY12UsOE4RtQsJpxUrihKTv3YxbSn+Kt1e10O0ouOdwxZ6xAAAAAAAA&#10;AAAAAAAAAAAAAAAAAAAAAAAAAAAAAAAAAAAAAAAAAALa7B180t7TLprhNrPNU84bOc48KbtMvXOG&#10;bzOMdckzn7Qf05Tzn5pc5wPEn2wfsfbg+0XuB7+3CrOD2tYNlrGyWtm3l241aw8xpVcG69Deo548&#10;3761KcH2j2cdo+X1My/ZMvau9XrsvThrdtv/AAlvl+FHVNcUkmYgvWTuOdrsXyCjV21UMkugqXwq&#10;JqF+HGcfBnGcenGcdcGxnGcZzjI/OX1m6s7/AOpu/wDL6rdacS9g9YcG9K1fsXY7Ny3cjrTWppqk&#10;oyi3CcHGcJSjJN+z8HOxN5YlvPwLkbuHdipQnF1Uk/uo09KdU0mmjqjBEsAAAAAACETv4c1c8TOD&#10;tkp9UmsRm3uTJ5HUNJw3WKSUjKi6ZJm2zbmpcGTXTJFVJ7iLSconKuyk5xkuT0kz0+gH/Lj7B12x&#10;9v2N1g3zY6XqX1TUN45O0q27mUpNbvx5a09u/F5EoSTjctYt23LRI6d7bOtv6tdT54eNPZ3pvFuz&#10;CmtW6fjprmg1BNaVK5FrUec0P06nhAujpXSu0+RW06TpTSlJm9ibQ2JNt6/UajX2+F5CTkF8HVUU&#10;UUVOk0jouOaJKOnr10oizYM0VXDhVJFJRQtFy5C1B3LjSglpZVGMpyUYqsmeo12XOy5qztb6sxZL&#10;JiE2Jy82JCN0drbWRb5Xj6xHr5Qeqat1ao9QSeR1LjniRMvXuSIvLA8RK4cFSRSZs2el7x3jPNns&#10;xqsdPQuPlfL4jN42NGxGr03HrfkROOMaSQAAAAAAAAxH5o8HONfP7TUno/k1r9pc6s4UVkK7NNVc&#10;Rd217ZctlGzW36/tKSSjyu2BkVTpn0Ks3iXVu9buWqiqB7+Pk3sW50tl0l4HyNFFy1C7HZmqo0N+&#10;bvun3NfS0rL2PiBYK3yw1r56y8bXHEpCa43ZDsfH5mEJSGs7+Notn9SbmwX1iNlk3bw5DZJGpZyR&#10;POzY2/Ma4qZCcJ99eDSu93TFXcC5HTb9KPhIAtm8B+cOmHjlltXiDyVoZ2pTqHdWPSexWESqgmRd&#10;Q7plNnr2YaRZFI0Vz57ddVH7qP8ARfQG6ZWGVjXPUuQfdRFlaux9aMl3CxzHUO2ZR23j4zV+xJF+&#10;6Uwk1ZMaVZXbtyrnGc4Tbtm8YosspnGM+gpc5Fx3La0uSpzlGzLiZlbqjtddxrdzpo31pwi5Nzrd&#10;94PV5x9p+51apZ8xMiyfm3S3RUDUm3mIqFOXzHpOpTYzj0Z6ixPNxLfr3ILupvvLSXI2L0vVjLvE&#10;33FP3SnnrtaQjZPk9ddYcV6aZRE8rFkmGe49q+VnJFDpR9fo0jnXpPGlgxDLL2gp0VMlz6urjxYx&#10;jr+/cWCpZUpy7y8OnwEm3gXZeu1Fd9/d3T0N6vrCGidOV3S9rW+UavRus4jWFkXtrFk6+PcMzqze&#10;qTC1mjSpZjnPxoYpqGeoYJ5B/POXw+HPQapKbdx3I6HtV0cGmujmMuorZ2XpVKHnld1T3Y3k7x9v&#10;9q2jwTp03yN45Tcg9mY7XNbUxKbu1Ii6XOtmrK1hwqWV2fXWJlSpRr+I9dmDo48D1mXKOXrra8Hf&#10;Nm7BQyWoXlw8D5a8Hd0cXEYi/hTg9q0qw8K85rU2nQG96NLrV+66U23T55uXxOIS063uNfl0C+Yq&#10;j4lo2Whmj1IvmonL1MTH0RDY+HGRl43bUlWMotcjRDcJrQ068xlFx97V/cT5Qy0fGaY4eb1sDWSV&#10;TSRtc7RpSga+R8ec/RvNjbATrFGZlIUuTZweQwfOMeguc9MZs3c3Esqty5FclavvKrK4WL1z1Yv7&#10;uUnW3d7qFyd1DwYk9x1+6obq5hwVghp+c496wbGd1nOrlWTptYYKmS8pHMpy/bXhpFw0f5ImWPZL&#10;smzxozRfO8tDr4y3vyzcyeja2cdr1nrry8S+7QSpYE42tpOtziXF5yEv9p87pn6gDlb+Uzcv5mDI&#10;+34X0sO+iN7Pf+BLvEjfaK7SvPWsdy3hnct3cN+QGt9YUDdUBsiyXa86tsMLVoBTXDWQvMC5k5WV&#10;jSsWRl7JX2aDc5slN6yqngmcHyXOImfn4ssO5G3cg5uNKJ6dOgvY+PdV6LlFqKddXEbofvDGktu8&#10;he1luvVmjdb3HbGx5u46YeRFIocE+sdlkmsLtWqyss4ZxMcks7XSjo1qousYpc4IkQxs+jA17dVy&#10;3azYzutRgk9L5mZLLjKdhxim5aPGedD+0+d0z9QByt/KZuX8zBtnt+F9LDvow/s9/wCBLvD9p87p&#10;n6gDlb+Uzcv5mB7fhfSw76Hs9/4Eu8er9ww1i70pw+4qadkGCsXI6r446R13Jx7hLKDppKU3Wtar&#10;0mi8SNjByvSvo9TzvF9HlXxZN6c5GkZE+kyJ3FqlNvvsztuOzbjHiS8RG/7wxpLbvIXtZbr1Zo3W&#10;9x2xsebuOmHkRSKHBPrHZZJrC7VqsrLOGcTHJLO10o6NaqLrGKXOCJEMbPowJe6rlu1mxndajBJ6&#10;XzMtZcZTsOMU3LR4zzof2nzumfqAOVv5TNy/mYNs9vwvpYd9GH9nv/Al3h+0+d0z9QByt/KZuX8z&#10;A9vwvpYd9D2e/wDAl3j1keJetXGmOKvGbTztoowd6o4+6Z1q6YqlyVVk4ouua3V1mihcrOMlUbKR&#10;eSZx5inTJftRvhzo9+fSX53PhTb77qZ63HZtxjxJLwGQQtFQAAAAAAAAAAAAAAAAAAAAAAAAAAAA&#10;AAAAAAAAAAAAAAAAAAAAAAAAAAAAAAAAAAAAAAAAAAAAAAAAAAAAAAAAAAAAAAAAAAAAAAAAAAAA&#10;AAAAAAAAAAAAAAAAAAAAAAAAAAAAAAAAAAAAAAAAAAAAAAAAAAAAAAAAAAAcxfwOr97IfbHAqXqP&#10;nXlOPfLmfkOaR/HB9+LHP3+cVXvnp/GfjOIeouZHTFsqAAAAAAAAAAAAAAAAAAAAAAAAAAAAAAAA&#10;AAAAAAAAAAAAAAAAAAAAAAAAAAAAAAAAAAAAAAAAAAAAAAAAAAAAAAAAAAAAAAAAAAAAAAAAAAAA&#10;AAAAAAAAAAAAAAAAAAAAAAAAAAAAAAAAAAAAAAAAAAAAAAAAAAAAAAAAAPny0TFz8VJwU3HspeFm&#10;o97Ey8TJNknkdJxci2UZyEe/ZuCKIOmT1osdNVM5TEOQ2S5xnGcgm06rWg1VUeo8jvvMdueb7avN&#10;q/ajYMZA+k7qq42Tx3sTvJ3BZLWM89WMjW3L8yq5nM/rmUwtCPjK5Iu59USe5TTSeI4zve78tZmM&#10;rj+cWiXP7uvwGAybPQ3XH3r0rmIqmbx5HPGshHunLF+xcoPGL5muq1eM3jVUq7Z01coGIs3ct1iF&#10;OQ5DYMQ2MZxnGcCdr0PUWDe57dvvQvHPZelWfG/ux1I3r6VZZ02e3ObXyu2tXbgrraP9Tdutyayj&#10;oqenmVmlCt08vfZ0RMRko4VUVyhHkxhE2s5e5b0LnTYL0VrStGuZ+6muUylnOg47F9d3Wnzoyyrf&#10;NT3VPi/Op7v1XF8bC7Fr65pWsLUTjptG1XBjM+YuogtTWk5r5WIqUsQxT4RdlVjSNy5wXCyZTFxm&#10;w8ffd5dHPb2HrrJJd3Tp8JcVzBg9qOzXmZqdd7/ur0jupcg6fe9b6JjdT0bVlbkafWrZYGkWfdmy&#10;Y5/IJyJXWyJKFXcxbGGhFSGxDQiLiQLGHdPVvXVcvMpIZzduDLCtOM5bUpOtOBc3lfgIGTfV+e0l&#10;RLv90m77XXvAnbjg+HdF4Cc7+L1b1nrem1hvT3MpXNa53LoLYjBBcrx3adja9kSWa+x16npVYz+R&#10;VRZWNJ9Jec9Kqzyok1TxuburLeQ8rGm5TbrrpJcieqne4iTYy7Ktq1djSPfX3d8zvoPM73VLh9cC&#10;cl9Fp6gZ7bgkXLypq6/07yCslxZyTqJeNsp0mBt9XxVaLMPY5VZv63nMOknlbKarhPKnTMaWPvvI&#10;j0N3a6N66uNO7R1fhLquYNt7cabXMzUl7zvdVne6vyZjdjx9VkNfaU1bAPKTpKjTK7VzZG8I/kcS&#10;U9b7kpHuXkWlcbi8RQM5bM1VWjFq0atSKuTInduM7u/BWDZ2G63JOrfkXIiBk33fnXVFajYL7TXe&#10;D7dHGfszLcUN3ciPiTv49U5QRpaF8km9LJ1e7Enb68pyPxpqWsp6l49sNppsbxe0fA383ovlLJT4&#10;Lis7Ay728OntwrarHTWPBSuhupLsZFmGN0cnSdHwPhryGqb23dua90Hz54gbq2zYPiprLVvILWd3&#10;vdl9kzc77Cq9esrGQl5P2NWo2ZsEn6ozRMfyGbRw4U6dCJmN0wM3mW53cW5btqs5QaXOQbMlC7GU&#10;vVTJ2/ecu5Pwq7hf6CP9B9uj5Xvkh/RJ/KJ/6zrbFA+L3x/+QL4pf2UKJSva3tb4lSf4B9Z8j1b7&#10;u8vzEvMxm5sPIxOk9ojs7WzTSnq2q6m+NEnNvW72z0brSvHycZ0Pd0+9vROAz69cY+YF3kq5xUt/&#10;tG90O64rtsuudR7MTRT9rxeIGlw1jtS1Q2QzRL5hGbJyVlMt0lvLTTePnBed7btllJXsdVvrQ1oV&#10;V3dFV4u4MPJVqsLj/F+J+6Rd941Lt7zvLqw7d7cG443Ymmd0e0b1Z6Gy1ztbXJdPbHeyJlbPBw8f&#10;srX1GbOKTZnLr2lFJRpnBI0x3LPKTZugz82bu/2tWFby40uR0J1TquDU3pXD/dLGR0LubVl1i+fR&#10;3yTXsme8VzPb/pUTxY5S1SybR4wRsk8XoNtqB0XuzdMFm3yj6Th0IiYkmMXc9dmlHKjwjIrhlIRi&#10;i7gyB3aZkWScPeO6VlS6ew1G9wp6n5n4/CX8bMdpbE9MPCieGxcuvdP9xzh98XiM4oubjLKp2Cex&#10;O8Z9qQs5ITOVnki+WtVCjNXIR9om13qa3rqyrF/7RPkviVcEVRMfFqxvy2uijt7Pxl4HXQSncwJP&#10;bezXmfmI/e6L7z9rB3pqW4r9rOrzNUh5OvqUZ9yAe1cmtImnUc8cpFmhdB68STZTcI+XjlSot5eR&#10;bRKkMRM+GkedYyDxtLwtzT6Tp81putdmtav9k/Jprxlm/mx2ejsauPV3jSLGxmNJo+xR22X/AHHu&#10;btUr1pgVn/HTSasVtDkPIKkPiNe19o8WNVNbHWwTy1JDaNgj8sjIYOmt7HbyTlLOTNemcdvPMWJj&#10;Nxf46WiPlfc8dCTi2emuUfqLS/N3T1jEkkkEk0EE00UUUyJIopEKmkkkmXBE000yYwQiZCYxjGMY&#10;xjGMdMDRzOn7AAAAAAAAAAAAAAAAAAAAAAAAAAAAAAAAAAAAAAAAAAAAAAAAAAAAAAAAAAAAAAAA&#10;AAAAAAAAAAAAAAAAAAAAAAAAAAAFtdg6+aW9pl01wm1nmqecNnOceFN2mXrnDN5nGOuSZz9oP6cp&#10;5z80uc4HiT7YP2PtwfaL3A9/bhVnB7WsGy1jZLWzby7catYeY0quDdehvUc8eb99alOD7R7OO0fL&#10;6mZfsmXtXer12Xpw1u23/hLfL8KOqa4pJMxBesncc7XYvkFGrtqoZJdBUvhUTUL8OM4+DOM49OM4&#10;64NjOM4znGR+cvrN1Z3/ANTd/wCX1W604l7B6w4N6Vq/Yux2blu5HWmtTTVJRlFuE4OM4SlGSb9n&#10;4OdibyxLefgXI3cO7FShOLqpJ/dRp6U6ppNNHVGCJYAAAAB5svfB5rZ5lc5bzmsTuJbTeisudO6p&#10;9Tc+dESRYF4f493VllB47jXubhdCuctn6Hg9chGcbg2M5Sxkfqf+wP2DrsM+z9u6zvSx0PXbf9N5&#10;bw2lS5CV6K9mxpV9KPs2N0cZ226QyJ5ElTbaPAHa91u/Wzrjeljz2t1YdbFmmpqL/GTXA9u5VqXD&#10;BQXARlaV0rtPkVtOk6U0pSZvYm0NiTbev1Go19vheQk5BfB1VFFFFTpNI6LjmiSjp69dKIs2DNFV&#10;w4VSRSUUL7TuXIWoO5caUEtLOr4xlOSjFVkz1Guy52XNWdrfVmLJZMQmxOXmxIRujtbayLfK8fWI&#10;9fKD1TVurVHqCTyOpcc8SJl69yRF5YHiJXDgqSKTNmz0veO8Z5s9mNVjp6Fx8r5fEZvGxo2I1em4&#10;9b8iJxxjSSAAAAAAAAAAAAAAAAAAAAAAAAAAAAAAAAAAAAAAAAAAAAAAAAAAAAAAAAAAAAAAAAAA&#10;AAAAAAAAAAAAAAAAAAAAAAAAAAAAAAAAAAAAAAAAAAAAAAAAAAAAAAAAAAAAAAAAAAAAAAAAAAAA&#10;AAAAAAAAAAAAAAAAAAAAAAAAAAAAAAAAAAAAAAAAAAAAAAAAAAAAAAAAAAAAAAAAAAAAcxfwOr97&#10;IfbHAqXqPnXlOPfLmfkOaR/HB9+LHP3+cVXvnp/GfjOIeouZHTFsqAAAAAAAAAAAAAAAAAAAAAAA&#10;AAAAAAAAAAAAAAAAAAAAAAAAAAAAAAAAAAAAAAAAAAAAAAAAAAAAAAAAAAAAAAAAAAAAAAAAAAAA&#10;AAAAAAAAAAAAAAAAAAAAAAAAAAAAAAAAAAAAAAAAAAAAAAAAAAAAAAAAAAAAAAAAAAAAib7xvbCp&#10;3dF4ny+r8nia/vPXp5G7cddgyZVU21evXqREntXnnbVNV6nRdiM2qcfK4IRb1ZQjWQKguswRSNO3&#10;fmywr+3rtPRJcnHzrg73CWMiwr9vZ98tR5NOy9a3zTmwblqraNVl6PsTX1ilKnc6lPNvVZaAsEK6&#10;UZyMc8SwY6ZjIrpZ8KiZjorJ5Komc6ZimzvMJxuQU4OsGqpmBknFuMtDRQ4qOAAAAAAAAAAAAAAA&#10;AAAAAAALo6U0vszkTtihaQ03UpS87O2XYmVXp9XiEcqu5GSeZMc6qp/9yYxcYzSVdvnaxiNmTJBV&#10;wsciKRzlouXIWrbuXHSCVWyqMZTkox0yZ62nak7cOvO2PxMqmiqzmPndjTJkblvXY7Zuci9+2dIM&#10;W6Mkq1VcFK6RqVZbpFjYVrnCZU2aHnnJh25dKK6LnZc8y+7r0QWiK4l53wmesWVZtqK9bh5yS0Qy&#10;8AAAAAAAAGvxzquexFORNniJacsjaErDuFd0WPM4eMI6NQPCRrj2tBopeQjlyq/Ot4nhPEtk5cky&#10;foTBS7duq3Z9jjKKjtSrtcb0vQ/MfHr7V/WbrnPtnz93bwy82G68C5Yng23Kdu3ai7FqXTWEtmO0&#10;7jnW9Gs3JOO36CSuPoXuI3Wmep13cLd3sCtkykgnZUDIlu0WgUuCeJydYyLS0Jl8OPS4Oi7znJjH&#10;cKfQkFnL3Pau1njehPi96/N4uQ3bsj+2Z1o6s9FuXtIhc3xuRUismLSzbUUqek3SGUlRfOOF5tyl&#10;K9PREmA1ztOg7Zgk7Fr+zR1ijjYT9YK1UyR/GrKF8WGstGL4SfxjrGOv0CyZM5xjqXqXpnOuXrF7&#10;HnsXouMvHzPhPpB1L6/dUO0LdMd9dT86xm4TS2lF0uW21XYu2pUuWp/sZxTetVVGXAFo28AAAAAA&#10;AAAAAAAAA/mc4xjOc5xjGMZznOc9MYxj05znOfRjGMAG0lV6jBDfXPXWOrMva/ScobKuyPmIHSjH&#10;hcVSGc4Lkv8A5VnkPNI/XQVzjxNmWFM9SmTUVQPgZXE3Tfv0nd9C1y63zLyvwnkvtc+1x1F6gu7u&#10;fqtsb860RrFq1NeyWZf9LfjVXJReu1Z2nVShO5akiHDafIDa+4p5GfudrfqGYusO4WJilVoqDr6x&#10;DdUVIaObK+Fu5R6Yxhycyjs3THjVNnHUbJYxMfGhsWorStLelvn+6h81ev3bB2g9pO94736zbwuu&#10;Vq5t2bNpytWMdrU7NuL9GS+kbldejauSZPFw6sV2tXHqiTd/eSsjPuizJCyU2Q5ZOQiW83IN4Z25&#10;VVIRZ3hSOTT8twfqddPBVMmPk3jNqm8oWreZOFlJQVNC1VppPrT9mvfPWjrB2N7p3r1vu5F/e9xX&#10;krt9PpblmN+5GzOTaUp1tqOzclV3IpTcpV2nk6IJ3qAAAAAAAAAAAAAAAAAAAAAAAAAAAAAAAAAA&#10;AAAAAAAAAAAAAAAAAAAAAW12Dr5pb2mXTXCbWeap5w2c5x4U3aZeucM3mcY65JnP2g/pynnPzS5z&#10;geJPtg/Y+3B9ovcD39uFWcHtawbLWNktbNvLtxq1h5jSq4N16G9Rzx5v31qU4PtHs47R8vqZl+yZ&#10;e1d6vXZenDW7bf8AhLfL8KOqa4pJMxBesncc7XYvkFGrtqoZJdBUvhUTUL8OM4+DOM49OM464NjO&#10;M4znGR+cvrN1Z3/1N3/l9VutOJewesODelav2Lsdm5buR1prU01SUZRbhODjOEpRkm/Z+DnYm8sS&#10;3n4FyN3DuxUoTi6qSf3UaelOqaTTR1RgiWABFN3l+ap+EnBvY1urE0WJ3Bs8uNQ6aMgsdKSY2m2t&#10;XJJm3sDIGyu1XoVPQfyjZwYhm5ZRBkir+CC4z7J+wp2Drt5+0Duzde9rHTdSdzf/AFy3lVVhOzjy&#10;Ts4066JLLyXaszhVSeO784/Ns6y7Wut36o9Tr+Rjz2d65P4ixTWpTT2prhXRw2pJ6lPYT1nnE6V0&#10;rtPkVtOk6U0pSZvYm0NiTbev1Go19vheQk5BfB1VFFFFTpNI6LjmiSjp69dKIs2DNFVw4VSRSUUL&#10;+qm5chag7lxpQS0s+fsYynJRiqyZ6jXZc7LmrO1vqzFksmITYnLzYkI3R2ttZFvlePrEevlB6pq3&#10;Vqj1BJ5HUuOeJEy9e5Ii8sDxErhwVJFJmzZ6XvHeM82ezGqx09C4+V8viM3jY0bEavTcet+RE44x&#10;pJAAAAAAAAAAAAAAAAAAAAAAAAAAAAAAAAAAAAAAAAAAAAAAAAAAAAAAAAAAAAAAAAAAAAAAAAAA&#10;AAAAAAAAAAAAAAAAAAAAAAAAAAAAAAAAAAAAAAAAAAAAAAAAAAAAAAAAAAAAAAAAAAAAAAAAAAAA&#10;AAAAAAAAAAAAAAAAAAAAAAAAAAAAAAAAAAAAAAAAAAAAAAAAAAAAAAAAAAAAAA5i/gdX72Q+2OBU&#10;vUfOvKce+XM/Ic0j+OD78WOfv84qvfPT+M/GcQ9RcyOmLZUAAAAAAAAAAAAAAAAAAAAAAAAAAAAA&#10;AAAAAAAAAAAAAAAAAAAAAAAAAAAAAAAAAAAAAAAAAAAAAAAAAAAAAAAAAAAAAAAAAAAAAAAAAAAA&#10;AAAAAAAAAAAAAAAAAAAAAAAAAAAAAAAAAAAAAAAAAAAAAAAAAAAAAAAAAAAAAAAGs339uxfF9wmp&#10;ueS3GyJhq/zNocEZKRjMYaRMdyQqkQyQRjqjY5FU6DRlsWvMGWEK7LuDFSWRziNfqYa4ZuY3Mbr3&#10;k8SXQ3tOO38l8fNxrurlhZeL0q24fOLwnmn2mq2aj2Scp10r03UrbWJR5CWOsWSLewk/AzMcuds/&#10;ipiIkkGz+NkGThMxFUVkyKENjOM4xkbhGUZJSi04vhMO006PWfBHJwAAAAAAAAAAAAAAAAAAFZa8&#10;15edtXmp6y1lU529bAvU7H1moVCsx68rO2GdlVytmEbGsGxTqrrrqn+wKQuMmNkpS5zimc424uc2&#10;lBKrbOUnJ7MdLZ6bvYf7JFc7a+uCbo3dGRNg5sbLr52FskG0g2nITTFRkVm73Osaa9aYNHPJpfLZ&#10;A1hl0DrpuXSXqzNYzJLKzzTd57yeZPo7ejGi9HK+N+RGaxcZWVtS+cfg5DYjGKJYAAAAAAAAABbj&#10;ZepNebfgzQGwaxHz7MuFMs3KxMoykUsoTJcuYmVb5TfR6+PRnPlnwU/TofBi9cC9YyL2PPbsyafg&#10;fOjSuvHZ31N7R91PdHXHBs5mMk9iTWzdtSaptWbsaXLcviySlSklJaCHnfXbzvtDw9sOqF3exaql&#10;gyx4QySZbxFo4x6SlZtiJtrKmTp9qaETc5znphtnBcnzseJvi1dpDIpC5x+9fm7ujlPm32t/Y362&#10;9Uld3z2fTub63BGsnYovbrUfiRSjkpcdlRuOtFYaTkYMVK6XfWFkTnajOTNRskYsogddmoo0cEOk&#10;p4XDCRZrFyi6Q8wnhVbOEzpmzjocmfgGVuWrV+GxcSlB/do86PKXV3rP1p6ib7W9urmVk7u33Yk4&#10;uUG4STTpK3cg1szjVUnbuRlF0pKLJZ9C9x2Emcsq3vNgjXZI3lt0b1Ct1lIB2fw4IU87EJYXdw6y&#10;p8dTLt/ObZOfrlNumXORr2XuaUazxXtR+C9fcfD4+c+hvZH9tXde83a3J2rWo4Wc6RWfZjJ483qT&#10;v2VtTstvXct7dqrq4WYKpJ5Ey8VPRrOZg5NhMREigVywlIt23fx71ufrgq7R41UVbuEjZxn6Ihs4&#10;64GDlGUJOM01JcDPdu7t47v3vhWt57qv2cnd16Klbu2pxuW5xeqUJwbjJcqbR9EcEwAAAAAAAAAA&#10;x43byf1NolooS1TeJCymRyoypkFlF/YXOTEyZE7pDzSIQ7NXP/jnR0imx18vChseHMzFwcjLf4tU&#10;h8J6vd7h012o9u/Z72TY8o9YMpXt+ONYYVilzIlVVi5xqo2YP4d1xTVdhTaoQub55nbY3f63Dld5&#10;o9EXyZPFSrztcppBvnGceCyTWCt3c5g3XPiR8KDPPQufI8ZfHnZcTduPi0l613jfkXB4+U+Yva39&#10;prtC7U+k3bG59VdU5aPZMecq3I8WTepGd/lhS3Zeh9FtLaLSaj0Rs/d0tiLoNbcPm6SpU5GwPPGx&#10;rcPg2MGyaSl1EzIkUKTPiwglhVyoX7QmYSMjLsYsdq9Kj4FwvmX3I677Ouybr32pbx9g6oYU7tmM&#10;krmROsMazy3bzTinTSoRU7sl6sJEyuheBWsdWepz93K32VdkcpLkWlGmMVWGclLg3SKgVsqpv1kV&#10;TZ8Lp75pupCKJJIHxka3l72v36wteha5Nb535F4T6Ydkf2SOovUDot79aVDfnWmNJKV2H+SWZU/w&#10;WPKquSi9V2/tOqjOFuzJMzvxjGMYxjGMYxjGMYxjpjGMejGMYx6MYxgYo9ZpJKi1H9AAAAAAAAAA&#10;AAAAAAAAAAAAAAAAAAAAAAAAAAAAAAAAAAAAAAAAAAAAAAAAW12Dr5pb2mXTXCbWeap5w2c5x4U3&#10;aZeucM3mcY65JnP2g/pynnPzS5zgeJPtg/Y+3B9ovcD39uFWcHtawbLWNktbNvLtxq1h5jSq4N16&#10;G9Rzx5v31qU4PtHs47R8vqZl+yZe1d6vXZenDW7bf+Et8vwo6prikkzEF6ydxztdi+QUau2qhkl0&#10;FS+FRNQvw4zj4M4zj04zjrg2M4zjOcZH5y+s3Vnf/U3f+X1W604l7B6w4N6Vq/Yux2blu5HWmtTT&#10;VJRlFuE4OM4SlGSb9n4OdibyxLefgXI3cO7FShOLqpJ/dRp6U6ppNNHVGCJZoL96ndO1e5P3LK3w&#10;641QMztNHTEu80lrenVZL1g1l27ILN3W5LGdRwkzSjWcHJRCcQ+eOlsRjJjWlH5lkm6iyo/TL/y3&#10;ewu32PdgNrrjvyz0PXDra4Z99zVJ28JKS3dYfDR2ZyyqNbSnlyhLTBJeFu27rZLrN1wluzEltbt3&#10;dWzBLVK62umn8pK3XVS2mtbNzPsudlzVna31ZiyWTEJsTl5sSEbo7W2si3yvH1iPXyg9U1bq1R6g&#10;k8jqXHPEiZevckReWB4iVw4KkikzZs/bO8d4zzZ7MarHT0Lj5Xy+I60xsaNiNXpuPW/IiccY0kgA&#10;AAAAAAAAAAAAAAAAAAAAAAAAAAAAAAAAAAAAAAAAAAAAAAAAAAAAAAAAAAAAAAAAAAAAAAAAAAAA&#10;AAAAAAAAAAAAAAAAAAAAAAAAAAAAAAAAAAAAAAAAAAAAAAAAAAAAAAAAAAAAAAAAAAAAAAAAAAAA&#10;AAAAAAAAAAAAAAAAAAAAAAAAAAAAAAAAAAAAAAAAAAAAAAAAAAAAAAAAAAABzF/A6v3sh9scCpeo&#10;+deU498uZ+Q5pH8cH34sc/f5xVe+en8Z+M4h6i5kdMWyoAAAAAAAAAAAAAAAAAAAAAAAAAAAAAAA&#10;AAAAAAAAAAAAAAAAAAAAAAAAAAAAAAAAAAAAAAAAAAAAAAAAAAAAAAAAAAAAAAAAAAAAAAAAAAAA&#10;AAAAAAAAAAAAAAAAAAAAAAAAAAAAAAAAAAAAAAAAAAAAAAAAAAAAAAAAAAAAAAAgF7xnYa0b3NIl&#10;7tahuIfSnMKJiyIRW0EWB/ixs9vGs020TV9yR0ekd0/Sat26bZlOtiHlI1DBSGI8bIpNC5Td+87u&#10;G9iXpY/FwrlXm1EXIxY3ltLRc4+PnPNh5Y8OuSHCDbEppfk1q6wazurDzXEdmSQw5rtuhSrGQRs1&#10;GtLPK0Fb626ULkpXbFdUiapTIrYTcJqpE2+xkWcm30lmSlHxc64DDXLc7UtmaozGUXigAAAAAAAA&#10;AAAAAAAy54a8F+T/AD52sz1Bxi1jMXyfyZsvY54xDRtGoEM4VykaxX+4OU/ZNZh08FNknmmM6eHJ&#10;5LRFw4MRE1jIybOLDpL0qLwvmRct2p3ZbMFVnpZdoXsccfO19V211kvZe5OWs/F5b3Dd8nFlK0qi&#10;D1sdB/TtORj4h3NSrJkVzou35uktNYybLk6TbKLFtp+fvK7my2V6Nhalx8r434F4TM4+NCwq67nH&#10;5iccY0kgAAAAAAAAAAAAAAGM+8+KGpt7oLvJ2K9gXHKecNrtXk0Gkzk5UsJoEmE8k9VsDRPwEx4H&#10;JcrETL4UVUuucibi7wyMR0g62/gvV3OLuHRvat9nzs87WbUsne2P7J1k2fRzsdRheqlSKvKmxkQV&#10;EqXE5qK2bdy3Vsha3txB21oxR1Ivo7NrpKRjGSulebrLMkEOv0Jp2P6qvIBXGM4wbKvjbeLPhIuf&#10;I2bE3jj5Xop7N34L8nH4+Q+Ynax9nHtD7KZ3M3Ls/WHVaL0ZuPFuEY8HT29M8d8bnW1XRG7NlDac&#10;5EbV0XI4dUawqEillvOkarLYUkavKZzjGDGcxZlU8tnJsFx/HDU7dz0LgvmeHqXN3Jw8fKVLsfS4&#10;1oa7vn0Gq9mvbN2gdlOb0/VTNkt3ylW5iXa3MW7x7Vqq2ZPR+MtSt3aKm3s1Tmc0Nzm1Xt/1KCsC&#10;qeu7yvlJAsPNu08wsu6PgpekFPnKg3UUWVz0I2c4QcZNnBSYV6eIa1l7qv41Zw9O1xrWudeVH007&#10;JPtWdQO0fot074kty9a50irN+a6C9N0X4jIajFuT0Rt3FC429mCuazNoYw9RgAAAAFCbC2bQ9VQK&#10;ll2BZo2tRJMnIio9UMZ0/XITx5aRUc3ItISrzwenym6Sinh65zjpjOcXbNi7kT2LMXKX3a3wGp9c&#10;evPVLs/3TLffXDOsYO71VJzdZ3JJV2LVuKdy7OmnYtxlKmmlE2RBb67ilwt3rld0y1dUWvHwZBS0&#10;vcIHucinnBinMyImdwxrSKmDdMZTMu7x4cHKsjnOSY2LE3Nbt0nk+nPi96vP4uRnzi7W/tn9ZOsX&#10;S7l7M7c907mfovKnsvNuLhcEnK3jRddDi7l7QpRu223FR/QNdumy7MWLr8ZPXO1zThVwdFqm7lpV&#10;6sqpgzl89XNlVTy8HU8azhY+CExnJjnxjrkZec7ViG1NqNtdxHj7dG5us/XjfqwNz2MvefWDKm5O&#10;MFO9dm26yuTlpdKus7k2ox9acktJKtoXtvs2uGVk3y/w+c48pwnr6AeGKxRz08WULHYWhyqvD4yb&#10;oZCPOmmUxeuHKpTZKMBl76brDEVF8J+RefvH0B7JPsT42P0W++1u90t/RJbvx5+gv2OTkQdZvjhj&#10;uMU1ov3ItolMga/B1aJZQNbiI6ChY5EqDGLiWaDBi1SL8BEWzYiaROufTnPTqbOc5znOc9Rgpznc&#10;k5zbcnws98bp3PurcO7rW6dyY1jE3ZZjs27VqEbduC4oxikly6Kt6XpPrikyIAAAAAAAAAAAAAAA&#10;AAAAAAAAAAAAAAAAAAAAAAAAAAAAAAAAAAAAAAAAAAAAAAFtdg6+aW9pl01wm1nmqecNnOceFN2m&#10;XrnDN5nGOuSZz9oP6cp5z80uc4HiT7YP2PtwfaL3A9/bhVnB7WsGy1jZLWzby7catYeY0quDdehv&#10;Uc8eb99alOD7R7OO0fL6mZfsmXtXer12Xpw1u23/AIS3y/CjqmuKSTIkOcO0No6S0bbWumqhKXLk&#10;1fniOn+OmvY9m3dyli3bdWz1tWlstXxkow0HSI5q9tEws7VQZIQMI8XWWTRIZTHxe+zh9m3rF2lf&#10;aSwux/rpg5OFj7sy5X992ricJ2MPElGV+EmtXtLdrGs3IbUZSybVyDlBqT9Mdd+u+HuPqRd6x7ru&#10;wu3L9tQxZR0qd24moNcewlK5KLo0oSTo9Bx9mvs1657ZeuXd3u7uO2rzO2rHesbm3M48+SLDFkl0&#10;5R9rnXL6UTxJt6q3k8YVkZFXCb+xv08OnWE0k2bNp+onJybc7cMTEhGzu6zFRt24pRjGMVSKUVRJ&#10;JJKMUqRWhHg+zZcG7t1uV+TrKT0tt6Xpel1et62yb0Qi+AAAAAAAAAAAAAAAAAAAAAAAAAAAAAAA&#10;AAAAAAAAAAAAAAAAAAAAAAAAAAAAAAAAAAAAAAAAAAAAAAAAAAAAAAAAAAAAAAAAAAAAAAAAAAAA&#10;AAAAAAAAAAAAAAAAAAAAAAAAAAAAAAAAAAAAAAAAAAAAAAAAAAAAAAAAAAAAAAAAAAAAAAAAAAAA&#10;AAAAAAAAAAAAAAAAAAAAAAAAAAAAAAAAcxfwOr97IfbHAqXqPnXlOPfLmfkOaR/HB9+LHP3+cVXv&#10;np/GfjOIeouZHTFsqAAAAAAAAAAAAAAAAAAAAAAAAAAAAAAAAAAAAAAAAAAAAAAAAAAAAAAAAAAA&#10;AAAAAAAAAAAAAAAAAAAAAAAAAAAAAAAAAAAAAAAAAAAAAAAAAAAAAAAAAAAAAAAAAAAAAAAAAAAA&#10;AAAAAAAAAAAAAAAAAAAAAAAAAAAAAAAAAAAAAxz5P8SOOPM7WT/UPJrUlU21RXvnKtmNhaKJytek&#10;FkDNvblPs8asystNsKSJ8lI/i3bR0Umcl8fhzkubtm/ex59JZk4y+7WuHulE7cLkdmaqjSG7gXuk&#10;e46I4mr929thIbnqeVHL1PRm1ZSGqm04lHOTqJx9Xvy/smhXdMn2kuJL4vLpp4KXxu1M5PnZMXft&#10;uVI5a2ZfCWld1a14TG3cCS02XVcT1mpnu3j5vTjZc3Wu+QGotiabuzXxmNXNjVKaqci5bkNguJCM&#10;JLs2qcvEr4MUyLxoZZquQxTpqGKYuc5y3dtXo7dqSlHkdSBKEoOk00+Us8LhSAAAAAAAAF8dC8Z+&#10;QfKO5ttfcdtM7G3Nb3CrdNSI1/VZaw+zE3SnlJv59+ybnjK1EEN1yq+kFmzNAmMnUVKXGc4tXb1q&#10;xHbvSUY8rKoQncdIJtm3B2+fdH9i2R7CbC7iux2mvayT1d+bj9pyYZT19lPEiVX2bd9nkSeVKppo&#10;uceW4bwac4o6QMbCT9mp0PjBZW/YRThiKsvhPV3FrfdpzE+1gSem86LiXnN2rjnxi0DxI1lE6e44&#10;aqqGo9eQ/hUSganGlbHk5DyEWy05ZJdczibtdkeIt0yuJKScOnzjBC+Yqbw46a5evXb8+kvScp8v&#10;3aDJwhC3HZgqIvuLZUAAAAAAAAAAAAAAAAAAH4UTTWTOkqQiqSpDJqpKFKdNRM5clOQ5DYyU5Dlz&#10;nGcZx0zgCmcIXIO3cSlbkmmmqpp6Gmnoaa1oj8312/Nc7Gw9sGtDNda3FXzVzMm6Bs0mXcGx1wV1&#10;EtymUgDqGLjHnMC+UTGTGM2VPnqMvib3vWaQv+nb/dLu8Pd75497W/se9S+unS746ju3uTrLKsti&#10;MX7FelxTtRVcdt09OwtlVbdi5J1Ictp6X2TpiZ9i7CrL2GOsdTEdJlxh3BTKaWceJWJmG/jZPOhD&#10;FMdPBsLo4NjCqZDZ6DZLGTYyY7VmSfGuFc6Pmt1+7Meu/ZlvP6s644N3GlJvo7vr2LyXDZvRrCei&#10;jcaq5BNdJCLdC/8AoXm/tbTfqcJMLn2HREMFRxX554riUi2+MFKXFfsJyOXbNNEpMYI2XK4aFJjJ&#10;SJp5N48Q8vdePk1lH0LvGtT515dZ2/2Sfan7QOzTot17ym989U4aPZ7830tqP/3vkNSnBRokrdxX&#10;LSjWMIQb2lOrq3ZFf25Qa5sWrlfJwllbOV2qMkgRu/bKsX7uKkGjtJJVwjhZnIsFks5TUOmfweIp&#10;jFzjOdVv2Z496Vm5Tajxd/xH1f6hddtz9ovVHC657hV2O6s6EpQjdio3Iu3cnauQmk5Lahctzi3G&#10;UoulYtpplfi0beRzcr+cimnLHL6voFfJIXqNbR5pafnCm9hwZ5eMbSzRNlHpnItMvvZz9FXxHOk3&#10;SMfGM4Vzg5C5nd+6/aYK/edLT1Ja3R07h4t+0H9qufZrvrJ6h9UMNXutdiFvpsi+vxFh3rUbsFC2&#10;mpXrnR3ISq3G3FtJq41KKhmuV6vG0LEpP3SwTFssL5QqKa75UzhQvmKfdTGNYolI1YtvNP8AdbZs&#10;kmkXOehSY6jZLVq1YhsWkowX3afOz5m9ZutnWrr5vl736z5mTvHfF17KlNuT0vRC1CKUbcav0bdq&#10;MYJv0Yozd0L2+Ng7AyysG0lHWuakplJfEUdImbtLNjY8WSosFyKIV4imPR5jwpli59PqxsZ8QxmX&#10;vizZrCx6dzj96vP3O+epeyT7HXXDrg7W+Ovsrm5errpLoml7bejxK3JOOOn8K8nNfQNOpMTq/T2u&#10;tOQeIHXtZYwbdQqXr74pcuZiYWRLnBXMxLOMqPn6viObJSmP5SXiyVIhC9C41u/k3smW3ek2/AuZ&#10;H0m6h9m/Uvs13V9UdTsG1iWWl0k/WvXpL3169Ks7j0tpN7MKtQjGOguYLJvIAAAAAAAAAAAAAAAA&#10;AAAAAAAAAAAAAAAAAAAAAAAAAAAAAAAAAAAAAAAAAAAAAAAAAAHwlaxX17Czti0QxVscewdxjGYU&#10;Rwd40YvzoHeIN1DdcJeserEwY+MYPkhfD18Oc4zgLPVbq5j9ZL3XCxg4sOtWTiQxruXG3FX7mPan&#10;KduzO4ltShCcnJRbonTiVJcs/NnhR3bO7ceBC45xtuT2IzkknJR1JtKjfnZ90Z8iAAAAAAAAAAAA&#10;AAAAAAAAAAAAAAAAAAAAAAAAAAAAAAAAAAAAAAAAAAAAAAAAAAAAAAAAAAAAAAAAAAAAAAAAAAAA&#10;AAAAAAAAAAAAAAAAAAAAAAAAAAAAAAAAAAAAAAAAAAAAAAAAAAAAAAAAAAAAAAAAAAAAAAAAAAAA&#10;AAAAAAAAAAAAAAAAAAAAAAAAAAAAAAAAAAAAAAAAAAAAAAAAAAAAAcxfwOr97IfbHAqXqPnXlOPf&#10;LmfkOaR/HB9+LHP3+cVXvnp/GfjOIeouZHTFsqAAAAAAAAAAAAAAAAAAAAAAAAAAAAAAAAAAAAAA&#10;AAAAAAAAAAAAAAAAAAAAAAAAAAAAAAAAAAAAAAAAAAAAAAAAAAAAAAAAAAAAAAAAAAAAAAAAAAAA&#10;AAAAAAAAAAAAAAAAAAAAAAAAAAAAAAAAAAAAAAAAAAAAAAAAAAAAAAAAAAAAALb7U05qPedUd0Td&#10;Or9fbbpT/rl3U9k06v3eurn6eHCp4eyR8kw88nwkUwTByZxjJc4zjGRVC5ctS2rcnGXGnQ4lGMlS&#10;STRBTyF91+7UO8lnslVdc7G43zz4xl1pHROxn7SLUd4/3M3xP2Uy2TUI1lnBSlO3jGUcQxMZyXJF&#10;DZUGTtb6zrWiTU1+yXlVH3yLPCsS1JxfJ7pExsz3M+GWcOHWnOeMnHtfF0awOzNEtJhxgvlZz1cW&#10;2rbKg08m88uMdCwuPoD9evUnQ86HWF/4S13peRryliW7l72ffXumKEr7nPzLRdmJB8q+Mkiw8smS&#10;uZVjtSGd5VzjPmEMyZ06eRKmTP2k3rGcm+aUovrrBj8MJ17nnLf1dc+FHwn6iPc5+ZCzrJJ7lbxm&#10;jWPlHzhxER+05t1lfGSeWnlm8qNfRwkYuTZyfz85LnGMYLnr1wfWDH4ITr3POPq658KPhMt9Ye5o&#10;Vhs7butz87p6ZY+an63A6w0bH1p3lAuc+bhvbbXsW2IlVWLnGC5NC5wnnHXOFOvQtifWGX+DtJPl&#10;lXwJLxlyO7l76XeRLjx492Q7T2h3DKUn9U3bkTPsfJURk9+357OxuHKflmUUVpdIZ0GiyTdU5M/d&#10;L+Nep4KbOM9fhEC7vnOu6FJQX7FeV1ZfhhWI602+UnP1vqzWOm6qyomodc0PVVHjTGPHU3W9Qr9H&#10;qsec6aSRzMq9WI+LiGpjJIELnKaJc5KQuPgxgY2c53JbVxuUuNur8JKUYxVIpJFdik5AAAAAAAAA&#10;AAAAAAAAAAAAAAAAPgWeq1u6Qr2uW2Di7FBSCeU3cXLs0XrRX0ZwRTCaxTeU4RznxJqk8KiR8YMQ&#10;xTYxkVQuTtSU7bcZrhRiN+9X9ydZ913dy9YsSxm7qvKk7V6EZwfE6STpJa4yVJRdJRaaTIydl9su&#10;FlrK2kNXXQtUrr17g0tA2Fs7mjQrQ5sZUPXXqaxHUhhMvXBGz05TfwTrPwYzljfkowpfjtTS0NaK&#10;8/FzrvHhfrx9hnde8d+QzOoW9Fu/c127+NsZEZ3+hg9bx5pqdymnZt3pJ8d98EhuotZw2ndc1jW8&#10;A7fP4ystnaab6RMll48dSUm9mZJ0rhEiaSRV5KRWMRMuM4TTyUnU3h8WcPkX5ZN6V6dFKXFyKi8C&#10;PZXZz1G3b2a9S8DqTui5dvYODbmlO5TbnK7dneuSeykkpXbk3GK9WLUaulXcgWTdSOfkvwPU3VsR&#10;zsqrXhGvy1hUh0bRHTrBV6wKhFxUfCJSEIqxykuRynHRqfiarYyRZXqbz0segZnB3r7LZ6C5CsVW&#10;jXK66e69fgPF3bj9kufaf1zn133DvWOHvDMlZjlW79tzt7Nq1bsK5YduklJW7Ua2p1jOVX0ttaC/&#10;GiuJGpdFItn8TF4st0IkXDm7WFFFzJkWzjPm5hGnQ7Out85OYpcN8esZTzgqqyvTqImVvDIy9Ens&#10;2vgrV3eP7tB2z2UfZ27POye3DL3fY9u6zqPpZ2QlK6nw9BDTDHjpaXRrpHH0bl25SplAIJ3w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xfwOr97IfbHAqXqPn&#10;XlOPfLmfkOaR/HB9+LHP3+cVXvnp/GfjOIeouZHTFsq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5i/gdX72Q+2OBUvUfOvKce+XM/Ic0j+OD78WOfv84qvfPT+M&#10;/GcQ9RcyOmLZU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zF&#10;/A6v3sh9scCpeo+deU498uZ+Q5pH8cH34sc/f5xVe+en8Z+M4h6i5kdMWyo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mL+B1fvZD7Y4FS9R868px75cz8hzSP44&#10;PvxY5+/ziq989P4z8ZxD1FzI6YtlQ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HMX8Dq/eyH2xwKl6j515Tj3y5n5Dmkfxwffixz9/nFV756fxn4ziHqLmR0xbK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OYv4HV+9kPtjgVL1H&#10;zrynHvlzPyHNI/jg+/Fjn7/OKr3z0/jPxnEPUXMjpi2V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cxfwOr97IfbHAqXqPnXlOPfLmfkOaR/HB9+LHP3+cVXvnp/&#10;GfjOIeouZHTFsq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5&#10;i/gdX72Q+2OBUvUfOvKce+XM/Ic0j+OD78WOfv8AOKr3z0/jPxnEPUXMjpi2V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cxfwOr97IfbHAqXqPnXlOPfLmfkOaR&#10;/HB9+LHP3+cVXvnp/GfjOIeouZHTFsq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5i/gdX72Q+2OBUvUfOvKce+XM/Ic0j+OD78WOfv84qvfPT+M/GcQ9RcyOmLZ&#10;U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BzF/A6v3sh9scCp&#10;eo+deU498uZ+Q5pH8cH34sc/f5xVe+en8Z+M4h6i5kdMWyo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DmL+B1fvZD7Y4FS9R868px75cz8hzSP44PvxY5+/ziq98&#10;9P4z8ZxD1FzI6YtlQ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HMX8Dq/eyH2xwKl6j515Tj3y5n5Dmkfxwffixz9/nFV756fxn4ziHqLmR0xbKg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OYv4HV+9kPtjgVL1HzrynHvlzPyHN&#10;I/jg+/Fjn7/OKr3z0/jPxnEPUXMjpi2V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cxfwOr97IfbHAqXqPnXlOPfLmfkOaR/HB9+LHP3+cVXvnp/GfjOIeouZHTF&#10;sq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5i/gdX72Q+2OB&#10;UvUfOvKce+XM/Ic0j+OD78WOfv8AOKr3z0/jPxnEPUXMjpi2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xfwOr97IfbHAqXqPnXlOPfLmfkOaR/HB9+LHP3+cV&#10;Xvnp/GfjOIeouZHTFsq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5i/gdX72Q+2OBUvUfOvKce+XM/Ic0j+OD78WOfv84qvfPT+M/GcQ9RcyOmLZUAAAAAAAAAAA&#10;AAAAAAAAAAAAAAAAAAAAAAAAQMcquUPdk09zh4y8XtdznbvcVXmnduTLTSUxdNOck5OwUKm6A124&#10;2qintR9B8g4GNnbNMVoyDIysQwbNTPvMUwmkl4SDJ2LODcxp3pq7tW1GtHHS5Omj0dXORZzvxuxg&#10;tikm6aHwadOk+/x27gdnovOruE6M578pePOvqzoym9umN1uwnJfXuk9bttr7k0DbrVvpHWMtfJBl&#10;frJCWy/RSLuOj52bnX8Yz8lFNQviU8zi7ixljWruLCblJ3K626KSUa00aFxJHMLrV2cbskklGnBp&#10;a00JbNrcgND6HjoOY3juzUemYmzv8RValNrbIpuu46wymcImxGwb23zMO2ln+SuU8+S3Mop0UL6P&#10;osdYELV262rUZSa4k34i/KcIaZNLnZ3NwWuZrWlto3ij2TV8BYYDV92tdQt+4Jh1FaWhZmKqcnLw&#10;Fk2jPxDhB9G6vjXyCLqbeNViKoxJFlEz4NgpgtxUrkYyUmnJJpa9fBy8XKcybUW1StOHV3eQsJV+&#10;ZWjKRqPUUvyc5V8NKhs2x6A1nuC7ydX3lT4DUc8wtcXFsJPaOonuwbQ0sEpoCyXdVwjWZt2ZQjxq&#10;ZAh1juMmwLsse7K5JWYXHBTaVYuujgdF61NaKFciorblFSonr0c65OIjy7kncSjte8gO3lxt1Vzf&#10;0nxdqPLFTamzto8llrDoW2uaRpSl6tlrPqeYiENve3daMKjyAvbRWFh7G+QUbPHbBRCOM4WwqniV&#10;h4jnau3rluU5W6JR9JVbdHq01itLXfLV69ScIRkoqVW3o1U0a+Mldj+SfHdrs1jx2e8kdJyfIRuw&#10;bFd6lV2jrttuGQURYEcrySmrmk2lZ2/raBcuclSYFSImbqXGCYwILs3djpdiXRcdHTv6i/tw2tiq&#10;2+KunvFMz3N/hbVZawwFn5e8Xq3O1GTnoS2Qs9v7VEPLViZqsxF160RNhjZC2N3kLJ1ufnGTF+3c&#10;kSVZvHiCKxSKKplNUsbIkk425tPV6L011cBw7ttaHKNVyo5FubXDJvD3qxOOXPGJCv6um4+tbMnF&#10;t+aqSh9d2OWNIFi4C9SZ7WVlUZuSNEusN2kgduutlsr4C58s/R7NkVS6OdZLR6L082jSOlt6XtRo&#10;uVFVbF5QcadP1+nW3bfIfRmrqrsNuk7oFm2Ltqg0mv3lqshGukXNOmbNYIyOszdVrMs1CnZKLlMm&#10;6RNjPRUmTUws3rjcbcJSktaSbpz8Ry5wik5NJPlMVN+d0fihx55J8W+Od32tqVm55Lw18sZ7zJ7q&#10;1pXq/q+u1+mNrXr2wXJCYnEFywW7naykZV3mDpN5N8iYjc65voRftYV+7ZnejGXoNaKPTpo6c3Dx&#10;Fud+EJxg2vS5dX93gLr6W5AShq9ymunIbdnDg1I03yW2jRIO2aW2Q4zXtVaqrLSo5rtN5TT13mfZ&#10;FG5LV95Mr5tEciq1jWiLth5SZDKm8VFy0qwjajc2pQTo1rbrpjTXHi7pVGeiTm40UnqepcvLxlzk&#10;+VHGFbX1S2ylyO0Mrqu/2RtTaJsxPb+vj6+utwe+0fU6pUrmWw5rljsjv2Q78pizcrOlPVVvCTPl&#10;n8NvoL227exLbSq1R1S42irpIU2tpbL4alV6o3bpjfNeeW7Ru3NYbmqkdMvK5IWfVF+qmxK8xsMe&#10;k2XfwTyaqEtMRrWZYovETrNTqlXSKqTJi4wYvXi5buWns3YyjKmpprxnMZRmqxaa5DHqM5IK03df&#10;MJDe++uFlU0BpFnx2VqSMZtE0FuvUKuza/JksSvMJO4zrWlUBnsG3nYY10ZthpmWj8rYV81bKYuu&#10;ztW7fRRuO7Laro0OnwKaXRetxFG3SUtpx2FTh0qvH5C++s+QGh91SNwh9N7s1HtqW16/bRV+i9Z7&#10;Ipt8kaPKPMuys424MqtMyrmtP3Ro9fCaL0qCh8oKeHGfAbpanau20ncjKKeqqarzV1lUZwloi06c&#10;TMWrR3JeMtM55V/gHZ9k6ygdnz2p8Xoj6a2zQohdnsOWuuv6xRNBOKpIyjedztzZcFsFvPwMSXq/&#10;kolEyyDZRM6amb8cO9LFeVFScFKmp6qNuVeJUo3xlDvQV3om1tU4/Bzsxi7OHcJiuUHDfjd+iN5O&#10;6juPM3Zzjf7uRoTu0akpu2bPCUTkDuOr19/HacqJay79Qh9e1Bngy7KGIRRu1y5WMc5lVjXt4Yjs&#10;5E+hhJY8dnTRtKsU9brwvjKMe8p247cl0jrxV1vgMxdScmCRNL5J7D5QcgeE0ZRtUcn9va3grxqT&#10;a2GdL1rrasSkSyptC5J2bYU8nD07k/XsPDo2+LRXbMGjpVAiCRPFnGY9yzWUIWYXNqUE6NaW3rcU&#10;tceJlyM9EnNxopPU9S5eXjMs6bdabsarwt317baze6XY2mJCvW+mz0VaKvPMMqKI4ews/CO30TKN&#10;MqpGL5qCqhPEXOOvXGRYlGUJOM01JcD0MuJqSqtKLO655e8Tdw2lhRtScoOO+0rrKwRLRGU/XO69&#10;a3e0yNZUQO5TsTCv1mzScs8gjtkjKYdpomb5IXJvH0xnIuTsX7cdq5CcY1pVppVKVctydIyTfOj7&#10;rDkrxzlabr/Y0Xv7Sklr3bN6Zav1Ze2G1KK8puy9lyU7LVeO13r+zt55SEuV6f2aAfxyMRHLuZBV&#10;+yXblSyqioQvDs3lJwcJbcVVqjqlrq1wLlG3CidVRui062RmduruExWzbvzQ1Nyb5O6jLt2p9z7l&#10;7x746axtdo1Jr3YkjpfXFsga/rWp1CkRpaxY78nGuDvWqUko1kZN8uQ5V3K6if0MzLxHCNu5ZhLo&#10;3ZjKTSbVWtLb008RZs3dpyjOS2lNpLRq4C3U5zU5UxnJDvS0aubv4vUmF4k2PtxsOOr3ma6Z6443&#10;6wZ781vVJzb7fYGw6Gyrt/k3l5eyjokB7Rk3ngsjmPaI+W0UOiatY9h2ceTjNu4rm1saZPZbpRPR&#10;o4dGqpS7lzbuJOKUdmldSqtP3cZL7aeRvHqjbJq2mrtvjTNO2/eDMyUrVVp2hSK/sm4GkHOGTAtW&#10;o0tONLPYDPnmcIo4aNVsqq/Ql6m9AgRs3ZQdyMZO2tbSdFzvUSHOCey2lJ8FT40Pyw4s2G/TWqYD&#10;kroCc2jW2827sWtofcmupO/QDWs4f5sbmapzKxr2GKb1/EW69eOu2TK09WV83JfLP05di+oqbhNQ&#10;fDR008oVyDeypLa4qkbDDu3a35HaL5ezfEnfHB3Xu4+N+819YQExyw5AV4+ibNrqD2jq2orb8mJH&#10;WFkQtDLV+0I28OIqnSKJzMntrUZNTLqYUOnmW8Cdm7bV+Nx25xr6MfSTo3s6dFVSr5Kln2hTjJ23&#10;FSi6aXopVadHA+DlJN7rya43a12DWtS7F5B6QoO1bn6t8T9Z3Xa9DquwbZ66tlsz+LVMnZ9hY531&#10;twXKaXqrZXzD48JeufQIcbN6cHchCTgtbSbS52XnOEXstpSfBU+Ff+YXEjVE/OVTaXKXjnrW01iR&#10;rkPZa1f93azp0/Xpa4xntuoxc5DWKzx0jEyNqhs+txqDhNNV81+7USnJ9EOYY9+aUoQm4vVRN6tf&#10;BwHDuW4ukpJPnRWm9bXY6Xozcd4o9k1PU7dU9T7CtdQt+9Zh/BaMrVjgqfLy8BZNxz8Q4aycNqeG&#10;k2qLqwvGqya7eHTcKJnKcpTYptRUrsYyUnFySaj62vg5eLlKpNqLapWnDq7vIWuguUupaPrHj5Jc&#10;j+RnFaobE3JQqNIRr+C27Wq/rHatymKzDyE4+4+Or3YWk5eaFKyr4y8GqmZ06XjFm51MmOfOc1ux&#10;clOaswm4Rb4NKVffU1Pj5SlTiopzcU2uPQ+Yxm7zXIrcfFDtvcgN96BuHxB2zSJfQrWsWv4v1a0+&#10;zELpyR1BQbMT2FdISx1p77SqVoftOrhmrlHz/NSyRYiahL277Nu/mQtXVW29qq0rVFvg5UUZM5W7&#10;LnB0kqeNGadN5NcbdjVa53nXvIPSF7pWuPWflDuFN2xQ7RVqH6k3XdvPjnYISffRNX9UatVVVfXl&#10;kPLTTMY3TBc5xHlZvQkozhJSepNNN83GXFODTaaaXKduk8iuPuy6BYtr643rpu/6tqCk0lbNlUnZ&#10;1JtVAq6tbaFkLElYrjBTb+uwikAwPhd6Vy5Sy1Rzg6vhLnqErN2E1CcZKb1JppvuBThJbSaceOp8&#10;yr8peMl41lZN10rkZoi36apj97FXDbdX27r+wayqkpGpRriRjbJfYmwu6rBP2CEyzOsi6dpKJEdI&#10;5NjGFSeJKxejNW5Qkrj1Jp1fc1hTg47Sa2Vw10H1YzkRx/mtTrb6ht56dltGN2qz1fc8Zs2lP9To&#10;s274sY4drbFazatPTaoSRsNzqZeYIVfOE85wb0Dh2rqudE4y6Xio697WNuDjtprZ466CO/ghzMsn&#10;KLnl3S6JCbpp+5ONOipLhQXje7oKuvJ+oRDDanHt7bNnnhdhUdiZ5eEZi/MFTqHkJOT9RXRO3b5Q&#10;TKZLEvKx1ZxbEnFxvS29qta6JUWh6tBatXHO7NVrBUp3VpJA7rya43a12DWtS7F5B6QoO1bn6t8T&#10;9Z3Xa9DquwbZ66tlsz+LVMnZ9hY531twXKaXqrZXzD48JeufQIsbN6cHchCTgtbSbS52XXOEXstp&#10;SfBU+Ff+YXEjVE/OVTaXKXjnrW01iRrkPZa1f93azp0/Xpa4xntuoxc5DWKzx0jEyNqhs+txqDhN&#10;NV81+7USnJ9EOYY9+aUoQm4vVRN6tfBwHDuW4ukpJPnRU3ILeuveNmkNk772bZK3WqLrWpvrNIy1&#10;ns0NU4V45wVNrXYAlhnHCEW2lbjYnbOKjSGMY7uRfIIJEUVVImbi1aneuq1BNybpoVfuprOZyUIu&#10;ctSIX5/u41bY28+zTsHVXIXV1G4tcra7yxneW0E+uWnLDEUOw0Dh9Ut11jVu19kOk3qurr1qK2W9&#10;r7WZt5CFdZXUIk+TOioRLOQWBKFrIhOEnfg47Oh6azabS4U0tGvkI7yE5W3FpW5Vrq4q0fFQmqje&#10;QGh5nU2d9w+7NRyui8MHUrndEbsimvtTYi2MgpEvZLOxmsyrT8MGkqidsqt655abgmUzZwfGcDHO&#10;1dVzonGXS8VHXvayRtwcdtNbPHXQVHrfaGtNx1CL2DqLYlF2pQpv1j2Ld9b22AvFQl/VFztXXsuy&#10;1iQlIZ/6s5SMmp5Sx/AoXJc9M4zgcThO3LYuJxkuBqj8JzGUZKsWmuQie1Xy4598ruSHJ2L40wfD&#10;upcb+JHKWQ4vXKL3i23Q/wB57Mn6FEVSa2ZYK3N0mcYVPXcI4Ss+EIBZ7AzpXR0TKH8RC5LidOxi&#10;2LMHedx3rkNpUpsqtaa9L1adKLEbl25OWxs7EZU01q+PmJI57lLxkquwEdT2jkZoit7TcWqDoiGt&#10;J7buv4fYC93s8LF2WtU1GmyFhb2NS1WGuTjKQYxxW2Xbtk8QXSTOkqmY0NWL0obcYScKVrR0otbr&#10;xF53IJ7La2uKp2Kbya43bFb7Gd6+5B6QvbXTyayu3HNN2vQ7O31ak2bSL1wrsZaEn3ydITQZxDtU&#10;5pPLXBUmqxs9CpnyVKzehTbhJbWqqarzcfcCnB1o06a9Oo+ZSeWvFXZdTv8AfdccmePuwKNqeMfz&#10;W07nSdza4tdT1pDRTCQlZSWv9igrI/h6bGRsXEunLheRWbJIt2yqhzYImfOOZWL8JKM4TUpak003&#10;zcYVy3JNqSaWvSYmck+7bwh46xGrZdTkNx+2AnsbkZr3j7Io1fkFqbKlDzapytx142BaDYsTsjKr&#10;6ZhbbHTFmytlDEbGvUFV1ESromPfs4GTdclsTVIOWmL001JcrpRFueRagk6p1dNa+7RwmTHJDkA2&#10;1pwy31yo1VMUm7tKBxi2jyA1vP8AruLRrm3tqrqqd2NT5j2jV5dnixUmfSYN1vPjn6XrbBXxIOC+&#10;MimLNm1t5EbE6qs1F8DVXR6+ErnPZtucaOkW/AROa87wOyLX2Vrr3B5Oh0BPlNSVrVqSV0+yirO3&#10;opOTSW20NR0qnIV5W4yNvkIqUkLHCP1mCM5l6s3cqJEdIm+7E508CEd4rETfQOjrors0q3qpx8BY&#10;jkSeM7tF0i0U5a0M3uJHcH1tsTgjxQ5YcqNsaC0NNcg9eV+afnsl0idTUJzenuTNJiuUou0LcvIO&#10;CtpMmUkW5pB84NjJc4UUwYpsxr+JOGVOxYjOSg+Krpy0Rct3Yu1G5caTa5vGZeX/AJG8etTsq9I7&#10;S3xpnWsfbq9N22qP7/tCkU1lZ6pWkoJex2avOrFORyE1XoBC0Rh3r1sZVs0JItcqnLhwl47ELN25&#10;VQjKTTo6Juj+5FxzhH1mlXlP475IceI/ULXkE/31pdloR6zRkGe7ne0aO21C7YOXxoxu+a7KWnSU&#10;xwzcSRMtyKke5IdfGU8ZyfHQOhuu50SjLpeKjr3tY24bO3VbHHXR3zswXILQlpktdQ1Z3dqGxzG3&#10;4KdtGpYqC2VTJeS2jWatghrNYtdMY+acOrtBV0qhcv3cYRy3aYNjzTk64HDtXYpuUZJRdHoehvj4&#10;gpwdEmtOrTrKqpuyNd7GzbMa9vtLveaFdJvW96xTbTB2jNL2JWSM1LHQrZiEfPs1y6V8ki3M+i3n&#10;kvmmF08qpF8ZevEoThTbTVVVVVKp8K5OU5TT1NOjIadF90bcWzO67tTh7ZaHrSH4r5sO+9NaC2PH&#10;tLShtC28guLVI0Bdt112wSb60OahJwTKP2rKmaosYho5SxGdDrK5QcZzkLuFbhgxyE309IuS0UUZ&#10;OSXBXgXCR435Svu20uj0pcdVSvjJQrhy94m68uq+tr/yg470bYrWdiau6oNw3XrWs3VtZp6DjLPB&#10;11erTVmZTqM7M1qaZyLRoZDDhyxdorpkMkqQ5oUbF+cduEJuFK1SbVNWsvu5bTo5JPnRx37mFxI1&#10;TYZ2o7R5S8c9bWurPa7GWasX7d2s6fYa7JW+PSlqnHzsLYbPHSUQ9s8UuRzHJOEk1Hrc5VEcHJnG&#10;Qhj35pShCbi9TSb1a+DgOHctxdJSSfOj7u9OQesOP2hL9yMvdwqMVrWi0le5nsk1boGu1mZTcoIk&#10;qcWwtcq6ThPW7zNv2UbE9FD5fPn7dFAqqiqZDcWrU7t1WYp7bdNXf0cmtnMpxhBzbWykY46S7m/C&#10;jcHHjTnIaR5McddbQ22qKys61fuXIDUzKQpNoY6+p+xNlaxsj1e0M2iN603E3dhizss4TcRGHCSj&#10;pJAiyfivXMPJt3ZWlCbcXTRF6VVpPVqdNHGURvW5QU9pJNca7q7nCVDSuTrdttHlxK7V5C8I0ON2&#10;pG3HyY1zI0rbJEto6yr2ztdNZ2YlOXDyxz5aHTG2wrJINnmvl2JmyEtXFyKnMqqcps0ys+hbUIXO&#10;mltVqtDo/e8Lp77iZyp+lLacdhU4dKrx+QxM7ofPTFJ7W/ILllwP5F6ytNmo1n0ZAVrbWqJzVm7q&#10;xFPbVyM01R7fEmMqje6K8fuqbcnTdRJygqs2K7KsnhNXCSpb+Fi7WbCxlQkotSqnVPRFtcT1ot37&#10;tLDuWmqqmlUfCiYCVlYuBi5KcnJJhDQsMweSsxMSrxvHRcVFxzdR5ISUlIPFEWjFgxaInVWWVOVN&#10;JMuTGzguM5EBJt0WlskatLIfdXc9091d3qw6H0/yN1htniLB9s5pvF6z1pParvVUjN9NOUsvQZ6c&#10;fbMqyMpPNpFhr3DRu4iFZjEe3SORwZoVY/nGyE8Xo8BXbkJRvu9s6ap7OzXU+XhoR43drI2ItO3s&#10;V0U114yQWG5hcSLHRLdtKvcpeOc9rKgSsXBXzY0Nu7WcpRKTOTku2gIWGt1vY2dev1uVmJ16iyat&#10;3jhFZw7VIimUyhilzEePfUlBwmpvUqOr5lQuq5ba2lJbK5UV/aN16bo89K1a67a1lULPBa+kdtzd&#10;ctF8qtfnobVURKowUts2ViJaVaSEfr6Lm3KbNxNLJkjUHahUTrFUNguaY27kltRjJxbpoT18XPyF&#10;TlFOjarSvc4yMful853mvu1nvjlxwY3/AK8sFgqlh0bEU3b+r5TWW6Km2VtPJDTlCuDBuq5bXmhS&#10;bpzUrc8aKEWRXUbetYVT8tYqShZmFjbebGxkwaTTqnVPRFtcT1osX7tLDuWmq6NKo+FEktg5C6Cq&#10;Wza5pS1bx0/Wdy3Bug7qWpLBsulw2zbS1crKN2zmuUKSmm1qm27hdE5CHbNFSnOXOMZznGcCGrV2&#10;UHcjGTtrW6Oi7uovOcFLZbW0+Cukpe58veJuuLc9oGw+UHHeh3yNnYWryNJue69a1e3R9mskNGWO&#10;u117W5yzMZlrOz1em2T9k0URK4dMnaK6RDJKkMaqNi/OO1CE3GlapNqgdy2nRySfOVRsvkLoLS8t&#10;UoDcW8dP6mnb87Uj6LC7L2XS6JLXR+idFNZlUo60zUU8sbtJRwmUyTMixymULjOOpsdaYWrtxN24&#10;yklrom6c9BKcI6JNJvjZjl3BuXWuuLXGvfEk439qfT++jcfd0WXQELd7tryIt9n2PX9eWeQpXxHo&#10;14eGzfZMtrYIFQYJsH6btcuEToq4NlPN7EsTv3orYlK1traonRKqrVrVoKLtxQg9KU6Ohaqv8itx&#10;vuy1CctHVw83kE87XsbyKcX/AOL9WJ5m43HFFHZS1w+KqcISkk8d2Pl77PLG4isf7jhthD7qFbs2&#10;1vF2Kfium2aadW1SlderunCnL2bpK+nsV7tKn0+C3P8A0Vt3iPxts20uWfHyc3444b6a3fyJYLbV&#10;1FBWqtyTnTFfuu2L1eaPCSsSjr6EipHEi8kjGYR8bFJJK4yVBFHJSMnFu2781C3NWukajodNdEk+&#10;Hyi1djK3FyktvZTelcWkzizurTZcasybbWsi43ommrpLOb5VcY3EktXvjakrqzOZXpsJNWqf+Uym&#10;iPW8Gj/45x90/RiN0dz0vRl6OvQ9HBp4tOjSXdqOjStOrl5jBHmRy55C1Lklx84S8OahqOa5Cbtp&#10;OydxWS+b9NcXWo9Qaa1maNh3M/M1vX0hDXG2z9tuM62jo1q2fMkU1UzeeqQimFEpOPYtSszychyV&#10;qLSSjSrb59CotZauXJqatW0ttqunUkjJKgbK2XpnR8jeu4Pszitr2ar0u7xPbHoE5P6x0e3ri2WS&#10;MG9kXe7bE5d1iXcu1Fk1kFpV2h/uflrGMYxS2ZQhcubOLGbT4Hpfg194rTlGNbrinx6l4Ssi8peM&#10;h6BUdsF5GaINqy/2JnT6Hssu3df5oF2tsiR+pH1ao3LFhzXbJYnycU6MixZuVnKuGyuSkz5Z+lPQ&#10;Xtt29iW2lVqjqlxtHO3Cm1VbL4alJ55xcKi1qu3Q3MDi5inXC0P6PUrZnkBqfFatF1i1WaEnT67O&#10;5tvsubtEcvItyLx7ZVV2iddPB08ZOXrV7Nk1cejntJVa2XoXHq1HHS26V2o050fZv3L/AIl6pnZ6&#10;r7R5RcddbWarSdZhLPXb9uzWlOna5M3SLNOU6JnoixWaOkIiTtkKTLyMbuE01X7XGVUCnTx4hxHH&#10;vzSlCE2nWlE3q18HBwh3LcXSUknzorSrb40dedgW3U1J3Lqm4bToDUj2960q2xKhYNgUpkq5IzTd&#10;22mxMw7sdcaqPFSpFUeNkSZUNguM+LOMCmVq7GCuSjJQeptOj5mVKcW9lNOSPjUrk1xu2VsGy6l1&#10;1yD0hftq0z1n44azpW16Hatg1P1JbDZ58ZaZBT7+xwXqjg2E1fWmyXlnz4TdM+gcys3oQVycJKD1&#10;NppPmZwpwk9lNOS4KnwKVzF4jbJtdYomuuU/HG/Xi7sJSVplNpW79ZWq126LhDyKc1JViuwVnfy8&#10;+wiFId2V0s0RVTb5arYUyXKZ/DzLHvwi5ThNRWttNJc+g4Vy23RSi2+VH04nlVxfnmmpJCD5IaEm&#10;WG/n85FaJexO4NeyLTdcpWHuI2yRupHLOxLI7Hf16RNhu+RhjPVGi2fArghvQOHYvLaThJOHraHo&#10;rx8XdOduDpRrTq06+Y6ll5dcUKZBTdpuHJ7jzVKzWtky+mrHYrLunW0FBV/b9f8AK9vapm5eUsrW&#10;Pitkwnnk9cgl1E5Rt4y+YgXrgcqxfk1GMJuTVdT1cfNy6g7ltKrkqVpr4eLnPq7N5O8a9KQNVtO5&#10;eQujtSVi9I+sUmx7N2zQqFA3Fv5Me58+qy9qn4qPsKPq8u0U8TRRYvgdJG69FCZzxCzeuNxtwlKS&#10;10TdOeglOEVWTST42R+csOZ9i1Tzz7WlUre66bWeJvILXXP7ZW+Z12vrtxr+zUrROgqHsyg3p5tG&#10;bYu1anUadmWeyqsjGS0excMzZO8UWbELgsqxjqeLfk4t34OCjrrWUmmqcLerUWrlxxuwSa6NqTfc&#10;VdZh/tvvM1zcugOC28OKu6KFr5S/91Xjjxs5M0xO26h2PYaloS2bf3XQZtvsJN+0mza3gNyVfVRr&#10;DCy+UYmRzDHK4ZuylKopmRb3e7d27bvxbpYlKLo1WSSejjo3RrTpLcshShGVtpVuJPVqq+9WhPNq&#10;jdumN8155btG7c1huaqR0y8rkhZ9UX6qbErzGwx6TZd/BPJqoS0xGtZlii8ROs1OqVdIqpMmLjBi&#10;9cZct3LT2bsZRlTU014yVGUZqsWmuQiOsfLHuObW5xdwXjXxckOEVTpPCWtcX52MU5A6y3bP2XYD&#10;jkDqSc2C7YyV2pG+abXau1hpSqPESOswSxE2zlHKhD5RUOpOVjEt41q9f6RyuOXqtaNl01OL4+Mj&#10;u5eldnC3s0jTWnwrnMjuJvc40PuThHxh5dch9g6d4oq8iKvIu2Nb21tip0SLc2isWN7T7Oyp8pf5&#10;Gsq2CONMsSuGuEyqKlaPm3jybKhTntX8O7byZ2LSlc2HwJvRr00qV278ZWo3JtRrxszIvXJLjrq+&#10;NrMxsvfmlddxF0rUxc6dK3radGqUbbKfXkIF1P2usvp+dj2s9WoNraotR4+amVatk5JqZQ5cOEsn&#10;jxs3ptqEJNp0dE3R8T7zLjnCPrNKvKR8b15k2dxzy7PtF49bmqNs408wXnOFbZDyhqa92DUNsROn&#10;uOubprx1BbCasLA7ZM65dkVF8rQEm0K7OQyDoyyRcpYlWsePsuRK7Fq9b2KVqmqyo9HNxotSuPpb&#10;ag/Qltd2iJM9d7T1ttyJl57V96qt/hoC3WugzknUpthOs4i60aadV63VeSWj11yM5uAmGaiLhup4&#10;VC/Qm6ZIchjQ5wnbdJpptJ6eJ6mXlJS0xdUU1D8iOP8AYtoTGkK/vPTs5umvIrOJ/UMPs2lSe0IN&#10;BuU53C8xQGU2va4xFAiRsnMs0IUuC5znOOmRy7V1Q6Rxkrb4aOnf1HCnBy2U1tcVdJEv20udEzzn&#10;5V82ZlPmfrCwUHTXIDbOntJ8Q9cL6LsCVn0VrphrBjBct07jGNX257TW7vabWu3byLV98VCrKZbp&#10;mXU8vKc/MxljWLa6OSnKCbk9rRJ19GmpNJc5Ys3XdnL0lRNpLRq0aePyDud90bcXCbktxw1frCh6&#10;0tOrTV6v7l5n2m9tLSvN654+2zknpbjfC2KhPoK0QENCzpbDsaRcKLSzaTbHSY4NhEhEVzGYWFby&#10;bM5zbU60hSmmSi5adHJwUF6/K3NRils63zVS8pMpnZWucbGJp7N/pONuKUlXZSerc2qCxsZTXKM6&#10;lV1r+SkZf/GY1JSsy6ccaVw19QK/OVvlXzc4IMfsT2Oko+jrStNFddK6q04CRtKuzVbVK0LSyvMj&#10;iHBa6p+4JvlTxvhtS7DdPmVA2jK7x1jH66vL2MklIaSaU+7O7QjWrM6j5hE7RdNk6XOk5JlI2MHx&#10;korWPkObtqE3cWtbLqudUqinpLaSk5R2Xw1RYHSnc34qb35fbv4c0fbOpZW/amjtdL1h5D7k13YF&#10;dyTVphNiTmwKrrmuxUwrMTdh0a116pm1N2uHakUV4kZyVDobAu3MO/ax45Eoy2ZVroeilKN/Gro4&#10;ymN63O47aaquXX/c4S+MVza4YzsLZLJB8ueMUzXabCVuy2+fit+aqkYWq1y5L+rVCfskq0tazGDh&#10;LW5+64126USQfH+hQMfPoFt42Qmk7c029HovTTXwcBV0ttqqlGi5UYTc/uaM/UqF259kcRt20ueo&#10;nJDuecP+PttvWvXGutqU/YmlNmWi3QuxarDWRVlboNFGWPClbnkohZCTZqoGwg6RP4+snFx1KV6F&#10;+LUoWZySdU00lR8Hh0Fu7caUHbao5pcehmUeouSCrCt8nrvyV31wsZ0bUvKHY+tKzb9RbRM3res9&#10;cwyNPRqNA5PT9+nSQ9M5QxUlNrFskU3VbMUCO4/CKRTqm8Vi5Zq4RsxubUoJ0a1vTVxprjxPnK4z&#10;0Sc3GilTQ9XPymT+vdka725T4bYeqL7S9nUCxorOK9eNe2mDulPnm7Z0sycLw1mrb6ShZRFB42UR&#10;OZBc5SqpmJnODFzjFmcJ25bE04zXA1R94rUlJVi00Ubjkbx6Ntomgi740znep0V3BNK42hSM7aOg&#10;1jE5p0uTXGJz44mRbQ6pXahsM/CRsbCuc4JnBhV0N3o+l2ZdFx0dO/qONuG1sVW1xV0lLr8xeIza&#10;5s9cueU/HFvsKQvsnqphQ1936ySub7aEK8bR0xrdnV1LOWbc32JkHqKDmHIgaRQWWIQ6JTGLjPPs&#10;9/Z29iexStaOlOOtNXKcdJbrTajWtNa1liO5BzEoPFXiryYk2vILU+ouR0dxa37f+P1fuN01yxvE&#10;7f6prC4ylHkaZr28ul83xw3t8QjhJniOkGztdLKCiKuMmTzdw8ed+/BbEpWduKlROlG1WrWrQU3r&#10;it25aUp7Lp3ittAcg3iXbx0nyr3fMvJt+nww1vyD29YY+Jimr+XeE0fDbHv8yxgohCGg2zyQWw7X&#10;SaNUmjQhz4TTKknguC03bX+VysWlRdI4r5VEcwn+JVyXwavvVMXOFu7e6Lybi9H8lbzU+E2suK+7&#10;YplsZlp9JtvWT5L1zUN0iHc1ruQe7JPN41g+vC0S9jHjxh8Wm7RRJVRPDhsrnHl3si3hWXKzF3JX&#10;46K+js1WvRrpr4Si3K/NKb2VB8GmtOfV4D4Hb35Y8++c9f1ly2Sr/D2m8KNsWHZZYDWpkd3Kcooi&#10;kVS4XegwM5K3xZ+fVzi0Hnqum4dxJK8i3VZnNgj9BU2MJ1ZdjFxnKxW48mKWnRs1aT1a6adde4cW&#10;rl26lc9FW3XRpr5jFG692Ll8vri2r65rXG2K2Ot38p7tJUSSutG2fP0mN1KpPO61WNh22AgtxVqd&#10;m9is32UF36zOTj4xykVQiTBAxinLfjg4+2ttz2PZeldGq14UtGr7qlt37lNGzXpdjh1d8u/Pd0ff&#10;HEHYPMbT/PSn6TtFp45cLGPOPXF340Nr1UK5tjXbu8Smp80yWpeyLFf5Cj27O0WjeOSVNOvUFUHH&#10;n+Xgpci2sK1kQt3MVyUZ3NhqVHR0rWqpVU5Cp35W3KN2lVHa0cPB4z7dV5sdxHSWweGcnzj1pxSL&#10;o/m7sWsaXrxeOpNxttl6A23sypydu1bXdlu9iS0nW77GTOIZxFyDyNaw3qUgXJiEWSwTzeJY2Jch&#10;cWM59Jbi36VKSSdHSmrj4TlXb0XHpVHZk6aK1Teqpkb3SOWHIDijrvi+bjTH6dd7O5J84OPnEhm9&#10;3nXrrZ6HXme8s22MLZXMVQbtQrAq6h5mKZqZyR6cmW3nF8kxzEMSzhWLV+c+m2tiFuUvRon6NONM&#10;rv3J21HYptSklp5Sh9Q8tOaGrOZmquG3PKo8dZpxyU11s27cet3cV4/aFbqbyyaZaxMzsPWmwaNt&#10;afuEpEy7eqy5ZJnIs5hdBYhCpZQwdU+W9Vyxjzx5ZGK5+g0pKVK6dTTVOHkOI3Lkbit3aeknRqvB&#10;waTNuscz+Hl2zfsUzlhxpt2dVVmauu0MVje2rp/Ot6bW22Xlhtt+xFWl38T6zAtC5Vev5H1dq1Tx&#10;4lVCl9IjSx8iNNqE1tOirF6XxLRpLiuW3Wko6NelGP3EXuhcSeWPHSY5GMdxad13X6dYbLB7Oh7R&#10;urW6jnVKLHaF71xRJjYsgWaZNqfHbdbUc0zWzSRWntOOdpGQ83GMmzev4V+xe6HZk21oonp0JunH&#10;StGU279u5Dbqklr06tPl4D6vLjuDat4+cN5Llrqh3VeTLGxy9Soeh4fV96g5utbo2nsS4s6BS6tB&#10;X+u5scCRgpY3ZzPniXrGGzZm48JDrEKkbixiTu5HQTrBpNyqtSSq3TQLl2MLfSR9Lipws42E13P6&#10;nqC3yVopnDPdG85Z/TmeuatrqY2xpTXFMQmDSTe5SeyLRen+1p67RlKOZk5QzDsIl5MIlcJFbNVP&#10;KNk1hSuJRdyNrTVujb4qJUpXlrQVvqOlRcu6vOcXao5abE50cAuPXKza8HS63f8AbcbfX1ghNeMJ&#10;yMpzA9X2te6PGkhmNksNqmkSqxFYbqL+e/XydydQxfATJUyM6xDGyp2INuEaa9elJ8nGLFx3bSuS&#10;pV+cxO7lvKTuVcUNjaOfaNkuDchpnkryy458RNaRW2NWb8sGzqtcN4oqxTq3XmeqG8aVVZGtRFih&#10;3yyaLCOTdepKIJ58auFFc38Oxh34SV3pekhblJ0caNLgVU3Ut3p3rbWzs7MpJKqddPdOruzl7yf4&#10;w8s+09rTlVvfj5r+obmrncMmuYk3RoCP13oCab6do1NsGjZFrZd4ytuvet2lYzaWpHhyWVqlJSy6&#10;pVfMbHbtk+bePZvWL87EZuUXb2K6ZaW9rRGidacWoSuThctxm0k9qvAtGrX5yVSU5O8a4TUkVv6a&#10;5C6OiNETpUDwm65TbNCYakmCOlnTZsaK2O7n0qdIFcOGKyZMovT4OdE5cdckNjEFWbzudEoS6VcF&#10;HXvay/twUdttbPHXQXUrForN2r0LbqZYoK3VSxxzWYr1nrEvHz1enoh8kVdlKQs1FOHcbKRzxE+D&#10;pLoKqJKFzjJTZwKJRlFuMk1JcDKk01VajCPj/wAxakz466ivXL7lPwGa7H2L8sTttceP+74xDjre&#10;4vV95szKWc6isOz7OWds/wAndMbR6VxOVZdOInU3pT5SQKnjEm7jy6aUceF3YVNEl6SqlrotFXq4&#10;1QtQuLYTuShV11PRo4q+ExD7o3csqGmePnFSd43ctNAU0/MXlhqLR8FyKaXXUWwq9Q9LSVu9mb33&#10;5Tmtik5XXlyhNQNitWkw+eZWhYVWUSM+UROZHBr+FhyuXZq9bm+jtuWzRqrp6MXwqvBwumgt37yj&#10;CLhJelJKujVwvuGfdP5Q8b6BD6T1nsXm7oq+bP2LS6pK0Oftm09HVG7cgo6xMkHEBf6dS6rIV2Es&#10;TK6N103DRWuR2I1yVTBmpfAYuBFlZvTcpwtyUE3WibUeRt8XKXlOCpFyTk+VaS5cnya43QuzE9LT&#10;PIPSETuNWbgq0lqaT2vQ2GzFLHaYQ9mrNfTobqfStJ5uxVtM0gwaYa+e7YlyukU6WMnFCs3nDpFC&#10;XR010dNGvTqOduG1s1W1xV0lIw3NrhlY28y7r3LnjFOta5SW2y7C5ht+aqlG8Frl68ax7O/zKzG1&#10;rpxdJdv3yCCUqvkjBRZYhCq5McuM1PGyFrtzVXT1Xr4tWvkOOltvVKOrjR9+Q5YcWonUsPvyV5K6&#10;AjNFWJ2aPr+6pDceumepZ1+RSTSOyh9jubGnTpN2RWFeFymg8OfBmi2OnVI/h4Vi+7nRKE+lXBR1&#10;72s56S3s7e0tnjroMZ+UXdC4lcYKFx02ZMbi07bqVyV3bQ9T0azQ26tbtK64rFiuERUr/uSOsC80&#10;vD2DXGk8TjZ5aXrVbLWLbKk9YXQyon4r1jCv3pTgoyUoRbao9dKpc74OMonftwSk2qN01rv9zhLn&#10;6X5ASmxNz8mcON2cOLzx7pNN483vTuNL7IcWbc9RqWydbzl0sty5M4PMvaRAU2/JNmstryRi/KbS&#10;tbTculVFcFIfFu5aULcPRuK63JOqom06Ujw1WqVdTOYzrKWmLgkqU193yF1Khyg407Bo942bQeQ+&#10;jLvrbWTOZkNk7CqG2qDZaPr1hXWL2UsD68WyFsD2BqbOCjI1y4eKv3DcjVBuoopkpCGziiVm9CSh&#10;OElOWpNNN8y4SpTg05JpxWvSdjXXJXjnt+1z9E1Lv7Sm0bxVIxpN2im662pRbta63DPzoJsZefrt&#10;anpOXh4x4o5TKk4cIppKGULgps5NjqnZvW4qVyEoxeptNLwhThJ0i03zn09tb60ZoOKi53eu6NT6&#10;WhJt/wCyoWY21sWn65ipeUz5XSNi5C4zEM0fv8+cT7pSOdT6Mvo9OBxbtXbrpajKTXEm/EcynGGm&#10;TSXKRpdrTnO82D2s9D8uOc+/9eV+wWuw7yiLlt/aEprLS9Tcq1bkhuOhU9g4VbNqNQox02qVRZtE&#10;yIooKOfVcqqeYsZVQ0zNxtjNlYxoNpJUSq3pim+N62WLF2thXLrVdOl0XCyS+w740dUdXo7vte5t&#10;U1jSziOjZhvt6w7EqELq9eImTJEiJRG/yUw2qisdKnXJhsuV3lJfJy4IY3XAhq1dlPo4xk7nFR17&#10;2svuUVHabWzx8B8qf5K8c6pqyL3naN/aUrek5z1b2LuGf2pRYfVkv65l1hp7L2DIzzapSHrWWK+E&#10;/Kdn8fkn8PXwG6cqzelPoowk7i4KOve1nDnBR2m1s8ddBXPyi6++T75Wvj3Tfkq+Jvyi/Kb8Z4T5&#10;Pvk+9ifGX49/HP174ufE34uf+UPanrPqXqX3f5vlfRCnYnt9HR7daUpprqpTj5DmqptVWzTWW81z&#10;yi4zbhtTuiak5FaK2ld2FaY3N9Tdc7coF3tTKnyZGCkba3derNgk5dtWpFOVamQfHRw1Ww5SyQ+c&#10;KE61TsXrcdq5CUY1pVppV4tJwrkJOkWm+c7kZyS46zWwLdqaG35pWW2pr+OfTF81nGbToz/YFJiI&#10;vp7SlLdTGs6rY63HR3ix567xsikj1+jNgHZvKCuOMth6nR0fMxtwb2U1tLgqYx8I+5Jxx52zu/ax&#10;qK86+f2XRm59ia1JX4La1BvM3f8AX9Hc1xlF8gKvF1WVdvj6jvL6xEQjJPwKM1V0jJ4XOf6HF7Jw&#10;72MoyuJ0lFPU1Rv3rrwrhRRavQutqLVU6a/DzGRlg5UcYaltKO0bauR2hqzuuXdRrKJ09YNv6+ht&#10;pSj2aQaOodpHa+kbC2tr11LNn6CjZNJoY66ayZiYNg5c5sqxelDpYwk7fHR07+ordyClstra4q6T&#10;5l/5hcSNUT85VNpcpeOetbTWJGuQ9lrV/wB3azp0/Xpa4xntuoxc5DWKzx0jEyNqhs+txqDhNNV8&#10;1+7USnJ9EOYY9+aUoQm4vVRN6tfBwHDuW4ukpJPnRZzuCcvdb8XuNO9pVXkBqXUW91ePe57Rx9iL&#10;peNdxdttWxYHXdnkaQai0i7vD4v8ji0sW+EGKTF+k8WLhEyKuDZJm5i48716K2JStbaUqJ0Sqq1a&#10;1aCm7cjCD0pSo6HX477s2tdu15ozkdO3fWiW8LdwI1luyY2RugzamadT2tP8eYS9yF32wenN4FpV&#10;NaEtzs7+dzFJMk2MX5/qxESkJgq7bhHNlZSl0autUWl02qUVdbpqrwiEpOwptra2E6vVWnDyFw4P&#10;lVqrW+gNAbI5W8kOJdCntpa2oEq7vsHuCuVbQGxrvM1Cvy1kktAWnZFiYvLdraVlJb1mvrGXcO14&#10;hy0UVyY6nXNLsTndnCxC41FvRSskq++S1Pj5SpTioKVxxTa49HcMgtgbF19qaoy2wNp3um60ocB6&#10;h7du2wLPCU2owvtWTZQsX7WsljfRsNG+0pmSbtEPOWJ5zpdNInU5ylzahCdyWxBOUnwJVZU2oqsm&#10;kildZ8gND7qkbhD6b3ZqPbUtr1+2ir9F6z2RTb5I0eUeZdlZxtwZVaZlXNafujR6+E0XpUFD5QU8&#10;OM+A3Tmdq7bSdyMop6qpqvNXWcRnCWiLTpxMpWH5dcULDFbMnYDk9x5nITSzdV3uOYh91a2k4rUz&#10;VDzvPc7MkGVlXaUNuj6sp4jyp2pS+Wbrn6HPSp2L6cU4TTlq0PTzcfcCuW3VqSotelaOcs72+efm&#10;l+4joOH3ZqiXrTOVM6mGV51Wzv8AUbrd9Wu2dttdbgW99aVd6urX1rlG1U0tGFdIoZdx65FUvMJ9&#10;Hm5lYtzEu9HcrTgdGk9C1V4q0ZRZuxvQ2o6+LiOxqLlEyjIjc81yd5FcH4+MhuX24dG6oltRbcSa&#10;REVXqq2Vm6jp7c77YNgTbseX1brELKu7hX405UGaTQyqLciSSxirlhtxVmF2rtqTquPW1T3mqjOY&#10;z1ubj6zSo/A+XjLdcru6jxG4z8SbJy8hNv6d3pSY2yRlMqkbrLeGsJD5SLitZIGHsNRpFgbz0jDz&#10;lop0HMKzMlHtsrvG8ayWUOmQhcnxVYwb96+rDjKMqVdU9C43yPUU3L9uFvpE01zoyTd8yuIDCE1t&#10;ZX3Kvjazrm5VHaWoLA73nrBvCbVVYPzxT5LW0qtaCMLyoylEzNlSxajrKbguUzdD46Cz7PkNtKE6&#10;x1+i9HPo0d0r6S3RPajR6tK08x9vaXKXjJo2ReQ+6+RmiNPy8fARFrfxe0tu6/1/IsavYZaXgYCy&#10;PGNssMQ5bQE5O19+yZvDlK3cu2LhFM5lEVCl4hYvXVW3CUlWmhN6e4cynCOiTS52d7YXJLjrqSqV&#10;e+bW35pXWVHu5WJ6Xc9hbTo1LqlvLJtmz2NNV7FZJ2NiJ8sgzeoqoZaLLYWSWIYnUpi5yhZvXJOM&#10;IylJa0k21zhzhFVk0k+Ujj7WnOd5sHtZ6H5cc59/68r9gtdh3lEXLb+0JTWWl6m5Vq3JDcdCp7Bw&#10;q2bUahRjptUqizaJkRRQUc+q5VU8xYyqhpebjbGbKxjQbSSolVvTFN8b1ss2LtbCuXWq6dLouFkk&#10;to5C6CpGtonc103jp+oafn04xWC2taNl0uA1tNJTaCjqGVib1LTTSryKcu2ROo1Mi6PhwmXJieLG&#10;M5EONq7KfRxjJ3FwJOve1l5zgo7Ta2eOugwI7UPKfZHLKr85rZfNkxW06/rXuW8ttJ6QsUFH0ptB&#10;ttAUGTqJ9WRENKUaJjI62xTWHmTKN5h0d8/kEViqKu18eA2JWdYhYlajFbLdmLev1nWuvVzFqxN3&#10;FJt1Sm0ubgLlcQ+5rxW5k2XkdVdZ7X1O5luPOzbvVV20VuLXlrdXrVtJr+vZZ3yLrbKDl1HeNLu5&#10;a/YiSzWSqRpZFisl60Y3TAoyMO/jqEpxlScU9TVG6+jz6K0Krd63cbUWtD4+Dj5jLfVG+NHb5jZa&#10;Z0bubVO5oeBkTQ87K6o2JUNiRsLLkyqU0XLPqhMTDWOkSmQPjKCxyK4yQ30PoyLFy1dtOl2Mot8a&#10;a8ZcjOM9MWmuQ+ftXkbx60S7rTDd++NM6bf3N0oyp7Lau0KRrx3a3qRiFVaVptbpyIWnXSZlS4Mm&#10;1KqfGTY649OBzCzdu1duMpJa6JunPQ4lOEfWaVeNnWuvJrjdrXYNa1LsXkHpCg7Vufq3xP1nddr0&#10;Oq7Btnrq2WzP4tUydn2FjnfW3BcppeqtlfMPjwl659ARs3pwdyEJOC1tJtLnYc4Rey2lJ8FT4V/5&#10;hcSNUT85VNpcpeOetbTWJGuQ9lrV/wB3azp0/Xpa4xntuoxc5DWKzx0jEyNqhs+txqDhNNV81+7U&#10;SnJ9EOYY9+aUoQm4vVRN6tfBwHDuW4ukpJPnRVmyOQugtNyNSh9vbx0/qqWv7vMfRIvZGy6XRpG6&#10;v8ZTLllUmNnmotzZHeDKkx5TMqx+psej04FMLV24m7cZSS10TdOehzKcI+s0q8bI+s91nRWyNm89&#10;ONmmdzcXqxvHivrJea1rdd0b0pnyLbAuhtQ3K+2SUsDepWBK4NdbcdrDV8ttlqsjneQTNJwdXLY5&#10;MdJfsN2ELV65GbtzlpSi6pVS4dFZV9HjLXTxlKcIuO1FaKvRq8S4Tual7qmhZ3k3qPhTf9w8aZne&#10;Nv4ra32/Ydiak3jSpHTdm3bb5ev19bSOpY6Zn1rlLzdqQmS2assnB1JV/VnLZx5Knjyrni5g3VZl&#10;kxjNWlNqjTqkuF8GjU+Cojfi5q03Ha2U9D0V4l41yGcifKLjMtQaDtVLkVopXV+17QhR9W7IT25Q&#10;D0HZN1dLzrZtUKDcC2DNeuNocOavJppx8c4cuznjnRcJ5ygrgkboL224bEtuKq1R1S42uBaUXduF&#10;FKq2Xq06zFPiT3TOJfLdLksvVNt6hgEONO1tnU2eXc7t1lNoWHVOuVK8ihyVYrRU7lOO0lbV5/Cb&#10;GaXzmPyoicnrJjejF+/hX7GxtRk9uKep6373nXEW7d+3c2qNei3wrUuHmM3tX7d1Pu+pt77pfZ+v&#10;NvUZ46cMml01fda3f6m6eNMJ5dtG9iqklLQ67prhYnmJlWycnix1xjrgRp2525bNyLjLiao/CXYy&#10;jJVi01yFIzHJ3jXXtrMNET/IXR0HvCVWYN4vTUxtmhRm1pJxKt2jyLQYa8ez6FueLSTR+gq3KmzM&#10;ZZNZMxMZKcuc1KzecOlUJO3x0dO/qONuClsNra4q6T5F45e8TdY2V/TNlcoOO+vbhFWGEqUpU7xu&#10;vWtTssba7LCxdkrlZfwU9Zo+UZ2GwV2cZP2TJRIrl2yeILpEMkqmY3Mce/OO1CE3GlapNqneDuW4&#10;ujkk+dGQThw3aN13TpdFs1bIquHLlwqRFu3bokMosuusoYqaSKSZcmMY2cFKXGc5z0FoqMF93c/+&#10;ONO4jcnuUGpN/cedqRPHzW11m3EjXdy0GwU1LZTCEkCa/wBd2SxV2wSDKIn73eMMoVixOoV89fvE&#10;27dNRdQiZpNvFvSvws3ITi5tcDrThfcWktSuwVuU4tOi4+E1/wCpd1TYlwhO1XqFfu5aGhbrzKr2&#10;zt0cut6R7DhsewcVpCL0PrK86/4tv6dJR73X9ELL7OsUnApObUyNapB20WbJK+sE8tHKywYRd+50&#10;EnG20ox9P0vSacq63oo9Ggiq+2rcekVZaW9GjQtHf49JtHV/kLoK27NselKrvHT9m3LT267u26kr&#10;+y6XM7NqzVssm3cubHQo2ac2qEbt11iEOdy0SKQ5sYznGc4wMI7V2MFclGStvU6Oj7uomqcHLZTW&#10;0uCuk6GruTXG7eEq8gtK8g9Ibfm46ERsshDau2vQ9gSrGuOJR3BoWB5HVOflnbaEXm2C7Mjs5CoG&#10;dIqJYNlQhi45nZvWlW5CUVXhTXjEZwloi03yMxg0R3MeMnIDl9yO4cU3YmtHGwNDOqExgXMft3Xk&#10;+43Q+sVPm7RsFjrqsxEwtOSL3SD2CWjLSimVwpFvMdHJUOmcC9dw71rHhkST2JV4Ho00Vefg4yiF&#10;6E7kraaquXX/AHOEyu1pyF0FuiWtsBp3eOn9sztBdpx96hdabLpd7lqW/WOsmiytsdVpqVeVx2qo&#10;3UKVJ4RE5jJmxjHUuelidq7bSdyMop6qpqvNUrjOEtEWm1xM/W3OQWhOP7CGlN8bu1DpOMsb1WMr&#10;0jtzZVM1uwnpJH1fzo+Gd3Kahm8o9S9bS8SSBjqF80nXH0WOq3au3W1ajKTXEm/EJThD1mlzs/N9&#10;5C6C1XbqdQNn7x0/re+bDcItKBSb7sul0+3Xl04dZYt21Ordhmo6Zszhd6XKJCMkVzGVx4MYyb0B&#10;G1dnFzhGTitbSbS5+IOcItKTSb5TXb59dxPmNpT9v5+TLcPxZ/QT1DthynGT/wBZ9q2Z+TN9yH8n&#10;5YV//OgpEr8c/jf48/Q2D2qSP/8AkLDYZbFxMe57Ltxr0jubWl6dnVw6KclOUiXb1yPS7L9XZpq0&#10;V1mzvJycbCxshMTEgyiYiJZO5OVlZN2gwjYyNYIKOn0hIPnSiTZmyZtkjKKqqGKmmmXJjZxjGcjD&#10;JNui1k3VpeosRD8t+KVi1rZtz1/k5x7ndPUuVbwVx2vD7o1vJ61qc47kI+Jaw1mvTKyL1eClXMrL&#10;NWqbd06SWO4cpJ4Lk6hMZuuxfU1bcJq49So6vmWspVy247SktlcNdBcfXO1dX7hgXNp1JsihbSrD&#10;Oblq08seubhXrvAtLHAOPVJ2vuZesyMnHoTcK7+6nbQymF2yn0KhS59AonCdt7NxOMqcKp4zlSjJ&#10;Vi00UHrDlRxh3dZpylaY5HaG27cqy1O9slS1ht/X1+s1eZJroNVHc5A1Swy0rEtU3LlNPKi6SZMK&#10;KFLnPU2MZqnYvW4qVyEoxeptNLwnEbkJOkWm+RlU7X3hpbQ8EztG8dv6u0zWZGTbwkfYtr3+p67g&#10;n8y765axDOXt8tDx7qTc4Lny25FDKn6eguRxC3cuvZtRlKXIm/EcylGKrJpLlKY2Pyl4yaca0x9t&#10;3kZojVbLY6bdXXrzY+3tf0drfEnabdZqrTHFnsMWlaE3KTtIyZmOV8HKqTOOuDY68wsXrlVbhKTW&#10;uibpz01HDnCNNppV5SOTc3LTflX7nl/0HRdqavr+nojs2bS5aVaP3A3gIvS0Pvyvcg2VMq+1No7K&#10;iYxDYcXq+Jq62CTabSXTYJROFnREcOSkWxMt2LUsJXZRk7ntCi6a9nZq0lqrXVo1lmVyavuCa2ej&#10;b06q11t8RnJA8otY6649aG2jyp5FcUKLLbK1xruTk9iQO3K/WOPV/vVgqMHKzshoa3bGsDFzatcT&#10;crImc11VRwu8cxC7ZRTJjnznMZ2ZzuyhYhNpN6KVklX3yWp8fKXVOKgpXHFVXHo7hhryS7msFw8i&#10;+bG6NwbX4d7A0rpuE44OuPOo9S7ibNeU07Ytq0WxWqbq+4ouyS7uqoS+yGcMrO63QhG+Vperxck8&#10;VwoRuZZORZw3kO3btxuK5La2m16Oh0quHRqlXU2i3O8re1KTi4qlEnp08fPwchm/Lc1eG8DQaRta&#10;c5acZoXV2zHEw01xsmW3zqyOoOwHVelvYM+2pFxeWpGvWtxBzn8ZPCMHLgzZ390qYKp9CIyx8hzc&#10;Fbm5rWtl1XOqaC50ltJSco7L1aUY9b87o/FDjzyT4t8c7vtbUrNzyXhr5Yz3mT3VrSvV/V9dr9Mb&#10;WvXtguSExOILlgt3O1lIyrvMHSbyb5ExG51zfQi7awr92zO9GMvQa0UenTR05uHiKJ34QnGDa9Ll&#10;1f3eAuvpHkBKKVHkzeuRG7OHClO1DyW3JRIm46R2Q4NUdX6qqEnDsqrTeTNhvEzmLpXJar4fGSuU&#10;cks2jWTpZuVFMnjzjNFy0tqEbUbm1KCdGtLb1uNNcXwFUZ6JObjRSep6ly8vGXOT5UcYVtfVLbKX&#10;I7Qyuq7/AGRtTaJsxPb+vj6+utwe+0fU6pUrmWw5rljsjv2Q78pizcrOlPVVvCTPln8NvoL227ex&#10;LbSq1R1S42irpIU2tpbL4alV6o3bpjfNeeW7Ru3NYbmqkdMvK5IWfVF+qmxK8xsMek2XfwTyaqEt&#10;MRrWZYovETrNTqlXSKqTJi4wYvXi5buWns3YyjKmpprxnMZRmqxaa5D5t95C6C1XbqdQNn7x0/re&#10;+bDcItKBSb7sul0+3Xl04dZYt21Ordhmo6Zszhd6XKJCMkVzGVx4MYyb0BG1dnFzhGTitbSbS5+I&#10;4c4RaUmk3ykSO3ed8rY+8pq7grUeaeqNFauo/H+rbcvlaYONGWS47z5ATO9U6kjxGmXuw05mXqFh&#10;ltXopSxIqvYZW87aSTdpZKj5RjT7eKlu+WTK3KU3NpetSMdmu1o16dFXoLErtchWlJKKVeDS66u9&#10;3SWjbfI3j1oAkOpvffGmdKJ2IyxK+fbe0KRrck4Zs4ZNHBYc1xnIYsmZB1JN0z4Q8eSqLplz0ycu&#10;Mwbdm7d+ajKVOJN+IvynCHrtLndD4N65b8UtXZal2Zyc4966M9o8Xs1li9bo1vUcu9bTkl7GhNgt&#10;cWCyR+XFHmJj+NGssTqwcOfupNUx/oRzGxfn6kJvTTQm9PFz8gdy3H1pJaOMreubq03cLLDUypba&#10;1labhY9bRu5a9VK5fKrN2Wd1BMyRYaI2tDQUZKupSU1tKzB8NG06gkeLXc5wkRcx8+EUu3cinKUZ&#10;KKdK0evi5+TWcqUW6JqtK9zjPs0LZGu9q1/42avvtL2RVsSs1BZstCtMHcK/icrcm5hLFDe2a8+k&#10;Y72rAzLJZo9b+Z5zV0idJUpTlMXHEoTg9maalxNUCakqxaaLTsuYXEiSm9j1mO5S8c39k07BWC0b&#10;dr7Ld2s3U3qys1Nss9tVi2PFIWdR/R4Kss2yisg7k02rdkkmYyxyFLnOK3j30lJwnSTotD011U0a&#10;a8hx0lurW0qrXpWjnNWCv96jaNy4jaD2m87kHH7X+7+a/PuqaetmvPBxfWm+3Vxc+U/fNdndiN6v&#10;PNjzE7HPadS649VsmxW7uMbpSrdYmCJuCZXzb3dCN+UOhm7du02n6X4yVI6O+3ojp0EBZMnbUttK&#10;cp04PRVXp/um0lr/AJGaDZvNU6PleWul9m7zsOuqjLRLJXZGpY7Zu5mK1VYyfypQmtqnJsCuoy7s&#10;esyQ8JHFicN3Pia4K2wTphZ2bvpXFblG0m+B0WnVV8WrTpJynDRHaTlTjVXy0KqrvJrjdb9iO9QV&#10;PkHpC0bZYSdthH2rq7tehzWxGUzQFW6F7iXdJjZ9zZW0nSlnaRJdudsVWNMoTDgqeTY60uzejDpJ&#10;QkrejTR006tPLwHKnBvZTW1xVMYH3cx4yRnPxLt+SWxNaR+xltQsb4lPPdu68akPsyU2AzpsXxzL&#10;VF5glh+WaThpBCebRHh9ecRSpVU25iZwcXlh3ni+1JPY2qanqpXarxcFeMo6aHS9FVVpx8PFzmV1&#10;f5C6CtuzbHpSq7x0/Zty09uu7tupK/sulzOzas1bLJt3Lmx0KNmnNqhG7ddYhDnctEikObGM5xnO&#10;MCw7V2MFclGStvU6Oj7uorU4OWymtpcFdJ9vaO4NS6Oqi173VtHXWn6O3dt49e5bRu1a1/VEH7si&#10;yjVktYrZJxMQm7cptlDJpGWwc5UzZxjOC56cQt3Lstm3FylxJNvwHMpRiqyaS5TrV7dumLdZq/S6&#10;ntzWFnuNt1gw3bVanXr9VJqzWbTErIM4mL25X4GNlnMpM6wkpSRbtkJ9skpFLOF00yL5OcuM8u3c&#10;inKUZKKlRuj0Pi5+TWFKLdE1Wle5x8xFLye7i9doXNHtTq0PlRpmP4Q8lK9z4l90bFQuGn5bTt1S&#10;0jrehG1y/wAbrkcyDGvNatseYdtTHiZpim7fny0d+fkhUSzrOI5Y9/ahL2mDhRUdVVuujlXGixO8&#10;lct0kuiltV1U0cpJ7P8AJXjnVNWRe87Rv7Slb0nOerexdwz+1KLD6sl/XMusNPZewZGebVKQ9ayx&#10;Xwn5Ts/j8k/h6+A3SErN6U+ijCTuLgo697WXnOCjtNrZ466Dhu/J3jXrOlU7ZWyOQujtfa62I1i3&#10;uv79d9s0KqUq9M5xkzkoV3TrVPT7CCszWYjpBu4aqMl1yOEF0zp5MU5c5Rs3pycIQk5rWkm2udcA&#10;c4RScmknynU/RW8XMXqM1d+iT0F8pk29q8ZDa6+WLXnx6l5K71zFwpcfGVH4xfGB+9t9Sz7Ui0km&#10;51JCO/jlDCiP0Y56C/s7exPYVdNHTRoenkehjpIV2dpbXOQ0SncX3XQt19nFXfPKjhdH6n5KVbuI&#10;S/K/YvG64VmW4b3VXSNZrJtMv6RuvbmZC1V6Oq01MJtXx280xK7sB3LRfz0iIolyCxLcreR0ULnS&#10;QdvZUk9tVemqWjTzaiN00lK3tSjsy2q01aNWlk1U7yS461bVcdvSzb80tXNJTBWx4ncU7tOjRGq5&#10;Qj07hJmaO2FITrepPiu1WipUspPDYUMkfBeuS56Y5Wbsp9FGMnc4qOve1klzgo7Ta2eOuguHDXWm&#10;2Oosb/XrbWZ6hykISyxl2hp6KlKjI1xRrl8SwMbIxdrwzuEOyxlbDtNYyGUvo/F4fSKHGSlsNNSr&#10;SnCVJpqq1EH3bh7iLPlDuTn7tnZnPDSB9OaL3/vbU2sePURN8f42n1/j5rW1UKI1/wAu3+yET42f&#10;OVzYRn7tqnLOpU1Pcmf4K1xlVNIwyWXidDbtW4WpdJKEW5elXaadYU1aOKlSLZvbcpylNbKbSWjU&#10;uGuvyEvUbyY44TOrc7yh+QOkpbSmJGLh87gjdrUR9q3EvOTkVWYWLzsBrPK1PEjMWSdYx7VD1vzX&#10;D54ggmUyqyZDQHZvKfROEuk4qOvHq16iRtwcdpNbPHXQVhrbaur9zVdG8af2RQtrUpw/k4pvcNbX&#10;CvXqrrykI9VjpmNRsFXkZSJVfxEggdB0iVbKjdYhiHwU2M4FM4Tty2bicZcTVH4TmMoyVYtNchTW&#10;uuRHH/cFhtVR1LvPTu0bXRVst7vWNdbNpV2sNOXKqRAyFqha1NyclXlirKFJkrtJE2DGxjp1zgcz&#10;tXbaUrkZRi9TaarzHCnCTpFptcp1tV8leOe9JCSidJb+0puKUhoSDssvG6r2pRdhSEVXLMVU9bsE&#10;kzqU9LuGMJYCIHyxdqlKg7wQ2UjH6ZHM7N60q3ISim+FNeMRnCXqtPmZ8Jvy94mu76y1U15Qcd3O&#10;0JK2T1Cjtbt9161Wvr+9VaWcwFnpbKnp2Y1hdWyuTrNZk/jk25njN2kdFVMihTFxz0F/Z29iexSt&#10;aOlHqdeIdJbrs7S2uc+7aOSvHOkE2spdN/aUqCeh/id8uJ7RtSiwBNM/KIg0da/+VY0tPNC67+PT&#10;Z+gpDe1/U/aaayZm3m4OXOeI2b0tnZhJ7VdmiemmunHThpqDnBVq1o16dXOccnya43QuzE9LTPIP&#10;SETuNWbgq0lqaT2vQ2GzFLHaYQ9mrNfTobqfStJ5uxVtM0gwaYa+e7YlyukU6WMnBWbzh0ihLo6a&#10;6OmjXp1DbhtbNVtcVdJi5y25r6vieK3PiS41cktM2Dkhxq4ocj9mJ16i3/WWxbzqy5661baJivzl&#10;t15h7ZDMCwNsbMvMbzMcZmotkiK6RyqZTNesY03ftK9CSsznFaU0mm1qfNxFFy5FW57DW3GLfBoo&#10;ioeBfMDWvIvj3olOQ5B6j2VyOS4zaR2LyCqdavOunF/qtptGuarJ26bvWuqi9buaAm5tEkthRFSO&#10;YNGyx/JTTTxgpMcZWPOzdlSEo2dtqLadGk3SjevQLVyM4LSnPZTZkBq3k7xr3jOTtY0pyF0duCy1&#10;dqm9s1e1btmhbAnK6yVO3TSdzsTU5+XfxDVRR4kUqjhNMmcqkxjPUxetqdm9aSlchKKfGmvGVxnC&#10;TpFpvkZzULkrxz2qTYCmr9/aU2Qnqby/lUPQtqUW4E1p5yEo6S+UA1enpEtN81tCPVC+0fVvEmzX&#10;Nj0JKZKnZvQptwktrVVNV5uMKcJV2WnTXp1H2dT7y0nvqDf2fRm4dW7orUVKrwUpYdT7BqWxYONn&#10;GpCKOYZ/LU+XmGDOVbJqlMo3UUKsTBsZyXGM4HFy1ctPZuxlGXKmvGcxlGarFprkPl3Dkbx615sC&#10;ramv++NM0bal5Wjm9J1pcNoUis7AuDiXcuGcShVqbNTjKx2BaTeNFUm5WjZYyyiRykwYxc4xzGzd&#10;nB3IRk4LW0m0udnDnBPZbSk+CpTN/wCYXEjVE/OVTaXKXjnrW01iRrkPZa1f93azp0/Xpa4xntuo&#10;xc5DWKzx0jEyNqhs+txqDhNNV81+7USnJ9EOYY9+aUoQm4vVRN6tfBwHDuW4ukpJPnRcdtuDUr2Z&#10;2TXWe0ddO7BpphCyu34Jtdq0vM6qi7JAL2uuyWyYxKTO9ozCfq7ZSSZLShGqbpgmZwlkyJcnxR0d&#10;xJPZdJatD08Gjj08RVtRq1VVWvkOg83rpGO1Uz3tIbj1Wx0hIRkHNsNyPNhVFrqp9DWd8wi61Ls9&#10;hry5Ki5jLDJyrVsxcEeGSdruUk0jHOoTGeVauOfRKMuk4qOujk1jajs7dVs8fAU9VeUXGa9VnZF0&#10;pPIrRVxp2m2sm929bKrtygWGs6rZwsfIy0w72RPRNgdxdHaxMXEO3LlSTVakQbtVlD5KRM+S8ysX&#10;otRlCSlLUmnp5uPuHCnBptNUWvTqPjfoxeIvxMtuxv0U/HH5PaDPoVS93z5cNZfEylWh0zTkW1bt&#10;to+M/sSuT7iPVKumzeLouDomwfBMlzjI59nv7ShsT22qpbLq1yKhx0lum1tKi5UVZP8AIjj/AFXV&#10;7Pd9o3np2t6WkUW7iP29P7NpUPq9+g7MsRouzv8AIzbeqOkXR26mEzEdmKfKZsYznw56Uq1dlPo4&#10;xk7nFR172s5c4KO02tnjroI0O23z3JuuJ5o2vfPI3WEzTovuv7r4m8S7PJzuq6jXLVQVaxqmZ0Tq&#10;3W85BI1+O2rO2YtlerwqpVZacnU1+pFnJCJ+GbmYvRu3G1CW10ClJaXR6dpvipw6kizZu7W05tU6&#10;RpauSi5SVBntrVUhZNj01hs3Xz636dYV+V25VWdzrjmyasi7ZEPrBVpLY8GjJHk6OwssDGOX0etJ&#10;pNU3jNuqsjk6aZjYg9HNJScXsy1OmumunHTkL+1GrVVVa+QwA5Dd3zgloeA1NYmXJTjns9htDkJr&#10;3Q7g9L5F6gdp0xtarREV68bJsLlvZn7dCn6ZaTjaRsyihkSRrJUhl1UfMTyaVawMm65JwnFxg5aY&#10;vTTUud8BankWopPaTq6a13+5wkkEFbapaapDXus2avWKj2KvR1tr9ygpqNl6pO1SXjUZmJs0NYY9&#10;y4iJSvSkQ4TdN3qCx2y7Y5VSHMQ2DZiOMoycZJqSdKcNS8mmqrUWdpHLXirs2G2BY9bcmePuwa9q&#10;ZhIyu1J2kbn1xbIbWcXENXb6WktgSkDZH7GmMItjHrrOFpE7ZNBJBQ58lKQ2cXJWL8GlOE05aqpq&#10;vNxlKuW5JuMk0tenUVZq3fGjt4ozbnSm5dU7gb1laJb2RfVuxKhsBGvuJ6LRnINCbVqcxLkiVpmF&#10;cJvGhV8pmcNTlVTwZM2DZpnau2qdJGUa8aa8ZzGUZeq0+Y69Y5BaEu2y7Vpembu1DbtxUVk6k7vq&#10;asbKpk9sunRrGRZxD2QtVEipp3aa8yZy0g3aqqu2qKabhdNM2cHOUuUrV2MFclGStvU2nR8z1HCn&#10;By2U1tLgrpPiVblRxhvLXZT6lcjtDXBjplk/k9wvKtt/X1ga6ojYpq9fSkhspxE2F2jRWUayjXCz&#10;hWUy1TRSbqHPnBSGzjmVi9HZUoSTlqqnp5uPuBXIOtJJ016dXOdCj8veJuzrTC0bW3KDjvsK7WQ0&#10;gSvU6j7r1rbLTPHiK3H3KVLC1+Bsz+WlDRlQlmsq4wgiplGNcpOT+FFQh88yx78IuU4TUVwtNLi4&#10;uPQFctydFJN86LbWrkavL8k+PGuNOb44XSdEl75yG1vyGodq2gd7yTk71q3V8dbIuhceKvVpxWHe&#10;3zXMtLNpPYcXOIGeRFXcouCJJHUIfNcbNLM53I3NqkXFpejRulZN8D961rZS5+mlFxpV106dC4PL&#10;yF623I3j0822toBnvjTLre7dqq9caTbbQpC+20GSDBWVXdra3SnDXFJqjFoHcnUMywQrchlM58GM&#10;5Fvobqt9Lsy6Ljo6d/UVbcNrYqtrirpOahchdBbUt1xoGsN46f2RfNeOFml/pNC2XS7hbqM6busM&#10;XDa41uvTUjM1lwg9NhE5HqKBiq58GcYN6BxK1dhFTnGSi9TaaT5uMKcJNqLTa5S0tm3bZqdyylKX&#10;bNucRarx5rfEWw7ttVTs1+kIPllAWavbKbRMptyUgZKWa0eK4iwdHK4bSM+5STcNrLgiZ1yt/FgX&#10;I21KxtRjcd13KJpejq1ce1Xg4jhyauUbjsbNeXXr5vKXF1zyi4zbhtTuiak5FaK2ld2FaY3N9Tdc&#10;7coF3tTKnyZGCkba3derNgk5dtWpFOVamQfHRw1Ww5SyQ+cKE60TsXrcdq5CUY1pVppV4tJyrkJO&#10;kWm+c+juDkVx949M4WR37vXTejo+yOHbSuvtwbOpOtGc86YZZYfNoV1dJuFQlHDPMi3wqRAyhk/P&#10;T8WMeMvXi3au3W1ajKTXEm/EJThD12lzuh1rhyX44a9i6ZOX/kBpKjwuxoKZtGvZe4bWolZi73Wa&#10;7EMrBYLFTJCanmTS0QUFAyTd68dsTrt2rRdNZQ5UzlNnmNm9NtQhJtOjom6c/EHOCo20k+U5KryS&#10;463r5Ls0nfmlbjjeCNvcaWzVdp0aw/K+316j6xfl9XeyZ138f0aO3+jmDRPrZYwn0TnKePSErN6O&#10;1tRktmlap6K6q8VeCoU4OlGnXVp18xWtU2Rru9yNyh6PfaXcpfXNlUpmwouqWmDsUjRLgiyaSa1U&#10;uTGIfPHNYsqUa/QcGYvioOioLpqZJ4TlzmmUJxSck0mqqq1rjXGcpp1SaqijYnkbx6n9qSmi4LfG&#10;mZrdsIi5cTWnYnaFIkdqRCDNM6rteU16znFrawRapJmMoZVmQpClzk2cYxkVOzdUOlcZK2+Gjp39&#10;RxtwctlNbXFXScmuuRHH/cFhtVR1LvPTu0bXRVst7vWNdbNpV2sNOXKqRAyFqha1NyclXlirKFJk&#10;rtJE2DGxjp1zgcTtXbaUrkZRi9TaarzBThJ0i02uU61X5K8c7uTVKlL39pS3p74+OPyHHq+1KLPk&#10;3N8naDt1sD5KTRM87LsT4itmC6kz7I9c9mJoqGc+Vghs45lZvR2tqEls02qp6K6q8VeCusKcHSjW&#10;nVp18xTlK5i8Rtk2usUTXXKfjjfrxd2EpK0ym0rd+srVa7dFwh5FOakqxXYKzv5efYRCkO7K6WaI&#10;qpt8tVsKZLlM/h5lj34RcpwmorW2mkufQcK5bbopRbfKjFrjn3auEnIdbkvljyE0BT4zjbtifosn&#10;NzfIDU6sVcNeRSOrWUVv2EeFsTZFvqOz3fajOtMZY5jsF51LLRNyosomnm/ewcm1sehNuca+q9D0&#10;+jzpKtOIohftT2tK9F8a5NPNpoZfU7lFxm2JOV2sa/5FaKvVluDq6MqlXqdtygWactD3Wx0E9iNK&#10;7Ewlgev5t1QlHSRZpNsmqeKyoXDnCWTY6x5Wb0E3OEklStU1Surv8HGXFODdE02+XiLg03ZGu9jZ&#10;tmNe32l3vNCuk3re9Yptpg7Rml7ErJGaljoVsxCPn2a5dK+SRbmfRbzyXzTC6eVUi+MvWmUJwptp&#10;qqqqqlU+FcnKcpp6mnRlJ1/kLoK27NselKrvHT9m3LT267u26kr+y6XM7NqzVssm3cubHQo2ac2q&#10;Ebt11iEOdy0SKQ5sYznGc4wOXauxgrkoyVt6nR0fd1HCnBy2U1tLgrpOhq7k1xu3hKvILSvIPSG3&#10;5uOhEbLIQ2rtr0PYEqxrjiUdwaFgeR1Tn5Z22hF5tguzI7OQqBnSKiWDZUIYuOZ2b1pVuQlFV4U1&#10;4xGcJaItN8jL3i2VAAAAAAAAAAAAAAAAAAAAAAAAAAAAAAAAAAAAAAAAAAcxfwOr97IfbHAqXqPn&#10;XlOPfLmfkOaR/HB9+LHP3+cVXvnp/GfjOIeouZHTFsqAAAAAAAAAAAAAAAAAAAAAAAAAAAAAAAAA&#10;AAIUudn14HsR/wDm/wByr9h8iMjjfmGVzW/vyNd/OLX7bxEfG59T6s2Dyu96Ksd91rQLvYaLwe4w&#10;OKTPW+m12yzNOcPuDm7pd6vVZSZjnr6vLPJWqxbpUzRREyjiNaqGzk7dExJVuc4WMJRbSdyVaPX6&#10;a199lqUYu5fbSbUV96zHaszGyrTyC7WMO+qHE7ZcfsL3ebSUbWGHN/atw1XrCetVwe04u90qjNVf&#10;WG1DS21JCmIQPjbFZs1vYyrxXDjPgIQXmoRtX2ncTWW/USboq7NataK17tChVc7a9F1sr1nRcvA9&#10;JL3S9O7J4+e7+bO0htvYuuNsXnVvb85T0t7ftR2eVueupuDhNebXaUtKsWabhq9JyjWFpJI6PVMo&#10;yQwm5aqJkLlMhTZgSuQu71jctpxjK7F0ao9arVc5IUZQxHGTTag9XdI8uBGrdY7Z54dsiD2prmib&#10;MhYj3YDjfOxURsCoV+5RcZOZ2rquv5mY+PscfJNGUrmBn37L1hMhVvVHq6Pi8tZQppWVOdvFvODa&#10;ftstTpwMs2oxldgpJNdAvGjGTtyxMRaCe6/p2OHiJxJ1Z+9FAOkZSKj3qDqEoqG921LiXKC7c6Th&#10;hVUsdI9I5TEaGMYyeCmMbOb+W3H22mjRZ8OzXvlFmj6Cv7PynwTE1uXs1EyYtEL3VVO6hk6eTFjc&#10;b2PzZx3DjJ5MTOcfKMZ7jSJDF64+7PUMZx8GA9P6w4fYug7mx0fe1+E40ezf9Pt92u139R1uR2td&#10;eLdrb3kvay1FqK2zku7ZuioI7DWrsSrdW9Vjt1cTn7GuNrMo0NMtoRs9tEiqVsmsVHzHy2fD1UN1&#10;5szn7bhwq9joE6cFaS4O4JpdBelT0ukfjRLLIcUOLrjv4ReplOOGiC6xU7NM9YcUFvqShNKkhYWv&#10;LmJ180sLOBawCMcwn2lEnXkMi9RTTdJRblRsQ+ET5IIKv3/qvpNuW37Rrq6+rXx6eckdHD2rZotn&#10;o+LloRs9u/k7b7Pwz7ZfD5hC8LoKXk+E3KbdcpyF560Kcv2vY3X1Y5S2jUDvTuuWUHcdWmQsLitR&#10;SD6aMpYUUU4SNbnWRNkiWTy8uzGOReyG7jXSRWzB0dXFOr0PRxaNZZszbtwt+jXZbrLnpTg8ZTPb&#10;mkqssy914t2wnVa9mo677tVTsVlthohGOTTrKRU9a16clpTwNCmhiM0TQzZwp4kjEwduXBvSKstS&#10;/wAtjCta2nRcuv3TizT8Q3xTKpkvK+JW+fjL7M+R/wDdhbT5fPjJ4fiV8lXXWnX4/etf+RPib8oP&#10;sD1v2n/5N6+Dz/R0HC9aOz859X+jTXXTq5aV1HPA6+r7Rp5tBTHJGtUW28p9u1GlwVJtPDS0+8Yd&#10;o6vwFZYRzae1PYtlz2gFo/lzA4h3iTupyzSWsLti3m2iaajZZRQ6ShMo5TKObLlGzGUm1kLEu6eG&#10;m16PLzHE0ncaVOj6aHNq0k2Hb4rlbofdr729Ao1cr1Lo8O17a87FVCpQcVW63HTNo4+bJWscmzho&#10;Zoyj272cXj0VHShU8GXUJg5s5NnOc47Lblg405NuT6TS+SSJNpJZF1LQvR8TIau6d/7VQ/0g9lr/&#10;AOxxkML/ALlz3iPf/wAPzQJfNf6513pv3gZtRNQ6/ouq6XKdmV7NSVU1zT67SK89lq/zRrdfg5Fz&#10;EVqNjGKruJgnBmaB8k8SbXokXoQpcYgTnO5urauNyl7Rrbr7wvpKOXSKSXR+U57Y0pER7xZR5K3t&#10;qrFoWLtHzKVWf2RGIZJTm0EOaVHZMEoB1JlSJJ31GBQboolbmPIlaETKX7rwXA4i5PdLUa6L+nm2&#10;H4Dl0WYq/R+GpCVxo1zruq9rHsPberWv6LA7XtPe51XC2bZsTT66w2BYomX5i8oKbJx05cW0anYZ&#10;Vo9qcGxjTkXcKFyyYt0ftCCRSZK9Ocs3KtybcFjOiro9SL1c5FgkrFqSS2ulWnusy40poVbe+jue&#10;B4XbmlNT37S3vI/L/fOr0eRyCD7Rm0r3QnSrVpqbZkbmWiZJ9XLLBT791k0fleRZrx6bxBExm3iL&#10;YuXeiuWqxlKEsOMXs+sk+FFyMdqM9KTV5tV1PkZPr239/teUPC3S272usavp5S2o32OlaDRlWrij&#10;R9jo+0btr+0zdHdM2EYi+pd0slWdzcS4yjhRxHyKKihlFDGUNisu10GRK3tOVKaXr0pNV5VWjJdm&#10;e3bUqU/umqdwXS1UlwV93I+SNLXSfKxTuOTati+KxIgmz1NKHmuUv6IRWz+xcYlzxBqFiD9dNIen&#10;LX1Xw/dPUZzJ2/acvpK9B0PDq2vR2ad2pBtbPRWdmnSbfdppqVHoCcgHPa57GOmG9iri+29f99DX&#10;adz1qlYIY93rpqnzO5RWWy5ka2V7mVTThK/MNHrg+EjETbOU1M58Jy5zxdT9tyblH0bxnR8GmEaC&#10;DXQWo++V1eNlLbqxqZXtw98Bq2PrhPk8975272mj1j4gy7jRu5+Xeiz0pWluWpTXlksTy5fyVWeS&#10;lw29eL18szjGebe37Xja+h9mW1xU2JVrwcXgOJbPQ3dW30rpx60V53N//aof+n7sZf8ArhhTh/8A&#10;cua9/fFV7/D88PISt9uQ+hScqe7NI8jTadJyebdzWTbwr/ZOawW9oaTa0PS6/ENCuOrRnC6TFsud&#10;c8IWPNhcklkucYwrluIOX0vQWFZ2uh6HgrStXt6vCX7Ox0lzbpt7fDxaKES1u5L2/k/KdorlapFc&#10;E9I0fZXd219GUrR+n6VKQ3LqkVg103HQ7sbd16cX8lflIawRcVg9qZIU+Oz7QlI0yrkn0SS86NmN&#10;lX7H42UlYdW36D0Jqip3tPAyO5ufRz9BJ3NS18Ovy6D4+70qbDdpHv8AFZaJViKt8d3m9m+rV5sS&#10;KY2Rjr5PnfxPUr/kRKWEpNtTU3EgYzPwplZYOvnKfpPnrVb2nn4snXZ9nXf2JeESose6uHpH98i+&#10;G4icdcceveXVOWRdcY5MG3zuMlFPeSwfyhm1+TQOvM8Bi0o1gx8ZMtSWtRLMViP+68ODfdPoyUWr&#10;fS9Lh9BXodlVpqrtPbr3NZVLY2L23Tbq/F6J8Wg6nj9gyff+sfJnWtLu++KL2qOATiYnr/TYey2m&#10;nbKfdtzZsvsFeDlLPHPZuvSLy81Vo6dGSURXUdxrZRTOVW6Ricym4LFVltWnfnqetdIqauRnEY16&#10;VzSclbj96yWyTkn8z7tvIS8o6WfScr2QHclIvXBvGu8fvuBqjp46XP6PGs4cKmObPzTZyICSW96L&#10;V7T/AH5I/wC5/wDVf3pHfsRVLizx54H9xyNfca91Ja/7UnDPS25+G28SRyuxbbqF48q9gj79xpWO&#10;vJrR+1pedsT2Kw2fxK0VNJMSI5UM4bJFJLh+Pu3cR7ca35tTjqT06JcnDrqiy/QhC96LpbSafFyc&#10;pI97xT5X7Tzyv8/y/I9t8X/O87w+V5X6L/QXmeb4/oPL8HXxdfR0+ERN0/pC3zS+8kXsv83l3PGi&#10;Nvl9yP1fxF5qdx3kRxv1npfcmoaH2quLcduPW0G2in2np7kJf+W0zr3T7/ZUfX27ivvYSr6is5ZS&#10;SIh4FDV9oYqaiZzHUJMsWZ38ezavOUbjvyo+HZUaunO9XKWbk427k5wScVbVeKtdFe4W401pw3I/&#10;Z3fy407U5K8SdZzlyhu1rZy7L0PWmlP4tRN2r0dK2aG9n0K37QtWZWv2acrtYrlrK4mcmlnD86Hl&#10;ky4bt81XLnQwxb0IXGl0ipLTKmrWkuVrRoOIx23dhKUV6ulavHzVOrzD5K7IvXHOF1rcdScN4a0c&#10;Ze8nwloHI266lnpip8GdzVmY14bY9Ds96tkfX7bZKpVYO0PqjEXRu+azykKVuVP6LPhRb849mEb2&#10;3GVyk8ebinpmtNGktFXSrWqouTbhRqNY3I1p6r+7RU+Nv3RWztXzVd2BvOa4XM+OfI3vf9svaWwt&#10;NcYNr2za+lNYwiVAvdM2tJbgcXXWmsoKKqe075XanMrkeMjxazk6uHHhTTR8fNq7CacbSudNDGuJ&#10;OSSb0pqlG9KTa4zicXF1ls7DuxdE6pcddC16CV7tpH12furd87OqjUs9HxbO3mSNzr7MGaqYkU+L&#10;00SzlY5rmcxHrpLUV7h/hP7sxIYXwr93eYIOZt+w43SV2qXNev1tHgL9mnT3dmlPR8RGfuInHXHH&#10;r3l1TlkXXGOTBt87jJRT3ksH8oZtfk0DrzPAYtKNYMfGTLUlrUSzFYj/ALrw4N90+jJRMt9L0uH0&#10;Feh2VWmqu09uvc1lmWxsXtum3V+L0T4tB1PH7Bk+/wDWPkzrWl3ffFF7VHAJxMT1/psPZbTTtlPu&#10;25s2X2CvBylnjns3XpF5eaq0dOjJKIrqO41sopnKrdIxOZTcFiqy2rTvz1PWukVNXIziMa9K5pOS&#10;tx+9ZMXCkf3T3eeurSTdayzs32cq5L4Ks19pP5G0G4YMJePfoIYSVUWmSz5EnDc6ZfNI6KQ6fQ+C&#10;5xj3SO9XTQlkeDbJK04nL0fkIudaVLSe0bh7qBUHdZ1bsSoL8bN8nvVYcQtSt1bW2JWu2/qaxKmt&#10;kKq2kIxS6QFmjGT42XiWXzV+3QWz4VU0zYmzlchHOlWSltxo9K0dI9XJQsRUZOwtDVH39lGK2yHM&#10;nR+MfI6vU+vawbaoonvXkrXJ2nbBkneu+Ptb1bGMqfYK7B7FkapW7ASm6aQ26tBmlTpRD1Bs2WPk&#10;rc2fD4b8KSvQcnLbeDrWmTenVXW6VppLctEGlTZV/uU81TYI7XOjNxas2xzz2JsKc4fx9P5FbR1J&#10;tWpad4ebZt+1adq64IaxJTtoSk26tWtdZeyXm0Xdci5pMrdmYqqxnOM+EiaWT4rNu25wtRgrm1CL&#10;Tc0k2q1WpvVWhLsRlGU29mjadE600aeBazBfuzt9B8WWG4OfnB3kw11Jz1iNnacr920fqbd1dc1D&#10;lddktn1LXsjrjd/HY0tJRNlu7arTT8p3ibBtLsvIUXXyY5TqFk4PS33HFyYbWLsujcdMVRuqlwKv&#10;cLV/Yt1u2pUu1WhPXp1NEd/dKplMkpb3oi/ylPqcreaGbtCnpFxlq1CSlnp55Wg6jRkzVecfsXEl&#10;AmkUkSFXy1USyrghfF18OOkvClJLCim9l9LVcel6y1fS/HumlbHkMwecuyNaduXuN8k9laq4462k&#10;qHUOwxOz8voWpUSAq+u75Jq836Xq2Ezd65V6/hi/qsJBWoyUn42xikr6K6WTJpFwYljGhPLxIQnN&#10;7TyvWbq16Dehvh0aOUuXZRs3nKKVOi1ftqGK245u2suUncMjr/sDhZPTVx92p5iSybDhLTJPXms1&#10;fVrJl7V4yea2LYt8mrhfomvqyayDw5Yz/wA58yJk2KJfOyL1tRdi04q4ksyHrur5eBUWru8JblXb&#10;nVx+ZerUZX8h9Y6lovbS93+mojXeuKXXXfN3tFW3Z0nFU+r1mCXY2umMH9+sd5dMo5jGmZWOUTbL&#10;S7t/ny3a5UjODGNgmRZtTuSzMpNtvo7qWl8D0U5uAuTjFWbToktqFSa/ubzNWj+1jz0ko99EJVZ5&#10;wV5IsK67iTt1YRw2sGjLdEVZKHUjsKMzsJFeRapNTI/dOSKEyXOCekY3DUnm2k/W6WP3yqSb1Ogn&#10;xbL8Rrhapodixz5419uv2K9+Rjf2z+F3d3VVfs03VcPA6n4nyLHZ1fXR6GaukbnyU1PALKpKI5If&#10;zM4U658R1cvckvZZ5dfxkFO135aO9FshpPplZ962p95afCj5Xapf6UktpduJxyXd62e6NT7Ge0mG&#10;u1tqKxy1FJs6K5jT0XvppEnsWc1rFqYa4ZskJEqf8fkYJqlN0Txkc5yuKF7oa9J7Sq0102NHcqLG&#10;ztQ26bPRcPHXT4Dk4PURhsdb3W6q7vpsJfIJzr7u6SEPW9i15G0RK9KhWMVL6QfGh7izfEVTiaMy&#10;gnUWqonnKBUkFEMlwVM2GTJw9tlbbTra1aNPDq5a1FpV6BSVVSfuFlYV3btfbM1VTKdWdBG4/wCr&#10;feG+6zR6zSORNtsusOMdYu8NrhkTjRVrPPUunXxWusoyYnbEtXk8wb1E0zhu3UM3aKuFSXHsyhKU&#10;nPpZYlptxVZNV9JqrXJXTqKFVSSVNhXpa9C5DLyzaWu3ALUWqef+0rTop9E8Y+79tnd9nhOHl5md&#10;r610pxN51wNM1pubVsdI2GjaycsHVa2NPoPMRCUc3Zpxzlt4c+ccvlR1cjlXJYsFKs8dRW2qNyhV&#10;p63wcJccXairra9G43o0pKWhomV7VkGvx17Y1T3tus7hndNvQG1ufHIOVXUIZ+rYt7yM/vmfdvMP&#10;nDdNF/D02VZMlCLqJ5KdlnzjFP48jH5r6bNdq36sWoR/a+j4yTYWxZ25a3WT7uk1s9NXnkTqPjP2&#10;sea2xeKO0dcxMP3GJPlZuPlpI3zRD/X1n1n3CrvaaVsDMLR4DbLndsIzn6He4BqivNQ6KC2WhjOD&#10;ESXQTzmLkbNy9fx4Ti27Oyo0lVO2qrTSmtPUyHFzjCF1xa9Orej33dqZY8tkuOXy0e9WL7vS1d8Y&#10;/wBDVxQS1itdSQXxp+OX6BByejpUtR3j29638qnxdyUrPPl+veq5W9HhFix03R4PRbVNuVaaqbem&#10;vcqV3Njav7VK7Kp8nz0K84AN+PynMXucOOfaGnT3FvwW7TxL8vuhKtms6DFfhG/xyELBqz5c2tNs&#10;tMJx/tnEbnCxnRWPmfd+Gwoyul9ns+y7Wz0t2lNXr+jyc3dObWx0k+mpXZjr5tJk3w0irxN+7GMo&#10;3YEa8l7Qt26+RqtdYPGaz98rAM6xtd7pZWOarJqrnXa01vBLRhki5MTKaJkemSkzizkOK3zWHq9N&#10;HxqvhrUuW6vC069h+WhiTrim6R2tbvdP6c9rWsNh09XjfvRe81hSLq9nrq2xqp25NR2g+bbEYReR&#10;ytwgbTEMXypXqeXaDxuiofGDlLkX5yuQjnSTkpbcaPStDuNaOShbioydhaGqPv7KObbvIlPirzk7&#10;z6cBq7T91NtnlL2UONlaZbug3T7jzrB1sLjmg1g9l7ZhoVplZPX2t1YNJ0QiB2ZknpGnkrJqYTKZ&#10;btdPjY9ZSWzC9LR6zpLUuViU9i7cok6ygtOpaNb5jAPlLJzzPVHvH1PuN4452q0ISvZgnH5OLNVX&#10;17pdxLrbpqzSxyVRpUjf9kyyUq2beyW1idrSjhVSWx0PhIuUUsSrKXSYkoqaj+N9Z1ep63RctNGo&#10;tXK7N5NqvoatWvumyb7wP7c/ageZPsH2n5nsTUft32R7R9a+I36IHU3yjeb7J/j72Z8QPafrvh+g&#10;9S83zPuvxDEbqp7fbrxvv7Lp4SZl/m8u540QY911aoN+T/cJLwsJrQzNL3fetNJZHRh60nAoVhfn&#10;PEI7GwtjXiqLEjpLj8uc/gNnrmH9WwYpmuUy5yWDtdDa9p2vzr31fgaNf7LwkW/Tbn0dPmuD43Jy&#10;GTcVwYvvLpHlBaI5Xt5VrVe+u0XJ8dNaaf4Ub2vW0pG03Sl3iI2Nxo2/YoC56M1VnDCrqvlYlaRc&#10;ndSRM+otupc5PlKy8mFjYT6Vzjf2m5xSomqSWhvXr75c6J3Np+hsu3RKLrzPUiMXY26Ni819FS3c&#10;OsDGAsFNhtydnHhntp1uGbs1Z1Iema3ia/vXljE7SsFeY2yzwurnXLjZMC2nXqDORct2LYzj1JV8&#10;UqZJkLcMa77IqqTjdmqa6v0Y01KuynTzFhyd2PTPVWCddXG68lTMDnVpHbVC4Bd6bdOwpzhnHwPJ&#10;S7dsa3wOouGe3rNtOo68s9J31qih3KyTyc9qrVDevuNoxkVBvkTt2i5pB01eqqn6lIY9jGuW55WP&#10;bgrlYK4qzSTacW1wvVpLl2MlauSezSTjoTrwrkWs+Xy7Sr6nGzvqmuGajjnuj3WdKq6ExIqqp7lz&#10;TM2ziKjw9xQCKnLal4/4qqy+WJInBi4b4emzj1cuM45x9rpsbZr7L0D2uKtJbdeDXTXyC5TYu1+d&#10;6RU4+Che7kIy46Kcj/ennu7EdSksSXFzjW2oj6+5q6FrI6U7fUm4as6M8lcp2H111dG0J5aMabzV&#10;5MrIpSmX8jAtWnd6HC6PaptyrStPnOHuVKp7G3f2qV2V96YmUWmcgdy7C3XobY0Hw3c33cfZV7du&#10;talYudW4tj6sttO11ZOM83Hbgt+miNNRbbaTFirnIOZev51R0aHeRsowj1UjKKKvFUb8pWrcI3YO&#10;5sxyLjewk02paE9K97q16KltKUm4vZq7cV6Ta4NNND4S+GanWaPLd2+lcxLRpe+7tpXZC4Z1jQl5&#10;lJZrYoS3w1f4h7fhdw23R9gubKPczUBYuR7dB00epN0JB04XaqYTIsdQuLe05KxLHUlaeTNyXF6a&#10;opU/YldEukVyjkrSp3nWndJfKp/3c6tf9SlD/sF2wgS/Sz/lP9+X1+Z/9X/ekTc3UuNGy+JXu3Gt&#10;tUtNQyW8L7cOL9U2G118vWC3J7omX4bXKD5qxNrxWDnfGNIIyGUZz2gkdXEl5pV8lUy4wacpXoX8&#10;ydza6NKTVa02ttbFK+AsNQlbsqNNp071PSK87Pcbdts8t9F6LvyEm4J2P+PvJTjrY5F70XQzvnbX&#10;IS4adpOGT9GPRbvmGOLWlkVkjeeomQkgQrYuCZWOejeDjbsSuw/7zOMv2qim/wB0znHrK4oP/BJr&#10;ut08SJBeQFxqHG3vp8ad5bis8JQdYche3Xt7ihUrxcJJjWKYz23S9/U7eKNdk7bLuW8I0l7NWTHS&#10;jmjhRuo7cEwmhlZQ2EsRbUZXt2TtW03OF5SaWl0cXHVzl6bUMqMpaIuDXdrUpbuNbI0ttTlz2fJe&#10;w33Vux+H0Ry+3hBbelG9prNw1lGciWfGmbluM0NdHrZ9I1NlOtbJJruWreQMVwT1hJQhcFU65qxI&#10;XIWMhJSWR0apoo9na9KnCcXnGVy3Vp29p14q00ENu+K5rm4cmdu1LXkFR7TwptPvH3ajrldrMbFx&#10;E3qOxbNm9KycZy+gkYVJB1SpeOl7O6Zt5hqRNRNxlQybkpimxjOQtOcbMZTbWQsS7p4aV9Dl1aiN&#10;NJzaXzfTQ5tWkyM2lxr48E2F71dEk0ZqNNhqzi9qK5ayST13U01deWawdvu3bNnJekOiRRXdWcSu&#10;wYBlMLlYnQTVkGqaxi5MXGRZheu7GC9qVZTael6VtpaePRoK5QhW/oWiK+9r4yynGrX2vtwa/wC9&#10;psHa1AouyLzAdmjtoz9ett3p1bs1hrk1YO1ze7HNydclZiMdvIB3Kz9bjnq52Z0MqOo9qpnqdujk&#10;l29KVueNCDai8i5oT/6RFMEpK65JN9HH70rJ3r9XWkd2BLTxeo1Zom+d3doPnUaRmtf1eMrdg2Vs&#10;pPt4ai2RS31mc1pg0kbBPrbhn1Zf1o+TvlpJ4qtk5lFTZzRt7byo3m3ajkQ1vUukadK8mg5aorTg&#10;qSduX3q8pU+oCcdScfvdoMcUC64JydzvXTZ7xiklgy7GzrpTQF/U58GueIDGLN6ie0mMaUy/+6sr&#10;5Llb0dRxc6Xpczp69DsuldVdpbFODVqOY7GxZ2KbdV4vSLB8aNc67qvax7D23q1r+iwO17T3udVw&#10;tm2bE0+usNgWKJl+YvKCmycdOXFtGp2GVaPanBsY05F3ChcsmLdH7QgkUl29Ocs3KtybcFjOiro9&#10;SL1c5RBJWLUkltdKtPdZjtY8Teo973CpYVfNaJ2I+TF/3RWo47DBI9nReQncu433NqojFMpdIzKO&#10;zx4mZ4ymcpJs8M8r4RVSOmc5LqpctKXvsqCT5425L76hS6xm1wWnXvyXkL4cY4LcVT3X21rbYqHx&#10;QtjzlLwX5dcnKtFc3di3TWunZ/e3Kvky22ps11WpGB1rt5vLbDcceJqtNmjB/GFSdwB3Sij066TR&#10;NW3eduVu9FO4ti7GPoJN7MY0XCtG1XulUNpSg2o+lFv0tCq3Xl00M5tJTO4+N1M4G9sF5L9t2y7B&#10;pPFDkruZ9yv5DsbryF47p63ackJSoQektHzaj7RkrO2iNo7iMLZsuZFg2btYXwmbKEQb+dGuK3el&#10;dzV0yg5xWzGkZV2a1evRXVzl2DlBQsehtKLdXpWvUtRir2wJCNuDz3Zdg/fxFraIxnfXqsq1wmyc&#10;xuItCUlWsbBOYjDiQasYz4prsyoMDmOmSOVRKXxJGJk1/NTj7Y1o+Zf3d0t2NPQ/tyldQV/Wlq7P&#10;/ZY17YISi2SXlO+Dpiq7yo8xGwExIyLCd5ncvIwtb2vWnqLhy7ZzFaWWb4ZzCBiOGJzp+AyWTYHN&#10;xzjn5M02l7M3F/tI6u7xHEVF49tOnzqr33rJzu3xXK3Q+7X3t6BRq5XqXR4dr2152KqFSg4qt1uO&#10;mbRx82StY5NnDQzRlHt3s4vHoqOlCp4MuoTBzZybOc5xuW3LBxpybcn0ml8kkSrSSyLqWhej4mR9&#10;X7RPHLendb72cPyP5f7e4o1dnrTgawwprPlS/wCOELd4Sf4w3VG1rXuEJLsIPakdUWTBA6LaSbvG&#10;rJOQcEMn4HqhTyo3b1rBxnZtxuSrPXHap6SpTir92otOEJ37qnJxVI6nTg8Jbbh1y92Xs7jF20+K&#10;slr7gvrWyyvAve+2XO9Oa+mJFzqk2ntd71d6Er9P1lTKnZdOs4iy7L1jWYy2z6hZts1UispOlED5&#10;ykZSvIx4QvXr6d2UeliqQemrjtNtuuhOqWjWU27jlCFtqKew3VrRStNGrWtJZnt6V6qbki/dZa7t&#10;OvVnZ8GnQe741d1+8wsPb4cp6U3jVKaR1DzjV+w9YrKERHqsMnT8xrlugonkpikMLmW5W3muDcXW&#10;1q0a9ffKbKUugUtKpMxAvMVychd3a71fwDj4yF3ZTO7p7wfqHjZBMlmFeitcVR1pfWMZKkqBjoZZ&#10;QzikUuwTUlDl8BipP0UsFx9pKJEXZdpzytNt2LDlyur187pUtvbUlG163SXEu8jcn7Tc3oWf7dvF&#10;Z7xvgXVU1qjrRpHuKrLOTvLTW9jx0g/abhh727WIi5e39ttZKZzNuVU0zu5Eyq/gKVQuBr2crqy5&#10;9M6zrr4GuCnJSlOQyNjYdmOx6tP7vhNaLjX8Sf0GvZG9hfE39HT+3NOflz9m+L5bvM+Wjkt+ih+P&#10;Hl/+dr7M+Tr1b2n7T/jT1P1PzPuvyxmb217Rk1r7N7P6PFqjs04NZChTo7VKdL0mnj1uvgJqeypX&#10;K9HzndsfsIKGYvmPeR5kVdk9ZxbFs7Z1mOrGjDR9dauUUCLN4JgYuMotCGw3Szj6EmBjt4ttWE26&#10;ezwfd0knGSrc/KPyEVXLhhunmFyK77XyZ8Rto8k6dnRmueBGvtjUi96Aq8Dqq1aaozjd17QsUJtD&#10;atUt1scMN32uPfFb11o7WTasvCdIz1ZJIk2w7ePZxtu5GEtpzaak6pui1Ki0Lh8RYubVyd3Zi5Km&#10;zwaKaeF8fEX64bcsqjsnuMcHeXG2b7XqxDbk93zKxmLvcZyPhImY2/SeUFKmdywzeQlJNbC8jBP4&#10;iTdrEOsdb1ZExzdTFPgtrIsShiXbEE245WpcTi6FVu4pXo3JPQ7XhrpMQ+GmpLNrbtlduvmjT9h8&#10;TSbT48cNeX6dh4xcz0mLukbQ0Xf+QVo2itcKE9QlyTmur4qSptWjeZLHPmcg3fps3J26OFiLyMi5&#10;GeZex5K5sTuQ9KGtSUUqPjWnV3S3bi1ZhcTjtKL0PhVSRjtO33WOyO5R3Edot6FWtPut38b+0pt3&#10;TmsJpnX4izViD2DxJ2BcrbXaewIyi1HBq6pLHbTR4tumj6wiplYpc9cYiZ0Zww7MKuWzO6m+Okkl&#10;XyVL1hxd6cqUrGDS7hhVwb2nVeKXYe7cVpoOh+MsztXl7yhq3HOQ2FvHXsW81bV7LceQm8kIPc+9&#10;/YWa5YrjGUGDpOGbLKksycpu12hSO0yFyU0jJhK/vO9GUp7FuDlRPTRRjojxVrxFu1JW8WDSjtSl&#10;TTq1vSzHXVks5X1XT67J2rWVmmaz74dp5F2bTkdmvatQTki1N47d6yqK1muDyta2lrX7WViEFJF7&#10;nKeFOq6ipVci9Nem2lJJ7vevXw63o00pUoj6qWj84WrV3DLbXvJGS46aj7hDaC19pW8WbkH7zPt3&#10;jXWJnkbCL2PRWppzZEJquQb7e2bCs38LIP4Kot6sqmgRvIxi3tF22zh0njGcGjzsq9ctVclGGGpP&#10;Z9Z0roXPUuKexGdEm3ea06lq0sz47AEs5X153JK7J2rWVmmaz3YeU6Ls2nI7Ne1agnJVTTrx271l&#10;UVrNcHla1tLWv2srEIKSL3OU8KdV1FSq5Ebei9Oy0pJOxHXr1vW9GmlKl3E9Wa0fOPVq4NRF9zB5&#10;TzW8OWGlbWaI4kaPoPHz3hvj3xlLCR9TcRvMe8TGsp1vB3fdN/2QpdYqEb6avVclXuCtcVxZZRlh&#10;n50gZMh/FMx7Ct2JR/GSnPElLX6CrqSVNa5+PQWLlxyuJ+ikryXLz8xankTrnXeO2N7xVuw2v6Kt&#10;uOnd4vb6NT2q5p9ddbErbeB3RxNeQrWEubmNVsMa0inVok1G6KLgiSRpJ1kpcesLeO5anP23Et1f&#10;RvHVVXRqlwdwpml0F6VFtdI9PdRl5yw+Sgu+vefFd4fJ0W444G6GS4+KbP8AYOJ7FbX4TbXLhPUh&#10;7b/HGE1t4F6KYg/Safw18z+O/VxHsdJ0WF0VdnpZbVPjrXTk4+AuXNnbv7VK7Cp8l6u6Su1rXti2&#10;32GYDVNPYvJS27N7RcVr2rxke1M+fyNiunDZCuQjFiyIdM7x47k5JJNJLBi5UObBcZx16iDKat7z&#10;c5erG/V9yZIScsXZWt2/Ifd7W/L/AIw33gfwdrkDvfVJbky4/wCjdQSNAk7/AFKLv8btKla/rtJs&#10;ev39MeTCdgb2xlZIZdArLKGV1y4IokU6ahDG4zce9HKutxls7cnWjpRuta8VBYuQdqKTVaJd2hHP&#10;eldA8NOYvB22dszky2ma7zZ5msaBvPhXrjdUFtXjfO602PVbba9ochaBQW0rYWmpJ2iSkWzk1HEE&#10;uyZPfWyIFSK1TM3PMj0uRj3I5kKO3brGbVJVVEot8NeUsvYt3IuzLRKWlVqqcL5COe+wlksupLpX&#10;KddHut7fYPfL7HCVXYkZCwVkkqFZJW8vGEHdI+u2llI1mfe1aTXSfJMpFuuwdKIYScJnSMcuZcWl&#10;cTkqxW79K49GrRp0lppuLSdH7SdvbfH/AGztbjb37qNyY2BsPevc81dR9eVha0zdfpkDDXrg/ra/&#10;Vvf2nbPo/WWvavTo+Mjrs3qUoexItEn5Wk2ggXx+sqqpK8W7tuF7FlZSjhSbdNOibWy0229VVTkE&#10;oSlC6ptu+l+5rVURKzzy5L6L5uPezbT+O+zaXtC8X7uPcUOUyVN13aK9erBWtTaQr9y2Rs2w26Ng&#10;ZRV7Xo6oNV0mT5Z0klls7MYhyeNM5MQcWzdxlkSvRcYqzKNWqaZUSpzl+7ON3o1BptzT7i1l5u+D&#10;KxcDWu17OTkkwhoWG7z3AOVmJiVeN46LiouOsF5eSElJSDxRFoxYMWiJ1VllTlTSTLkxs4LjORb3&#10;am3eS0t48/IVZOhQb+kiWQ5uclNXXfuf8A7rpCwRnIB9wI469x3lfu2A1BKx96Th6fYuOTfX9Ers&#10;nNVVecbQVmvdpzlswbKpKOD5MjnCRsOEfHdxrM44V2N1bCuztxVdGnaq9fAkU3Zxd+Djp2FJunMY&#10;F6Q2vN7h5/8AYh23eVuAFQqHInXHMCYg9LcUdePKjP0ekX/iS+lGuq99ztiv000uiraxvGEc1Yta&#10;/CMfbzZ+mRNwbyciVctq3i5NuPSuUHDTJ1q1LXHRo0cr0ULUZOV21J7CTT0Lm1M+lwv5KQ3G7sic&#10;IIGqUDjrc9z7u5zS3GOyuOQcK1sGvNKW3ZXMDk9IVva/IesxshCWs7CpwlTWTjknD+Kc+tOm+UnK&#10;aeDYNxkWXe3ldcnNW42tr0dbShHRHg015RbmoY0UlFycqaeDS9LMSPYKds4FcnF79sWtE1zx995o&#10;g9i8ibdxqdyGt6fSdJPZDVdTvN3082Z2+yyutqIwul3dSUA6PLOcsFW/rHrOV0DqFv12cqGwntzw&#10;6RUtLb0tJ6NLoqPQW6VtSq1sq9ppo0aNROT2/C0jV/dF5V8duIO17RtLhVGcSdJbauMVIbvv3ISp&#10;aj5UWzYdwiEICsX3Y9t2HNIvti6mjCzkiijMqJKqJp4OTOW6ZG+NytqeFC7kRUcjpGl6Ki3FJa0k&#10;tT0aiVapG/KFtt29lPXWj7vIfZ93W2VrnHas4Saezf6TjbimqtybKT1bm1QWNjKa5R5S7Yq61/JS&#10;Mv8A4zGpKVmXTjjSuGvqBX5yt8q+bnBBxvaE/brlyj6PaSrTRXZTpXVWnAMOS6CMarao3TusrbvV&#10;/jd2q/8Arre3v/VTdRTu7Xf/AJNc8SOcn/B/lIlKdw+iUjY/d67HlV2HTarfKu5i+5nIOK3c69EW&#10;iBXfwuiNQS8M+Wh5xm+j1XkTLMkXTZUyeToOEiKEyU5SmxziSlDAyZQbUvxerR75i8k8i0mqr0vE&#10;iAqlP7Vr3ktpajUKqceltS6175XewoevKTyRuM1qvjHVLVE6/wBboaUq05O1iibDLDGZR1htmay0&#10;zDOCqzJkUSHRKbORlJKMrMpSc+kljWW3FVk1V1elrkrp1ERVjNJU2Vdnr0Lgp5aG0D2jdCbL45cd&#10;do0PYtp49zjOY5V7+2TrWr8Ytg2XZWqtRa42fYmV3j9PRljtVPo0nh1R7NMyqfkez0yFaqoHznzF&#10;FClw2fdhevRnBTT2IpuSSba0V0N69BNx4ShBp09Z0ppS5DXI7fVHpWxq77sJUNhVCr3upyGyO9s9&#10;f1i51+JtFdevICY3TYoJ27hZto+jXLqFsEU1fNFDpGO2eNklk8lUTIbGXypSg82UG1KlnStHERLS&#10;TVhPSqz8p3VqzWW1czTmtarjOpVH3ymsa7q9YZwMS0gK/QZF/Q5N/SoiIbM0mDCqvX/RVVgmmVqo&#10;YhPETPgJ4eNqVdqr2nu+r59OnnFFSnAsgu7tdlxrYccPeVGvKVprFlyLa7x26y1y2tzevtry21qz&#10;4+66T7fzSgozRCTyMc1s2UCw6cbjCJFumEMYL4Rbh0zvYfQ7XRbKrTVXae3XuayqWxsXtum3V073&#10;o0Mv+09rXFr7k3cPu/ISi12x8iNf8ZezqnJ2m211nLW6m7AsPD+Xd7RzCSs60XmoGQlrbV253h0z&#10;pOFVWSWVM5MnjpYzp7OHajabVpzu6Fqa29HgZcx1W9NzXpqMPFpIse2vpTTE/Ce7DJz+n9Vzpdou&#10;O6+62Vma11TpZS/uqLXNhz9Kc3NWQhnCtlcVKcg2LyNO8ysZi6ZoKo5IdFMxZuZcuJ5tJSWz0VNL&#10;0VpWnPwlizGLViqWnaqZFaB5ByWk7TvPiZrHW/F5kfdvfy7h1F1bdOT1EezfGnjdE6i0dre+kSY0&#10;6pO6j6rbrR8YncXWmjWXhimUeO0/MwiZXKdm7aVxRvzc/Rxbbai/SlVta3XQtb0MrhPZbtxUdN2V&#10;K6lRL7kYwUNxCvNIRadxnNK2dpr33t7Wbe3zWsIKPrmkIDX06XXzm0vKfAP7Fb0qXoqxW1k5VapP&#10;JR00XwkXK66yxDGxflVXHsqSrgOldddNK6qySKF6ummjI4NX9wv7z6VfrvPegV9YKprRK2n+zSqZ&#10;apHWUjldQqVVY+w1Y1SuZz5ldU1HmUyczfOW+WGTZz909Raxaf5Ft69q7r466PDQqu/4fZ4od7+4&#10;Xr5cfJD+ib7oX6Fn5PvkU/c1m6flI+SL1D4k/KD7X2X8jHtj4tf+c38Y/km9pep+b/H3svwdPuoW&#10;7HSdDZ6avSe2KlddNFfCVXNnbn0dNnoXWndp4Cq9C601zqXlP7sjNatoFJ11Lbe4G8m2W0ZCk1WC&#10;rDrYCMbw60NfmZ7arDsGZpx2ndJp5J5cL+NdR46VUOcxlD9abs53LGYpttRuxpV1p6clo7mg5jGM&#10;Z2HFJVi695GZnIwmsj99HjnjkwWgH0/jtnb7PpLG1ixZqhje6e/den2WaKxY8Zr3xhJpUqeVsq+n&#10;DHBs59PliPZ2/qyfQ16Tpo7VNezsunhLk9n2lbdNnYdK8dVXwEO3bx+LfyPe7XfKb8VfkA+VjvA/&#10;GL49eo/J18qfxk3z8intT21/5yftvyfb/sT1v7u9c6eqfd3QZDL2ukzNivS7NrVrp6NeXiqR7NNm&#10;ztepWff00KChpm+19HhI5osPoSd4bN+9l3R1OM7DkPeL1QOLDitFY3BlxQJK2+BqewncbAFvj27q&#10;1k5YV82XmEkEFjIIrPFi1NQfSbbmsj2a3tbKTlXRtaKrgpXTqOFVbNKdH0kqV1cnloZ81XgxtWla&#10;SSvr/kF256zuLVPck5ScztC6Vd7Ff7U4VOqtt3UbWMvPH+xObLXdQzFVm6HKXGamIp/Gw7hOqoum&#10;rjCHicGUbRZZMJXdlQvO3KzGEnSk6p6JaK1rRJ6dJdVqSjWsNpTbS1rStXB7hJfZN6w3JvsZbZ37&#10;XtbJ6fhtq9uDedtYaybItUY6mJPdD3ZM0NCYYso1qvXElUTHjViNm2HDA6KvlJZPkhYcbTs7yjab&#10;2nG9FV4/SX3MvuSnjOaVE4PxEW3HPXOu9Zbm91Pmdca/otBmdo8PN+rbJmKbT67WZa+uHnbsoN6e&#10;OrhJQ0aze2N28ujpaVVWdqKqqyC6q5jZVVUMabenOdvOU22o3I0q60/GNaO5oLEEoysNJJuL+9Mc&#10;OJaVeU41diXFULTT89M91Hd6W+k43Oc7iPRlbjy9/Ril2Qk3z8aVGeauWJw9zN4znDPLLBf40z6b&#10;1/a6bJ2q+y9AtnirSGxTg111cpRCmxap870jrx8NakwHZLSpsNJ902stEqxFW+O7vnPD1avNiRTG&#10;yMdfJ26mqV/yIlLCUm2pqbiQMZn4UyssHXzlP0nz1x+8tpqxJ12fZ4d+j8JIxqLbXD0kiH3vEcnL&#10;nvzjl3XJGDhuE2lKrxi5IULRLtlcdczchzu2zetd2PSC1f27SL0pdKZB1mGfHkEUIRxmEn3h63GO&#10;ypKplIirnIbvsxtXbCfSSlODlofoJNS0NUfd0rSyPkTc4XKbKUZU/ZOlNP3VMmdta11BtTlD7z/d&#10;bZQNbbHkarwV4sSuurbYqrWLe9raUxwX3XPHkqVPSTCRXh05V/WIl7lZiqnhdaPaLdTGQRMSzbnc&#10;hZwoxbSd2VVVr361+ErlGMp320n6K+9Zh1oV/rub1F3B5nk04oUhsaR93q7d0rxhf7OzEqTjmkP+&#10;Cmx1tkvKApYser+tud/uGmVjM+jnMmdHyvo8nF+6pq5aVmux7Xc2qce2qV/a+Atxo4zc6V6GNK/F&#10;flJ1ap/3c6tf9SlD/sF2wxsv0s/5T/fklfmf/V/3pHVb4H5HOB3bJ7hNZtfGK7Wfix2f9cxew+Jn&#10;KNSKVjNv6KsWm9KXO1yum3i7tzIUjdBnmv8A2RGvMxEo0mzPCRqnllyZNzLi+kyr2I1NKeQ6SjwS&#10;q0q8a01enRrLTWzaheTi3G2tD4VRauUzn79Vka3PsVcorgxh39dZWvWXHuyM6/KtU2UpBtZ3d+lZ&#10;RvDyTNExkmj+MSdYQWSLnJU1CZLjPTAjbrWzvOEXppKX3rLuU64snyLxoxS5Va5Y6b7lPL2icVtf&#10;1XVclKe7eckZqo1TUdPiKQye7Mr+9XVf1zItoilxsZ5s3E+sJM2R0ieemj4Ek+mCkxi/Ym7mHblf&#10;bl/lkatuujZ06y3cWzekrao+herjroKT4bRum5Xkl2EI/jay1pJKSPan3Gy5ix1GRYPcPNUKag48&#10;EorbazGKKrHrPVuRSsgVUsuTL08t63hz1cYJjHOQ7is5TvbXz62K8dZVp+14uA4t7O3a2Keo681F&#10;r7pnV7uS4rOO0XxWjI9eC+OEVG7Ob32PZKx/xljZJPe+2WcShb2iBvajN8SJYkSbFelKphsjgpMe&#10;AmMYjb32vb5t12dFPkrUXcOns8ePT42QpzFarlzr7epXCvwlrqtk99I2BCWKs2WKYTtfn4aSQ2A1&#10;kYiahpRB1HSkY/aqmTWbrpqJKpmyUxc4znAyKk4vai2pLdy094jNJqj1e0nD3BqPVKPUPeYtfUOo&#10;V6rUmhbf7N+wKjVaxX42KhafYrvnR0xsS0QDCOaIowTqcKRZeQWQwkXKeVTG6EMp1YkpSlhzk25O&#10;N1NvhpWiF5JK8ktCcPIX85PVa1by7ivcz0dT4zgFK1fcnAnQesNC2nlFui06zYU/Q03U9qQuwrXx&#10;uzS9SbeqUw4qu9JR27ljkPDqRclHR6jfKh1HiiNqzKNrEs3ZdLtRuyclFJ1lVUUqtPTHVrqqlU05&#10;XpxWxRwSVXTRp1aHwmRekeOlTt/dt496j5O17T/Iqbovu6+gq9aLC7jGGzaFYrzHci5mkXC9UGZt&#10;sKm/cxlpTeSPqUp6u0euYx/nx4T845BauXpRwJ3LLlBPLlTgdNmqTpxcRXGCeQozo2rK5eEj67Os&#10;pRJ7YXaWd8rXVGkdUodp7mFF6NV277KPU09y1znc+hbk1ifjEXFexNxfH6LaIm83HiLGo5658WE8&#10;iVvBSUL6sV2+nhtU102NH7otY9G7fSU2ejdK8e15i2nGifukDxO93MWrcFoKwVM+5u6zlsx5P3qf&#10;1zx4U2ybaG3mGpU7pa67R9j5ZyqkLI2X4upGh3GHMzhBMp0sGMbNd5Rd/Lq5qWza9VVlSirRVXJX&#10;TqKYNq3ZpSlZa9CrV0Mr9X6Cn+O3LPtP0HlBZ+K09omX5r93PZlTq2or/MbM4yahcbL0pU71pPUD&#10;mxbIp1GiMW6iW2XthIJF5HpqEOoio0z62c5S2J3VesX52VNXejtJtqknRtN6G9DVKlyMNi5bU9nZ&#10;2pvRpS0aF4yUjsTHqilE7lp6IavHo5+8bzvPTT1LMaaqHqhpeg5rxqyaHzmINXjRGUcsstf42y28&#10;HlfQeEQt57W1Z2q7Xs8K11106y/i0pOmrpJEO2zmjCD7ZnvHNbp7aEh9ksu6FvpWSgYpFGPvDTjV&#10;nYvD8l1VQi4gqNob6y+Tc8pgpkk8RnkZN0+gzkZCDbzMRyq4dBHm2qTpyVrTlI8tFm8l622+9o8B&#10;LRx4+SH9vIuf6Fn5PvkU/ak9Z/KR8kXqHxJ+UH9Eo8+Rj2x8Wv8Azm/jH8k3tL1Pzf4+9l+Dp91C&#10;Bd6T6tXTV6Tp3Suumzp8Jfhs+0vo6bPRqtOfR4DpUkmilu9L3LVOXhdQqumXFzhYTjafdRa0owaa&#10;EdwG2M75LXDXHGYJvDOdrJJ5lsehQ/hL16pYWHMul+rrPs+1689qlfW0bOrk1BbPtM+kp6qpXi01&#10;8JHNtw/G9fjr7yw75Vm1otyRcb13AfX7m6ZgVL8vrrPH/XanAI1GWnc5sKrLNoVRNE5js5S883VD&#10;0ZKJdvpumw+g2uh2VWmqu09uvc1lmWxsXtum3V073onyaDqeP2DJ9/6x8mda0u774ovao4BOJiev&#10;9Nh7Laadsp923Nmy+wV4OUs8c9m69IvLzVWjp0ZJRFdR3GtlFM5VbpGJzKbgsVWW1ad+ep610ipq&#10;5GcRjXpXNJyVuP3rLlWyXdcceMXb67mZpjjjvh9VO0lwl1RvjiHvnEc42ZedYTR6lak9k8cHKi8k&#10;sy25P2Wzv40zd/ErRU2RkRLKmXDZIpKIpXr13DpOKd+bjKOpPSqS5KaddUVP0IQvei/xaTT1041y&#10;lS7bb0qA3Z72BFOUKtC2CV4Za0k6PGrpRMbMSLd/2ztjPLvIVRmoVF68ReyLLzZVVmUxVFkvE4zk&#10;xeuOLe07eC9LXSOv74qV8hzKilf49lfen3+303pUF3LuCrywIVaHzZPdvuHB4B1MJRMfme2IluaP&#10;jG5odd6VHMpdEoFwVuTKOVHxWZ8J4+6zYxmnK2nh3UqumZPvU8QtUV6NfoV4zCzjXNV2V7YXu6el&#10;GNgrcptard3rXkta9bMp6FkLdARVA2fy+krw5nYBs9WfRqNaj5loo8KuQmUyuksZx1ULjMm8ms3L&#10;uNPo3juj4NKhQtwa6CzH33SeVlIbQdtqnxH51QcFG6lTior3mi3q7xqWxpl9S6UjxeY78pElFN9q&#10;OqhFTVvrfH5bYy0CR+7axMigzaOlF2jVZx5Zc1Q9K/ab2q+xqjWl7Wy9VdG1SvCcS0W5JU+e081e&#10;HkNgztjaR21QuQnPzdOwpzhnHwPJSX402+B1Fwz29Ztp1HXlnpOuLPQ7lZJ5Oe1VqhvX3G0YyKg3&#10;yJ27Rc0g6avVVT9SkMfFZty3O1atwVysNpVmkm02muF6tJLsRkpzk9mkqaE68HMtZB93feTdu3zp&#10;fuOTVfhuGGlobitzX0ZpJGPs9Fnzc9NrbA1vsTj+pC7jol+xc6nCw8A5jZVUkbg9fsDhxUYh+Qi6&#10;KZUnJMlgWY2rllPpJOdtvQ/QSaloao/GtLRGyJucZtbK2ZJfsnRrT91dBfXkDqPUOzd1+9dW6764&#10;oF5sFI4i8epygWuwVeBnp2pvWfbfstuYSFRsLxm4koM3xhq0Y/8AEzWSKquxbqG8WUidLVq5chbw&#10;YxbSdyVVXX+MS099lU4xlK+2k2or70zQ5ky+2Z/3amUnqG8lZHYU323ePsvYpBpl3mTfVSS17q55&#10;uZ4rmPwVbJXOtVpw7nOMYS8ox/M+6/EI2Ora3xSXqK9Lv1dPDQuXNp4VVr2F5KmIvIFho5zyj574&#10;4pt9dO+O/wC5vLrKWVPWGGjuloXmJut+e8eXkulGZViWlyjtcRz9zGmeYJMJM00lsdC+E4kWnd6G&#10;109em9sWvXSi2u5XuFE9nbn0dNjoeDweA7ulaPSm27fdQzN6fV0DWfgPyFk7KZGvxKWbDJR/A3jX&#10;MsJCcyRoXMs9ZTGcu0VXHmKJuc+aXOD/AEQXJS6PO0vRdjT5chFLasfEf3qMW+2HqPkJvbWfbpu0&#10;c84BauuPG3nrs/ZW6LtNb62M25sXOXsezdyVfkhpq36xNpfEQnY78wtWVI1m4tDojhhGRmTKFTWV&#10;8F7NuWrU70X0soztJJbK2FoTi068FNOjjLdiM5Rg/QTjN10+lrdVSnlJffdxNa68r3au0DsKCotR&#10;h77fLHyUUu12ja7Es7ZbDRfKnclfjcWKwoNCS0unHwdcYNUSLrHIkgzRIXGMEL0gb3nN5s4NvYSj&#10;RcC9FEjDSVhNLS6+NmMarfMBy9954iteoQ0LuaV436Ek9DxrFJpG2yRt7/t4XV48kKEzaFRm3jl7&#10;bmSCr9WNKZRR2lgyucqFxnF7XYwnOrt7ctrip0i19wo1XL+z61FT5JSvCcuqscn+wKfizmge1jdq&#10;/bxeW+NbHbZe/JkTUfHfOv8AOyyQJvVyyueRp3/jzKYw/NL+tes5y4wTpVk9J0OV09adOtmvHWVa&#10;fteLgOLezt2tinqOtOKipXumZvdvgfkcvlY7hNZtfGK7Wfixxm3fF7D4mco1IpWM2/oqxTNUudrl&#10;dNvF3bmQpG6DPNf+yI15mIlGk2Z4SNU8suTJuY+A+ki8RqaU5qko8EtKVeNaavTo1l2+tl9MnFuM&#10;XofCuTlIrd+17ZHLTmr3aNRw1N4YVrPIbh3wuYazlecG37tp676l1ZaOOsnMRdo0vB1jUezmEo81&#10;nvCckns8Uj2KSay0ewSP4yqHUxNtOFjGsXG7j2Lk67CTTalqdWtcdXJUsTTnduR9HTFU2nSipwaH&#10;qZjlzJiLnX9Be8YQOxrLAXPYUJxh7B8Re7hVJJ5M1e2XONpddZ2iy1uXkWrGQlYCdm0V3TNyugis&#10;u3VIc5CGNkuL2O4u7iOCaht36J60qulS3cTULyel7MDY87+Hxo/ai+Z3xT9f9b+KOvfjB7N9o+sf&#10;J18tGtflW8z2V/H3qHyYe1/W/D9D6r5nj+6/EMRuvZ9vt7XG+/R08NCZlV9nlT7tKr4DX+7yJdcF&#10;l+7Nni1mgfIAftd8Djbl+SM7E1BxvvHPGOJqLCuKybNQTmfkDIp6vhv0/wDJ3l5Jj0rZzlN37dLH&#10;T16Xpp0rr2djTr0+sRcjZrc2KbGxGtOPa0eA3ArIjrriPx32LYtYamhIWl6Z1lddgMNXaurcdWkp&#10;hOi097NYgYGHr8XlH2vMNYJNmiYjZZU58kx4T5xgucCtu/dSnJuUpJVb42ZB0twbitCWpGrPoPct&#10;o2d3C+wtuy0SPAmgQO+aFy5stV1LxEocjRrZrqqXTic7m4vW28LPNbBl07W/jbU4j2LFoygYJmSw&#10;NXxEyLmwibGau24wxMq3HpW4uOmbqm1LXHRo0cr0UIMJOV21J7CTT0Lg0cJL53bNeSTKQ4+8vKbs&#10;LjM12Rw7rPJi4w+heWJ0C6v35R7hQqs22Ozjlk5JCZhNg01lWWRoSUbM3qDVxJGRd4I2dH8cDAmm&#10;p48lPYuOK2o64tN07j4USMharicdqNdD1PjI/dC7F4s7l5r80txc06RrrW+tNpdq3gRsXjnr7cqF&#10;XQRoHE2+aiv1o35SKulY2jCJb/FnY0gmxfpxSCKWHDbGPLIbGS4lXYXreNbt47bnG/NSarpkmlF9&#10;1cZZg4SuSlcSUXCNK8VNJGbxW+Uf4iQ/yq+v/Gr9yP8ALT1P2n65638Qv0Ttr+Sfr69/HHq/yV+x&#10;vI/8X5Hg8v7r8ImX9ja9D1fb49/ZVfDUs2609LX7O/Ho8BIBwqS1Y45jdqQvIpLXy+vGvu3/AB3d&#10;6XLtgkGrVm2282bXyWzHNaxaMGhEbdnWeY8q5y9HXszzMFz5fmiLk7fs9/oq7ftcq010o6VpwVLt&#10;vZ6S3t0p0KpXj4fAYq9yKMrMxCe86LUaPgpStxupOynMUVWptI97CMK0lVjpNpSpKQ6arBrBJUp0&#10;uUi7PJW5YtRTGDeQY3W/huSeFtVrtXq15+Hu+EovJUv01UgTMcz+SMLNcm9I8PNKQfb+gKvPcUtz&#10;8gU+Q3Lejr7F0k1pbTYEBrq36o1K2o911jGJ2OWOitKWI5bGk3SjmJDroGORPx4/HstWZZFx3XJT&#10;UdmLo60qm6p6OBaCRcmnNW47FNlur0riotXjIZ+3NJVZZl7rxbthOq17NR133aqnYrLbDRCMcmnW&#10;Uip61r05LSngaFNDEZomhmzhTxJGJg7cuDekZDLUv8tjCta2nRcuv3SPZp+Ib4plUreV8lG1/jL7&#10;M+R/92F2j5fPjJ4fiV8lXypMevx+9a/8ifE35QfYHrftP/yb18Hn+joOPfx2fnPq9bNNdacHLSuo&#10;5966+r7Rp5qlMcka1Rbbyn27UaXBUm08NLT7xh2jq/AVlhHNp7U9i2XPaAWj+XMDiHeJO6nLNJaw&#10;u2LebaJpqNllFDpKEyjlMo5suUbMZSbWQsS7p4abXo8vMcTSdxpU6Ppoc2rSTYdviuVuh92vvb0C&#10;jVyvUujw7XtrzsVUKlBxVbrcdM2jj5slaxybOGhmjKPbvZxePRUdKFTwZdQmDmzk2c5zjstuWDjT&#10;k25PpNL5JIk2klkXUtC9HxMjq5xF08fb/vKuOSmaHiexwj4rm4v/AB9OgSz+pk427UPUsapzJGLK&#10;ZLnlMVPzsQ33QaY9Ww8xk2SYEvG6To8Poa06SW1TV6yrX9rx8BZu7O1e26V2VTvPV3TKDinX7Ifv&#10;N6NX29CMzbdz7vtx4suz1pKNJmUzuVDks7hbdYH6j9HMhmzIvMumhna2fXCo5ykY3h6lFi+19XS6&#10;N/i/apJc2zoK7aftC2vW6Fd+pfbnlyAs0xzfqnDSn1zgjTHOOGlt5GXTfvOyiy19rS9GkNnK6ye6&#10;n1/Fwl+1M7SeJ+zF5ecWVnTtkmB0TmblzjBz28W1FYzyJO610iiowdHWlavQ+ZaCu7N9L0a2V6Na&#10;y56U4CDnsW0bXu9eR/ACM3JSqPt5jW+x5u5SMjNjVevXljBSEL3QLxTIdwyYWNhJto2RYUSWVjEV&#10;SEIsWMdqI4N5KxymyW85TtWbrttxrkrU6f4NPx6ecjYqUpw2kn+Kf3xQWktqS3B/t2dqPudw7SRd&#10;uqPRO5nwxtBo31RVZ+S6bH5P3LirXFIw8e9K4hojcOqWjFMp0jtEPXk/GXOfAU9Vy2snLv4T4Xbm&#10;u4oqT7zKYy6KzbvrgUl4XTwo2edCcc9l8S+ztBcfNbJvkt9684TXRKKwx9o+0Dci7JreyXGYWY5T&#10;InL5dONx2FydHOCldZMYvowp6Bhrt6F/eDuz+adxfJrTxE2MHbx9heso+GnnINNXR/Gh/wAcfdrI&#10;zjEx1e95GSG69RtNjR9WbV5zen2rn3HvYSfcCbX5pEEPPuYh5YllCzBJIpm6ihsYcYyXORkpu8r2&#10;Y7210Wy6cVdpbFPIRlsbFnYpt1VeanpVLN6Bp9Sc9qT3fmdcVauLzlm73NWhLJMrQkYrK2CGeckO&#10;dTN5ETcidqZ3Kxjto2TSUbrnUSUTTKUxclLjGLl2UvbspVdFjOnyYFMEugtP/pfLI+2TT2/+SFu7&#10;oWpqEv2/tX7Vqnd4ltpwG5+R299ia75Ia0S1PfNUT+g5Cj0qC0tbmKutp3UFabw0OsWfbpLHk5Eq&#10;aCeUk8Z46S1ZjZnLpZQePSkYpxdU9qrqtNXV6OIbM5ucVsKXSVq3RqlKcHETAdmTWuvFtod3Tay1&#10;FqK2zku8XzIqCOw1q7Eq3VvVY6C1W/Y1xtZlGhpltCNntokVStk1io+Y+Wz4eqhusDeE57FiFXse&#10;zwdOCung7hIxktq5KnpdI/Id2Qb0qC94yy8sCFWh82TtC1Q8A6mEomPzPbES5o2eMbmh13pUcyl0&#10;SgXBW5Mo5UfFZnwnj7rNjGeFtPdFFV0yH3tjxHOhZmn6PykQfEgsBnjZ2Iz1HNP/AEe5e6nu4u98&#10;RRzY3L8ST3Ll5nmHnYxGxvjUZrisEiPXMzWMmKz9S8OcNM+nIZFemydqvsvQLZ4q0jsU4NddXKR7&#10;dNi1T53pHXj4ak/vdD0g/wBksuNe1aVtzjrQtw8Ydo27cOtKDyy9RdaC3PhfVtro1wq1xYrzURIx&#10;b+Gr1qM/jbC0I+Ur7lPzst/uzCyOKwrig5wlGbtzik3H1lpTTXe1cJKvR2tmSaUouunU9BGZxZ5V&#10;a12D3O+IHLq3QFZ4waz3j2FJpzWaxZZSErVWrs1B8tarcbHT608UThY95GQtYaqSTIybdtleG8tx&#10;hFPqYhJl+xOGFcsRbnOOVpa1+q1X7uEswuRd+Nx+jF2vKYF8A4ioQkH7rGz3KzqbGsLa77vEu4R2&#10;JiDxXTknyR09SnjjFgyaK86RNJMXDDJ/uzKyqXg6KeHAlZTk3mu3Xara1eEtWqUsbWqky/vHLRmd&#10;jcZpTa+lNv8AGKiQvGbu8dxbcvBPX/JM7Z5xa3FoBZ7daC4qa7B3Mw76IjIc1lmZGEsDAj41fXL5&#10;+W/iVyshavXdi9sXIzbnYtqbj6ylodfFVcJXCO1Dai4pRuSca6mi8fHjeGk+Ufcr4Q773VrLXWpt&#10;R7L7Jyl30RrHZ7aslo1E2s+5LFbbOYa/LNMY+tZeJ63RY5aOkmzVy4rpyqFSTTOqmW3dt3LOHctW&#10;5OVxZNJNa2tnRXh1+EqhKM70ZySUXb0J8ddPgMnODWuNLW/vOd3m9s6RrSzfELX/AGuy6YtbSv1m&#10;YQp9XsfHC4PMH1rLoNXDeDhphpWIlQh4w6aSqLJtkuckTJ0s5M7kd348ayVXcqtOl7S1996yu1GL&#10;ybjotCjTvEOXbv8Ak++LPutHyofE34nfEzvIeu/H32J8WfX/AGmT2J618Yf/ACX657Z8j1Tx/R+t&#10;eX5f3Z4RkMvb2s3YrtVtatZGs0pY2qUpMo6gTdrr2yuEbjVsLxzsfF9x3cu9Crxbj+Qt8s+uuK2K&#10;9mPiovQKD60wtH2Nlg1VePb6aqo+x3BHMxlFPCiRjqGFUlFwube2r/QWdrZScv2Wiq/Y106jhNqU&#10;dmmx0k6V0Lk8tDZw7SGgtk8duOe09f7Js/HmfYTfKnf+x9cVXjLf7JszU+pNbbRsLO6sdOR9htlO&#10;o0llxSLJNSyXq/s9MhWiyB858xRQpcNn3YXb0ZwU09iKbkkm2tFdDevQTceDhBqVPWerSknwGu64&#10;gqrGad22tYIatR+mGXvc1krm+1ZGOSaVNpoCM2gRZrBXA7dFNihriP2E6hjnavM4i0lFMZMXGTen&#10;LVk7kaN9J7B6PHtU4OWleUiUWy6+r7Rp5qjn8Spqaa95ST1MlV1+Pim5u0aSvoU1Fs410tt4910c&#10;XeyUYgyIpVF5VRfMHiZI1LnxOc9HGMnyGLtdJh9JXpdm7r10o6cvHQXabN7Z9SsO/oqbTvLWiY1r&#10;2/uWtN4302EoMvD8UuQ6WqKprWvM6rHxVxPqa4Hq6dcgqmzYJMXZ7CZDKWGiRVMq5xkv0XQYSxLb&#10;yrcrzbTuRq3p0VVdZOuLZtSUFR7LpTmIDOIfyJ/oifdu/wBDF8n3tr9AdyH/AERfycere2viL+he&#10;1d5Xyoexf448z9EV9p9tfd3tr1nw/d/jGUv9J0WZ01adLHZrx7T1fteLgItvZ27OxSuw605lr7pn&#10;Z7t9QaJXu0XxRuVepFPgLfeobZzi72mDrEJEWK5OYje+1IiLdWuajmLaSsTqPi2SLdFR4osdNFIp&#10;MZwXGMCNvecnnzi23FUoq6vRWou4aSx4tLS6+NkG+7WWniduHvoPWKOuEeU6/fD3YTTrhtmDb7ye&#10;25ry70gWgt6cePynsB+s2O6mTs0mnjKmjl+cpcEw4NjJW3c9rxk69B7Mq/BpsSrXg4vARZbPQ3dW&#10;30rpx60XD7ozhize+860x7KwjC37V/affk1q0hORDCxXr1WsayhnHxWhnj1GRmvKlWKzfPkJn+7U&#10;zF+HAowtWFL3selq+LXrOb/+HXC9ingM+2uuEbR3GfeMr3U6RW7ByB15xc4bl4+2uQr8XKWulXuf&#10;4dbbeRh6XLvWq7+vvpW1VeFUUO0OkdRVihnOc+WXpF29nExIybVpzntLga21r7jZepW9eaXpqKp3&#10;mfnT/wChIbe7rWjGl/kTb7JkOzJvNW34q3xWS2U9uC/F14838pN4L4bi5UW24llWZyr4m5nxW5s/&#10;QYbZC50/1suk2tj2iNK1pTa9Hk1ahHo/Y/RptdG+fVp8JijMKau4cT3YN5Aa90rT2y5u1Jzu2Dt6&#10;r0GpwFbkt5R2sOAGo90Eq9mPEwqnt2Rnbco9cYXcIOl1H0gqofCuVDlNfW3kLKtTk/n4JVfq1m1V&#10;dwtvZtu1NJfNyry0imfEoN0su3ufHZ/v2zLtwX1rWuS3EHnE8f1zhHASGtLFqLVt84w1y0x1e3Nb&#10;p7Zdwi5t1V5Z7g0E8QioBozl4qUzhJfpjCHM4xt4uRGCuylC5D19NWpNaFRa+HS9DRwm5XbbbilK&#10;MtXBo4dJSnIi0XfQPbK7gXbsjY3jntqS418OeJViqvKXivGp11DavFew8go3Xk/Xt/sIBzZXlW3E&#10;011VZ6XkMtZKWayse/XkvL8SqmXVVqMbuZay3txU7kqxlwS2a+jxqrS4KahNuFidnQ3GK0rhVeHl&#10;JfO3jprbaPOPZPKN3Kdvim6i2zw51jrtXUXCTel42vmy2rXV+dyWutzTUdY9Oari2UUXXNpdwGHC&#10;OFj9GzQpcGyosYsDLuW/Zo2fxruRuN1nFLQ1pWt8KqX7MZdK5+gouK0Rde7qRFh37uTVn2FCd0DS&#10;tcrnFLV0NxApvCFxP3vYFLeynLjd1s21bKlsmnSPH65NbnU2NUrOs3Pq7B6q4jbC48RZAqPq+Tl8&#10;E3ddmMHZuSc5O456E/RSSae0qOrfc4CxlTb24rZWzs87rxcxfDbWtdQbU5Q+8/3W2UDW2x5Gq8Fe&#10;LErrq22Kq1i3va2lMcF91zx5KlT0kwkV4dOVf1iJe5WYqp4XWj2i3UxkETEt253IWcKMW0ndlVVa&#10;9+tfhK5RjKd9tJ+ivvWYQ7skdiaN0txRf69SlXty70XZP4h8KIt2iph2Wb5Ot2/H/WmJ+bQbxr52&#10;gsXQHICWUI58PnYxFqerGKrjJk5FtQuXJ7fq4+TOf7X0n99Fd8tSrGMaa7lpR7ujyMmy76+vK/qL&#10;sM8ktT1NIyFW1hqTjjrytInxjBka/Stz6RrcMkbBfocGTjoxPGeno64GO3ZN3N5wnL1pSk33UyTl&#10;JRxZRWpJeNGCvNQmpU+XXcuJxsLrgmpye7L8iiXomlSwBdfkuZbtsHGrSzJaPjFTLZC68xIYjsK/&#10;x7iG8Hl/xr5Yk4/SdBZ6avSe2RpXXSirr00r4S1c2eknsU2eherwH34ig6cocz7sYSy0jVlJ4/Wf&#10;UOyrbslF1WK/WNdz3Iue4J0B/qeyXJBsxYVWSu8vLrz6zJ3JlO6XfnMZM2Vc5yOHO5JZtHJ3VJJa&#10;avZ23WnDTVqOUoroKpKFPDs6DELQRKOpyY4mEvBaWft/n773dqJrEk2XJtKnVNogmONJYEr/ABms&#10;GgzbrzbcQmEf/J2XXmeX9B5okXdroZ7NfavZbVeP1vS5dVKluFNuNadD0sqcWrR4anRaOKdDayu9&#10;1gHVXi9Q6798cpN2kbFDOYhlQ6rrSNzrBknYUnrFROFZVNiSSalIqjn1dNJQucdCenB7TmouvSPd&#10;7XK3p8I0KNV6qyPBoK77gcu8syPvQ101jNNLHWpSo9oevv7JTZltNxrqtVti3a7xh/aNfdOvuyH1&#10;9JP05NApsLJIKmKbGM56CnFSj7FGapKt3Q/3Ph1HN3T07WqkPdJBe6dFcRkNe9s6R0dG8fEaNW+7&#10;D23/AI6Ptbs9fJwUDqGQsFzxC/HVzAp4bxdCfN2OMI+0jJsVfJz8OSZ6RcF39u8rm3tOxcpWuvRq&#10;5S7fVukHGlOkj3jNPvVq25fs/c019DqprOltAFVjlqkcyjFXVKktWz7EVh1ILOUVIRTTuZbODI5y&#10;2yzznOfunqI27tn2+30vw+Hj4PDQu5NfZ5bPF4P7hDrz5JxwT3NppPgeXWhKwTsp9z0m9iakLAlb&#10;E4xl46V3HHAtzLUMYQKiXauD4ZYkfgX8fg+7OgyGL03Ry9p2tr2m3s1+FtelSvIR7uxtLoqU6OVa&#10;cVNHhJ2u0frXXmve2vwVcUOi1Gmubnw74xW+3uaxXYmDc2q1WHTNRnpyx2NzGtGy83Nys1MO3S7l&#10;yZVZRZwobJups9cZnznPMu7TbpcklXgVWSsdJWY0VPRXiIaMPrXwzQ5bcN9USHHzkqTevE7ukcle&#10;KXIbTyMa45O69t5DymwbBrrki/hZGZPZG8ledmM4yAs7N+yXkXMORoozTygQjTIejkdHkT24bM7c&#10;ZRfqtaqx4tCq1ykbTbUrcaOsZNNa+73zDTWWm9oXjhzpXkpS3/b21vqTVfZl5maetcHozfV/t/I3&#10;eNKufEQ0lAR2yqHKaUpEC0vOstqVPEnYG5pZ7lk+fyOPNVMij45E7kI5ErMuldyWRBrailGLUuB1&#10;ehp6NHEW4xk7amthRVtrQ9L0cOjgZl9aqFrnij2uOx7z+1/Ra3Qf0Kj3gjtPflmpdaiIeTldN8l9&#10;MV7T/JGwzq8YjFuZydnldoovF3Dx1giyplPWDZIobJbEZzv5uTizbe3tqKb4YusfEXGlbsWrqVNn&#10;Zb5mqPxlvOJVHnYDkF7uptG6s3bTZfLLYvd05lbLO/z1dvLLyY47Sey4xwqY5CuDeTRpWHblysY6&#10;uSoY65x6ClqvyTtZcI+pbVqC5oyp46lNtNTsyfrSc2+6jIrtmuKIy7V+75aIxqf9svWt3cgPbnDt&#10;SBR3m/5gEunIlpAJN3bpZvdVLOei4jkEcxipTYicqFIbH8cC1mbXtsU9r2Olunwdike5SvhK7NOg&#10;erpvS566SyfaN05sTZEz2dt+1OR7e2vdZcfuOu3KLbI3Tu99gTnKHd6Gz9ItWdphdm64mtIVSO+P&#10;tL3bVkZ2dYHsUiyh3B5MzNVdPCJ1rmfchBZFqXSuc5pqsVsqj4HV6GnRaNOgpx4tu3JbCST1PS6r&#10;hVOMvh3HfrlvNL/+GK5g/m+vBbxPzO3/AC2H3pVe+el+QfjLX8c9c671lub3U+Z1xr+i0GZ2jw83&#10;6tsmYptPrtZlr64eduyg3p46uElDRrN7Y3by6OlpVVZ2oqqrILqrmNlVVQxq705zt5ym21G5GlXW&#10;n4xrR3NBxBKMrDSSbi/vSRnnvyLta3NTS/DikVfhVV5uU4ybW5Cvt/c6tfT2w6AwrTO8VegzWqda&#10;RMLbda5PbJoiRJWdwrYEW5YhmioqgfJESqRMWzH2eWRJ3GttR2YOj1N1eh6OBaNZeuzfSq2tmuy3&#10;WXiWrxkEXb1haLuSv+7CVK/xVJ2vWUL93nWErXbJBwNnrGFac32nP0ZBzV5PE1FMfi4jGw8hEoHw&#10;fLAqLNZA2PAioMnluVt5soVi6WtWh6aV09+pFspSVhOjVZ+UrSIhILSGteS/MWFiEa/U+2l7yjvS&#10;yOo2ptGEMxpvF3ZiWk9R7prNZgo1kRFCGIy2Mg+MyaJkJhNqfrjCWDZLS27k4Y70yvYcdfDJVab7&#10;xzRRjK4tULz72hMn27LtIscVwbr+7L4xWjtlc1dpbg5wbAarp+SolI8lbvI3WpImSwzYJpmaavzA&#10;IGKmikgUyWSolwlggxW8ZJ5Ltx9S3FQX7VUfhqSsZPotp65Ny7/uEWPblJr0nYp2Y4qxdYE5/wAh&#10;p3uPnml0S14vIJ9ydI95F4emUVLjGxHNwJFJNfS3yZbESUnl/wAb4KJ2Xt/Wca7Xsu1b+Ls+j3Ke&#10;UsWdn2V0p0tJc9dJ8biH8if6In3bv9DF8n3tr9AdyH/RF/Jx6t7a+Iv6F7V3lfKh7F/jjzP0RX2n&#10;2193e2vWfD93+Mc3+k6LM6atOljs149p6v2vFwC3s7dnYpXYdacy190xm7XLhi8e+7FUxlKwj+36&#10;q/bgvlKq0fORD+xUX1qsbNhm/wAaYZm9WkYXzZV8i3x56ZPu1QpfhyL2bqzZe9l0VHx6tRbsf4Bc&#10;K26+EpHjRrnXdV7WPYe29Wtf0WB2vae9zquFs2zYmn11hsCxRMvzF5QU2Tjpy4to1OwyrR7U4NjG&#10;nIu4ULlkxbo/aEEikqvTnLNyrcm3BYzoq6PUi9XOcQSVi1JJbXSrT3WdjkO0pEH2p/eQ62m2qsPf&#10;mXdR24qxgSIxEfcGmr87k4VkryrSLKVGab0LzzkwyMRPEd48l8r05wFpyedhvS49AuatJ+E5nRWL&#10;y4dt96qJoO6lRNWcJ6zwK5v67pEVrDW3AblPXibEh9WVKFhI6E458kINLQe2lm0HDt41ooYrh/W/&#10;ETOS4XTb4KbPmYSMTHYUp5MruNNuU7sNFX76PpLyki+lbULsVRQlwcT0Myh7N+rrLr7gBp+47CSW&#10;xtvk49ufMPcDt0ood6/2ByhtMltxwd+VXOVEn0bXbHHMFSH6KFOzz5n3Z4xY3hOM8qUYfNwpBc0V&#10;QuY8WrSb9aWl93Sa+PEgsBnjZ2Iz1HNP/R7l7qe7i73xFHNjcvxJPcuXmeYedjEbG+NRmuKwSI9c&#10;zNYyYrP1Lw5w0z6ctkV6bJ2q+y9AtnirSOxTg111cpEt02LVPnekdePhqS3+7ia115Xu1doHYUFR&#10;ajD32+WPkopdrtG12JZ2y2Gi+VO5K/G4sVhQaElpdOPg64waokXWORJBmiQuMYIXpA3vObzZwbew&#10;lGi4F6KL+GkrCaWl18bJ4xjCUAAAAAAAAAAAAAAAAAAAAAAAAAAAAAAAAAAAAAAAAABzF/A6v3sh&#10;9scCpeo+deU498uZ+Q5pH8cH34sc/f5xVe+en8Z+M4h6i5kdMWyoAAAAAAAAAAAAAAAAAAAAAAAA&#10;AAAAAAAAAAAomd1rrm03CibDs9ApNjv+rFLKrrG8ztVgpe4a5VukPivXFWiWaQYOJqoKWyv49Rkz&#10;R67fL9n90r+NP6EVKc4xcItqEtarodNVVw0OHFNptKq1Hx19JaYdSe1ppzqPWDiY3xBRVX3jLL0G&#10;qLSe5qzBQMlVYOu7WfqRJnWxIKGq8w7jWjSXO8bt2DpZumQqSpyG56S5SK2pUi6x0vRw6OLTxDZj&#10;pdFV6+XnKWunFrjJsmhUzVexeOeiL9rDXDCJitea4umodf2mhUOLgY9nEQcbTKfOV59XquwhoqOb&#10;tWiLFugm3boJpp4KQhS45jfvQk5wnJTetptN874Thwg0otJxWrQXFzrrX2aCrqnNEpudXOKq4oq+&#10;ts1iEzQVqQ8i1IN3TVad6j8XVKq6hVjs1I7LbLQ7U2UjJ5Tzkop257e3V7da1rprx14zmips0Wzx&#10;FP1jRuk6TYa1baZp7VtRtdM1bG6Np9mrGvqlAWGqaThnrKTh9PVqaiohpJQWrYqSjWzhtX2qiUSg&#10;u3TUI3KYhc45lduSTjKUnFy2mm3pfHz8usKMU6pKqVO5xcx8ascauOdJ+S74maB0pUfkPcXp3pX4&#10;sarosB8kDraHr/yludXeyoFp8n7jYntV17dPE+qGl/WVfWsq+YfrzK9eltbU5PapWremmqvHTgrq&#10;OFCCpRLRq0aq66HH+hl43fK58v8A+h80h8vHl+V8tnyUUP5XPK9W9S8v5SPYHxy8v1P7q6eu9PK+&#10;h+0+gOmvdH0W3LouKrp3tQ2IbW3RbfHTT3zkkeNXHOYp2ytdy+gdKSmv9zXJ/sXcFFkdV0V9Ttr7&#10;BlHkLISd72VWXMCrCXq5SMhW45deUlEHT1ZZg2OdXJkEslK9eUlNTltxVE6uqXEnwLkQ2INNUVG9&#10;OjXzla51rrnOxibhzQKTnbidJV1qntLNVgs7GT1ytOpWhagEu+WHxmLSVbMgnImisOvUDPyFcZS8&#10;3GDinbnsdHV9HWtK6K6q01VpwnOyq7VFtUpUtS64e8SHtO15rx7xa45u6BqKRfTGp6M60jrNxTtY&#10;S8pJGmZOU15WVaweFpUjIy5zO1141Bsqs5zlU5snz4hX7RfUnPbnty1urq+d10nHR26JbKotWhaD&#10;9PuH/EuUq8VR5Pi7x1kaVBXaQ2VB099pLWjurw2xpZ7mSlb/ABVfcVlSJjrtJyOfPcSqKJH6y30Z&#10;1cm9ILIvqW0pz2mqVq604terkHR26U2VStdS1lXF4/6HLWdkUsuk9Rlp25LVOXvb9TLrem4rO1bv&#10;ZsRuLJctkQOIb2XebVYMQzPD6RlEnTt3hoj5qh/KJ4aelu7SltS2oqidXVJcC4lzDYhRqio9ejWf&#10;MjeMvG6Gp1B13D8fNIRWv9U3aG2Vq6ixuqKGxp2ttjVx46ka9f6DWGsAlCU67QMg+XXZSscg2ftV&#10;ljnSVKY5s55d685ObnLbkqN1dWuJvhXINiCSSSonVaNRXMHrXXNZud52PW6BSa/sPZ6dWS2XfIOq&#10;wUTc9hpUeOdw9KSvNoYMG85bU6fEv12sWV+u4xHt1lE0PLIcxc0uc5RUG24RrRV0Kuui4K8JyopN&#10;tJVesoq1cauOd6+VT47aB0pcfl1b0ppu741aroth+WNrrbp8nTbanteBd/KE3oPTHsUkv64WK6fx&#10;thIVRvXo7OzOS2a0o3orrpxV4aazhwg61SddejXTjK1zrXXOdjE3DmgUnO3E6SrrVPaWarBZ2Mnr&#10;ladStC1AJd8sPjMWkq2ZBORNFYdeoGfkK4yl5uMHFO3PY6Or6OtaV0V1VpqrThOdlV2qLapSp8a7&#10;6S0xsyzUK67I1FrDYNy1VM4ser7bd6DVLXZtb2Eq7R0WdoU9PRL+Vp8yVywQUw6jlW6+FEUzeLqQ&#10;uccxuXIRcYSkoyWlJtJ8/GHGMmnJJtauQ+Gw41cc4qm6/wBcxegdKRuvdTXpltDVlEYarorOm602&#10;XGzstaI7Ymv6w3gU4Sm3phZp9/Ioy8cg2kEn71dwVXCqyhzcu9ecnNzltyVG6urWqjfCuQ42IUSo&#10;qJ1WjUz585xV4v2epXCg2TjfoSw0TYewZnbV/pU5p/XstUrztWxm8dh2bcK4/rriHs2wZ4/pezT1&#10;FeSdZ9KqxgV+9GSkpyUkqJ1dUuJcS5A4QaaaVG66uHjLwVutVymwERVKhX4Sq1evsG0VA1utxTCD&#10;gISLZp4SaRsRDxaDWOjWDVIuCpoopkTIXHQuMYFDbk9qTbkypJJUWoi17T3bRqXA3ixoan7R1jxx&#10;meW+uKxdavdeQOs6XGSNmnYuf2Ld7FDxTLa1iodP2ZKRDGqWJqxOg7SQTS8o6JCGRKQxpudmSyr8&#10;pQlPoG01FvRqXBVrWWLFlWoJSS6RcK8+sz0i+MXGuD2o83pC8etHRG7ZFZ64kNxRepqFH7UfOJJN&#10;2lIrvNhNIBK2uln6UguVcx3hjKlXUwbOcHN1iu9ecOic5dHxVdO9qLuxDa2qLa46aT4jfh7xIabC&#10;Zbca8WuObba8baJ68R2zm+kdZo7CYXW0zLmxWe3sronWC2RraLHYHqz5/IJuSu3jxU6yqh1DGNnn&#10;2i/sdHtz2KUpV0otSpXUOjt12tlbXHRFQ2fjVxzu3yo/HPQOlLd8uDiiu91fGfVdFn/lfdav9Q+T&#10;RztH2rAu/lAca79lNfYR5b1s0R6sl6rlLyydOI3r0dnZnJbNaUb0V104q8NNYcIOtUtOvRrpqqcd&#10;n4y8bbrs2v7ruXHzSFt3LU3Ea7q227Pqehz2za06hlUHEO5r99lYB3aoZxErtkztjtnaZkDplyTJ&#10;clxnCN69GDtxnJW3rSbp3tQcIOW00trjppKZecL+HchO2a0v+J/Gl9ZrpZo+63GxvNE6ucztsuUR&#10;KpTsTbbNLrVY8hPWaMnEE3jd+6UVdIuyFWIoVTGDCr2jISUVcnspUXpPQuLXqOOjt69mNXyI79i4&#10;i8ULhKbEnLbxh482ib283hGm2JixaW1tNymz2tZnYq0VttsSQk605d3VvX7NAsZFiSSO5K0fskHC&#10;WCKopnLwsi/FJRnNKOrS9HBo4tBy7dt1biqvXoWk+vdeMvG7ZWwa1trYvHzSF+2rTPVvifsy66oo&#10;dq2DU/UlsuWfxauc7AP7HBeqODZUS9VcpeWfPiL0z6RxG9ehB24TkoPWk2k+dBwhJ7TSclw0KhX0&#10;lph1J7WmnOo9YOJjfEFFVfeMsvQaotJ7mrMFAyVVg67tZ+pEmdbEgoarzDuNaNJc7xu3YOlm6ZCp&#10;KnIbjpLlIralSLrHS9HDo4tPEc7MdLoqvXy859X5L9afJp8i/wAndF+R34i/Jf8AJP8AFKA+TT5N&#10;PYHxU+Tv4iez/it8Rfit/wCTfZHqvs/2f/G/leT9AONue30lX0la1rprrrXXWvCNmOzs0WzSlOCh&#10;b+Y4r8YbDI6zl5/jjoacltLRUNBaclJjUGvpKR1NCVxLCFehtZvXteWc0OKgUS4IybxRmqLUuOiR&#10;S4FSv3kpJTklLXpenn4+6cbEHSqWjVo1cxce/wCutfbYqkjQ9p0Sm7Ko8u4iHctTL/WIS5VSUdV+&#10;ajrJAuZGu2JjIxD1xCWKIaP2Z1UTGbPWqK6eSqpkMWmE525bUG1LjTozlpSVJJNFBUvjLxu1vUbr&#10;r/XfHzSFCoeyvaXyjUml6oodWqN/9stXDGY+Otbg4BjDWr2syeKoufXkV/PSVOQ/iKY2M1SvXpyU&#10;5zk5LU222ubiOFCCTSSSfIUvCcLeHNZiJavVzibxnr8BP09LXs7BwmiNWxURNUBCc+NCFHlo1hVU&#10;GUjT0bL/AOUSRixDsivvu/Cfm/Rip5GQ3V3Jtp19Z69VdeuhwrdtaFGNOZFY13jlx6qGr5DSFS0P&#10;pmr6WliuiSmoa7q+kQmr5Ij4yB3pZCgRkG2qjwrw7VPKuFGhsKZTLk3Xw46Uu9dlPpJSk7nHV17+&#10;s5UIKOyktnipoPkV/ilxcqer7DpCrcbNBVrS1tWy4teoa/p3XcNq+zrmMzOZew0COrraqTSxjxzf&#10;OTOWips5QTz1+gL05d+/KauSnJ3FqdXVd3WFbgo7KS2eKmg+/qrj7oTRPtnGkNIah03ixtYFlYca&#10;q1rTNee3mVVRftqw0mfijCxHtRrXG8q6TYJr+MjMjlUqWCYUPjNM7t27TpJSlTjbevXrEYQj6qS5&#10;kfOuvGXjdsrYNa21sXj5pC/bVpnq3xP2ZddUUO1bBqfqS2XLP4tXOdgH9jgvVHBsqJequUvLPnxF&#10;6Z9I5jevQg7cJyUHrSbSfOg4Qk9ppOS4aFQr6S0w6k9rTTnUesHExviCiqvvGWXoNUWk9zVmCgZK&#10;qwdd2s/UiTOtiQUNV5h3GtGkud43bsHSzdMhUlTkNx0lykVtSpF1jpejh0cWniOdmOl0VXr5ecq2&#10;uVKqU+qQVEqVZr1Wo9Wr0XUqzTa5CxsJVK7VISNQhoWswVdjGzWIiK9ERDVNq1ZN0U2zdsmVJMhS&#10;FwXFLlKUnKTbk3VvhrxnKSSotRaCk8TeK+tH9QldccaOP2v5PX1huttoUlSdNa5qj+kWvZMEzq+x&#10;bNUHkFXGDitWG/VmPbx009ZGRcyrBBNu6OqkQpMXJX7801Oc2mknVt1S0pPmeriKVbtx9WKVOQqh&#10;HQujG1d2PUG+l9Tt6luK1Tt625V0ddU9Ku7Tu9oLHEs1y2PCEhyxl4tViJDtMPpGTSdO3eGqOFVD&#10;+WTw09LdqpbUtqKonV6EtSXEuY52I0aoqPXy85z6m0fpbQdbWp2itQau0tUHD9SVcVXU1Aqeua2v&#10;KLIot1pJaDp8TDRir9Vu2TTMsZLKhiJlLnPQuMYXLly69q7KUpcbbfjEYxgqRSS5CileIvFBbbGN&#10;9LcYePKu8sSaU3jc6ultbKbYxMoZIZCWxsU1azb8SaJky5I49c80uS46G9GBV09/o+i259FxVdO9&#10;qOOjt7W3sra46aT7do41cc7uTayd00DpS3p74+J3y4ktGq6LPk3N8naDRrr/AOVYstAuy7E+IrZg&#10;gnDe1/XPZiaKZW3lYIXGOI3r0dnZnJbNdmjeiuunFXhprDhB1qlp16NfOVJM6d1FY7hI7CsOrNcT&#10;t+mNcSWnZe8TNHrMpcJTUUzKYm5jVkjZX0WvNPtcSs1j1xzBqrmjF3X3adAyn0QpVy4o7Ck1GtaV&#10;dK8fPy6zlxi3VpVpTucRaWG4P8LK4xxGV7iDxegY3EBd6piPhtAaoi2OKvsyIPX9j1vDRjU0G+ID&#10;YECoZjNs/D6vKszZRdEVTzkouPJyG6u5NuqfrPWtXDwcHEU9FbWqMe8i6Nk0fpa46uQ0fbtQautW&#10;lmsJB1ptqCyUCpzmrm9crCbNGtwCFAk4l1U0YSvJRzcrFoVphBoVBPCRSYIXpQrlyM+kjKSuV11d&#10;dPLrKnGLjstLZ4uA+nJ6q1fN62U01M63oUvqBaqtqIrqmTp9ef62VpDNgjFM6apRnUcrWD1VrFt0&#10;2ycdlrloRumVMqeCFxjHCnNT6RN9JWta6a8dddRsx2dmi2eLgKuioqLgYuNg4ONYQ0LDMGcVDw8U&#10;zbx0XFRcc3TZx8bGx7NNFoxYMWiJEkUUiFTSTLgpcYLjGBS226vS2c6tCMfpnhxxDsevafqSw8Vu&#10;N87qnXj2Qk6BrKZ0drGU17RpGWkV5eVkKfS31XXrdZeyUs6VdOFWTZBRZwoZQ+cnNk2bqyL6m7in&#10;NTet7Tq+d10lDt22lFxjsrkRc1zqLU7yxa2t7zWGvHVs01HT0PqCzuaVW17FqmItUOxrtni9bTSs&#10;aaSo0dY6/FtmL9CLVapPGbdJFUp00yFxR0k0nHaezLWq66aq8fdKtmNU6Kq1cnMUrIcZ+OEtT7/r&#10;yV4/aSk6Bte6TmyNpUeQ1TRHlP2VsSzumz2yX2/1lzAqQtxulhes0Vn0pIoOXztVIh1VTmKXOKle&#10;vKSmpy24qidXVJcCfAuQ42IUaoqN6dGsww50cBE91cFrLwe4nVLQ3H+gbKumt469QsXWEtcU+C1E&#10;02VW7htY1Erut6i7ikb/AD0NAmbMsKs27ZVVwcyjlufBFySMbK6PJWTfcpyinTTV1pRVq9Rbu2tq&#10;10VuiTa5NFdJIg9odIlKK71hK1Gty+t5GpuKHJUKYhY6Wp8pSHcOevPKjKV2RbuYmTrb2BUMyXZL&#10;pKN1mpjJHIYmc4zEUpKW2m9uta8NeMu0VNn3p8Cx6X07cNYF0lbdT60tOmCQ1frhNRWOiVab1gSv&#10;VNaMcVaCLQZOKdVQsNWl4VmePa4aeQzO0RyiUmUiZLUrlyM+kjKSuV11ddOvTr0hxi47LS2eLgI5&#10;dcdtGpL8/efXLLkVrHjjuiochbPxOtHHNtb6XGbGvmqpTR+hW+rb5KvEbzQ8xlGl5yeZN1WK8FJP&#10;VHTJBMzg6ChCpYlzzJey2rFmU4ygpKVHRPalVanp7pZVldLO5NJp0pyUVDgqHbGpFi58c/8AlDya&#10;1Rxp3xrPkq34dn0bXr/RYjaFs1/KaB1baKVf383E7AoK9fqjidmpGPWjlYeQfqOkGmDufV1EkyZS&#10;zJLFtWbMpxnDb2qOie001qenuhWE7s5zUXGVKcOpErrSKi2EW2g2MawZwrNgjFM4dozbt4tpFt25&#10;WbeNbR6KZGiDBBoTCRESkwmVPGC4xguOgg1bdXrL/JwFjqTxN4r60f1CV1xxo4/a/k9fWG622hSV&#10;J01rmqP6Ra9kwTOr7Fs1QeQVcYOK1Yb9WY9vHTT1kZFzKsEE27o6qRCkxdlfvzTU5zaaSdW3VLSk&#10;+Z6uIpVu3H1YpU5D705x34/2dTaytl0Zp2wq74Rq7feKk5rKlSym5m9Hj0omlobWO/hHBtiI1CKb&#10;ptossvl4WPbkKmhhMmMYxSrt2OzSUls1ppeiuunFXhoHCDrVLTr0a+coJPhFwvRhZStpcROMCVdm&#10;63B0yagE9BapJCy9PrNqZXqt1SUii1PDF/W69d41tMsWKqZ2rSVbpu0iEcEKpiv2nIrtdJOqdfWe&#10;tqjevi0cxx0VulNmNOZGR0xDxFhiJSAn4uOnIKcjn0PNwkwxbScRMREm2VZSUXKRr1JdnIR0gzXO&#10;kugqQ6SqRzFMXJc5wLKbTqtDRXr0PUWS1pxP4taWkHEtpzjVoDU0q7rklT3UnrTTmuqJIOalMSTW&#10;Zl6s4eVauRTlauSswxRduWJjZbLuUSKnIY5Cmxdnfv3FS5OclWult6ePSUxtwjpjFJ8iO7qXjFxr&#10;0FI2OY0Tx60dpWXuJiHt0rqXU1C1xI2kya6johrG+p0BDOZwxHKx1MZcmVzhQ2TfDnORxcvXrqSu&#10;zlJLVVt074jCEPVSVeJH06xx90JSKFY9VUzSGoajq+4vZyTt2t6xrWmQFCtMjZyplsshY6fFQrSv&#10;Tj2wlSJh8q6bqqO8Fx5uT9MDiV27KSnKUnNam26qmrSFCCWyklF8hRcHw14g1nWlm0vW+KnG2v6d&#10;uknFTdx1PB6M1hE60tkzBScdNQcvZqIwq7erTsnDTMO0dtHDpqqq3ctUVUzFOmQxankZEpq45zdx&#10;antOq5nWpwrdtR2VGOy+CioVlYOPWgrbs2ubrtWjtP2bctPboNKltuwa0pczs2rNWyyjhs2rl9ko&#10;VzaoRu3XWOchGztIpDmznGMZznIpV27GDtxlJW3rVXR9zUcuEHLaaW0uGmkj3172y6a+588/OVvJ&#10;HVvG3d1L5EWfiZaOOrK6UiK2VedWSmjdDttX3uVfNr5QjxVIl5uwMGyzBeCkXqjlmgmdwduoQqWJ&#10;c8ySxbVizKcZQUlKjontSqtT090tKyulncmk06U5KKhn3t/jPxw5CHgFN+cftJbwPVFlnFXPt/VN&#10;E2WetuHGSZXXgDXSBmsw6y+Ui5OZv5ZjZLjrnPTAi27161XopyjXXRteIuyhCfrpPnVTq7D4tcZN&#10;uPqtJ7X456I2dJUaMzCUmQ2HqHX90fU+GMio3NEVZ3ZK9JOK/GZbrHJlu0Mil4D5L4emc4CF+9bq&#10;oTlFPXRtV5w4Qlpkk6chcFLWuuUNcpaeQoFJR1GjSSa1R1alVYJPXKWuU4LFXToCVIIwxWU6SnWc&#10;YjixWGuGGGGPV8JeV9AKdue30lX0la1rprrrXXWvCc7Kps0WzSlC29B4n8WtU3H5RNXcatAa22B7&#10;IQr/AMeqDpvXVOuPsFqzLHNoT4z12uR037IbR5MIJtvP8kiOMEwXBcdBXO/fuR2Jzm4cTba7xwrc&#10;IusYpPmMZ+AvD+/8a7NzV2ruOWoE5tjl5y2vu7XLnXKs05hIDVKLGMrGmKI6eT0DXH72drNYjllp&#10;BTDbyfX5BYqaixS4VPeysiF5W4W6q3btpaePW33WW7VtwcpSptSlXucBmns/UWp93VVai7n1hrzb&#10;tIcuknrinbPpVbv1VXeoIuG6DtavWuMlohV0ig7VIRQyOTlIqfGM9DZxmNC5cty2rcnGXGnR+Auy&#10;jGSpJJrlKHa8VeL7DUrzQbHjfoRnoqQcHdv9KtdP69b6lfOlFEVVHLzXCNdJTnLhRVumYxzszGyZ&#10;Muc56lx0q6e87nSucul46uvf1nHRw2djZWzxU0Hej+M/HCJp9A15FcftJRlA1RdIPZGraPH6pojO&#10;n612JWHTl7W77QKy2gU4WnXSvPXiyzGUjkGz5oqqc6SpDGNnJ3rzk5uctuSo3V1afA3wrkGxCiVF&#10;RPRo1H23WjdJvne3X77T2rXj7kDDMK5vp4619UnDvd1ei6u5pEZBbdcLRB1tkw0dS3i0Qg1mcvUE&#10;YtU7UhcIGMnnjpbi2UpSpB+jpejTXRxadOjhOdmOnQtOvl5+M+VB8b+PFZY3mMrehdMV+N2fSatr&#10;XZcfB6uo8Sx2Hrmj1N3QqVQLy0YQTdvbaTT6M/XhYuKflcMI+JWUaIJJtzmTzy712TTcpNxba0vQ&#10;26tribelvjOFCCrRLSqPQfVZ6N0nHPdSScfp7VrCS0DXpKpaIkGevqk1e6UqkzXoypTFZ1I7QiCL&#10;64r0rVIVnGOWUMZk2Xj2iLY5DIpEIXjpbjUk5SpN1lpel66vj06dJzsx0aFo1cnMfCpXGXjdrXYN&#10;l21rrj5pCg7VufrPxw2ZStUUOq7Btnrq2HLz4y3OCgGFjnfW3BcKK+tOVfMPjxG659I5levTgrc5&#10;ycFqTbaXMjhQhF7SSUnw0ORhxq45xVN1/rmL0DpSN17qa9MtoasojDVdFZ03Wmy42dlrRHbE1/WG&#10;8CnCU29MLNPv5FGXjkG0gk/eruCq4VWUOY715yc3OW3JUbq6taqN8K5BsQolRUTqtGpnHL8ZeN0/&#10;IbYlp7j5pCbld9RkRCbzk5fVFDkpDc8NX2ibCAidsPXkAs52LGQbFEiLNvMGeJNki4ImUpcYwCvX&#10;kopTklH1dL0c3F3A4QdapadejXzn6vPGfjhtDXla1Fsvj9pLYmqKW1h2VO1hedU0S268qbOux6UT&#10;X2lapc/AyFbgmsFFIkbM02rZIjVuQqaeCkxjARvXoTdyE5K49bTab7ocISWzJJxXBQ+fZuKXFy61&#10;eg0e5cbNBW2lapNg+rqhZtO67nqvrY+CoEwag1+VrruJpxsEapY6xyLbPRMuP33HTlX78ZOUZyUp&#10;a3V1fPxh24NJNKi1aDuVnjFxrpc7WLTTuPWjqnZqTO360Uyx1nU1CgZ2o2bazGPi9o2KsS8XANZC&#10;AndkxsS1bz7took4mEGySbs6xEyYxw716ScZTk4tJPS9NNVebg4goQTqkqrk49Z8xvxH4pNJqRsj&#10;TjHx7bWKY2fWN2y8+30vrdGalNz0lxLO6ZtyRlE60V8+2fUXU8+Vi59VQ0qwUermQXTyspk3PT36&#10;U2502Wtb1PWuZ8K1Do7da7KrWupa+PnLnQetdc1m53nY9boFJr+w9np1ZLZd8g6rBRNz2GlR453D&#10;0pK82hgwbzltTp8S/XaxZX67jEe3WUTQ8shzFzQ5zlFQbbhGtFXQq66LgrwnKik20lV6yyWxeDvC&#10;rcF7fbR21w/4ubR2bJmijyWxdi8f9T3a9yBoJizjIQz63WWpSdgdmh42Pbt2uVHBst0EE00/CUhc&#10;YuQycm3HYt3JxhxKTS71Sl2rcntSjFy5kXBv/Hfj/tdlSY7aWjNO7Kj9aOkHuuWF/wBZUq4sqA9b&#10;JM0GzuktbFCSKFVdN0I5uQijAqByEQTxjOMEL0ohdu26uEpJvXRtV5+M5cISptJOnIdKs8ZeN1Kl&#10;6dP03j5pCpT2vJfYNg1/N1nVFDgZejT22km6G1ZunSUVANHlZl9mINEiWByyOgtMkSJh4ZbBcdOZ&#10;Xr0k1KcmnStW9NNVeOnBxBQgnVJVXJx6++ckPxq45163R2wIDQOlIO+Q962NtCJu0Pquixlui9l7&#10;hjEIXbmxI6yMoFCZZXracM1SaWOXSWLITjVMqT1VYhcFwd6847DnJxolSrpRalzLgXBwDYgnVJVr&#10;XVwvX3ytaLrXXOr4+XiNZ0Ck67irBZp26z0ZRarBVGPm7laHfr9mtsuygGEe2krNYn33c/frFO6d&#10;q/RqqHN6RTKc5us220qaXXQtS5jlRUfVSRRkLxt461vakvvSu6D0tA7tnyuyT24oXVlGi9qTZH5D&#10;JPiy+wmMEhbZIr1I5iq4WeHwoXOcG64yKneuuHROUnbXBV072o4UIKW0ktrjppKzpetdc63Nbz67&#10;oFJoR9g3ab2VfTUuqwVWNd9jWVJihY7/AG80GwY5st2n0ItsR7KvfOfuiN0sKqmwmTpTKc50223R&#10;UVXWi4lychyopaklV1OSm6619rotnJr6iU2iku9yn9i3MtNrEJWC27YNrVRXtF7s5YRixxP3KyLt&#10;0zv5R35r54chcrKnyXHRKc50223RUVXWiWpLk5AklqSVWWjluHXEWeodQ1XO8WOOM1rDXz+UlaFr&#10;iW0frKRodIlJyZUsc3JVCoPKwtXq0/mLCqZ+6WZN0VHDw2V1MmVzkwrWRfUnNTmpvW6ur53Updu2&#10;1suK2VwUR9PY3FXi9uFrRWO3ON+hNpstXtyNNaM9jae15d2uu2qaceim2orezV2TSqTciUQ0Lgkf&#10;huXBWqWOnRMnh4hfvW6u3OUXLXRtV56azmUISptJOmqqKrfaP0tJ7Qr275LUGrpDdFRhHdaqe3n1&#10;AqbvaFYrj9u+aPq/Xr+4iVLXCwjxpJuUlWjZ2kgom4VKYucKHxnhXbig7alLo26tVdH3NRzsx2tq&#10;i2lw8J8THGrjnjTZeOmNA6Uxx8I3O0JonGq6LjTZWqk6paFGxdYewfiSVupZlTSJiYY+HL42XGce&#10;bnJxz017pOm25dL8Krrxa9eo42IbOxRbHFTR3j4UVxC4mwXqPsTi/wAd4f2ZdKDsiN9laU1rH+z9&#10;iaoYLRerb6x9UrKPql01tGOFG0BKJ+F9DIHMm0VRIbOM8u/feuc9TWt6nrXM+FcI6O2tUVr4lwaj&#10;7sjxq45y9Q2Rr6W0DpSUoW47lJbF29SJHVdFe1DamwZleJdS972RWnMCrDXi5SrmAYKOZSTRdPVz&#10;skDHVNlFPJeFevKSmpy2oqidXVLiXEuRDYg000qN1ejWfZ1ro3SemDTp9Pae1Zqg9oLBEsx9a6+q&#10;VFNYi1aLxCVks6arxEXmXLXIXGGbDDjzMM2v3Ul4E/oRxO7cuU6SUpU423r16zmMYx9VJcxRNv4h&#10;cTdg2+w7BvvF/jvd77bkYJvbLvb9Ka1stvs7eruI13WULDZZmsvZmaRrrqGZqMCuVlStFGqJksEy&#10;kTJao5F+MVCM5qC1JN0VeQpdu23VxTfMj7sjxq45zFO2VruX0DpSU1/ua5P9i7gosjquivqdtfYM&#10;o8hZCTveyqy5gVYS9XKRkK3HLrykog6erLMGxzq5MglkvCvXlJTU5bcVROrqlxJ8C5Ec7EGmqKje&#10;nRr5zh2dxi417tsERbNzcetHbctNfinUFA2XZ2pqFfrBCQb7Loz2GiJm1QEtIxsU8M9Wyq3RUIip&#10;lY/iLnxG6oXr1tbNucoxfE2vEJQhJ1kk3youxXK5XqfXoKpVKChqtVKtDRdcrNZrkWyhK9Xa9CMk&#10;IyFgoKFjEGsbEQ0RGtU27Vq3TTQboJlTTKUpcYxQ25Nyk25N6WVJJKi1FkGHELibFbTPvOL4v8d4&#10;3dqki7mFNxMNKa1Z7TUl5BVVd/KH2C3rKdtNIvV1znWXy781Q5zZMbOc5Fx5F9w6Jzn0fFV071aF&#10;PR21La2VtcdFU5tf8SuKmp7zI7P1Zxm4+a02VLpuEpbYev8ATGuKbeZRJ4QybtKRttdrcbPvU3SZ&#10;slUKq4Ng+M5wbrgJ379yOxOc5Q4m213grduL2oxSlzH1/wBDVxz8vyfkB0p5Xy1/olfK+Sui+X+i&#10;M9a9e+X7wewfD8tfrv3d8aunt3zfo/WvF6Rx0174cvV2db9X4PNyahsQ4lrrq4ePn5Stya312nsJ&#10;bbhKFSybXcU9LXi+ziVaDLsJegITJ7EhR1rphjiyKU9GwKGfEjDOcsivDZWwn5mcmFO3PY6Or2K1&#10;pXRXjpx8pzsqu1RbXGW+1rxd4zaZtdgvmn+OuitUXi2orN7Vc9a6joFFtdmbuHKL1whYLFV6/Fy8&#10;yiu8bpqnK5WUKZUhTZxk2MZxVO9euRUbk5SitSbbS75woQi6xST5io9u6N0nyBq7akb609q3d1LZ&#10;zLWxtKht3X1S2TV2thYtH7BjOtoC5xE1FITLNjKOkUnRUsLppOVSFNgqh8Z4t3blqW1alKMqa02n&#10;4DmUYzVJpNcuk+fp3jvx/wCPEXKwmgNGad0ZCzrpu9m4jTusqVrKLmHjQq5GruVYUqEhGkg6bEcq&#10;YTUWIc5MKGxjOPFnquXbt11uylJrjbfjOIwhDRBJLkVCi65wv4d0+YY2KpcT+NNWsEZcmuxY2crm&#10;idXQkxH7BZFclZXtjJxlWavWlyaFerYSlEzlfJ4VP4VceI3Wp5GRJUlObVKes9XFr1chwrdtOqjG&#10;vMj6S/Efik6itqwTnjHx7cQm9ZVhO7vhl9L63WityTkU/XlYuZ2rHqVozTYcrGybpVyg4lyPFkV1&#10;DKENg5s5y6e/WL251jq0vRzcXcOejt6Vsqj16Fp5z7dU428daJC3WtUfQelabXNlRTCC2NAVTVlG&#10;r0Lf4OKglKvFw11ioiCZsbVFRtaVNHN275NdFFibLchcJZyQcSvXZNSlKTa1Vb0cOji0hQgk0kkn&#10;yH19SaM0noCtLUzRGntWaTp7mRXmHFU1Jr6pa3rTiXdESScyi0FTYiGi1ZFwkgQp1zJZVOUhcZNn&#10;GMDi5duXXtXZSlLjbb8ZzGMYKkUkuQ+NrvjVxz1BJwM1qbQOlNXzNVoshq+sS2u9V0Wkydc1pL25&#10;bYEtruBf1qBjHUPRZO+OVJtxENzpx60uoZ4dIzg2VM8zvXriauTlJN1dW3ppSvPTRXiOFCEdMUk6&#10;U1cBWt11rrnZRaqTY1ApN/JRLtXtlUgt1qsFai03Y1RVXXql/qpZ1g/xXrtWF3Kh46VaeS/ZHUNl&#10;FUmTZ60xnOFdhtVVHR0qnrT5HxHLipa0nR1E5rXXNmudG2PZKBSbBsPWCdpS1pfJyqwUtc9eJXiO&#10;aQ91So1ofsHE5Uk7hEsEGsoVgu3xIN0U01/MIQpcFOcYuCbUJUqq6HTVVcNOAOKbTaVVqKAl+LvG&#10;afqN21/PcddFTdD2Xe5vaWx6TL6joElUb/s6yqkWsexrtW3lfWhrVe7AskU72XforyDsxcZVVNnG&#10;BUr15SU1OSlFUTq6pcS4lyHDhBpppUbrq4S4Ovtb671LU4ug6qoVL1lRYMq5ISl6+q0HTKnDldOF&#10;XbksXXK4xjYePK4dLHVUwiiTB1DmNnrnOcimc53JbU25SfC3VnKSiqRSSKIrHGrjnSfku+JmgdKV&#10;H5D3F6d6V+LGq6LAfJA62h6/8pbnV3sqBafJ+42J7Vde3TxPqhpf1lX1rKvmH61SvXpbW1OT2qVq&#10;3ppqrx04K6jhQgqUS0atGquugNxq45m8zxaB0obzt1o8lVvFqui583kY29X9X38p1gfo91t/VEvB&#10;as9Z0nlk6OseHHR0174cvV2db9X4PNyahsQ4lrrq4ePn5TjuvGXjdsrYNa21sXj5pC/bVpnq3xP2&#10;ZddUUO1bBqfqS2XLP4tXOdgH9jgvVHBsqJequUvLPnxF6Z9IRvXoQduE5KD1pNpPnQcISe00nJcN&#10;CuYPWuuazc7zset0Ck1/Yez06slsu+QdVgom57DSo8c7h6UlebQwYN5y2p0+JfrtYsr9dxiPbrKJ&#10;oeWQ5i5pc5yioNtwjWiroVddFwV4TlRSbaSq9ZRVX41cc6QTVKdL0DpSoJ6H+OPyHEq+q6LAE0z8&#10;oiDtrsD5KSxMC0Lrv49Nn66cz7I9T9pprKFc+bg5sZqlevS2tqcntU2qt6aaq8dOCuo4UIKlEtGr&#10;Rq5j5s/xS4uWqs2+lWjjZoKyU3YOx3+4r7Up/Tuu5is3fbsqg3aym07fAyNdcRVl2PJNmiSbicep&#10;LSayaRCnXzguMY5V+/GSlGclJKidXVLiXJyag7cGqNKjddXDxnWzxF4nmq14o5uMPHk1K2b8XPlJ&#10;p+dK62zVtg/E9uk0qXx4r+a17JtnxWaIJpR3r6Lj1FMhSo+DGMYDp7+0pbc9qOp1dVXXTiqOjt0a&#10;2VR8iKsq2gtE0Y9uVpWldS09TYFXp9HvilW1xTq+e7UrXlacUygVC3HiYZoayVejU92rEw8e885p&#10;GRqp2rZNNA2SZplduyptSk6NtVb0N6W1yt6XxhQgtSWnkPgUvivxh1vSL1rPXfHHQ1C1xtBlKRmy&#10;9f0vUGvqtSNiRs5HPYibj71VIOvMYG2spiJknLV0lIN3Cbhu4UTUwYhzFzzK/enJTnOTnHU222uZ&#10;8AVuEU4qKSevQVWhpLTDWT1TNNtR6wbzGh4KVq+jpZCg1RGT0zWZ2BjarOV3VL9OJK613BTNXh2k&#10;a7aRB2bdwwaot1CGSSIQvHSXKSW1KknWWl6eHTx6eM52Y6HRVWrk5jq7W0LozfDODjt46X1PuaPr&#10;EnibrTHa2uqfsRnXpnGUc4loNrb4eYQiZPGWyefWG5U1fusv0X0OOiF27abdqUot8Ta8QlCM/WSf&#10;OfCkeLvGaX1Q20NLcddFSejWci/mGmmZHUdAe6oay0rNStjlJRtrtzX1aghIyVhnXz9wuVnhVZ68&#10;XXObKqqhjcq9eU+lU5dLx1de/rONiDjstLZ4qaCoZ/RWkbVrBLSNo05quyaYbxjCEQ1FP69qMxrB&#10;GGivLxFxCVBkYhxVE4yNwkX1dvhphJHw48BcdMDhXbkZ9JGUlc46uvf1nLjFx2Wls8XAUC84a8QZ&#10;HWkDpaQ4qcbX2nKtP/GqsameaM1g61pXLR4XBPjJA0Rernq0RP8AgeLY9cbtU3HRU+PH9EbrV7Rk&#10;KbuKc+kapXadac9alPR29nZ2Y7PFRUL1PaPSpKlO9bSNQq8hrqQq69Hf0F7X4l1SntKdRJ4F1UHd&#10;WXaKQbmruYNQzJSPOgZodobKOU8p58ItqUlLbTe3WteGvHXjK6KlOApVro3SbF3qJ+x09q1m+4/Q&#10;z+uaFeNdfVJu70jXpSrtqRJwWonCMQRbW0NI0tmjELtYbLJBaLSI1OXKBSp4q6W49pOUqTfpaXp0&#10;108enTp4TjZjo0LRq5ObiOjX+PWgqls2x7rqujtP1nctwbrtLbtuv60pcNs20tXKybhy2sd9jYVt&#10;aptu4XRIc5HLtUpzlxnOM5xjIO7dlBW5Sk7a1Krou5qOFCCltJLafDTSfQruj9LVDYlu2/U9Qauq&#10;+2dgM0I++bQrtAqcJsS7MGqqK7ZjbrtGxLay2Rm3WbpnTSeuViEMQucYxnGOh3bkoK3KUnbWpVdF&#10;zI5UYp7SS2nwlG3fiVxU2ZcJnYWx+M3HzYF+scAeqWG8XfTGuLXcJ6rqMMRSlbmbLPVt/NSkApF4&#10;w2MzXXO3y3x5eSeD0CqN+/CKhCc1FOtE2lU4duEnWUU3zFQRfHfj/CI7AbQujNOxDfbNPrevNpt4&#10;vWVKYI7LoFNqzyjVCj7ASaQiSdyp9UpUi4h42MkcOWTGLXUaIJkQOZPNLu3XSspei6rS9Dbq2uJt&#10;6ecbEFWiWladGspe0cP+JV4aa/YXTi7x1t7HU9ZY0rVjK0aS1pPtNaU2Mj8REbUtftpasu0abWY+&#10;KxhqgwjitmqTf7rIngnoFUci/GrjOacnV0b0vjenSzh27bpWK0atC0F1Eta65Q1ylp5CgUlHUaNJ&#10;JrVHVqVVgk9cpa5TgsVdOgJUgjDFZTpKdZxiOLFYa4YYYY9Xwl5X0Ao257fSVfSVrWumuutdda8J&#10;VsqmzRbNKULb2fifxau0brCGufGrQFuiNIxjOE0xFWfTmup+N1FDRzKMjI+I1gxla47a0GMYR0Kz&#10;bot4orRJJBoimUuCpEwWuN+/FycZzTlro3p5+PunDtwdKxWjVo1cxcjYutdc7gpk3rjbVApO0deW&#10;VNmlY6HsWqwV2plgSjpFnMR6U3V7Kwk4OVTYy0e3dIlXQUwk4QTUL0OQpsUQnO3JTttxmuFOj75y&#10;4qSpJJoZ1rrnOxibhzQKTnbidJV1qntLNVgs7GT1ytOpWhagEu+WHxmLSVbMgnImisOvUDPyFcZS&#10;83GDhtz2Ojq+jrWldFdVaaq04Rsqu1RbVKVKV1px60FpeWts/p3R2n9TTt+dpyF6mtaa0pdElro/&#10;ROsoi9tsjVoWKeWN2ko4UMVV4dY5TKGzjPU2evM7t24krkpSS1VbdOapxGEI6YpJviR9DXOj9Lae&#10;eXGR1JqDV2rZDYk3iy7Afa5oFTpDy9WMuF8FsFxc1mJjF7PN4w6Vxh29Muv92G+i+iz1Tu3LlFcl&#10;KSS0VbdOauo5UYxrspKp8QvGrjmXy/DoHShfJ3WtyVR8Oq6LjyuRjn1j1jfyfSB+g3W49bV8dqx0&#10;nT+Yfq6z4s9eemvfDl6uzrfq/B5uTUcbEOJa66uHj5+U+nIaF0ZLutrPpXS+p5N9vdpAR+8Xkhrq&#10;nvXW5WFUhvi5V2W1nDmHVW2I0rde/jBgnL5eEZsvuhHBEvoRwrt1bKUpUjq0vRXXTiryHOxHToWn&#10;Xy85byx8J+GlxqdDoNu4kcZLTRdWIrt9Y0ux6F1XOVPXLd04M7coUOuSdUdQ9QRcOzmVULHotynU&#10;zk2cZznqK1k5EZOUbk1KWt7Tq+fTpKXbttJOMaLVoRdxjqfVkXem+0IzWtAjtltKAz1O02Ixptda&#10;XprqyOmD2GP1q3treOTn0aAxn1DPkYYrjEck8NlYqOFM+IW3cm47Dk9itaV0V46cfKVbMa7VFtUp&#10;3OIthI8OuI0xQKRqeX4sccZTVms37uV1vrWR0frJ9QNfSkhJKzL+SpFNc1hWu1R+9l3CjpZZg2bq&#10;KOTmVNnJ85NmtZF9TdxTnty1urq+d10lPR22lHZWytWhH3XvGLjXJaoS0NI8etHP9Gt3sjJoaZe6&#10;moTrVCMlMTUpZJaQS12vAKVBN7KWGcev3KuGeFF3rxdc+TKqqGNwr15XOlU5dLx1de/rOdiGzsUW&#10;zxU0HVkeKnF6Y1VF6Jl+N2hJTSEG/TlYXTcjp7Xj7VUPKIrO3CMlF68c11Wox79JxILqFWSZkUKd&#10;dQ2M9Tmzkr95T6VTl0j4auvf1jYhs7NFs8VNBXGttRan0zDyVe0/rDXmqYCZnXVomIPW1KrdFh5a&#10;zPmUfGvbFJRlXjYtk+nXkdENG6rtUh3CiLVIhj5KmTBaZ3J3HW5JyaVNLro7pzGMYqkUkuQ+Mjx/&#10;0O3vt12ohpPUaGz9lVk9K2NsdHW9NTvt/pqibNFSpXW4Ehi2G1Vk6Mc3Llg+cLtclQTxlPoQvTnp&#10;buyobUthOqVXRPjS4GcbEKuVFtPXoGo+P+h9AR0xD6H0nqPScTYX5ZWfi9R63put46clCYVKSSmG&#10;VNhoZtJvyYXPjCyxTqYwc3p9OQuXbt11uylJrjbfjEYQh6iS5lQ+ZtfjLxt3xJ1+a3jx80huaYqf&#10;X4rS219T0PYknWuqp18/F9/b4CYdQ3VZQx/42On9EbOfhyOYXr1pNWpyinro2vEJQhLTJJvlQuvG&#10;XjdsrYNa21sXj5pC/bVpnq3xP2ZddUUO1bBqfqS2XLP4tXOdgH9jgvVHBsqJequUvLPnxF6Z9IRv&#10;XoQduE5KD1pNpPnQcISe00nJcNCoV9JaYdSe1ppzqPWDiY3xBRVX3jLL0GqLSe5qzBQMlVYOu7Wf&#10;qRJnWxIKGq8w7jWjSXO8bt2DpZumQqSpyG46S5SK2pUi6x0vRw6OLTxHOzHS6Kr18vOUhJcUuLky&#10;81fITHGzQUq/0hDQdd0s+ktO67fPNQ1+sIFa1qC1e5dV1VagQ1ebEKmxaxJmiDQmMFSKTGOgqV++&#10;lJKcqS16Xprrrx9046OGjQtGrRq5j6Fv4z8cNg2+U2DfeP2krvfpyjzuspq72/VNEstvmNbWmJeQ&#10;Nm19KWWZgXszIUexQcg4ZP4lVY7B40XURVSOmcxc8RvXoR2IzkoJ1om6VWp04+UOEG6tJulNXAcj&#10;3jbx1kZPVM1IaD0s/mdEMo2M0fLPdWUZ1J6ajodq3YxEfql+vBHda7ZRTJoki2SiDs00EkiEJgpS&#10;4xgr15KSU5Ulr0vTz8fdGxDQ6LRq0auY69d4xca6fs2V3VUuPWjqvuSdWkHE3tqu6moUJs2YXlsO&#10;8Sq8rfIyAbWmQWksSC/rBlnZzLeep4858Zup3r0odHKcnbXBV072oKEFLaSW1x00nMbjVxzPZtjX&#10;Q+gdKGuO4IQ1a23bDaroprNtKuGynk1f2NPZgcyl3hDZRJnLSTVdIZyTH0PowHTXtlR25bMXVKro&#10;ubi7g2IVboqvXo1nf0/x/wBD8eoSQrOgtJ6j0dXJZ/iVla/p/W9N1pCScphLCGJKQiqXDQrB6/wg&#10;XBPOUTMp4MdOvQcXLt2663ZSk+Vt+M5jCMFSCSXJoKZvHErips61WC9bK4zcfNhXe21zNPtVxvGm&#10;NcWy1WapZbIss1awWGfrchLzNcyzbJpeouVlG3lJlL4PCXGMVRv34RUYTmop1STaSfGcO3CTq4pt&#10;8hUTfj1oJohs5q00dp9q23ZWYalblbt9aUtFDbdNrlQV19Xqls5FOFKnfazA0Jc8GyYSuHbVrEHM&#10;zSTK3zlMU9Ld9H0pei6rS9DrWq4nXTo4RsQ06Fp16NfOXChKpV61V4ij1ytwEBS4CAYVSCqEJDx0&#10;VV4WrxUclERdbiIBi3QiY2AjYlAjVuzRRI3RbkKmQmCYwUUuUpS2m25N1rw1KkklRai1VI4v8adZ&#10;1C76+1xx40Zr+g7NbybTZFIpGpaDVKhsFrNMXkZMNrvWoGvsIW1t5aNkXDdyR+g4KuguomfBinNj&#10;Ncr16clOc5OcdTbba5nwFKhCKaikk9egqFno3Scc91JJx+ntWsJLQNekqloiQZ6+qTV7pSqTNejK&#10;lMVnUjtCIIvrivStUhWcY5ZQxmTZePaItjkMikQheOluNSTlKk3WWl6Xrq+PTp0nOzHRoWjVycxT&#10;zTi/xoYbYW30x476MZbzcqOFXG6GmpKC22wuq7QWaulVtio18lwVUctXKiahjPM5OmoYueuDZxnn&#10;przt9E5y6Liq6d7UcbENrbotrjppK913rXXOoKfFa81NQKTq+gQKkorB0bXdVgqTT4ZWcmJCwzas&#10;VWa0wjIWOUmLBLOnzoyKBMuHjlVZTxKKHNmmc53JbdxuU3wt1ffOVFRVIpJHxV9H6WdbVY71c6g1&#10;c43fGQi9ajdyL0CprbVj645RUbua+x2GpEmtzSEcN1TJnaJvCoHIbJclzjOcDnpbmx0W1Lo66qun&#10;e1DZjtbVFtcfCfP1px60FpeWts/p3R2n9TTt+dpyF6mtaa0pdElro/ROsoi9tsjVoWKeWN2ko4UM&#10;VV4dY5TKGzjPU2eqd27cSVyUpJaqtunNU4jCEdMUk3xI/Oz+O/H/AHdKVKb3PozTu3ZqgOnT2iS+&#10;z9ZUq/SlKePjNDvXdSf2uElndbdPDsEMqqMzonUyink2c+AvRC7dtpq3KUU9dG1XnoJQhLTJJtca&#10;OltfjLxt3xJ1+a3jx80huaYqfX4rS219T0PYknWuqp18/F9/b4CYdQ3VZQx/42On9EbOfhyOYXr1&#10;pNWpyinro2vEJQhLTJJvlQsnGXjdcktoIW/j5pC1obuZ0eP3QjZNUUOdS28w1kUpNbMdoJykA6Jf&#10;2eviExiDSlsOyROMYw1wl0BXr0dnZnJbNaaXorrpxV4aaw4QdapadejXTVUvFJxkbNRshDzEeylo&#10;iWZO4yVipNog/jZONfoKNX0fIMXSarZ4yeNlTJqpKFMmombJTYzjOcC2m06rWVa9D1FhIziFxNhd&#10;YWrSMNxf47xOmL1IpTF31FGaU1qw1hcpdF8wlEZS1UFrWUqpYZFKSimrgq7tosqVdskpg3jTJnF1&#10;5F9zVxzn0i1OrquZ1qU9HbUdlRWy+CioZEC0VGNNc4X8O6fMMbFUuJ/GmrWCMuTXYsbOVzROroSY&#10;j9gsiuSsr2xk4yrNXrS5NCvVsJSiZyvk8Kn8KuPEbrdeRkSVJTm1SnrPVxa9XIUK3bTqoxrzIrza&#10;+gtE75awLLeWldS7mZVaRNMVhptfXFO2I1rksYzY5pSBb2+GmEoiRMdmjnK7fCaucpEz4voS9KYX&#10;btqrtSlGuuja8RVKEZesk+c+VtLjLxu3l8Vflr4+aQ3B8RVCq0j5UtUUPYHxOVL5PhUqvxsgJf4v&#10;KF9XT6ZaeTnHgL/A46cwvXrVejnKNddG1XnocShCXrJOnGj7c5orSNmnpO1WTTmq7DZ5vVcpoqZs&#10;c5r2oy09L6Rm3ntGa05JzD+IcSD/AFXLyH3e6ryqh4hwt9Go3Mb0jhXbkVsqUlFS2tb18fPy6zlx&#10;i3VpVpTucXMUxdOKvF/ZFLomt9icb9CX3XerWEbFayoV00/r200vXMXDR8fEw8bRKtOV19B1FhFR&#10;cS1bNkY9Bumg3bJJkwUiZMY5jfvQk5wnJTlrabTfO+E4cINKLSaWrQfbZ8etBR2Nglj9HafYl21W&#10;avStq4Z60pbXGzabR686qVLqWwcIQpMXOs1CqPVoyLYSXrLWPj1jtkE00TmJnjpbrpWUvRba0vQ3&#10;pbXE29LGxDToWnXo1lKvOH/EqQp+u9ev+LnHV9QdQv3krqejvNJa0c0/V8pISGZZ/Ja7rS1ZPC0p&#10;++lM5crLRqDZRVxnzDZyf0ir2i+pOanPalrdXV8+nSOjt0S2VRatC0B9w/4lylXiqPJ8XeOsjSoK&#10;7SGyoOnvtJa0d1eG2NLPcyUrf4qvuKypEx12k5HPnuJVFEj9Zb6M6uTekFkX1LaU57TVK1dacWvV&#10;yDo7dKbKpWupayricf8AQ6dV2JRU9J6jTpG3rVYr3tmnE1vTS1XaF3t7lq9tly2JXiw2Ii62q0PG&#10;KCsjIySLl29VRIZZQ5iFzinpbu0pbUtqKonV1SWpLiSGxCjVFR69Gs+ZG8ZeN0NTqDruH4+aQitf&#10;6pu0NsrV1FjdUUNjTtbbGrjx1I16/wBBrDWAShKddoGQfLrspWOQbP2qyxzpKlMc2c8u9ecnNzlt&#10;yVG6urXE3wrkGxBJJJUTqtGormD1rrms3O87HrdApNf2Hs9OrJbLvkHVYKJuew0qPHO4elJXm0MG&#10;DectqdPiX67WLK/XcYj26yiaHlkOYuaXOcoqDbcI1oq6FXXRcFeE5UUm2kqvWUrfePWgtqW6nX/Z&#10;+jtP7IvmvHCLugXa+60pdwt1GdN3WXzdzTrJYYWRmay4QemysQ7JZAxVc+PGcG9I5jduwi4QlJRe&#10;tJtJ8/GcOEJNOSTa5Cqsa11zjYx9w4oFJxtxSkpa1U2liqwWNjKa5RnVbQjQD3fDD4zGpKVmXUkS&#10;xWXXqBX5zOMJebnJxxtz2Ojq+jrWldFdVaaq04TnZVdqi2qUqUzs/j/ofdrypyO59J6j25IUJ+4l&#10;aM+2frem355S5R3hvh3JVN1aoaWXrr91holhRZmZFQ/lE65z4cdOYXbtuqtylFPXRtV56CUIy9ZJ&#10;04z5mvuMvG7UtqVvWq+PmkNZ3dxCTtaXuOvtUUOmWpauWi0kvNmr6thrkBGy6kJYrqmWYfNMrZQd&#10;yhcO1SnXxhQczvXrkdmc5SjWtG21oVPFo5jhQhF1iknzGEXNXt6Ib61TxT40aKq2itN8aNZ8utX7&#10;y3dr2LrRKXFSWrtf2aw7JnaTq6m0ipGqzaw7D2PJJOJJZwaMSyRd24MqquqYiknHy+inO9dcpXpW&#10;3FPXpapVtuuhc5au2duMYRooKSb5uQlMEIvlkKVxl43a12DZdta64+aQoO1bn6z8cNmUrVFDquwb&#10;Z66thy8+MtzgoBhY531twXCivrTlXzD48RuufSLkr16cFbnOTgtSbbS5kUqEIvaSSk+GhyR/Grjn&#10;EVHXev4nQOlIyh6gvSO0NTUmP1XRWVR1fsttJz0032JruttoFKGpN6QmbVKOyS8ai2kCupJ0rhXB&#10;3CpjnevOTm5y2pKjdXVrifGtC0DYhRKionVaNTOvbOL/ABovuyITcl5476Mum3qyowVrm1bZqSg2&#10;LZFfVijpKxasJeZivvLPFKRqjdMzcyDpPKJiFyTpnGOiN69GDtxnJW3wJune1Bwg5bTScuOmkr2l&#10;611zrc1vPrugUmhH2DdpvZV9NS6rBVY132NZUmKFjv8AbzQbBjmy3afQi2xHsq985+6I3SwqqbCZ&#10;OlMpznTbbdFRVdaLiXJyHKilqSVXU+Lb9H6W2Dc6Nse/ag1dd9h6weGkNa3y30Cp2W568fnUwqd9&#10;RrRNRL2cqTwyuMGyqwXbnybHXr1HMbtyEXCMpKEtaTdHzrhDjFtNpNrUfPr/AB60FUtm2PddV0dp&#10;+s7luDddpbdt1/WlLhtm2lq5WTcOW1jvsbCtrVNt3C6JDnI5dqlOcuM5xnOMZB3bsoK3KUnbWpVd&#10;F3NRwoQUtpJbT4aaTvbZ0bpPfcDH1bemntW7prERMtrHFVzbOvqlsaBjLCzRcNmc7HxFwiJmPZTL&#10;Vu7VTTdJplXTIqcpTYwbOMrd25ae1alKMqcDa8RzKMZqkkmuU+RsPjbx127XqpUdr6D0rs+qUMrY&#10;lHrGw9WUa616mkZJMEGZapC2SCko2ulaIxbUiWGaSOEytksF6YTJ05hevW25W5yjJ62m1XnOHCEl&#10;SSTS5Dq7E4v8aNvRdVg9s8eNGbQhaLAStUpEPsTUlBusXTqvOt4NnN1uqx9lr8m0r0BMtKxGpOmb&#10;QiLdwnHtiqEMVBLBEL16227c5RbdXRtVfL3w4Qlokk6chx2ni1xkvOu6rqC68c9EXDU1EeM5Ckav&#10;tOotf2DXdNfxyTpCPfVWky1ed1qvPGCL5ciKrRsidIqx8FzjBzdUb96M3cjOSuPW03V87DhBrZaW&#10;yuCh2tj8Z+OG4q5VKft3j9pLadSoZUCUarbH1TRLxXKYRq3Zs2papCWaBlIyulbNI5uknhmkjgia&#10;CZcdCkLjCF69bblbnKMnrabVeeglCElSSTS40VRTtP6l13P2e16/1drqjWm7RlKhLnZKdSa1WZ+3&#10;Q2toZaua6iLPMQsYykZ+MoNecqMIVu7UVSimShkGpUkjZLmmVy5NKM5NxVaVbdK66c/DxnKjFOqS&#10;TZauU4VcNpymUzXE1xK4yzGvNcRlthNe0OU0NqyQplDhr9Is5i9xFMq7uqrQdXjLrLRzd1LN2KCC&#10;Uk4QTUcFUOQpsXFk5Ck5q5PbdKvadXTVV1004Cno7bSTjGi5EVrOcdePtn1Yw0ZZdFabsOk4tu1a&#10;RmnpzWNJltWRzVjlbLJsw18/g3FSaN2mXCmUiJtClTyc3hxjrnrQr12M+lUpK5x1de/rOXCDjstL&#10;Z4qaCsNfa313qWpxdB1VQqXrKiwZVyQlL19VoOmVOHK6cKu3JYuuVxjGw8eVw6WOqphFEmDqHMbP&#10;XOc5HE5zuS2ptyk+FurOUlFUikkUuTj/AKHTquxKKnpPUadI29arFe9s04mt6aWq7Qu9vctXtsuW&#10;xK8WGxEXW1Wh4xQVkZGSRcu3qqJDLKHMQucc9Ld2lLaltRVE6uqS1JcSRxsQo1RUevRrPhNOK/GG&#10;P1G94/sOOOhmWh5J6zk5HSbTUGvm2o38lHTEXYY+Qe63RrxKa6esZ+DZPkVVGRlEnjNBYucKJJmL&#10;z0953Olc5dLx1de/rHRw2djZWzxU0F+RbKiy2teNvHXTNjtFw0/oPS2qLbeDHPdLTrXVlGotjt51&#10;HBXhzWibq8FFyc+Y7smFc5dqrZypjBvtWOouTvXbiUbkpSitSbbpzVKYwhF1ikm+JFZ661rrnT9M&#10;hNcaloFJ1drytJvEq5Q9dVWCpNMr6UjIvJiQShKvWmEZBxSb6WkHDpYqCCeFXC6ihupzmNmmc53J&#10;OdxuU3wt1ffOVFRVIpJEZvB3tl03Qt95S7c35q3jbsvcGzO4Lyg5U6J2qzpEVcti6y1fuiyw9ipt&#10;cSvNzoUPaKZboly1dLPmcO5cRyDlfJ0Ha+TnNiZk5krsYW7Upq3G1GMlWibWvQnRrnLNqyoOUpJO&#10;Tm2nxJkhFv49aC2Df6nte+6O0/d9pUL1b4jbKt+tKXZb/TPUnakgz+KdxmYV7Yq76o/WOul6m5R8&#10;tY2Tl6GznIiRu3YRcIykoPWk3R86LrhBvaaTkuQqqD1rrms3O87HrdApNf2Hs9OrJbLvkHVYKJue&#10;w0qPHO4elJXm0MGDectqdPiX67WLK/XcYj26yiaHlkOYueHOcoqDbcI1oq6FXXRcFeE5UUm2kqvW&#10;WphOHvEisvdjyVb4tcc6/I7jrU/TNuyEJpHWcU92pT7WQiVoqmx3TCsN17xWrImmUr9jJmdNXhS4&#10;wsQ+MYFbyL7STnNqLqtL0NamtOinIUq3bVaRWnXoWkrxPR+lkZDVcsjqDV6UroqAl6ppGTToFTJI&#10;acq8/AR1Tnq3qt6WJw517ATdWh2ka7ZxBmbdzHtUW6hDIpkIWnpLlJLalSTq9L0vXp49PGVbMdGh&#10;aNXJzFuKxwt4c0l9FSdM4m8Z6jJQNoc3iDkKxojVsA+hro8ZvI55b4p3FVVovHWh1HyDhBSQRMR2&#10;dFdQhlMlObGa5ZGRJUlcm01TTJ6uLXqKVbtrVGPeRV2s+NvHXSsDZ6tpvQeltS1i7GUPc65rPVlG&#10;ocDbjLIu2yxrPEVaCio+eMq3frpmy7TVyYiyhc+g5sZpnevXGpXJSk1qq26c1TmMIRVIpJPiR/dR&#10;8b+O+gDWA2h9C6X0ma2OEXdpNqPVtH1uayum6jlVu5sGabBQ2Zlwgq8WMQ7nzDFMqfOM4yY3VcvX&#10;btOllKVNVW34xGEIeokuZUOlsfi7xm3HZ0btt3jroralzb1d/R29u2PqOgXizoUqVK+LKVBGes9f&#10;lJVKryRZNzhxHlVw0Ww4V8aefMN1Qv3rcdm3OUY1rRNpV49HCHbhJ1kk3zH04vjvx/hEdgNoXRmn&#10;Yhvtmn1vXm028XrKlMEdl0Cm1Z5RqhR9gJNIRJO5U+qUqRcQ8bGSOHLJjFrqNEEyIHMnnh3brpWU&#10;vRdVpeht1bXE29PONiCrRLStOjWYXb84LzO2OU/betdXZ6jpHE/gi72RdfkuiY11CT6t7LrqP13o&#10;KB17WISspUyt6+1i2wu8ykR408kzZqgg1MmTBk5NrJULF6Mtp37tFXkrWVXWrbLc7W1cg1RW4V0e&#10;LvFT91riXsbnRwA5D8VNSzVJruw9tRlDZVyZ2LIzsRTGStX2rRbzIGm5GtVu3TjZNaJrDhNHKEc5&#10;yZwdMpsEJkyhKcG/DGyoX7ibhGurXpTXJxnN+27tp240q/OZK1Pi1xkoVX2NR6Lxz0RS6XuBpIx+&#10;26hU9Ra/rlX2kwmI6QiJZlsavw9eZxN3aSkTLO2rlOTRdEXbuVUz4MRQ5c2ZX70pKUpyco6m26rm&#10;4u4VqEEmkkk9ejWfbtvH/Q9/1nFaVvek9R3XTcEwg4qE1Lbdb02yazhousMSRdbjYqhzEM8q0ewr&#10;0amVuxRRaETaIFwmlghMdBxG7djPpIykrj4U3XTy6w4QcdlpOPFTQdKd428dbTquO0XZtB6Wseko&#10;crYkTp2d1ZRpfVcWRkdwqzLHa9kIJxUmJWirtUyWEmZcJmVPkvTJs9eVeuxn0sZSVzjq69/WHCDj&#10;stLZ4qaDjhOM/HCtUG2aprnH7SUBq6+ypp2862hNU0SKoNznDMYKMNM2ynMYFCu2KVNG1eMb5cPG&#10;yy2UI5qn4vC3SwQ715zVxzk5rU6uq5n3QoQS2UlsvgofToGgtE6nosnq7VmldS601nNlkCTOuqBr&#10;inU2iy5JdgnFSxZOo12Gjq+/LJxaJGzjCrc+Fm5cJn8RMYwOJXbs5bc5Sc1wttvvnKhGK2YpJFCR&#10;PC/h3AUC36oguJ/GmF1bsJ4ykL9rWJ0Tq6OoF4fxrkz2OfW+nM6sjXbK8YPD5VRVetlzpK5yYucG&#10;z1FbyMhyU3cm5rU9p1XM6lPR20tlRjsvgoi/EPV6zXqzF0uArsFB06DgmNXhKnDxEfGVmHrMZHpR&#10;MbXYuBZN0IuPgo+LQI2QaIpEbpNyFTKTBMYwLTlJy2m25N1rw1K0klRaizVI4lcVdZQ2wK5rbjNx&#10;919XtssJGK2pBUjTGuKnDbMi5dq7Yy0bsCLga2wY3NhKMZBdFwjIkcprpLqEPgxTmxm5K/fm05zm&#10;3HVVt05uIpVu3FNRiknr0ay8tXq9ZpFZrtLpddgqhTqhBRFXqdTq8RHwFZq9ZgI9vEwNdrsDEt2k&#10;XCQUJFtEmzRo2SSbtm6RE0yFIXGMW5Scm5Sbcm6tvhKkklRai3VD478f9WXK5bF1jozTuudg7FdP&#10;Huwb1Q9ZUqoXK9PJF+WUkHdys9fhI6bs7p9Jkw5WUerrnVXxhQ2cnx1FUrt2cVCcpOC1JttLmXAU&#10;qEItuKSb5ClYHh7xIq0pfZyscWuOdcm9qwU7V9oTEDpHWcRKbIrNoR9Ws1dvshH1hu7uEFYm+fLf&#10;NJE7hu7J9CqQ+PQKnkX5JKU5tRdVpeimqmnQcK3bVaRWnXoRX8vpXTc/qlLRE7qXWU3o9CswlKQ0&#10;1L0OqyWqUabWkWDeuVJLXjyKWqKdZgG8U1TZMMM8NWpGyRUky4TJjFKuXFPpVKSuVrWrrXjrrqVb&#10;MXHZaWzxcByH01qBSX1bYFNU62PPaNYS0VpSbPRqwaX0/Fz9cRp87G6tkjReXmv2E1Um6cW7RiTt&#10;E3McmVspgyJcExx0lykltOktel6eHTx6dOkbMdDoqrVycxTMfxl42xO2l9+xfHzSEbvZ16761uqP&#10;1PQ2e2nPtJk5jpHz9jt4BO4re0I96sgv4nmfNRWOQ3UpjYzU7152+ic5dFxVdO9qONiClt0W1x00&#10;nXp3FrjJrvZE7uTX/HPRFF29aPX/AIzbVp2otf1nZFi9qnKrKe3bzCV5lZ5f2koTBl/WHSnnGxjJ&#10;+ucBK/enBW5Tk7a4G213tQUIKW0klLjppKpsmktMXGzTV0t+o9YWq42TWExpKxWyyUGqTlmn9MWG&#10;QzLWDUc1PScS6lJXWE5KGy5eQC6qkU5cZ8xRAx/SOFcuRSjGUlFSrSr18fPy6zlxi3VpVpTucXMc&#10;bXRuk2LvUT9jp7VrN9x+hn9c0K8a6+qTd3pGvSlXbUiTgtROEYgi2toaRpbNGIXaw2WSC0WkRqcu&#10;UClTw6W49pOUqTfpaXp0108enTp4Rsx0aFo1cnNxHX2poLRO9S1sm7tK6l3GSmyKsxUCbU1xTthF&#10;qsu4w3wvKVstuhpfEHIrYaJYOu18pU2EidTZ8OOiF27ar0cpRrro2q94ShGXrJPnPkVvjFxrps1V&#10;rLUOPWjqrYqNZb3c6TP1vU1Cg5qnXDaMUjA7NtdWlYyAavq/ZdiwbdNlOvmiiLqXaEKi7OqmXBcc&#10;u9ekmpTk00k9L0pak+bg4jhQgnVJVXJxmI/cA4QS2/eFnJLjHxThNHaRtfKq4Rsxti2P60SqRE0e&#10;2XCoON1bJnUaNU5J3dNvWai107RF/Ipee9dFb+svUyJFOS/i5KtZEL19ylGC0LXqTotL0JP+4W7t&#10;rbtyhbonJ6fK+ckHp9UgqHUqtR6uxTjKzTK5CVSuxqX+5R8FXYxrERDFPpjGPLaR7NNPHo+Aoiyk&#10;5Scpa26l5JJUWpFtITjPxwrW1JXelc4/aSgN2zhnx5vcUJqmiRW1Jg8oRZKSNK7CYwKFtkDSKTlQ&#10;q+Vnh8rFUNg/XBs9a3evOHROcnbXBV072opUIKW0ktrjppOTWvG3jrpmx2i4af0HpbVFtvBjnulp&#10;1rqyjUWx286jgrw5rRN1eCi5OfMd2TCucu1Vs5Uxg32rHUJ3rtxKNyUpRWpNt05qiMIRdYpJviR2&#10;ahx60Fr6/wBs2vQtHafpG0r76z8edlVDWlLrV/ufrrtOQefGy4w0KysVi9bfokXV9ccreYsXBzdT&#10;YxkcSu3ZxUJSk4LUm3RcyChBPaSSk+Q6jDjVxziqbr/XMXoHSkbr3U16ZbQ1ZRGGq6KzputNlxs7&#10;LWiO2Jr+sN4FOEpt6YWaffyKMvHINpBJ+9XcFVwqsoc3LvXnJzc5bclRurq1qo3wrkGxCiVFROq0&#10;amfGtvEfilfpvYNlvfGPj3dbHtmCi6vtSwW3S+t7HN7MrMJKQc5C13YMrMVp4/ucFETVZjXjVpIq&#10;OW7d1HtlUyFUQSMTmN+/BKMZzSi6qjejm4tbDt2223FNvXoWksN3NeLmz+anES58XtZTtFrKe3bd&#10;q6G2ZOXl1PNCstNw+xa3atlJVE0DBWBRW9ScBAGZxpHKKLXJnBsmcNjYIuS7h3oY99XppvZTpTjp&#10;RV5Ci9CVy24KmmlebhM7IeIi6/ERcDCMGsXCwkcxiIiMZJFQZx0XGtkmTBg0QJjBEWrNoiRNMmPQ&#10;UhcYwIrbbq9bLqVFRai2Ff49aCqWzbHuuq6O0/Wdy3Buu0tu26/rSlw2zbS1crJuHLax32NhW1qm&#10;27hdEhzkcu1SnOXGc4znGMit3bsoK3KUnbWpVdF3NRSoQUtpJbT4aaSqtd611zqCnxWvNTUCk6vo&#10;ECpKKwdG13VYKk0+GVnJiQsM2rFVmtMIyFjlJiwSzp86MigTLh45VWU8SihzZ4nOdyW3cblN8LdX&#10;3zlRUVSKSRWwpOQAAAAAAAAAAAAAAAAAAAAAAAAAAAAAAAAAAAAAAAAAOYv4HV+9kPtjgVL1Hzry&#10;nHvlzPyHNI/jg+/Fjn7/ADiq989P4z8ZxD1FzI6YtlQAAAAAAAAAAAAAAAAAAAAAAAAAAAAAAAAA&#10;ABF7J82tOcfNwdxm57+5q+3dTcb5fiDH2fS36HG0xn6DVfdlPgoWssPlGpdUmrLyH/RC22zsJrzW&#10;6T7FT871NXKCJFDEmLGuXbdmNq3S5Pbo9penR8Tfo7KVOUs9LGEpucvRVNFNVfHXwF7+QfcP4d8V&#10;7Xd6RvvcSdAs2t9IVvkfdY9WibNsKUHpe3beY6Hr91VkqlS5+KeJvtrSKMWZg2XWk0MH9aWbJsim&#10;cYt2sTIvxUrUaxctlaVrS2qaXxaeLulU71u22pujSrw6q08ZYVtzp0nu7kDwhltMc2FKjrPZ6nL5&#10;hnR8pxpuOI/lqrqHXNQnpOcZ7j2BT68+0xXdBNpYlhbSSBkou7tpPCTZdykjjOLvs1y1auK5brOO&#10;xp2l6NW+BPTtauNFPSxlOOzKkXXRTXTl4KeEvLrLuVcKNvwmxrVRd1Fc0zVVAltq3K+2LXe16Hrt&#10;LWsFkmJa9VrYV9otZpV9q7LKhcGeQL+TQznOPCbItzw8m21GUfSk6JVTdeKibafOcxvWpVaehKup&#10;6iI1TuH1rf3cu3XNaF5Y7Q1/xvpXZC3rsxe0Tms9zJ6/1jteq8gK64bclI/jbtCsVZrteXpdDm0H&#10;bGRaw7tGwRpDxzZ0skdVLE/2R2sOKu24u88mKpVVacfV2k3Sr5dGssdMp3m4SagrTep6HXXR6yTi&#10;N7hfF7ROgOIMpvXlMba1u33orXFxo16rWjdi52ByMYr0GsS01vFhxz1NSbZc9dV63ZlSTDpmeLbs&#10;ID13LRQ6fkGKWE8S9du3FahsxjJppyVI6dW02k6atekvdNCEI7cqtri18tEWrie7LrGe7klf4Qws&#10;TaJSmWjjZU9nw1/ZaR5FLy6+07zfGTCq19yYus/i3Hapk9cvcSZrg4USrzR+ksycyCLlFVuS48Ga&#10;w3kum0ptUrHUlp4dddFNfIUrIi73RrVs11PX5uU49AdyHjVqvhfxd2Vv3nUtyqlt5F2S119u+u8W&#10;tiUPYPIdak3e0N7JJVjidqahWS+wMdrZg3Si5FdCGw0ImzTerqEw7IY67iXp5E4WrWwo0qtpNRql&#10;rk3TTr18hzC9CNuMpy2q8NNfcRfK5d1ft+0KiaF2ZY+SFc+IvJ5ne3WiLDAVXYtxa7EV1nhgS7w0&#10;ahT6dOvo61Qb6SRZZhn6TSWcSeTMUG6rxNRAtqODlTlKCg9qFNrSlSurW9XLqppKnftJJt6JajI/&#10;jfyc0Vy51gy3Jx32Ay2Nr17MzlcNLIRNircnFWSsvjx09XLLU7jD164VOwxTkuPNYybBo6Kkomr5&#10;eUlUzns3rN2xPo7qpOnPr5VofcK4ThcjtQdURad8i9czOM/E7b/NHi/zLtWkGmkaLRWqmlY/SfH3&#10;YFZu9ks23oKoOrXK27aeu7nbYhwnD3ZEnqbNQjPOI0mcEKosqpmdu2OPevxx71tS2m9NZJqirSia&#10;XAWMl3IW3chKlFqouPlLO9xK48huCOnu35YN3899pbMayPd+44Z2zuFxW6VoFVXjk51htCRuGnbb&#10;V+PEJToK9a8UdU1aUcsXrJ8vKuHBEDpr4QaJkuYkbWVcuq1ajH/J5UVXL0qqjTlWj005Cm852owc&#10;pt/jFV6tFHo0cBJ5R+5fwb2HonaXJOtcgIDGntJz5qrteeslavtHsFEs5145pH16e1zd6pXtlN5u&#10;wvZdqhENSxBl5pw4TSYFcKGwUQpYeTC7GzKD6SSqtTqudOnPp0cJfV604uaforX92svJx05WaD5Y&#10;VyxWfQ18+ODOnWI9RucTKVe56/utLsxGDSULCXPXeyK7Ub9Un7iMfIuECSMa2y4QUwdLxl65Fu9Y&#10;u2Go3VRtVWlNNcjVUyqFyFxVi9X3cJhDS+4Rx20JU+SmwuS/PBhsukRPcY2ZxcgJ2U472jVsdx4v&#10;OK3AzkJxCeL1apvVNjt9cMGTx4bYr0uI+VxIeUq8wZAhcyZYl27KELNqkuhUvWT2l8PS9Ffg8BaV&#10;6EFJzlVbbWqlOTl5zE7uYd3rTzjta8vN1cH95T7rbFPm6voqOlInVm4q9eNZX+8SEY/fP7DXrRQ6&#10;/ZtZNzauQmn0JaZlswgVJFuik1erPToN1b+HgXPbbdvJithpy1qjS5np00qlpLd7Ij0EpWn6S0an&#10;o82jhMvqPze4LcPePumUbVyQ5CWCtbFjr/Z6HK8h6pyt2tySsVepk+tH3+5Xaq27W0jvWs0esSuc&#10;5PJzsPGQjJkokdBQjIyGRHljZORdlswgpKiey4qOnUk09mvIm33S4rtq3BVbo+OrfiqXe2T3QeCe&#10;pr1q3Wtx32wNdN3a2p+4NRxFPou0dlJbD1nfZ5zXKrcqtLa2pFshZSIkZBmsqcxHPjaR6R3zgqTI&#10;uXGKIYWVcjKcY+jFtOrSo1rTq192jWVO/ai1FvS1Va3o7hQs/wB43tq1XYUrq6zcpqzX7fXduWzR&#10;NsJM0zaUbWqNtWlWeUp09VthXx3RUqHr7pYYV0kyfTUkwjZVJLz2Lhw3MVXNS3fmShtxg3FxUlpW&#10;lNVqlWr7mrhOHkWU6OWmtOHWXi1L3DeHW8tY7g3Dq7crayUXQbpdpt5wtStj12zUlRKHSn2qr/X9&#10;op8LsF4ynYdbC8S5aRbhvMkwbDA7nJTYxbuYmRanG3ONJT1aVp7qdOfTo4SqN63KLlF6Fr1mGnLH&#10;vScatT8J+QPKTQNiW2zbdL2WF1x8nNi1VvaqSsZs+xx+bHXYXaFWl9fwF51jU7DVGbt2wsk00jq+&#10;8ORNJB6qusiirIsbuvXMmFi6tmMlWqcXo5HWjdeBaeQt3MmEbbnDS1yPXy8XOX71RytpG7uaNRjt&#10;f8rLL8Srbwisu2IjhhdOKd+1bYXSMDyMT1u+5Uye19p0im3qtFYP2S1TSpD9Br663cEnEUlG+UnB&#10;7U7EreO3OC2lcptqSfva7NE2uWvcKo3FK5olo2a0pTh11fep3S52he4jw15ObFfap0du2Mu93bRE&#10;9YYxj8Vb/W4i7VurTKFesdm1ZbbdU4CoberMJNOU27mRqz+YZJHPjJlcFz1FF3EyLMOkuxpHnWiv&#10;Gk6p89CqF63OWzF1f3auPuFqdId4Dtx8jb9rXWWnOTENbLfuBF7nWrZxQdt1WEtcjHMDyj6rMrhc&#10;qBXqe3vjVink5684fozuPQX1TxZxjNdzAy7MHO5CkY69KdOWidacuopjkWZtRjLS9WsulvbaPxT5&#10;gcEdb/opfkk+VmQ5Ko/oa/kR+Pv6Lf4j6fJZPU/lj9nufkF+Q3r8ZfM89t8Zuvs77s+0ii1Dax7s&#10;9ja2dn0q02avi99tauTWVSlS5GO1StdFNejj4Ka+UqfUfOHjBvjb130bqTY7u6bB14pb29oww19s&#10;5nRk39AsjCo3aHgttS1Mj9T3Cfq1ikkmz6Ph5t+9b58ZzJYTSVOTi5jXrVtXbipB0ppVdOlaK1Ve&#10;VHMbsJScYurXP49RRPJHuTcLOI+yGmoOQG5VKRs2R1sTbsVSmOttuXudmdfmsMrVzTcG111Qrbib&#10;cN5aCeeewaZWkW7Vso7VbkakysKrOHkX4dJajWFaVqlp18LRxO9bty2ZukqV1M+zau4Tw5p2itT8&#10;kpTdkVI6g3stHNdNTlOrF72FYdmyElHyEonEUzXFCq1l2XOzrBlEuzP2CEOZ5GGarEeJIKJHKXiO&#10;JkSuysqP4yOurSpztunh0h3raip19F6uXuazDnl13jtD6JofCjZ2pZT5ZaHy15DUegYs1c1pvC4R&#10;8fqJaQsMVtexQZqFQZlU+3KDIw+ESUp4VOzOVkXiacYqdm4KlIsbvu3ZXIXPRlbg3SqWngWl6nx6&#10;uUt3MiMVGUdKk+J6uHu8msvn3H+4FB8GuC1t5ew9fk7TJLRFaNqyrWGgbSbtp2x2xp7ahYvYDGKr&#10;BbHqlgpAtHWXLuxpQ6Ee+KkycnTeroNVbWHivJyVjt0WmrquDi4+5Xj1FV66rVrpO9r+5FVXPub8&#10;K9d0bWGwLvtOzVmL3IwtszryuSmi+QKG1Jev0OYVg7laJHSeNWG3HVKjXH6XV1Ly8CwjU2x03Pn+&#10;rKJqmpjh5E5ShGKbjSvpRpp1KtaN8idTl3rcUm3r5HXvUqZia82HR9tUWpbN1naoS8a/vcBG2in2&#10;6uPkZKDsMBMNk3kdJxr1Axk1m7hBTGfmGIbqU2CmxnGLE4StycJpqadGi4mpLajpTIEOxR3I9V7M&#10;4W8LtF7x5EXm8cwtiwm3jYebgZbhnZrZUlX9lbIseYqN3heYFxS9gWava8TZqKRzWwvZFixRIkZF&#10;PCXllye88OcMi5dtQSx01qpo0LgWlaeQi4t6MrcYybdx1118fMSlQXcW4YWbf63GKE3jEPNxpXKf&#10;1ujEZrF9a1CT2VVGC0naNaQO2XlUb6jsWya20bK5f19hOuZhookdNVsRQhiYhPEyI2umcfxdK61W&#10;j1Ola05aUL6vW3PYT9KtO7xV1H2eU/PPihwqfa2jOS+1Da5k9wGuSWso5CibKvMhcndCZwj6zRkQ&#10;y1zTrc5PMt0bGyK1ZHKR3JLOCosk3CuDExxYxb+Sm7MaqNK6UqV1a2jmd23bptuldWso2xdzXg3U&#10;tn13Ttk3zHQ98shdbFTaPKVswlcrT/cLFjJ6ugNkX0tLNQdT2y9x8m2WjYe0ScRKuE3CZit+hy9a&#10;lh5MoO4o+iq8K4NdFWrS40mil3rSlst6dHHw6q8XdIodh8m9jUHkh39lbPzku3FCgaMtfapaax23&#10;O67neUlP47pbS1vRSXGPonHaQxOwpE91WCX9kSZo9ilhF5Me11+qjTzSzoWYSs4uzaVycldqq7Ll&#10;RulZcmvuULDm1O7WTils0eulVxcpLvsXuLcMNTbwS46bB3jEV3a+JelV6Ui1KxfZCq1KybIwgbX1&#10;Z2Ds+Iqj/Vut7NdUnSKkXHT8zGvXyK6SiKR01UzGgQxMi5a6aEa29PCqumtpVq0uGiJDvW4y2G/S&#10;8/LqRFl33e5PqfVnDHmLofSPIq80jmLSYTVJkHOmmO44mb1pIy2ydbWRWNm936/gE6XrGx2DXizo&#10;6LCQsMc/kWa5kEklcrYTPN3ZhznkW7tyCeO29dNOh8D0vTyFjKvRjblCLauKmquju8Ggm55FcitO&#10;cTtM3bkHyAuHxB1DrpvDurlbvi/abV7HQn7FEVSJP7ApUJY7PIetz880b9GrJfKfm+M+CplOcuOs&#10;2bl+4rVpVuPUtC5eHQSZzjbi5zdIooXaXNPjPpbYN+1ZszZXxavmsOLV25p3mC+Jt/mfYfGfXM2r&#10;XLlsr2pAVWVhpP2PMoGR9jM3DiwOOnjQYqkzgwqhj3rkFOCrGU1BaV6z1LX4dXKcSuQi3GT0qNe5&#10;xlBaA7kfCnlDeGeuNI7uaWu4S1Nd7CrUdKUfZlDZ3ilRyzVCVsmuZ7YdLqle2RGQqzxMr88C6kcs&#10;eufWMJ+E3Su7h5FmO3cjSNaa06Plo3TunEL1ubpF6Tv6F7iPDXk5sV9qnR27Yy73dtET1hjGPxVv&#10;9biLtW6tMoV6x2bVltt1TgKht6swk05TbuZGrP5hkkc+MmVwXPUcXcTIsw6S7GkedaK8aTqnz0EL&#10;1uctmLq/u1cfcLU6Q7wHbj5G37WustOcmIa2W/cCL3OtWzig7bqsJa5GOYHlH1WZXC5UCvU9vfGr&#10;FPJz15w/RncegvqnizjGa7mBl2YOdyFIx16U6ctE605dRTHIszajGWl6tZltyA5Iag4v02Mvu556&#10;fgq7NWZnTYb4r672RtKflrNIRU1NtIiMp2qajdrg/cKxVeereJJgdMpUM+I2M5Lg1i1ZuXpbFtJu&#10;ldLS8LaRcnOMFWWruvxFjHncp4Rs9HUvkYTe0ZLar2JcpLXNIeVmn7Gtt2suw4UkyrNUKM1FWKdL&#10;7dVu0IjX3ij2JzBYftEkMnWSITJTGurDyXddnZ9NKr0pKnHWtKctSnprWyp19Fun3LWdbk7vWIvf&#10;bb5T7+0VcrIxaLcReSFw13eIxncdc3CEmq1q+9+z5qPazkfV7xTrJXrDEZMkZZuzfM3TfBy4Icpc&#10;hZtOOZC1dS+cimtDWtc6ZxOadmU4P3r8Ri72ze5Pxv2rx64F6OtW9rJYeUN+4oaRO/Psyo7jYPtq&#10;7Jr2lq/I7TND7e2DUGFM2veGsrFyTuWzHzkm/VUIqup4/Fk+b+Zh3rd27djFKypvU1oTejQnVLi0&#10;Ios3oShCLfpuK1106NOnhMutf9xbhhtLeK3HKi7yiJzbJZu6ViNis1i+xdWtdp1wdYl/qlA2dM1S&#10;O1dse1Uv1ZU0nGQMzJPmSaKp1UikTOYseeJkQtdNKLVvRxVVdTarVJ8DaLivW5S2E/S83LqMRdF9&#10;0DijpvitxjtPJLn6jyLnN/G5FuNZb8/Qv7C1FJb4xpjcMjWrhCQGj6FQpRxATusfjFF1pBjhsnIW&#10;XEeaRZoufMcHJIu4V+5fnGza2FDZrHaT2aqq0t8Ol8motxv24wi5zq3WjpStHxcmrlMnV+53wUR4&#10;80jlMTkBDP8AS2ybgrruiTMNUdjTtwtGw255QjrX0XqOFpz/AG+re2XsV0deGzAlkkEksqKIlJkp&#10;s2PYsnpXY2PxiVXpVEuOtaU5alfT2thXK+i3T7lrLzcZ+W3HzmHVLlduOewPlErOvtiy2pblIZql&#10;2qCkFsSBr9XtEzWHEbe63V5RZ5GQtzjjrKIoKNyKrmQyp56K6Sdu9Yu48lG8qSaqtKejSq6K8RXC&#10;5C4m4OqToULaOf8AxIqPIVrxVlNrqPd7qydMhZKl1TX+0L0zqExsR2yY0WL2PdaRSrDQdXP7WvJN&#10;/UUbHKRZ10101C4ymcps1Rxb8rXTqP4rTpbSrTXRN1dORMpd22p7FfS7v3I6Vf7ifDK08gF+MEDu&#10;+Kf7kSuFi10lD4q1+bVGS2RUI1xLWzW0Fth3VG+pLFsesMWixpCAYTjmYZmRUIs3IoQxccvEyI2u&#10;mcfxdK61Wj1Ola05aUCvW3PYT9Kv3adRaGf7xvbVquwpXV1m5TVmv2+u7ctmibYSZpm0o2tUbatK&#10;s8pTp6rbCvjuipUPX3SwwrpJk+mpJhGyqSXnsXDhuYqubi3fmShtxg3FxUlpWlNVqlWr7mrhKXkW&#10;U6OWmtOHWVdC91DgRYNFbl5JxvIBhnT3HuxVyrbosL+g7Wh5vX0tcZOAiKkpN6/mKKw2NmEs7yzs&#10;sx8ohErRjxuc66Tg6CC6idLwspXY2XD8ZNVWlaaa9NacHGcq/acXOvorXrLFcju4VoLe3BruRq8V&#10;t4zqe3tG8JuQWwSKMYHaemtkU86+lNiSWv8AaFHPd61Q7O9hszELhxE2aB9YYlcpJnQd4PlLObtn&#10;Eu2smz08V0crkVwNPSqp0bXOmUzuwlansP0lFvhT1a/dGmu5Rxf4+cSuDbDlXyBesNr3/hVx321a&#10;pCYgto7QsZISb1vUmkvtvb9lqdYuZqPWp22KOSLWW1uo9i8flX6ujqEV8K5h3rt+67EPxauSS1Lh&#10;ehVaro4EI3oQtx6R+k4p8L4Nb90+njupa7V7nDHgSyip2WrMlx7r99ZbBgtRb6n3Djbtr2I3hq7A&#10;JTMNr19RlNOymvnHtQt4w7zVk3iSrVWUIskdEvHsM/YvanSu3SlY6kueta6NnXyDp10/RcFOJ66+&#10;Ll1GSGv+4tww2lvFbjlRd5RE5tks3dKxGxWaxfYurWu064OsS/1SgbOmapHau2PaqX6sqaTjIGZk&#10;nzJNFU6qRSJnMWzPEyIWumlFq3o4qquptVqk+BtFavW5S2E/S83LqM1xHLhhHo/uNcNeRew1dUaq&#10;2+s+2D8V5O7xtbuWt9tancWmnwi7ZtM2eiO9s0SkRuwYKJVdk9ZdQa0gigTOTnMUhTGxIuYmRah0&#10;k4+hWmhp0fLRundLcb1ub2YvT3V4zp6q7lnCLdiux1Nbb1jpyv6oqdxvl12E+pmyatqFvS9eyLCK&#10;u9pr257dTYLU15gqu/k0E3jmCmpJJHzMGznw4ybHM8PJt0240cmklVN1epUTqq8qEb1uVdl6F3u/&#10;qKZje6xwQldG7N5KN9yzrbSOoDa2zeb5MaO5BV9o3Z7fuKdA1rNVuJndVx1iv9bt1tVw0bSlfZyk&#10;djGMrHXIgUymOXg5Suxs7K6SVaKseBVfDoouB0OOntbLnX0VyPh0cRXezu4fw700rykR2VuJOsH4&#10;Ws9Jv+TOVaJs2SS1kz5FGIXTjhVeGpcihbE7flTHi9hGlPZuPS/9VxjORTDEyLmxsRr0ldnStOzr&#10;4dFOWnIcyvW47W0/VpXXorqKEke6rwYjNbVLbqm17g+19epW9RNTnYHj1yUsq0z8muK+e6TiMHXd&#10;QylhQpcQ2tUe4LPrNE4N20clcNnayODKFqWDkubt7K20lX0orXq4dejVrOOntJKVdD5Hwdwx43V3&#10;j9Fa85OcE9S0R292jqjltT9lX6b2ZRNS792OdhUWFNYSeppbWZtb66skXfjWO4uTxthassvXtWTy&#10;mrKIsCHwfN63u+7OzduS9GdtpUbitNdNavRRauPgqUSyIqcYrTGVdNG+alPuRl9Yu4twwqW/U+Ml&#10;h3lERu4TW6v69cRSlYvq1Piti22MQmKrriwbaa1RfUVb2LZY90kdhAP51tLvDKkIk3Oc5S5jrEyJ&#10;WumUX0dK8FaLW6VrTlpQuO9bU9hv0q/dp1Ga4jlwwqr/AHE+GVp5AL8YIHd8U/3IlcLFrpKHxVr8&#10;2qMlsioRriWtmtoLbDuqN9SWLY9YYtFjSEAwnHMwzMioRZuRQhi4kPEyI2umcfxdK61Wj1Ola05a&#10;ULavW3PYT9Kv3adRzah7hPELfW97/wAaNRbYcXfdGq5vYtb2PVI7XG1mzGlWDVNudUW8QtiucpRm&#10;FEjJOPsrNRJqipJ4UlUC4dMMOWpir5XMTItWleuRpbklR1WmqqtFa+DRwiN63OThF1ktevgKyfcy&#10;eN0bZeVtPe7H8mxcIaLVdlcoI74oXxT5MaVdqFY9nVia9bSq6jG6e06PUpB96tXlZZ2j6v5KqSbh&#10;RNI9Kx7zUJJaLjajpWlp0fDo0vhoc9JCslXTFVfJwlgrp3aOANAW1w0sm8pHEnt3j3QeVeuIOA0v&#10;vy42K1cftme2jVDZDGt0/V09PIxzhKvPFHzRdulIw6KWFJBu1TOmY92ODlTrSOiM3F6YqklrWl/3&#10;eApd+0qVetVWh6n3DK9ryK05KaGR5N1u4fHfSLuil2TG3PXNftOyVJqnGZ+ve0q/VqFCWO5WF2VD&#10;GcGYMY5xIFVIdLKGFSGJix0NxXehapcrSjotPO9BXtx2dtOsacGkjj4Q93/SHITgk05j74kk9Iow&#10;EmeF2OkrrzdDOmozNg2LZalrSI1ZM2OjIL7pl7lER8et6pU8zjlu/fYaqppL9EcS8nAu2sn2e16V&#10;dWlV1JuunRTloWbWRGdrpJ6OPQ+PRTj7hIhx55M6Q5VUh9sLQ94Tutbh7NL0qxJua/aqbZ6lcoEr&#10;VWXqV1ol8g6xeaTZmDd+3WOwlo5m69XcIrYTykqmc0S7Zu2JbF1UlSvA01xpqqa5i9CcbirF1RCl&#10;33e5PqfVnDHmLofSPIq80jmLSYTVJkHOmmO44mb1pIy2ydbWRWNm936/gE6XrGx2DXizo6LCQsMc&#10;/kWa5kEklcrYTPkd2Yc55Fu7cgnjtvXTTofA9L08hGyr0Y25Qi2ripqro7vBoJQts9yDhpovbS2k&#10;9t7bf0a7s5+nVaVezGqty51rX7DsBlCSFNibRuxnr11pirO59pZGJkSyM+1xjLgpT5KbBsYhW8TI&#10;u2+ktxrGjetV0a9FavvF+V63GWzJ0fM/HqLEaX7pestpdwHljwnfMZ+DR0Gz1+1qdwdaj3nFR0vZ&#10;CV/bc3u9G/3GbobXXdDqtOJrpuavTkk/jom2pOlDQ7mSKUh83bmFOGLbyVR7daqseTZoq1bddK1r&#10;hoURvxldla4uR8tfu4eAyM46dwnh5yxuEpQdB7mY3a2xlb+OqEO8qGwqSe00fEp7FPfNdO9gVKqs&#10;No0RGXMRspN1tWVi0l1UyHXKZRPBrV7EyLEdq7Gka01p0fE6N0fI6Mrhet3HSDq/u759vk3zi4xc&#10;OyQyvIfYMrSEZuKlp9u4i9ZbY2I2j69AuGLaaslmc6xo1yQp9bilJFLK8jLGZMkieM5lcESVMTiz&#10;jXsj5pVpypd6rVe4czuwt+u6dx+QttvTuh8EuN9srdG25vtlD2u56hi980yHrNC2ps1a56lmZV/D&#10;xtxp62r6NcmlpauXEU5W9WYKOHxGCJ3pkSs8ZXFdrCyb0XK3H0VLZdWlR8Tq1T7kUyv2oOknparw&#10;vR3CqLZ3EeGVL0lp/kRMbyhHup+QDiPZ6TmalXbxfrFs+QkWTuQLF03XVFq9j2TMy8c3YL4kWiUR&#10;lzFrInSeEQVLkmKY4mRK5K0o/jIa60VOdt08OngOXetqKnX0Xq5e5rMNuyvvmz8iqDz+v81su97Q&#10;rKXdT5lweopK+zNwknVb0y1kKNJa7plbirwYs1SafBQ8t/GMD6uySi8LHTw2RP4yYkbxtRsytQUV&#10;GXQQrSmvTV6Nb5eEt40nNTbba6R05i4useeuidR0/kXcN7c3Tb1jYvn3v/j7UGsZxoudPt2rbVU8&#10;tpIvDqn681zTZ29cgpXS8QxdZPcY+NfnnkFDLHVMVLqKJ4t25KEbVvZfRRk/STTT9+23SNeLgOY3&#10;YxTcpV9NrVq5NGunGSHa127r3bmtILb9FnlH2vLFGPZiNnpuFn6YqSPjXT1lJLS0HdYqvWGvKRzq&#10;OXI4SkGjVVHKRvGUuMdREnbnbm7cl6a7viL0ZRlHaXqmGjLuwcB3+l9wciW+7pPGk9FMKVMbD2M5&#10;0vvtjAEg9iWc9Np1gpB3urm7vbFcmLMT1X2hU0ptk3Nkpl1UiGKbMl4OUrkbWz+MlWirHgVXXTo0&#10;cdC309rZc6+iuGj82nuFPdxXllQaVoTnnx/pO0p2o8s6R2yuSvLKsRlXa3mv2aqUGLpmwqVWdpV3&#10;ZEVGM69DTsTsqG8tok1l05xq4QI6IiRLBFhziWJSu2rsop2HejF1ppdU6U5uShxeuJQnBP8AGKDf&#10;u98x54pdyDQu0uCFeobflnO0fk9rvtvQe39i7L2BqnaVut1TVqekIlpfORUVGbIqLKP5NNaDeTHk&#10;JHMK7nUZl4llFRVTLjqa7fw7sMpy6NOy71Ek0k6vRHQ/RquOlCi3ehK1TapNQq3R8WvlMlm3cQ4t&#10;8fOOXE+0cgeU5tlTG5ePdF2PXtpwmjNjIWfeVbZ6/qU1auQzvRWrKRabBqGl2As6jMyCb1gyiq5i&#10;Qw1VVS8nOC2fZL929ONqFFGbVNpUjpdI7Taq+DjZX00IQi5yrVVrR6eWi1F0tudxHhnpCK1HMXre&#10;EQ6Q31AYtum4/XFZve6bHsaoepspA9yrFT01Vb7aH9NRZSKKqkvhniOSIfqdYvTPSi3iZFxyUY+q&#10;6OrSo+JttKvIVSvW40q9erh8Ri5E92XWM93JK/whhYm0SlMtHGyp7Phr+y0jyKXl19p3m+MmFVr7&#10;kxdZ/FuO1TJ65e4kzXBwolXmj9JZk5kEXKKrcl94M1hvJdNpTapWOpLTw666Ka+QtrIi73RrVs11&#10;PX5uUqbmn3Ptf8NeWXDzjlbYW0SMdyBNsuX2JMwGm98bGlalT65ry8S9JkaQjqyg21rdrDM7DqRI&#10;+Uh2JX8nDxK+JN43aMTJOlKcfCnkWLl6NKwpTTFVdVWtWqaHoepvRrKrl9W7kYPhrwPyF8bl3IOE&#10;+v8Adx+O9v3xCQ+021qrFDlmRqzfHtNrN8uqbFWo0W57Xjao81PSbtZU5NvllES82ykXPnF8COc5&#10;FqOHkzt9LGL2KV4KtLW0q1a5Uip3rSlsN+l93DqMi92bw1Lxx1jatzbyvkBrTWFKZovbLb7I4URj&#10;o8jt43jmDZNJuk5fSUnKSTtFqzZtUV3bx0sRFFNRU5S5tW7dy9NW7abm+ArlKMI7UnSKIPu5H3Et&#10;ePtQ9vHkPo/euzdcaead3DjTr/fNiWgd36CkJLWDfWW1L9f6Nf6TdazQLzZaLNVw0Y/Wi3MY6YTG&#10;MN/LScKFTLjJYeJPpLtq5GLudBJx1S01STTVVXlroIt68tmE4tqPSKutaKMkno3cx4S7K03dd9Uf&#10;dCk/rrXN6Za0vOW+s9vtr7WL3JOGLaLrUrp5/QGm30H8qeQSO16QWU3KPjVSMdJNQ5IcsPJhcVqU&#10;aTaqtKpTjrWnhLyvWnFyT0J01PxaziZ9zrgy80Hs3k2be7KL03pa4Vag7gnLHRNo1Wzautt0stVq&#10;NYiNgaxstIidpVE0rO3WNIVZ/CoN00FzOVFCNkF1knsWT0sbOz+Mkm1pTqlVujrR6nwjp7Ww519F&#10;a9ejuaz96i7m/BPeULuywa55DVt5EcdauW9bjdWmvXrWx6fQ1I97Ko33DXZVVqLyw0Nywj1TozUU&#10;m+i1uhSkXMZRMplzDybTipwdZuipR1fFob08j0iN61KrT1az9aD7mHCbk3f3ertNbmcTt7YarnN4&#10;PIKy6v3FrLKGoq7YK5WJLYR5LaOvqZEfFk8vbGGGjjDjJZBstly185skssmu4eTZjt3I0jtbOhp6&#10;eLQ3p0CF63N7MXppXU1o7pUPHTuE8POWNwlKDoPczG7W2Mrfx1Qh3lQ2FST2mj4lPYp75rp3sCpV&#10;VhtGiIy5iNlJutqysWkuqmQ65TKJ4NxexMixHauxpGtNadHxOjdHyOjOYXrdx0g6v7u+dvuAcp0u&#10;E3DHkXymzEx08/05riTsNdgph0oyiJy5P3DOu0iHlHKCiLkkdKXCZYoL4RMVc6ShipZ8zJRxi2Pa&#10;ciFjUpPwcPgF2fRW3PiRZ/iRpHn9Vn1E2hyq54LbXRnKO3k9k8e2/GnTGvaRU7bNV5NyrFUu+1hl&#10;H7JQZUubcZTytLu5E0im3zk6TbKnhTuX7mLJOFi1s0eiW022uVPRp5Cm3G6qSuSro0qi/ulz9C9x&#10;Hhryc2K+1To7dsZd7u2iJ6wxjH4q3+txF2rdWmUK9Y7Nqy226pwFQ29WYSacpt3MjVn8wySOfGTK&#10;4LnqKLuJkWYdJdjSPOtFeNJ1T56FUL1uctmLq/u1cfcMd633we1hbDV32Hy3ra7a21qYs9alHuvt&#10;xw0FNJQMWrMSdZYWGa11Hwa2y0WSXQlR9Y+NS6500Eo866qaZrr3bmxrW29D4139erl1cpQsmw9U&#10;tfP91eTWXYd90/gLHaBpfKKS5EwUZou+7eLoSEvEnUNkRxo/cGcz3m0O7Vd7TELlrWZZp1p2o5zY&#10;46KRapFTUWUIRdAytHsWU7rsKD6VR2qVWrjTrR6+CpV09rY26+i3Th1lq1+912u2lfe2R7ynjo9p&#10;E2h1UbBFSeq95xtxqUgzxAGWlrtQX+sW95pFH/8AOoY4JZJaOZV5XK/Qj02SKYJX9W5taKHBXXGj&#10;5nWjejUtPIU+02KV2vA/MX35BdyHhVxemq3XNy7vZRM5aqH8qsXF02lbK287baqy4M1LtSxJ6fpt&#10;8+J+sFHBDlJYpf1GGPlM/hc58s/htWsTIvJu3HQnTS0tPFpaq+RaSud63DRJ8FePRx6OApfcXdV4&#10;B6HnKdW9k8hYxrNbE0vC8htfMqjRNp7P+Pmm7DIvoyHu9Lcavo1xa2pm8VjHC/qzA7h8mwRO8OgV&#10;oXK4qt4OVdTlCGhS2XVpUfE6tU+5HEr9qDpJ6Wq8L0dwqSD7k/CSzoquq3vaKsDJHiLM87TSMJUd&#10;iSsYfixXJ6Tq9i2UhJsaguwcvYCxQ7lk9riahrU1co5TVjSG6Yzw8PJjrjR9Jsa162umvw6uU5V6&#10;09T97tdz7u6IPuT8I7DW9GXCN3zDYqnI/Wm39x6kscnVdgQcLLat0HFEmdu3m1SM5Uo5rq+vUtip&#10;jzlrSaFw4W+6G+Fl8ZTweHkpyi4+lBpPStctSWnTXkqFettJ10STa5lr5u6dnT3cY4a76rO1LZq/&#10;cXtiM0rRcbP2Sym9e7Uolpg9aqRMrOM9gsqPf6PWLrZ6TKxcI6VYysTHvmMh5fhbKqnMQpuLmJkW&#10;pRjONHJ0WlNV4qptV5GI3rc03F6lXh1GL3IruF6D3zwU7kDrizuuzMdw6P4Uchb6dqerbd0Nt+gO&#10;j6V2FI0TYtdh9kVTXN/ZtE5iHwvGT8YiZum5STOi5wfKec37WJdtZNnp4ro5XIrWpJ6VVaG13GW5&#10;3oTtT6N+kovjT1azHLg53ZYqf3Jwx4Q3VLYNsmLR22OL+0LXtWV1byNtt3m+Rl5i6UwOws1nNQZO&#10;AkKFYaw9XmHl+dPTwHtYjhu6lSuk1UsXsnBat3MmNElekkqxS2VXl110bOunAUWr9ZRtOvqJ1o9f&#10;3cJRPZG7pmh7bxH4l6B5BcpLNdOYWxLlv6rZW2pjbdwl7LZU9/bjlqXSZnd9lg5SkKXI2tEozERC&#10;PbCWTPHZZoNm+Smbp5q3lhXY37l21BLHSi9FF71VdNdK63ShxjX4O3GE5VuNvXXjfDzGa/d23hv/&#10;AEzQOFsHx13BJ6NtPIvuOcV+Llt2BCUvW17mY3XG6XVyhLPiIhdrU+8VMkm3WatXbdc7HKhVWpS+&#10;LyjqkPGwLdq5O470dqMLMpJVa0qlNTTLuRKcVFQdG5pcHDzlquPXJnf+i+d/K/ijyR5O/oqdIaL4&#10;b1XltN7zmdTa+pF+0rKOrdZomZ1Rd4vQ9XrdcsLiQosApZGRUYL2mo0JgpMGybwGru2bV3Fhfsw2&#10;Lkrjjs1bT0LStrl0aymE5xuyhOW1FRrWmrk0GaNB7lvCnZVQ3tdqvuN0SK4z64lNv7ui7Xq7cevr&#10;zSdXQ8HNWR5ffkzv+vqxsex1c8NXnard3ERT9J4ZMqaGVVVUiHjyw8mEoxlHTN0VGmm+KqbVedlx&#10;XrUk2n6qq9D1c2sxN3V3WeHG/uM/M6mcVeTftPdtb4Q8jtw0N3XobaWuZdywreqbS4aXrU17sdWq&#10;UXa39TmsIqncVuReO4pwl5inkmSMYt+3g5Fq9blfh+LdyKep8K0NVdK8usolftzhJQl6Wy3w8XB7&#10;hePt/wDLSlTvH7tv6M2BsOzXXk/untz6O5FymJZG13WxzUBGav1ZH27Y+yrodCV9mO7ZcbOoVGRm&#10;3aRpqSTdEIqq6x4D28qxJXb12CSsxvOPAuF0SXIlwaiq1cThCLdZuCfgRkdyR5u8X+JDypxW+9nf&#10;FOevDOclKvVoKl7C2XcJSDrGGebNZ/idq2p3S0MqjXCv0cyEu4aIxjIp+qy5MYznFmzjXr9XajVL&#10;W6pLmq2lXk1lc7sLfrvS+74iF/uL86tdbI5g9rfRVI5IckK1xl33Xt77i21cOHsTyLYWDYsCTXNX&#10;W415p+zNF0mXsNurTm8SD3M/HV5d5mMJ5Bp4jJsokZTI4mLOGPfuyhB3ouKSns6NPpVUno0aq9wj&#10;XrqlchBSew6t0rxaNK+7jJWe57yQtnEvgVyX3prx81jtoVqgGgNSO3TSLkcIba2JMxWudZroRU2k&#10;4iJd00utrZLkaOklmy+UvCsmdLJy5g4VmN/Khan6jenmWl+BF+/N27UpL1qaOfgMS+EfcHfa+4I7&#10;s2t3HtxsVr1ws5T7a4nck9yR2vHJGUvb4LcsHUNcTLeh6epqxSo2SD2lVESZiojCJSOcOF8J4w4U&#10;JIycRTyowxI+jcgpRVeClXpb5HrZRbu0tOV56Yyab7ujVzokL2DzM4y6o2jdtNbI2vEUzYWueOL3&#10;lveIyeibOyh63x5jrbIUV7sWQuZ4PNKw3QtUUu0zHEkTzGckwphplIxFDRIY96cFchGsHPZWr1qV&#10;pTXq7hddyEZOMnRpV7hG/wAme+Rxg1TWtG2DVDu87Azsvk7pvT9obTfGjllAqQmtrpaIhhertBNn&#10;unIp7Nz7Cry3r1YYN03S9tVSUSiUH5klsJTLO7b05SVyi2YNr0o60tC18evi4aFmeVbik41dZJan&#10;5u9xmZd47mfCrW+ytR6bu22ZuB2zvShaw2fq7Wy2md6urvYqNuCcnq3R5x3WY/WbuXrHmTVZeoSr&#10;aWSYPK5lHBpdJiRRMx40cPJnCVyMU7cW03WNKrXprp16Ka+Cpcd63GSi36TSaVHw9w+hpHuQcNOR&#10;Gz2GmdV7bfv9lTcBM2mrVm4aq3Lqo96r1d9WzPS2uZXa2vaTB7IaQyTsirk0C5kcoIdVT4wmQxi8&#10;XMTItQ6ScfQrSqadOejdO6cxvW5y2YvTzNeMiT7RPJvY134zdl5HbXOS7E2Hvuqc9ndj09sXXc7u&#10;+58z1dY3Ozmj5Cb5I2XE3OafU46RPq8giVd+lmyt3SceXxkalIWfn2YRvZHR2lsRcNKdFCqXveHa&#10;8Gsj4824W9qTq9rRrrTl4KeEls0j3IOGnIjZ7DTOq9tv3+ypuAmbTVqzcNVbl1Ue9V6u+rZnpbXM&#10;rtbXtJg9kNIZJ2RVyaBcyOUEOqp8YTIYxYFzEyLUOknH0K0qmnTno3TukiN63OWzF6eZrxl2ORvL&#10;Hj9xMgatYd+bBTpja9WZOm0eIj61cb5crraFGTmRzC0/X+uq9bb1aHjdg0OsvhjHLlbp4wZXJMGL&#10;1os2Lt9tWlWiq9KSS5W6IqnchbVZulTCa7dwXj5veqcar/xv50I6pp8r3FtY8XbJJocbbhsQm/b6&#10;eszs9O8OTN7pTouR1Stf2L5m5UvqCRG0IpHGb4dFVVVIWTHFu2pTjetbUuhcl6SWyvh6Hpp8HhLT&#10;uwmouEqLbS1a+Tk5zJ2A5/cSLPqLQ+94PbRXurOTO4o3QGkrIajbKaOLnt6UtNvpaFMUrT2nNrXV&#10;nTayUGZQeOpljHsWBI5ZZ0uigXzM2Hi343JWnH04R2npWhUTrro9a1Fau23FST9Fui5z5Oke49wo&#10;5GXyV1tp7fEFabXGwVltLVN5XL1Ua/bqpTZMsPbLbrK6XWrV2l7ZqdckT4TeSlYkJdg3x9EdXBPo&#10;hzcxMmzHbuRajWnA6N6k0nVPkdBG9bm9mL0/dq4+4VFx052cW+WU7MV7QGxJW+O4aCxaMySmsNt1&#10;GqztZM/bRhbFSLveaJWabsOCM/eJJ4dwL+Sb5yfH0fTrkcXsa/YSd1Uq+NN91J1XdELtu46Qde4y&#10;z+9e7T2+uNey9k6d3RyALUdlagRqLzZVUbas3VbXtSirzXmVqrtgkXNK1xYo5SrngpJss8lUVlY6&#10;LO4TSert1jlTzctYOVegrluFYSrR1SrTRwvXycPAUyyLUJOMn6S16H5i7G9OfXEXjgw13I7X3JHM&#10;U9tV53cNcM6VV71tyattJj2cdIyN9i69qKr3qezQI2Pl2y7mdUbEiG6KxTqOCl9It2sW/ebUI+q6&#10;OrSo+LS1p5NZVK7bhTaevVw+Iu2vyH0slx/kuUza/wARNaAitVzG7XGyqsjJW6Icawgay7uMraYl&#10;jV2MvOTybevMFlytGLVw+VOTKKaB1+ieaOiudL0FKXdqlHo06qaSrbjsbdfQpWvIWfrncB4hWvam&#10;k9KQW4mbrZXIvj7G8p9N19xUNhRje46Flo2RmGF+xYpWpMqxX01YuIcrmjpR6xl0kkTGO1LgVvFv&#10;xhK44+hCey9K0S4tde9oKVdtuSin6TVVzFm5Pu+dvaHpGu9lyW8J9rr7aVJT2TU7obQnI89aT1+t&#10;b7PQ210uEwlqJRlrasvbRTpFBu9sZ4pBwkiVwmYzZZBZS4sDLcnBRW3F0a2o66J0WnS9PBUp9osp&#10;J10NV1PzFztq9xvhjpbcuvOPmwN0ItdxbZq9Bu+tqTWKHs/Yjy5U3Z1nsdPplqg5HXVKtcI6rz+e&#10;qb4jl561hCMbppunpm7VdusrRDEyLlt3YR/FxbTbaVGlVrS1xlUr1uMlBv0nq18JbHXfd97eW2qt&#10;bLrrbfMncqxSG8SrZJWF0hyEcJtHM3ai0uPhGbc2qE3k1ajz5yEVh2KbmVbNVU3azdNoomua5PAy&#10;7clGcaN8seKvHq5dRSsizJVTqlyPzFcM+51wZeaD2bybNvdlF6b0tcKtQdwTljom0arZtXW26WWq&#10;1GsRGwNY2WkRO0qiaVnbrGkKs/hUG6aC5nKihGyC6yVHsWT0sbOz+Mkm1pTqlVujrR6nwnPT2thz&#10;r6K169Hc1mFPKbvvcO9bcVeRG6+OWw2e6dnaUTqkex1tJ6v3vAkkZy7+vPapJzOHuvYWRj9XTsTC&#10;Pso3LGS1b1vDZr7Qy6eM27iTY3ZkTvwt3lswlXTWPBr4dfJr5C3PKtxg5QdZLgo/upy6iRXU/OTj&#10;NuvYdP1LQ7xY8bMvum5rf9To941HuXU9klNTV7ZD/UsxZzRm1tf0txHuGV5jVG+Yx1hCXOzMlIEa&#10;mj3CDpSJcxr1uDuSS2FLZbTT00rTQ3wdzg1l6N2Ensp+k1XU1o1cJ92i8v8Aj9s/jzKcqtd2+du2&#10;iYpG7uDXKs6y2rMP5ZtrqwzFVtrqqUdlSVdg3VqxnoB4g3Uh4p8SQ8jJ2eV08lPniWPdhd6CaSu6&#10;NDa4dKq60XdYVyEobadY8zI8uHHek48bo4QU/llyHmjaRkZS4G1/NQDXVu+HcPO3ewXG8R2t6ppL&#10;L3Xi81vqw2qm1ROSVZ05OfcMVFFEnJEDp5TLKyN3XbeS7Fr0lSuuOqiq3p9GjfDQtW8mErSuT0dx&#10;+Dj7hJTx05P6J5ZUR7sfj/sBnfqtE2aYpNgN7HslVsNTulfw2NN0+60m6w1cutKtUWm9QUXjpaPZ&#10;vE0l0z5T8ChDGh3bN2xLYuqkqV46rjTWhrmL0JxuKsHVEMLzuzQnLnhz3kmWrnGxdb7E4xan5tJa&#10;auUHrLkRquUxQ9bcdYKYqWzHd9uNJqkfrndEfsG4r4SrmZCPtbFGPRkSx6KOfPxkfYXj5GPt0cJy&#10;hVVi9LlpVE3VUWvVwVI3Tq5bubNU4qVNDWpa+fwmUvbF7kXGHkXp7jVoWO5DKbA5RQ3EvT9r2NHW&#10;+O2M3nLfMwWv6rFbMskTsa819hWtvycZcMufbTyFlplVNz5qrg/oOcWc3DvWbk7rhSy7jSpTRpdN&#10;C1aNVUi5ZvQnGMa1nsr3ecyf0N3E+GXJrYzzVGkN3xV1vCMVPz8TH5q1+rUTea9VZdOBslk1TbLf&#10;VICobgrcHLLFRcyNVfzDJHJsZMrgvpFi7iZFmHSXY0jzrRXjSdV3aFcb1uctmLq/u1cfcK05Kczu&#10;NnERGnG39sZSoPtguJ1GlV2DpWwdl3KyI1ZihJ2uWjKNq2qXW4rVypx7pFaWlMscR0YmukZ0ulhQ&#10;nips497Ir0SrTXpSWnVpbS08C4TmdyFum29fd8RC/wA/O47q17zU7UVOp3IHerLi1sOO3hyR2/Oc&#10;Y6byMlk9qV6sa+rExxxZM7DpCiTs7tGhvLus/Laq3CZkSNUMJJ2Fu1bKpYVyOLhz9mvylCPTqkVt&#10;OOjT6Wt6HTU33CNdvR6S2k3sOrdK6eLVr5V3z4HZ47gepofgKjy/5gcm+Rlj2/ua/owWz2214jkd&#10;dKaXZE1sDbh9Za84ga1LR5SDsRZTXrVJV9FawazOCEYENI4TVbm8PO8MW48r2fHhBW4rRTZTpRVc&#10;3Xj4ZU5Bj3Y9F0lyT2m9Na8bpReYmCme5DwkgePtd5RSW/a5jS9utxteVedZQV1lrTYNjpSL+Kca&#10;1iNVxNZe7Yf7JZv4tymvXk4M0y38hQyjYpSGNjHrEyXddhRfSJVeqlOOtaU5a0JHTWlDbr6P3cGs&#10;w5213ntHUvkzwi1HTI++W3XHJ+O3hK3a1Z43crfjnUmev49WGpRKnS2unfbVgkZDaEc7h7ExKzWf&#10;VpIiTmQRZt10lzyLe7rsrNy5KinClFtRo666uvFpXHwFuWTFTjFV2ZV4H5uMvv3I+4nV+33F8aHU&#10;1CSs+93zyU1fqh23Z662zdkIrW0xcK5DbUtLFzrOqWRP48VmAsiLqCgVs5lLM5KohGM3x0XBUbeH&#10;iSynOmjZg3rS000LS9T4XqXC0VXrytbNeGSXD3dX3MwJ3F3I9Y8eO75CWjdG+tn0jiheu0DQNo1D&#10;Xbyt72lIp9sa18oLtINbwfjjBVWVuUPsNHV8EslKPXlaby0TGtDNZAzcqeUsSbeHO9gONuMXfWQ0&#10;36OpRWjarSldWmj4C1K9GGRWTatu3Xh4+LmJQb73IeGWuKDrHaE5t15NULcdJV2Pruya21duHcTS&#10;borfMdh5aXaGpNf3d9XIiPNKJldKSiTL1UxFsK4Jlu4wlDjh5E5Sgo0lF0dWlp4tLXgL7vW0lJvQ&#10;1wJvxGJm6u8forXnJzgnqWiO3u0dUctqfsq/TezKJqXfuxzsKiwprCT1NLazNrfXVki78ax3FyeN&#10;sLVll69qyeU1ZRFgQ+D5v2933Z2btyXozttKjcVprprV6KLVx8FS3LIipxitMZV00b5qU+5F0+5D&#10;3JK1wCkeKUTIV6Xsb/f/ACS19rSxpNtabmuSMFqSUzL52Jbq091nSrMwmdi1pBs2Wjqx5qkzLoZc&#10;KM2LkrdXKdGHhyylNp0UIN60tPAtL1Pj1LjKr15WtnllTU9Xc4eQj+o3dN0jx17l/dMT5Ucjdk1b&#10;SqlJ7dtq0HRrZV9+22KoUJZuP1msmz5+I1NE1CxSumWDyRsMK4tLh7EwpEn67fEnkjguCllSwrl3&#10;DsdBBO5W4pNOKr6SS0108NNL5Cyr8YXp7bezSNNfFp0cHKS+b67gPEHjRG6+ldu7lYRrXatZkLzr&#10;9OmVS/bckLJQYhlGSUtsNtEahql6lmuuouPmWq7mwOEEYZBJcpzuSlz1EC1i5F5tW4+q6OrS08Wl&#10;rTyayRO7bhRyevu+IrDd23aovw83FvWib7htZ0rHG/Y20qnydrtUbbogdc15DWk1aIjeUPRWaUi1&#10;2pHUtimSdRh0yLlmiNcNcFP53TNNu3L2iNqUXKW2k41pXTTZrwV1V4DmUl0bknRUbrr4NfKYivO6&#10;twj46a/0ZV+QvLj447KtfFPTnIRG3sdCbbaWDdGt7rESMa23tFau1zruxqVpncpeoykm9gWqWXNZ&#10;QzjDtBu38lQ9/wBhyb05StW6QU3Gm0tDXvat6aVSrwlvp7UElOXpbKep6Vx0+6hHz3Cue2sdr8uO&#10;1lpbX3JPklXeL3IGub43Hti4cQITkhE2bYUGlrusn43pVbYek6NJWqyQmb6+fFscTBKOVofJUsWF&#10;JigZPzJeJizhYv3Jwg70HFJS2aLT6VU3TVqb18FS1euxlchFSew6t0r3NXh8JMFX+4nwytPIBfjB&#10;A7vin+5ErhYtdJQ+Ktfm1RktkVCNcS1s1tBbYd1RvqSxbHrDFosaQgGE45mGZkVCLNyKEMXGPeJk&#10;RtdM4/i6V1qtHqdK1py0oSFetuewn6Vfu06iztn7x3bhp0tvCFsHIlRs941y9qgN7KM9O76mYzWE&#10;3S9pMNL2CKs85C6ukIVs/R2NJoM2yRHCh5Bup680wvH4M6xcju/LkotQ0Tps6Y6aqujTxebWUvIs&#10;qqb9XXoejTTiPkL967tht21zcKcpIzK1E9lrS0Olq/dzizzEVMMpySY2fX1SQ1oraNrUnMbXHjla&#10;dq7OYhmzdLCizlMiiRj8/V2bo9DXyrvN10PkdGce02NPpauR+bT3C+mw+4vw51hrTUe4bHtp3K62&#10;3tWZO6artOuNY7e3E0s1Tg2sG9nbEq01HQbvJ16Igm9jZ5fLyiDIjIyhiLZIdFYqdqGJkTnK2o+n&#10;F0abSo+614Ct3rcYqTfovVRN+IxE3V3j9Fa85OcE9S0R292jqjltT9lX6b2ZRNS792OdhUWFNYSe&#10;ppbWZtb66skXfjWO4uTxthassvXtWTymrKIsCHwfMi3u+7OzduS9GdtpUbitNdNavRRauPgqW5ZE&#10;VOMVpjKumjfNSn3IvBp3mXqLXOruYW4N483I7cuvtR84N26fe2J/oeU1IvoWVjbRWq7A8PoSuwMA&#10;tYt92HW0vLpR7OzxzSRe2xZ9jKXnZS9Fu5j3Jzt27VvZnK2n61dr9n+xrxcBVG5FRlKUqpSa1Upy&#10;ctOPhKwlu6hwHgNKQ3Iewcg4yv6kmN0N+O57BPUXaULLVrdbmNkZkmuthUeTo7W+6wn04iLVdK4s&#10;cZFIoNjIqKHIRwgZSlYOU7jtKFbijta1q4060fcbOXftKO236NacOvyF5OMHM/jTzKiLtM8ctlp3&#10;xLW1mTp9+in9TvWv7XUZ9wwSlGLaepOy6xTrjHs5aPV81i8UY4ZPiEU9XVV8pTwW72Pex2leVKqq&#10;0pp91NoqhchcrsOtPu4SwDDlhrTVfILuJym4eakZM61421zi3O2vRsvpB1SmXDplsGi2J03efLCw&#10;hlJDkG85FyCaMi2ZNjPnNfctU45FPCjoqZrrsTnasq3b9OblSVa7dHxe92fDrKOkjGc9qXoxpopq&#10;7vDUy50PyC1XyVovyj6fmJ+ZqpZd3ArKWjX+xNYTzOXYtmL1yykabtKqUu5RqhWcm3VLlwwTIomq&#10;UxMmxnqLF21OzLYuU2uRp+FNouQnGarHV3vGWdpfcC4jbG33N8Z6Ftk1w23WrDYqhPs67QNny1Dh&#10;7lUYOTslopchuZnS1dMtrpX4aFdrPIg1gxJN8tzkOjhQuSC5LFvwtK9KNLbVdarR6nStactClXbb&#10;nsJ+l3fHqKU0x3O+C3ITasVpbUG/Yq236ymtpKOiem7KrtS2eahesZuhdQbKtVMg9a7hNV0miqr3&#10;FXl5fLdFI6puiZDGxzcw8m1DpLkaRVK6VVV1VSdVXlSOI3rU5bMXp8fM9T7hZit98HtX2pWHJFcu&#10;aughPR1ukImTsFD2/UoF4vRk3i1jrhbFa9eQsEle26LIx21cUcEn5AiiJmjNfDhDKl17tzo67b0U&#10;4U9fM9XLqKVk2H77xl2IbuncCZ7jxtDlSx5AxyOjtKXSv6927Z5eibTr07re3Wq01mmV6MuWt5+j&#10;Rmz4FGWsNxjk0nbiGIyygsZzlXDVFdZO28LKV2Nhw/GyVUqrSkm9DrTg4yrp7Tg519FPTr0dzWRw&#10;d1XuS6q2r2ruflo4V8iL3WdzaIhtGLzMnV2G5OP24NfIXzeGvGELPRZbbX9cX1tX7pAFfotZaPKe&#10;PkmR1SprqJKZwaXg4c7edajkwTty2tdJJ0i+Kq0cRZv3oysTdtvaVONPWSn767iPDXjHsVjqneO7&#10;YykXdzEQNhk2PxVv9kiKTW7TMr16uWbadtqNTn6hqGszc02UbtpG0v4dkqcmclVyXHUQrWJkXodJ&#10;ajWPOtNOJN1b5ql+d63CWzJ0f3a+LumPuh+6NrfdHcG5R8IEIyxNs6Wb62YUG1o6g3q2Z2e0uoHa&#10;8xuNrcbbJUJLX1OrNY+T9r8Wpp+/YRVxTeGzCuJMuCGNdu4U7eJDJ0elWqrHQtFKKtW3XSta4aFE&#10;b8ZXZWuLkfLX3OPgMgNDdxPhlya2M81RpDd8VdbwjFT8/Ex+atfq1E3mvVWXTgbJZNU2y31SAqG4&#10;K3ByyxUXMjVX8wyRybGTK4L6Rau4mRZh0l2NI860V40nVd2hXG9bnLZi6v7tXH3DK+63Gua7ptt2&#10;BcZH2PUaLWZ642qX9TfyHsuuViKdzc5I+oRbV9JvvUYxiqr5LZFZdXw+FMhz5wXNiMXOSjH1m6Iu&#10;NpKr1Ixe0Jz/AOJHJebvdY1PtdRxaNaVlpd7tVtha/2hpOzwtGfKukG17+Lu7KVr2akqKZdkoQ00&#10;0QcRiZvDg65cnJ4r13Fv2Uncj6MnRNNNV4tDenkLcLtubai9K514ylNadzjg1t2v7JuNG3wwd0TU&#10;tRmr9ddjz9H2dR9Yo0qvPUI2ZtFZ2XeaTXKHf4RhIukkDOICRk08rKFIXOTGxjNU8PJttRlH0pOi&#10;VU3XiaTqu7Q4jftSTaehc9O+dCrd0bg7cYCj2iF27Ppwey936n46UJ7P6Q3/AFE1q23vNWbR1NBx&#10;DO2athHziAux669y1sPlYrhSIZMq/TKYmTcywsmLcXFVjFyemLoo69T4OLXyBX7TSaehtLU9b1cB&#10;V2ye4hw41ArydS2TudnU8cNJPRMPyWcyFM2Mow1c95LGgC6V9ekmVPdR9hZ2/FoYmVcw6sg2iCLZ&#10;NJKMypq5JTDEyLmxsRr0m1s6Vp2dfDwU4dfAcyvW47W0/VpXkrqLcTndl4FVrV9P3PNbitDLWd7a&#10;2ySrto/Q/ckXCR4Gjy7eEs9tmoxpqJeaqlIjXzkmcTsq2ZQ7hv4nCLlRuQ6pa1g5Tm7aittU0bUe&#10;HUtel8i0lLv2lFSb9F8j8xbSV7rWpGHchoHBxinL2Gs33jzE7JjNjVTVG8Li1fbHvd31Wx1bFwtn&#10;qVEmqFJ6jsuv9iHkn10I6zV4R4gRm/lGrnKjclawbjw3kvQ1OlG0tCTrobrWqpTW+BHHTx6ZWuBq&#10;up8lO5y6jI6C7i3DCzb/AFuMUJvGIebjSuU/rdGIzWL61qEnsqqMFpO0a0gdsvKo31HYtk1to2Vy&#10;/r7CdczDRRI6arYihDExZeJkRtdM4/i6V1qtHqdK1py0oVq9bc9hP0q07vFXUZriOXDCiudxPhzb&#10;NO8a9/V/cPtDUvL3ckFx/wCO9s+T7aTX5QtuWaYukDCVL2E9pDay1P12W17MJevzjKMjE/U/Eo4K&#10;RVAykh4mRG5O04/jLcdqSqtC0addHrWqrLavW3GM0/Rk6LXrLQ667xnbf2vKUCLovI9GTxs+4Ia8&#10;pk7Iao3jWaW/2A8l8QTCiSV/tOs4Wj1i6SkqYqTSKlZBk/d4UIdFI5FCGNcnu/LtpuUPVVXpi3Tj&#10;onVrlRSsizJpKWt8T8x2O5H3E6v2+4vjQ6moSVn3u+eSmr9UO27PXW2bshFa2mLhXIbalpYudZ1S&#10;yJ/HiswFkRdQUCtnMpZnJVEIxm+Oi4Kiw8SWU500bMG9aWmmhaXqfC9S4WhevK1s14ZJcPd1fcyv&#10;9u9zDhNoc2v0tubmcUl5sjW0JuKGipHV+4nU3W9V2E6CETf9swUXr5/M6Mqq71fLVR5dUK+i3eor&#10;tlspuG66adFvDybtejjVRdNa18S0+k+apzK9ahTadKqup6uXi7pmurYIFCBUtS83EI1hGIPYFrGr&#10;JM04FKBTZ5kVJtSYOtiPTiE4/GV8ucqYRwjjx5N4fSI1HXZp6RdqqV4DXyvPcn1VyH7pHakgeMPI&#10;TYMvpOQrHcMmN2RUZE7q1vqjZMZXdEVaY1xY5Brba5UKbuqArUvBS7mJkmOJplHuiKnRVSUUxk+V&#10;jhztYV93oLpK26am16Trqq1wV1ER3ozv21BvZ9Kuuj0eEkdqHdN4OXqStMHWds2h3Y6nryZ2uvVH&#10;2hORUFb7Pr2u4aGnbLrCoz+poyy7iaxJXyeV0qm1mnCfU3VP6A/hiSwsmKTcVRuldqNK8TddHdoX&#10;lftPQnppXU/Bo09wxm4Z957j9u/hJTeVu/5N1pqXlrgpr+YrUXqbf0pGz91nrfeWOu6vpJNbXLue&#10;33O2Wk1Ikq5a05KfXjsmWI7K3ykYhb2Ru67byXYtekqV1x1UVW9Po6XTTSpRbyYStK5PQ+Z+Dj7h&#10;KBorfun+TGt4nbejLzGbBoEy8lo1tNxzeTjnDSYgJFxET0DOwM8xirHWbHBybVRB5HSTRo+aql8K&#10;qRc5x1hXbVyzPo7qpNfd3S9GcZrai6oxp/bPeCfy6/ocPl/iPlT+U35FPL+J2yfk8+Wfr5fyP/LZ&#10;8TfkV+VT1n7o+Lvxh9setfdHq/nfQC97Fk9F02x6GzXWq046VrTlpQo6a1tbFfSrTu8VdVT7+ru4&#10;lw83TyAunFvV+23Fu3nrm1X+k3ulstbbZatqlaNYuTtLhEz1wkqIyo0co2cJKlYqKSeEZjyFsxx3&#10;WEVck4niZFu0r840tNJp1WlPVorXwaOE5jetym4RfpLn4Dsbo7hPELj5vemcZNsbYcV/fOw4SmWS&#10;l60itcbWus9YK/f7dZ6LWppmeiUayxpYw9op0ig+WUXInEJolcP8tm6yCqq3iZF2071uNbSbq6pa&#10;knwtcD7vAJXrcJqEn6b4NJ19f9xbhhtLeK3HKi7yiJzbJZu6ViNis1i+xdWtdp1wdYl/qlA2dM1S&#10;O1dse1Uv1ZU0nGQMzJPmSaKp1UikTOYqeJkQtdNKLVvRxVVdTarVJ8DaCvW5S2E/S83LqIiO0Tyb&#10;2Nd+M3ZeR21zkuxNh77qnPZ3Y9PbF13O7vufM9XWNzs5o+Qm+SNlxNzmn1OOkT6vIIlXfpZsrd0n&#10;Hl8ZGpSFn59mEb2R0dpbEXDSnRQql73h2vBrI+PNuFvak6va0a605eCnhJbNI9yDhpyI2ew0zqvb&#10;b9/sqbgJm01as3DVW5dVHvVervq2Z6W1zK7W17SYPZDSGSdkVcmgXMjlBDqqfGEyGMWBcxMi1DpJ&#10;x9CtKpp056N07pIjetzlsxenma8ZFv2NO5fqK+8KeFGk9/ci73b+XGy2O0o5OY3JG7nnHmx7Ew2d&#10;smcjq6137ea65oF2uDGiJM8IxaVkdSaTdJNsVHB08JFnbyw7kcm5ctQSsKmqmjQverSlXhoWMW9F&#10;2oxm30jrrrx8ZXfA/nHVtP657jexeX297k6r1c7z3NHj/qbFsd7H25aUouPsNbJrzSen6NAMbtep&#10;RhDsEnh4ut16OWTZNEnCiTdNEipi0ZWNK5OzDHiqvHhJ0olw1behc7ZzauqKm7jdOkaXD3ETH6K3&#10;7p/kxreJ23oy8xmwaBMvJaNbTcc3k45w0mICRcRE9AzsDPMYqx1mxwcm1UQeR0k0aPmqpfCqkXOc&#10;dcfdtXLM+juqk193dJEZxmtqLqiw0R3FeHU1vxHjIjtt1G7keXS164h4Oz6025TqxZr/AEhWTRtN&#10;Kp2z7bQ4TVlztESrDuSmYxU08cqZT+6yH8RfFdeJkK102z+Lonoabo+FpOqXOilXrbnsV9KtOHx6&#10;i17rvAduNjtdzpJ/yYhmGxo7dU9x3nIx9Qdts4OrblrdtkaNIUm5XlzQEqJS3Ti0RS7Zg7lZNnHy&#10;uCYWZLuEDEUNX7Blu30ih6Gzta1pVK1SrV6OLVwlPtFna2drTWnDrMBO+73J9T6s4Y8xdD6R5FXm&#10;kcxaTCapMg500x3HEzetJGW2TrayKxs3u/X8AnS9Y2Owa8WdHRYSFhjn8izXMgkkrlbCZ5W7MOc8&#10;i3duQTx23rpp0Pgel6eQtZV6MbcoRbVxU1V0d3g0E+Gxti0bUVDt+0Nm2mGpGvqDXpS1XG3WF4Rj&#10;DV+vwzVR7JSb9yfr4EW7dLOcFLgyihuhCFMcxS5xkISuSUIJubdEiU2opyloSMIYfuwcApunyF6b&#10;b6Mwr8NsfV+qrCWx6r3XUbBVrXupyZnqh3b6datcQ1wqNDvrkuSRtrk2DWrL5x6JHGPSJLwcpS2d&#10;jTRvWnVLXRp0bXEtPIW1ftNVroqlqfDq/u6j7uye53wb1E52I32JvFOuk1TvOm8ab5Im1ztqUg4b&#10;et+p0jfq1rhCxQtCkoGcm1qtFqruzx7l21i1jJNnqrd0ugipTDCyblNiNdqLktK9VOjevj7/AACV&#10;+1Gu09Tpw6z+tO5zwadaH2lyWV3q1iNPaQulX17uKcs9A2pUrJrC3XSx1SqVeMvWs7RRojaFZRmZ&#10;q7xhUnbuGSZYbODOjKlaorrJPYsnpY2dn8ZJNrSnVKrdGnTgfCOmtbLnX0U9OvR3NZTMz3Z+AUBr&#10;zX+0pTeEqjUdpI3Z/RMIaT3+/tc7X9cPUI+8Xb5PI/VjrYMZriuOHSeV7M8i29f8lQqxHhks4OKl&#10;gZTm4KPpRpXTGmnUq1pXkrU4eRaSUq6HyPg7hXW2u5Bwt0o11y7um6UZRPbNAJtigpasoW0N7PJv&#10;VapmhG+zVo/R9J2G/hNeO1HpCoTcgk1jFzlVKmubKK2CU28PIuV2Y+q6OrUdPFpa08msqletxpV6&#10;1XRV6OPQfcvnPridrfd8Jxzs20Hau3pt3QGJq7U9cbV2FFVhztOQSjNeF2NeNf0ez0HVSdtXXTUa&#10;KWaUiUztVk3OTYbqEVNTHFvztu9GP4tV1tKtNdE2m6ciYd22pbDfpd3h8RHB2x+asAjsrlxpHkFv&#10;K5Tu0dr94PuT6k4uwF+fbDuiJ6ToHFItDrWFSsz1pNVbX1Zo1WkzLREG5fRbVQh1Uo1BVQqpMTMz&#10;HexbuWopQjj23KlFplVVfC23renlLNi4qyjNvadySXc4CX7UfILUW9pHbkXqi2GtznRe1rBo/aKq&#10;NetMVHVzatTZRUhZ6e2mJ2Ei4iyvYBCbbFeLRK75q3XU8k6uFiHTLAuWrlpRc1TajtLVqep/3SRG&#10;cZV2eB0fOQfdwLuVal2Ft3t46f4ocjLwtb0e71xr1hudXWDPcVUodyoLAmz65s/WUltVlAQmqtrV&#10;slnXjEZmBZzMsgoqRE67cxUsGJksXDuQt3bl+C2fZ5NVo2noadNadNToiNdvRcoRtt16RJ0ry1Vd&#10;TM3tW84tLao1xyn2jvbmyXd1Qo/PfdegYx8hxxtVBndO2yPl4tpB8MapSKNU5W58hbJq/OVUULRG&#10;R8i7sxFTrYMoVuYxY08a5OcIWrezJ2lL1k6r4bbdIp8T1F2N2MYylKVUptatXJy04+EvNsDuQ8NN&#10;X0TUWw7ttt/GxO+nE021BXGOqty2Pal6WrThVrZ8ROkqzr2Y3ImnVnCWSSh3ECiSNzkvrOUvGXrb&#10;hiZE5ShGOmOvSqLi01pp4NOkqd62kpN6Hq0Ove1mD6XKoxe8TMTiu37wXiUh2PIHlVirqSV7xrtE&#10;ynKOzO3G38aoMl4k7wprRuRudz7IxPZYkKzyX6HCOJHQf/W+myun9p2a6K+rqrxV5aFrpP8AKK1f&#10;R9FXw66cxk7Jdw/i9vXQvLp9o3lE61LcNF8ftg7Bt99tehNmoXnQEH8RLVJwW/P0Pm3qJULVtSr1&#10;BSGUlm7VrHO4+cMyKzKc+XBCnsrEvWrttXYbUZTSSUlSWlejtJtJvVyFfTQlCWzKjS4no5aPWUi/&#10;7rPB/jfrzR1d5GcvUbPsCz8VNL8g1L6XRW1ol9tfWV7j3kI05A5oFC17PM6HBW+frEjISMV91/FR&#10;FQuHxGrbKCilSwcm9OTs26QU3Gm0tDXvat6acfDwHHT2oJKctOynqelcf3ai+On+5Nwf37uw/HnT&#10;3IKs3raqkJP2KFiYuFuaFaukNVHKTSzPNbbJkq0x1ntD2Aqr1eJ12YlFW6Saihy4TSVOS3cw8m1b&#10;6W5BqFeSqrqqq1XdSK43rU5bEXWX3dxlZaB5w8YOUVsttL0Rsd3f5alpyi8rINte7OgqdItoObSr&#10;cw9pew7RTIOg7Fj4yeXK1XcV+Tk0U1s+ExsdM9KbuNesxUrqonyqvdSdV3UjmF2E3SLq1znxOR/c&#10;C4mcSLOyqPILZcvQ5V5WY+6OHaOqdx3Kr1+oykzL19hZbrd6Fr+0Uugwi8zBO0PWZuQj0imRzk2c&#10;FMXJubOLfvratKqrTWk68ibTfcOJ3bdt0m6PmZD3z95C7ag+aXPKK1pvHYsPr6C92w3pyF11G0bZ&#10;dlj6bDbaa7X202rW8aUzgJpGEjtitoRk0TY2ZiUkmRqiiVJzhMhMYn4tq28e05xW28yMXVKtKLQ+&#10;Tk1Ee7OSuT2W6dC2tPDV6fdJe+IW1CRfbp4v7t29b5mRTjuFWlNqbQvtjcTlrsL4jTRlatt1t867&#10;KSXstlmXJU3L10pgrp88XMbPRRU/Q0DIhXLnbtpfONJavfNJEi3L8TGUvgpvvHx6D3LeFOyqhva7&#10;VfcbokVxn1xKbf3dF2vV249fXmk6uh4Oasjy+/Jnf9fVjY9jq54avO1W7uIin6TwyZU0MqqqpEPz&#10;LDyYSjGUdM3RUaab4qptV52cK9akm0/VVXoerm1nW4/9z7ghyi2K41To3kLAXK8pUlzsZlGuqvsK&#10;nR1jpDBVJGUsdKs96qNZqt8YQii2MP8A2K9fnYYKfLgqWEz5Ku4WVYht3YNRrTWnp5Um2u6IX7U3&#10;sxdXQjVu/cf1dya7p3aQovErkHf7NqyZsPO9rueIrcbuag6j2u2huL0vL69dqubJXqpr3fMFWLVX&#10;Hrpg9jFZ1jEyCWFCqoLKJ5PMjiTs4V+V+CU6QpqbXpaeNxquOlSy70Z37att7PpV10ejwkz/ACH5&#10;RaT4rViIt+7rLO1+GnpVeFhU6xrnZm056TkWsY8mXSTOp6np93tayLWMYKqqrYZeQnjGMGPgxiYN&#10;j7Vm5fls20m1xtLwtpEmc421WWruvxFgr/3SOBOsaPx92Tb+REA3o/KmEtU/x+sMHVNiXFpsxnSm&#10;MS/srKHSptPn3bKxx/txs2LEPk2sq5kT5YoN1HiaiBLsMLKnKcIwe1Bra0pUrzvw6uEod+1FJt6J&#10;atek+zq3uTcJd0udAMtabzjrI95P2TblL0uzzTdjwrqwXTRUSlPbUplib2CnRK2tLhWIZcjnEVaC&#10;wz9+kcpmSTjrgcTw8m3tucaKCTelapanr0p8aqcxvWpU2X61aa+DX9zL/wCo+QWot7SO3IvVFsNb&#10;nOi9rWDR+0VUa9aYqOrm1amyipCz09tMTsJFxFlewCE22K8WiV3zVuup5J1cLEOmW1ctXLSi5qm1&#10;HaWrU9T/ALpVGcZV2eB0fOQLdpbk3sa58b+z4ltnnJdmt/3va+5G0nNSbE13O7yuHNBLVeyN2HhI&#10;+V5E2XE5NaWT461+Kay7Uyz5HE8zbpRCfiTSIkXJ51mEb2R0dpbEVb0p7KhVL3vDtauTWRcebcLe&#10;1J1e1o11o3w8FCYfXHP/AIkbY3o842Una6jrc7ZvcXTGpz2v9oUlpakdeyZYm8Z17brvSq7SdlqV&#10;V2bBnxK9JSZ0G/8AHBsYQ+7Bj54t+3a6aUfxejTVOldVUnVV5aEhXbcpbCfpd0ii7Hncn1PeeHPE&#10;7Se/uRV5t/LLYlr5FQLaU3Ex3HPPL3NxO/NyTNeqTfe12gHVDtNqj9ZtmBWMOSxLyKbBBJsihjyi&#10;pFn7yw7kci5ctQSsJR1U0eitOytKVeGhYxr0XbjGbfSOuuvG+EpXktyb2M4W4w/J3zku25yZ95Pp&#10;PGS+qUvXc7xpLrTXLJhsnFj4N29GDxA435SdcrtWyT2xPcPWFsOZJVXzstyZLzZsw9PbtKP+RuSq&#10;9qr0emvgt8XAcTm/RpJv8dTipr9Hl8pWuzO7pWuKTkkZIchJfmO/v/do2HxjsZm3EXc1ER4wakgp&#10;VNDYmiK051nrmWYbw2Lx1Qy2LHSHmOpm8oPHC7Nu9KzVMnTDAlf0qHRpWFL1k9p8EtL9FS70TmWQ&#10;rfDtVuU1PQuLRra8JK/Dc7eLU5GclJZtseRj0OH9EruzOSTOza02vTpzVdHtmrnW6K/OTNbttGhL&#10;DJFf61ZLSPq8c1eOksonbKJEdkMhiC8a+nBU+cdI0adWnTWnxkhXYPa0+qqvQ9GipYTuBdx6mcQe&#10;31Kc4aOwdX9nZ6nSZ7SMZJ0XaRYq4vNhRCNqqad1bRNYLYtXQ0jVSLrKvbEjDt2LzyWbk6b1dBqr&#10;dxcSWRlezS0UbrpWimh049PFXvFF28rdrpVp4tf3Ir+59zfhXrujaw2Bd9p2asxe5GFtmdeVyU0X&#10;yBQ2pL1+hzCsHcrRI6Txqw246pUa4/S6upeXgWEam2Om58/1ZRNU1EcPInKUIxTcaV9KNNOpVrRv&#10;kTqcu9bik29fI696lTMTXmw6Ptqi1LZus7VCXjX97gI20U+3Vx8jJQdhgJhsm8jpONeoGMms3cIK&#10;Yz8wxDdSmwU2M4xYnCVuThNNTTo0XE1JbUdKZixonuK8OuSWyPkh1Htt1K7IXrchcYeq2zWm3NVv&#10;bdVIly1ZytioC+1qHSY/YsNGLvE8OHEEtIpIlzkx84KU2cXruJkWYdJcj6FaVTTo+WjdO6UQvW5v&#10;Zi9PdXj1lp9N94ntv8gbpr7X2oeS0db7VtZlJutdNC623LBx1tew8YrMSNUibFZNdQ9cU2G3j0TH&#10;+LBnZbEc2SplZGUMUmblzd+Zai53IUjHXpWjl16uXUUxyLM2lGWl8/3dwvVXu4BxHteo+Oe9q7tr&#10;2tqzlptiv6O4+2ZrQ9mZWv8AtOzSNuiYqq5rp6YS01RTD6hTBXbubZRrCPJHqqO10U8YPm08W/G5&#10;O04+nbjWWlaFo066PWtRUrttxUk/Rk6LXrPp8luc3F7iFP6yqfIDYz+nWrczO+PNV1mF1xtPZNhv&#10;ZdZJVVe7M67CaupN0k30vDt7pHKlY4Sw9dpLKHbJLFbucpLONeyE5WlWMaV0pUrWmtriOZ3YW2lN&#10;6Xq0N6uYpx73FuGDLjtTOVmd4xEho7Y1mJR6DZIKsX2yWS53s8nLwxqDWNXV+qSe1pu+tpGvvyLw&#10;beEUlW+GLg6rchEVDF5WJkO87Gz+NSq1VaFxt1pTlrQ46a3sK5X0X92rWW4uXdw7eFCouoNkWXkb&#10;HI1LfL3ZEPqlzEa827aJez2PUasY22JTlqpV9fzNsrl7rj2ZatjQMqxYzLl2sVBu2VW6kxXHAy5y&#10;lCMPSjSulKldTq3SnKtBS8iykm3odaa+AuqfuAcS8bkqOgEtnSL7bN0iqFMxtZi9Ybdl20M02ixb&#10;SevEb/aIuhPKhq2VuEe8SWYsLM/iHyxD4zhEUey3+jd3Z9BV4Vwa6KtXTkqVdLb2tivpPkfD4u6U&#10;l+2e8E/l1/Q4fL/EfKn8pvyKeX8Ttk/J58s/Xy/kf+Wz4m/Ir8qnrP3R8XfjD7Y9a+6PV/O+gHPs&#10;WT0XTbHobNdarTjpWtOWlDjprW1sV9KtO7xV1VKGnO8N24K1suf1DP8AJaMiL3Ut0PuPlxYPtc7i&#10;QhaVtiPn0qsrXrtcz68xSqdGOp9X1ZpNSci1gn501ctnipUlckrW78twVxQ9Fx2lpWla9CrV8y0n&#10;DyLKey5aU6anrLsdxLaPyMcP9q7I/RS/oLfi/IauR/RKfIj+iM+T32/uCgVv1P5HPZ8p8bPj/wC2&#10;Pi15nkH9le2PaP0PqniLbxIdJkRhsdJWvo12a6Hw8FNfLShVels23La2dWmleHi8Bbrd/dt7enHH&#10;Z+wtNbm5EM6dsrU8nUIvZVYxrbcVjUpHx7q1ZudXmbJJ1PXs7CxlRkK7cY5VScUc4hmirjLdw6Sc&#10;pLJJ128DLvQVy3CsJVo6rTRtPW9ejVrOJZFmEnGTpJa9ZIfGScbNRsfMQ8gyloiWZNJOKlYx2g/j&#10;ZONfoJumMhHvmqirZ4yeNlSqJKpmMmombBi5zjOMiI006PWXdelajugAAAAAAAAAAAAAAAAAAAAA&#10;AAAAAAAAAAAAAAAAAAAAAAA5i/gdX72Q+2OBUvUfOvKce+XM/Ic0j+OD78WOfv8AOKr3z0/jPxnE&#10;PUXMjpi2VAAAAAAAAAAAAAAAAAAAAAAAAAAAAAAAAAAAGmh3A6Pa9hzfvRtdpkFK2OabTPZnt6sX&#10;CxklMyPxd13TNS7BuUklGxDR/JOkYKn1h8+WwkicxUGxzdOmM5xsGLKMFhOTovxq77aXhZjrqb6d&#10;LX6HkLHd5DbWuuXk/wByLk9xxs7faugqJ2luMWgJ/atdj5jNNT29NdzKpbLSozWbeRzVi6n4+pJZ&#10;WetcHw4aKYMkoQpyKYJd3fbnjqzZvLZuu/KVOGnRtV75TkSVxznDTBW0q8u1UnB7i8NVJTur9mev&#10;W1go4o8jq7uzw1mjI9rJKqr1R3xc1qxmmDFlApKS6qisQoomkkyIZybOcFRLk/hwMbiOSwchx9ba&#10;tU59pkm8l09tPVSfiRDnte1bH2Hwb51dvnhLygk+4HxE1Z2+qvedZbBZ65bN9kcfXeq9369bxnE+&#10;yXelwsDD7Mm7Xx/hpxw0Zuo1rYWbaAw3M3KQ5cKZCEYQybWVkw6K/K601XRKqfpUeqkqcNNJHk5O&#10;1K1blt21DRxqj1cugvZvjkroHlZzR5ebQ41W6IuWsW3uyXLqqJuoGPXj4+tzsbtyLmHtEctstW7O&#10;Pn6lF2Bii/YI5P7OVPhA/hOXJcWrVm7Yx7cLypP2yL59GvulUpwuXJShpj0L8ZVXFHbeueJXIztX&#10;cj+TFoaav0HsH3d7jRobX+1LcyeJUNluyBsuudg2KmmsuGqzGHs1io8mxUQQ8RVXxWxU8Yybyymp&#10;v2537N+zZW1dWXKTS10o1XvnNuStztznog7KVeUzdlNw62rHfy0/tKyWltAa/wCT3aNpGr9BWeaZ&#10;ykYw2hsaX5dTF+Y0euEesUXRrQemTLaSUZLporoNVcHVKTobpHVuct1yglWcL7clxLYpXmqXdpLK&#10;UnqlbouV1Iau0jsek8TIrtN8tuTU+3ovF6f7dfMTj3V9rWRk6xr/AFpv/PPC0bDcJ2Sxtm7prV5P&#10;YGuG6kfHZd5Qw/O2URQMoYqpS5DPhK+79iyq3ldhJrhcdhLVw0ZGx2rfR3J6IbDVeJ7Rc/hhXrA2&#10;51dqHZTmAnaprbkV3Eu/RyG481mxQT6syUTx+2Toci+vDlr8o3ZysXHThY51KMyuEEDqtHyapC5S&#10;UTOajIa9mvwqnOFqxGXD6Slp8xVbT6W29Sc5tczRJT2y+R+oeP0n3E2+5LqpVM7w94V5Q8cNRJng&#10;rXYi2Tb2xqjq6Up9KS+LMLNkr6cySBkFcv5D1KJbnTN57lMyhPHDzLNy6rPRquziRk9WpN1en+6X&#10;rM4w29p67zS59Bej3ir6zNzY/wDMDUH7IjUQt7p/SFvnf3rKsz82l3PGh3n/AMce0T/11vCr+pbe&#10;Qbu1X/5NPxoZP+D/ACi8pCbz2q+y33Lju+WnWyjhlW9D9wHsfchdrZaaxd7ljoLWdS48O312vMnp&#10;yNkYRzsSIq846jJ+bjEXseeUYRaxFnaCWTrEyOLKCsY8Z65Wr0VpppctCrwV0pPgqRrql0lxx1Kc&#10;G9FdFOImz7UMFTLduDnDyvrXO/VPOOd5JveNzS+TWlNCy+k9f0ef01QLbTIkqB3+2NtM7HYLHTXs&#10;Yk/RRdt1Y32Sl5yfidFwTHZzlG3asO1K0obVKyq3Vp8S4fGSbFHKVxSUnKmpU1d1kKDz/wCmP/8A&#10;jW6X/wDqEMjxfzc/KR//ADJyd09VXKXvTyGVVMoJ0XsvKpo5ObKSaqxWRFlSJ5z4CqKkQTwY2MdT&#10;YIXGfgwGF/3LnvC//h+aBK7y32zrPiN3f4nkzynkk6pxrv8A2pr1oOr2Werq0zVrJt2v8mY3Ytq1&#10;E2VTau2rm5X6hyTI7CJc+USX9SyillRXGE8wbFueRgdDY03lfUmuGmzRPmT4eAv3JRt5G3c9R26d&#10;2uowG7Mmptl6a50cENdbpiZOJ2NXfd/bNKyEJY2BmE/V2Vr7hpLPVICTjnJcO4iXr1JsjOPcN1Sp&#10;uW5kjorEIfByYlbwuQuY12dv1Hld+luj8JaxoyjdjGXrdF/fFld7kJjs69/J3gpcOo7vrbkex7nB&#10;cYcMHhecnFFuV2zW6eY1dFQcKEwoTJT4Ic2OvTOcZuWv0hi/yZfeSKZfm938q/vkZcbw3/vrjRyW&#10;95a3ZxxhlrJtzW2sO1RJ1BoeBdXBCrspnVdsgb1sQlUSIunLl1pRZGRsiqCiZ2yxYjo4IdHBy5sW&#10;7Vq9Zw7d7RbcrteCulUVeV6O6VynKE70oeslHxEXO5J5Xc2nfeMomkcg7ZzZsOzNBdsvbNH3M4oV&#10;Vp8huvX+mLO6Q2teKlVtbUOg0hap6oxhOHduI1ibqaOPlVVdwVc2JttdHcxHKCtqMriaq3RtaE6t&#10;ur190sSe1G9R7Tai68dNfeJfNkXSv8x+6fsmw8Ur/DXlju/3dXkfWNNbBrTrB4eStMpzAVo8PIRz&#10;t9hkn4Y65IZSydTyyYUQz1zguOox8IvHwUr6accuLafFsV8RIk1cvt23Wtl075aTg/dKfvTfnu/9&#10;C0s0f5vXATiHyPp3OGp4pj+vzmibIfjRrPR+aZtYj5gxNW7Hb94sHDxoxVNl6+K0O9USKRTChrmT&#10;GVq1lTuerduRcHX1ltN1XNE4tNSnaUdcIva5NCWnumN3G/7o7QXu1z9D7pfJ94PTEem8S+63ZGEp&#10;tvmYjJsiOCdFitJFFIpF0sZ8CxS4wfGcYwL178/zFwezvxQKIfm9n8ovGya7nZ9eB7Ef/m/3Kv2H&#10;yIx2N+YZXNb+/JF384tftvEWT4HbRgdO89ZThfxE5AKcleIVlYcq9ubF1ZNUtwwuPb720321DWV/&#10;SHt/zBwEhI1XaWwtkz6TGuWBupOxqjMzj1lVLJjuLmVB3MX2jIhsX1spOuiaprpxpJaVoOLUlG70&#10;dt7VvS/iuvlrwl7HP/eMYf8A6lKy/s6KoLf+yf8AOf7xnP8A3z/q/wC+IS+CFrjNMcc/d4+WW3Z0&#10;1R416T2P3c6btvZ8y0dOafrix7guG8qxqGUuEugk6PWoqSdVyRhm7xUpWqSr0iSqiZD4yMjlRdy9&#10;l2LarekrTS4XRJunjI1p7MLNyXqJzq+etD7s20d0PiLxm5SWtjJ0XjRO+82uebdPmLHXHFTitY8M&#10;7ZdNyNajf52Fy3ItVKLIOnOJFsoqikj6rLt1E8ZQVSOfhelfnYjpvLD2HTTWaSquV+Y51W4zeiHT&#10;bXc06SZ7vttHe6ey1y5f6pZu742tGrtXbBrxq61cPlZalxm19X7BkLCzbYTK5UYM6XGuJJTPgwYr&#10;ZExsl646DH7s/F7xtqeikmu7RrxknK9LGls6dC8aMZNjcwuMlD7p2ou4BeNpV5xwn3f2t9gaS0/v&#10;nEU8ldaze36TyrVtV1o8dOlYKKI2iz1giaLNkdNM0oowMij5h/oRehj3pYUsWMX7TG+m48NHGifM&#10;W3cgr6ut/i3CifLUzb7F+u77qztScQKhsqvzNVtGKvsC0lrdhjTQ0zCVbYO5NjbAoEa/iD9FIxZr&#10;QrPGFwgfBTpFxgpilNjJcRt5zjPOuSg041S7qST8KLuKnGxFPX7prudv7ZdD3Zw09324l6msHtzk&#10;7pbnUfkXtOsw8DIOp3V/H2lz3KSz3ObuD8zNL4uVXYUJc4ZuxXMphnKqLFIQ51UcJjLZUJW8jKv3&#10;FSzK1srlk9lKnKqPmIlqSlbtW4+upVfItJVnBfXUxZHHFzhlyP556w0ru7iZ3NZXkIvw+l+G9hR5&#10;A7H2XVd+bLuSFljtyN90xbe4683Tr69vMI2lOoZjoqJflQzlZGOIsvTkzS28izalK3cs7O3t+ik4&#10;paqaGmtVdL5xaTezbnJKUZ1pTTrfDXh46E1nPBJJbu/9iIiySapMWPuSK4KqQqhcKocQ2y6CuCmx&#10;nGFEV0ynIb4SnLjOPTjAx2L+YZXNb++JN384tftvEQp7g11MTm3e6vwZ5H889YcK2/KnnInuqkVj&#10;YfDew7S2NvOhzLnT9s0NatG7Yit065JaS0uc1+yiDwLOFlFYmSYLqHWOo/WSQyNuaVuxk2bUrmxa&#10;o2p0UXpUk1R661rVV7hGkntXLU5KO1KuqreqlHU/Xc3/APaof+n7sZf+uGDD/wC5c17++Ob3+H54&#10;eQ/O4NdTE5t3ur8GeR/PPWHCtvyp5yJ7qpFY2Hw3sO0tjbzocy50/bNDWrRu2IrdOuSWktLnNfso&#10;g8CzhZRWJkmC6h1jqP1kkFuaVuxk2bUrmxao2p0UXpUk1R661rVV7hxJPauWpyUdqVdVW9VKOpRv&#10;PvaFE0vwz94M4l7cniwHKDcvPA3IbV1Vl4V8jPbO493KwcXLRR52oyCbNX4w1eh1ynSyb1UqnqkQ&#10;cmSHMRVbJBViwlcyMW/bVbMbWy3xSSknXldVzi7JRt3bcvXcqrm0Gwz35tcXXbHaP5qUrXtdlbXa&#10;l6HT7E0gYOPeyss+jaLtjX97shmMdHN3b12syrVbeOPARM2c4Sz16Y65xid2Tjbz7cpukavwpryk&#10;vKTljyS0unlIkeWO6dYcwuR/cf5KcbrY32ppSj+7cctNMXK/V+MncV6s7Ytl5tOwInXUvKvYtrGt&#10;7kWrQbtw5jsLGdtct1CKpkMQ2MT7FuePZs2by2bjzItLkSSrzVI9yUbk5zhpirLXdLZNrPDc4nPZ&#10;y1Fw5tTe/bi41dr3mLUd8yNWi3WTaGse1O3lUdH6rhthzkm0jmMDJzm5XiJGLJRfJ1TNMr5KVAya&#10;p63F43tFzIVLc70HGvvqXG3TuFNVd6ONvTKMHXkrGi8Jefg/dKfvTfnu/wDQtLNH+b1wE4h8j6dz&#10;hqeKY/r85omyH40az0fmmbWI+YMTVux2/eLBw8aMVTZevitDvVEikUwoa3kxlatZU7nq3bkXB19Z&#10;bTdVzRK7TUp2lHXCL2uTQlp7pjdxv+6O0F7tc/Q+6XyfeD0xHpvEvut2RhKbb5mIybIjgnRYrSRR&#10;SKRdLGfAsUuMHxnGMC9e/P8AMXB7O/FAoh+b2fyi8bJ2e61yl29x0neHFbrO31uKmiN17avlT5Fc&#10;x09e07YnyGsIDWctYtZwGGGxYmyUGDW21dkcR2JOUi3qLQjU+S4wfOCK4zBsW7yuOUdu7GKcYVa2&#10;tOnVp0LgqSb85QcUnsxb0vi0aO+QRcSnPHFLQ++b/uHuAWbivuvRnea5h7T46cubPr6vRC8k729r&#10;CJbNpnZ+pJuhwetYms8jtYyknKlrx2NYK8KY5IvCCJVWx8nf6bpYwt2lO3LHgpQrxPgda1i6Kunl&#10;ItvY2W5T2ZK42nzrhWrSuYm3Ybw3HyQ7EG8N078g2sJtK7cG+YKs2oxrMvS2NshoOnbhrNG2cxqU&#10;90lK2y27QoWMtKLJTGCt05gpE8YTwTGMc7duzvONu0/QV2HDWmlNqvI6ruEralPFcp+s4vy6e7rI&#10;vaPvXVPJrUHu5fFfQllLb+SHHzYfCzau7oWHrM78ZdJat0RxQnYTcDHYCj+GZOKfDXKQct2DU66i&#10;TSZMikq3y5J5BzTJWrlm5l37qpZmppcrlLRTjp4CwpxnGzCHrppvkSWksb219a2C+Q/Azi5vTnbr&#10;LTe+eEvNe07gecKl+G1kZck5C9VvZG4V7o0lNwONzIZmNdbqqV0kZVxPt6qnFoN3jfx+PMf0NdzJ&#10;qLu3rVpytXLaW3t+jSipoprTVKVr3yizGqhblJKUZVpTTw8NeHmP72uPx492L/7en+rm0hm6s3/q&#10;fEjmxrsftzo6ftEXpDlHWOTO03a0JxO47+8J95iuban1YZaVpusJPaumWlU0tbbEm3buG9Uq9fuJ&#10;3mPXzFSbMF3mFOuFTJ4MuRdyy7MPn54lqnG6OrXK6HEWoz25fNq9OvJVaCZnsYW2u36D7p17qEkn&#10;NVK694vl1batNIoum7eardkomg5mCmGqT1Bs6wzlIp6k4RydMuTJKFz09Ix+84uLsRlokseCffkS&#10;cVpqbWp3H5CgeBnIrTHE7lz3KON/Je8s6ByK333K7RtPTMXZoOWTnd0ak3ZR9OQukmGunbaNdSF2&#10;YVZ42cxq6bfCjWHUUPkxiYM4ySvKs3L9izesqtmNlJ8ji3WvFXXylNqcbdycJuk3Oq5U6UIz9JGM&#10;40/2wu3rjEi558cYe9ZJbk5H0Y1Qct7nFatqO8eS+1rvvuaeeqYaF1pddV2+IbsZ0znKEph6kgzM&#10;4IljJZlz5y9l/wDdZ41IuuirUUo86aegsx9WFn/CxuVfNVuvePgb3ITHZ17+TvBS4dR3fW3I9j3O&#10;C4w4YPC85OKLcrtmt08xq6Kg4UJhQmSnwQ5sdemc4zza/SGL/Jl95IS/N7v5V/fI7HdQcOFEfem2&#10;511jt29D7L50EDqnMigdf1TzzIpZNkiZlvLL48lxjJvDjr8GAwv+5c94X/8AD80DIDlvtvXnLTkr&#10;3QuRXHGxp7P0hrX3cvk7oXYWy4CKk29YiNz2e5bG2PXtZSMjLMY5zi5RdLinz5zH5TyowK4yRbCa&#10;3jTLasW52LNm1eWzcllxklyJJV5qlVySuTnOGmKstV5eIwuqjawa9nrVVN3cvtU8KtI87e0D27tb&#10;0XY27+LUtu2r7O13D8T3msNu6loWxmG3dRs6Le4eftTqTXiMmlncwlJtF8JIlYoFcSJUmlK3blcu&#10;Wsi42lKjT2qptUdVopXRSnKW1VVUpKMZ24qrVa6NK1olO0aWl8Tu7rwup+wNnllq1aexbx84l6a2&#10;zZKzKUhLfu26RyGI4NGwtberSrqDuFhq5UZxeFXcrLxzd14VVTYTMcQru1fwLkoR9JZMpNa9lOPi&#10;roqX40t5EU3o6JJPjdSPvtr61sF8h+BnFzenO3WWm988Jea9p3A84VL8NrIy5JyF6reyNwr3RpKb&#10;gcbmQzMa63VUrpIyrifb1VOLQbvG/j8eY/oaVmTUXdvWrTlauW0tvb9GlFTRTWmqUrXvlmzGqhbl&#10;JKUZVpTTw8NeHmNqCo8uaRyJ4a2LlzwvcKcgICW1ttyy6TapVq4VZXZdz1qrca23qadcucVTrczU&#10;k9iU9aJxhw3aGWzjzEj5SOmqbCSsStZCsZHoOqrqdE6adFVqdScrinb6S3pVHTloag8nu7aXMLe3&#10;bduMhzTn97b72zxH7jWsrfTFtP0DT1U4lcnt48MTxlW4/Rk3R6BWZqYtUhshuu1QjLJNTcymWvIv&#10;Uk2pHh8rZ9W4Y9q9FW1G1G5badW3KKnplpeqnEktNCA5SuSg9qsnGS1Uo2tXf4zNGy7y1dya93js&#10;XCTjPZVnHLfUPb41Uy2xx5hKrPstp1CQ0ErqZrvuLtNRj4gzqJlbU6jJFNBF15byaPJ4ORNRRRYp&#10;YytTs71WTeX4iV10lXQ9quzR8ngoXHKM8To4fOKCquHRSplN3OeTHHvn72dOXNd4UWlltdxr6r8Y&#10;LnaKRQK1OO5HWdXrnIXWN5koCdg4KGdIQ07UqbreZVdw7fzXLFCMUyZMqWCHNYw7N3F3hbeStmrk&#10;k3wvZa8La08pXfnC7jy6PTSnjXmIveelyqu9uP3vLHKjUE2jfePm34btR1DWu1YZjMJ1C52LUL6s&#10;RmyI2vS0lGsG0wtUZGzsm73LYypUF1sJnyU/oE3FjK1dw7FxUux6VtcKrWnfoWbrU4Xpx0wezp5i&#10;a3uM8rdo6l5f6I48SnJOV4IcWb3x32Fdi8ia7pXXW2ZHZu9oK8Vqtw3G6Da7PpGzKtGPUqG9Wl0m&#10;bWCXlJVRdJq28ZjYwnjsSxC5jyuqHS31NLZq1SNH6Whp69GvQSb1yUbihXZg1rpWr4tNSEbgNsmo&#10;aboPu1e1tuWNGk0DSjnu16V2zbLKV6gw1xtO/LqRFA1tb8mQVcwVssLohWrKPXIRfKhcJYLg2PCM&#10;llQlclmQtqs5dE0uNLW1yEa01FWZS0JbafI+Iq+c1rYL1tXuPcGt6c7dZcL5fc/dGtPILXOs7tw2&#10;smyt17biJHZOrdk6A2jo/aaO5qQ2m2bllVYuumZxsE+XYIsXJFlc4e56Uqajbs5Nq07ijYUW1OiW&#10;hqSkqPjrpfiDjWU7UpKNZ1pSrelUadTbp0dyU0ryR+WD5F7p8c/kE3nsDjXtj/znLZXfipurVvsn&#10;490v/wA6uCgvbvsL261/8oxvrkS683+N3SvhP4cDds3LOz0iptRUlq0p6no/umQjOM67LrR0fOjU&#10;00kYzjT/AGwu3rjEi558cYe9ZJbk5H0Y1Qct7nFatqO8eS+1rvvuaeeqYaF1pddV2+IbsZ0znKEp&#10;h6kgzM4IljJc7c+cvZf/AHWeNSLroq1FKPOmnoIEfVhZ/wALG5V81W694mT7KpzGje6jgxjGwn3r&#10;O4SQmM5znBC5tdMPkpMZz0KXJz5z0x6Ouc5+aMfvHXY/k1vxMkY3+E/KSI9OWW1df8YeVnvA0Hve&#10;w/Jy/wCcHCDjvHcVsTMLY1Ed12CrcWd8ahm6pQ12EO8JYrUyvU02bGYNPPcYIplTJcFTUySVYhO9&#10;YxXaVVauS2uSsour5KFq5JQuXVLRtRVOXQ0Ubx93LqTgZz44bqcyblEaLjKj7tTxD1Ja1L+ylWyM&#10;fsCE3a8bytIfsk4x08JPmUrD9BNiojhdwuhluQhljFTNVdt3MrFuezrabzJtU4qa/CcQlG1dj0jp&#10;+JS8JLh2GtfXfWHaa4hVPYVWm6VYzQm1LWnWLFGGhZmKq+wt77S2DQ03kSfopH+sUWzxqyaRsFMR&#10;JQuM4xn0Yg7znGedclBpqqVeVRSfhRIxU42Ip6Hp8bIDeONshW3Zy7WEOaUce0+3F3RtB7F531Jr&#10;CycnP6Bo0XyP5DLPJfZEG3ZLSMYzrKtpiZxyZFJdZsyRK4yXwYwYZS9F/WF98F6zJQfwnsx1eFES&#10;DXs9v9hNbXJpesm+7XMkw21yx7r3LLVjg0lxZ5C714+MNE2hnEeyavsSc07x1rVH3VsmlK5TRLY6&#10;3Zb2fCBZhEpm0k5YLHKodUq+CY3NTt2LFifz8Iy2uNVk2k+ZcBJselcuXI+o2qctFpIHOfe0KJpf&#10;hn7wZxL25PFgOUG5eeBuQ2rqrLwr5Ge2dx7uVg4uWijztRkE2avxhq9DrlOlk3qpVPVIg5MkOYiq&#10;2SDJ4sJXMjFv21WzG1st8UkpJ15XVc5GuyUbd23L13Kq5tBUHeG5W7v3Hpnuv6Q21yat2m7DqTbk&#10;HSNG8AqrpagOHW8uPVXmdQXCF5GzWypKiXHbLmuTBTSVhcOoeXhIuNbw2EHJ8EcHRJxu+xat3LFy&#10;EFJSjVzbeiTqtmlUuTSm9IyLkpRuRlKjT0RprWjTxmbcxbo+xc1u/LrGl2Vu22r3CeAvGqwcEmGE&#10;XeHm/UK/we5AxT2x618bM6Mw0rk49blcZN4cpqGKXJc5zjGYyi1jYs5L8Xauy2/2Ppx1l1tO7div&#10;WnBbPL6L1FL9p2Eh97ba7cd8lOemqbFsvhRxYuuq3vCikcOrLqHbGua9cNTUqi2vWu871K7otztM&#10;2qrdVYxVo+eQUehLPkFVG6ZMyGMkqzm7Vu9FWpKFyae251To204qi1p8ejuHFhKcoPbW1GNKUo9X&#10;Dp4C73e15O7qrm07nxOX3bP8aePezO2/yCutRlqxqip36w8w+Sj+UmaBjh7DTl0oewMQLxeiOmrz&#10;KddbtLEpibwom4JhNLJbe7bNtwV/ZU7sb0U9LWxHXt6GuHj0aDnJnJSduuzBwfBrfEWw7Vlmhrbz&#10;67ckrBSiMu1a+7GaarL52iZQ3lWOlck9WU23Ra+VSkU9dg7VAvWTjGcehdufHXOPTmvOi44t5P8A&#10;jrffi2vAcWHW7D8ivGjDjgvcYTSmi/dz+Vu4ZY1R46aev/eCoezttTbVy4p2ubVuS77frOocWuXR&#10;SdHrzWyOq1IRTNwcuECHU8s50085yJGTF3LuXYt6b0laaXC0kq079S3aajGzOXqJzq+etCajsUWe&#10;EvFC7k95rDtSRq157wfOS71SUUZP43MvVbg913ZK1MpsZVqykmzeXg5Nu5SKuikr5apfEXGfQMdv&#10;OLjKzGXrLHgnzqpJxWmptanckRe6qi+PUfTeZW3NucwX/BHaOmPeBu5NZ+OXJHEFF2Oswd3m4JhV&#10;bbS7pCWyEk6LP1y8UKVfIqxj5zGO3/keBo5+hXSVmzd1yt27dvpYSxbe1Hk1pqmnQ+csR2KSlKWx&#10;JXZUZsAcHNuX3lX26Nd7P5YVkrKw7N1pshhsdtD1K11VO8UFlYrvToTYcRSTJq26DR3Lq6LY2ZtH&#10;tyZcJFmiptidMJFGKybcbGW4WHoi1TSnR6HSurQ9HcJdqTuWVK5raf3d1aTWs3LO33afbS7k3Aji&#10;puiR5/8AEjj7xQ4y2zjvuSLoZmt71y1qm7mjib4p2eYqVfiofbFg1vqLUyUui9bRrOQYNDYavieP&#10;GCoZi2owzLOVfj0V+c5KSrodV62nVVuniIcm5WZ2rb27aiqPu6uWiRkFye2/r3mHyE7qXKXjpPG2&#10;ToWle7k7z0LYtlRUVMoVljuCete7tnE19mUex7dke0RFTTMpIssKesMlymRVJhRNTBLVm3PHtWLF&#10;5UuvLjKnJRKvNUqnJXJznDTBWWq8ulmOmxtl0PkvqzhBE6DsHxqmeEnYg56x3MF7CwMgm1obi88G&#10;NbazoWqb3NuGbX2daktgwb9+hEuc+aVFAzlEhk1jKYvQhKzO47qormVDY5aTbbXJThKHJTjFQ97a&#10;lX5KVO+fehbJe9HbB7T26pzkLq/iPpTYvYI40aFiN+7543yvITTyuwmq1OuN21FJla7L1TD0qfvl&#10;Qk4Z2i6kJJVJ4hEnZkQyZfqKWo3I37ahK5cWVKWzGWy6aUnqdaOvfqcpuMrcm1GLtJVaqubWi9HF&#10;CM092vOYPCezbx5Ht7rxZddo+28ftKcuLhrmb1jr+1bBR5nTe406y1YyUhacVCTkdVWuJaxqR5BY&#10;8wzjElE85wqiTNu+7mbj3I2oUv8ATqTinVpbFK8FdKfMVW9mxci5Otvo6J0pw18RnZKbh1tWO/lp&#10;/aVktLaA1/ye7RtI1foKzzTOUjGG0NjS/LqYvzGj1wj1ii6NaD0yZbSSjJdNFdBqrg6pSdDdIytz&#10;luuUEqzhfbkuJbFK81S7tJZSk9UrdFyupUHdBu9V0f3FOy/yQ2zMt6NorWF+5z1fYW0ZpNyWp1Cw&#10;7Z4tKVnW0TOP2yDjLN3c7AzVZsC5L0WXJkuM9RThRlcxMizbVbslBpcLpLT3hfajetzloinLTzrQ&#10;Q+clJllDca+8P28pVOTS518p+7Q92fxt1f8AFFy5uuxqBtTc/HG8aq2hTclbHbS9NptMrLz1uV88&#10;qMViOORcyRjFKbIWVW9j5a/NoWKSddCaUk0+Vt6iPN0hcs/4WVyqXO1Rk4ne8jJRDjrxp2gtEy89&#10;q7j13DeGG++Q0LDQLi0rP9CULZxS3pR7XG6K+JiIiFpZlIO0lS+rlbtDKK5KmQxsY3drXSzhqnO1&#10;OMeD0mtBKyfUjL3qmm+apjl3HeTmhOVkD2nL/wAddn1zblHiO+Zwuq7y3VEz53XMz6NA25OOYxlM&#10;Ls2zGUcM42danX9VOsVA6vlqZKqUxC3sSzdsO/G9Fxk8abo+dFF6cLituDqulXlMLN/cktzcWed/&#10;eKsOm7enp6u3HmZ2eNc7t36ahsthRfGHSeyeKM4ps/fq1Sl2ErU/WGcjExses9lmTpgRaUIo4JnJ&#10;SHJItWbd/Fx1cW01butRrTaalojXX3i3Ocrd244ui2oVfEqaWYA8h7jGTWhveJvByKm+TXx4sfZ8&#10;vlO3TaadUddSu4qvE7Y1PTp69QlRoVI1zSXNZgbM2LXk5eIiEWUn7OTXys6VUO4UlWotXcT0Niiu&#10;ppNujo3SrbfLRsszfo3tO1XY08elcxnt3q9ebJ2XzT5+0LTkfLyFzsXYFptjUgq0yXeytoZUvuGq&#10;zlqaIxTJNRzNS7zXcLJMUCFIq5Omr5KWM5NguYu7pwhj2p3PVWU+5W3o8NC7kxcrk1HX0X98VNsD&#10;dOuOdvcJ5IveDtmaXnNo9285O6j18jWIlzHmr+1pDe0KhA69zGKsUWzGzVp9Z4xu5j0sKYZOD4QN&#10;jBi5LjiNueNiQWSqUzIt14tnXzOjOXKN27LotP4lru1Phdu236xkH/Cbk5t3uHapKt20eD+4muy+&#10;JVI4UXvXO2NN6pa6HrUbtWn7zsbbbWw7RIG0tI0Fm8aK/FhBSdfNVcsW2VZIhcc5cZ0uWbdqX464&#10;qSc003taHFUS0149HDqFlx9Gcpr0IvRs6Uqaa6eDmJl+6Lrlx3Ae0VyGgeO2JHYJ96cfqntrTCEP&#10;Hv42X2AyjH9O3dR2EXDT8exl28jdGEA3QQZOmzZ55roqJyoq5z4cfhT9lz4O7o2ZtPk1p94kX10u&#10;O1DTVVXjKAjO5bxi7gPHnYXHfjxuFNtzD3Xxe2vDRemHFPvsJe9YbPlNM2ZV5EXZrPVtlHU5SpWH&#10;B0MOpN2gxdLJJFbOF/WG+Vanh3sW6rt6P+TxmtNVRqvBx1OOmhdg4Qf4xxejidCNPg/dKfvTfnu/&#10;9C0s0f5vXATiHyPp3OGp4pj+vzmibIfjRrPR+aZtYj5gxNW7Hb94sHDxoxVNl6+K0O9USKRTChpm&#10;TGVq1lTuerduRcHX1ltN1XNEs2mpTtKOuEXtcmhLT3TGzjkQifaB92teplKR4l3hdLMknZC4K6TZ&#10;yO3eZRZBoRcuMKkavioEwsnjPgVwQvixnpgXr35/mfyd+KBRD83s/lF42diRcOF8TpV11lsN/fVa&#10;U3b4VVOphBuU9FUKgjg5s4SRKdQxsFL0LjJs56enILg/m5+Uf+ZMvt1pJOtze9qt3SSblBPgDxod&#10;poLkKsim6b8AeRzlByRNTBiFcIOGqShD4x4inTKbGcZLjOI9v5vA/Ky+/iXJetkfEX3rLTcMOQWo&#10;ODuzL7tXm/LqQlE5Wdprtgv+O1mtENLycZsmN1VxsmatuTRNSlWbGSLYNi2a5y7Z/mCwbMk8K7SV&#10;wich0zmryLVzJgoYyrKF+5tJcFZVUnxKnDqKbc42pOV3VK3GnLRaUOzDqvaOlec3BXXG5Y6Xhdhw&#10;nu/Nlfy8DYGakdO12NtXcSb26p1uYjV8FdRknXafPMGS7ZcpHDZRDKapCKFMQreE4XMa7O36jyvF&#10;bo33xjRlG7GMtfRf3xFRMwNqr/as7U+wadiR9qcnoruJ9sy1ySbxZMponkry9v0lRo7J046SXwZJ&#10;ekyyaKfhykbzClPgqRTmLOTi86/GWqHR3F+1gq+NFhpqxba99tR77LqS/Gjc+3673h+Oeoa7Oza/&#10;bk497t446Zq7KKQfTLqE5D9wnZfKSQiqfDxbPLiVkbJxt122imzVArlVErhNs3whlQiIoV63bePe&#10;uNfjpqTfxbajp5pOpy4SkrkI+8TS7sq+Iz9it53ZGH5T9yvivzU07zh5P6e7a2NH1bjppzhbYtIm&#10;1NUvlrpt8jLFsmuK712k2QtGkWruxLfFRRFo4WS8/BSKotTJqxXajWGHftytWZXquTnWro1Reite&#10;jSXtt+letyUpqFKKNKaeHS9XEY2XfbEHfuQ/caubbmlN81IjZPu4/LGArm55/WWvNSRkvcqtN3S0&#10;2TVdOitYUKhVO0Ka6r8piRdq59sSsYaVVZPH5styopXowcLVmPRq21lx0Vb0Oiq6ttV7i0aihyrO&#10;b2tqtl6aU7mjiM6OFN6qWou4t22Z/Zc22psJvD3eTiHofUkrNEcIML/uNvt+ItLjXNcckRUSe2hv&#10;W3yT5Rv1xkjU+FTZwTGc4jZMZXMS8oKrjlzk+RU18xcttRvQctCdlJc9TEnQaqqPZv7AR0VVEj57&#10;5On0smSOZM2Ul+cvLZBdLJi5xnKayChiHL8BiGzjPozkX7v6Qyv5M/vIlEPze1+VX3zJUfeJvkj/&#10;AEPfBP5f/YnyD/tqvDz5bPjL6z8XPkj8jZvykfGD1P8Ajz2J8TfXfW/K+7PI8Xh+i6CDunpOlu9F&#10;XpegnTn0U8Jfy9nYjt+r0irzaSMar7Zp/Gva/cX392KtdGu3F2ndt2rT1jZUOuXud0W65rRu80I6&#10;KsNRirSo2Sstl17xvkpqamWsXlVqcseVNchljqJKTZW5XoWbW83S+7z102tjZ4acDlRKpYUlCU54&#10;qrBQ7la+Ytrd9sQd+5D9xq5tuaU3zUiNk+7j8sYCubnn9Za81JGS9yq03dLTZNV06K1hQqFU7Qpr&#10;qvymJF2rn2xKxhpVVk8fmy3KilXGDhasx6NW2suOireh0VXVtqvcWjUcOVZze1tVsvTSnc0cRc3m&#10;t/G+lOyEs3+6FpHsjdz2PkFUfupR+wZ9qrVb9oyeHJ4TOmjV8bKyaR8mIRXPjLjBvSKMb5zJ/lNv&#10;+FZzc9W1+Sl96i9/u/LW8cctg0rWnJ9SAtGzOb3AbityL4rbjb4fKOnPH/U2toKjp8Wk3EisojHP&#10;9OU9/ATp2TAiKTw0s9dq+aZMhi2t6uN6LnZqoW7soyX7Juu13XVdxFWJWDUZ+tKCafIuDuGbHKnb&#10;uteIPeYpXJ/lDOI0Hjreu1/cdEUnYthhF3tQLuiuclWmx7LQCyzds79UtlxoMizyxYnKQ0p6r5KP&#10;mKfQCPYtzyN3uzZVbyvKTXDTZpXmTLtyUbeSpz0QcKd2tSODgXru+6sv3uu9Q2VX5mq2jGuO8NaS&#10;1uwxpoaZhKtsGuMNgUCNfxB+ikYs1oVnjC4QPgp0i4wUxSmxkuJeVOM45soNONbS7q0Pwos2k4uw&#10;nrpMk472a2y9oT3bg4eaYg6jadjb25p1/b7mqbAss/UqDaNa8Pq1I7muUFeLFVqjdLFAVV5Pngcu&#10;nzFiu7S8BUkUzHXKZOHu7Ygr2RcbUI26VSq05uipVrTrL+TtScLcdblXuLSQncy6lyjr8T31OM+4&#10;td0WL2jyO1twY7ilRofHyx37a1DSqOrORWsaLyHttckrDqqgXeaeeTRG0nLJ5icYZGanwTzU8+aM&#10;jjysN41623sQc7bcqJ1cW4rW1w6NJGuKaV2EktpqMtGnU1XgM7Nnz3EfuF89+au33WwpG28B4/sx&#10;w/GvePIDXkZaVYemXWf5Q2/Z6raCnEKrMN1LRQ6y2JLu0js3acco1Nh82Mik5TLFgr+Ji27dKZXt&#10;G1GLppWylx6m9Bck7d27KVfxXR0bXPUxY3Lyi2Zsikauk7nyLYcyuHvBHu8drHZ8X3AmOuUKXFv9&#10;anLsFbdrHYUnVEc0m2KaAflr+JexRaJcrrWYmHZSLF8sl+3ZhCUlGHR5F3HuLYrXTopSulbWmi5C&#10;iU5NKstq3C5F7XJpr3iTG2bWkXXei2PunQsajt6Qd+70NtraagonK6zLaUiflbeLZreNjyFWYLro&#10;3NdZqih9GipkjvHQxM564hxgvq5W7vor2uj5PRSfeLzl/lLlDT+JquXToI0+P/K2d3vz67Ge6tw8&#10;2rDyEukw65MxW6NaK6a1/qyhcRd4bj4py1ejtFqOaJrqGsDm0WC/qmhGbW0zsnIqYg/Wk0kCOFc4&#10;mXbCtYuTbt21CPo0dW3KKl62l8WnQuEswuOV21KUqvTVUpRtav7pZ7gtZbnS9Qe7aXHXFTUvuw6n&#10;x4771lodFSIoordLnBViclKvU0yJOGip1LHONUGeMFVSNnK3oOXPpxcyVGVzMjN0g52aviVdLKbT&#10;ajZcdLpMvDx/5Wzu9+fXYz3VuHm1YeQl0mHXJmK3RrRXTWv9WULiLvDcfFOWr0dotRzRNdQ1gc2i&#10;wX9U0Iza2mdk5FTEH60mkgRwrnFu7YVrFybdu2oR9Gjq25RUvW0vi06FwlULjldtSlKr01VKUbWr&#10;+6TAdzO4ROju4F2guUO1pBaocadRWjm9U9sbSkI126pWubjuPjzE1nUTy4yjJs7UrjWxP4uVjW71&#10;QhWyajg2FlE085NiBhxd3FyLMNN6Sg0uFpS008BIvPZu25y9RbVXzrQQi0O2V++1LWl6qch7Wqt0&#10;984mbZWpT1V6x9pV+xxlzmIaQ9RkmzORZ+uRzxNTynCKS6fi8JyFNjJcZGUXCTjL1lu+j8BGTTSa&#10;1PJKraaC2zeOevKTtsUmNWRi+Kds7lPPHT6qquE6/Gu+ZnHfXNc4qQkRhRPy13VA2xvK4Oy+cutn&#10;KiWcKEKVvnzaeltxxYZktc1bg/2km5d9JHOxJ3ZWVqjtSXdWjwtle9tip6+3897dsJuXnDriUt3B&#10;njJvbVtr7f8AXOGF61XvujwV643n03vOibctjHc9omFHULIQbOTxN5qscvaX7JNRugg5kSppU5kp&#10;2lddu09m7OLU9tOLpKsWlTwV0dw5spS2FKSrGLWzSj1UddPk0kgXaV3epGb6keF/HjleXnZwQ1Bx&#10;QgJ/Xu15Chx8TceM9mrt8hqJrrjHddjVaIrtcvsjM6yXeP2yT+PZTkY2rmElEU0s48cXOtVte0Xb&#10;fRZUrmlV0S0Vcknq09zSXceXpdHCW1aUdfFyd4s7eP0ynvWf6xnit+wM5GC5H5nB/Ky+/iUv17/x&#10;V96yzvG7cWuuJG8O2Bym5UWAtH4+bA93c4/aNp+y7PDuZGqn3bATWttlWminmkm70yFwutEk2hmb&#10;NTBTypm2UUvMU+gFy9bnftXrFhVurLlJpa6aUnzJlMJK3KE7miDspd3QyVDsuaUs0H2euM+nN1Vm&#10;brzq26221mZqU9H5g5yM1/uDaWz7VUod7GKFMeKcJ61uTBPCJy4OiXoUxcGxkuIO8bkXvCdy206N&#10;aeVJJ+FF/Gi1jxjLifhb8hpwNLLtjT/HjZXLlQk2nsvt/wBugO1NDuECIPnUTFQ3GPnrpd6mo3dw&#10;mcFTPsjcdQWy2Rw6RMYqKpyprpeJLYKW7l1Y+jYurpf3UH4kzH1lGDue+g9nwSXlRLxzBu+39H6c&#10;5Fdsi2b9n+KmtdFdq3V9F4zafpukqHsmT7hF9n+P17g9xQLS4W6lbKtCDeMv8S3gXOKrmKkmRXTi&#10;TM8b4Qw6zAx427tyGZGCnOV9uTba6NbSpoTXBp014iRccoxdhvZStqipXa0aePwGVXbNskdae5Dw&#10;zl4eabzrFx7s7xUaryLN7h83cS0JySUhZhNRyQ6hF3cfMM3LdXOc5MVYh8Zz16ixmJxw7ieh+2S+&#10;9K7Lrei19CvGWI4kcjdw8XPd+eBVy07a2+oY2+cxLrq/fHIxSgMNiIca9E3PmVyTbXrej6uTEfK1&#10;pb2ArERkSV1MNHcc2zKJmVJ9CQxLt+zbv71uxuLaatpxjWm1JQjSPl0cRRbnK3iQcdFZUb4lV6TA&#10;XkPcYya0N7xN4ORU3ya+PFj7Pl8p26bTTqjrqV3FV4nbGp6dPXqEqNCpGuaS5rMDZmxa8nLxEQiy&#10;k/Zya+VnSqh3Ckq1Fq7iehsUV1NJt0dG6Vbb5aNlqb9G9p2q7Gnj0rmMve/jUbPb+VfP6tUeCk52&#10;VkOxPpa3SELAtVHDqQbUXuhwc/Nzrlk2x4nqlbpkK8XOqYp1EWaB8F+hx0FjdcoxsWpSdF7S137f&#10;lZcyk3cml9EvvjMHvE8iYGq674cd3Xh9Nx22mUCy5K8YoC3UNzL5+NDHkvqW/UnWUu0ftTxynsqi&#10;ckqFE4yfOSLJrujeT1Mbxlj7vtOU7mBkLZb2ZUfBstN9+LZcyJpKORb061315ydDg/x2ZcSuH/G3&#10;ja0KjlbTunaPTZxygVIiUlbmMK2Wu01giCq6BTTtvcPnhsEUOXBl89DGx6c4zJu9PkTvfCk33ODw&#10;Eq1Do7cYcSNRXhFsykat40djS/bKm/Vtd9unkNzC1/ztr7iJk3SnGnYe92W+YnRNv3C1RYrL1CMr&#10;00XK5nyxPVWeJBA6yieVkPMz2TCU72TGC9O7CDh+yUdnaS4zH2mowtOWqDe1yVrSpOx2qZRpt3lR&#10;3X+WmsMPHHFrkPv/AEWz0PY/ZL2Jr2xZbT+g4Okbj2jSjyLZkvP1W33VQhUJVFMzJ8qzUyiqpkin&#10;hxmcujsWLE/n4QltclZVSfKlwEqx6Vy5cj6japy0WlkfVDu9Vp/FT3nvjVaZlvA73fbY7rfJNnrC&#10;TTctbO70Pf8AjLR2FL2m2bKIYQWqNleLFTaOCqZ802c9MejPSXKMpX8K9FVtbNqNeDaUnVc5aTSh&#10;fg/XrJ05Kayktz1O6XUnu8lL1ev7O2VsXtLc/qHUnyPlJKL2WX7a2lW1LQeKHx5blowtT5Fwmmt4&#10;0SK/R+Hr1yObcox9rlP1Ffg3++OvgOJJvoVHW7cvvUcnaYhoPceye1vi487NYLbf4BaS2lQccDIf&#10;hvZtQ7x124tWiG2pdq0/cl1e7rsWEzV2y12OljTzyrxhLM9YEVIi3VkPLSZzduF/ZtS6O7JPb26p&#10;0lVNKnDqpXR3BYSlKFZLagn6NKPVR10+TSZMdzeybJ4+91PjPyWf8idfcS9LT/CzaGhYPkRuLjrI&#10;cgtTUnbqu4K9fJiqWLLHZGp0NZT+yKU2apxk26mDEWLFumCbZTDtZVCzhKF3CnZUHcuK4pbKlstq&#10;lK6nWj1qnDUrvOUL8Z1UY7NKtVVa86oWS4/6Wp3Hrkx7thqTXu6WPIejVun94R/UdxRdBktYRFwr&#10;1wp8NdorMJSJaw2t/EQUAzsZItioaRdletGSbpM/lrlxi7duSu2cy5OOxJu1VVrSjpr0c5TCKhOz&#10;FOqpPTqMC9EfKTQe2Z7vdyWhdjQmmtR6I2pzLbbU3Tb9ISHIPX+mJvac/uqnaw2ZsLXUXa6G6+Ks&#10;ZLFfx2Zc81Ht4J7Ktn5jKqIJIKybuxLMy7LTlclGFEnst0o2k6PTw0pppQtQ2lZtTTpFN1dK0rWh&#10;ktW67rfjLs7gfzjsnLWo8suJkn3N+eu9+QO/aBo6a1rpbXW0uU3F6IqVRncQL677RYo0mo7arclI&#10;Gs+JU7Rk9nDJJdF2+PMsyc70LuMrbt3+hhGMW6tqMqvgWlrgpwFaUYSjdctq3tybdKKrXd4eEzy5&#10;k8oNBzPP7sgczY3ZcI54rsn/AHHqGvvX1eWR198bLxqejUGlQ6Ew4jksO1Lhca0+j4pVIh0JBdsf&#10;Dc6hemcxsexdWLk47i+n/FvZ4aJtvvLWXbk49LauV9D0tPcL598l0jWdV8BtszuVI/W+hu7DwY3N&#10;uO4KIrKQ+utV1O4WRtZb5ZlkE1Tsa7CLy7Yrhfw5wnlYvX4Ra3b6U7ttevKxNJcba1IqytEYSfqq&#10;5FvmKep1mqeyu/42uNXkY610a/8AYpolmrss3LhzEWSp2rmnY5SIkUCOEy4cR0xDv01S4OTHjSUx&#10;1x6c4HMoyhuvZlokslruqATUsuq1O15SE7t18vNu0LiZ20+PFq5cTPBPjPaeGu/NjRW9IzS1C27Y&#10;N4b2jeZm2KV+h2rrnbWvNq1Yj2pazbNpdOJj4k0w+TfppJYUJ4CEyWXj25X712NvpbyuRWzVqkdh&#10;Pa0NPS9Fa0I1m5JW4QctmDi9NK1dXo014Dj4DbJqGm6D7tXtbbljRpNA0o57telds2yyleoMNcbT&#10;vy6kRQNbW/JkFXMFbLC6IVqyj1yEXyoXCWC4NjwhlQlclmQtqs5dE0uNLW1yC01FWZS0JbafI+In&#10;M740tHUym9trbNoclhtbaT7t3EDam2rm7Ir7C19riBhNvRszdLO7SIpiNr0Y+mmiSzg+PAmdwTGf&#10;hGM3anKV6EdM5WJpLjejQiTk6FCT9VXE3zaTC+TscHcd4+9KW6syTeYrdp7f3EGx16XaeP1WVg5z&#10;t+8hZOJkm3mETU9XfMHSapPEUpvCbHXGM+gSUnG3hRl6yuz+/iW6pyvtathfesxFirVsDS2xu1Hv&#10;Gx8itZcTdN7L7BnGvRUdyD3/AMcpfkRqN3sdFxT7petTTBm+zNVRVOsd/qcpDvE3kjJLJvUYo7Qq&#10;JjuM5F9xhchftqDuXI5UpbMZbLppSep1o698tpuMrcm1GLtJVaqq8WtEtuNIwnHH3dvfOlqxudTk&#10;NVqP24+YjeqbkPRn+t07vVJjV+4rFWXjOmSc1YnsRGRsFMN2LQxnrgrtq1TcEN4FilxB6R3t7RuS&#10;jsSd6FVWtHVV0l/ZUMRxTqlB6dXAzGHt1N27vuS8NGrpBFy1c+7C8Qm7ls4SIs3cN1t9NU1kF0VC&#10;mTVRVTNkpimxkpi5zjOOgvZf5nc/ls/vSiz89H8gvGYSdrhwu5P7q4o5XWcKF133nW5VF1TqnKg0&#10;QO1aoFMoYxsItmqJE0y/aSJkKXGMYxjAk5v/AH3nslux/gOaZ9fSRjONP9sLt64xIuefHGHvWSW5&#10;OR9GNUHLe5xWrajvHkvta777mnnqmGhdaXXVdviG7GdM5yhKYepIMzOCJYyXi585ey/+6zxqRddF&#10;WopR5009Aj6sLP8AhY3Kvmq3XvHxOQBzG7KvvFODGMbCfeN5VEJjOc5wQueWfG8+SkxnPQpcnPnP&#10;THo65zn5o5tfpHE/k8fvZCf5te/KPxomokEknXvE8exdJJuWTvsnWdJ2zXIVZq6SPzkrCJ0nDdTB&#10;klkzpLHLkpsZxkps4+DORjl+ia//AHz/AHhI/wC9/wDV/wB8Qddvrl3t7W3C7tZ6DsnJ6e4P8Y7/&#10;AMVuTtzNySidO6/3FNbQ3pXOXV1qcBxrhibVpez63HO2mvHKkogyawa8pJ5VRZtfHnOCpZLKx7c8&#10;i/dUFdvKcVs1apHYT2tDXDo1kazckrcIOWzBxemlauurTU+VwG2TUNN0H3ava23LGjSaBpRz3a9K&#10;7ZtllK9QYa42nfl1Iiga2t+TIKuYK2WF0QrVlHrkIvlQuEsFwbHhHOVCVyWZC2qzl0TS40tbXILT&#10;UVZlLQltp8j4i5rZlJx2od47eWQkfky43+91bB33vuXYRDubQqWmKhsZpEWG8TbJgg6flr1Mn7NF&#10;yTxdBFVRsi2yr4ehM5xRVO5G37+eAox5W1q7uk5965e9WRV81T4m5ZJhtrlA65ZascGkuLPIX3iP&#10;s6MNE2hnEeyavsSc07p6Qo+6tk0pXKaJbHW7Lez4QLMIlM2knLBY5VDqlXwTm2nbs9BP5+GJd2uN&#10;VdUnzLgOJelPpI+o70KctFpJsOEique8p3xkMqqZQThO18qmjk5spJqrcddoEWVInnPgKoqRBPBj&#10;Yx1NghcZ+DAx2T+j8bnuffIlWvzi7+18TMIL9r7RW0uZXvGlK5J7Gn9QaekKp2hJOwbVrHn4nNcz&#10;tXoFjtWvLqxyhDz+C/FrZEJEO1TLNFGpUUj5cZTQwooSTCd2GPiSspSuVu6Hw6aNd6paajK5eU3S&#10;NIaeIlN7UXI7b/Jbj/six7ZvsBuxrr/kVszVGpeStYoZdaQvJ7UFXjajJVrdTOmtFFIGM9ozFhko&#10;U54rpFuTwmVkOpVMmzBzrNuzdStpxrBNxbrst10V7z06dJfsTlODcnWjonqquMi37cu2KTC9u3b3&#10;a6kNhNaf3KVFu4frJ/rWYhpCL2LatpXC7cg7nVNrJIrMSHlKnJ1STj3SFifKIsTpNCpef4CoeObl&#10;25PLjmpVw/xbrwJJRTXPXgLFmSVl2K/jvSVOXTpLDae2xrjkTqr3f/h/x/ayaPKniBvPQN05SUJK&#10;pT0bbOOlN48aNulP5HNdwN5KKYkoPyn296kizI/URUl3Dgnq5VlMlxm7chO1PKyLvzFyMlF10Scp&#10;Jxpx0XeKIyU42rcPnItV5KLTXnLPceCET7THu7T1MpSPEu+HWWSTshcFdJs5HkvzrLINCLlxhUjV&#10;8VAmFk8Z8CuCF8WM9MC5d/Psv+TP72BxD5iz+V8sh3NTYasvehmaWDJMENkdkOSIybkP6uR9Jn0I&#10;vKPUmaJcly9klUimXOUuVFzlxk2TZxgMPXhPhpe/vhe/w/PDyFF94DadA5XOu63yT42WNve+P9E7&#10;Z/ELj5sHYVfi3LaoWPkA77hNf2Iwh20yu2aknrFTNd59TkC5xlzGqKYarFTyQhc1YEJ2Ogs3lS67&#10;05JcKj0dPCynIkrnSThpgoJd3aMlea0RMRHcN7ruoN3cv9T8ItOc7dEca6lR7du7irN7tabr17Ha&#10;DndWXSuajvqG29XQtYvOsr28lXyUfhKVkF3sog6SJj1TBc2cZp4li5btyuXLUpNpSpR7VVVUdU1T&#10;i1FdzReuRlJRjNLWq10U0aVqLm6Cq8lqPln3Z+IC+zVF+QPJ7t18FaRxEstprr2mTfIub0xwP3Hr&#10;u3bKrNbkzSZI32LbmZXMoycuVDxq6mUFDKGL1NRdkrlixkbP4qF2bklp2azTSb5tXGVQWzcuW6+n&#10;KEactIssd26Ljq4he33t/ffcG1hAzPar4sb/AHl94XQ/CW+a53jpypR/Gham7/idyT8dty7zcgak&#10;uKS1nTS2Kc1cW17GkM2apuZIqKd3LjP8bbtWpNX5xpPbTTe1WNNC11pSuivIU2XH0JTmq24vRs6V&#10;o010+TSbBXNPlpe612y9rczuEkMbcNmkePcDunQ5i1Sbd+2qneI+vzkbsA9JmG0JYVka3QJ9SxHj&#10;HjZF14GWUV2/j8aGcVj2IvMjj5PorbpLTwrgryvRUl3LjVl3LWl0qjW/bXWT5B83uR8PrzmxcOdd&#10;v5B9grl/pPTG13Gr6HrGLkN5SVzi7UhpLXsTqHXVMrkhYKvH+bMuElV5iZY4fYbOXRjJJEzl9lWs&#10;aDnbVqMMqDaq3opSrq29OrgRDrtXZJS2m7TSdOHi0F/90b41Jyo93nmuK3GmwGu/IXSnCvic729o&#10;OrVqbPsOiMdCXbj+pu2rWqqIRZSxUy2jq3KInjljFWeoZUVIRRDCihbVu1csb1V+8qWpXJUk9T2l&#10;KjT7xVKUZ4mxDTNRVVw6KVMlu5By045cqNDcON58a9iR229VcPu6BwA33yFmqBBWOZb6n1XDWy1t&#10;piVn20dCKFZrVjDjHtFoXqtGFL0cFSyZIp7OJYvWLty1eWzO5ZnGNeF0XjK71yE4RnB1jGcW+REZ&#10;XN+0Qu6uPHvGHLTVcgpauPu7Nydois6g2rHs5NvV9hSGkrHx1quwH9Ol3bNs1noiFsEmigV40Oqk&#10;obPiLnw5Lk0zGi7d7EsT0XYxutrhVdpqpZutSheuR9RuFHzUJGO9ryd3VXNp3Picvu2f408e9mdt&#10;/kFdajLVjVFTv1h5h8lH8pM0DHD2GnLpQ9gYgXi9EdNXmU663aWJTE3hRNwTCaWSxN22bbgr+yp3&#10;Y3op6WtiOvb0NcPHo0F3JnJSduuzBwfBrfEWG7fm3deULmj2jtl3i2sa9R9z+796Q4jayt0sR6nE&#10;Xfk5V976jaWTTEQ+9WOVe9xTqNcYXbH8HTyjG8WS46i7lW5yx78Iqso5Tk1xRcXp5im1JK5bk3od&#10;pJc9VoMeeC+upiyOOLnDLkfzz1hpXd3EzuayvIRfh9L8N7CjyB2Psuq782XckLLHbkb7pi29x15u&#10;nX17eYRtKdQzHRUS/KhnKyMcRZe7kzS28izalK3cs7O3t+ik4paqaGmtVdL5yi0m9m3OSUozrSmn&#10;W+GvDx0NurjXyU0ry90rS+RHHe6fKFp3YXxj+J9w+Llsqftf4p2ydo9g/wDOfvEFWbTH+z7TWXzX&#10;+OmKHm+R5ifjROmofA3rNzHuO1dVLi1rQ9arwVWpmQhONyKnB1izT+4r2KFs/ELsX9vyAdPpPl9x&#10;X7p9Z2jyK0glXLUhcdN0PUGxOV9hulmv8e8gmytdhm8baWJmzpxgjZ3lXPlqGwmpkmfvpxyMnKf5&#10;vOw1F6KNtRSS7xj7bTt2rS+cjOrXFRst1qLkDpzbXu/+ge33rG4NbRzkvnJSPhdZ6og4GSk73Vp5&#10;LuXS21FtkJpqx5PZ1Tg9bZXUdzzRRRo2w6O1WVJn1oqVdy1ct71nlTVMZQ0vg+bpTnrwHEZxliq1&#10;F/jXLQv21a942BO+S6RrOq+A22Z3KkfrfQ3dh4Mbm3HcFEVlIfXWq6ncLI2st8syyCap2NdhF5ds&#10;Vwv4c4TysXr8IxW7fSndtr15WJpLjbWpErK0RhJ+qrkW+Yjy5bbm1TrDdfeQtW1p1OUrHck7aGhv&#10;2vycxVH8/GbuSj9CbvpEnqPVz9rHvFZm7WHYV6hJYkIUpHJ28ig8XIm3TTWEuxbnO3jxgtNm9Lb0&#10;6vSTq+SiaqWrkoxlcctU4LZ5dD0Il0ldJ7ix2S5LjirCy8hyAx2sXmk1K6kiQ88+3F+hKUoh4VNu&#10;VTKZpdzdfujBMH8OVjdOvT0iArlv6x6av4rp69zar4iRsy9m2Pf7FO7QgBj+XdTs9x7Djnif6vuL&#10;fPDvtx89oaw6Yj69Y8Sdc39T+3dQGtT0faoojKNO2t0redXP4s8S2X9b8KHjJ0SWbqqZR48oxyun&#10;9G1cvQ0/sXcdXzUdakTpE3a2NM4wlo5dnV4D7/HDkhKbz7jvZJ3RsLnRJ8p7TZNfcsobbMItp3XG&#10;pKNxs3JtHjhXnKOhI+WoetaXIy9mmLhFv2JYaySszMtc1wjgqbbDlQy/F6yrWJk24WtiKcaaW3JK&#10;XraW+DhSS0nMJ7V61Jy2nR10Uo2tWoxQ0Depyk8JeyxYYDcNb00p2+t+8t6DzIst00bMb7heI+yN&#10;3Od0Rmm7Vu/VjOy6/eR0UiTL1AskebYowS0w0kjmUMkggtfuxUsnITi5dLGLgk9naUaVSenxaaUL&#10;cG1attOmw3XRWla0qjaB7RGuqdTdI79u9J5WUvmLG8iuYW6ORsttjW+ppLT2vW9x2VGUb47VmmwE&#10;jftlEmIZC1wzuSzJNpVZsdxJqty4wZsfJsNnzlK5GMoO24W1GjdXRVo3oXBycBNx0lFtS2qybrSm&#10;s16TWaJL2rSdpfOJX9tJPz8zE410WrTBtiYtmOfRt1/ooTtyx+WaerPkXJlX40mcYhvVOmPWvBnG&#10;c5TZftvt3/cui110U2NnZ568GsiV/Eez/wCH2tX7ateanCTgdl9JLEt3eV8JJ4XU71XNBJRbBC4V&#10;USRrOkjopHUxjxmTSOupkpc56Fyc2cfDkY7eOrH/AJNDyknG/wAJ+UfkOZsc2PeL5omDGwQ3ZTrB&#10;zExnPhMYnOe3YIbJevTJiYUNjGfhxg2fnh/sn/Of7xD/AL5/1f8AfEJ3bX1rYL5D8DOLm9OdustN&#10;754S817TuB5wqX4bWRlyTkL1W9kbhXujSU3A43MhmY11uqpXSRlXE+3qqcWg3eN/H48x/Q2RzJqL&#10;u3rVpytXLaW3t+jSipoprTVKVr3yNZjVQtyklKMq0pp4eGvDzFt+C1ludL1B7tpcdcVNS+7DqfHj&#10;vvWWh0VIiiit0ucFWJyUq9TTIk4aKnUsc41QZ4wVVI2creg5c+nFeSoyuZkZukHOzV8SrpZxabUb&#10;LjpdJl4eP/K2d3vz67Ge6tw82rDyEukw65MxW6NaK6a1/qyhcRd4bj4py1ejtFqOaJrqGsDm0WC/&#10;qmhGbW0zsnIqYg/Wk0kCOFc4t3bCtYuTbt21CPo0dW3KKl62l8WnQuEqhccrtqUpVemqpSja1f3S&#10;1fCbauv9zcAOwPw11nYDWrk1qzuNar5H7E1jDQko+suudJ6523yJ2DaNkWpI7JIkFT5Kk2loVtJZ&#10;Plu6JI+FMx+imC15MJW8rKyJqlmVlxT4G2oqi5aoptSUrVq3H11NNriVXpPjL/KTQdqzXJaF2NCa&#10;a1Hoj3iHu6Ntqbpt+kJDkHr/AExN7T1/VqdrDZmwtdRdrobr4qxksV/HZlzzUe3gnsq2fmMqogkg&#10;rz6EoKy05XJYlqiT2W6NtpOj08NKaaUHpKW2nSKvTq6VpXUbKvaI11TqbpHft3pPKyl8xY3kVzC3&#10;RyNltsa31NJae163uOyoyjfHas02Akb9sokxDIWuGdyWZJtKrNjuJNVuXGDNj5NiM+cpXIxlB23C&#10;2o0bq6KtG9C4OTgJmOkotqW1WTdaU1mu1tTmFtTkNe+39sHktyfnYTb2rO85rHO6OCB9M0Gl1Phv&#10;Q6rtbbWvKtbrds+PpC2zlDS9acwzVJWdtZ4udUsSuG7RwdmRdLKwx4Wo3YWYJ25Y7pOrbm2k2kq0&#10;49SqqESVyU3CU5ekrirGmrS+HX4Spd6fdXZ47+D9P7rfRffY3HIRjwn0DuOfp85eKKKb1g4L0WZu&#10;yIrnJhVPJT4Kc2MZ6ZyOLX6QxVwezL7yRzL83u/lX98ii+fe0KJpfhn7wZxL25PFgOUG5eeBuQ2r&#10;qrLwr5Ge2dx7uVg4uWijztRkE2avxhq9DrlOlk3qpVPVIg5MkOYiq2SCrFhK5kYt+2q2Y2tlvikl&#10;JOvK6rnOLslG3dty9dyqubQbFHfQoGyNm9qTl/UdTV2Vtt0Wq+v59OswkM5sUpO1el7k1zdNgxjS&#10;AZGI8mTO9f1+UKZsiYiqxM5KQxTZwbGJ3bOEM63K46Rq9PK00vDQl5ScrElHX7pBnt20aY2rSeW3&#10;I+a5qaZ7ieyOT/EXXXbq17xj0fxMsnHptL7v2NtZ5P8AGxxanq24Nquo3a1AtLqUd4aL4jpZhGxB&#10;lkspHjU8GyVuNyErdlW5WYQuO45OW1oS9KmhaGqcmnlIsnGSlPaU5SjspJU0t6OF6S2k5dK9x04f&#10;cNOPO9klKZyG4Ne8BcT5rmnZJJ1Z7TJbJfXO37S2/FcqjSj+OVs1ngN0a+/j9gfKazzKcYduRLBU&#10;kSZrUXdyLl21ptXcWWxqVKJLZ4lR+M4bULcYT0TjdW1y63XunY51W6B3dov3i3lbqCT+OHHXbmxe&#10;ztS9W7ahmjhGnbDuOkr7pyC2qtUZddFseeTqclYI2Ocu0y5R85HBUjnIXBgxou3dxLFzReirra4U&#10;mnSvOLrUo3px9RuFHzUqSIdyWyXvR3du1buqc5C6v4j6U2L2757QsRv3fPG+V5CaeV2E15Bvrjdt&#10;RSZWuy9Uw9Kn75UJOGdoupCSVSeIRJ2ZEMmX6iJhqNzBlbUJXLiu7WzGWy6bNE9TrR179S9ebjkK&#10;TajFwpVqq16taMVrjUNZdtHjrxr2Zxx7lnn8yNU8IJOj6lr9s4+P3FD7g+jme69pbe07p6F1ZMFs&#10;Nig7M8tU09gYqQr1hUmEmblF4qVFk5TVzfjKeZdnC9Z/yeVyrpLTbdEm682l1VOAttRswjKE/wAY&#10;o6NHrKraVDKHkdvBzxm5fk3Vxq5CKQ/Mzk5cuEcdyr7WtsoebpncDuZgtba0cz2tbj8W461UKX1h&#10;p+xFdSE5Hu3cBk0CbEgXCxDNc2LNvpsfo70P8ngp7NxOlNb0rU6vg16dBcnLYubUH+Mk41jx8Gjm&#10;RhetGmonGHnrzUjIc0xYO3z7yjyZ5PuWbMrr2zL6yZ7VoGv9zVuMM3OmTBZLX11cu1sLGwj4Y7Bs&#10;9clwU0mu1etY71XcOMe7RteFFrVCdzhheb8Okn+7OerLLrrgFp+17BTN8rPJV7deX+3naxzqO3t+&#10;5QW2V2+4w/VWdPXKz2Ir1mjo1Q6yp1z5ZeJTofJi4xW8JxnlSjD5uFILmiqeQl48WrSb9aWl93Sa&#10;1Oltp0SvcMuxzwcnZw0Xy24zd6jVv6IPSkhCy0fc9bqtN8cp0nM5bkMx+IyOZWN3sKJcMXGXGSyW&#10;JHBkcqGTcYSzFyEnkZOSl+InjPZfA/Rjq7zIUZJW7Vp/OK4qrusy21PWdEy3HXuGW7d3Jl/w9f6e&#10;94w5l7d0dyKbQjKyxeud61VwdtVn1srszEStZn6jI1mXmmb9jKmZsXibjCOXKap0sHsTldV61G3D&#10;pFLEgpR1Vi9dOGtaai5FR2JuUtml5tPiZ9rRfMafgOX/AAD7gvcTfwmrKFuHtv8AIvj7CbUlKfM1&#10;TV0fuyqcv46Rr2xHJZxJfGrnfI3QdfjpiPbqHTVVLIGZol9XwbBOLuOnj3cTE9Kcb0ZUrV0cNXLs&#10;y0HMbjVyF29oTg1XgrXwVR9LnByg2Tr7uKchuWPDivm2vemXu8lR2ZptElZlpIknDT/OiTckvZam&#10;/SipaTZVimSriw4aKpFM4QZeEyShTZTNxjWYTxIWMh7Mfa2n8jVXlegXZyV53Lel9DVfKMKrvtiD&#10;v3IfuNXNtzSm+akRsn3cfljAVzc8/rLXmpIyXuVWm7pabJqunRWsKFQqnaFNdV+UxIu1c+2JWMNK&#10;qsnj82W5UUpMYOFqzHo1bay46Kt6HRVdW2q9xaNRbcqzm9rarZemlO5o4i57Q5k7XLHIYxDk9zFr&#10;JyHJnJTEMWSteSmKbGcZKYucdcZx6cZFHvf/ALI+Y54f82MrNVuHGNqe6OZwut/HfDbepHX3af8A&#10;jkme2PrZxkrj6L7uL6wiRTobrjxlwb4cYyLE/Uz/AMpH+EZcj62P8V/el+e05s2I19ySuXBfjByC&#10;/RU8C9YaAm9iUScmKGrBXniVsJTczWNjeMFsvCMVAZvHt+u2uUl2KcyxQnopnDEQPjyMkMe1nQc7&#10;Kyb0NjKlOj06JKnrJcGpLRodSqxKk3ag9q0l3tOoxt7vPKDdE9sLuKcRLryHs3GDWsZwZI84t6kq&#10;2jqHsOZ7gto2Vq7aSWyau1tNvouw7SwaV60s2FaWRqpYeTjkllpEztthvh1m9gWbahavxgpz6X0m&#10;5NbFGqOiaWrTprxFGROTc7bezHZ0KnrVT5/AYdPrFF2prsKaiJhrPNFvctXjJWUaOyvkl5OHl9gw&#10;02iZ2Q6mFnLKaYOEF/os5wskbGfTjIkJONE9H/1x8xbrWrX8WJyH26t4cdOwlq7d3G6mGvu69c9u&#10;3jjP0WvlhlbH5TouotcM5ezHgEFkFJpGjV128mztcZNhckdkmSKYzlM2MVu3e3pK3edLbvSr33o7&#10;uolbUoYqlBVkoLxIgau+2IO/ch+41c23NKb5qRGyfdx+WMBXNzz+steakjJe5Vabulpsmq6dFawo&#10;VCqdoU11X5TEi7Vz7YlYw0qqyePzZblRSykYOFqzHo1bay46Kt6HRVdW2q9xaNRFcqzm9rarZeml&#10;O5o4jJTelPt96Ye730bWplmuxNldo3uDa/rDhibDd48sE120dMNKe0WWKZPK6LOzv0V0SKGymmv9&#10;Hjob0izalGLy5T9SN+Df746+Arkm+hUdbty+9R8XiVyA0rtrkH7sXq7WM43Vv3GrSHKnVPICgew3&#10;8FYNVbUh+AKFXn4C8Rbhi2LDWKctFHmXhEV8leO0C5dnJjCuDZ5v2rlu1mzmvRnKLi+NbddHcaOL&#10;c4ynYjHXFNPkeyS5917lXt7j1sfg9RYHfDrh9x93pe9zxG/+XzPWtO2S71nJUfWzaxac1ozabJqF&#10;81/DPd2Whw9bJOHsU4dHzE5Ta5Kcx+sDBsW7sLknHpLsUtmFWq1el6GnoXjJGRclBxSezBt1dK8y&#10;7pBb2vZhk7mfdpqxhy/zY9dbd74lLu8NNM3MdY6vZvivtW1JQFljXcfFrxs2SsWmNdKN8t0fKI6I&#10;XKaecZIXJ5q0ZkuBxstcqql40RbD+ZXCnPylZyrJek6A7iXNGPi1pud7eXvJu5uTRmDYzw0vI6sa&#10;OdD0bdFWh8oKETSRk6Le3j5cimSofxj5hupseE1K9K7ax3oV3DUe76TT76OXohO5wwvN9zRUn77O&#10;erLLrrgFp+17BTN8rPJV7deX+3naxzqO3t+5QW2V2+4w/VWdPXKz2Ir1mjo1Q6yp1z5ZeJTofJi4&#10;xW8JxnlSjD5uFILmiqeQl48WrSb9aWl93Sa8nbI/9peP6fu+b/6/kZbM/wC+81n+9Iln/Ac8/Kfn&#10;jlzD2jyL7kPaH3Dyl5AzL/b8dvnuG602/wAWVtU1eg1HgveLlq/Y+s9TaVfzsNQYy8zto2p7GjsM&#10;82qdk3TkzAyzYiaZljhex4WcO/bswXR7NtqVW3NJpt66UXIjiFyU71uU36VZVVPV0US7vKUfwu2V&#10;Q9x8D+xvw/1vYfjPyY1X3XYfkVf9XREHMvbPRNJa/wCR3K7ZFr2dYCnjk2kVSV6TZ2SRJPC2UVTS&#10;hUiZOYq5U6siEreVk5E1SzKxsp8bcYpLnqLbUrVq3H11crTkq9JWTP8A+lz/APjW7p/+vop4/wCb&#10;l5Dn/wAyfOm5aOpmvLftm0OSw2ttJ++ObK2ptq5uyK+wtfa4gXtpjZm6Wd2kRTEbXox9NNElnB8e&#10;BM7gmM/COUnKahHTOW70kuN6NCOHoW0/VWQ2+YyV7tFSkpPmJQKzpzEjIa+75mgtDcWJe8V5+ulF&#10;MH+qOROq7jYb9KoZQ880dO8QthTrFHHRNbwN8nSwbOFyZs4MksdyuevjTlKnPFqny0ivIX4xKOq6&#10;ku815CTvv0a6k5jsz8xaFrSpupDMHrjWq8RV61HmWNH1PX23NZWGWyxj2xcmLHVmn11y5OUmM+W1&#10;amzjH0IhbrmlvC3Kb1t6eVp+Nl/KX+TSUeJeNGLWxuYXGSh907UXcAvG0q844T7v7W+wNJaf3ziK&#10;eSutZvb9J5Vq2q60eOnSsFFEbRZ6wRNFmyOmmaUUYGRR8w/0Ivwx70sKWLGL9pjfTceGjjRPmLbu&#10;QV9XW/xbhRPlqZJdpSA3hx47IuljG1nOye7Klo7fWzqBqGbilYqemXVjvu2tqaYoLuFK4ZuY91M1&#10;6dhWJW+VEFU8K4JnKZ8Z8NnPdq7vKXpLo3KKb7iTfjK7ClDGWj0qN077RDvxl5OWHkD3GeyXu7an&#10;MuZ5A3uxUPlxAbooT7TmvdR03inu3ZnHSAXJx3ZS1KoFZl5yyS1tinrNKLss1NzBCV9J4mm1I8Pl&#10;bIXrKtYmTbhb2Ipxo6tuSUvW0vi4klpI8Jud61KUqujropRtav7pTfG/7o7QXu1z9D7pfJ94PTEe&#10;m8S+63ZGEptvmYjJsiOCdFitJFFIpF0sZ8CxS4wfGcYwOb35/mLg9nfigIfm9n8ovGzI7hVpeaad&#10;2l9wVkq8/Z6e7a+8+ZHOGk5fujPqxLQ/MqC1IrxpgYpvlLOCSetV9qX9cqnjMmVw28Wckcpnwezk&#10;XF7D7Sn+MvRhB8foV2u/SJVbj+P6L3sG5d+lO9Vmavc83HrDQPdV7K+2ty3SG13rWpV7uaKWe62J&#10;VZvA19CW0bpyDYu5d6kisVgyVlZNBEy6mCopZUxk5il65xHwrc7uDkW7abm3bov2zLt+UYX7cpOk&#10;fS8SIWmbLbFQr3GTnbWbq30LxQk+8R3Pt607bew+Ostt+haY1FyQg3lJ48baumnGdm14+i9fKzsL&#10;NptpM0tGs4RadaSRTL+U3SXyLduTniyW3f8AZ7cWlKjbjpkk9OnVopppQjeklG6nS30knWlaJ6nQ&#10;yR48a0pNT7iPafulP5UUfmVFciOcveN5JSu1teaikNQ67bXbYXDDXq9vrtMr0nfdlpy8UyuUC5lC&#10;ybaVWb5dyKiBMYO1MY1m9OUsS/GUHbcLVqNG6uim6V0Lg0aiuCSvW2pKVZTdaU4O6Z78gdmxHF/u&#10;nVuT4s8gvjLuzmBv/ixrvmbwWsNDVsRZzXqNIjaEnyf19cEoqOn6D8j2nzMn0qo2dP4GTMxIg8yk&#10;5JhHMW1B3sJq/Clu3CThOvDWuy1w1erh4i7OWxf9B+lJqsfKuZEUZrNEl7VpO0vnEr+2kn5+Zica&#10;6LVpg2xMWzHPo26/0UJ25Y/LNPVnyLkyr8aTOMQ3qnTHrXgzjOZuy/bfbv8AuXRa66KbGzs89eDW&#10;WK/iPZ/8Ptav21a81OE+1yFVVQ7PnvJS6CqiK6PeS3kqiskcyaqSqe4eF501UlCZwdNRM+MZKbGc&#10;ZxnHXAWv0hh/yePimcz/ADe9+UfjRNV7xH9Z+5V/+b/Fz9mDoEY7dP5/Dml95IkZf5vLueNGCe2m&#10;7dztH3ulNygi4TLw+0E4KmukRUhXDTtk7BdNVylUKYuFmzpEiiZvtRFCFNjOM4xkSbfqYH5SX8Ii&#10;3L1sj4q+9J2O3m4Xd8AuDbp0us5dOeH3Gdw5cuFTrLuF1tLUpRZddZQxlFVlVDZMYxs5MY2c5znq&#10;MZl6Mq7+Ul42SbPzUfirxGYIsFwAAAAAAAAAAAAAAAAAAAAAAAAAAAAAAAAAAAAAAAAAAAOYv4HV&#10;+9kPtjgVL1HzrynHvlzPyHNI/jg+/Fjn7/OKr3z0/jPxnEPUXMjpi2VAAAAAAAAAAAAAAAAAAAAA&#10;AAAAAAAAAAAAB+T4yYpi4OZPJi5xg5MFyYmc4zjBy4OU5MmLn0464zjr8OMgDArhnwxtXG6/co94&#10;7c3Uy35yA5b3jX9o2dfIPVTDTFVawmpdfR+s9Z1KuUNpcNgOGbWu1lmfCzlxMOVXjhY6uSpmybxS&#10;cjIjejC3bjsWraaSrV6XVutFw8hat23BylJ1nJ8VNWhGe4jF0AAAAAAAAAAAAAAAAAAAAAAAAAAA&#10;AAAAAAAAAAAAAAAAAAAAAAAAAAAAAAAAAAAALGcoNL/okeNPIfjv8ZfiZ8vejNtaX+OHsf4xfFT5&#10;UqDYKP8AGX4v+1YL277C9u+tep+vM/WvK8vz0vF5hblm50N6F2ldmSdOOjqUzjtwcNVU13z6HHXU&#10;vyBcfdFaJ+MHxs+RXTesdS/Gn2V7C+MvycUmEp3xg9h+0pn2N7Z9jes+qeuO/V/M8vzlfD4zL1zp&#10;bsrtKbUm6c7qIR2IKPEki8YtlQAAAAAAAAAAAFo93VXb9xoTuH0ZtyE0nsT1+Pdxl4smsGu4IBJq&#10;2UNl9Fy9FcWyirSTORRN4cnby7BwkYpTFU6eIpq7crcZVuxcocVaeGj8RTJSapF0fNUsZwd4hfoP&#10;Nc7JgJjYym3dmbw33tHktuvZeKZFa6YXDa+13kcadfwtFh5Kba1aEZxMEwZNmuX75XBGvjOucx84&#10;xdycj2iaaWzCMVFKtaJcvCU2rfRpqtW22+dmZ4jlwAAAMKO4rw8/R98M92cRvlE+Sf5Yo+nsflB+&#10;KPx7+LvxU2JUL75vxU+M9N9r+v8AxV9U8PtJr5Xn+b1P4PLPIxMj2XIjfptbNdFaa01ro+Mt3rfS&#10;23brSpmuI5cAAADhcJHWbropuFmiiqKqSbpuVuZw2OoQxSuECukHLUyyJs+IuFE1E8mxjxFNjrjI&#10;FmuOmhqVxj0tRNG6/Xm31aorCQTxM2Z6hI2azz9gm5O13K5WV4zZx0etY7pcZ1/LP/VGrRkV28UK&#10;3boIYTRJcu3ZXrjuSpV+DgS7i0FMIKEVFakXrFsqAAAAAAAAAALHaL0DTdAx+ym9Wf2Gcldu7m2J&#10;vXYNltLtg6mp+8bDkUDrZULExsNDsoqsViKi4GLQbtEfLioht5xl3WV3K1y7dlda2qJRioqnEvO6&#10;t8rKYwUK04W2XxFsqAAADChPh55fcZec/vlE6+t8KI3h58k3xR6eX7O3pLbp+UT4+fGfPj872p7N&#10;9kexseHweseu58XkYke0f5J7LT/Cbda/saUpTw17hb6P8d0tfe0p3ama4jlwAAAAAAAAAAAAAAAA&#10;AAAAAAAMUea+gtm8oeOmwdB6x3XFaGW2rBT1CvV1k9VNtvKu9Y3Orz9TutbhK+8utFbw1hlY+bKZ&#10;pLHcuSsVEeuWq+D9C38a7CzeV2cdrZdUq00p1XA+8UXYSnBwi6V5K6C72j9UV/Q2ltQaNqS7x1Vd&#10;MauoGqKy5kMN8P3Ff11U4moQy77DVJBrh4rHQ6ZlfLIRPx5z4S4x0wLdy47tyV2XrSk2+66lUYqE&#10;VFakqF0BQcgAAAAAAAAAAAfOmGr97ESjKKkzQko7jnzWNmSM28geIfuGyqTOTKweYy0fGYODlVwi&#10;r91q5J4TfQ5yConV6UCPbjvwi2hQ+VVv5k8kuR0NyJ3VJ6GjONFHc1LRMRoetUnUTbYLjZsuxdRT&#10;a/7KkrRZbFbStV3D075o2TK18CLRMpsYJLu5MJWFj2YbFva2nWW026U4lTQWYWpKfSTdZUpqpo18&#10;pI0IheAAAAAAAAAAAAAAAAAAAAAAAAAAAAAAAAAAAAAAAAAAAAAAAACzO9ajuq50gsVoPcte0Zf0&#10;Zlk/SuVq1O23RX3EUi3fIvYKTpC10145XRequUliuG0wzXSUblxgxiGOQ1y1K3GVbsXKHEnTw0fi&#10;KZKTXoOj5qlnODnEFlwz1La6Qvfn219gbT3VtnkTujaT+tx1OU2Bt/c1nWslusDapxb2UaV2OKQr&#10;Zm1aeuPDJN2pMZWP8y5k5DyLilTZhGKilroktGkptW+jjStW223yszJEcuAAAAAAAAAAAAAAAAAA&#10;BhNzS4dfoykuNlfm9kLU3XmkeT+r+SN7piFTRsPyzpakUkpara4kpVewRJKxXl7W4av3q2GsiZwR&#10;kVHCRPF5pZGPkez7bSrOUHFOuqut8ugt3LfSbKbolJPnoZsiOXAAAAAAAAAAAAAAAAAAAAAAAAAA&#10;AAAAAAAAAAAAAAAAAAAAAAAAAAAAADCjuJcPP0fHD/avFH5RPko+U2Q1c++PvxR+PXsT5NdwUDa/&#10;lfFb4z072l7a+I3qHi9ot/VvWvP6K+X5KkjEyPZciN+m1s10VprTWuj4y3et9LbdutK08DqZriOX&#10;AAAAt5tzXjfbmrNj6qd2SyU5lsmj2iivrTTlYdC1wDG1wryDeylcXn4ewQzeZaNXxzN1HLJymmrj&#10;Bsp56Cq3Po5qdE6NOj1aDiS2ouPGj6uv6JVdXUOk6yosUnA0jXVRrdEp0Gks5cpQ1VqMMyr9eikn&#10;D1Zw8cJx0RHoolOqooqfBOpjGNnOc8TlKcnOWmTdXzsJKKUVqSKuHByAAAAAAAAHC4SOs3XRTcLN&#10;FFUVUk3TcrczhsdQhilcIFdIOWplkTZ8RcKJqJ5NjHiKbHXGQLNcdNDUrjHpaiaN1+vNvq1RWEgn&#10;iZsz1CRs1nn7BNydruVysrxmzjo9ax3S4zr+Wf8AqjVoyK7eKFbt0EMJokuXbsr1x3JUq/BwJdxa&#10;CmEFCKitSL1i2VGFHbt4efoB+H+quKPyifKv8mUhtF98ffij8Rfbfylbgv8Atfyvit8Z7j7N9i/H&#10;n1Dxe0XHrPqvn9EvM8lORl5HtWRK/TZ2qaK11JLXRcRbs2+itq3WtK+F1M1xHLgAAAAAAAAAAAAA&#10;AAAAAAAAAAAAAAAAAAAAYUc1uHn6MJvxVb/KJ8nf6GXmvx75h+P4o/G347fIPKTcl8nfh+M9Y+Lf&#10;xq9seD2v1f8AqPl9fUnHi6FkY2R7Pt6K7duUNdKbXDqeri8JbuW+k2dNNmSfeM1xHLgAAAABhtz8&#10;4nSPOLivsXi222q905D7WdU6Outvi6slbJZ1Qoa5wNlt9RjGS1griUc5u0PDKRRn5lVsM0XR1PV1&#10;+nl5kYt9Y19X9naca0VaaaaH3NZbu2+ltuFaVMuoqKjoKLjYSHZt46Jh2DOKi49onhJqwjo9um0Z&#10;M2yRfoU27VsiUhC49GClxgR223V6y5q0I74AAAAAAAAAAAAAAAAAAAAAAAAAAw25+cTpHnFxX2Lx&#10;bbbVe6ch9rOqdHXW3xdWStks6oUNc4Gy2+oxjJawVxKOc3aHhlIoz8yq2GaLo6nq6/Ty8yMW+sa+&#10;r+ztONaKtNNND7mst3bfS23CtKmXUVFR0FFxsJDs28dEw7BnFRce0Twk1YR0e3TaMmbZIv0Kbdq2&#10;RKQhcejBS4wI7bbq9Zc1aEd8AAAAAAABhdtXiEfbfNHi1yusWxzfFnilS90sKRpr4nt1m77Zu6Im&#10;JqcjtB3dsz6SqS0FR2TiNaxxotfwHeKLpOUcmUTVkQv9HjzsJelNqrrwLTSnPyluVvauRuN6Ip6O&#10;V8JmiI5cAAAAAAAwu49cQj6V5Icz+TVi2ObY935dXTWj9JM9Pb1ZPWWstQUUtL1/q9i4Rn5vFiRi&#10;ju5B8vI4SjfXHD7JlG3mlOsrIu3+ks27KVI20+GtW3Vstwt7M5Tbq5NdxLgOHd3Dz5ZOZnBrlz8o&#10;nxc/QYR/KNj8n3xR9r/KT+iU13VKF5vxr+M8X8TviX8WPW/D7NlfaPn+V1a+DzDreR0ePdsUr0mz&#10;prq2W3qpprXkEre1cjcr6te7UzXEcuAAAAAAAAAAAAAAAAAAAAAAAAAAAAAAAAAAAAAAAAAAAAAA&#10;AAAAAAAAAAAcxfwOr97IfbHAqXqPnXlOPfLmfkOaR/HB9+LHP3+cVXvnp/GfjOIeouZHTFsqAAAA&#10;AAAAAAAAAAAAAAAAAAAAAAAAAAAAAAAI7S9yfVrrmFtvhpEab5ITtp0E+qSe8dyRtDqheO2pYO8a&#10;ch911u23nZslsCPUiYKQrssdkVLEepJ5kWTno0yzTK8PL9jn7PHIcoKMq7Kq9p0dKJU9wtdNHpHb&#10;o6rW+BaK6yi9E93DjLvS21Ovp1Teepq1tTXW0tu6B2rubX8ZUtach9Z6XKzd7IuGqpOMtljsOGdb&#10;g5BGVUa2GMgJI8WqVyRsYhi9aruBetRbrGTi0pJOri3qT0dzQ3pOI5EJOmlJptN6mlxHxHPd501D&#10;8Rtpc4bhx45eULjtruq6jv8AXLbcta0GLcbt19ui1xtUql10/Ho7YenfxDU82xkHiE8eAkcRb1Bw&#10;3auPMKUc+wXHfjjRnbd1tqib0NKrT0eKuk49oirbutSUFTu14tJV1c7rHHXMhv2E3NTd58VLJx20&#10;YjybttW5IUKJqVjsnH1eSloJPalEi6lbb2tNxHxliDRJo9f1OdTll0WZ2BXB8plpeDdpB23GanLZ&#10;Ti6+lxOqXPxU4TlX4aVKsWlXTxcZ0qB3aeNVjhNxy20qnvHi690noKH5T2Or8iqHEVyzT/HSwuZW&#10;Og9tUllQ7dsVnYoKSmohSOKyw4SmkpI6bVVkmubwYTwb0XFQcZqUtmsXVbXE6peblCyINParGirp&#10;4uMxU5ud27Zevu3FvrlfpriZy11DZ6xGa5Nrezb71bqaGrycbs99KErm1JaGU3HNKr0FBWFRjXzE&#10;6OLO1f2KIweJKk5UcN7+NgQnlxsXLluUXWuy3wcGrXw8Wh6S3dyGrLuRjJPlS4eHX7pMnrbaprtq&#10;aN2xdNeX3QCS8ZPTM/Rt3YpETdqNGQEhKtXDy4mot2v9KYN3MbF+0kzt5p2UjBwmZbKK3mop4+cN&#10;m50cWp8qrR81Un4CSpVjtNNc5gDp7u66G3fPRVdpmnOTrWQ2TqPa26uLubTr2m1hDmVTNPt0XVkT&#10;46HlNlJHcT8k3eNlY5lby1FRw2dJOT5SbZMsWVcwLttVlKFFJKVG/Qb1bWjxVLMciMnRKWlNrlpx&#10;afHQwt93DND3ziNNb8s2jNg1/kJta7bSl90cqL1invGvKOTX5D7xSjs1Scgtg2iwyDTUkdFIQj9K&#10;QiIBm2e46RpXiBlHOZO96wvq1GSdqKVIqvo+iteha9et8pbw6O3tNPbbdXx6X4iRSzdyCja+3tTN&#10;LbW468sNSwOyt5/ocdbcgr7rWoMtC3vbT59NR1SgYOah9kzewWzDYbuDULAST+tso6RKokcqxSGy&#10;YsOOJKdp3IThJqO04pvaS4eCmjh0l53kpKMlJJuidNFe+Y/S3e+4ywVwvcNL6U5fMteao5X2jhtt&#10;vkPnTMM40BrHb9a2N8mKebReGd/cP3Fbn59wzVarRkdIvG7WSaZftWSy5UReW7bzimpW9uVvbUa+&#10;k1SuhU+7gKHkwTdVKilRumhPUXdnu65x5rmhuS++JOl7mI34scp1uHl91aSF158rVh3IbYNF15DN&#10;qBBqbNSrU9XrQ92Gwko124l2R3EORdyZInkmJm2sG67sLScfThtp6aUo3p0V0Upq1lTvwUJTafoy&#10;pThr3yMDkN3At27za+8DcWLboXcUHq7RPC7ZERSJqYrumoxnqVWZ4W7XtVhebTl4PcM3ZZmO3c+T&#10;ZSdJPGx8qp7OWyWQTjDkVTJNtYtu17LfjKLnK4q69PppaNHBw1pyVLE7spdLBp7KjyaND16eHgMt&#10;u1t3DtXWnXHB3hfYdTcjtR7HlOEuqprVFv3BqxOm6x39E6l1bRIi9yOnZ3FikrDKNIlFZOQTPLxM&#10;MV3GKpOW/mEWS8djNxJxndyFKEodI6pOrjVulfcb0lyxei4xttST2VSq0Oi4ChOL/dN44ae4ldvi&#10;FpEN3JuWjrmBWuT0loBzs2Hpm+OWt6V0BsU2L7G7enIm+RkPmVRxajZhXZVzxTWuxX/lB2yygXza&#10;r2FeuX7rk7Nvo3HapWMVtLRTRyaeGr0VOIX4RtwS25bVaV0vRxmT7PvDcaJnROrty1jX3Iq1W7bu&#10;87dxnqfGOF1tDF5Kpb41+lNur7reeqMtdIukwcnS4+CVcyTxaxYim6KiXV1k5/Bix9X3ldlbbgox&#10;ipOVfR2XqdaV081Sv2iGypJOrdKU01MmeGfNbXPN2r7hs2vKRtjXqui993HjfsKr7krUFVLbG7Mo&#10;VapNltTMkTA2q2pFYReL03ZGOusgvl81clwj5JUllrORjTxpRjNxe1FSTWlUdacC4iu3cVxNpNUd&#10;NPGWvs3cgo2vt7UzS21uOvLDUsDsref6HHW3IK+61qDLQt720+fTUdUoGDmofZM3sFsw2G7g1CwE&#10;k/rbKOkSqJHKsUhsmLXHElO07kJwk1HacU3tJcPBTRw6Th3kpKMlJJuidNFe+Y/S3e+4ywVwvcNL&#10;6U5fMteao5X2jhttvkPnTMM40BrHb9a2N8mKebReGd/cP3Fbn59wzVarRkdIvG7WSaZftWSy5URe&#10;W7bzimpW9uVvbUa+k1SuhU+7gKHkwTdVKilRumhPUYCd/fnnrvZXBHuKcVNa6t3vfnupD6gpO4d6&#10;VumV0/HzVd+U2bqK/taLa7jJXSNtTmxuYtVBqbETBSbRpIukUHS7fJsmLK3Xizhk2b85RSlVqNfS&#10;ao1VKlO+0Wsu6nanbSbpSr4FqZsh7n3Drvj7qbYm79tWJvU9a6rqM3d7rYHCS7nEdAwDJV89O3ZN&#10;E1nsk/XKlhJq0bpqOHbk5EUiHUOUucRbtzuzVu2qzk6ImSkoRcpaIoiN3X3V6/sHijziY6z07yn1&#10;ByW1Zw2m9607WexahrenbUW1vsmGsFXo/I2o4LtSZp6tAoE6nmXncupRvNRTOPWLmNVe+SyWn28F&#10;wv29uUJWZXNltNtVWlxeitXqWij4yPK+nblRSU1GtNFaPh1n1+zM1pWtO1rqvZ+v+J22qBa5TRVB&#10;2Vf4BZnQFtlcuNlo6IpVpm9x0BxnbE1E2Au7ph4qjAOLPKVp6qt4SPm0a3KmbFO8NqebKEpxcdpp&#10;a6RW01R6ODhonyVOceisKSi06d16Nevh5SHTbHcJ2fy64GdsnkbuPS25m8tTe9nxhnUbND0Wjv43&#10;eFdqnITk/GQVc0VUNaXq3Wu2XSl1Kix8DKtXUXFGkbIbBY3L9JXz8ZCGJCxlXrNuUaPGloq9FYx9&#10;ZtJJNuq0vRroRpXpXLUJyT+dXd0vV92sn8pXde44TmquXG0dk1HefHBfhAnDu+Qust+6+YVnaNZi&#10;bdXCWfXc1GQNUtF2hp1hsxkbKUGVCRy5cOC+BVJDB0zHxcsG8p24QcZ9J6ri9Do6PWlq4SWr8HGU&#10;pJrZ1p6/uZdzi1zt1vyjumxNVoa43XoncusICm3Sy6e5B1Kv1K9K682Gk9PStiQmKjcb7WJiqzq8&#10;Y5b5yjJ5fMHaBkHzZsrkhTW7+LOxFTrGVuTaTi6qq1rSk6/ciqF2M240akuB+MpvaPcQ11QuRk1x&#10;apOluSnIratHrdNuG30OP+u6/aa/pOubBM+NTHuyJy2XijopvbEyjVnbWNhyTEqs0TMqVtkpc9Ko&#10;Yk5WenlKEINtLadK010on33RHEryU9hKTktdFqKCt3dl42UzdM/qqTqm7XNIpe/axxX2DyejaTBr&#10;8ade8i7czgXMPqW2XNa4trg2nU3NpjWb562r7qFinb1Ij163wbJsVRwb0ramnHacdpRr6TiuFKlO&#10;Djq+BHDyIKWy60TpXgrxFpbR3vONtRn9yN5fRHMfOt+O3J2a4p745Ax+mICS0Rqm+Qttr9MPYrPd&#10;mexVXbimu5a0MT49nMX021bOkFHka29aaYXuR3beko0lb25w2oxr6TVK6FTXo5uUpeTBN6JbKlRu&#10;mheEyqs3PanRnJee4v0fRfJTddm19O6pru7L/qOiVOZ1foaS3G0j5qpk2VL2TYNTtDkrany7Sekc&#10;VyHsCjCHckWUL48HSLYjiydlXpShGLTom3WVNdNDWvRpa0lx3Vt7CUm1StNSqWtuHdn410nddn1N&#10;KVPd7qnULedS4y7J5MRVGhXfHDXHIC7tINevaut9rPcELs1l1Xdmj2Tp82rrqFjnrxJN29Q65Niu&#10;ODelbVxOO04uSjX0nFcKVKeGvIUvIgpbOmidG+BPiLf8gO9Fxy4+rcgZN/pflds3WnF/Y8PpjdG7&#10;9UauqcxqKp7kmHFRZF1erYrTsmnSi1kjZC8xbZ6vhhiJauniCJ3mFXDYi1drd167sJShGc1VJt1a&#10;06dCejQ+UpnkwhXRJxi6NpaK8RXm9+7Rxz49Nu4G6ulL3XJp9t39DZ8uOKvXKK9Pav0UsTXpjX/y&#10;U4ltjwpZz2O2sqBZn2vmC9XUIpht63jBTGotYN670Wy4/jtrZrXRs666O9SpVK/CG3VP0KV7vEfV&#10;5L91Dj/xf2ff9ZWaib52HnSNHo+y+SV61FQYe20XjVQNiP5NnVLTtx2/t8BY/VX7SHcvztq9GT8g&#10;jGomcnblTxnIWcG7fgpxcVtNqKbo5Na0tHjoJ34Qk4tN0VXTgrxlstyd5nQmpdj8i9bxGgeYW8le&#10;LFL1ds3cd10JqSq3vXVe1htjW2NrQOwjWx5suvtkK9H08qq7lN2RrIr4auVGDV63auF0q7e77tyE&#10;JuduO22kpNp1TpSlOP3aFMsmEW0lJ7KTdFwPTxl6Np9zDSFFn9D0vW9B3ryi2JyN1ChyD1vrvjjQ&#10;4mx2c2h3JYX1bblnV2Bbda1uq090tPtkEcvJBN6u6P5CTc6vQmbUMO5JSlNxhCEtluT0bXEqJtsr&#10;leimkk5OSro4uMoneXdq4/6Dtlgqlm1dyUsmdYat1lubklOUfWUPMRHFCgbZy8PVJLfbd/dIexx0&#10;iRpHOXL2Or0fYpBm0bKLHR8suTCu1gXbsVKMoLak1Gr9ZrXs6PHQplkQi6NS0JN6NVeMu0y5/wCu&#10;LNySkONusdUb73G8q/yXF2XuHWNOq0zpLUy25avGXjXiF5s8peoSzH9tUmbZzCisPCyzdlHOk1nK&#10;iWDC28WcbPTTlGKdaJt1dHR0VKa9Gloq6WLnsRTerStSqV9yy5i6z4gV/Xr66V7YuxLruHYMfqzT&#10;mnNOVtjbtq7SvT+PfzB4irQstN1mCbM4qGi3DuQkpSSjotggTGV3KeVEinpsY88htRaUYqrb0JLl&#10;1+BVKrlyNtKtW26JLWyDzu49xuJ3h2kOXS+kaByQoWxK9trWHGze9UsUVUNebH42y8ptzVDqwRm4&#10;CF2V0aVPalImTQUVL1Z5YWMgvOol89Jth06a5LAxHbz7fSODg4uUXpaloerRrT0tOmoi5F5Sx5bK&#10;alVJ8a0rXz8hNnor5P8AQHDytvNWcVNq6QolFqNknq5xRiqvU5Tbtfw4n5ycc1SNqlIv92qTizWa&#10;YfLPUUELAujjL7GV1kDYVIljbu3dyGpzjKTfrVdOerSdFzEmNIW/Ri0lwcJizPd4vjrStGcu907I&#10;1TyU1lLcH5nVMZyC0VdqLRmO7q9H7vka6y1baYqKjdnStAmq1bmti9cQUTsZXJGzJzhRAi5E0Vb6&#10;3fdldt24ShJXE9mSbpo1rVXRzFDyIKMpNSWzSq4dOrhKctHeq4/0CE5Ev9l8eOaOrrDxz1DU+Qct&#10;rnY+la/Tth7H0RadjxurnG2NZwExsdui5rVQskqmaabTriBmGSBVMYZKLpKIl5ju67JwUJ25KcnG&#10;qdUpJVo9HDwUqjh5MFXaUk0q6VwaqrSVFzq7nVX4+1DfVM1DSNpbQ3RTe35d+cdZsdArVCsFAqWu&#10;syz2i0u9Wpa57Dpa8hHMbEk4nXbJo2eKrV2DkFEyqOSt2jjjGwndlGVxxjbd1Q0t1b1tKifNztHN&#10;2+oJqNXLY2iJ/Z3M6/XzfPu6PK7Z/HfkK8vj+oc1ZCb11TqLRrPsTb1jtXCCgt3N91FTtf7Es0N8&#10;nFvsNnUfx68tIQyjCGRVeSKDBqiZQToY8Y2suxCcNmsNLbSVJvQ20tKpwV06FUsSuNys3JJ10930&#10;eAkQ2H3CeOPIrXXDLY/t3nRoh697q+suKL3WFCPWNT7JhuTMA02AkvojmHAu7PKRE5x3kGaOHloi&#10;4WRlF3nijcp+I6a6aUSGJetTuQpakugcqurWzo9KGj1uJunCXXehNRfpL8YlTU68T5OMqKW733GW&#10;CuF7hpfSnL5lrzVHK+0cNtt8h86ZhnGgNY7frWxvkxTzaLwzv7h+4rc/PuGarVaMjpF43ayTTL9q&#10;yWXKiOFu284pqVvblb21GvpNUroVPu4Dl5ME3VSopUbpoT1H2eTPeh45cYpTkgSY01yp2pS+JL+u&#10;1zf+2tPa1ps5q+g3u1s649gNePLDbdm0h69tTwtsYJKGbM1Yxm4cERcu0VDEKbizu69eUKShGVyu&#10;ym3VpcOhPRoOZ5MIbWiTUdbWrm1khvJLkRqribovZfIvds8pW9X6orilktUo3ZrSL4yRnbWMi4qK&#10;jkPu2Qm7BOSDZgxQxkuFnjlMmTExnJsRLNqd+7GzbVZyeguznG3Fzl6qILdOclo7YffP2Luu/wCp&#10;N1cYK5SOygjIWOF5K1mt0y1sKrXeYEzcJC8Kx9TuN8j06uSHkD4MY7sjxByydILt0VUDEGTuWXDd&#10;itwlGbeT711VdilNKWkixnXKcmnFK1w85mzQe8hxsu0FbbBJax5JayZx/Fa980tVpbR17VKw45Kc&#10;dddwJrJYLvon1fYkq2k3B4dVq4bRthUrkks1fIOvIK081wlGlu+9FpKUJPbUHRt7MnwS0eKpdWRB&#10;qtJL0aqvCuQ+5xs7tOjuSm0dFauY6U5X6cU5QasmNs8cbzvjUEdRdf7rhK3V4W62aJokxH3SySju&#10;ZgqlNpyRlHLFrFvWBPWGLx2gs1UccXsG5ZhKblCWxKklF1aq6Kujj7vGhDIjOSjSS2lVVWs72qe7&#10;Pxr27uCk6wgqnu+EqW2tk7M07o7kVaaNCx3Hzd+09RupxndaRry1sbhKWzEmgrV5PDFeZgohhKmY&#10;LJsnC6uCpm4ng3rdtzbi5RScop+kk9TapTvN0OY5EJSUVWjbSfA2jIblVzL1vxONqeCsdU2btTaG&#10;+LdK0nS+k9L16Hs20NkTderr22Wc0GystkptVYRFWrrEzqRfycswZtUzk8SnU5cZtWMed/aacYwi&#10;qtvQlwLjenkRXcuK3ROrk3oS1mLls7w3GKsce9ZchWVF5EXZps3lG/4Xoaho+r2czvin8l4uJ2DI&#10;PtV3LXTi1Ryjewov9drx2CR7qSwd5IMTlyZmqq6RvR3felddqsFSG3Vv0XHRpTpy+MtvIgoKdG6y&#10;pSmmvEZeXrllrvUPFGb5gb0gr5o3XlU1wTZF1qeyIWMQ2ZTWyqSOG9Sna5Vp20RRrw6knSDBJizk&#10;XZFHy6aRVc+LrixGxO5fWPaalNuia1Pl000Fx3FG30kqpJV5TCq095njnrrUXJnZ229Q8ndPWbid&#10;Aamum1dCbHoFFht4qa93Zb4qk6+2DVINltGUpM/WX83KZI7x7fRkIzLZRJ41RcmQQWkR3fenchC3&#10;KElcbSkm9mqVWnorXuFt5MFGUpKScaVXDp7p8x/3m9UxtzvGrXHDjuKY3JUqKy21BabNxjRQ2Nsn&#10;S7h5NRj/AHDUYt3fm0bA0aAmIYse9+Njysyacm9ask2ajtQyBOVu+bip9JZ6NuldrQnxPRr5qrhO&#10;PaY1cdme1StKcHH/AHSnL9z4497K2p2vN6atnOb2xHHIXU3MzZXH/SPHuVotb1lu9rQ9T1CVvtW5&#10;L6+2Lc6ShZb9RU1PLoyJH5WcfZfXTrOSonTVPVDFuwhetT6JbEoKUpVqqt0cWk6J++5KHDuwlKEo&#10;7TqnRLU9HD5CNDXvfG5gT/D3tz7Se8ZN9zt05Ccy6Pq+8bVhNd8dUdU7919NX/cTZ3qfRzR3yDZz&#10;kNuCZqVRasmh5eNhWRJaJepnekwdJRaZPduOsi9BTiowttpVlWLotMvR1VfBXQ0WVk3HbhLZdXKl&#10;dFHr0LTrJgrx3fOOmur3Y6ja9a8iGVa1fZNOUHkTuRnRqfM6c4w7Q3iWskp2sd0WuG2M/fktDB/c&#10;Y1nLr1phY4WKeu00F35T56DHxwL04qUZQrJNxVXWSWtpU1aHStG+IkPIgnRp0VKvgTfA/cqWM7sP&#10;PXXTDQHce4fUfVm+dz7JpvBPcDvddk1NSq/M6448Md0aQ2Sjr17uOy2C51d7GFmIpmtLGRiGMy6R&#10;h0lHR0sJpqeC7g4s3ds5EpRjB3VSr0yo1Wmh82mmkpv3VsTtpNyUXWnBVcJXsdyBt/FnsV6o37Q6&#10;bbLrbtZdtbUlqgm9RiqrNr1mSiOM0A/Z36wxFvtVQjpCj0Ny3JKTaSLhd8aMbLerNXSvhRNS7Ub+&#10;85WpNKMrzWmun0tWhPS9S5TnbcMVTWlqC8R8jT/dqT/Q98NXOzuNnKO8crOSmoY65xGi9VUbT83f&#10;NgwtT1/S5vYnIOBatN1ttd07RU7OWbGYJeenYaVfYUwilHYUx4AuYP425sTgrEJU2m3RVbpHVVy4&#10;6JrlEcj0I7Sk7jWpU7+vUSOcWOUOqeYemK/vLTzudNV5qRsVekoK3Qbmr3ik3GnTj6tXGjXqrPDq&#10;O67bKvPRqzd02MY5M9CqoqKoKJKniX7M8e47dym0uLSmnqafEy9CcbkdqOo19+xXzz13pbgXwK49&#10;7U1ZvekR24dychNO6y5CzFMruOO1x2/auR/IK6VjWcXbmt0c3AlmsDVq5YtDLwCUetKMnDbDnxIn&#10;zjK7zxZ3Mq7dhKLcYxbjX0klGKbpSlO7qImLdUbUISTVW0nwVq9BKlcO7PxrpO67PqaUqe73VOoW&#10;86lxl2TyYiqNCu+OGuOQF3aQa9e1db7We4IXZrLqu7NHsnT5tXXULHPXiSbt6h1ybEGODelbVxOO&#10;04uSjX0nFcKVKeGvIX3kQUtnTROjfAnxGUfLHllq3hxrOK2VtBrcJ7Ns2HR9Q64oGua/i1bI2ptj&#10;ZEr7HpOudf15V9FNJW0T7gip0k13bVDCLdQ5lS+HpmzYsTyJ7EKKibbehJLW3yFdy5G3HalXXRcr&#10;4iBvi5zk1tpLmv32+V+8qBubT8Ke4dsmuN9OW+nRL7fcheJvjs619UaBDUal2e2xE/bLvP4RPFJs&#10;JVy1XYuU3Z10m+FVE8nfxp3MbGsW3GTpc0p+jTaq3VpaFw6CLC7GN27OSaVY6OHUSE2fvNcdNdal&#10;5P7J2/p/k/pm3cRIbVVr2/x+2RQaFF7vLRtz3CKpFDvlOYxO05vW1yqb2blMlcrsrMdRhluqk4TT&#10;c5RQViR3fdnchC3KEo3KpSTdKpVaeiqfcLzyYKMnJSTjSq4dPd8pWFU7tvHJ7Nb9gNu6+5HcVpPj&#10;3og/J2wNOTepfk7f3PQSMs8rzrZGv4eMsNpnZFo1sjZKMNFyLWLnjSTtFqRiZbzCJ0ywbyUXbcJq&#10;ctn0XWkuJ6u/pXKcrIhVqScaKulcBdTit3BtX8p79P6mbax3vojbENq6nbzjtb8haXXqhZrhpK+y&#10;klB1ja1QNUbpfYSRqrybi1WayazxtJMnfRFy0RU8RS0X8SdiKubUZW3JqsXVJrWnVLSc270bj2aN&#10;SpXTxcZGDyO3/njZ357Dss2mN37yaMOy7AllaroOsVm1XGJhWPM3Yk/LWt/H2y50WLxARLOFMRTC&#10;T1V8s5XQRbNl1FOmJtm1027FDajF+0a5NpeotGhMsznsZW1Rv8Xwc7JKdH9zHjTyB2nQdX0Ne4IE&#10;2jw9iebtB2HZY+twWurHp55bviROxqUkta1bDHX+hzv0M9GPIxsnHpfdnnnL1EO5h3rUHOVPRubD&#10;XDWleLU+Bl6N6E5KKrpjtdwunx85g0rkvxBrnM3XGvNwZolwoVw2LVNeSlXg1dyWOFqjyxtWTGGq&#10;NctViiH8/d06758GzTlMndJvmpVcoLHUSSou48rN9483HaTSbro08tODh0FULinb6SKdKd0x1hO6&#10;xphSO5SI7F0vyZ0XsbiZxtsPLW96V3BRaNC7Ntuh67E2iScXPWxa1s620SeTduqm4j00Hk7GrIyK&#10;iaLkrf7tMldeDcrDYlCULk9lNN0UtGh1SfDxFCvx9KqknGNaPXTvlrK33tOO9gI9UecfuZtMTk+M&#10;mwuWmmz3/S9eqOOSmqdWVVtd7xjReJTY6Z5qyxVUdJv0msziCRfNlE1Gq6xV0Mq3Jbuur39t+mou&#10;jrstui2tGqvFUpWTB8El6NVo1pcRlXVu4Lo273bg/RKhHXmxyXPbTd13zql/FMam4iqTrej0OoXt&#10;9L7cN8ciyVcUlsXdjEMCRraZKtM4WROZNJBRctiWLdjG5KVErUlF69Lba0aOSvBoLiuxbilX01Ve&#10;6UXyI7lOveP3JJTic04/cp99boT49xvJ00HoDX1Jtkenqp7erhr56/dy9r2bRmsXIwk7TVPWEnfq&#10;6a5XzNJmq6dKmbp1WsOd2z0+3CNvb2fSbWmifAnxnE7yhPo6ScqV0cXfKTf93DjNKUPjPctKVTd/&#10;KCb5ZUa3bN1NqrQFHg7BtHOv9dqJMNj2m1QtzuVDg62zo1hUzDukFZIz15LpqNY9B6okp4algXlO&#10;cbjjBW2k3J6KvUlRPXr5tdDj2iFIuNZOSqktZ8i894XjbAVThxataa35Jclv0d1J2jduPVb486xi&#10;bdbZpHTpKMpe4KxQllulMUrE3DJ3bJljuD+zmuIiQ9adt/KQ9Z5ju+85XIzcIdE0pbTotNacDrq8&#10;KOHkQSi4qUttOlFxF5NSdwnXm5tobEoVW03yGj6RqezbBoWw+Rdlp1MiePtV2LqeOcvNm0OWtZdi&#10;O7S1l6O+ZLxz54aExCe00ToJPlTY65tXMSduClKUNqSTUavaaep0pTTz1pwFUbylJpJ0XDwaNZab&#10;Rnd248712DpeosdX8ltbUzk2/tUVxf3xtzWERUdK8hZOpsZCWcsKDNNbrNW+GeTcLFOHkMnaISvG&#10;mUEv4zwscxCGuXcC7ahKTlByhTainVxrx6Kc9G6FMciEmlRpS1NrQ/u5S3eje95xt3s647P4zRHM&#10;eg6x5P7ReaP1fvjZemICD0o63KnM2uvRetnlwhti2Ny8m7JO054zZOotnJRHrhDt13iC7d4m2ru7&#10;tvWttOVtzhGrinppo00py8NGcRyYSpokoydE6aK98yK7geytc63d8FSbEv8AyhoR9g9wzj1rWhF4&#10;x2qCqyN32NZYbY69coHIws4/Y5svF6fQi3J7RFMvOfunDdjlJI2Ez9LOLCc+l2FB0tSb2lWi0aY/&#10;suJ85Xdkls1clWaWjy8nGY7S3e+4ywVwvcNL6U5fMteao5X2jhttvkPnTMM40BrHb9a2N8mKebRe&#10;Gd/cP3Fbn59wzVarRkdIvG7WSaZftWSy5UReW7bzimpW9uVvbUa+k1SuhU+7gKHkwTdVKilRumhP&#10;UZ9cxeWGteEHHa88nNvxl0l9d68kdfR1gY69hWVjtxs7H2XTtWQ7mMhH8vBpSKMfO3Zq4dppuPWf&#10;Uklct0nC+E26sXHsTybys26bbrr1aE35C7cuRtQc5VovPQxDtndm11TmGvmErxR5um23sGibK28X&#10;jkjqShIb3pmktVzrKvWLcV+qkntyOg67T3z6QR9nNfai1ge5N5RI3DjGUcX44M5N0uWujTS2qvZb&#10;fAnTX3Kcpbd9Knoy2mm6U00XDrIytrci9K7N7je/uUlY2HtFPQdk92Wum3W+zNAv0apvGJ14nyQ2&#10;fYJKzahf2Q0YjVNyV+KbrKwppHLbEbPt0sOPL8o/SbC1chiQsyUelWYlSWlV2VofGuPkLMpxlec0&#10;3sdDWq163q5SStbuC1Ljvxi4/wB6Zce+4DyH04bh/qXecxvlpTtd7EsFf1i7ohJDNk33a5fatRXs&#10;+4GtchszFsSrzWaW8xzl0Upk1i5EP2WV29OO3ahc6RrZq1prqiqPRwKtC90qhBOk3HZTrycunXxn&#10;Y213edC662HU9Y0PS/K3k7ab5xLovNmmJcaNSw98Zz3H+/z9mgYqz5cWG80s8E4ZHrZXDhOVIwSU&#10;TkmSLVVy8VO1S4t4F2cHOUoQirjg9p09JU0an4OUSyIp7KUpNx2tC4D6sj3bON0hTOLVk05St88l&#10;bVzCo8zsrTeodGUCGltnHoVVM2aXa13RterjQKZSIalzTrEa9VkJpLC0gQ6TL1vw5MOFg3lKcbjj&#10;CNt0bk9FXqSom3Xm5zn2iFIuNZOS0Jaz9bz7sGjtDSvsCc09yduVgq/HyC5Rb7gdfazr8xL8VdLT&#10;7Zy6SsnIRjL3yvrV+TjUY1+d7DwmJ+YaoRzhwdt6thNZRawbt1VUoJOezGr9Z8UdHhdEJX4x0NSb&#10;pV6NS5TIzkpzP1Jxm4jWXmvOMLpsvS9aqdFvuTaliYids03SNgTtWiIq1QcdZ5+nRi0NHx9sRlny&#10;jh62MhFILqlKdQhUT2rOPcvX1jKkbjbWnjVdGivFTnK53Iwt9JpceQxrvHd54p6/3BzZ0vOsdmq2&#10;Dgfx9b8kNqz8VEUmQqFxprmn1C5JV/VUonfyvp67erXyIZ5aSbSGa4fPki+teScq2b0cC/O3buLZ&#10;pdnsrXVOrWnRq0PjKHkW1KUXWsVV+4RI6l7i9H4wdw3vI8hrnx45Z2/X15rfbS2rcldYapgrg54/&#10;0RPhLW5uVm96v83uNq1cNBNbT/HLWJkpt2fEc+VbpLt2xljT7mJK9iY9qM7amncSq6bT2/e6K8HD&#10;TgI8byheuTalR7L0LVo4SXrfHdn426QmlYmNqG898M6/oCF5U7Usmg6FE22v6Q462RB0+r+1tpLW&#10;S3UySYxErDx7qRJHxTWWnU41qo7VYpt/AofH2sG9dVW4xrLZW06bUuJaH4aLlJEsiEdVXoq6cC42&#10;WLr/AHLdmXHux1vinR9N7ZufG22cMKTueBtEHXtOlYSK9/2q2YV/k+0ssrt6Ms63HXFNVViHCOI/&#10;4xJziGcEhlEzpLHuvDhHBd+Uoq8rjVNPAvVpT1q6eKnCUK9J5HRpNw2a8HHr16vuoYFdhnuHau1P&#10;wU7cfFTYupuR1RU21J7R1lrbkJNasTZcarntSU2pti7x2toC+LWItmkbE9jzKtU3CcFmHPINHKGH&#10;uct1cllb0xJzyb1+EoPZo3GvpJUSrT3alrFvRjahBqWmqTporVktNT7s/Gu4bor+q42p7vbUi6b/&#10;ALJxV19yef0aFT41bC5GVRrOrS2pqncW1wd3FxNqO6xItGT5zX2sJJumSpWb5cpfGIEsG9G25tx2&#10;lHaca+kovhapTh46riJCyIOWzpo3SvBXiKu4G9yHXHcMhH1y07ozk7StbN2EotG7T3HrurVHX1om&#10;4G2yNPsFSqM5B7Btqtin4KRjTqOTt0DRpSeJIrszpBy3Q4ysOeI9m5KDnxJttaK1ehHNq8ryrFSU&#10;eNlldvd6jinpCi7Evt8pm9WbPWHPOY7e9lgG9b12a1Z2lD1ta4m2XHxDzaTErjR0hU0vaTaWOqlK&#10;qMzYUNGExg3huW93X7klGLjWVrpOGlNVNXrV4NXKUyybcU209E9nu8evUYFd3Xmprm77B4s0yo0f&#10;b1mf8Hu93wNgthuq5TmNkT2NcZvQ269qqUPSkPXrBKW243CFi3zSOdtXkbFE9rvEkUFF0vMXTlYG&#10;NOMJyk4pXcadNOpbSVXwJd/QWci4m4pJ+jdj4m9BIxCd4Ti+40rv/b16pvIHTk/xp2XUdP7N4+7P&#10;1k0Zchi7I2V7I+Seq1ei1O0W+HtcjtTE2gaFwzllMHRwdZzlsgmdTEN4F7pIW4uElOLakn6NFrbb&#10;SpTh0F5ZENlydU4ujTWmvB3yNDvD86decnu1B3KtQZ1nu3j/ALz03T+ONhvWkORFTrVT2C2p195B&#10;awUqN5hVKXdNh0u0VOXWi3DczmNmHR2TtLyHabdUxCGmbvxp2c6zc2oztScqOLqqqLqtKTT7hZyL&#10;qnYnGjUklofOiVnkv3UOP/F/Z9/1lZqJvnYedI0ej7L5JXrUVBh7bReNVA2I/k2dUtO3Hb+3wFj9&#10;VftIdy/O2r0ZPyCMaiZyduVPGciFZwbt+CnFxW02opujk1rS0eOhfnfhCTi03RVdOCvGZcbs5J6c&#10;4+cfbpyg2Zb2sZpaiUcuwZe2R6K0um8rrlBqpDmg2rEqq8w+sa8g2bx6KWMmdOHKRC/a8ZEe3ZuX&#10;bqswX4xulC5KcYQc2/RSMN633WtHSVZ5MSV21LyQ0teuLPGub5dXXSe36HUK5ti28f4eDtE0lfdc&#10;MYnYthps81lVKk5YJoO5uPcs5I6Td+RmYxskkPBuKUFGUJRnPZTTdFLRoeivDxcxbV+NJVUk4xrR&#10;66d8yQ4h8sYXmPrU+2qnpnf+paQ/cRq1IkN+USJ1892dVpmDj56Iv9Ghmdrscu4pMozkSYbOpFGO&#10;WcZLk6aJkckVPayLDx59HKUJS4dl1o+J6NZXbuK5HaSaXLwmEfH3vY8aOQZeNU4z07yr1VrDltdD&#10;6t0bu3cWsqfW9VW3b3ScTbarSmIDZlrncWiTka2+Ys3ScarBO37VRBKQMch8FkXd3XrW2nKEp21W&#10;STdUuPUtGnn5C1DJhPZdJKMnRNrRXiL9zPcd19S+Q1J0BtXQvKPTrbae4prQupd5bI1zVYzRm0Np&#10;RhJ5aLr1UnobYU7eEkbq2rjhaBeydfjmMojkp0lvD4sltLEnK07sJQlsx2nFN7SXLopo4dJX0yU1&#10;CSkquibWhsxO3V3i4lfT3cHk+PXGbl9Y7JwsguUtKsW4D6k12ppGu7l4+y0lT5bwWOwbdiULbFVx&#10;QpLg7bNkFHPxSaq5VQTkjoRa0i3u99JaV2dtK44ulXWktPFo4ufk0luWR6M9iMqxrpoqVXd7vMfG&#10;0NzLb752D2arBvNvzX0vvvf+n+RkxV9fQE7qescYd9yVX44akt+y9n7zpNP2NcndkoSnxh9pan8G&#10;EJFg+VdLPmTNNRLJ13H6KGQrXRytQlGr0uUayaSi2lp+F4GIXNp23LaU2nxUehVb8hmVqHuO6+2V&#10;v+ncarvoXlHxp2dtCn3O86dacjdc1WoRu3YLXeItW7EpzmpbCvjxjM1thLou3MfON4d6Rrnx+Vnq&#10;TBo9zEnC070ZQnCLSey26V1Vql4KlyN5SmoNSjJ6qrWYwe7q/WZuE/8A5gbf/ZEbdF/e36Quc6+9&#10;Rbw/zaPd8bJDD8tNcp80m3BTMLds7cdcXn3LROxYjoL5Oca5YbXj9PLQp5fNkxZsXY1mkk1ytsRG&#10;WGWGDHy8wrjCOYnQT9n9pquj29nlrSvNSnKXukXSdFp2tmvhoYKwfeu473ChcNrrQdFctNiSfOv9&#10;E8lobW9K11ruZ2E5f8TbshR9lMLYwxt1CuV319wdWQjXeZNaNLFtVlpBywOUqRpL3ddjK5GUraVr&#10;Z2m26ekqqmjv6NeqpaWTBqLSk9qtO5r4Su0+75xefaOp23q/V942q53vkDZeKUBxgrtCiHnJnPI+&#10;lHfHu2pJKmL25rTomZpsYwM/k5FxYU4BoxVRVO/+7ksHp9gvK67bcVFQ2tqvo7L1OtK6eDRXkOfa&#10;IbO0q1bpThrxFNz3ee4yVjVLDY87rDk6ytJeXFP4R3Lj6TVURIch9cb8vkJJWCpwdl15GXd63n4i&#10;wxkeQ0c8q7+w4lTu0SMCOj+cVLlbvvSnsKUNno3NSr6LitdHTx0pwh5MFGrUq7VKU0p/dxGUPEbn&#10;Jrzl7L7spsLrbd+ktqcebNV65tfT3ISkxNI2LXEb5XfjXQbN6lXbTda+9rN2g0l1o9ZKRM4MVsfK&#10;yKWMp5Us38aeOoybjKE06OLqtGhrUtKK7d1XG0k1Ja0yIXkH3A9v7bvnfJ4ezmhdzNtV6N4ZWyIq&#10;tvXr+n2te1pIzPGjk1YJ66bJmo7bDu3uqXv9GrQ7ihEaRclJYQMY0o0hyq5wWfaxbduONkKUduVx&#10;VWnT6UdC0UrGr2tK5Kked2UndttPZUeTifLw8Be7tP8AcM1tJ6P7bnDW06c5LaovFz4M6jT0/sXa&#10;2q0Knp7ezzSOh9eG2My1PZcWaQsUv7JiMmlG7p/DxrCSicFdNHC6S7bK9vOxJq5eyIyhKKuuqTq4&#10;1k6V0U5NesqsXlswttSTcVSq0Oi4DKHVPdn417d3BSdYQVT3fCVLbWydmad0dyKtNGhY7j5u/aeo&#10;3U4zutI15a2NwlLZiTQVq8nhivMwUQwlTMFk2ThdXBUzWJ4N63bc24uUUnKKfpJPU2qU7zdC5HIh&#10;KSiq0baT4G0Xn3Vzy05oDeTrQ+xoTYLCdT4pbe5dR9vaRVZXoc7SNHP2rfYdIiJBxbmlgPs2Lini&#10;coRqvGIRJ47PizIlWxlEW7eLcu2ulg1TbUKaa1ep6tXBx8hVK7GEtmVfVb72vukW/LfuvcdeTfbK&#10;uKuuafuVBxzw4H90d/raNn6/RkJLXEdxa0RtFlsd/uxtC7GncVJs9mmSMfF5jjTJlnz9sm4K18Zz&#10;JzbGDes5i23H8Vdt116dqSpTRp5dRYuX4TsuifpQl3KJ6y5/bL7kenHmpOF/Eu9615B6Nt6fBXW1&#10;v19sPeGtG1C1Fu2raV1JSGeyrBquzrWR/NO4iux+cSmV5qLhU3ESdN0jlRNVLJ6MzDuK5cvxlCUe&#10;laaTq023Sq8GhvSVWb0dmNtpp7PCtDotNC/2jO7tx53rsHS9RY6v5La2pnJt/aori/vjbmsIio6V&#10;5CydTYyEs5YUGaa3Wat8M8m4WKcPIZO0QleNMoJfxnhY5iENau4F21CUnKDlCm1FOrjXj0U56N0K&#10;o5EJNKjSlqbWh/dykdfaH5k684ndn/t+Qs/Tdo7Z2bvfaPLei6b0vpWAgbFszYU3X+TfJC42dWIa&#10;221UepMIir1qLUdv3kjLsm6BDEx4jGOUuZefjzv591pxjCMYtt6l6MUtSb0vkLWPcVvHgmm5NuiW&#10;vWyeDi5ye1dy909Dbp1ItPp1+Ql7LVpqvXCFVrd3o14pU29rV1od3ryqznMNaqpYI9Zq6SIsu3Pk&#10;uFUFlkFE1T4y/Znj3HbuUryamnqa5GSoTjcjtR1GHeu+7rxk2Vs/X9Jh6nvOL11uHcls496V5O2C&#10;hRDDjjuDdFMc2ZjLUGjW1vb3twUfu5GnyTaOdyMBHxko5anTaOljFzjEieBehBybjtxipONfSSdN&#10;LVKcK4alpZEJSSo6N0T4Gy4/G3uJa/5T703NpHWWi+TiDPQmz9zaZ2Pu+1a7rMLoVjs7SN2VpVhp&#10;0ReUb9ISNgmZ0xCScakzjVckjF0jP/UXBvVsUXsSdi1G5OUPSimkm9qjVa0p9z1VKoXlck4xUtDa&#10;b4Ko7HLLuF694ZTCS+39KclFtQsFqGnfeSlS15XpbQ2rEth2pCmwzu72CQvMNbl2rCbfNCyOYSDm&#10;TMiPETHL6TYIsYk8hfi5Q6TTSLfpOiro0U77QuXlb9ZS2eOmhFkt+d4LS+hdvcn9MqccuZe3Z/h5&#10;XNd3XfVi0jp+r3SjU2ibG1+psphc3tmf7LryLKIhK02cHeoPU2kmrlm6OxavW7RyulctYFy7bhc2&#10;7cVcbUatptp0pSnH3OOhTPIjCUo7Mm466L3S6Vd7ofGCzSHKJBgre0Yfirxk1tzCslrf16MaQGyu&#10;Pm0NTy24IW+ajKawmnZtrE1+GVZySUsxhVW0oYiJcKpm87FDwryUK0rObhTiknSj9yugqV+D2tfo&#10;xT7jVdBVW2u4JqPSPApt3D9iUrbURpxbXGqNou6WnB1B3t2Jrm4ZmmQ1abyVeRvOaonMx57yzXkG&#10;6U4r5CJFsJmVWIVI9NvFuXMr2SDj0lWq6aaK8leDiErsY2umaezRPl0lP6q7juudn3bc2p3ui+UO&#10;rN3ae0oTkU30ZtPWUFD7W23pxy7nIiOuGn65XbzakLH7Ss8EaGJHv3MVKozDhFq4bIqZPhPm5iTh&#10;GNxShK3KWztJ6E+J6FwaeHQI3oybjSSklWjWlrkKHje63qBslyQjtoaH5T6C2Dxo4uXTmTYdS7ko&#10;NAh77sHj/Qm81mw3DVqtU2pcaPNrN5WGxG5ZyM1EuUZB2gmuVEmVFEqng3PQcJQlCc1CqbopPgdU&#10;n4GcdPHTtKScY1o+LvmFHJzvLbFaa84P7R47cS+X0LT+RfNnTmrCvtm6f1NXHO59P2itOLatA6rj&#10;bjuuKkWdo3RDOsmpj98lHN3B4N96yuyTUYqvZNnd8Nu5C7ctuULbehvQ1o00WpcPOi1PIlsxlCMq&#10;OSWpaVyaeHgJntw8kdc8euOdr5Pb1NM6t15QqA3v95YWBqxkLVVknDRmfFUex9Vk7FFyVwxLv0os&#10;jeOevW7iROVNBdUhiqGx9uzO7eVm1SU26LifLp4OEkymoQ25aEkROcr+6dCW/ht3A6tQtKctNO8n&#10;NZcLNhbXiNbXun6/pW1a/rnYFJu9cp/JyDVbbWlK651tr6xsPXppRrJq2OJI1MT2So8wVqadYwnH&#10;ItSlK3Ky7iVU21VNNx1a2tWij4yPcv1tzSUlNRry8+suv2myVTTHa11RdtacRtvUmVcapp2yrdri&#10;OR1e72XyR2Y71LQPjVuWlKm3HJ1ebNuR1HkcRrqfnIJ89KnhR22aZOTx287auZsozuRa2mk9NIqr&#10;ono4ORMqsUjYTjFrRXgq3TXr4SFXZXP7bPLbty9prk7vPUm11LPAd43h3Z3lmrlEpjiP3xG1/a2+&#10;1GDbQtB1zebhb5ydhq9XGcK5j38bEu3dh8SDMjrqZXGRhi27GXfs2pR2Xjz0Vfo6I+s2kuXh0EZ3&#10;ZXLNuck69Iu7peon8pXde44TmquXG0dk1HefHBfhAnDu+Qust+6+YVnaNZibdXCWfXc1GQNUtF2h&#10;p1hsxkbKUGVCRy5cOC+BVJDB0zHxcsG8p24QcZ9J6ri9Do6PWlq4SWr8HGUpJrZ1p6/uZdzi1zt1&#10;vyjumxNVoa43XoncusICm3Sy6e5B1Kv1K9K682Gk9PStiQmKjcb7WJiqzq8Y5b5yjJ5fMHaBkHzZ&#10;srkhTW7+LOxFTrGVuTaTi6qq1rSk6/ciqF2M240akuB+MpvaPcQ11QuRk1xapOluSnIratHrdNuG&#10;30OP+u6/aa/pOubBM+NTHuyJy2XijopvbEyjVnbWNhyTEqs0TMqVtkpc9KoYk5WenlKEINtLadK0&#10;10on33RHEryU9hKTktdFqKCt3dl42UzdM/qqTqm7XNIpe/axxX2DyejaTBr8ade8i7czgXMPqW2X&#10;Na4trg2nU3NpjWb562r7qFinb1Ij163wbJsVRwb0ramnHacdpRr6TiuFKlODjq+BHDyIKWy60TpX&#10;grxFpbR3vONtRn9yN5fRHMfOt+O3J2a4p745Ax+mICS0Rqm+Qttr9MPYrPdmexVXbimu5a0MT49n&#10;MX021bOkFHka29aaYXuR3beko0lb25w2oxr6TVK6FTXo5uUpeTBN6JbKlRumheE/ug+4xs2/dy3n&#10;jxYu2lNtQGk+OkVpssXsOXhtNxVP1FhzS9z2u2bD2tZWu2nFpzQN5x9QinlGy3jJGQTa+NSWaw5V&#10;M4Ku4kIYdq/GUXcnXRpq9KSS0UrGr2vBURvN3pwaezGmnRo169PDwH26j3puLtqiJGzONcclKbUJ&#10;bQ2++SWi7hedbVyv1/lTqrjdAms+z5TQixr86fOpVjXspPWzC0oVZ0u0cJL5IRE+FBxLd16LpWDl&#10;tRjJJ+q5aFtaPFU5WTB6aSpRtcqWunu0OxqHvF6Y3LP63rcFxp5q1eS3xoa7b74yG2Hpuq0xjyej&#10;qBQmGx57X+l5GT2d6nI39WsSSS7I0weGr0gmdNdvKqNF27hbi5u+5bTbnbajJRlRt7NXSr0aq8VX&#10;yCORGTSUZaVVaNfNpLGcFO73JbB4AxfKjk/qLdrKWkdxSGqNfydbo2t3afJW3bD5M7O1LqHXWgaz&#10;TdlSz+buFZZwkVBz55lvX2Rpciy7Vd218bnF3JwFDK6CzKNNmr0v0UoptybWrW1SugotZFbXSTT1&#10;059LSppJftEbgkd20c9xltMbo0LIozchButf73r9Xr14bKMEWa/tIiVLuV/q0lCPSvcYbu2Uq5SU&#10;OmoXrgxDYEC7bVuWypRkqa41p4Un4CRCW0q0a5zCiqd2jjVb921rUsfVt1s6de972zi/rbk1KUqC&#10;bcbdk8g6U3mzz2rKbcErk4uT2XK/rUgxZv16+2hJN80USZvl+mDZkSwL0bbuNx2lFSca+kovhapT&#10;w15C2siDls6aN0T4G+Iju7L1kY765ddyzfuz+MO6InezfmfyCpUDyF2mjrZwjq7UVbiNJRNS4aPn&#10;VX23bJCF2DR2j48g+j4uKd17yMeI004dkIjiXvGLtWLNqE49F0cXsqul6az0paHyuvIWcZ7VycpR&#10;e1tPS+BaNGv7uM/XIPuB7f23fO+Tw9nNC7mbar0bwytkRVbevX9Pta9rSRmeNHJqwT102TNR22Hd&#10;vdUvf6NWh3FCI0i5KSwgYxpRpDlVzgq1i27ccbIUo7criqtOn0o6FopWNXtaVyVE7spO7baeyo8n&#10;E+Xh4C93af7hmtpPR/bc4a2nTnJbVF4ufBnUaen9i7W1WhU9Pb2eaR0Prw2xmWp7LizSFil/ZMRk&#10;0o3dP4eNYSUTgrpo4XSXbZXt52JNXL2RGUJRV11SdXGsnSuinJr1lVi8tmFtqSbiqVWh0XAZQ6p7&#10;s/Gvbu4KTrCCqe74Spba2TszTujuRVpo0LHcfN37T1G6nGd1pGvLWxuEpbMSaCtXk8MV5mCiGEqZ&#10;gsmycLq4KmaxPBvW7bm3Fyik5RT9JJ6m1SneboXI5EJSUVWjbSfA2isuRWytc1nn/wBuHXFkv/KG&#10;v7D2fGczFdaUPVlqgonjNsNKj6qpUxdVeVdXfv285bXlPiX6DqhGYIOMR8ys7UX8shymzTZhOWLe&#10;mlBwjsVbXpKrdNl8FffchzOSV2CblV1pTVq4fIY16J74/Gnfrnjs6gNDcyqZROVUrLU7R+3tk6Zr&#10;da1TdNrRTGddfI9H2ttsmWy4vEk8rb1g0cIoLV1Z+2VS9qFwisZO9d3betbdZ23KGlpPSlx0pq08&#10;/IURyoSpRSSlqdNFeIjV7bvLfUOprP3TOdnJTjpv+B2epzy5B6fhdu2SJ19a9gPaxPbU1hUNPdv2&#10;sQdb3DZJ1xtyp2RszKaGZMPiqzIX1nE4dHxqiZmWLlxWMazODh0UXRVSrRtzejU+PXyFizcjFzuz&#10;T2tpqvdVI69fg5SXWa7vnHCo8euSm/r/AK85Ba+e8Q9g6n1vyG0NaKPUs7817Nbqs+v63r6QWrED&#10;sKcp8/ATaOxmckk5i557lwwbuvVyLOkitlICwL0rsLUXBq4m4yTey6J100rwcKJDyIKEptNbLSa4&#10;dP8AdKTku8ZRIvYFc06rwf7iznd1r0VLcioTSkfoKjP9mZ1pEbPlNWKSE7AttyKIU107lIz11D22&#10;4jm5mjpqgZYkm5Rjj1Ld8nB3Ols9GpbNdp0rSvFp7ni0nHtCrs7M9qlaU00rTjO3p3vR8Wt12rjV&#10;FVzXHKOv6/5YTOKPp7fd70m4qmkJjb6cO+kX+lVbS9sB5tfYEXJw8jDrLMIt9XszEY8bpSinq6h8&#10;cXN3XrcZtuDnb0uKdXTjpxcOutHqOY5MJONFKktTporxF3LT3J6Fr3e9W0bs/jvyu1gTY+1rHo7U&#10;G4Lxrmlxmm9wbWhGtidxFQo0802ZIWpJbYCFaXNXXszCxMZKEOQ5XJU/GclEcOU7TuwnCVI1aTdU&#10;uN6KaK6aNnLvJS2ZKSq6J00NkQ+e6HY95cK+5nbeWFS58cedXaC5myetILcfF1xofVG8tc1eD5Ia&#10;IodN4/sLDH7mn1ibpr9osJ214Vy3VhXlSdOyNpRwuugief7ErWRZjYdqc5260ltOLezJuWrVT1eG&#10;vAWOncrc3c21FSpVUTWlaNevj5CWXkv3UOP/ABf2VsTXNmom+dhpaKp9A2ByZ2BqKgw9toHGSlbP&#10;eyralWDcL9/b4CwJlmGMI6kcMq/GT8kSMQM5M2wljORBs4N29BTTitptRTdHJrXTR46aS/O/CEnF&#10;pulK04K8ZbTc3eX0LqLZXI3WkVoHmBvNfirTdX7K3JdtBamqV/1vX9Y7X1v8qsFsP44OdmwLJOus&#10;KgRVdwR0VrIOStXKse2etmrhdKu3u+7chCbnbjttpKTadU6UpTj92hTLJhFtJSeyk3RcD08ZKVr+&#10;91XaNDpOzaLKpz1I2LUa3e6dOJIuWyUzVbdDMrBXpVJu9RbvG6cjESCKxSKppqkwfoYpTYzjEGcZ&#10;Qk4S0STo+dF9NSSktTRrT9wnm5vfiL3ydCWFDYN7/QZ1ThNqWZ5W62+MdgX1bVqVt7lNtvR6nIJ/&#10;SSSmK61slEvU1T/XJlNipJexUVG/meRgyecxiY1rI3bJUXtDuPZfC2op7NeJqujjId27K3lJ1fR7&#10;KquDS2q9+hkNV+dkfxl51d8C38iNlbTsOmNJ2ztsVnT+qo5/Zr+4j7ZuXjk2T+IWitYqSKjBlaNp&#10;36RRWctYxNmm9eZM7eHKRJVclqWM72NjRtKKuSVxt6FoUtcnxJe4Vq7sXbrm3srZoudcC5SSfi5z&#10;p15yevW09QZ1nu3j/vPTcdUbDetIciKnWqnsFtTr6k/UqN5hVKXdNh0u0VOXWi3DczmNmHR2TtLy&#10;HabdUxCGh3sadmMbm1GdqVaOLqqrWtKTT7hehdU240akuBluZHubala8x9pcK43TfJKy3fR3yav9&#10;zbTr9DqLjQ2rKltGhY2FB329bCfbDj3VfqsfFeJu7ytHYkMuUljtmrlo2cukq1h3PZ45LlBRlWiq&#10;9ptOlEqaynpo9I7dHVa3wKpTGie7hxl3pbanX06pvPU1a2prraW3dA7V3Nr+MqWtOQ+s9LlZu9kX&#10;DVUnGWyx2HDOtwcgjKqNbDGQEkeLVK5I2MQxetV3AvWot1jJxaUknVxb1J6O5ob0iORCTppSabTe&#10;ppcRSMv3i9O1vjFsLmPa+M3M+pccaXr6gbUreyrJq3XkZFbhoey7pSqXU57V7dTcBnyntA18ZShG&#10;s+nAPVoYqrlBFboQinK3fcd5Y8Z23ebapV6Gk266OSmiukp9oioO44yUEq1prrxaS6FA7oGlLJtq&#10;S0ztHVvIrixbEtN3LkBWXHJvXUJr6IvupNdpsnF8tNZVhbpb5Jg4p7J9hxIRU41h5ls3TUUM08KZ&#10;s4onhXFDpIShOO0ovZdaN6k9C18aqipX4uWzJOLpXTxFu6D3kONl2grbYJLWPJLWTOP4rXvmlqtL&#10;aOvapWHHJTjrruBNZLBd9E+r7ElW0m4PDqtXDaNsKlcklmr5B15BWnmuEq5bvvRaSlCT21B0bezJ&#10;8EtHiqcLIg1Wkl6NVXhXIfc42d2nR3JTaOitXMdKcr9OKcoNWTG2eON53xqCOouv91wlbq8LdbNE&#10;0SYj7pZJR3MwVSm05Iyjli1i3rAnrDF47QWaqOOL2DcswlNyhLYlSSi6tVdFXRx93jQhkRnJRpJb&#10;SqqrWUfO9x7VHIri9yqvMBq3nVr7jbDcUuTGyobmLr2tUSiI3Ska4rU5GWGy8Xbivsh9bK7thSOK&#10;5l6Q8s8FX2i7hhhx5pfK8Galh3LN6EXK0723FbDbdG/hKlKcDo2HejOEmlJQ2W6+bTr4iNqockY/&#10;WXdU0BuPX2qOYXK2vW33ezjtIVuLgIqk7H5OTdUmuSE/aY+97dcTt8pdWmLo7iWaWZ9w0k11n0+9&#10;8LRFxlbHSXKy54M7c5W4NZcuNRrs0otDdOLkLCns31JKUl0K5Xr4S7ncJ5qcZeR2hOP2xtb7b5T+&#10;p8qOAHditWjKnrefhazx2vzai8SHauyozmHR5ORTnZ60atWwdGopR6bwkTZk35lT4SyRQ1GJj3rN&#10;2cJxh6F20pN+sqy0bD4nw8aoVXbkJwTi5elCVOLVprzcHKVDwI3tR6GhwLp8avzT2Vuuve748b9x&#10;sONuubLr9fjLctfxj/U1cUsVeoNvudP9Z5eObMsSLYyT10xifisoq2O6IqbBc8ZVqUulk+jjbeVJ&#10;bTrtJ6eFJ+hw8dTm1JLYXpOXRJ04ODw+QqTgH3iZu/cK+I27uW2odzRkvyT5GQXGeD3ZEVTTcRqC&#10;z3LaGwdoxWurK2YRG5HdnrtDgWFQaQE49dxLddGwnwki3cpnMvinK3eoZFy3YlGkIbVKuqSSrwUr&#10;pqtOo5tZDdqMridZOldFNNeUlp1Fyp17urevKTQVNh7hiwcSbDrCp7Ft0izrxaFPWfaFAQ2O2gqL&#10;KxlllJqTkabBvWyM6R/HxuGb5yRFLLjJVTJwblidu1C7KlLibS4aJ006OHgL8bilKUFrjTwmGv7c&#10;Xxm+P/sT5PuRXyK/og/0LP6Mb5OIP9Cp8unxg+J/xR+Onx3+PXsj45f+SPjH8Wvit6/9D7S8H0Yv&#10;/V97ZrWHSbG1sV9LZ11pSmrTSteQt+0QrqezWleCv3clC6PHnuQ645N8iNzcedZ6M5OnV0Dtza2k&#10;No7nnNd1Zjoav7D1Qsik+hS3tpsGRfv3FqTWwtFIoxp3ZUcpmkEWHrDbC1N3DnZtRuzlD0oppVe1&#10;R8lODh8FSqF5Tm4RUtDab4NBCrv7ZWudP8mfeUNj7av/ACh1drytU3s/K2O+cL7VBUnkzX0pGmTc&#10;PHq6utFlfxkHFPH0tIN2skZddPCsMu8TL1Ocpc5C1CdyzhwtqEpt3dE1WOvhX3aSNOSjO85OSVIa&#10;tfcJxuWXPiB4gZs0vduNPLK/60oNPRvuyd0am1vT7Bq7X1UwSTXmJWbkrHsmo2OXLVWEZl1KJQkX&#10;LLM2ypDmLnGFMJ42xivIooztqbdEm3VvvPXwVaJNy6reuMnFa2loIftK8zq9p7uk95HcVT0jyG5K&#10;6/vWqu2LstpOccqVV7QjB68a8YrlPJW2xfHm9a5I1ZykDZCPGTRuZ1KPEGrrKLU5kDFGQuY7uYWP&#10;blKEJqVxek2tO0tGhPzEeNxRv3JJOSai9HN3CqOZnLnjnySpfLSa1JtrlHYJLb3u7nLPkDSqFmwR&#10;Efw2d6hlHdir+bzM64cvS29hy2i7W4xDKPDtfVGtdK5ZnVwvjwCnHsXrMrauRglHLjFv39eKurZp&#10;p5zm5chNScXLTZb5KecpvW/LqrcbdU6llqw/5l3rfOqfd2+Om9mGj6hYNcvuIzagoS8NVEdyk1/c&#10;7lVFDb/ptiKq5sEqucrX5O4xRFvh09KmyWqnYleuSUujVqWXKNXXarrpVJ+i+BfCfFpOI3FCKa2n&#10;JWU6cHPz+Qzo4Wd0fG1Ne9uOq8hdMbx1pujnFqV0/qd5tFb1NEar2FddbaD17t29W+vnqW3LRNwF&#10;L2g3tbpzTW7uMbSLxNk4Tcs2WUiYUi5GFsTvStSi7duWlJuqTk0lpS0qmnT3y7bv7SgppqUlyU1V&#10;4+HgMraFzy1XszRnK/kFTaVtaYpPEi/8kddWRkzhai8sO15fjAydrXiS0m1YXh3FWmCsklHOI6vr&#10;STyGVfvUDeak2RyRY9iWLOF2FqTjtXFF8Oja1V0aOXWXFdjKMppOkW1z04iytM7u3FO8bx406Gjm&#10;uyWNh5S8P4nmtR7RJRVKzSKvq2XrFtuCdd2FIxd+k5qD2K0r9HlF1mLSPkGOMNFMEen8B/DclgX4&#10;2p3XSkLmw1pq3VLRo1aV5ilZFtyjDTWUa9wjM5Fc3NF8wdUcyLtr+Y5t1Cy7d93q5Q72rGj9mzND&#10;iuMDbTTq0bqo8Ls99rer3S3u2fJ2xzcVkqcomuuzPR1miKiibvCjdObaxruPO3GattRy4xbVdqtE&#10;6VaXo8nGWJ3I3Iya2quy3R6qadPP5Dk7cX1y3hb/APwxXD7831mGX+Z3P5bP70Wfno/kF4y4vI7f&#10;+eNnfnsOyzaY3fvJow7LsCWVqug6xWbVcYmFY8zdiT8ta38fbLnRYvEBEs4UxFMJPVXyzldBFs2X&#10;UU6Yos2um3YobUYv2jXJtL1Fo0JlU57GVtUb/F8HOzP2zd1jjs2p3GSyamp27+TNj5ba2l9xah1R&#10;x/pMDY9oL6trEdGvrfdbPDXG50SErLCqu5ZGOcNl5H2i5lfMaMmztZJUpIscG7tTjccYK26NydFX&#10;gSonWviLrvwpFxTk5KqS10MwNDci9W8l9BULkrpqVf27V2yabi61V22iHqU27YkK5TeRKsCon68l&#10;Y42SYrsV2eMGOV6idMuTdMZzHu2Z2brs3NE06MuQnGcFOPqtGK2ve5hqyy7qgdDbV0pyW4q3e666&#10;vm09bL8lqHTqhXtkVHVzCNltjr1qVp2xtgHjpOkw8mR5IMptKJdJNSGUwQxck8d+eHONt3YShOKa&#10;T2W3RvVrS18lS2r0XLZkpRbVdPJrPgas7rWitnar2NyJd6p5Lau4sUHWVv29G8oNr6wia1qLZ1Fp&#10;slHxrqS1wjHXOe2W8dzxpHC0K0la7EOplukodomrkmcZ5ng3YTVrahK+5JbKelN8einPRugjfhKL&#10;nRqCVataGcyHdI1bFceblyX2rx+5Z6EoMCbWSFEidwawqkVed8SW45h1Aa2gtL1eq7Ht681ZLHLp&#10;IJmjZZSFfRyb5u4fJNWxjrJvYpu6rMJ25Sda0bpGmuraWhcleQdPFQc5KSXKtdeIp2x933jlRuPP&#10;Jjfuxtb8iNcv+H141HQ+Q+g7bQ6ojvzX8lvGw0CD1tKHrsTsKXpFgr1hZbGZSqDqMsLzDiNRcGQK&#10;s4Im3V5WBeldhag4NXE3GSb2Xs1rppXgppWs4eRBQlNprZaquHTq8Zhzzs72jjVfFbl5Jaj0LyS1&#10;Fyr0BXNYTXxL3prfVsavTqft6YkYykb1n4z5WpyGndRvZmE9guSMF3thZzkuwbLxaOTrKtpGNu3b&#10;v21clCVibemLelrXHVr4eKiekt3cnZhLZUlNU104eHXqM/didyioazZaOgp3jJy0kt/76hNiW2s8&#10;SatStV2bkRWqJq6SNH2293mNitzL6wha4mVZosywhaXb6Sw/RQatlXhHLZvFhhym5NTt9FFpbTbU&#10;avUlor4C67yjROMtt8Giuju08JS8r3cONj+u8ZJfSlK3zyisPLTXFk27qrW/H+hQc3fkNbUx5HxN&#10;ytl0Y3y6a9gqmyrFgf5jF0l5HLpaRbrINUnB089algXk5q44wVt0bk9FXqSonWus49ohSLinJyVV&#10;Qsx7uybB+z5xSPjBsYPO8oTYwch0z4wbmBv7OMGTUKU5DdM+nBsYzjPw4Fze36QnzR+8iU4n5vHu&#10;+NmD3Yr55670twL4Fce9qas3vSI7cO5OQmndZchZimV3HHa47ftXI/kFdKxrOLtzW6ObgSzWBq1c&#10;sWhl4BKPWlGThthz4kT5xJ3nizuZV27CUW4xi3GvpJKMU3SlKd3UW8W6o2oQkmqtpPgrV6CViod1&#10;3jvd9AcfeQEHTN0mZcjuVzDhfT9Yu63SW21a3vR1crnUH8NfYo2wzVKBiq+hQpGYfuUZp2ZKGIRY&#10;iaixvIxBlg3Y3Z2m41hDbbq6bNE9GivDTVrL6vwcFNV0ypThqW97nWztty23u33wa05ta4aPlObm&#10;8dgttj7P1u8Rhdmw2jePGsZDbmzofXlrds3ram2izpIsWiUmQh3SKWTlSTUKdQorwoW1bu5NyKkr&#10;cVRPVtSdFVcKXEcX5S2oWoum09L4aJVdC7DhPUHam0NsPZ2xt98ut30+SslJiYGC3Ztey8ltoSd7&#10;tEulUKhrrTubYdKzvp2/2OdQRKxcSJmhDkwsZRo1RXULb/GZ11QhG3GVHqWyqLS26cRz6NiLk3Jr&#10;ldXzIoya7vvGyoceuSm/9iUHf+t3HELYOp9ccitGW2kVT5d9by26bPr+uUCVdVmv7An6jPV2Xb7G&#10;ZyabmKnXxl49s69XIu6SK1UqWBeldhag4PpE3GSb2XROumleCmlHHtEFCU2mtlpNcOn+6WusXfB0&#10;fU5La9XsfEjuEw+xdOU1lty26tkeOEWzveOPq6EwtI8iUmbnZCULFaqrysMdu+xLPo2wkdnwgnFK&#10;qkXIjcW7bklGSuWnCTontaNr4OrXzaOU4eTFVTjOqVaU4OPmLvbR7smkKLtHX2n9f6V5V8m7rtfi&#10;jXOZmuWXGvU0Te0rPpS0WfNYjJHOZ67053XJHJzJOj5mEY6P8t03bEdnkXKDJS3DBuSg7k5QhGM9&#10;h7TpRpV4n4PFpKpX4qSilKTca6FwFI6d70fFrddq41RVc1xyjr+v+WEzij6e33e9JuKppCY2+nDv&#10;pF/pVW0vbAebX2BFycPIw6yzCLfV7MxGPG6Uop6uofHNzd163Gbbg529LinV046cXDrrR6jiOTCT&#10;jRSpLU6aK8R9X9uL4zfH/wBifJ9yK+RX9EH+hZ/RjfJxB/oVPl0+MHxP+KPx0+O/x69kfHL/AMkf&#10;GP4tfFb1/wCh9peD6McfV97ZrWHSbG1sV9LZ11pSmrTSteQe0QrqezWleCv3clCirR3vONtRn9yN&#10;5fRHMfOt+O3J2a4p745Ax+mICS0Rqm+Qttr9MPYrPdmexVXbimu5a0MT49nMX021bOkFHka29aaY&#10;Xrju29JRpK3tzhtRjX0mqV0KmvRzcpw8mCb0S2VKjdNC8J9zb3eo4p6QouxL7fKZvVmz1hzzmO3v&#10;ZYBvW9dmtWdpQ9bWuJtlx8Q82kxK40dIVNL2k2ljqpSqjM2FDRhMYN4eLe7r9ySjFxrK10nDSmqm&#10;r1q8GrlOZZNuKbaeiez3ePXqK22T3aeO+utk7d08hQ967D2brDeutuNVcpuuKpSZuY3nunYesfld&#10;eU7TicpsaCScl1nTMlVtMjZD1qKjV1CJpuXGVE8mohg3ZwjcrFQlFyq2/RSdKvRwvVSrOZX4RbjR&#10;uSdNHC9ejm4a0K/rHcSomxtAk3tp7QnKHckgx3JbNA3bRNB13Vcb21ZtigrT7S9VbZ1ft+wqnSqn&#10;8UX8B6s8eKWBRj575mVJZT1gucUyxJQu9FclCK2VJSbey09TVE268xyrycNqKk9NKcKfKRYc/OXm&#10;seXure1FuHU0Re25Kr33eNOtbtra6V9nV9oUfaWsojfMTcNaWiDcTDiDZWyOfJpl6JyazE2HCZvW&#10;cFybJZuLjzsTv27lNOLJprSmns0a5O4WLtyNyNuUa/Ornqq6DCDmrz43TzR7QfegitraT2vSY3T/&#10;ACbmdc0a1Wuu6kr0BU6lR+T/AB5hIfQlxTpW17lYH29aO5dvVZpdJi4hFG2UjpSq5jpp5k4+Lbx8&#10;/HcJRblCrSrpbjL0lVL0XwcPIWrl2VzHubSapLk41o16zY642dwzW3I/eV544n05yW0Ft2n62h9z&#10;RVT5J6rQ1nIbF1DMWReoE2LRmjezWKQxCR9nTTYvG0yjDyzZyuVM7TxEXwliL2JOzaV7ahK23SsX&#10;WjpWj0cXFVEyF5Tk4UkpUrpVNBFjzw2LrZXvGVDTfJ7nTtjh/wAZlO2K/wBlxSdW5tXfh3TZne6P&#10;KRzVYl7mSgth0aCslyc0BzJ4I0Vw5cuWsfg+SHTZ48E7FhP6vdyzajcvdNTTBTezs14norQsXXH2&#10;jZnJxhsV1001Lwdtbl1u2E4IzW0rnU+VvOWrOOYm/NWcU7VTK9WrnvPanFqAsk+lqTa9/mL5aNZQ&#10;biMdJVt+0VnpWUJlwc7IuVFMrE6W8yxbeSoRcLUuji5J6IqXClSveoVWbkla2ntSW00uNrgfAZDT&#10;neN4vQvH/V/IElH5FTrLZ3LF3wixqet6rby+8qNyXYxt8eutaXTXiNoKpmXTeUJRjgsM6mDHeSLL&#10;wFMiddZvaW77zuytVgtm3t1b9Fx0aU6cvDThK3kQUFOj0y2aU014iOPnTzj1rzKi+BcXV6HuTT2y&#10;NB9+ft1UDb+mt+06MpWzqRLTL22WWsP5KOr9luVdcwltgHOHceu1k1zKIlzlQifUuDS8bGnju65O&#10;MoSxbjTi6p6k+LUWbt2NzZSTUldjVPWTqcY+WtD5YvN7OdXQdmWoelN0TukWG1HpIY1D23Y6fEw6&#10;l4ldXv2Ms7kJuuVG1vnMI4fqNkWTl4yUy0WcFwrhHGXrErGzttbUo1pwquqvOtJKhcVyuzqTpXj5&#10;jF7Ynd14ya12fsCkzFT3nKa609uSp8e91cna/Qoh/wAcdP7oubmssYmg3m2uLeyuCb9pI3CNbSLu&#10;OgJCMi3Loibt0iY2MZvwwL04KScduUXJRr6TSrpSpTgfDUtvIhGTVHROjfAmR8cNLK23j32u45ct&#10;n8X93P7dpFbjvRdE7GvhtZOInihV1+N9ga3Zm4bRm45V9AxXJ11LrS8EaDjJpWSZPMKSmIxVNRFC&#10;VkR6LdlmMJx2ZbTklX0ntaOD3up1pTgqWrb2sqblF1VKcmjn4SsO/TsjkTKoce+MvFXd+zdHbQn6&#10;Ty/5XWKy6ht1npdseVLiZx1tFkq1Pk5iqLtXy1Z2DtO0RDFZkspls6OjgxyKZQKUU7rhaW3evxjK&#10;CcI0aTVZSVXp4UkznKlPRCDalRvRyLzkg+su47qe2I9syuyMRcJG5dzDUtm2Fq+TrbCtvKfVnuuN&#10;Dw28b9HbDfL2hjKwjpONkVGDVGOYyp8SaJ0HOGxS5VEWeJOPTNU2bMknXW6yoqaPNoL0b0XsLTWa&#10;0d6pRZ+7foB41trKpat5FbC2LAc098cEaxpqj0qjyuzdp7j44V53bdoTuv2bvZcdVC6yiawxWfYl&#10;p2Wg1E25OrhshnJcZq9gu6NqUFB24zbbdEpaFXRWteBJlPtEOBNvacacLa18OosNXu6Dua190LWH&#10;FRpxI5T1vV1w4mr7JsFXuNE0hB3ar2eZ3dralMt32JVbeCkrHaS13Gy8xCz+G/rco5lyFUi42Ral&#10;I7UuvCtxwpX+kg5q5Sqbo1RumrW9DXJraKVfk76t7MtlxrwcevXqL71Dut0bZVt5E1TVPEXnRtNP&#10;jJs/Z+l7/a6PpqlSFMltqaq2mx1ZOUejTz/bEYW0TL9WRTnUfAmkiyrvidSakeqXLfFqWDKEYSnc&#10;tR24ppNutGq1ejRxc+qpUr6k5KMZPZbWrhTpx/ciNru7816Byu7TXcRosbrvcmlNvcfL1wthtvaW&#10;3zVq/Wdh1BLYfKHQ9ooE8pmm2+/0yYrlyhmjlRi6j5h3g2WquFCp5wXxTMDGnYzrUm4ytzU6OLqn&#10;SMk9aT0cxZyLiuWJqjUk41T50SOU7knr+l8qu6Z8UEOd2/dj6Nk+FzfY2g2rmp7B1rXXezNSR56S&#10;04Va+VtMItWGc9ByftnYZ5lxGoqSzdZ6Q5kEjGEOVmcrFja6KMJbdJaU9D07bpp4o04NBeU0pzpt&#10;tqmjnXB5TJLinzXoHK6c3PRY3Xe5NKbe4+TdPhtvaW3zVq/Wdh1BLYdfWtFAnlM0233+mTFcuUM0&#10;cqMXUfMO8Gy1VwoVPOC+Kzfxp2FGTcZW5p0cXVOmh60no5iu3cVxtUaktaZCzpnZtQv3fK7jt+5F&#10;8d9uScVxLqOgI/Te6LyTW61A4bUGsad3bZ9i7AliMttLTFdrHJZxDKS1bdRsNMzLqPWJ7WbwxDnR&#10;xkbkJR3bZjZnGtxyqlWs22qLV73U9KXFUjRknlTc0/RpR8Wh8vDweQkFoPeQ42XaCttgktY8ktZM&#10;4/ite+aWq0to69qlYcclOOuu4E1ksF30T6vsSVbSbg8Oq1cNo2wqVySWavkHXkFaea4Siy3fei0l&#10;KEntqDo29mT4JaPFUvLIg1Wkl6NVXhXIZR8LeZ1Y5w6zJt+iaY5Car19LR1VnKNPb5ocHRCbNrlt&#10;gk5xlZqC2irjanUrXmhT+rqOnBGia6nhWaZcs1UXKtnIx5Y0+jlKEp6a7LrSnA9CK7dxXY7STS5e&#10;EthZu5BRtfb2pmltrcdeWGpYHZW8/wBDjrbkFfda1BloW97afPpqOqUDBzUPsmb2C2YbDdwahYCS&#10;f1tlHSJVEjlWKQ2TFqjiSnadyE4SajtOKb2kuHgpo4dJw7yUlGSkk3ROmivfMfpbvfcZYK4XuGl9&#10;KcvmWvNUcr7Rw223yHzpmGcaA1jt+tbG+TFPNovDO/uH7itz8+4ZqtVoyOkXjdrJNMv2rJZcqIvL&#10;dt5xTUre3K3tqNfSapXQqfdwFDyYJuqlRSo3TQnqLuz3dc481zQ3JffEnS9zEb8WOU63Dy+6tJC6&#10;8+Vqw7kNsGi68hm1Ag1NmpVqer1oe7DYSUa7cS7I7iHIu5MkTyTEzbWDdd2FpOPpw209NKUb06K6&#10;KU1ayp34KEptP0ZUpw175YrvP/jj2if+ut4Vf1LbyF3d2q//ACafjRRk/wCD/KLyl8bd3ZeNlM3T&#10;P6qk6pu1zSKXv2scV9g8no2kwa/GnXvIu3M4FzD6ltlzWuLa4Np1NzaY1m+etq+6hYp29SI9et8G&#10;ybFqODelbU047TjtKNfScVwpUpwcdXwIreRBS2XWidK8FeIvBTudFL2NyYu3G/XmmuQl3Z6wvj3V&#10;W0OQ1fpNYW47a82iw11G7MdUCx2p3emd3VnW8NOR7VdRhXX0e0kZFui5co4U8eLcsaULKvTlBbSq&#10;o1e01WlaUp4SpXU5uCTdHRvgrrPn8Vee1O5gzeVdWaL5KRunpaCs9i1zyZu1EqcJojbkbV7Szqxz&#10;0OUYbBmdgoGnjuVH0VmdrsInIR7VdRM3jJhM3N/Fljr05Q6SqrFN7Sqq6dFOejYt3VcfoqWzx8DO&#10;PlT3BNYcV75XtUOdZb13vteb1hc94SGtuPVOrdvtNO0nQJOKhLRte4Ftt1oUPGVNpNTCTJAqTtxI&#10;v3eDItWqymMFysYs78XPajG2pJVk6Jt6kqJ6Ti5djbezRuVK6OLjLJS3eC46Odq6G1DqHV3JbkpY&#10;eR3HWocptbSWgtbV20wPyO2y8O6ItO2xex32oStOcVGRZHWmU5BmgRoXwtSHVkjkYGurAvbErlyU&#10;IKE3F7TppSro0OteDzaSn2iG0oxTk2q6OIzC5Y8stW8ONZxWytoNbhPZtmw6PqHXFA1zX8WrZG1N&#10;sbIlfY9J1zr+vKvoppK2ifcEVOkmu7aoYRbqHMqXw9Mx7FieRPYhRUTbb0JJa2+QuXLkbcdqVddF&#10;yviIT+DnJSTadwLvk70X408nfbElbu2pF54+NqJUpDf8e8/Q1SNUN7Tr0dsF3RGrAuGeZP17FiMw&#10;zEqJuMLZycqecjk2V7LjWtuFKXPSq9n1q8VeTVrI1qf427LZlX0dHDqM7JfvD8a6nx85Ob82Drrk&#10;Rrh3w6v+p9dcitF2+g1ZLeuv5XddoolZ1/Kmr8JsCbpVir0wTYDaRTcRdgenWjmzgyCay2EUF4y3&#10;feldhag4PpE3GSb2XSteCvBxF15EFCU2mtlqq4dJb6Y73WlYWM3SdzxE7hatt44G9rb/ANbo8b4o&#10;lx05rZ3V2t0r24L44d7Ia0qJoduqqjt9GoFmFLGs2in6ikUkVqpkVLdtxuP4y1sz9V7WhutKLRWq&#10;evRTStJx7THT6M6x16NXLrMjt59x2k6YpFc21C8c+WW/NIT2joPkW93dofWlRsGuKrqeejpOdQnJ&#10;9xdtka/sriRj6vG+1nsbFxklItI1wgsojjzPDizaxJXJO25wjcUtmkm6t9xPh0aaFcryitqknGla&#10;paKd8bL7mGj6bYNHVDW9B3zyguO/9HY5N0qp8bteMbhOMeOyhq8k03DZULbZ6G3javJu7O0bM26S&#10;rmXePFMN0WR1zppnQw7klKU3GEYS2W5OnpcSonp0cwleimkk5NquhcHGWfrPeX45bD1Lxo2ZqPUn&#10;Jvcll5YQW2rlqnQ+taBR5jd+NeaRuEtSdgbEtMHI7PiKZX6uymospWZTTqkjJ5cpJNGqzkq7dC49&#10;33oXJwuShFQaTk26VaqktFa9wpWTBxjKKk3KtFw6O6SFcdt/6v5T6R1ryF0vOqWTWO16y1tNSlV2&#10;TiNeHZrqLNXbGSjnRSuI+Xh5NquzeIG6+S6bqE6mxjBsxbtqdi47VxUnF0ZdhONyKnH1WXoFsqAA&#10;AAAAAAAAAAAAAAAAAAAAAAAAAAAAAAAAAAAAAAAAAAAAAAAAAA5i/gdX72Q+2OBUvUfOvKce+XM/&#10;Ic0j+OD78WOfv84qvfPT+M/GcQ9RcyOmLZUAAAAAAAAAAAAAAAAAAAAAAAAAAAAAAAAAAAQPUPjb&#10;t+98x/eHIRSrXjX0Byn1jxN17pTas3W7DX6jbJRXg7Ytbzs1Qbc6Ytou0FoVtlU28krGLuMxz0nl&#10;LZTV6FGTletxx8R1TcJSbXCvTrpXBVEVQk7l5aUpJUf7Uw17cHGPDqc4XNOTtW7tMtvvg5ozZOuk&#10;dL7v1JqxLhdWcPtBvdE32n6/2ww0TSYLZVCvdbQbp1VijeZhwZRJhiQcLEbunB5GXe0XOhdjorsk&#10;6pvbfpbSbW06NcOhcNC3Zhpjt9JtRTVGls6qa6aeTSYXc0axfNe9s/uma61BTuY1A7dVd0VxMX0v&#10;r7m3S75T7dqzdjrlbXm131nocm1UEdkP9FV+isYY2Cvln7JrJKeBg4MiYx1ZGO4zzLE7jtvLcpVc&#10;GmmtnQ5U0bVa9zWW7qaszUVJWaKleB14K6aGVPOrjhyO7oe3OcWzNH6G5CalriXaghOK9SR3/r6a&#10;0PZdm75Q5eV7ku7odLhbqaO+MNeWqOvMwrqcTcZhTvJbySrqIGwsexjXrOFbtQuShJ9PtPZe1SOx&#10;s1dOV1pr0Fd2E78pOKaXR006NNalH7d4T2Dm3xw5n3KnG7tts5i2PgqhppnAc9tV0DWFUKygt66y&#10;5CK6ZoM/BaA0Mx2Rcnlv1s4YsJGPdyULlnJujGULl0j0qt5Kxr1uMugWOrtfQbb9Vxq/SlRUfOcS&#10;tu7CTXSdJs09JU4a01Kuoz97it82b3LO01zT1Vpninyto23vk21PNfJ5urRt31ZKWGxxG0ave7RR&#10;tZ4uMXDyO05uAiaC9LheHZrMnii7MiCplHRE8RcSMMPOtzuTtu3V6VJPgaTdNWvhL15yvY8oxjJS&#10;otapw+ElStiqnNHhdtKKqUHs3UbrkHpDcGvIGL3HRLRqLZVOkLZXbZr9nI2ikWePb2mquEXyuHqG&#10;F22FTtDJLkKYqhOsKP8Ak+RFycZbEk9DTTpR61oZef4y06VVU9ehkI3DrX2/tqbx7KFYsfGrkHpB&#10;TtX8Yt6615M2PbNDl6ZryVvEjx117xkpsBqi7PkC17dTO0SME7sGHdfWeRrNgkjk7k6vUhclkTtQ&#10;tZMlOEunnFxo6um05Oq4KatJGtqcpW04tdHFp15qaOMz17EGtdjag7V3GrXm2aBdtX3+Bm+R6s5R&#10;tiVWdpNwhkpzlTu6wwisrWbKwjJqOTmK/LNXzUyyBMOGblJZPxJqENmLvOcLmdOdtqUGo6U6r1Vw&#10;l7Fi42IqSaenxsgdvev+Y90e8VLxyH1D3Qdr8t9Ed2fU+7OR8S3i953fhnV9B6+5FWh9CWnjTQIQ&#10;0fpa0ox2vXUGkycV6Mkpdu2Uk1XSjVsc3l5OM8eKnG1KzGxKw1HUp7TitEnrWmuvRqIrVx7Lmpu4&#10;rib10onwcBevdPGrkZK9qDvf65i9A7rkthbZ7ye2doasojDVd6eXLZetJLmZxitEdsTX9YbwKk3c&#10;qK/rMA/kUZeOQcx6rBku4KrlJFQ5bdu9ZWdjTc47EcdJuqonsSVG+B8hVKE+guqjq7ja0a1VF190&#10;8fLI678dK46xkIwU0HyFu2hu61sJdiRY54i98Ptebi0weFkIwqmGZ4y77YeUSYeKrJ4TM+TIchzr&#10;GUSzbt3V9WO6/nYKVpc02n4FtI5lB+1KHvG1LvVXjoVXvzXW56vyC94nqZeP+/7Wlzu4UVRzxtuV&#10;B09ebvry5Suq+37sTWNipjm7V2IfQcXsGQviqMZEwKimZSXdOUitUFPHgU2p25WsSW3BdFce0m0m&#10;qzTrTippb1I5mpKd5UfpR0aOKNC49O0ludryC92imnOo9nt4fQ/DbkpV94yy9BtaMZpmzTvCrQlV&#10;g67tZ+pEla67nZm0Q7uNaNJc7Nw4ftVm6ZDKpHIWmVy30WYtqNZXIuOlafTk9HHo4ipRlt2XR0UX&#10;Xk0LWYbdtvjVyMov7my+O2gd1075CqT3cGm7vjVqu9V75HHWyfP+TpttT2vAtPk9cX7rj2KSX9TN&#10;K9f42wqJGZesy9s2Zxe07VKNaaa6cdOGmot2YTXQ1TVFOujVXjPn6y0XyS0JyTY8zpjjZyOtdB0R&#10;30O7febZQKTqq6S+xLLo7lpqGO1vQeQWv9dpxGLHtChR8myyds9g2z7D1u5P6rk5cqHInds3bPs6&#10;nBTljWkm2qKUXVxb4HznEYzhPpHGVFdnwcDVK8pJf2MLGW4QfdOtxISx1pO1d4vl1ZEq9cIlWv22&#10;DRnaJoOURibTX3BzuoCxR6TrCT1iv0cM3JToqlKoQxcQ95rZdiNU6Y8NWrXLUX8V1U3/ANI/IQ63&#10;vX/Me6PeKl45D6h7oO1+W+iO7PqfdnI+Jbxe87vwzq+g9fcirQ+hLTxpoEIaP0taUY7XrqDSZOK9&#10;GSUu3bKSarpRq2Oby8hGePFTjalZjYlYajqU9pxWiT1rTXXo1Edq49lzU3cVxN66UT4OAvXunjVy&#10;Mle1B3v9cxegd1yWwts95PbO0NWURhqu9PLlsvWklzM4xWiO2Jr+sN4FSbuVFf1mAfyKMvHIOY9V&#10;gyXcFVykioctu3esrOxpucdiOOk3VUT2JKjfA+QqlCfQXVR1dxtaNaqiiucOq+RdD4pd77hHFcUu&#10;V+2Lzy05ovOXegNgap0ffdn6yu9B2JOccLfNwJrnU4eRiYKya9Jq58xPFOFcSTtUyZGrZRMhlBVj&#10;Tsyv42S5wjG3b2JJtJpraWp8DrrOLsZq3dtKMm5SqqKq4PMbBndv437E5cduDlnx91Kmo62VfNbJ&#10;L0qKSfoRatjnqZaK9fmVRSfuzpMmylwNV8xZcuFEm+cvOiqiaeTKFxWBehYy7d256ienuqle5WpL&#10;yIO5ZlCPrNEVmzYDdvNDdPOrlxV+MvJjVdQR7Gu4eHENRNx6nuFB2Ff+RWw7NetnvadrrX0zEtrR&#10;sFrVWse1jEZdi1y0k5CS8pj55TlOadB28e3asSnCUvaVOqaaUVRVb1KuunBwkeSlclK4oyS6JrSu&#10;F6SaLt0VezUjt8cEqXdK7O1C41Dhtxhq9sqdoiJCAs1Xs0BpKjxM9XbFAyzdpKQk7CSjRVs7aOUk&#10;nDZwkdNQhTlzjGOy5KWVdlFpxdyTTXDpZJspq1FPXsrxGtdprSvIiF4GdrbiNM8YuS0XtnhV3stA&#10;XDda7vRuxMUUuupblhyf2O42vSbylBKwN01PWajPMHMzZGahoiJ9fblcrp5VJ1y9y5aeVfvqcOju&#10;Y0kvSVa7MVRrgddS1shxjPooW3GW1G6q6OV6eYvXzR4a8n99Xv3jKu6w1ZsEkpvCi9qad0JNu4B7&#10;XK7uiQ49wbu87EqmtbfZWLeoW+TZlreYd8igs6SbPXyTZ0TGVcJmt4+RZtRxHOSpF3drk2tCbWtc&#10;ZVctzm7yinpUactOIzy7cWnajYOSl05ayVk7q1l3OfjrC6BsDjuGaspmpq9E03Owz7FZ1Kosq9ob&#10;S2bnYq3a8SCmJOPPLRSbWQXx55vPb9IuZckrKsJWFb29r8W29NKVfpOlVzMu2Ypz6T8ZtbNPSVPI&#10;j4lendgcLe6R3Edn3jjpyd2jrHm3A8NLPp29aB0xbNzwDWe0nqWa1FdaRdHVPbPGmuX6cgii/Qcz&#10;q0cxVbrmNlUuPDk/LUMjCtQjOEZ23NNSaWt1TVdfcCbt35yak4ypSirqVO4YBbh458kH2se4j22Y&#10;7j/yCkLxzb7srfk9rrkFC0mbcce6rx3vW5+Pe95jYU/vFFmeoVuf1yy1nJxKldcLJTR3ZG2GSLvJ&#10;vAJdu9Z27WY5w2bdjZca+k5JSjTZ1uta11FmUJ7M7NHWVyqfBSqevuHxd88auRkx2qPeBNdxGgd1&#10;ymwNzd13c+xdP0WO1Xen1x2vr6U2nxKkIy961rLaBVm71TZGPrciuhKRaDpksiwcnIrkqCuS82r1&#10;lZ2LNzjsRsJN1VE6S0N8D5GJwm7F1UdXcdNGvStRmxzjpFtrXNNHZ/B/XHPCic1bXs/i/E7Bs9Po&#10;d2dcBOSGr4iXp0Lb5PkLZnftHUhUdbaUl5aMReqLxNkayEcmi0SUx5brEbGlGWPsZLtPGUZUTa24&#10;vTTZWvS6caLl1NXNq2pK5VfFa5eDQjCJ9wdtcxubnnxa5USHdhg9Yclu4DduR2s47iLrjXlu4tbK&#10;pOw9hULauv7DctrPtD7Df62u2vrlXmreVxNWiEatmUKzyiTBCK4zJWTFW7V6x0DnC0ovbbUk0mnR&#10;bSqmtVE9bLfRNynbn0mzKddFKOunXTylkO4KhsbjHwH7zPGjaeit9tpDffczLyw1nuaJ1pOzvHaR&#10;05ublFxfu1ZeS+6WyZKhAWZk/gHEIvArK5lUpBRsUqJ0jqqoXMTYvZWPehKNI2dlqvpVUZJ6NdOG&#10;uopu7ULVyEk9M6p8FG1wl++5Lxm5GWbaXec0jTuPG+79Jdz39rW/Q5bBoGsZG16fYfIOyplT2h8q&#10;uzmT0lY1T8WV6uu6U9vrR/nNDEUQ83BsdbWHesxhj3JTilZ6TaTdH6VWqLW614Cq9Cblciot7ezT&#10;Ro0a68Rcblzxd2C27gXcPX3A77msJxe566p0JBQMp2/dXU7b1Wu8dWNHSGjNq6n3eg+0duq10Nby&#10;CqOYh1g8HGmQmnp1F/NMmfFNi/H2W10fQu9alL1201V7ScdKT5depHNyD6We1t7E0vVVeCjT0Mqr&#10;X3FPaOsZbv8AlGq+p99vqVbe3Hwq0xx0nLtS5mTs+65DWHb93JrN1BVybgoNCvbQ2TFTi7GOnEa6&#10;VxhObdlRwkmZVJPNM78JrFk5R2lem5UehVmn3FxV4DlW5R6VJOmwkuWkWu6dTjpVtzcMt3dtvlDs&#10;bjZybuOuJDsU8deFF8iNRaSvmzti6c3vryfo+yXNf2RqirRD6/VYsg0kXEeu4dsEUmMgxOi5MTJF&#10;fKXpW8i3eswnBT9plNVaScXVaG9DEFK3KE3GTj0SWhVo9eooLkdx72DYebXOu37gY91Sg8Xu4xor&#10;jZmBY8KNO07Y+JmOj+PrjTm1dG8k4J9pTedr1fZYtBZQzTOFoaNSzLSHmOcq5TUxXZuxWNajb6B3&#10;rMpeu2vfVUo6Umu/qRxODd2bl0ihNL1VXgo09DoZCWnR01x/5f8AEaP4O67581DbTOf4Y6l5R3K0&#10;VCWk+J2/uI+sdcQdJtVs33dEmTnTshvvWOqMGiY57GniJclgQOk3art8EVLZjdV3HuPJdp26TcUn&#10;6UZN1Sitey3p4VQrcXC5HolNS0J8TS4+CqRl33LKHsuvcj+2tzWpmsNj7rpPD7cW70txa31LWZG/&#10;bBTo3IPSExrBPZNc1zDJLz14da6m026pmkWk5kypvDHRbqEwqZOxhyg7N7HlJRlciqN6FWLrSvBX&#10;l0Fd5SU4XEm1FutOVU1EQvLDj1yT5BcPO9/yUrXG7f8AAuub+/8AgJjQPHyY1fa0N5T1A4vXzj1T&#10;53aD3SbCOf3esKXFGMkpVdq+aIyaMdFncu26CJCnNPsXbNrIxrMpwfRwntSqqVkpOldTpq4qsj3I&#10;TnbuzUX6TjRU06KcBP8Ad0pTlOlwC5LKcKyWZTkkWmxOaIWjlQPffZHxzrONlm18RbODn2CTVWZs&#10;0CVv1e5l8N8NcZc+VjOLwug9qh7RToa6a6tTpXkrSvIS7+30Uuj9f7q+A1WNycdd22LRHfegNS8Z&#10;+5Bb4PlFp/ttWLjtMcl9a8hdi73218iOykIPa0XNSl/Ts2w3dyrkpPHVaQLrCT9vWmHrSbRKPRTV&#10;Nm7d62ruK7k7KcJXNrZcVFVWjVopy8fKQZQk4XVGM6SUaVTq6aydjffFmxb+7wOxo+369uSnHrbf&#10;Y+2txpse1D0qXf64a3G+8qIpZal4ti7ItUUvqFUcqS6ESZ2R/lqj6wUmEy+ZjGWr6tYCcWuljkqV&#10;K6aKOumuldFSVODnkOqew7TVe6Rn9tHSm+eTXbj7qGz7lAJzO/dlcTp/tlakhWyrdQ8ow4h8Up7S&#10;aS8Y+SaINz/Kbu+2Sq7lUqqhDOG5C9ClRL4pmZctWcuxCLpaVzpH+3lXwRSLFmMp2ZyfrOOyu4qe&#10;FmSOlK1trYe4/dwLAjx25KUuJ4p6t5V6d3882ZojZFAR1naoXgRStcNX9rVsMA0Sgqnb7y0WjK/K&#10;vDN2c87RORkdbOMdbNx24W8tbcG5yi40knVbbejlS0tcHCXIqTlZdJLZTTqno9Ghj3+hq5Ge3fO+&#10;QHdflfuvD9Er5vyV3ry/0Ofyceo/L94/YPh+RT137p+NXX2F5v0HrXi9AvdNZp68fzDZ1r1q+rz8&#10;mso2J11P84rq4Ka+blG6eNXIyV7UHe/1zF6B3XJbC2z3k9s7Q1ZRGGq708uWy9aSXMzjFaI7Ymv6&#10;w3gVJu5UV/WYB/Ioy8cg5j1WDJdwVXKSKhyrd6ys7Gm5x2I46TdVRPYkqN8D5BKE+guqjq7ja0a1&#10;VFl+5ahsrjDwe76XG7ZWkd9u2fJXmXjl7qDf8Zr6csGgpPXmz7fxffLwVj2s1SNV6PP0uSoC0MlG&#10;SThF8+crIIs0FC48ebmHsXsnGvQlGsLew419KqUuDW61qU3qwtXYNP0pVT4NNOE2E+9FoTanJntl&#10;cpNPaTrbq5bPl4bXFsq1QYOU2slalNVbl1ztiVrkSZQpirzM3B0h02Zt8YyZ06VTRLjxKYGJ3ddh&#10;ZzIXLjpCrTfFVNeUl5MZTsyjHTLzOpGldaltrn3z15eXig8eOUOmNf7l7EG2eHdQu/InR160W1Nu&#10;+17mtUm3rhHNujkSsH7FjsBuqTzckUXKzdOGxF2iOHB5sZW8XFtxlOEpRylNqLUtCS4uYsNSu3ZN&#10;KSTtNaVTTUx3tGpeSHKHUXFauxnFnk/q1/26+ztzd0ntZDZOq7VUcbN5Ebm4gUbj3XNMaXYLxyjr&#10;eBTTNDeSzaTr2H0Y6JlmTCibs6bZS7G5Zs3JtzhJXsiDVGnSKm5VfwddNPKUOM5xitmS2LbTqtba&#10;pRcZlxrbRu7GOyvdcn77T20mbHj9xR3NXN9PHWvra3aaRsMp26aHSIyC264WiCI62mZG6M1ohBrM&#10;5ZLrSiR2pC5XKZPFid224ZqUo1ncWzpWn8Y3o49GnRwFyMZbVjQ9EXXk9Hh4jEzt28HbXXUeJHGH&#10;lxId2GN2dwz5UyO3KTTofXGvFOAq9noOwdlTtJ2pFb0Z6HcGf0260y3OzTLB3ejzbl9MPUU0sGUb&#10;4Lfy8mMukvWOg2LkKN1e3pSqtna1prR6NNCKLNprZhc6SsZV4Nnh01p5SWnuNVXY1K5i9sbmrXtV&#10;7Y3Dq/i5auVtS3NV9I06d2ZsaEhuR2lY2nVe9RusqqxkrVcIyu2KrFQeljkF3LZF/wCPCZsZz0gY&#10;koSx72M5RjOai026L0XVqr0LWX7yauQuJNxjWtNOtcRFcz4xcl5HXvG7aj/QO6Idfe3vPsNz4V13&#10;I0mwyN803xsskZeq5G3XcFcio5261dENW1fbv5M0phBCLNLIlcqJqK4KJ3TWVOcFOPo4WxWuhy0a&#10;Fx8lNdCxsTpGVHpv7XMuXiJp+8fx/wBn8oO2ryi0xpmFdWbZ05X6LaalVmL1FhIWt7qzbFB2u5qk&#10;c4cfdOZGzxtJXYN0zdCrrOCp5zjx9cY7d92FnMhcuOkE2m+Kqar4STkQlOzKMfW8zqQOdz3VPIjn&#10;pWu47yq1Lxa5XVysK8AOLXDvWGrdgaTv1W3NuXYUZzhhOQuwpyq6QVhF76+htaQDojI8iVooyc5M&#10;6WZLOWxFlEcnhTtYsrNi5O25dLKbaaaS2NlVlq0kW/Gd1TuRjKmwklTS/SrqJoF9a7Gz364rcOKB&#10;ds6jT7Q9g1qptLFVnc65T2MtzLrNoRoB7vhh8WS3ZWsoKSJYrLr18zAhnGEvKxk4x+3D6r6Oq6T2&#10;itK6abFK010rwknZftW1R7PR0r3SIjtt8auRlF/c2Xx20DuunfIVSe7g03d8atV3qvfI462T5/yd&#10;Ntqe14Fp8nri/dcexSS/qZpXr/G2FRPzL1mXtmzOL2napRrTTXTjpw01EezCa6Gqaop10aq8Zb/U&#10;+quQ9D7Yfa509YeKPKsmxu2b3QNJ7k5HVaP4/wCx5SWmdbx+yuUk3K2rRTBhCLvd7RUPFXmJWdLV&#10;xN6kjh6TGTeIpykquTtSzb9xThsXrLUXtLXSOh/B1PWUxjNWIRcZVhNN6OfVx9w+9ZeH1itmzueW&#10;iuTKXeCgtE83+UeeUWtIXilp+lWzTF6qu443WFkjYfbMrZOP+0LHovbWnrXT2sbJp2Cw15k1aRDM&#10;yCKfq6q7niOQowtXbPs7u24bL2m001VaPSVU06qietnLttylGfSbMpVVFo0016NDRkpy9p27dO7v&#10;778MTjTyW28x7l3D/V1f4yWnRWoLVtuorXKocSNk8ebNT9gzlZaLMNZSbC1Pmj5Ekmon68wcHUb+&#10;Yt5SC1nHlbuW8V7cIuzce0pNJ0clJNcegruKUZXfRk9uKpRV4Gu4SPH0zs229jU/HqOps6z3LZu1&#10;AbTLDX07HPIGzNdmzPEHNIa02ZiZVFq/hZ1C1OSsnDZymms2cYMRQpTFzjETpIR3l0ra6NX614Kb&#10;da94vbMni7FPS6OndoRg8dZXa2ids9vDmlYuJ3M2b1rr7tdte29uijxfGfacpuHUm4tbyeob63vL&#10;LR6UD8o87QLxJQj+Db2OMj3TBX1LJ1DpoZSUVmXlC7C7jqdtTd7pE9pUadVTa1VWujLENqMoXHGW&#10;yobL0Oqejg1koXaB01tbV3H/AHjfNw0Ww6otHK7mryj5dxuoLZhshaNVU7dl7w+p1NsMWzWdNIGZ&#10;LAxCL9zHlWUOzVfmTW8C+FUk4WfchO7GNtqUYW4xqtTaWll/HjKMG5KjlJunFUg44f6n5DXfh72e&#10;+EMjxQ5Y652dxn7kkby83Rbtm6NuutdT1LTuvt98kNxJvDbItsfHwUhY7KxvcOybQJMlllVF185R&#10;KQiRlsnkXLUcjIyVctuE7OwkpJttxitS5np1Ea3Gbt27ezJSjOrqqKlWyrn3B21zG5uefFrlRId2&#10;GD1hyW7gN25HazjuIuuNeW7i1sqk7D2FQtq6/sNy2s+0PsN/ra7a+uVeat5XE1aIRq2ZQrPKJMEI&#10;rjNKyYq3avWOgc4WlF7bakmk06LaVU1qonrZz0Tcp259JsynXRSjrp108pMJ3gNY7OuOuOGe09Z6&#10;7u21kuJfcY4s8qNk0PWkO5s+x5rU2vHFzr12VotMYEPJ3axwze7pPk4prj1hym2PknTwZyMfgThG&#10;dyE2o9JZlFN6FV0pV8GrWSMiMmoyim9mabpxELe1NJclOQvI3uCcx9dcWOS7Ks1PnZ2beZGtdY7N&#10;1HadWXvkLrziZrafpG3a5TqndWkZmwTMZnC0hiGOonI9EmqaiCbxdBqfIwuWbVm1jznDadq7BtOq&#10;i5Oqq14yNKM5zncjGVFODo1StFpPn9zTUvInnjA9y/lbqPitynrlOd8D+LfD/UWub1ovYVL3Tvi7&#10;xPNWsb8v1truiH8KbZ7iK13Bm9Q9edRrcqyOFlG3nN01lU2HctYrs2Lk4OXSym2pJqK2HFLa1aec&#10;XozuqdyMZU2Elo0vTXVrMku7xwo5IcteZfJ2A07r29umN57IExrioX5tCSsZr+wbeq/PbW+4Wukc&#10;bGdos6Y0vF3qdSWTJFuH6Sx2Dky6hMNsHUxawMmzYx4O41VZNWuGjg1Wmuib1leRancuSUU9Nqnd&#10;2k6VMtu2zq+t27k9K8qrTI92GV36w4vG0XZcdwbU1H1tRatV53Y9W2E9otPnKxx50glsizQFxgV1&#10;GslFrysRhg5dn8RTOUOljMnKNnoI9B0W3tfi2226NVfpOipx0ZXZinPpH0m3s09JU4eZVPh8kLls&#10;bjZ3m7Byq/Qxco92arU7TFe0vDzWg9F7A2rHyO41eWGwr7F6+cydSg5RrGSLqGjEjulTeYSKRfNX&#10;LzCLZYiuebMYXt3qxtwjPp6+lJLRspV0/cxNuGT0mzJx6OmhV01ZERyX4l8ieD/a47VM5X6z6tyi&#10;ZUXeHAC81qRd5xZoZPuZU/YyVfizO4ddT1qX0ptGSi8s0EDOcpO/GUhVEzKmE6zftZObfTf4mqmn&#10;+Ta8aqR5252rFtr5yjj8qviNkTltqzf+hO1nsPSvb6bvMbw0/wAbazrTQ6UMkwaWHLKjRddrUgvV&#10;27lJ21zej0ONfqxCeMGVVmMoFTPhUxT4xNidq7mq5lfNym3Lu6dPJXXyEy5GcLDjZ9ZKiNfOU0bs&#10;ud3VzsvOr9F90C1UXdvYS5ScfKZaOZVU5E7J2fZOR2JSzWt3q+HdbFSnLPVWsuwkmqMBBmbQ7OZn&#10;FHpoRkuVfKquVV2Ct2ozlZUo5UZNQcUtnVXRr5XpoqVIjjLak4qdHaa01brxfd3CQCG497Tlt1+7&#10;bJWTSmxXlN1Fwk5RUDkQeU15aDQGq5K4cIdE0hnTtxOF4nDKgydknY19EoMZkzNd09brtiEMqmch&#10;YjuwVvMpJbUrkXHStNJydVx8egvbEnKzVOii68norWWw7FGk7vFcluUjfYrJFSK7bdbmu15o+dQO&#10;4etbNWGHIfbe+bNaTuHKiqbOdWos9r+PWIl4VTNmiXnkSP1weved2Lsw2Nd59I+R7KjTv7RTixan&#10;KvvPRXfb8xeDkBv2N449/WSv0rq3fO3Gq/ZqqsESscdtQ2vdl8K7c81r/ItHK1Opjd3Mt4ZdWL9U&#10;PIHIVi1cuUMOVUUz+YWi1ad7deypRj/lD0yaS9RcLKpz2MqtG/xfAq8JGVorgty94fwXbi23s1pz&#10;21jAN+GnIPRe5ccB6xUtv7w0fcNqcv7bytpMTetcTGpd3SMvTbLXre2jJo0LX8vYyZg2hXDpFFEy&#10;LmZdybGQ71uHRSfSRktuqi0oKLo6rSqVVXpTLMbVy2oSltpbLT2dLVXXiZIPqTiGppbkt2BYbQ2t&#10;eV8jx90fWu6rJ2m4cgdeqs9gaz+XWqRFrrDXe69SplWqWsntttc2+aV6PfMoldRqik18nLpFYuIl&#10;zI6SzlO64dLJ2qKL0PZdHs1bbotesuxt7M7SipbC2tfBXj4j97D0FsK081N36f4aUzmbpDV3KGr8&#10;5YHnU02vTLbA8OZK97I0rZ6vrnkRoOzWRpJwXypbA3MWIdvnVVeqndwuFlHjJqfqU6F2EcaNzIdu&#10;U4OGxRrbomm4yXElXXw8IlCTuONtSUZKW1XVq0NcteItlqmqcheQWv8Asp8MXvErkhpG5dvTcuhd&#10;m8odn7F1bNUfUFdjuI2m7ZrdvEUDbT0majuA285uUbmSJV3EqnlFUx3ZkE8GULXOVq1PJyOkhKN2&#10;MlFJ1fpNPSta2eWhTFTmrdvZacGm3TRoVND4a8ha7S3GrkZFdqDsga5lNA7rjdham7yeptobToj/&#10;AFXemdy1prSN5mcnbRI7E2BWHECnN02isKzPsJFaXkUG0ekweoODK4SWTOa5cvWXnZM1OOxLHaTq&#10;qN7EVRPhfIcRhPoLSo6q4m9GpVZLv3a9a7G2Q/7W59d0C7X0mvu7xxF2VfTUuqztpLSNc1qt7kQs&#10;d/t5oNg+xWqTALyjYj2Ve+SwancJYVVLlQnWBgThBX9tpVx5pVdKvRoXLyEjIi3sUTdLifjIiN08&#10;auRkr2oO9/rmL0DuuS2FtnvJ7Z2hqyiMNV3p5ctl60kuZnGK0R2xNf1hvAqTdyor+swD+RRl45Bz&#10;HqsGS7gquUkVDln271lZ2NNzjsRx0m6qiexJUb4HyEeUJ9BdVHV3G1o1qqJd++/rXY23+1dyV15q&#10;agXbaF/npvjgrB0bXdVnbtcJlKD5U6RsM2rFVmtMJOakU4evxLp86MigfDdm2VWU8KaZzYgbsnC3&#10;nQncajBKWlui9V8JIyouViSim3o8aMTu4lprdVa7nWr+VkbLc9qpoS0cJHXG+d2B299fVPbm0qds&#10;mubzlNmR0beqFOai3fOk1tdoKzY81/FwZTkkohp57gqKZ8C/iXLbw5WH0Tuq5tUuNpNbNNDqtK5X&#10;qZbvRkr6uens7NPR0vXXiegwbX4IWzS0zyL11x40xy+smkie7L8ktH6km9y64lZTZU9tjYPInfux&#10;IXR8y6ptOhq6vuZdnc0TMKk0aozqMaq1TUZ+Zg2cyfaY3FCd2VtXPbIydHoooxVdL1aNeqvCWuic&#10;aqCls9C0q661ejn5D5OwNU8xp3UL7Re69b9yJzR3PaV4q644Vau4sqbnp2qV94n4yytX3jR+YzDX&#10;KtRZxNhS2gZiwcxd9foR+IBNdE6ShlCJJ8wuY6udLbdna6eTm5UbptVi4VrwcMeEONxx2ZKdOjVE&#10;q0rTTWnLxmY/bB1RuiG5r8Mr1cdGbt11U6T7u5xq42Wud2Rqm70aMgd5au5CqxNr1jKyFhhmLFjd&#10;EWsGpKIRiqhH68Ksg+Kj6usQ+Y+bO28a5GMouTy5SVGn6LjofNwV49BcsRkrsW00lZS1cKeow17X&#10;2r+Q3Axr22eTe3+KvLCZqDjt9cnuH21aPRNDbJt+19G3p9zsmt+0ewXTS0RXnWy20Rfq+phBNxiM&#10;IimkVJwophLy8KSM2drK6azbnbUuljNNySUlsbLo9WjnLdiM7WxOUZU2GnodV6VdRe/kvpHYstzX&#10;5Tbl2RGd1qhcW+4vxe45t20dwz01UtlWBi7put7Zru7aB5NaxldKcgLfryTUgbcd6yVSLCxzVxLS&#10;bd44Vc5x6pas3YLHhbh0DvWZy9dta2mpRdYp6uXUiqcZdJKUukUJxWpV4NTVHQm4vXFCs27tfzfC&#10;ytx90eVx1wiJx+pLPaJ2CmyEsRWlUaVRXF+UgUI2KNf416xZLyJmaSDb2mkfKRCp+EuMdG+45qyJ&#10;Ur0m06atdXTk8hJdtOx0arTZpp16jUAg+EnOXa+meLl6tXG7kJW9m88eQN+468wGcxqna0HPau0T&#10;P7F7fkaxt22a8+jVpGq60JVuJkyZeRlk2zF60fJq5Rz5mPDnnk40Lk4xnBwtQUoaVplSehcbrJaj&#10;Hq3dlGLae1NtPQ9C9HXyaCbnYmh9zr7E96JcRWmdnrRe++Julqvx/Wj9d2tSP3RNw/bnvdFf13Tq&#10;jaHy32NKxVxdIwyzSFy8WQk1CNDEKuYqecdC7b2MKso1jcblpWj8Ynp4tGnSSXGVb+h6YqnL6PAY&#10;E17iLuXVloVU3sy7pFJ0PzC7aXAPWNhZcG9PV/Z7xhcNMcaD6X2px85F63s2hd2XyhOiNpxw6YOM&#10;NIBggvJySLxZVxnHqkp5Fua/FdA7tu9N+m6aHKqlF7ST8OpFpW5RfpbahKEV6KrqVGnoZJdqzTtj&#10;4p90riJYITT3Jqz8c3vZ40lwPomxHGt5fYEzTb7rvehbIxZck7FRIYlU1zJoa99XdSss7KxilJDC&#10;5EMYzgqYhzuK/hXE5QV72hzarSqcfe10vTqWsvRi7d+LSlsdGo+HhMHdDcauRkP2qPd+9dy+gd1x&#10;ewNM913TGxdwUWR1XemNx1Rr6L2ny1kJO97KrLmBSm6LTY6PskcuvKSiDVkii/bHOrgq6WTSbt6y&#10;87Kmpx2JWGk6qjdI6E+F8iLcITVi0qOquKujVpes4OEvCKzUye0FxP5Zve7Oa18VedEhvHVkNTda&#10;0CxcCLK/rW9rpt3XG6flwT0FLvYOr2mKtzg1ojJK+knzO38gkikjlwg1QZOSpKd+x0GzO1R1b29M&#10;UmqbWtU0ejTULdppq3c6SsZVXwdda1p39JL92INa7G1B2ruNWvNs0C7avv8AAzfI9Wco2xKrO0m4&#10;QyU5yp3dYYRWVrNlYRk1HJzFflmr5qZZAmHDNyksn4k1CGzA3nOFzOnO21KDUdKdV6q4SRixcbEV&#10;JNPT42Qyc+u3zvrdPck5i68rul9iyXHXa/GbdHLCn3qKpN1d60X5TTfCa7cToeqYuzFFesp7Be2f&#10;LSWxCFw4fu0l/NwiUmE8qZDFy7VvDtzcl0sZqLVVXZ21KtNdKaKka7alK9JJPYcW+StKH1tX8ceU&#10;tn4nduTcewNC7tZbw3d7wfROa3IGlTesr98o2oddoyO6tfMrPtyJkYdWxU+n1uk1ODUzJS3lsWjK&#10;RaeJYmFiFHE71iN+9bhKPRRxHCLqqN6HRcbq3qEYXHbhJp7Tu1ejVrWkqzlbxO5N2rmp3Ld+UbRO&#10;1LjD6l55dlXl/RK4zqcvHtOTFH4w6SWi9xVXUslMtGFe2bJ1PMysZ2xYO1TkkWBWv4MMk3UpsX7M&#10;cazalKKcrV6D0+q5PQ3xV8Rzctzdyc0m0pwfPRaacZazuaal5E88YHuX8rdR8VuU9cpzvgfxb4f6&#10;i1zetF7Cpe6d8XeJ5q1jfl+ttd0Q/hTbPcRWu4M3qHrzqNblWRwso285umsqnXh3LWK7Ni5ODl0s&#10;ptqSaithxS2tWnnOL0Z3VO5GMqbCS0aXprq1mQXLni7sFt3Au4evuB33NYTi9z11ToSCgZTt+6up&#10;23qtd46saOkNGbV1Pu9B9o7dVroa3kFUcxDrB4ONMhNPTqL+aZM+Ldi/H2W10fQu9alL1201V7Sc&#10;dKT5depFVyD6We1t7E0vVVeCjT0Mkb7jvD+87I7NWwuIvHqJu1suNR0ZoWI1xXLfLxBdk3Btx7te&#10;q7o3rNjlY5BtAvL7aoHW6jFzlumk0dSTkxU8ETUL0h4mRGG8Ffu0UXKVaaltJrRyKpevW28d24Vq&#10;kufRTzGAW+a3u7mttPuN8raPxl5O66oqPYn31wtpdO3Dp67a72btff8AsaUvuzjVjXuqpyHQuNx+&#10;LyTNtEoPmbZVvIyMhhJjlxhQpsyrTt40LNiU4OXtMZtpppRVFVvUuMtSUrkp3FGSXRNaVpbenUTr&#10;cDa5Yafwb4ZVK2wUzVrXVuKPHauWas2OLewlhrthhNQ0+MmoKdhZNBrJREzESTVRu6auE01266Zk&#10;1ClMXOMY3Kalk3JRacXclR91kq0mrUU9eyvEaonby+UPk/28+xzxj1TonkC6k9A886Dyw2pueY1Z&#10;Za5xzh9P6Y3byBulhcRG8H7bFJtVolXE+2iW0GxXVkTPSuUlk0fLJ5uby9izl5N6coUnacUqraq1&#10;FataXDUgWazs2oRT0Tq3TRRN8J9+x645k3248L7ryK1T3Mdh8qtFd26hbZ5NlXjN3XjhRUdE1zb2&#10;z4+pWzjpQYVMup5plHU2frxEJSrw75/HRxZVSRcsmy+SH4U8eMbkbUrKsSsNR1KblRVUnr110N8V&#10;DlxuNxc1N3Fcq9dKVepau8SRcfuOW85PgV3+dSuNV3qu33kVzH7uS+k4K4VebqS+yobcVDNBaxtd&#10;QzYGLDE/TbvJOSkjZZr50e8xgxklT4LnOIl29aWVi3NpOMLdqtHWlHpT5VxF6EJdFdjR1cp05a6j&#10;HOMrfKW/zPYmsulOOfIGm7I4q8Lufmk7G73Toy/a4ruud/xPBPTFD1qa/vbjW04uvUe67Yhjx8JK&#10;SWEmE6Zm49U9YKmbrdbsQWSrk4OE7kHoknWO226U4Uta4Cik30TintRjJaVw7Kp4S2XE3W+/5TnH&#10;2fN6bG1Z3RLJeddU/krS+a985XRG+LhrShb82vx+ia43NqaJtJndW15qyZu8XJ4cTUBGx9UUZmiE&#10;VX7lyiUidd+dpY2RahKwotxcFHZTcVLhppbpTQ9OvQcQjPpbc5KdVXarXW1wcS8Bnh2b9uSnEPhH&#10;2mOEu+dG8gqLuvkpH8voqHbz+s3FYh9WSmnrjtDcz6N3WlcpKtWykP7zSHuF62ilEv1JPKahzYRb&#10;l8/MbeFtZGTfybUoO3DY4a1qktFNDo9enQXMeXR2rdqaalKvBqpV6S6nJlPYPG7u5a45vvtE7/3J&#10;oyy9uu88UpF7x21NZN1WipbPbcjqrt+FJYadSU5GzM4SyQiajZB+dqRii4JnKy5EyKmSt2dm9gPG&#10;UoRuK8pek6JrZa1sqnWGQrtG4bFNCrprUh40hVtgcB5/3buJ3rqXcCt0odV7x1utWqdfa7l9kbii&#10;2O4VIu/QceTWlINPWOUn4Su7DZrSsexI6esipOMHS8aChC5C5KGUsx2pR2W7STbotGjW+bQR4p2n&#10;Z2k6rb0cOnkLpar46cnNWbG0/wByqb41b9kqO07u3cR5TzXHhjRJWa5FV7jbzK0rBaSomy5rREem&#10;4tubhT5KjEknNeaJuptmhK4ORBQuVTp253rM4Sw1OG17PbjtV9Hag6tbWqjrr1aCqMJxkrzi6dJJ&#10;04aNU1HW2Rx65J7t3/8Ao1I3jdv+oU3kN33O1XsSqazs+r7XGbEqXH/iZraY1rbuRWzdcIRzue1N&#10;UbFJvDunrmfTYLNG6CSj0jcp0TKcwu2bdr2dzg5QxbibTVHKTqop8L5u4cShOU+k2XR3YulOBaKt&#10;cBMHw+1rsas92bvIbHslAu1f15s+E7cSWtL5OVWdiaZsNWj6I2XD3VKjWh+wbwdtUp8s/QayhWC7&#10;jMe4WTTX8s5ylzAyJwlg48E05xdyqrpVZKlVwV4CTbi1fuNp0ezTvMwn3hr3cVG5a9+CFV0Jvm3R&#10;vP3gvrVvxyvWudR3W/a6mp/SfDbkFSLbSrPdK1FP4ap3uTtki0YQsM6Ph/MuXzdNqmoZYmMyLU7c&#10;rGK9qKdq69pNpPTOLTSetU1vgLUlJXLqo3txVNGjQmd/W2jd2Mdle65P32ntpM2PH7ijuaub6eOt&#10;fW1u00jYZTt00OkRkFt1wtEER1tMyN0ZrRCDWZyyXWlEjtSFyuUyeE7ttwzUpRrO4tnStP4xvRx6&#10;NOjgEYy2rGh6IuvJ6PDxGJnbt4O2uuo8SOMPLiQ7sMbs7hnypkduUmnQ+uNeKcBV7PQdg7KnaTtS&#10;K3oz0O4M/pt1pludmmWDu9Hm3L6YeoppYMo3wW/l5MZdJesdBsXIUbq9vSlVbO1rTWj0aaEUWbTW&#10;zC50lYyrwbPDprTymYnvC3HTkDtWica7/wAZtcX3ZN9xL7/4m3aM1pXbVZJ2K09zQ0dYNe2m12Zl&#10;U4984T11V56tRSsq5dlO0Z+emcyefFk5I+6rtqEpxvNRj6MlWmuEqpaeF6aFzLhOSi4Jt6Vo4mjA&#10;WvcEt+wGzu91WUNBbYzqnTPCTnzrXhZk+vLosy2jZ+cxLhtuUi9JLOkXx9qWNqevN4JfMAVcyLl8&#10;Rkoikssl6xKeVacMZ7cduVyDnpWjYotPEuHTzlpWpqV1Ueyoypy7WnRxmTu3uI2+dvpdhzW0drfZ&#10;9a9gds7nLozbdxXpFvYxmgbxtnt5ah1ZVWW15ckKqnrSdc3Ijlm0byuGzpZ+yWQSTOskdPFm3ftW&#10;/aptxdb0JJVXpJXG3Tj0cRXK3OXRKj9SSfJWKWniPnapqnIXkFr/ALKfDF7xK5IaRuXb03LoXZvK&#10;HZ+xdWzVH1BXY7iNpu2a3bxFA209Jmo7gNvOblG5kiVdxKp5RVMd2ZBPBlCpytWp5OR0kJRuxkop&#10;Or9Jp6VrWzy0OIqc1bt7LTg026aNCpofDXkMR9RcSuWFA4V9lPacpQOcOqEuLOw+5NX+QcHxt1iz&#10;V5favgOSW39iq69vlf01s/W96lJmKcIQaBHxUKy+kD12fMszxjC6ahpFy/Ylk5ME7cttW9nafoPZ&#10;Sqqprx60URt3FbtypJbLlWi0qr4mvIbIHbI0RQNG6IvjjX0hy2lm27+QG1uQVrlOatbhaXuyW2Ds&#10;d1EfHWcc0uHoGsD1OvWGahlJBu0eQjF1lw6cLeDCKqOMYjMuyu3Vt9H6MFFbGlUWrTV175MswUYu&#10;m1pbenX5CCXj5oLkv8hfa07bMvxs5FVvY/BjuXxvIHdW7rJQrDF8fHmmdMba3ts2MuFS3k6jk6Xf&#10;nm0427xrRpFR7hWRwsssVykiXGDGyd27Z6W/mKcHC7Z2Uq+lVqKo461Sj0kWEJ7MLOy6xnVvgom3&#10;r5SXjtE612NrVh3KSbGoF2oB733eOc+yqQW61Wdqprlrm3WSor1S/wBVLOsGGbDSbOg2UPHSrTzm&#10;D0iZsoqnwXPSBnzhN2dhp0x4J0daNVqnyriJGPFx26pqtyTIau9pqXmnvi6dxbVj3W3PTa1Sm9S8&#10;W3Xb9o3HVrtWQ4szsRBOY+ycnVt9QuuX7SiWbacXbYh64g421Edyi5UI72W1WNlvg2Q3dcx7UbM6&#10;2oyUpbblTa4o7NdNKa6aNdSNkxuSc40m1RbNK05a8vOZlOdYbium3PeO9gx+kN1xsByb4M8VGuiC&#10;WHVN3g5PaFgR4NbzhZil0qOfQxFrReqvZbCziJaIj/Wn0bLuCM10yODFJmPt2428SDlGsLstrStH&#10;px0viTWlPiLmzJyvOjpKKpo1+iyOnlrxo2/Car7NOsIKuzNGt3cA7fnGDtXcm4Gfg1Kxc9dwtQec&#10;btwT0jOQ8pGmsLK0Velw98h36DpoVaJwbOFC+YXBCS7F6255E2042rsrkeFOu0u83svlLNyElG3F&#10;aHOCi/A/OTOe8KRUdBdlLmNCQ7NvHRMPUdKRUXHtE8JNWEdH7/080ZM2yRfoU27VsiUhC49GClxg&#10;Y7dTb3jbb11f3rJOXoxpJcnjRhNyczzn5Gck+ZXNDg7obkZqC1677TifFXWL3eGsZfTN/tW77Nyh&#10;YbeuLTUdVu7E61ukahqWCfkj5hl5zFaxOW6DRY+TpLmk2fZrNm3j5MoSi7+09l1SWzRVa1VfBxFu&#10;fSznK5aTTVuiqqaa10dwxPsulNkzO8OXV21ToLuoXmj7q7DXNbjVX7tzGqfI7ZOyZTkpJqo35vrF&#10;p8pntOxVKOnYuJKhBx7WOioybsjxZGIbuDLZ8N9XIK1bjOdhSjlQlSDils6q6NfLxLWW3GW1JxU2&#10;naa01eni0kh/KDUe5o/tz9jydjtK7gt0xw+5FdtLdm+dZ0fW1ttm4qnSNT6KsFX2HhLVUPFuLtJW&#10;KqTc+gg8i0meXyB8KYOmXKZ8YiWblt5eSnKKVyFxRbaSbctGnVp4y9OMuhtOj9FxbXDoXEZ0d2rT&#10;Wy+Y/ay5B680nU7K92RfaJrDYlN1/LtlKlc5ZzQtla63MtQn8ZKlIvD2yYi6gtFnYOMFOV6r6ufw&#10;5znOI2Dchj5sJ3GthNpvWtKarzaalzIjK5YajraXnIyt81vd3Nbafcb5W0fjLyd11RUexPvrhbS6&#10;duHT1213s3a+/wDY0pfdnGrGvdVTkOhcbj8XkmbaJQfM2yreRkZDCTHLjChTZmWnbxoWbEpwcvaY&#10;zbTTSiqKrepcZZkpXJTuKMkuia0rS29OonW4G1yw0/g3wyqVtgpmrWurcUeO1cs1ZscW9hLDXbDC&#10;ahp8ZNQU7CyaDWSiJmIkmqjd01cJprt10zJqFKYucYxuU1LJuSi04u5Kj7rJVpNWop69leI1kdFa&#10;X5Dx/bj7QnFeX4w8mITbXC3vC8V5nebWX0VsdnXI2kt+Qm/rvMbQrVnNAmirVqWs1ucYuJW0NDmh&#10;I/1xEqzkhjdMZi7ctPLyL6nB27mPLZ9Ja9mKpTgb4FrIUYz6G3BxltRuKujlenm5S9vNHhryf31e&#10;/eMq7rDVmwSSm8KL2pp3Qk27gHtcru6JDj3Bu7zsSqa1t9lYt6hb5NmWt5h3yKCzpJs9fJNnRMZV&#10;wma3j5Fm1HEc5KkXd2uTa0Jta1xlVy3ObvKKelRpy04jPLtxadqNg5KXTlrJWTurWXc5+OsLoGwO&#10;O4Zqymamr0TTc7DPsVnUqiyr2htLZudirdrxIKYk488tFJtZBfHnm89v0i5lySsqwlYVvb2vxbb0&#10;0pV+k6VXMy7ZinPpPxm1s09JU8iPiV6d2Bwt7pHcR2feOOnJ3aOsebcDw0s+nb1oHTFs3PANZ7Se&#10;pZrUV1pF0dU9s8aa5fpyCKL9BzOrRzFVuuY2VS48OT8tQyMK1CM4Rnbc01Jpa3VNV19wJu3fnJqT&#10;jKlKKupU7hgFuHjnyQfax7iPbZjuP/IKQvHNvuyt+T2uuQULSZtxx7qvHe9bn4973mNhT+8UWZ6h&#10;W5/XLLWcnEqV1wslNHdkbYZIu8m8Al271nbtZjnDZt2Nlxr6TklKNNnW61rXUWZQnszs0dZXKp8F&#10;Kp6+4fF3zxq5GTHao94E13EaB3XKbA3N3Xdz7F0/RY7Vd6fXHa+vpTafEqQjL3rWstoFWbvVNkY+&#10;tyK6EpFoOmSyLByciuSoK5LzavWVnYs3OOxGwk3VUTpLQ3wPkYnCbsXVR1dx00a9K1GccjpjbaXc&#10;P7x+tH+t9xQ8H3KeLnH+pcfN+VnXtrmtOV2Y1hxb3frO5l2FtaHZKVrWtkirRNtcRzN+4Sdvzro5&#10;blNlQojK5b9kx5pxbszk5Rqq6ZJqi1vQXNmXTXI0dJxVHwaE1r4CNDU/Ei3XDi/V6jtys936S5cc&#10;PO35y609QdN7S03SXHEqrW6x8Nrrx7mKlqbZlJ49V5xtWr3lp6gSmxkRb7DLquUo4rkzo6C6qsyd&#10;+MbzlbeP0Fy7Ftpvaa21KrTloa4apLWWY224Ul0nSRg1RrRqpodNPJpM+tbaN3Yx2V7rk/fae2kz&#10;Y8fuKO5q5vp4619bW7TSNhlO3TQ6RGQW3XC0QRHW0zI3RmtEINZnLJdaUSO1IXK5TJ4izu23DNSl&#10;Gs7i2dK0/jG9HHo06OAuxjLasaHoi68no8PEW/4Y6nrVe7Pq/CTm1xC5pyUpxp3Bb294Y6r0ntol&#10;zLZbXy12/tTV25uL1rppYy1bPaURN3FybqXpXtNVim5IVdBZso4JmrIm3vD2nGuW6TiqVapRRSak&#10;noVdKo6HFuK9n6K7GXovgT4201x9wlK7Uq/I1bj/ALFT3+93/KV1pyK2iz4wzHK6F+L/ACZmOL6L&#10;asfEWQ3dFO4+HsaFuUt5rCRuaaZMpdSFIxOugn4iYELO6HpV0WxXYW1s+rtaa05KU1aK1L9jb2Ht&#10;1pXRXXTlIYdPcc+SDHWPbu7bMjx/5BR944Sd2Vxye2LyCmqTNt+Pdq470Xc/ITe8PsKA3iszJULJ&#10;P7GZbMjIlOut1lZojs7nD1FpkvgGRuXrO3dzFOGzcsbKjX0lJqMabOtUpWuojRhPZhZo6xuVb4KV&#10;b190ld7Smtdja3f90g+xKBdqETYPd45dbKoRrpVZ2rFu+ubLW9NoVy/1A04wY4stJn14tyRlKsvO&#10;YOjt1cJKmymfpBz5wmrGw06Y8E6OtHp0Pl5CRjxa26pqtxvxGE+8Ne7io3LXvwQquhN826N5+8F9&#10;at+OV61zqO637XU1P6T4bcgqRbaVZ7pWop/DVO9ydskWjCFhnR8P5ly+bptU1DLExmRanblYxXtR&#10;TtXXtJtJ6ZxaaT1qmt8BakpK5dVG9uKpo0aEzv620buxjsr3XJ++09tJmx4/cUdzVzfTx1r62t2m&#10;kbDKdumh0iMgtuuFogiOtpmRujNaIQazOWS60okdqQuVymTwndtuGalKNZ3Fs6Vp/GN6OPRp0cAj&#10;GW1Y0PRF15PR4eIxM7dvB2111HiRxh5cSHdhjdncM+VMjtyk06H1xrxTgKvZ6DsHZU7SdqRW9Geh&#10;3Bn9NutMtzs0ywd3o825fTD1FNLBlG+C38vJjLpL1joNi5CjdXt6UqrZ2taa0ejTQiizaa2YXOkr&#10;GVeDZ4dNaeUl85g612NZu7N2b9j1ugXawa81hCdx1LZd8g6rOy1M14reNEa0h6UlebQwYOIOpKXC&#10;WYLtYsr9dvmQcIqJoeYchi4gY84RwciDaU5O3RV0uknWi4acJIuRbv22k6Lar3kREaG41cjIftUe&#10;7967l9A7ri9gaZ7rumNi7gosjqu9MbjqjX0XtPlrISd72VWXMClN0Wmx0fZI5deUlEGrJFF+2OdX&#10;BV0smn3b1l52VNTjsSsNJ1VG6R0J8L5ER4QmrFpUdVcVdGrS9ZVDfipyWxoDlXf4vR23n1k0N7yx&#10;e+4VAaoLVpus3Tf2gte7lp8w6ldVxlgj2OL7FWOrvXcpBrMvObzCsX4WRnC+E0VKens9Lbg5RpLD&#10;VutaqMmnr4tOh8VdJz0c9iTo6q9tU41XgKJ5maI5DckeO3fN5I0DjjyQaxXMK/8Aa7rXH/UVs09e&#10;oPe9yh+LF308z2XeSaJWhVdiQMMZ1Kv1EzO2SbhWMhVXiqSKKec4qx7tqzexrMpwrbVzaaa2VtJ0&#10;W1q91lNyM5wuzSl6TjRU06KV0Ewq+tdjZ79cVuHFAu2dRp9oewa1U2liqzudcp7GW5l1m0I0A93w&#10;w+LJbsrWUFJEsVl16+ZgQzjCXlYycQNuH1X0dV0ntFaV002KVprpXhJOy/atqj2ejpXukRGjONXI&#10;yI7XvYi1/LaB3XGXzUHeTqe0Ns0mQ1XemVu1frRtyF5pTTjYmxK25gUpmk0VCGtUW7PLySLaPK1k&#10;mquVcEcJGPPu3rLzcqanHZljtJ1VG9mGhcb0PQR4wn0FpUdVcq9GpVZaSx645k3248L7ryK1T3Md&#10;h8qtFd26hbZ5NlXjN3XjhRUdE1zb2z4+pWzjpQYVMup5plHU2frxEJSrw75/HRxZVSRcsmy+SHrU&#10;8eMbkbUrKsSsNR1KblRVUnr110N8VClxuNxc1N3Fcq9dKVepau8VdyB0vyHR4Dd8Xiaz4w8mJ3a+&#10;0u5zZuWGrFaxorY9lpe0NPbJ5ncX7RX3+ublCQL6Iu9haViCkJKTjI0zl3FMI9yu7KkkkYwptXLX&#10;tWNf24KEbKi6yVU1CWtcGnRV6zmcZ9Fdt7MtpzqtGtNoyv5i6+39qvePevrFc41cg93qd1DjForW&#10;vGax6mocvc9eRV4juOuwuMlygNr3ZigavaVZ1eRnWlgy7sCzONeMFVskckV6ENZx52p2saTnCPQT&#10;k5VdHTaUlRcNdWgruKcZXEot9JFJU5qaeIp/UPEbfOoEu/HraR1vs+y+3+2dwa0ZqS4oUi3vozf1&#10;41N28tvastTLVEueFST2XOtrkdszdt4rDl0i/eooKpkWVInnm5ftXPZZpxVL05NVXop3E1Xi0cYj&#10;bnHpVR+pFLlpFrRxkrHbl2DZqVoTgxxBumhORFOuNK7ZXFjYNs2RatWyFe0xXLNE0ypawntCTlwl&#10;nrSUiORFdlIlV/IVZzGJOGkV0XUUwfqliDlwUrt3IjKDi70kknp1t7VPg8tdZfstqEbbTTUFppo4&#10;qc/IY3bj4qu+QHeN3DH7Q1VdJrjFt7soK8dbXsDNUli6/dWmxctrfJSlFjr65iXNVa7LjarIkmGz&#10;PCxpFonhF6VLBCkOL1u/0W74uEkr0cnaSrppsrTTXSujwFEre3kPaT2Hap4fGQN6W4SdxKJd8yrf&#10;tvSO2thbG4k88O0rtmtkSp01FI8ydOdv+EvmnH8rqaTnY6HhNryMtquMip1yi1cKuV3+SpKeJ+qR&#10;FXJ3MnEfRxtyioXLV1a/Uc6PTxaar3CLG1eW05JtxnF86jo0cegn+4nx+w+SPdI3nz0xpXeOi9GQ&#10;vCrV/ESitd/61sulbttm4o7ete5bdckNYXRnHXRlDUlGTbwyMhJNGhHRlj+qeelg5yYq+4WcKOLt&#10;Rlddxyey6pKiSVVo06yVbrO+7tGo7NNOiumuooqo8bdv37m57wZEGq14oFd5SceuGustL7Zma3YY&#10;GnWqe/Qn7ooNikaJcHLFtE2ZbX1ksbVOUNGuFzxrk6ZFvLUMXGa5XrcMbEdU3Cc21wr0k9K4K8Bw&#10;oSd27rSkkk+4zDXtwcY8Opzhc05O1bu0y2++DmjNk66R0vu/UmrEuF1Zw+0G90Tfafr/AGww0TSY&#10;LZVCvdbQbp1VijeZhwZRJhiQcLEbunB5GXe0XOhdjorsk6pvbfpbSbW06NcOhcNC3Zhpjt9JtRTV&#10;Gls6qa6aeTSYDc56rdNe8Bu4VQuPFN53a47csLxO0vlnq7nJTNhVJDUvIrPNPSPxRoHGvG6GbfZT&#10;nW0frBWczMptnMtBIPCMMJPTmMmQsrGlGeValddp5fSPTBp1jsSq5U0VrSmp6y1dTVqahtKzsrRL&#10;gdVqrwUJRuX1J3J3T+S2tW+pePnJnR1N0XwZ7k9AsWwOReq7ToiOmNs8zdD1zSVC11WvjcxQLaXF&#10;ceoGlHkrEqyMQnhDPhcdUiZWhY8reFZfSThKUrtt0i1LRCW026auKj0l+4pX5rZUklGWtU0tUoYy&#10;WjUvJDlDqLitXYzizyf1a/7dfZ25u6T2shsnVdqqONm8iNzcQKNx7rmmNLsF45R1vAppmhvJZtJ1&#10;7D6MdEyzJhRN2dNspejcs2bk25wkr2RBqjTpFTcqv4OumnlLbjOcYrZkti206rW2qUXGZca20bux&#10;jsr3XJ++09tJmx4/cUdzVzfTx1r62t2mkbDKdumh0iMgtuuFogiOtpmRujNaIQazOWS60okdqQuV&#10;ymTxYndtuGalKNZ3Fs6Vp/GN6OPRp0cBcjGW1Y0PRF15PR4eIxfn9QbTg6hzQ0vwR0v3DaXxJvXb&#10;n7hMbszjDyZ1ZsVnruh71s+v3udF0vhTG2tvKT03Y7xabRPJPYepvJqCWQMllIyjhRAqV5XIOVu5&#10;lStO+r1ukotVcU/Sc6cSS0ujKHGSUo2lNW3CVU1w8FPcLiaSdbd4gcv+Je/b5xP5fXajVv3fTibx&#10;wnMah437Q2RMQe+o7asnanuqrBD1+AcSMJbIpjAGJKNlksKwpnLY8gVsksRTNFzo8jHuWoztqTyp&#10;S0yS9GlK83Fx8BzHat3IzcZNdEloT111GHU1wU5aa44pdpnWsnoDbkzdNf8ABnvzH2hD1Sl2G+fJ&#10;rcuVGibPbdT65t0nUoyUj4W3WuWuScHERy503UhKoHZNyKOEzJ4kLJsTv35qcVF3bNKulVGSTarw&#10;KlXyaS27VxW7caOqjOvJVaCSHt36N3ZSecnb9ttz09tKo1Sme7faB0bcLNZ9fW2Ar1U3ZDbe1FJz&#10;GnrLNSsQ0jYLaUVGxrlw5r7pRKWQQbqKHblKQ2cRMu7bljXYxlFyeZKSSa0qj083LqL1mMldg2nR&#10;WUu7VaOcxz0hx62XKe7u7J4i7C0/tXUPJDg9Vb/tGOcbZ1paKPWn219Pby2HyTocrqa4WFlHw+wo&#10;CVi4BuyXlopZWPIlLZRUWxg6nhu3bsFvZZEZRlZuNLQ09Diouq4OZ8RRGDeI7ck1OOnSuFOuglf7&#10;K0JNTXDFXk/coUsBsPnru3c/Ne4xBSuDEh2m6bk7PrSBYvHpjPnkNCadgq8gzMpnOMI4xguTF6HP&#10;B3i0sjoY6YWoqC7i0+GpIxk3b23rm2+/7hDQbRPJjHbjJ2UscXuSBt1m5jZZ55JF1nP/AKHxPRn6&#10;Nw3KD9EofkYZuWiZkc0suGfsgrk1n9ZNhH2f5nVPGQ6Wz7X9Y7cOj6P1a+ltbGzs7OvXw6uUjbE+&#10;h9m2XtbWvgpWta/cyY3tKa12Nrd/3SD7EoF2oRNg93jl1sqhGulVnasW765stb02hXL/AFA04wY4&#10;stJn14tyRlKsvOYOjt1cJKmymfpAz5wmrGw06Y8E6OtHp0Pl5CTjxa26pqtxvxERHck41cjL1+6T&#10;fiToHddx+XWk9o9ppH4q6rvVh+WN1rbyPlFbar9kQLv5QnFB6Z9tEiPXDRXT+OcJCfh3rMfY9qcV&#10;su7WrWiuqvFXgrrI96E301E3VQpo104i6/c11/yo27u3uPawvdX7jlxoV14pV6q9uqocSJHakTxq&#10;tNlselLhD7WY8knmsJiAo0g/cblfppPYq+OTJP6uXKTdu7TWTQNbw5WLduzOLsqanW45U2kqqmzX&#10;Tq4Y8JVeVyUpxe204+jStNWmvd4+Atr24Ni7o4T7D5Z7KvvCDnZYW2zOGXahomsmtU4nbglFJ3av&#10;HHhm6od6oswwUrzGdrpmd3mCMFpFw0LFsTN18PHLY5UiK15kLeTC3CFy0tm5dbrJapTqn3u7xFNm&#10;UrblJxlpjGmh60jHrT3AXlbozW87rWw6O3BLzqHuufMXTjpeIotktMeXkTt/kTddqQ/HSNnq9GyU&#10;JMbcbR9uK3a1xm4cSa6TfqikoTGD5u3MqxdmpqUae2weunoqKW1zaNeoojauRjstOvQNd1utOcyv&#10;qHFHkdadks6820tsuHPaPdR6TxRZzdppNnrNUj+R0lPTzH5Fp+zzMU0hYLZcbmQSWfQjlZOTZts5&#10;VVQKnjJhYlfsxhXajoznLQ03s8dOLl1FxW5uVKP5ind4uc/W9p24UXsj8GeUTbSuzdd757Qknw0n&#10;pmhcgdZ27UFgsMnqCia70jvGuwLW0toaSm9dWeHvDzDaWa5wzk1IrxNjqKIkLlaUZbyu2dqLtZG3&#10;pi09bbjq4VTVwVEm1jRnRqdumtU1UT7hNn22uNSWg+3bxu0JdmJpCcc6ZZzG4Gso3UScS+xdwpPt&#10;g7gSl8H8t0us6ul1k0lDq+FU5MY8WCZ+hLjsy90uXO7HVtaOZaF4EiTZhsWYxeumnu6zTbV4S8/N&#10;c8W96bIrvGrkdKb+417rheFOkIqB1btclztvHCC48c2uPONka4YtGa0ncaCq45NRcgWej00431Zo&#10;rjCyqSfVTYPacWd+MHOHRTjtvSqKW1CVHxP0XoMd0d2MHJRltxdFoeqjVfCTDcjOGm2tdbp5L681&#10;rp3Y9toVR91mvfD6hWmk64tcvUrjuWvXLY8XC6mqUpEwZ42b2fPRvq7xtX22TzDhF0moVtnChc5x&#10;9nItztwnOSU3mqbTaqlRaXycuokTtyjKSSbSsU7vFzl++A2ktz07uD8R7pb9R7PqtOrfu7PFbSVi&#10;tlkoNrg6zAbnr27WstYNRzU9JxLWLitnwcWXLl5ALqpyrZvjzFECk9It5Vy3LFuRjKLk8uTpVaqa&#10;+bl1FdqMldi2nToUu7XVzlXckLlsbjZ3m7Byq/Qxco92arU7TFe0vDzWg9F7A2rHyO41eWGwr7F6&#10;+cydSg5RrGSLqGjEjulTeYSKRfNXLzCLZYiuabMYXt3qxtwjPp6+lJLRspV0/czmbcMnpNmTj0dN&#10;CrpqyLjVPAzlTwvie2Tse7uefdKq9f4AbC437tf8DKnUNt7w0nsi9cg3XJiJgblriU1XvV5N0CWT&#10;sfsSSWgoNVyxka8xyq9TbJ5TczZ5VjId6EeicndUlttqLSjs6HWOnh0vhegsRtXLahJ7aWxR7Olr&#10;TXVRk/8Axu0hNcbe1a71FwpYbtbXqt6S5DTfHGN5WRVVrW5E9r3uW2fsOitdlwSNap9WrhflHtSJ&#10;W7JzFsSMon1dJ4iVQi2Bir1xXs7pMnZ2XKO1s1aoqJ018C49ZLhFwsbNutaOldddOs12GfGbfO99&#10;rdvyQXofdWmbxMcWuc2hOVu1OY8PyEslN1hyJ5K8Pl9ZxDzXsNe3cjB6z18vsf2n67OQbCOqSzUs&#10;SQz9dRNIieWd61at3VWxsqcJRUNmrjGddNNbpTQ9OvQQ9ic5QdJ12ZJt10NqncXgM17HD7v5Zdjy&#10;xdtWN4qcsdVcodS8GdW0KXZ7F01ZaZrayXbi+pqdonUKJuCxJw1C2DJ7bzS//JaMI7kEvV11sLKl&#10;Ijk546duxvJZjnblZldb0OrpKulrWqV01Lr2rmL0OzJTUVrXFTh5S8fcFt+4+4lxDolh0Zxz51ak&#10;2NxR5Q8TOUdzpExqCR0ttuwtKPZLCe8VPj073PW8VzZ+xdcNzqTce5LCy0Eu+Yx+SpPDrptD28WN&#10;vEvtXZ2pQnCUU61WnU5U1J6taesquuV62nFSTjJPVR9yutmAfOTUNAr3ax7q3IauS/cYtl/35Y+3&#10;bF7LsvcK1TX9NWmecae5N6zh6kWgVFlpbRUisnFwdo9Qk37qOXauPVmSbdwbCK2cysa5N5ti0+hU&#10;Iq5RW3VaYutXWXF4yzdilYuTW3V7NdpU1NciKm7jmieSfcblu5TvfSvGXkdUK9H9t/QfFTW1R3Jq&#10;216svW7dg07mWjyj2AvQNe2mOY2ScTqVWhVYxqqiiqhKP1ylYquCrlzinEu2cRWbVycG+mlJtNNJ&#10;OGyqtcb08nCc3ozvbc4xklsJKqpXTUyd5jwm2ticzOLfcMpsP3O9SaCvnEPZXGm544u6LTLyq0/a&#10;WG72t/r7jZvHTZumtwXhvr7ZJYgxF1Y+slfJqRsW6VdJNM4Sc2cdwhjzxJdDK6riktqXotUpokml&#10;Vc/GXLm07kby21BxpoWlaeFNMpvQWh/2uLkrwq3xqzQ/PTbnFSU4Ecg+LRm07px/feSWq73eeYRO&#10;VMJK7h1ZrGmQLqrRVydTz2MYm9jxyESzQakkctjIKZNVdu+12blqcrUb/SxlrpFpQ2dDb00169PA&#10;cQj0M4yipuGw1q0rTXTQkU7Eestk6c7WPGzXO3tfXTVmw69O8kD2CibCrctUbdCFmuVW77BDnk4G&#10;bas5BqjLwMq1fNFMk8p0ycpLomOiqmc0Pec4XM2c7bUoNR0rSvVRexYyjYjGSaenxshT4f6n5DXf&#10;h72e+EMjxQ5Y652dxn7kkby83Rbtm6NuutdT1LTuvt98kNxJvDbItsfHwUhY7KxvcOybQJMlllVF&#10;185RKQiRlslkXLUcjIyVctuE7OwkpJttxitS5np1Ea3Gbt27ezJSjOrqqKlWzIPj/wAe7Ql33No8&#10;elWTTPHbi/sndXc+qfltmaDZxtHmhqrVOroisrMmjVcrNOnXPN7l2BTKomVUzhx0x4CJ5s3bsfqy&#10;N3/CzStvmg2691bKKoQftTh7yLcu60l5ySPueaz25D7c7fvOfTep7lvSV4Rbv2E72Nq3WjRtM7Qn&#10;NHchtXyOpNmy2uao+fR7O5WqtJqsXSUaVVJysng5k1UikUMImFO27d3GuSUVciqN6tqLqqvgT4y/&#10;fjJShdiq7L0rho1R0LDc0tj7C51aB1dtbSPFPmbX5DhBzo4c8tZTWG5dHWHRt/3tUNTX+TlL7U9T&#10;026qoWa3zNdrih5HKKjJum6ckbJMTPHWfIxdx4QxrsoXJ22rlqcap7Si2tDbWhfdUout3YqUYy9G&#10;SdGqVpxEe/MzRHIbkjx275vJGgcceSDWK5hX/td1rj/qK2aevUHve5Q/Fi76eZ7LvJNErQquxIGG&#10;M6lX6iZnbJNwrGQqrxVJFFPOcSse7as3sazKcK21c2mmtlbSdFtavdZZuRnOF2aUvScaKmnRSugz&#10;X51aS3Pbu4PziulT1Hs+z062+7s7p0lVbZXqDa5qs2bc8ru3a0tF6jr89GxLmLmdnyUXIt3KEA2V&#10;UlVm66ahEMkOXOY+NctxxbUZSipLLTaqtCotPNy6i7djJ3ZNJ06Fru1ejnPidu/Ru7KTzk7fttue&#10;ntpVGqUz3b7QOjbhZrPr62wFeqm7Ibb2opOY09ZZqViGkbBbSio2NcuHNfdKJSyCDdRQ7cpSGzjn&#10;Lu25Y12MZRcnmSkkmtKo9PNy6jizGSuwbTorKXdqtHOYo6M41cjIjte9iLX8toHdcZfNQd5Op7Q2&#10;zSZDVd6ZW7V+tG3IXmlNONibErbmBSmaTRUIa1Rbs8vJIto8rWSaq5VwRwkY9+7esvNypqcdmWO0&#10;nVUb2YaFxvQ9BRGE+gtKjqrlXo1KrPkm0TyYx24ydlLHF7kgbdZuY2WeeSRdZz/6HxPRn6Nw3KD9&#10;EofkYZuWiZkc0suGfsgrk1n9ZNhH2f5nVPDpbPtf1jtw6Po/Vr6W1sbOzs69fDq5TjYn0Ps2y9ra&#10;18FK1rX7mfW3zxq5GTHao94E13EaB3XKbA3N3Xdz7F0/RY7Vd6fXHa+vpTafEqQjL3rWstoFWbvV&#10;NkY+tyK6EpFoOmSyLByciuSoK5KtXrKzsWbnHYjYSbqqJ0lob4HyM5nCbsXVR1dx00a9K1FN8+u3&#10;zvrdPck5i68rul9iyXHXa/GbdHLCn3qKpN1d60X5TTfCa7cToeqYuzFFesp7Be2fLSWxCFw4fu0l&#10;/NwiUmE8qc4uXat4dubkuljNRaqq7O2pVprpTRU4u2pSvSST2HFvkrShQFP4k8x3GiuFHPm5Ujmz&#10;rjZT/nhzj5B8oaRoOlIk5q6xp/JOtPNCUq4ROsdt0K/yFqc06o61i01o01fmJNSrWBX1EiRj4cN6&#10;5X8fpbmLF23DooRi5P0G4+k1VNUq29NVpWk4Vu5sxutSUtqTdNaro1Pm7xlPK6Z2TpzWWkJTQand&#10;wluJ+/OdXILeXcAnFqdZNY8/5qy3XS1fr9BsVXo2jtU6t3BWtMTWzaqR7N+z4WOk1F8qqqZ8lw3U&#10;TsK5C5OSu9B08bUYw01hRPTVttVo9Gkr2ZRS2Ok6NyblwS1ciTpUxq0vxp5CRFA01UU+OPLxjmv+&#10;9GUvlXk239ebOtN/bcYLhSrU8r+6dl7Afo2Ytmbx7HyCW2yryz9BlNL5JJPcO1c4NeuXrTnKW3b0&#10;4TjoaS2k1oS8Spq1FEYTSSpL5+umurjr42VJyH0vyHS7ePft4ksuMPJie21truBbh5S6lzV9FbHs&#10;1O2tqjavJvj5PVNbWdvg4F9E3u0YgYh6+fxMWZy9jWbFdZyRMiecim1cte14t9zgrcbSi6yVU1GV&#10;argXKzmcZ9Ddt7MtpzbWjWm1qJpF9a7Gz364rcOKBds6jT7Q9g1qptLFVnc65T2MtzLrNoRoB7vh&#10;h8WS3ZWsoKSJYrLr18zAhnGEvKxk4x+3D6r6Oq6T2itK6abFK010rwknZftW1R7PR0r3TE3mfhnq&#10;7vO03kDtrhlyM5QaAcdsN7pxtK6e4jXnlDXoTcL7lWa7MI+RQgKtPQsLMtaVDvVDHOoR0ig9Sx4c&#10;JucZzfx/T3c7Vu5CF3pq6ZKOjZpx8Zbuejkqcotw2KaFXTUwm1rprmvpnTGvHHyP8y9B8H949zvm&#10;dvTY2heJze4V3l3pTi7smjM8cXKU2p2k0pHZmv6jja8ZJytjh66qmrGNXrZE+SYUKZKRO5jXLj9K&#10;3LJjZhFSlTYck/SdXobpRJvWWoxuxitElac22lrS4NWlaeIoLS/GnkJEUDTVRT448vGOa/70ZS+V&#10;eTbf15s6039txguFKtTyv7p2XsB+jZi2ZvHsfIJbbKvLP0GU0vkkk9w7Vzg1dy9ac5S27enCcdDS&#10;W0mtCXiVNWo4jCaSVJfP1011cdfGzj7jvCflDv7mpzah6HrDf9ar25+592VXtQ3nTdU3qViq5SKl&#10;xM2XQNmbzq9iZQh4Z/WdD2SdbmnJZNxmPhH5U0nqyBzYwGJk2bWNbcpQbjZvVi2tbkmovllwLh4B&#10;etTnckknRzhppyOr7hPT2hKrtTRfHKzcLdt66slVkuFWz7ZpKgbEdUORqNI39pVR+vbtTbdpcrmL&#10;YVyyyMnWJ4rKyZYKuFEJ9k5M7NhdfPixefKF28siDTVyKbVauL1NPi06uQlY6lGHRyXqunOuBkNX&#10;IPQXJf5C+6X22YjjZyKsmx+c/cvkuQOld3VuhWGU4+M9M7n21onZsncLbvJrHKUugvNWRtIkmjuK&#10;kHCUjlZFErZJYucmLkbV2z0tjMc4KFqzstV9KqUlRR1utVpI84T2Z2dl1lOqfBRtPXyEvHDHWuxq&#10;t3Ue9BsOz0C7VygbTm+30rrG8ztVnYin7GSpfFZWvXFWiWaQYN4W3p1OwZ9RkzR67jDB590r+BT6&#10;EQMicJYOPCLTnFTqq6VWWiq4Kki3Fq/cbTo9mneMddq8bOZnJLu7b725rC3QnHXXPH3hvq/jFS79&#10;u/i3aN3a73Apu6wTu3dtKaqbu9u6bhXknBoNYuFnpmNevcNykLGKJkUyvk123ex7OBG3NOc53HJp&#10;So1TQq6HytLulEoXJ5DlHRFRS0qta6XTSiPHjHpHlZxgr3aotm0uO/Ii+13tScs+5Vxu2Uegaavd&#10;lvt11NuHX9jhNPb41prxM0vcNhalXLYUGjV5X0pVrhs2wgkodRHODy71yxed+MJwTv27clVpJNPT&#10;FvUnz0LMI3IK25JtW5STouB6muQvbrXjbXmXGDb+z+W3GrnzUp3e/dd5gc1eOcxxW13sh3y44ztt&#10;puFmVFtM5X9Rnnth0xxa6vFPGzls/h38V1dIEkW6ectFc2p3m70YWJ2mo2IQltNbMqa1p0Oj5a8R&#10;UoLYcrkZpu42qa1XmKg4aRPNjXPOjg1yW5laf5EXOU2122r3w9m7/E6okLhZaXeHnOpLYen33KJP&#10;XzJ7DalkXXHPEI+ssvJmbtUZtN+mtkrhNUuOMh408a7Zx5QSjeU6Vomtij2a6/SrRLgoc2+kV2M7&#10;ibrCmr9lorxaCkmGuuc2r+J/cI+SbXfJeiLXvv8AG99k7MLqisWip8jLfwSt+06WvfthcYE3EApY&#10;7LI2iEbJ5h5WvpLmdMSu1WiiuEzkNU54079rbcHTFilVpxU0nRS5uFM4pdjbnsqSrddaa9mvAYLb&#10;t437tmtV98Kv6l4zdxW213kxXe1HbuPM3yI19yF2fubasdojf9cYbabSs7sE9u2O4sVUVm1HTaDk&#10;TJSjCqx+XR2jdk3wfMm3etK5jOc7KcHdUtlxSW1HRqotPHqqWpQls3VGM2pbNK1bdHp5fcM6eTGu&#10;uc1Q5Yd3/Y2h9d8l4GibS5OdopS7XnSFYtENtrYfFOm6G+LvJpfifZEoB04uew6o7y2j3ea2Z1IR&#10;uTOCZ6KlykeNZnjSsY8Lrg5Rhdom1RScvR2uJPlLs1dVy44KVHKGrXSmmnuGR/aO11Z9dc/O5ZY/&#10;kl5v1vT2+6DwytOlNqczIjdEzdr2z1JVdl07YDK17D3NJTltbWaMstwRTi4GXcN5VCBQTPhmi2TJ&#10;k1nPnGeLZW1bdyLmmoUoqtNUS0U0aWtFSvHTV2bpLZaVG68HOffxxg3Ps/lj7xlV2tIuVTh+WfFr&#10;ifqXR2x7DX5yt0e9WZ1w+3jrqbUpV2kI9KCsHxJtFmaN5ZRgs59lrqkI4wQ5ilzx01uFjElVN25y&#10;clwpbaelcq1cZzsSlcvKjpKKSfcZgRaNS8kOUOouK1djOLPJ/Vr/ALdfZ25u6T2shsnVdqqONm8i&#10;NzcQKNx7rmmNLsF45R1vAppmhvJZtJ17D6MdEyzJhRN2dNspKjcs2bk25wkr2RBqjTpFTcqv4Oum&#10;nlLLjOcYrZkti206rW2qUXGbGHboq9mpHb44JUu6V2dqFxqHDbjDV7ZU7RESEBZqvZoDSVHiZ6u2&#10;KBlm7SUhJ2ElGirZ20cpJOGzhI6ahCnLnGMTlyUsq7KLTi7kmmuHSyZZTVqKevZXiNW696/5j3R7&#10;xUvHIfUPdB2vy30R3Z9T7s5HxLeL3nd+GdX0Hr7kVaH0JaeNNAhDR+lrSjHa9dQaTJxXoySl27ZS&#10;TVdKNWxzeXmozx4qcbUrMbErDUdSntOK0Setaa69GohNXHsuam7iuJvXSifBwF6908auRkr2oO9/&#10;rmL0DuuS2FtnvJ7Z2hqyiMNV3p5ctl60kuZnGK0R2xNf1hvAqTdyor+swD+RRl45BzHqsGS7gquU&#10;kVDlt271lZ2NNzjsRx0m6qiexJUb4HyFUoT6C6qOruNrRrVUXX3Tx8sjrvx0rjrGQjBTQfIW7aG7&#10;rWwl2JFjniL3w+15uLTB4WQjCqYZnjLvth5RJh4qsnhMz5MhyHOsZRLNu3dX1Y7r+dgpWlzTafgW&#10;0jmUH7Uoe8bUu9VeOhJB3a9a7G2Q/wC1ufXdAu19Jr7u8cRdlX01Lqs7aS0jXNare5ELHf7eaDYP&#10;sVqkwC8o2I9lXvksGp3CWFVS5UJ1iYE4QV/baVceaVXSr0aFy8hfyIt7FE3S4n4yKLcPHPkg+1j3&#10;Ee2zHcf+QUheObfdlb8ntdcgoWkzbjj3VeO963Px73vMbCn94osz1Ctz+uWWs5OJUrrhZKaO7I2w&#10;yRd5N4BOt3rO3azHOGzbsbLjX0nJKUabOt1rWuojyhPZnZo6yuVT4KVT19wzotdRt1M7plGsvDfV&#10;3MrWs5sveuM8/kLRQbax4E7Y1Ex0rOofLZCWqYy/1ufeOZSFrEdFr1d61lHaxHCcw0KrhfC0WMoy&#10;wmsiVtqMfQo1tp11U17Oute4XWmr6dtSTb9L4LVNfFXVqKV4DUi26s5sQVM4i6454ac4MO9Ybrlt&#10;8aN5g0O7VPSum9oL22qS2qYziW72D6y5ytOys7Y1JhlXJGVrZGJSq4VMqZLyasqUZ4zlkO1LJ2ls&#10;uDTbVHXap3KVozi0nG5S2pK1R1T1J8FPDqLtcpFNm8X+6bBc5UdB7/37qW3duO0cWmUXx511Y9s2&#10;GD3VV+QjXcNYi7RWKmwkpaq13YMHMrM07CsieNaOmJSuzJJYyoWixsXsJ423CFxXlL0nTQ40dG9d&#10;OIqntQv9LRuOxTQq6a1MLO0xwl5FcSeZnDevbY15eW0br/sfWXXl5vqkJLSuvqxuW8880tzL6Scb&#10;GZs1qYteqpW7CcmItB8qtlkwMsjhVqXC2ZGdk2r+PcdtqryapcLShStNdHxlvHtTt3IqSei14dqt&#10;KkkHeA1js64644Z7T1nru7bWS4l9xjizyo2TQ9aQ7mz7HmtTa8cXOvXZWi0xgQ8ndrHDN7uk+Tim&#10;uPWHKbY+SdPBnIh4E4RnchNqPSWZRTehVdKVfBq1l7IjJqMopvZmm6cRDVsjHNW3cg+5RyO0jo7n&#10;pp7SnIPlv2pnmyZKn6f2JqzlNa+HeuNEXjXfIGR0PX1Y1vsJe4RtzhYcrptAlzZWEQ9ydVujlQ6I&#10;yEPZo2rNm5K1K5C3dpVpxU3JOO1wUpXXoqRpdI5znFTUXKPBR0S00Me9ycZd4y2je+vX9X8cu4La&#10;YjkdKdqu7cdXHIag772jvLa9c1FtXXENs5Z9ZriS5Xidm6o+YvXhIWRd5nIWqt0VHDNm0QKRO9bv&#10;WldxnOdpOHSqWy4qKqnTVRaePU2UyhLZuqKn6WzStW3Rqv3cRLHcdJbndcgveXZptqPZ7iH3xw24&#10;11fR0shQbWtGbms0Fwq33VZyu6pfpxJmuxJ2GtEw0jXbSIO8cN37pFuoQqqpCGgxuW+iw1tRrG5J&#10;y0rR6cXp4tHGX3GW3edHRxVOXQ9RHNN6j5ly3H2N0JvLWfcmNTT9nrh/rPhhqji9ndNK1cbexeK7&#10;2qb1oXMqM14pT2sLZG+0/Uo93FX583YFgUl0DoqGUIknLVzHV3pbcrO17RNzcqN7O1WLhWvBwx4S&#10;zs3NjZkp06NJJVpWmmtOXjMp+Jsduzi7uXt1co75xX5aWDXK3ZC05wKtVXoejbnZtn6u5IaV2VXZ&#10;2XiNj6r9VZWaj1m3NGi6cfPv00I5XyETrqItjZXTsX3bv27tiM7an7S5puSScWuB8LXEXLe1CUJu&#10;MqdEo6tKa5CNDt/6U3RW+Pnas5f1+Z53QekJLhZya4wXu3dvqmVjaW4NcWvPODYm1q68sus5/U27&#10;5ab1tf0kMtXziGr+XjWQiGKi7tFuTKLmZlXLbu38dq07nSRklcdE1sJa6rSuV8LLFqMlCFxbWzst&#10;ejpfrV1Ueg26+3Ho3XvHDhhpXUGqmm+WFArzW8TNeZcnIeHr282yV92Zc9hPkb7XoGt0+Nr7okra&#10;l8MmGItiszjPVkV0SrkUGBy7s72RK5PZ23T1fV0JLRr4uPWZCzFQtqMa05deszcEcuAAAAAAAAAA&#10;AAAAAAAAAAAAAAAAAAAAAAAAAAAAAAAAAAAAAAAAAAcxfwOr97IfbHAqXqPnXlOPfLmfkOaR/HB9&#10;+LHP3+cVXvnp/GfjOIeouZHTFsqAAAAAAAAAAAAAAAAAAAAAAAAAAAAAAAAAAAKJgtla5tNwvevK&#10;xf6TY7/qxStJbOo0FaoKXuGuVbpD5sNOSvdZj37iaqClsr+PXowsgg3y/Z/dyHjT+iFThOMVOSah&#10;LU6aHTXR8NDhSTbSaqtZWwpOTF7mhxL1zzo4zbR4qbamrtXdebaZ1tlY5nXUjBRFzZJVe51y8x5o&#10;SRstbt0G2UWlqw3TWyvHOcGbnUKXBD5KoS9j35416N+2k5x49WlU5OMouW1dg7cq0ZlCLJWAAAAA&#10;AAAAAABjFX+KGvIDlzsPmlmcvU3trYOl6VoMsbPTES8pFH1xTLJLXD2XQolCAaTMOpaLRLGfy3rE&#10;i8RXcpJnSTQz5nmXnfm7Cx6JW1Jy5W3o08y1FCtpXHc07TVDJ0WSsAAALR7u1U/3JQndKi9t7c0h&#10;Irv4+RZ7E0jO1yAvsStHqGPhFo4t9TvNWesHhD5I4bP4p43VL0zkmDFKbFduaty2nGMlxPV4Gn4S&#10;mUdpUq1zFBcUeKeveIOt5rXlBnb7cnNw2Ldtu7F2LtOwtbTsjZez9hyJJG2Xa5zUdE1+JcS8jlug&#10;hgjNgyaotmySaaJcFznNd+/PImpzSVEkktCSWpI4t21bVFXS66eNl44PZWubNc7zrit3+k2DYesE&#10;6srsuhwdqgpa568SvEc7mKUreauwfuJypJ3CJYLuosz9BviQboqKIeYQhjYtuE4xU2moSrR00Omu&#10;j4acJUpJtpNVWsrYUnJROxdla50/TJvY+2r/AEnV2vK0mzVsd82LaoKk0yvpSMizh49WbtFlfxkH&#10;FJvpaQbtUTLrp4VcLppl6nOUuaoQnckoW05TfAlV944clFVk0kVsKTkAAAAA+NY7HXqfXp2222dh&#10;qtVKtDSljs1mscoyhK9Xa9CMl5OanZ2ak12sbEQ0RGtVHDp04UTQboJmUUMUpc5xyk5NRim5N6EG&#10;0lV6jjq9orN3rNdulLsUFb6db4KItFTtlXl4+frNorM/Ht5aBsVdnolw7i5uCm4t2k5aO2yqrdy3&#10;VIomcxDYzlKLi3GSaknRp8ATTVVqPujgFtNqbo07oqtJ3Pd22Naacp6si2h0rXtS91bXtaVl3hFl&#10;WkWnO26ViIs8i6SbKGTQwrlU5UzZKXOC56VQt3Lr2bcXKXEk34jiUoxVZNJcpcRo7av2rZ8xct3j&#10;J43Rds3jRZNw1dtXCZVm7ls4RMdJduukfBiHLnJTFzjOM5xkU6tDOTnAAAYvczeJeuecvG/YHF7b&#10;M1dq9QNjvKE9nJfXcjBRNwaq672RUNowhYqQstbtsKgm6sFKaousLR6+Ts1FSJ5SUMRUl7Hvzxry&#10;vW0nNV16tKa5OMouW1dg4SrR+eplCLJWAAAAAAAAAAAAAAAdKTZnkY2Qj03z2LUfMnbNOTjDoJyU&#10;cd0gogV9HqOm7tqR60MfzEsqJKp4ULjxENjrjJOjqDHbiBxU1lwm47a64z6hdWqSo2uG89hlOXuV&#10;Yzt3skrarRN3OzWS3TUbEwTGUn5yyWF05XVSZtk+qmCkTIQpS4vZF+eTdd65TafFq0KioUW7cbUF&#10;COpGSwslYAAAYFcoO39S+XFnbuNrb45MpakcP6LJXDjLVr9UojQexnGvbFG2mDTuUO615J3/ANQd&#10;TEO2UftIuxRjV9lEuVUzG6mzJs5UrEfxcYdJppJp7Sro0aad9MtTtK4/Sctni4NHcM9RGLoAAAUT&#10;rrZWudwUyE2PqW/0naOvLKm8Vrl811aoK7UywJR0i8h5BWEtFafycHKpsZaPcNVjILqYScIKJm6H&#10;IYuKpwnbk4XE4zXA1R944UlJVi00VsKTkomlbK1zsotqPrm/0m/kol2sOtbualWqCtRabsaoqoIW&#10;ugWo0E/f4r12rC7lMkjFO/JfsjqFwskTJsdapQnCm2mqqqqqVT1Ncj4zhSUtTTo6FbCk5AAAAAAA&#10;AAAAAAAAKJuuytc61LVT7Gv9JoBL3dq9rWkGutqgqqW5bGtyq6FUoFVNOv2GLDdrOu2UJHRTTzn7&#10;06ZsIpHyXPSqMJzrsJuiq6KtEtbfIuM4clHW0quhWwpOQAAA/JzlTKY5zFIQhcnOc+cFKQpcZyYx&#10;jZzjBSlxjrnOfRjAAtjq7eGlt4sJyV0rt/V24IusTa1asslq6/1PYDCvWNuik5cV+ceVOWlm8TNo&#10;N1yKHaODJrlIcpslxjOMiudu5baVyMotqulNeM4jKMvVafMXQFByAAAGMXIDihrzkneONF22HOXp&#10;IvFndDbflGqEBMRLKl2bY8TW5quVeU2BFSEBKvZlOmln3LyL9TdRyzd6fxGUUTydI161fnZjOMEv&#10;Tjst8KXDTn4SidtTcW6+i6mToslYAAAYxcUuKGvOINHvFJ19OXq1m2Tujae/L5b9kzETPXS07H29&#10;ZFbHaZSXlYWArTJymgbKLNp1a+cRk1RKqospgyp71+/PIkpTSVIqKS1JLVxlFu2raaVdLb75xk4l&#10;65T5pOedeJq7Z2464vMeJaldzIwXyc41yw2vIbhRmiRGK3izYuxrNJKIGc5l8sMsMFJhnhXGVsun&#10;n7P7NRdHt7XLWlOalOQdGuk6XTtbNPDUyhFkrAAAAAAAAAAAAACiaXsrXOyDW8mu7/Sb6fX12m9a&#10;30tLtUFaTUjY1aSYr2OgW8sG/fZrV2gEJRsd7FPfJftSOEsqpFwoTrVKE4U201VVVVSq41ycpwpJ&#10;6mnR0K2FJyABRONla5zsY+nsX+k524nSUtlKatxaoLOxk9crTqtXRv56Rh/8Zi0lWzIKRxZXLX1A&#10;z8hm+FfNxkgq2J7HSUfR1pWmiuuldVacBxtKuzVbVK0E5srXNZudG1xZL/Sa/sPZ6dpV1pQ5y1QU&#10;Tc9hpUeOaTF1Vo1Xfv285bU6fEv0HUoZgg4xHt1k1F/LIcpslCcouaTcI0q6aFXVV8FeAOSTSbVX&#10;qK2FJyAAAAAAAAHwrRaKzSKzYrpdLFBVCnVCCl7RbLZaJePgKzV6zAR7iWnrFYp6WcNIuEgoSLaK&#10;uXbtyqk3bN0jqKHKQuc45jFyajFNybokuENpKr1HJXLHXrhXoK21KdhrTVLTDRdjrNmrkoym69Yq&#10;9NskJOFnYKajF3UbLw0vGuk3DV03UUQcIKFUTMYpsZyacW4yTUk9KCaaqtR9kcAomc2Vrms3Oja4&#10;sl/pNf2Hs9O0q60oc5aoKJuew0qPHNJi6q0arv37ectqdPiX6DqUMwQcYj26yai/lkOU2alCcoua&#10;TcI0q6aFXVV8FeA4ckmk2qvUVsKTkAAAAAAC1943hpbWNlolL2Tt/V2vbjtKbb1rWVTvF/qdTsux&#10;bG8coMmlfokFPSzCUt026eOkkU2kek4XOqoUpS5MbGM1xt3JpyhGTjFVbSbpz8Rw5Ri0pNJvUWu4&#10;X8S9c8F+M2ruKmpZq7WLXmpWdkZVyZ2LIwUvc3qVoudjvMgabka1W6jBuVEZazuE0coRzbBW5Eym&#10;wc+DKHryL88m9K/cSU5cWrQqcvEU27atQVuNaIyhFkrAAAAALaTmoNd2XaVB3NPV4srsXVteu9Z1&#10;/NPZGWWaVWP2MauluLuKr5n3xcRsMuzq7Zp7V9UzJosDuWiS5Gzt0ktUrk1B20/Qk1Xlpq8eo4cU&#10;5KT1rylyxScmL20+JeuducmeKnKuyTV2ZbD4gM99MtaQ0HIwTamTiXIimV+jXU15jn9bkpyTUi4m&#10;toKReWEjGYQcHUMvhyTJUy3oX527M7CS2LmzXj9F1VPLrKJW1KcbjrWNad0yhFkrAAAAAAAAAAAA&#10;AD41jsdep9enbbbZ2Gq1Uq0NKWOzWaxyjKEr1dr0IyXk5qdnZqTXaxsRDREa1UcOnThRNBugmZRQ&#10;xSlznHKTk1GKbk3oQbSVXqOOr2is3es126UuxQVvp1vgoi0VO2VeXj5+s2isz8e3loGxV2eiXDuL&#10;m4Kbi3aTlo7bKqt3LdUiiZzENjOUouLcZJqSdGnwBNNVWo+6OAABRN12VrnWpaqfY1/pNAJe7tXt&#10;a0g11tUFVS3LY1uVXQqlAqpp1+wxYbtZ12yhI6Kaec/enTNhFI+S56VRhOddhN0VXRVolrb5FxnD&#10;ko62lV0K2FJyABi5sviRrbbPJvjdyouMxeHV14qxW2mWqag2l4lHW6MxuWvMKnablPQKkCvMSlsY&#10;1pkZlHLFkUW7RJysbKB1DFOS9C/O3ZnYjTZnSr4dGlLmqUStxlOM3Wsa04tJx82OKesebvF7bHF7&#10;cthuFU1ltGOgErZYqFLV+CtkUyqNwr19auYuXtVdtlfYl9pVZArg7mPcE9VMpjHgNkqhGNfnjXo3&#10;raTnHVXVpVOCnGLluN2DhKuyy7mrN0ad3nAyVp0ntjWm4axD2GQqUvY9WXurbBgYq1xCLNzK1mSl&#10;6lKy8exsMY3kW6jhkqoVyiRdMxyFwcuc0Tt3LT2bkZRlSulNaOPSVRlGSrFprkLlig5AAAAAAAAA&#10;AAAAAAKJpeytc7INbya7v9Jvp9fXab1rfS0u1QVpNSNjVpJivY6Bbywb99mtXaAQlGx3sU98l+1I&#10;4SyqkXChOtUoThTbTVVVVVKrjXJynCknqadHQrYUnIAAAAAAAAAAAFEzuytc1a4UTXlnv9Jrl/2m&#10;pZUtY0adtUFEXDYytLh8WG4pUSsyD9vNW9Sp1/Pr0mWPQcZYM/u5fwJ/RCpQnKLnFNwjrdNCrqq+&#10;Cpw5JNJtVeorYUnIAAAAAAAAABRM7srXNWuFE15Z7/Sa5f8AaallS1jRp21QURcNjK0uHxYbilRK&#10;zIP281b1KnX8+vSZY9Bxlgz+7l/An9EKlCcoucU3COt00Kuqr4KnDkk0m1V6ithScltNqbo07oqt&#10;J3Pd22Naacp6si2h0rXtS91bXtaVl3hFlWkWnO26ViIs8i6SbKGTQwrlU5UzZKXOC56VQt3Lr2bc&#10;XKXEk34jiUoxVZNJcpcRo7av2rZ8xct3jJ43Rds3jRZNw1dtXCZVm7ls4RMdJduukfBiHLnJTFzj&#10;OM5xkU6tDOTnAAAAAAAAABi9zQ4l6550cZto8VNtTV2ruvNtM62ysczrqRgoi5skqvc65eY80JI2&#10;Wt26DbKLS1YbprZXjnODNzqFLgh8lUJex788a9G/bSc48erSqcnGUXLauwduVaMyhFkrAAACiZ3Z&#10;WuatcKJryz3+k1y/7TUsqWsaNO2qCiLhsZWlw+LDcUqJWZB+3mrepU6/n16TLHoOMsGf3cv4E/oh&#10;UoTlFzim4R1umhV1VfBU4ckmk2qvUVsKTkAAALIcldEV7lBoLbnHe3Wm9Uypbnos7ru1WLWsvFwV&#10;3Z1qzNDR083gpWag7JEtVJWJWWZr+sMHSSjZdQmSZ8XXFyzddm7G7FJyi6qurQUzipwcHVJrgLg6&#10;/o9d1jQ6Trans/Z1S17Ua3R6vH9Sm9RrtThmUDCM+pCJEz6rGMEidcFLj6H0Yx8AonJzk5y9Zur7&#10;pykopRWpFXDg5AAAAAAAAAAMYuXHFDXnNDUiOkdrzl6itfKbB1rf7DF0aYiYc11xrC5RN7iaVbsz&#10;EBYW8lRZmeg2ppJomkg5VKiXKLhBQpVMXrF+ePc6S2lt0a08FVSq5Si5bVyOzKtKrwGToslYAAAf&#10;KnZ2Dq8LLWSzTMVXa7ARzyYnZ+dkWkRCwsRHN1HchKS0pILN2MdHMGqRlVl1lCJJJlyYxsYxnIJO&#10;TotLYbSVXqKX1ptXV+6Kixv+ndkULbFEk3D5pG3bWlwr17qMg6jHarCSbMbJVpGVhnbiOfIHRXIm&#10;sYyKpDEPjBsZwKpwnblsXE4y4mqPwnClGSrFpor0UnIAAAAAAGFHcS0txz5DcP8AauoeWe2fkN0D&#10;apDVzi8bQ+PlF1n8XHVX3BQLfSkfjrsqKm6XD/GK/wABFRfheNlDO/XfVkMkcrInLIxLl61kRuWI&#10;7V1VoqN6009C06qst3ownbcbjpDRp1cPKZriOXAAKJg9la5s1zvOuK3f6TYNh6wTqyuy6HB2qClr&#10;nrxK8RzuYpSt5q7B+4nKkncIlgu6izP0G+JBuiooh5hCGNipwnGKm01CVaOmh010fDThOFJNtJqq&#10;1lbCk5AAxc1BxI1tpnkByj5LwUxeLFtHlrK6ye7EeXCXiZKLr0PqGoLU2jU3XzGOgYdaAqcaxeOX&#10;KiLhZ84XeulVTr5x4CEvXL87lqFl0ULdaU5XVt8pRG3GM5TVdqVPAZRiyVgAAAAAAABROu9la52/&#10;T4rYepr/AEnaFAnlJRKDvOu7VBXanzKsHMSFem0oqzVp/JwsipD2CJdMXRUVz5bvGyqKnhUTOXFU&#10;4Tty2LicZrgao+8cKSkqxaaK2FJyAAAAAAAAAAABSdIvtF2ZW2tx1vdKnsGoPns5GMrVSLHD2utv&#10;JKsTslVrJHtZyBeP4xw9r1mhXkc+SIrlRo/aLN1cEVSOQvMoyg9maalxPRr0+IJqSqnVFWDgAAAA&#10;AAAAAAAAAAAFE3XZWudalqp9jX+k0Al7u1e1rSDXW1QVVLctjW5VdCqUCqmnX7DFhu1nXbKEjopp&#10;5z96dM2EUj5LnpVGE512E3RVdFWiWtvkXGcOSjraVXQrYUnIAAAAAAAAABjFX+KGvIDlzsPmlmcv&#10;U3trYOl6VoMsbPTES8pFH1xTLJLXD2XQolCAaTMOpaLRLGfy3rEi8RXcpJnSTQz5nmXnfm7Cx6JW&#10;1Jy5W3o08y1FCtpXHc07TVDJ0WSsAAAAAAAAAAAAAAAADGrkpxykORcFCwbDkVyO48Yi/bSD+U47&#10;W6l1aStEXPNmjV9EWP48a82LHLN0kmn8auWrdpIMjKqmQcpmPnIu2bysttwhP4ybp3miicNvhkuY&#10;rHj1obW3F7SOsePmoIlxCa11JUYumVKPePVZKQxHRiefG9lJFbGFH8vKvFFXTtfOC4VcrHNgpcZw&#10;XHF27O9clduaZydWcwjGEVCPqovILZUAAAAAABRONla5zsY+nsX+k524nSUtlKatxaoLOxk9crTq&#10;tXRv56Rh/wDGYtJVsyCkcWVy19QM/IZvhXzcZIKtiex0lH0daVporrpXVWnAcbSrs1W1StBO7K1z&#10;VrhRNeWe/wBJrl/2mpZUtY0adtUFEXDYytLh8WG4pUSsyD9vNW9Sp1/Pr0mWPQcZYM/u5fwJ/RAo&#10;TlFzim4R1umhV1VfBUOSTSbVXqK2FJyAAAAAAAAAAAAAAAAAAAAAAAAAAAAAAAAAAAAAAAAABzF/&#10;A6v3sh9scCpeo+deU498uZ+Q5pH8cH34sc/f5xVe+en8Z+M4h6i5kdMWyoAAAAAAAAAAAAAAAAAA&#10;AAAAAAAAAAAAAAAAA1XJPlnu7hv3KO/burWPE95yVoGvGHA/ZW95VDdNR1MtrTXFA4YsJiXloGKm&#10;YC1zWxLGpXzyj8keg2YtSN4k+FXxFFkUzZtWLeRh4tudzYm9tR0N1bn3KcHf1EHpJW712UY7SWy3&#10;ppwEjt17p1ztt9c0LhHxOkeWbuocYNXcstryczuev6OYVChbshH1q1VSK3lzTNkHvO3rlVIxeQbx&#10;n/k2JKj4MGlMHMYpIccKMY7WTPo6zcVorVrQ29Kok+7yF5323S1HapFN6aa9XHpLBuO/XSJDVfIP&#10;bdJ48zdogtd8WuKXJ/RUU52MWGsG+GPJnYi+lHmvZhmjr2Za6yt2u94pYrJstF7UhLuMHVRyjgpU&#10;z3fquSnC3KaTc5Rlo9XZVa69Ka08FCn2pbLklVKKa5aunc085UE53zKRD0pvsNrotzY6ij28eOnN&#10;SxSUDtSO61rZvKbcdV0pqbjhI+3KTCMkGqtln3LmWuDhdsnFR8edVSJN48FLwt2SctjapLpZQ1a1&#10;FNuWvvLh4w8lUrTRsJ6+N0S90yk2hzw3lx80LBXzkBxJiKvvTaXJLWHGTj1o7XfIqF2XWtt3Tcis&#10;Q1or9/uF5rSjJa/jEnR5fMuZ7X3BY9tDmXSO7Iun4bEMW1duuNq5W1GDlJuNKJa9FXXgpp4S5K7K&#10;EKyj6TkklXXXloWsdd3JCp6h3y72dxvtFY5aaG5Gao4oSPFGtXpnczXvc/ILFXc6BLQdrK1KstZG&#10;gbMhrYk/TlncEydt2rN3krBc5WpHdz2DauRUJp2JQctqlKKNdqqrrVNVe6U+0Ui9qP4xNKnK9Wnl&#10;KbofeBnFuX2u+FW8uLnyM7Yk91u9F7flI/drPZFH1vaLhx6PyF45yFQnmOsq2vs6I3pERUtFfdza&#10;uuICSjvCsk4wc/k8ywF0DyLU9q3s7S0UbSlsyrp0bOh8NThZD6RWpRpKtHprwVXBpqfXQ7uUha61&#10;FF1LxoebI2ht3nNvzhtxWoqe1iwNf3PAcdG0s82FyGtt7X1tIH1Vr6Kb1SZOu0SibG9RTaInLlUq&#10;y2WnHsCjL8ZOkI2ozk6atrVFKul6Vwo59oqvRjWTk0tOunDq0FrX3eq2BNWDjtqTU3B+V2DyU3Nv&#10;3mXxau2mpTkJVqTHao3hwwg65ZLwwxslzr+bgrtQJWvWHEmSbSbx66Uaj5iDB4uoRtmtbuglO5cu&#10;UsxjCSey3VT1aK6HwU8JT7S21GMazbapXU1ykxewLluSv6YVuNB0tHbD3RiGqjlDSrjaURTYlSem&#10;JCFaWaJX2rI16RjEI6ntHzx0Z6WLVO+SYZKg381ZMggRjbdzZlKlur00r4OXnJDclGqVZcVfKRLb&#10;C7ytk0ppXnfad1cTDVffnb/tnFGJ2npGqb8grtVLTVeXdyp9c11a6TuVTXlaIZ0hEz756vHSVdjz&#10;YWj026i6JHOXLedDd6uXLUbdytq6pUk40acU6pqvlLDyHGM3KPpQpVV4+Ua65LRpu5RmV5O8IGvH&#10;3ldX+1Js3cVl2PXeTMtu9xWuOlS5VR7LGkviPXajV9ZzU7NzDdGzqzTXKz9o4J7KTVcN85XynZfs&#10;dLNzbsO+lTZ2fScddat8lO6FP8d6caXOjbrWuiuri5Sz/K3nKXfXZ65Fcp+W3b+grNxKt2sOPWzd&#10;dasi+Y7ss1vOk7E2xS8xjK9WvWOvYGx6KtlKkHULKrsGK0+VdTzGC7hBRJwnm5Yxui3hCxYutX1K&#10;Sb2PVaT1Jv0k9K4OMpuXdrHc7kPxbSdK69PJqLz8i+7pubUW4efevdX8EJHeNK7c0Nqu9792YlyP&#10;p2vcF1jsbR0NvB/P12lTFBmJ6WtFZhDzJfZSJ1GbltDZXPJNlXKbQtuzgW7lu1Od3ZlebUVst6U6&#10;a66tWnl1FU8iUZTUY1UKVdeClT7+2e7xNM5XYivF/ivI8j6Jo3h7rvmpvm9zO5q9p1pRNabao9r2&#10;Tr2twUctT9gfHK/zNGqLiUUZesR7cjTBsouHCpcJGpt4CaXTT2JSuOEVStWmk+FUVXQ5lkOr2I1S&#10;jV6aa9JkZf8AnpP1XtasO5JW9Hp26RdcTtacrXGilNkKQhWkBcaTVdhWqu42alr6bMspSavOPFiP&#10;c14hZAzDGDItCrZOjahiqWb7G5UW247VOJtLRXhfKVu61Y6ZL3taV8pijdu99rem8hOVOnVdRrK0&#10;vjlwXmeZMBtJ/sI8Znas1Eax1JtzOkWdTToEklWbApTN0wTg7/MtIqJ4dp5wwOU+M4vx3bOVqFza&#10;9Kd3YpTVpa2q140+Dult5KU5RpoUa149CdPCRz6j5uck9R82e7/ytovCQu1cPuLna/5Eb/pDjkhT&#10;NeN9DwMNw0t+wrTWWNlm6TJSe1bIxaScokxwxhGDZ4WDWMuqyUcNEFpdzGs3MbHsSubPp3Ixey3t&#10;emknr0LVw8PCWY3Zxu3LijX0Yt6dWjwkjUHzV4mynPX9EDnScnHTb3sb1jmq45SO9i2A0yjxNkNz&#10;Tl2Q0m50ajlXXycnGuyq2I9iTkDyCiqmY/0tiFUzEePfWL0W1o9pcNmnvqUrta+SndLyuW3d26ae&#10;irXkrqoYRd0rlVyC5Z9jnlvtq/cSUePmk9nad0Ls7TFqkd7QGw7zaKzaOQmjZOrEvWuImj1/Gu5W&#10;frEqWSSRRlpxNFMvlLqJL5wQScKxasbyt243Nu5GUk1s0SajKtHXTp0akWr9ydzGlJxpFpNaeVcB&#10;Ltxt557R2Xy5u3DPkXxTd8YNrx+gYzk/rhFLd9J3Y1u2n3GwTaxmnFjWpsLDsaPcq9b12rdWObuZ&#10;xoqVU6ib7JCJGXgXsWELCyLM9uG3svQ1R0rw61Tm5iRC7KVx25x2ZUrrro1HV3Lz03BUe4DU+A+l&#10;eKLbdc9K8e6BybuOypXfld1TCUHV1j3PddP3F87rstRbJLWSRqa9bYu2TaOUWVllZLKCmGCbf1pZ&#10;bxbcsV5Vy5srbcUtmtXRNcK1+DlErsld6KMaula1porQs1pnu7uNpXnRExNcY5+j8S+V2+9lca+N&#10;fJdXZsXOSlw2jQJK+RkQnetQEp8U419WNmuNYzZK88Rnppw4UaYw4at0z5VJcuYGxGSU078IqUo0&#10;1J01OulqqroRTHI2mm40tybSdeHm5Tt6z7o23NncVd5c6ozh/EMuJlF428jOQen7qryWgXuxNmqa&#10;IbTj+KpGwNYMNXLfI28v8fWX5suUJa1Kwi6HkumhjmwE8K3C/HGdz8e5xi1s6FtcKddNK8SqI35S&#10;tu7s/i1FtaeLkpo8JZHnx3HfbPEXSGvPkb9W/bOe2Lzx3R7Y+UPzvkR+TLgyw3d8WvZ/xGS+Ur23&#10;8f8A2Z6558B6t6p6z5Cvm+QncxcSmRKe18zegtWus6cejVXhKbt6ttKnrwk+aka90xT1dya5oaxl&#10;vdwtI6OolXndb7b4ANZR5XJnkBIa7g92uqVw1066skbf45ppG+rU8uk20w2sEE4SVlMWByss0Mmw&#10;MmVVS/OzjzWXcutqcbvwa0rN6tKrXU9VOUtxnci7MYr0XDj16FycBM/xw5qbO5M703VVKVxxjmfH&#10;PSO9dvcbbHvqQ3fC5uam19KqHjrYgpodOklesam7sPltGD41iUeOEV03eWRGpyqZx17HhZtRlKf4&#10;6UVLZpoo9XpV19zukmFyU5tKPoJtVrwrkI3+67L7tdd0/s21Kk6F1hvCuFfcx7RU6Nszca9Gq+yt&#10;iM+P06jY2trjVtPbMiaojpmooM5+Cmjt5d1JykkqxRax3kGfqzMFW/YsiUpSjL0E2lVpbXBpVavQ&#10;1opr06izf2untpJNadb5OZ6i7jbvH2OEqfOzcdt4dvqzxV4E7a5A8erJtqF3nVrDadi7h0zs+L1n&#10;SaPQ9Mt6RFzDBHY+bHDrKPJGQaNIVd/hsnmRIkZzm39XpytW43K37sYyS2XRJqrbdeDTz8hV7Q0p&#10;ycfxcG1Wutp01Fx1O6bf6A05dVHkZxJcaa39xl4O3Ln1WtYRu7Y3Y1R25pypx9wItGobQYa4r56Z&#10;bmNtqycPLNlIORTj1XhVm6j5In0dHsUJ9HKzc2rU7qhWlGm6cFdKo6rT3jnp2tpTjScY7VK1queh&#10;aHWnd85P7fute1HQu2pIyG4tp8XKBzU0ZVZLmBqKJrls403J77Bd3HYluWqKrjW1kYWuRiY9nCMo&#10;yyrvfahVl1GKbdxklyeBZtxdyV78XGbhJ7D0SXAlXTorpqu6UxyJyeyoek41WlaiTng1yyrHOTil&#10;pzlPUq1J0yK2tCTDh1UJiQZS7+q2apWufoV1rh5iOIkzmW8Lcqs/bIPCJN/W0EyLGRQMfKJIeTYl&#10;jX5WJOri9fGmqrwMv2riu21NaKmMtK5872hOVnH3i7yu4fxnHt/yuiNwudDWuo8kK3vXMjP6RqLW&#10;/wB0q+wq/G67ofxMd4pyqjlu6YPZ9kqsmVHKhcn8Rb0sW07Er9i5tqFNpOOzrdE1pddPMW1dmpqF&#10;yNNqtNNdRiPx+72mzNt1fhtua/cEn+qOMfMnkVjinUNyocmKNepmJ3LK3bYOu6iilq1vRK3YZOkz&#10;dx166YryTtxEPGipFTkYOUMNVnt+7u6FuVy3G7tXrcNprZa0UTemuuj5ecohkykoycKQlKla8PMX&#10;g1/3fC3/AEZxlvTbj37N3hv7nrKcB7JoBztpNZfVN3p1rvbHZd0f3NLW+JGzV2hUOk4nXKaVfZ5y&#10;eQbs1FUMnw4NbngbN2cdv8XC1t7VNaaVFSuirdNZUsisYunpOezSurj4DIjmfzk2Fxp31w644am4&#10;6teQOy+ZLrfsdTm8juOO09DVd/oihQexJBadlZKi3VNxDSUBIPFF1ki4dNCseiDV8ssRHFrHxoXr&#10;Vy9cnsQt7NdFa7Tpxr7uIruXXCcYRVXKvDTUY2wXeBeXHXtIg6XxdnZrmbcuY24+DK3Fp3tGPYVm&#10;t7p4+w0hcdwzktvppR5Zm41LUNetm8xmcaVtw5cJvUiEY+Aqy6V54CjNuU0sdW1PapwS0L0a629F&#10;K90trIqklH8Y5ONK8K16eLuHyLh3kZmE0FrTYNX4kztt3va+4lLdse7cdF901Ks5pPJCKhtjOvKi&#10;dsyVZXqdvqb+Zp8Yk2fqt4hNWPmvXPQdthq55ju9O64SuJWla6RSo3WOjgrVPS+PUHkNQTUfT29m&#10;leHTwl6te89+TGz+Qtj48VPhXVV7Job9Dyz5jO33LCusl9OTe+KxF39wy1REn1Ic++YyjUGYSeKy&#10;Dhent5J6k4YtsZVRyc1qeLZhaV2Vx0ltbHo69l006fRq+fjKldnKewo6VSunVXi0afAW6vPd4Vpu&#10;wNrzaPGibmeG2geXFb4T7v5TE2dGM5yk7mnH9GrcpMtNHZprp9Nanpl42PEw8pOHsLNxlyub1Ni7&#10;MTKea44G1CK20siVvbUaa1pfrV1tJtKndOHkUbez+LUqN14ebiLN3nvabMo8byu2s54JP5Hixwp5&#10;n2niTv7e7bkxRmkrGtq3eaLTD3+namkqI0sdofpE2HGPXsOs6j2jdN2mRvKvDFd5aXI7uhJwh0v4&#10;+5bUox2XxN0brRatfgKXkyW1LY9CMqN18hOhsOat1co9qnaDSflIusVCPnlWoebJGU4lsnEkTZj4&#10;Ra1TKTiMrzd646FUdqpLFQT6mwmpnGCGxsFFySk6RrpeuncJLbSqlVkTOe73H611x3Bp3lLx9ldO&#10;7T7dqOnn+zdYUHZsPuqMusXyMhW0hobNGvuavrlNaZusuv7Nds3UWhiMc+HOFXJTeid7A5ztKxPa&#10;hdrRtUps+tVVerXr0lj2iim5qkoUqq116jHbue8zu43rPtmbr3MtxkgOJd6jbNouPb2+tcto2+Wq&#10;h1e+7apcB7aaoQ2jGichZizUiygJqHwZJugwml3bSRe5aGbqXcLHxJ5kbe27kaS0ONE2k/2WrhT5&#10;NSKL9y8rLls7L0cPLzFWbH5dQmj+Z+89r7c4WVuE5laR7HmxOVFwt1Q5S3K4117qnWW/Nky0fxYj&#10;W73VNXqJyytmrWJpS8fF/Em1WfnY4ZuWrcii3ELDuY8YW7jePLJUUnFLS4r0tberRs15Tl3FG45S&#10;j+MVquvgTejV4S4Wme79ZrBsPRsFyW4izPGLWnKbjJsXlFxw2crvKkbZVulP1JQIHa1/irhUq1X4&#10;T4hSsdrawIS7YpZKVVVRUIRdJqr5pEaLmBFQk7NzbnCajJbLVG3RUfDp0cBzHIbaU47MZRbTrXVp&#10;8R19A923be29zcA6LeuEbrT2tO49FbdufH7ZMnyEhLXZUtb6u0hKbraWO56xi9YsDQkzb4osWVtH&#10;pzThsmylSuivljpHaGXcC3bt3ZRubU7NFJbNFVumh14NPBwahDIlKUE40U6008CVdVC/PLG86cgO&#10;5D2mqZdtFfKBtm/y/N9PSO6flOtNU/Q/L1fjcnNbFcfJzENFq1tb5UalnEL4JdVHEJ09cbeNb6EW&#10;rEbjw78oypbWxVUT2qy0aeCj06NZXccVetpqsntUddWjw1MQeNHe32HuuG4PbX2PwVmdL8Z+de0i&#10;6B1rusnIykbDkIzeTxS6R0FW5DW7Ck1yX+J9hsVAlWLWXdPI9+YzQymYvBDI+bIvbthbdyELu1et&#10;R2mtlrRo4a69K0eEtwyXJRk40hJ0rXhJJeSPMltxu5FcNNNWSiN3lC5XT+8qrNbid3LEK01LY9Ua&#10;pcbTq0e4qRaxLK29PYzWIk2mFsSMWSKMywob1nzcEJDs4/TWrlyL9OCi6U11dHprop3al6dzYnGL&#10;WiVdPFRVI7+Kne+Lyo1vxOtEDxhcVq+coOacvxY+Tl5t9WQzRaLW9MNuQNg3mefzqWMdWFNHVM1E&#10;SbSAPGRvrSconk0kiQvmGl3929BO5FzrGFvarTW67Ozr46qvJqLNvJ6SMWo6ZSpr5K11cRgb2Tee&#10;2yuOPBbtaae2hxVk4rjXyJ2TduOOs+VLXctLkHsjuq67P3PaqxCSWj2kOrMQ1VmJiJkolGRcziT0&#10;60eotiO8tRHCkreOLC9k37kJ/joJScaPUkk9PHw6u6Wsa7KFqEZR9BuideGr4CT2kd3pS37E1FLO&#10;OM87D8OOQvLO08LdG8qM7Lj5CYum467KXarR0vI6UTpjdzXdWXS968lYiJmM2J08Oshgzlg18WSl&#10;hSwNmEltp5ELanKNNS0PXXWk02qd0vrIq09n8W5UTrw83F3TDDhby2a8PNNdyi5NdfSu2b/tP3hP&#10;ltx703rCJmmtYNeNtbf2TSIKqw8lanrCXbVaCbpJOXj6QyzeZbtWp8lRUNnBRIyLHtFyzGuzCOJG&#10;TeuiSddHCWrdzo4zdKt3mkuVsmS4b8wZPkxIb81vsfUjrQ3ITi9seK1xuvVebm12PBR61rqMTf6D&#10;bqVsBtXqgpbKXeKbNou2blzDxTopyKkO2wUpFFMfkY6s7M4S2rU1VOlNTo01po0+Vkm3c26xapOL&#10;0rWYfXnu8K03YG15tHjRNzPDbQPLit8J938pibOjGc5SdzTj+jVuUmWmjs010+mtT0y8bHiYeUnD&#10;2Fm4y5XN6mxdmJlPMiOBtQittLIlb21GmtaX61dbSbSp3S28ijb2fxalRuvDzcRdjiNz+3Jy05Fc&#10;ldZQnEdOpaM4wckt4cY7pyIfb6gpQ8xfNTZi1okte1MWgRlhcfGSOmGq8hhR+RvD4dtypOJHJl/V&#10;qL+LbsWYTdyt2cIyUdngfLX+7yFVu7K5OUVH0YyarXi5D5nJXuFbx1hzKlOFvHvh035JX+I4dxvM&#10;d3KvuQEbqFqpUz7XuurJmmsIx3q69vJG1Ff1tieKKic5JJxJZRW9RTb5dKrOJbnj+0XbmxDpNj1a&#10;6aJ11rRx8VOE4ndlG50cI7T2a66cNOIqCq87N48geM3H7k/wt4kR2+6huzVq2xpWOvXIiv6TfUiV&#10;aLt2L7XSGS692U5tlsbSraTZ+Ym2ZRuXLAuDOSFX8aXEsa1avTs5FzZlGVNEa15daotRyrspwU7c&#10;apquuncMUdVd6m3cnNn8YNbcSeGUnuA/I3iGy5dyEvbN+VfVRNV1eI3zO6D2dB2Nq8olpQm1KXZ4&#10;A5Gbhg5OtMO3CCGWjNHKzxG/Pd0bMJzv3NnYubOiLdXs7S4VrXeLcclzlGNuNaxrrpTTRlWdozlF&#10;zH5FbF7gTHkHrurxVE1jzd3jraInGe/X+x5LVtyo9Y0cwc8dKnWHWm6Pif1pX8SUlMoWw8gyOu+f&#10;KNSQ5U+jkU59nHswtO03tStxfq0qnX0m6vTwU8JzjzuTc9taFJrXq1aNXhL38he4VtencidmcaeK&#10;vEl1yrvWgdM1vd3IF4+3XC6ThaTC3ZSeVo1DqS0lRb67vu1rdD1l4/aRp0omMw3wnhSSIocxE7dr&#10;FtytK9fubEZSpHRWtNbelUSryvkKp3pKbhbjtNKr00+5mPsb3j7pu3ZejdacJeG73krI764Jx3OO&#10;uu7PyCp2iCVaCztd7qOx0K7FsNMtbVtI1m0Nk2SjyLcSx1pJfCZWmGSa0knde7424Snk3NhRu7Gi&#10;LlXRWq0rXy07+gp9ocpKNqO1WO1rpw0M9+J/MFTmfwgpPLvS2tulj2Jr67S9X1Dcro1g2udo0aWt&#10;NLk9czWyIqAsTeNhDbJqTmMzPJw7kxGfR5mPyfq0xFv4/s+S8e49Caq0uB0daczrSvdLtu50lpXI&#10;rS1q5ec1bpTlVy85D9tztZ7z2/rJrsSdL3t+Os3peZYbvZT99388hOTnK9ilr2aY22ha+r2py05z&#10;XYupQb9/MyTeTYppv3fs0pDIjNqxYtZl+1blRezSro0R9GOnQ3WulvRyaSC7lydmE5Kr6VU069L7&#10;3ETmRnd4+JGsO4RYuUvGyZ0ftvt2tdYyuydRU3a1c3a1ukNvitkmtFK0++xtdpbbErfJLOWDhq4j&#10;SljFckNlZfqcieMeBtTtKxPat3a0bVKbL9Kq06iV7RSM3ONJQporXXqMkeK/Nq97f3nszi3yH47r&#10;cZeQ+vtYULekfUWO0GO4qjdtM7ElZutRlqgLs2puvnKczXbhXXcTNxysVhJm9IXDd27JkxiWb+NG&#10;3bjetT27TbVaUaa4KVfBpWkrhdcpOE1szSrrroI9d1c+tL8I91977kFU+JKkxtjjFXO2xI7wuSW9&#10;7OyV5Ns9r1+QqeuGqVamKlZarppTStdn3aBTRTV78ZMqeN3lBTBFCS7eLcybeNalc/Fzdyi2V6NN&#10;L4auvLqLMrsbUrs1H0o7NdOuvip4T9co+4lyPseq+4VxQv3DwvHjkPA9unZvJ/VrZ1yhq1vZTmh5&#10;F5Mal2NeZe167okhmhbL1Fl+pJtYJiWbQmnjQrVKWaEWSfBYxLKnavxubdp3lF+i16WtKjelPVXR&#10;Ti4BO9NxnbcaT2G1p4NT7xbfgHzO3FpbiZ24OKOouC2trhyV3Bw7oO4a5U6vyFh6BQn/ABuomo9T&#10;MG3JTdexD6JVe1DYO2rpalGpKw0hLOqjI4OZzMnwp5gqyse3cv3r9y61Zjcaq41e02/RS2tKSWuq&#10;5ji1clG3C3GKc3GuvgotLdOHi8JfT9uouV4W4kUbQHCqb2Xv/k3auY2q7JpW579pupHGjtz8KH1D&#10;S2pSrZdXtOtcBYYQ0RanskjJx5custWTcqcess8USZ2/q6MeklduKNqCg6qLdVOtGlVcWrwlXtLe&#10;yoRrOTapWlGtZSNx74G2qLT+Uu55rt/Sbvjjwo5eWbiryP2zCcoaCvKwytatlBqbq1681xMUOCnr&#10;1JoL7Dj13MW5WhmKablHCEq5z656lVHdtuUoW1d/HXLalFbL4m6N10atenm4+HkySlLY9CMqN1Mx&#10;tLdwjdF93xv/AIqbU4YyuleS2teObHlDp3Wa2/Ne31hu/W8xLzlNiGb28wcPH1vXFo+UeJJCPU/H&#10;ORjNRUy/ryqRC+bHuYtuFqF+Fzasuey3stUevVwqmng5i5G9JyduUaTUapV1+bSYncl+5xyirWsO&#10;e2ibBxWitE8u9J8D7jy9pycByfYXOrONEro3anWHbVU2K10rFO2+y9Rz0Ed0hXF4PDWUfNyoElEE&#10;zFcZv2cKxKdq6p7WPK6oP0aPa0OjVdT466OIonfmozg40uKFdfBx1prRTOiuQMhfNhdgZ/y841QV&#10;o5Mbn1jyMk9HcgobkpdZ9zRIiK4TU613PblmpLXWtDrlxtnJGsvFmr6BlCuUqidTDhq/duDGKSq7&#10;aUYZSx5tWYyjtR2Vp9NpJOroovhWviOIzq7XSR9Np0df2Ovu+AyI0r3eFdr3bj7OzPGibo/Ebl5u&#10;/ZvHjjHybU2dGWCTuOzNfSd/ioZDYOn29NjnesoDajvV82StuPbss7cmbEM4aNkD5XJZuYHRxmlN&#10;O/bipSjTUnTU66aVVdCK45G003GluTaTrw83BWhZvj93tNmbbq/Dbc1+4JP9UcY+ZPIrHFOoblQ5&#10;MUa9TMTuWVu2wdd1FFLVreiVuwydJm7jr10xXknbiIeNFSKnIwcoYarPbl3d0LcrluN3avW4bTWy&#10;1oom9NddHy85TDJlJRk4UhKVK14eY2AhiyUahvaT3XdeP3c+5/Uy8SKxeO3OPuW9wLW2tXbl2hiK&#10;qnLXj3sZ9e30M684qCUWbcGmruVFkYyh1ZCSrCTZMhjeHBc9n243cK1KPz1uzBvljJU8DXhIGPJw&#10;vTT9SU5U50/KvEXd7S/Maf469prtMaU1Tp0u+eRPKt7yfr2pddyew2mpKgWI1NsvdWxdlW+6bKd1&#10;W8fF2GrcCg3ImmhEP3T128SSST8Wc5FvOx1ezr9yctmzDZq6VelJJJVXjKrFxwsW4xVZyrTg1VqT&#10;v8KuWULzJ0srs5pSp3V9wqmw9jaZ2/qizO28lO6u3HqO1Pqff6S9l2bdo0mkWEmxwu0eERQy5ZOE&#10;TqIN1sqN0sZkWHj3NiqlFpNNcKaqmSrVxXI7VKOtGuJoir1h3tts23jVqDm5feBLzX3DfYe2GOpr&#10;btyO5L1q8WfXq0nvBzoBvfldattWQLuU10z2C2yzeOnsjDSKa/TCDFyko3XXmz3dbjeljQu1yFGq&#10;WzRPRtUrXXTnXKWI5MnBXHCltula8tNVNRey/d3dxSNibelkuMc/NcPOPXK2pcNN4co09mxbCap+&#10;4LO9o1ddy0ZpVanrK2HV1Pu+x4iIlpjNkaO013GTN2Dnw+DNuOBtQittLInBzUaa0q8NdbSbSp3S&#10;p5FG3s/i1KjdeHm4u6U0w7wd5+LHP7c1g4cPofjLwB2Hyl09b9usd+Vmcs2xtq8d7mWswtWqWpka&#10;Izm4pjfYyQj3ruSknrdrBKPMok9pJonc5qeBGtq2rn466otLZ0JSWtuvB4eQ49odJycfQg2q11tc&#10;hfnYvcC3DojjhV9r754msK/uLb+/9W8euOmjtW8hq3t6G27at1Eifk9dudvJUKnxVNZmVPKGlTmi&#10;X7Zk2isrtl35F0+lqGLbu3nbtXK24wcpNxaolr0VdeCmnh4CuV2UIbUo+k2kknWteUsZsjvHSOlu&#10;OnN/Y+2+LEnW9/8AATYPHGmbo4+w+34yxQU3DcmrbreF1/ddc7mPQodrPxD2vXty/RSewEaqd1Fn&#10;Zr+q4V9ZTuQ3erl63C3Otq6pNSp8FOqarycfCUPI2YSlKPpwaqq8fKZIcW+emy9tcptocOeR3Fl7&#10;xZ3dTdM1TkXS4hPc1S3ZD37StntslQVJ9ebq0BXGtdssBc47LB7HI+1WpVPEZN8cuCZUtX8WFuxH&#10;Isz27bk4vQ1RpV4eTm5iuF2UrjtzjsypXXXQfdtHNfZj3mtPcPtGcc4zaxdTVXSF85D7Csu8YTVT&#10;qhU/d1ktMXGvNcUKRpNnf7gk65AVB1JPksP4JkQxkWmXhXCyRTcRxoezLIuz2dptRWzWrVNbro18&#10;py7j6To4qtKV001+Mgz4y889o8C0O7dt17xTd7R4q1HvVckne997M930mmS+tmN9sGh9dqlqeppO&#10;FlrFsqTq6kjHvniajuCZqISSJEHSp0nfq2SvYsMroLans33jR2Y0brTael8Fe6RYXZWukls1h0jq&#10;683ASwcpO6ZZNE7S5OU/WHFef37ReC2stZbb5mXuP2jEUSa1xUtnRNiuDBtrGiSNQnz7dsdf1rWH&#10;Vhk0VZOvMWjEpSmeYUMXGYNjCV2EJTmoSutqCpWrWjS66NLpwl+d9xlJRjVRSb06q8XHo0n34vuk&#10;wFjne5i1qmq05+rdvnjTo/kpWralsBVqlyBgN38c77yGhotKLWoeVtZJsY6mJsCuzqzpnGHvrGW6&#10;OUvV1KXhNKztSpK7NxpT1aSUePTr5DlX09ui0Qinz1Ve4R9ax5a1azd0Wu87bzAO6JSbB7s7rPlr&#10;cavHv/je/ptWleQ87uKwQDKTxHV3Nod12JXWbpr+qMfXTo4P5KPj8BZc7Eo4TxouslmOKeqr2adw&#10;tRuJ3+lehdCn4alOo8lt18r+6J2Ht07L41NOPNB2PqruA7M0gc26Ijadku1D2Nxg1zYY95coGJpd&#10;VJraxsYE0W6VjsuZYvSUwnlwVdsukXnobdjCyrcJ7clKCeilGpPVpdeHi1HG3K5ftSaompNaa8Hg&#10;J2eSW1OU2ucxH6HDipXuRyakNNS1kcWTkJDaNRiHEasx9QgIZFxrvZEnZJ2caKOTo4y2ZMk1UU01&#10;XJPOydLGWYWJ16abhxUjteVEqcpr1I17tPOR/U3vCn5DVzh4z4ZcZZne+4uWulblyDW13dNrwenK&#10;vpTVWt7kjrG8WHZOxkqnsdc5k9pnUgYlOPhHPtNylkxzNMGKXMuW7+ilc9ons27clGqVW21VUVVw&#10;aXp0FpZG2o9HGspKuulFq5eEos3LXnU87zOqOOpNKVWH1jK9v6G25f8AWchyYPlhXI+0bp05A7A3&#10;IdtF6UlomxbJ0vZ15+oxMA1eptrRG4zJmlo0q6bROroMZbuld2nt9LRPZ4k6LXqao2+DVRnHSXfa&#10;FCno7FdfKtOrg1cpntzF5lzPG64ccdL6v04433yJ5WW69VnUOuXF6a6uqeI7V1KcX3Y1wvGx3Vau&#10;hqxXaxBFQxnKEPIunC7pMiaOfTnEXHx1ejO5OWzZglV0q9Loklor3y7cuODUYqs5PRwatZhVae8q&#10;5idCal2PWuJ9stG57v3EnPbLvnHZxtWqViW17yKZxOw3CqMbsSWgjVC4V5xLVKMTbu1sQyCkfNYd&#10;nUTO2y1WkR3fW7KEriVtWukUqN1jo4Na18uotPI9BSUfSc9mleEy64P83bRyktvJvTe3tDOON3In&#10;iXfabUNr6xS2ZDbfgPY+zaW3v+srfW7/ABNdp3tVha6yqdYySkU2y2Mn4cHW6mySxk40bEYXLctu&#10;1cTadKanRqmnU+UuWrrm5RkqTi9OmuvUQr7o5Nc0Nl2b3kHSmyqJV0NKac4ZWOLSjf0QEhZk9Jtb&#10;FwV2xaahJa5qvyIwKVyNv5s4aS0+3Xk4nNXeJKolUk/CmdTI27OPCOHcg30krnwaV9NJ1ddGzqWu&#10;vIRpTuSd6Ml6Kjx6vRfJw+AyW7f3cgt2rKBwK4zcoOMcjoPX2xeAEbsTjxvbG4ajslLaFX4x6KoV&#10;j2K5tevKtCIvNavTa6dIz7VonKzrnLdciKxEVsKlSs5WJGc7t6zPbmrtJRo1Ryk6Ub16dGpFdq84&#10;qEJxonDQ61rRGTPFzunWXem0+MFO2fxVsOhKJzr1ps3bXDS+vtpQt6mdh1HWEPX7k+Q2hQ2FSrym&#10;o7DYNb2VpYIxBCSsbN2zPkpXfjKfw2b+ErUJyhNSlaaU1SlG9Gh106dHAVwvuUoqUaKSbWni4+LQ&#10;WH7nNh2ZVu6v2VJzTut4jbex2kB3MyVugT9/Q1bBzajvR2m2kgpK3xatXLNfZxUSu4eZOnFP1VjI&#10;YRIl4lMGLdwlCWDkq49mFbemlffPg0eMpvOSv23FVfpcnAjLTTHPbeHJjjo32lx/4gt5/c1Z3Ztj&#10;j/vTRWx+QMDrSP0lsfTcxM123R0tspLXtwcWlueYZMsNcsK95x20hhVVJEyRkzR7mLbs3ti7cpbc&#10;VKMlGtU9Wiqp3y5G7KcNqEfSq01XVTlMfqn3i7FtJtqTWupeKBpfl3sPfPLHjxZ9D7B31XteUPXl&#10;84WoV1xu1F1vBpQbmpZypoXeEUhkWVX9ZkknTlQybdNmcyl6W71Dancn+IUYyUlGranq0VVNTrpK&#10;FkOVFGP4xtqjfFr0+4Lbyq1RqTuAbD2Pufie+pHJDVXZEdcpNubPgd1zN7fwGpKTvC3zNu4tQOvo&#10;+Mjtc2taCvEI+lWd0S9VkpLxkamaoIZwUqNidzFULdytmWTspUppaVJV1rRooHOMbrco0mrVW68F&#10;dXukg/Dbfe7uRuso7aG3ePdc0NC3OuUu86txW96w28kLlSLzCnsEZIyb6Jo9HJWptlGLNDOWhCSD&#10;TOXePV3rjBDmxEyLVuzPYtzcmm06x2aNd1/dwF23OU1tSVFwaamCu8u7XeNe2PlzP6j4cz+9eN3A&#10;mxNanyo3Y03PW6LZIqfjq5D3HZcfp7VErTpg2z1NRVecRcTZn87WS5OU5GuXGMFUPJtYMZq2rlxR&#10;vXVWKpVcSq66KvVoZblkNOTjGsIa3Xv0XDTuGJrK9bK277wzS7XB6O1DsXWrrtd6ws+urPY9vvfO&#10;itEWvk87tKXJqqQEhpGV9lbSLPGxDp1Mjhoqu1btnuZ5MpzNm8hxhb3S4uUlPpnVU98o02Xp1cNf&#10;AW6uWWmknHYVNPBXXq18nhJdOcHJnf8AxZ13Ytr6o4tRXIOha31xfdqbbl5TfkDppzVavr2M+MEq&#10;zrMU+ol8f3SyO66yfOUG5iRrTJ2xETOimWxkkDGs2r81bnPYk2kvRrVvj0qhIuznBbUY1SVXpoYi&#10;2nutbLtu8NKaQ4f8NXnJaX332/qT3BaXK2TkDT9DNozXd3uLSsMIG3I2Om2xJg4SSl43OHEevKOD&#10;vpAiOWRGqTiQSvxwYRtSu5FzYUbrg/RctKVdGleTn4C278nJRtx2m4bWuh2eKneHo/JrYXFKuOdR&#10;PdW0PlhxM2/yAquxrPsKLet6/s/jxtOS1vvTR0lFoVxlGOWVHaQ7mYTs+JVEjpmTGFY1rnPiwv4E&#10;rMJva2pQuKLVOCSrGXd1Up3RbyFNxVKKUW+6npXul9NMdwCQ2z21LJ3GHelFqhHMtLb03xU9RvL6&#10;pISdjpGqkL1JU88rbTUWMTrj3ZcBUEH3hTjJFOLSkSYwd5lPOT2rmKoZixFKr2oxbpwuldFeCvHp&#10;Ko3dqz01OBunN5zCakd5Hkrcp3i5VMds+fjrLzs0ItvDhu1Ny11ItFbIbV+rVG/XuP2FMuKpHpat&#10;iK5r23N5ps4SSnZl81URSUh2rs6zdtJlu+zFTl0ypalSfovRpaVNOnSqcC5S2sibcVsaZqq0r7kZ&#10;WaJ5/wC8uUHGmW2hozh60leQeu+R2xuMO9+O985E1yjwWo9g6mcTDG+OltyNde2n42QkbIJRaKHq&#10;daI9c+1cKYbFSQOc1i7i2rN7YuXPxTgpRko1qnq0VVOHh4CuN2U4bUY+mpUarqpykZ3KDurcpdoa&#10;/wCFdm46aWLq64k7t0Bwk5F0Ge5Ct4NbO89ZylwbznGaSnoXT1raWDUO2YxjlZzbyJNlotRugQ0Q&#10;4KqZROZYwbEJXFeltR6Dbi9n3rp6WtaVxcPGWZ35yUXBUfSUenhXBq1Pj8Bcnhf3LORlT173Y+Q3&#10;NDXMUw0XxL5R8i41Z/WN6u9o2yh3DWtS0bHIcVtc1KR1Br9pYqX7TmHbuPtrqVjElZWVy2NGItsZ&#10;eFoycOzKdi1jv8bchH3tE02/Sbq9PJR6FrKrd6aVydxejGT4a6qaNXhMn23dV2JTYjlPA8jOIDzS&#10;O9ePnAm1dw6paqbbtj7/AAuz9NVphckl6/KXxtrWtPdbbBjbfVCRExHrQUoWNO8Kuko8TwXCtn2G&#10;EnB2bm1andVtulKN04K6VR1WlFfTySkpxpJQ2qV1rvaDNHhByL3Byq0rC7v2jx2bcdIHYUdWblqC&#10;FzuSu7fm7jq64VaIs9cuViNV61CRNKkZJCVxjEThzJKppYKdVZNQxkSR8mzbsXHbhPbaqnopRp0p&#10;pennLlqcrkdqSonq010GLXHjua3PkDQ7xylbcXVqZ2/6rFb0sURyXm91V95sG0VPQprm1sN2b8e2&#10;FNy5ZVOclaM8bR6nxmXfKfQqnaEQz5gvXcONqSsbdcp7Po00Jypo2q69PEUQvOac9mlrTprxcnul&#10;oKx3j7Y3qKdt3Tw+ldONdq8G9x88OIxT7qi7o23rQNNa9j9nT2vLs+jNdRmNNbTUplhiZJVimnZ2&#10;zJi9MZVf1hIrVa5Ld8drZt3NrZuqEtFNlt0qtOlVrxFKyHSso0rFyWnXRV4tD75zaX7tW99nWni1&#10;V7dwOT1Ubnnxt2LuzhXJS/Kek2dptG6a/wBNw+6y682IhWtcun+oq7ZarMorNLBlKaeIt1CGcwyL&#10;jDho3XMG1CM5Ru7XRTSn6LVE3Sq06aPg0c4jkTk4pwptxbWnXorxaD4XaV5cc6N79tgu97Vo+vbs&#10;vjq4bKzpZ5IclUI+f3UxW5Tbbqdljrq/sOoYxjqKG0dXo9CPjFvMsbqxRcVhTDdk4ORqbnPsY1rM&#10;6KMnGNFX0dXop6NOmvDqo2cWLl2dnbaq6umnXpfJooWn5mdw7XOzuC/ccofNLhEaYt/DHZfEeo8h&#10;OK0fySm21RuLXde1tLWrSVzp/Img0yqW4kU3dyrWdyhmAZKrmifUly+U6VySvHxJwybMse56NxSc&#10;ZbOlUTTTi21ya+GpxcvKVqauR0xaqq8bVNJfLkX3dNzai3Dz717q/ghI7xpXbmhtV3vfuzEuR9O1&#10;7gusdjaOht4P5+u0qYoMxPS1orMIeZL7KROozctobK55Jsq5TaFt2cC3ct2pzu7MrzaitlvSnTXX&#10;Vq08uoqnkSjKajGqhSrrwUqfU2v3jTwrvaNj0BxbtPIPTHHDjfo3lVyc2KnsyD1/PUDVG+qfJ7Pr&#10;KevaO5q9qZ7UuELqaJWsUkyVmoBmg0L4SvDm6deLe76qKuzULk5yjFUrVxdHV6KKujUxLI1uEaxS&#10;Tengenu6NJbLuCdw2y7V1Tzb44cWOPxd6VWq9vGa3ByA3VMbZjtYV/VOvuR+mNkSdCxWa47pdrf7&#10;KvDmhRLifJEncwSK7QnlleYV8WC14mIoTt3r89mTu0iqVq4tV4VRV0V08xxdvOUZQtqq2Kt1pSqM&#10;hNHzVRrXYP1BY9gUn5S6HAdoPX81dtcfGSTpvygVGK4YxL6yUn43wqS8zVPjXDILMPaTQh3THz/P&#10;SLk5C4Fq4pPeklB7MnkOj10e3rpw0K4tLFTaquj8hjfqvuW7Aq8LxD4ocKO3atsteY7THF7mzQNf&#10;LcrouoQ+sdRWJu515GadfXTYVAn7RcZGitYGIj4+ZKi9kLA4e+N21ZFSVdHvTw4Sdy/k3tml+UG9&#10;mtXrrRPRXTo4OUojeaUbduFfxalr1LiJOeN3LxbmDwg1/wAv+Ouu289MbT1s9ttJ1TfbwjSmq1yi&#10;nslAS9EsGw4itXdGFbsLZCu2OZNOId/QpYVM1Lk2UyQr2P7PkvHvOii6NpV0cdNHByl6FzpLSuQW&#10;tajVqV5Pct9+9rLs/wC9tyUUu1rir3ieI9g1POo7mYTWyORDuL3PyG9XrVrb2eh69qWppWLlIpnV&#10;o5dxLyjF0ihh8usyRx4M5robFrNyLVt7MfZ5V0aI6I6tLb49S4tJB27krFuUlV9Iqadel97iJzIz&#10;u8fEjWHcIsXKXjZM6P2327WusZXZOoqbtaubta3SG3xWyTWilaffY2u0ttiVvklnLBw1cRpSxiuS&#10;Gysv1ORPGvA2p2lYntW7taNqlNl+lVadRK9opGbnGkoU0Vrr1GSPFfm1e9v7z2Zxb5D8d1uMvIfX&#10;2sKFvSPqLHaDHcVRu2mdiSs3Woy1QF2bU3XzlOZrtwrruJm45WKwkzekLhu7dkyYxLN/GjbtxvWp&#10;7dptqtKNNcFKvg0rSVwuuUnCa2ZpV110Eeu2+fulOEu5e9tv2p8R3kts/jja+2XHb3tkfvSwJv8A&#10;k5jeNRodCoD5jWLHXJanageaUp14M0SbxxVUbOdtg7xZoorldKXbxbmTbxrUrnoTVzZWz6tG29Ot&#10;1a7hZldjaldmo+ktmunXXxU8JS3MfuJcjbrx07nnE3YfDRHj/wAi6V27dpcgq9DPuTtbuEXN8Zrn&#10;V7/ri6bWjbhS9dqJMNj6qkmTlQlZQTctJR62w3TnGxTpuc1Y+JZjes34XNuy7qj6rXpJppUb1Pj4&#10;OI4uXpuE7bjSew3r4OPnXF4T6HDHmTuDR3FvgDxY1Bwe15e+RuxuH1b3uz19Qt9sqVRTcb9b641P&#10;U2O/9jX1xoZuvDbL2/Yp1mxZVlKFlfLe4wk7my4wU+eMjHt3b92/cutWVc2auNXtNt7KW1qXHVcx&#10;zbuSjCFuMU5uNdfBRadWt8XhL1y/ePnLvWu3Q/4ocS5Xftu7jVE5DWeiUq27srOjFtc2LjYSjm2H&#10;WLlOTtPtke8axZ5ucTXeMyncFUgilbsnfruMtra3eoyvK/c2I2XGrScq7VaU0rk7/IVe0NqHRxq5&#10;p8NKU1lqbb3x9q0SC5HbWsPb7n3fHHiNzPneG+/tv1jkxr+Rk4SwRtppVOZWan66nqVVZWzefObB&#10;h03bd68ho5qWSQylJus4dlaVx3bbk4QV1dNct7cU4vibo3V01Pj5il5MkpScPQjKjdTMbSPcI3df&#10;d6b94qbd4XvdJ8nNa8c2XKDUOsk+QVD2ND7v1xLzM7TIhovf4quQMDryym2NEJwj0hiTEayUWMv6&#10;6okQvmx7uLbhajft3Nqy57Ley1R69XDo08Bcjek5O3KNJqNUq6/uZilyX7nHKKtaw57aJsHFaK0T&#10;y70nwPuPL2nJwHJ9hc6s40SujdqdYdtVTYrXSsU7b7L1HPQR3SFcXg8NZR83KgSUQTMVxm/ZwrEp&#10;2rqntY8rqg/Ro9rQ6NV1Pjro4iid+ajODjS4oV18HHWmtFttXcrWGbP2PNi84+PVee71uPGDl5sf&#10;W/J6L5I3qzKa213ROH+nL3tLbdroLDWNGgLlaORlVd5M/hZBN3moGbYUZvXi66hU652Hs5MMab6J&#10;TgnHZSq3NpJOroovh4eIpjc02pXV6Wy3WurQqvVw+Ayj0b3a7xsKx8Rp/bnDmf0Vxu57WJ1U+K+7&#10;He563erJKz8jXJi460j9w6oiqdDm1gpt2rwaziEMwnbMXBzEI6y3xkyhLF3BjBXFbuKV60qyVKLi&#10;dHXTR69CLkchtxco0hPU696q4K90tHx+72mzNt1fhtua/cEn+qOMfMnkVjinUNyocmKNepmJ3LK3&#10;bYOu6iilq1vRK3YZOkzdx166YryTtxEPGipFTkYOUMNVnty7u6FuVy3G7tXrcNprZa0UTemuuj5e&#10;cphkykoycKQlKla8PMST8keZLbjdyK4aaaslEbvKFyun95VWa3E7uWIVpqWx6o1S42nVo9xUi1iW&#10;Vt6exmsRJtMLYkYskUZlhQ3rPm4ISHZx+mtXLkX6cFF0prq6PTXRTu1L07mxOMWtEq6eKiqR38VO&#10;98XlRrfidaIHjC4rV85Qc05fix8nLzb6shmi0Wt6YbcgbBvM8/nUsY6sKaOqZqIk2kAeMjfWk5RP&#10;JpJEhfMNLv7t6CdyLnWMLe1Wmt12dnXx1VeTUWbeT0kYtR0ylTXyVrq4iO3jdzb3JF1/sR0zt78R&#10;qvpzjpyDY83Ziv8AGuf5l3h9FWuR1wx358dtfXfY1s0feLGSvUeQSZX2LmXCb9xISz7MMmyaINPX&#10;1Zd7Gtt5Usu45XobHpbC0V2aNJNa/Va4tPIWoXZUtK1GkHtaK8VeTu+AqHjLzz2jwLQ7t23XvFN3&#10;tHirUe9VySd733sz3fSaZL62Y32waH12qWp6mk4WWsWypOrqSMe+eJqO4JmohJIkQdKnSd+rcXsW&#10;GV0FtT2b7xo7MaN1ptPS+CvdELsrXSS2aw6R1debgJZuT3dDt2mdrcn9fab4pTvIWv8ABrUNM3Vy&#10;8uKe1obWi9FrF4rNkvkVBazrUlT7Ofa94b69q7iZcMVHkC1I28KZXRlzFTNAs4UbkITuTUHdk1BU&#10;rVp006VRVdOEkTvuMpKMaqKq9NO9xnJee7BWIPZ2wKdSdSrXmmVntGyHdgqN9cXw1ZcXWsFsFii4&#10;HUq9WNSJo1bWm4qFSemnsv3uWxnOUfZqnl+YdHBk4KUpUk7/AETVK0fHWvg8Id9KTSVV0e17hiHp&#10;TuFcx+Qfcy4lwlN0tV4vQm+u1fqnljL63k+Sr8jOv03dl+0PIWXcyrImhjIT2y9Myk/NVGKr5FGZ&#10;LPHdZJWRifOIxSkXMTHtYdxyk+ljfca7PClLR62p6G3waqPWW43rk70Ul6Dgnr46adXBq5SUjmlz&#10;MkeLrzQuutcadk+QnIrlDsWV1zo/TzC5Reuo6XXqtVkrzfrhcb7KRNiJUqLQqjFqO5F4hFybkuFE&#10;ykbGwYxyQsfHV7anOWxZgqt0rrdEkuFt8qL9y5sUSVZyehFj9l8/uQdMu/H/AI2VfhpEXfmzuahb&#10;R23adJZ5Kw0DqrUWqNYWtKomvNi398lUy6mml4kZFgSEbNKkV0ddyZF6RkZLOT3IYtqUZ3pXKY0W&#10;kns6W2q02a8HDp5qlErs01BRrdabpXQlz08hjwl3prHdFOHNP0nw0smwt48pdj8wNH2rS9l3dTda&#10;y+i92cNIZjLbHqFjtclWJyqWeCy2VcPMybZw2cEi0SKt2Lx6sWOLe+rlHpJXLiVqCg06N7SnqdK1&#10;XNx8NNJR7S3sqMayk2qVpRrWVdDd36YmePjC4k4uLR/J9zz/AJTtov8AjhJ7yrSNMiOT8U1lZ1Zk&#10;85CNaa8jTURSpRxXacmSt5dLvFyM0GapzpKK0vASu7O3+J6LpNrZ07Pxa668FeU5WQ3Cuz6e3s0r&#10;w85ycjuReu6Dy97W1q5Z8VmVW3o+1p3Hr1B7BjN/z1gjeKULqTSVWsm4Sx8NWq5CVLe7LbdCatUU&#10;nEs2jVoJNDCqKOHJ1UyrNmc8e/GxOtqttU2fWq3TljR8WsTmlcg7kaSpLh1UWnnqYJIcq9ycxu5b&#10;2FN53rjJ+h51Tsdpz02Fx/kJLb8VsO47FoF04ZvpNnN3SoRlLrSGsn54UkY+atUpGeReNZPBsOUz&#10;JZIeT0FvHw8q1Ge3NbClook1PgddPDxai30krl61JxpF7VNOvR4DPrTPd3cbSvOiJia4xz9H4l8r&#10;t97K418a+S6uzYuclLhtGgSV8jIhO9agJT4pxr6sbNcaxmyV54jPTThwo0xhw1bpnyqSLcwNiMkp&#10;p34RUpRpqTpqddLVVXQi7HI2mm40tybSdeHm5TBXcnc3zzH7Se+eVHJntppyvDRw81cxiag85kPI&#10;aV3Lcq9zVoOpDtWkprrWsDeaRXKLeY5CaRkFcEUl3UOvGqMyM1SvHEq3h+z58bFm9/lGnTsalsN8&#10;Lo6rRyVqWpXukx3cnD8Xo4demnEZDXnvabMo8byu2s54JP5Hixwp5n2niTv7e7bkxRmkrGtq3eaL&#10;TD3+namkqI0sdofpE2HGPXsOs6j2jdN2mRvKvDFd5aWY7uhJwh0v4+5bUox2XxN0brRatfgK3kyW&#10;1LY9CMqN18hkDyk7ot+0xsrmBSdKcS3XIGv8BtFVrefKm6Sm8q3p5Orx9xotw2bAVmgwMnS7k72D&#10;MkoNOcSj/OVowrVDomnhw4O2Rc2rOFG5C3K5c2HdlsxWzWtGlV6VTSyqd9xclGNVBVemnKZ76q3f&#10;Y9w8S9b8kadrb163bS460/d9V0/8cWDb1yx3fWkdfIPW3ygSkTGRjf1iTk0ov2y5Yt0CdfWVEEyY&#10;yniLctq3fdmT9GM2m6cTpWnhoXoycramlparTuaiPKX7pu0tUzfK/WvJXiJGap3bx44FbP7g9Kpt&#10;N5GxO2qdtvUurVZyGmYF9fW+qqdJ65tWbdHNWByngZduVN0dwko4Kj5astYUJq3Ozc2rc7qg240a&#10;b5Kuqpyos9PKLlGcaSUHLXWqXcKf093g7FM37SURyb4jTPF/V/KDjBsjlPx02irvCk7bVuVL1Dr6&#10;C2zsKLuFRrFehjUSVjdaT6Eu2ISRlVVkVCEXSaq+aRHm5gJRk7NzbnCajJbLVG3RUb16dHAcRyG2&#10;lOOzGUW0611afEYPIcq9ycxu5b2FN53rjJ+h51Tsdpz02Fx/kJLb8VsO47FoF04ZvpNnN3SoRlLr&#10;SGsn54UkY+atUpGeReNZPBsOUzJZIeT0FvHw8q1Ge3NbClook1PgddPDxai30krl61JxpF7VNOvR&#10;4DaYGFJppH692g62nOe7lueJPBDWFZ4/TTXuH2zUPFfZnLG4Wyrv77Dwm44e8xtrvF70lfZFNHWb&#10;GMxcoKdespR27lJ5WJbNY9NliQW2OcNhZfT3ZO6ujTkopOmilEmteprRqrprQxqltOz0cVselRN8&#10;/J3TZx5/c1Zbg3UOOEhUdEvd9WPkTyn1txNp1BhL7X9ZuWlm2ZTtjTdVkm8zZYl9XDtcTdEbRyiD&#10;paOQRQfmc5c/xthBfDYuMsmU1KWyoQcm6V0JqvjJt250SVFVuVOLWYis+8bIVyg8mYvc/E+zUDlv&#10;xz3/AKH42J8W6ntWv7OT2bsjlU3hnnHJKo7WZ1WtM0Ii9sJY7t4u4hCmjmrRXySPl/Aga/8AV6c4&#10;O3cTsThKW01Sij61VXg5+8W/aKKSlGlxNKla1b1aT6cz3gFNdUvkTA7j4w2Ot8uNAbv488eEOMev&#10;9oQGyWO2dncs4eLm+PDLW23XdZozF7EXNk9cnerPIRo5isRropmyypCpG4WBtyg7c07E4yltNUoo&#10;+tVadXPpOfaKJqUfxiaVK1q3q0l2Nj89OReoKlpGqbD4YxCHMDktuyV1Fo/jtUeSMfbqPYIqt67+&#10;U64bPte9ktQxi1OptKrzCRJJk+Kb1+muzKZFFdqt60nRDFs3JSlC5/k8I1lJxo9Loko10t85y7s4&#10;pJx/GSdEq93XTyFp2Pd6f2el6wgqRxmcPuV+w+Xm8eEUjoC5bqrlIolL3fx2rdht2y05bf8A8ULB&#10;GSdVPAxDVWEcsq+q+nFJNBJuy8zPhzW8BRlJyn+IVtT2kqtqWhejXXx6dBx7RVJKP4xycaV4Vr0l&#10;2Nl88+RVR2PoPjjUOG1dtnLHbem9m70uGp7BykrVFomvqPrK5VmlO0IPb5tX2VPZdmsL+0oLsY9p&#10;CMTptCnWeGappqnTohi2ZQnelcasRkop7NW203qroWjjOXdmmoKP4xpuleLloV1zU5ecl+KdV2Jt&#10;yocNGG5NC6c1c92ztC9OeR1a13cmFcrMXNWC/tqbrb5Prvm0ydMr0Vh0fDuWh0HviUIgrnKZcq04&#10;9izfkrcrmzdlKiWzVadVXVUrzMquXJ205KNYJVenyFitL90bZPJzltfOPfHLiMW96r1tR+LG0rdy&#10;Gs+/YOiMojXXLDSrbcFDkVtcG13YZx7ZUiLqNPZrF89SVbM3Lo7tBQqDRzcuYULNhXb1yk25JRUa&#10;6Yuj01KI33O44QjWKSda8aqfO1P3eGm29OcDbrCaF9W25zL5aWni1adGH2io6ldFKarebNzvK9Pb&#10;OhrTBLw31jA68RfmYYj4fD5OYbdXTdMqi2OZ4HR3LsXL8XbtqSlT1q02VSuiteXUI5G1GDS9KUqU&#10;rqpWvBwGXHcr2lt3SfArlrtjSEKzl7/r/QG2bWzeL3k+vn1Qi4Kh2CTm9hV2ZLULqSQtVAjGqktG&#10;xajVBOUeNCNjO2uFPOLYw4W7mVbt3X6DklqrXTq1rQ9VeAuXpSjalKOtJmPnGDkLz1nu3zxU2ejx&#10;cou7933fV+s3z5B9ywa1aKtVMeakr05F7puV6nNGlfwty2VLrea5rbKClixijvqpJKYKbpdvWsVZ&#10;U4bbjbUn72tHXUltalx1VeIohO67MZbKcmlw8mvVwkaG0OfemuQ3Jb3fTn3OK/IvqOUhe63cr1i9&#10;yjNZPXB9acYbBTdjsZKZYEw2l2dftNOkG7ZygiRSRSTSORAiiuEcTIYty1ZysVelcraSpw1lVeBl&#10;mV2M52rr0R9LwIylp/Les8huVnZ52Nu/ha8p22+RLfuOWfinepjctxibRovS1d17UpFjZrhqZjXG&#10;FXtVm5H6lcxBnEbJOV8VcpSOGq513CrdCxKw7VjIhauVtw6NSVFSTq9T1pRddPCVq4p3LblGkntU&#10;06lzcq7x87jR3t9h7rhuD219j8FZnS/GfnXtIugda7rJyMpGw5CM3k8UukdBVuQ1uwpNcl/ifYbF&#10;QJVi1l3TyPfmM0MpmLwQyPm83t2wtu5CF3avWo7TWy1o0cNdelaPCIZLkoycaQk6Vrwn3sd5y/SE&#10;lpa9V/ha6fcUuQvPuocBtSb/AJTkFCRM/Z7RN7jn9QTuzsahbaymHSFHjn1QmHEbgs2qrJKx5m7j&#10;Mdk5VRx9XxSlF3Px8LTm47OpUrStdelcHfHtL0NR/FueynXlpWlCYzdNq2rTaDITel9Sst2bCTex&#10;TSIoUpsWK1VEvEHj9BCSk5S7ysLZU4plDMDqODFRjnzlfJMJppZybxFx9uMJSpclsw46V8Ggkyck&#10;qxVX3iIWV7zc5HaHq18bcSn8pvVbuZs+1jsPQbXeNfRjKrv977SK3kqrt53RUIW61V0opEYRXeRk&#10;BjJZJQypkcNc+dPW707rj0n4roekUtnXHlVdD18L1Ef2l7Fdn0tvZpXh5zm2R3lZzSeheeV33BxQ&#10;dVvkD2+r5xkrW2NC17dsbbKzaKtystGvYjWV1om6ja4g2j8rmBuTx6qxdV9qdF3F5ZrKo+dlwghu&#10;9XLtqNudbV1SpKlKOKdU1Xk4+ESyHGM3KPpwaqq8erSVzI91LYGtZPmDrvkVxIW1DvPjNwXvfcBp&#10;mv4jeMXsqp7g01RWtnZyUS42XE64hmtCujO5wKMS/bJRs82bet+soLvE0/CpQsKE1bnaubVqd1Qb&#10;pRpunBXSqaeA56dx2lONJRjta9a5z4UF3Ud/z9I4rKI8E2kbuvnbNzUlxG1DKcp6meLt+l6vplru&#10;y0bh2tsyC1hOxOp28bWnzdNKFbsbE/crO0CdSKnMinU8G0pT/G/i7XrPZeht0SSrp08Og4V+bUfR&#10;9KepV4KVq3TQU2l3mrNb5PhzQNQcO527bz5P7T5gaFu2n7Vuuu61kNB7s4XxrGR2jVbFZZOkzMNa&#10;YIjU7p7h+j6k8LGIpnSj3D5f2cnz9Xxirk7lxK1CMJJpV2lPU6V0efhppHtLeyoxrKTapWlGtZ8K&#10;+9627a3qsvXbJwmmzcrqbzu0RwWvPGqO3tAqN07JyRoUpfNQ7Coe15LXcVE22s3VqySRYpyMXX8K&#10;eaZZVdFIhTK8w3dGcqq4ugdqU1LZ+C6NNV0Nc7OHktKjj+M21GlePVpK24hbzkrJyz7qi8XwPjNY&#10;83aFrrgzM7wiofla92JD77tNl05sl/qWktp2xU6r691kw1pAMFY88vGx3/lckgZw6b+e3ImenItJ&#10;WLFbu1jNzp6NNlVVXrbdeLgObcq3Lno0upRrp16NHNQt5yd7m3J6sa0596Gm+LUVo/lvpDgndOXd&#10;KzX+TjK31Z5oVVO70ye29VNgt9LRb1psvU05BHdt624g/VpN83KgWURIYrjNdnDsynauqe1YldUX&#10;6NHtaHRqup8ddHEcTvTUZwcaXFCuvg49WtH0+P3cc5YfIpwU02TixDcgeY+9OKsXyAcRjfkt7Bqj&#10;/QFLpWtI42/9mbRnNGI4qt/3FdbkkizqyUO/atZBfKbqaSwYhzcXcSx0l25t7GPGez6unabfopV0&#10;pJa69wQvXNmMdmtxxrr4ONunDxeElQ4bco6VzU4x6e5Q6+iZuv1fblZVmkK7ZCIEna3LxUvJ1m01&#10;qUy1Oo2Wd160wb1kZVPOCLeR48YLg3hxCyLEse9KzOjlF+6vAX7c1cgprUyLHir3or5vmE4QbT2b&#10;wucaS47c8tgzeldT7dZcg4bZz+F3TFo3xKMqdwozbV9OXjIC6TWuZRlDSWJAztwduZRePbJ9DZm3&#10;93RtO5CFzavWlVrZpo0aU6vVVV8ZYt5LmoylGkJuida6e9yHxNTd7jYl84ho8zbbwTm6frXYNyht&#10;LcaYOC5D1K7XTkPyIn91ymko3XELDLUCpFpdZzOxLpdSwSqhDlJHvSkj1MJtVHvNzdsIX/Z43U5p&#10;Vl6LSjGla63V8i5NPEjkt2+kcaJui063WhhV3lOfe9tgdvvuC8Tto8Z47jvyF1/QOPt/vsdG8icb&#10;Cp8jxk2ltmOgibM1hdYXVNWkr7I42RXWlLnKzIxdeTTRnFnRX7pBqogvI3fi2o5Vq/Ce3abkl6NH&#10;tJamqumjSnV6tRaybsnanblGk0lw8Fda0ceihKhZ+be8NHz2pOKmrO37Rp3lBKaA2PyVv3HzWHIG&#10;KrepdUaeod+Q19CYq20CaFjS3m7X566bpxkOnVYdArzzW6jsqSWHKkKONbuqV+d1qztqKk46W2q6&#10;VtaEuOrL7uyi1bjBbdG6J6EuenkOGj92KR5F3Dj3UOGnG8273e5eKlb5i2n4/bqrukHevdT2PY03&#10;qjERGM3FRv6F+2HC3qryTJ+xScR0a1ygmY8jjDlDxpYKtRnLIns7M9hUVauleNUVO7yBX9tpW41r&#10;GuumjUXqoHOLbW6OT24tN6U4yRFw09x03fGaE3duew8gK9SrnXrYvTqjc5qbq2il6LMylppsEwt6&#10;aRXzmdiTySzZcrFFx5SngtzxrduzG5cnS5OO0ls1VKtaZV0PRxPlKldlKbjGNYp0br5DAXhZz51d&#10;rDt2cBYzh1wycQVt5b7g5G6y42cPv0QFinIWDeUHcW+LNuW83PkNfahYrKypLBKpSlkfK5g5J0yP&#10;LIsGzZRsj5ycrIxZzy7ryLlY24xcp7PGo0Sinr0pa+Cpat3YxswVuOmTaSryuunwl3LP3lXsToPU&#10;2xq/xOs9o3Vde4o87ZV947/KzWK7Ia/5EMYzYi5yRWyJytN6rca47lKjGFbu3CUGkePm8OjnTO1y&#10;2Woju9O7KDuJW1Z6RSo9MdHBrWt8eoqeR6Caj6Tns0rw85fDQXcD3nvSF5fa9Jw2TqnNDh7fdbU2&#10;5caXfImqSNRsMXtyIg7dRLlE75+I0ayawj+gSDyXWIrXTLFwwy3Qw5WVLgtq7i2rTtz6SuPcTals&#10;uujQ1s149GsqjdlLaWz+Mi1orx8pFX3Veas7yX7W/dH0htPS5tBch+I+0+D1V25r6P2Ix21UTx21&#10;eQ3HfYeuLVT9htavRnM5FWSvKqnym5hY9duZLoYpsmzgs7Bx1ZzbFyEtq1cjNp0o9EZJpqr8ZYv3&#10;HOxOMlScXGvDraNljcVm2XT9cWKxae1e03Nsdh7IJWtbyF9jNYsLCo/nYuOkjvb1LxE+ygGkHDO3&#10;Eiqf1J0qsRplFFI6yhC5w9tQlNK5LZhx0r4CbJyUaxVZcWoiRlO8g7o9R5EVjanFedrvL7QPIjjj&#10;xiJxmp22oS+Q+zNmctY+JmNCfEjcK9OqZMwVqhXjp45WeV1u4ZIMT4wgsoYqeJy3ftSg4TTx5wlL&#10;aapRR9aqq9XOR/aKJqUfxiaVK629Wn3DArUvL3dfGLk57wrzA2pxiiibU1DrjtiXK8cd6nvFtZYl&#10;GuxWsNnRM0/hNzl1kxTlCx+ulFLFgqtaamMskZgfCf4LxKuWLd6ziY8J+hJ3EpOPKuCvHo18pajc&#10;lCd65KPpJR0V5Hw08hkj3Xe4Zx/cat5O6Iv/ABeR5c8eaDxk4g8mNjqNN6W/S7OwS28uY2s6TpCg&#10;EkKlTXVrhlm6DMl79oIP8YcIRiUYs0ym8WWRs4OJd24XYT6O65zivRT9WDbel0/Y92pXfvQ2ZQcd&#10;qCim9NNbVPOZ4U7nbtzdPKHbOmuOvFP5S9I8ddyV/RG/eR9l3fA67bwexnDKtTV/htY62UpNnebM&#10;U1NXbU2czRXMvX1DLfxu1Kuc6WVI0sa3bsxuXZ7NycdqMaV0cFXXRWmjQy6rspTcYRrFOjdaaeTj&#10;oWQpfd3cWzYWqphxxjn4bh1vvl5Y+EWk+USmzYt1P3Lc8HJXisR0y+0Yensn0Hqe3XjXMvERs2Sw&#10;vHWHDfHrbBqc+EhclgbMJLbTyI29txpqWh+tXWk06U7pSsirT2fxblsp14ebiMx+aHMP9CG44iN/&#10;k7+UL9FVzX0rw88fxu+KfxD+WCLvMl8onh+LFl+NHxd+Jfg9kdY71v1nr66j5fQ8fHx/aOk002Lb&#10;nqrWlNGtU16/AXLlzo9nRXakl3zAq5d5eZgKnfpmtcU3F0s9Y7wbvtH1amtt3RkEtdrQtCR72t7c&#10;xPTOuEYmtpz05KoMTwTnJ0WZDZcHlzYLlMSo7vTklKdIvH6VumpcWvw+AtPIaTajV9Jsa/CV/wDt&#10;uUXrvU/cAs3JvQUzp/cHbtNrY+2NRUnYLHcMRcWe9q3GTmhHWutkkqdCQlTbHkJQscqk5iWp4h0X&#10;OFsH6Zxij2BzuWo2ZqVu7WjapTZ9aqq9XPpOfaKRm5qkoa1r16tJbLdfeYu3GHV3Lx/yQ4cra65C&#10;8VNW6P3whpKI33H3Op7Z0tu/bMXp1nbKnuRnquMSZytJtrh2zmWJ6+u3I+bEQbPHJFFHDeu3u+N6&#10;dtWblbU5SjXZo00q0arwrVpKZZLhGW3Gk4pOldabproZV8beee0dl8ubtwz5F8U3fGDa8foGM5P6&#10;4RS3fSd2Nbtp9xsE2sZpxY1qbCw7Gj3KvW9dq3Vjm7mcaKlVOom+yQiRl7N7FhCwsizPbht7L0NU&#10;dK8OtU5uYuQuylcducdmVK666NRjndeUXMdj3yanxcpuu6vPaExwiU2TLw0nv1/WmbumzW/NT1ay&#10;8i1akTTc+hnZetpQ01W4qpkkfBOxyuXysxHeYRqS7GzjvdrvSbV3pKerw7LezWup6G3waqMoc7nt&#10;PRpehs118q06uDiI3uzRzz2jxk4K9uLW+xOKbtPjNvvk9tbjBT+ULTd9JWl1twbe5Ocg5KlN09Do&#10;wq9i+Jq1qbOIN1Iu5hi7RcM1l02KzczQzqZvDFheyb04T/HRgpONHqUY19Ljpp1d0s492ULUE4+g&#10;5NVrwtvgJq9/c8NscZ+QWk6TtfiwjG8b9+8lNecVNf8AISJ3rXZi3ONobYiHqlAeyWikKWRxH0uW&#10;s8Y5jXDw9l9eaFIVxlkcp8J4x1rFhetSlCf46MHJx2dFFr9KuumnV3STO7KE0pR9BypWvC+Qx17R&#10;nKLmPyK2L3AmPIPXdXiqJrHm7vHW0ROM9+v9jyWrblR6xo5g546VOsOtN0fE/rSv4kpKZQth5Bkd&#10;d8+Uakhyp9HIu59nHswtO03tStxfq0qnX0m6vTwU8JRjzuTc9taFJrXq1aNXhLxcle4VvHWHMqU4&#10;W8e+HTfklf4jh3G8x3cq+5ARuoWqlTPte66smaawjHerr28kbUV/W2J4oqJzkknEllFb1FNvl0rb&#10;s4lueP7RdubEOk2PVrponXWtHHxU4Sqd2UbnRwjtPZrrpw04ihYju2ON2Vrh+hw042SfIXbvLTQN&#10;s5Mk1zZ9qRenK/qfVdAlIan3Fe8bIVpt+ZKWMmz5ktajGyEf6m9kUTmXdskjInVreB0crntE9i3b&#10;ko1pWrelUVVwaWce0bSj0caykq66UXPz6C2etO9Db+SW1+M2ruJnDKX28tyG4jtOW8nK3He1b1Ef&#10;U9aht8zugto121x0hQ7SnKvKLaoBRJsswcqqyz5dFD1ZohlV6jXPd0bMJzv3NnYubOiNa+jtKmla&#10;13vAUxyXOUY241rGuulNNGZM8c+4de+Qqd83C146QlO4UUWf5BQD/kTK79g5LYLH9DvP3Gt2eZtX&#10;HhhQsStWiJmRpi52aWbC6lStFkXKzJNFVM57F7Ejapb265LUfR2dHpUapKunXxU5SuF5zrLZ/FKu&#10;mvFyFD8XO6dY96bY4y0faHFew6DpHObVuxtxcNL6/wBnRV9lNkU/XMTA3B202XTI2nwCWpbRPa1s&#10;bawsGqErYmqzI3hy6wp9CK7+ErVucoTU5WpJTVKUb0aHXSq6NSOIX3KUVKNFJNrTrpx8WjSY+8aO&#10;9vsPdcNwe2vsfgrM6X4z869pF0DrXdZORlI2HIRm8nil0joKtyGt2FJrkv8AE+w2KgSrFrLunke/&#10;MZoZTMXghkfNu3t2wtu5CF3avWo7TWy1o0cNdelaPCUwyXJRk40hJ0rXhK31hfNqdv6UofbC4x6e&#10;iOZW4avrbdnMa2z9725CcVIFnrXenLPbthgoaspOqzux3bbdH2awyEWsl0YsUkWLZ24dNvXyoIUz&#10;jDKTzb0ujtuSgqLa0xitelUX3cBzFytNWYLalRvXTW3zkl3MHlLS+GPF/bvKTYsPOytZ1NU0p9zV&#10;4MjVWwz81KycbXKvUo83nKsUpGw2ybZR5VsnOiiZfzM5MQuesPHsSyL0bEKbUnr8b7xeuTVuDm9S&#10;Ixtgd43YWh7LK605I8M1NVbdqF+4nOrzVYnfrS/1dpxm5UbQd6ZR37TL1HajiUrlN6v2WglDzNYV&#10;YRbVZ4uUrWbVKU5sTI7vhdW3ZubVtqVHs0e1FV2Wq6KrSnp5iy8hxezONJVXDwN0rq4HweEpy0d9&#10;CKg3XcZhI3jh7YtvCLcmodLarra+48xK3Kiw7U37aON67yHfH1U8a65aVPZdQfNHPT4w4yduqVQy&#10;HgznNUd2N9C3OkbkW26erSKlx6ap8hw8qm2tnTFpLTrq6cWjSdS897TZlHjeV21nPBJ/I8WOFPM+&#10;08Sd/b3bcmKM0lY1tW7zRaYe/wBO1NJURpY7Q/SJsOMevYdZ1HtG6btMjeVeGK7y0R3dCThDpfx9&#10;y2pRjsvibo3Wi1a/AHkyW1LY9CMqN18hJj3DeYLfgNw63Ly3da/W2k10+1pbxzRG9nJTnE63tmx6&#10;fQVvIsakBZ02C0Yna8vClMyVK4M3wjkyWFPOTh4mP7VkRsV2dqumldSb5OIvXrnRW3cpWhZDVfPn&#10;c1m31uXidtjiIbVfJqn8YMcsdN68h99VfY9a3RrtezzOv20HI7HQplUgtZ3hvsZkziXzVZKVYtiv&#10;sO03i7YhTq3J4tuNqN+3c2rLnst7LVHSuqrqqaSmN2Tk7co0ns1WnX3eAtc87p2xdbP+ZOueR/Ex&#10;tqXfnFjg3c+fVa1/WN/Ru0qRuLTtRb3ZmsybbMb6wqT6l2HFwp+Il2Q9fk0WxnBl0juSJlKtc9ih&#10;NW52bm1andUKuNGm6cFXXQ660U9O1tKcaTjHa11qucwm5W9xruDWfT3bT3LrrixEaBg+T3PXjdB0&#10;2Le8voGSldx622JSH9613rrYGafpKzR9Kqu9I/2knLLlXkV637KYnOg8M+WRYSLGJiRuXrc57bha&#10;lX0NTTo2qvS48HHXk02rl664wko0Uprh1rg4OHwF9WnOfQHFTcvem31euMbrXe0+N9b4BznJq20P&#10;clm2m45F3zY/HyHZ6nplTrVsgadWKIWgP7A2qLR6wbNsWEipZN42br5y3xbeNdv28e1GdYTc9lNJ&#10;bKUtLbVW66+TUivpYW5XJuNJR2a6a10aPMZC3fuH8lNIQ/Fx5yR4QQmqZflNzX4+cR6zBw3KOH2K&#10;etR29YPYsy7v048itPRJTWPXxqKig8rpUytHqkj1bzOcIH8dmOJZuOas3HJQtyl6tK7NNGvhrr8B&#10;W7047O3Gm1JLXXXXk+7jI6+5rzD+Wvlhpnij8nfxZ/QT973sxMfj78bvbPymfoh6PeNr+b8VvixF&#10;fEz4oeD1Dw+0ZX2h/u/Vt/uIl4eP0diV+tekxr2imrZaWuumvcLN65tXFbp6t2HdrpJOOYvP7eHC&#10;o87tTZ3D5q+4c1DYeuKVbt+Q/Ietq7Bi4TZNqp1Djr8z0RjX6ybyvx1ytxGi6C9qZP8AyyEWwj4V&#10;MlTh4+LbyKQhc/yhptR2dGhN02q8S4i9cuyt+lKP4uuuvk905uI3P7cnLTkVyV1lCcR06lozjByS&#10;3hxjunIh9vqClDzF81NmLWiS17UxaBGWFx8ZI6YaryGFH5G8Ph23Kk4kcmX9WX8W3Yswm7lbs4Rk&#10;o7PA+Wv93kObd2VycoqPoxk1WvFyFXck+cewdccntfcNeOHHD9EjyAtmm5vkPaY+wbeiNH6/11pi&#10;HubTXzeyTl0e07YcjITdhuC6jKPjWsQbKp0THUXSTwc5KbONCdl5F6exaUtlaNpt0rSlVwcNTmd1&#10;xmrcI7U6V100EdN07hOruHmxO8pyMacKnUZvDQsl2tUuSa7LkVJyb3fMzv2h67pFTYNGsxW5DX2t&#10;HXHyuX1WNTPEkOztp2WF3SzIy3noy44k8iGPZ6T8XLpNn0fV2W2+V7VOHUWXejbdyez6S2a6ddfN&#10;4TLyx9w3lBC3XRnHFlwPjpPmtuGl7F3HYdE55UVcmvNL6FoVqjKg32Psfe8XqucbnkbTNzjRkzi4&#10;muyKXtE6iGXuSkIsrHWJZcZXul/yaLS2tl1cmq0Ua8HG33C47001DZ/GtVpXUueh9OJ7mFizN9y+&#10;qXDjoWpW3tucZ9Hb7tEITbzOwF2BYtt8cr5vib1mWUjqAnH1YtFk6KrA4mkDzaMphb14jZApcN1D&#10;w1SzKM6xvTcVo1Uko116a1rTRTUOmdZprTCKevjVaFkEe7tvG/23ResuOnAp1u7aO7u2lonuRI11&#10;TkxUtdwdTrG3ZmZg5vW0lYrJrZw9mJGryLWPbx0hHxq6s05keirCNQQO4Nc9gtRjKd67swjelb9V&#10;urXDofD4ONlPtEm1GEKycFLXx8B9niJ3jlOUmzuH8HJ8WbHqbT3PCg7cnOM+2JbcNDt07Zr7x9r6&#10;U5ual2rV9dYYfVCEgjMZZGLmDyjlxJ+zyGWjmPn5Kjxkbv6CFxqalctNbSo1RS1NPh4KqmjjYt5G&#10;3KK2aRmnR14tegtlf+5hy43l29uT/Lnj7xJrlW0XnjFyK2NpPeLzlvCxu0mUfr5CdiVrhPapjtJz&#10;ydHu0HXYyTsUdEJzUvk0lEEi3i7E7jDpKuGHYtZcLF243d24px2dGngrXSuCtFrrpOHeuSsyuQj6&#10;Oy6OunvUMneMHIXnrPdvnips9Hi5Rd37vu+r9ZvnyD7lg1q0VaqY81JXpyL3Tcr1OaNK/hblsqXW&#10;81zW2UFLFjFHfVSSUwU3SzetYqypw23G2pP3taOupLa1Ljqq8RXCd12Yy2U5NLh5NerhLJMu8/M7&#10;HpHbbn+OnESd3BcO42y5NM6xr+Z3ZUdYutZ3PizHLG2DCzNlmatMV6xV5vMwsyRSTSUZucR8bhdq&#10;weOnCTAXPq5QleV64oxs7NXRuqlq4ebRy61rKfaW1BwjVzrw0pQqaN7xbfPF6a2rYOMloYclIXnQ&#10;47bmeKsBs+p2Ykpy5zNtGcdUYndBoqGgF6W6gH6cotOKxKHqyBFseqqFTKqpw93/AI5QU10LtdJt&#10;Ua9Hjpx8FKj2j0Npx9Pa2aV4ecu5s3npyM1My45a0tPDOCV5icpdl7BpGrtDw3JiNk9aZrWrteZ2&#10;Td9kWTfieoU3cJXoaHxhvlvmoKPTvDFKVPKZyq5twxbNxznG4/Z4JNy2dOl0S2a+UqldnGkXH8ZJ&#10;6FXRoVa1p5C0sN3d57ZMbxzpWlOK7yzco947N5SaitGhNlbqgtUROo73wvXh2nIOCm9opUe8o2N/&#10;ErWBmrCIM4Ui0szWyusRiVFwVG48BQc5XJ0sxUWpJVqp+roqu7p0cpwshyoox9NtqjdKU16SY+tP&#10;pmUrlfk7FBfFewSMJFPp2s+02s38XZl2wQcScF7ZYkTZS/sh6odv60iUqTjy/MJjBTYwMe0k2k6q&#10;pIVaadZAlYdF6u7kvdq5q6k5WQLrbGg+B2iuK1V15o2xTc+x1upsvk1EW/adn2q+rkBLx7SxWRtA&#10;1NpEpLSGTlbpEx5aPjTTWLk1dnh4Nu5Yezduyk3LhpGiS5tNSK4xvZEo3NMIJUXBV6amXWzuQCPC&#10;y1aH4CcJOLam8dju9R7E29D6sebkf63qOsND6+sEXFSVgmtkWyubXnnb+w3m4IRFfjMNFk1nWTJL&#10;OmKBEcnsQte0RllZM9mG0lWlW5PkVOBVb8ZXKfRtWrUaulaVpRc+kso77xzy8wPboecYuKdj3nZ+&#10;45r7kfZ6BT57blV06611beNLOmr3ipXeXsdem4pWMZOpiaQeSTQ53KBoQvqse/M8KRC59X7LvK9N&#10;RjZcaujdVKtGvB39aKfaKqGxGrmnw0pQonUnevud4sWmU9h8IbHqXX9y5nue3NuC7PeQOvLVJ6i5&#10;q4l5+FY65g6PG15hM7JoJ3seyI5siqtfWRM+N5Ma5Ijg61Vzd0YqWxcUpq30iWy1WHHXgfJp5ziO&#10;S21WNE5bL06n5T4ewO+DsfXjTk7s97wHss7xe4f83bPwx3bvCA5Ga+9ts5GIuFOpcNcqtqqeqcDK&#10;TC0jKX+F9dYvZKLjmHtRAqUs8yV36rVDdsJ7EOlSvXLamo7L4m6N15Hx6tRw8mS2pbHoRlRuvkLw&#10;m7wDzT89yxp/N7izP8XLpxn4xRfMCHrkFuCmb0NtXSsxapDXjDEZK1+GqcVX78pstshAmjvNkI0r&#10;xzg+ZLycYUPa9gVxW5Y01OM57Gpxo6V5dFNPkK/aNlyV2Oy4xrrrVavGcK3dk2vrJa01/lVwpdaA&#10;vUpw13lzJ4/QTHkBC7PhdtwugqaW7XnUdtsMbrOtu9U7Wiod6zWdoEjrDGN26qh03jhRIqK3PsNu&#10;dHYubUekjCXo0ptOia0uq7zOOnlHRcjR7La01rTg1aGUBUe8xuh8x0XK7C4BP9dx3L3iHubk1w8O&#10;Tk/Q7k+2/ZdN6EZ8hHWsLbGwVCIvqthb6Y9TPGTiuZVyQiyWXcS2Xw4bNqpbvtpyULtXbuKM/Rap&#10;WWzVadNHrWjnOFkS0VhTai2tOuirTkKh1z3v9eX7kBxL06bUBo2p8lOC8DzGs+zmux1ZRLUFhmdZ&#10;7a2wro99WltdxKVqmWtQ0tPOCSmJONMumyUP6gQheueJ7tnC1cubXpQu7CVNelLa16NLWij5zlZK&#10;c4xpolGteLQ3TwFA1XvfbK2HqH5U9ccEZW3m1pxBrvNzlVCk5Ax8O10ppy/YvFk1rBUqcltRNsbi&#10;2tb9TUN3acQxmtbZkbZ9WQfu1ymFct2whc2J3aVubEfR1tUrXToSbpXTzFKyZOO1GNaR2np1Lg4N&#10;LppMyuSnPndGqNHMOWWkOJLTkDxTacaYrlLctlPeQMDqm6RWv3dflLzMMKpq53r66ubbP17XbVtM&#10;LYcykOzWK6ygiudZE+MxrOLbnd6C7c2L+3spbNVXVpdVTTo4S7O7KMekjGtvZrWtPAQ7c0OTF4ac&#10;7uQ/LPi7Elnn8n7survGkSUrc/k2mqrRprkZe7yXY8RIoVa+t3N0olZc4l2MQZFNGSfNSNcvW2FP&#10;PLkMezH2WFi/oXtlHorV7KVNa0PVXwEa5N9K7kPoa8XCfKte8uXdm2z7tnue0aJhNrchZjW/MGTq&#10;tLhd/RmT7qi7JwT10RDbF12RdNdUeL1zL2JnMPbFNRJGE2tHoIHQarSTxRNvnmNrHjbzLcZONqsK&#10;vZ1em9CSbrxJ6O4HK45WZNVnR8Ov0ddTYA4FcyXPNDWWy7FZNUutIbT0XyA2nxk3dqxS7xGyo6ob&#10;X1Q5ijTjOA2BCxcCzt8E6h7DHuUXns5ibJlzp+VkpCqqYrKx/Z5xSltQlBSTpSqfJwEu1c6SLbVJ&#10;JtNa9KM4BHLgAAAAAAAAAAAAAAAAAAAAAAAAAAAAAAAAAAAAAAABzF/A6v3sh9scCpeo+deU498u&#10;Z+Q5pH8cH34sc/f5xVe+en8Z+M4h6i5kdMWyoAAAAAAAAAAAAAAAAAAAAAAAAAAAAAAAAAAAgQv/&#10;AAs5MTd/94wm4zWvrMZzv41an1/xTc/HKgI/Kpbq1wRummZuJ8lxaknFH9S2TLN43z7ISHaqeZ6w&#10;moZqUy+MnHIsqGIm9NqbctD0JzT4tOjiqRXbm3edPWiqcvo08ZaPj7xn5/8Ab8tMjtLTHFVvyJlu&#10;Sfb+4Jak2NT2G6tPUSX0Vyj4iaPe6kaYt72925jXbTqtywly+tPqu7l3mXDVXymSyflLL3Lt7Fyo&#10;7FyewoXZtOje1GbrootD56c5TCF209qMa7UIrWtDSp3uYxvx2TeRmq5js002l1+t7GpOmKfVtc89&#10;Z5tP1hjDQMFQuV2uebEcSIaW2ehLRfa1LbSSsUQglGslF0m+U3CzYpVcJJXvrGzNZEpNqUm3DXwx&#10;cODQtFGUezTi7aWlLRLv18ZfPtyduvkFxg4+9wiO5G8Tq1v15se4UfROneO9h2Dpo7bbvEfShnkb&#10;RnOJz1yS17Umr1lsSakI+MmFIyQK7jCJuytFTovj2svLtXrtp2bjhROTlR6JPXyvUtXuFdmzOEJ7&#10;ca10JaNKX90pWC7bXLOP0kSd17oyR1dWdBd0DjJzr4k8BL7v+qXufqWutO09lWdva3i9wNrXbdd0&#10;19tKcs9gmYSLNNvYWGVKmRRXB11T5qeZY6Sk5bTlZlCU1Fqrb0OlE3SiTdKs46G5s1SolNSUa8C1&#10;6eXSfnfPa25TcsKbzB5R3DUcRr/kTuvm3w75R674rSe7Swb91rXhNrhtqKv69uO9dO2h1GUTZO0a&#10;jN2FyWRrU3kkM9WZKJSjdTGVGa1m2LErdmMm7Mbc4uVOGbrVRa0pOmtadOjjSsTuKU2qTck6V+Do&#10;1rhfIfR2J24tgTHF7a+0+LHAHZ/GbmpTORHDbknquub15qRfJe47qvvFa4TS8C3lLxe+QO4aHSq9&#10;XqNsezx7TDmdbZkiPcpumpU00CZ4hlxV6ML92M8dwnF7MNlJSXEopvSlwB2ZODlCDjcqmqyrWndf&#10;KfQ2r2lttxPD7tJNIDWErvPZfBBran29tEV/kDL8d7tsg/JCiK/L+XXm9aPfKOSIvFZ2i+9oMjms&#10;0bGzLdNdFy7UbrqIOOLefB5F9uWzC7TZls7SWy/RrFp6GuR0EseXR26Kso61Wla69POV1pzt7Xak&#10;8t+2RunT/Cq6cYNX6v3r3Ctu8nIDY3KSH5DX2Es2+OKNO03Rth2612Tc2z5yxzOxZintGB2Fdk55&#10;COI0K6d5b5XWOKbmXGVi9buXFOco21GkdlUjJtpKi1V4aHMbLVyEox2Ypyb011qnG9ZIB3Z+Pe9u&#10;SnF6u0XRUOW+KwXIHR+w9vaOzdsa5PyQ0RSbglKbL0OldXE5W4qBNdWPkqGO/ftGaqbIyJlSGUIb&#10;EXBu2rN5yu6KwklKldmTWiVOQvX4TnCkdOlVWqq4UQF7E7W3Lt/qju50LQnb1gOPFE5oV3twWDjz&#10;p2r7k45kbViY4wb4gZbbFStGIm9sK3FWqch5KVtXrCbx1EmRRy0SfuHqiTbGUhm2OksSu3XOVt3N&#10;ptS07UdDWjVqXHyEWVi5s3FCFFLZoqrgenzk7U9x53kXvHG5cROvmsxpFn2rLTx5Z2l7batGM5He&#10;TnlLB7Mi9fO4bL+QuzFrI1FgdypL4hXEWgTqTKpl+iBsYrtr6v6Bv8Z06lSj9XZpXi18Faklwl7R&#10;0lPR6OndrUho3121+XuzOMHc1o3G/hU94j6+5G6l42xWs+Eam/NJWOvWnkXUeRza+7c3LSE67sN1&#10;pnSlbca0ZMmOI5KSicSx2WFjs01sJIEyFrMx4XrMr1zpJwlKs9lqkXGiT0VennoR52bkoTUI7KaV&#10;FVa66XxLQZ93/hZyYm7/AO8YTcZrX1mM538atT6/4pufjlQEflUt1a4I3TTM3E+S4tSTij+pbJlm&#10;8b59kJDtVPM9YTUM1KZfEWORZUMRN6bU25aHoTmnxadHFUuu3Nu86etFU5fRp4zBmz8VeZXCDQfM&#10;W0NuOKezqFyr7PHHHT+9piJ23rSFm+Me4OJvDbYGmbktYoeWsec7ApKFelzucK1LE67ePW2E0Esp&#10;m848qN/HybtuO3szhkScdD9JSmmuDQ+ehacLlqEns1UraT0rQ0qfdQmy4S6xj9rdoLiNpm1JKM4v&#10;ZPbb0HrGyIu2ZlVWkfceMNUqswk5j1VGp1FEG8ipg6Jjp5znGS5yX4cY3Jm4Z9y5HWr0n3pNkm1H&#10;ax4xfDBLwGsbAdlPuJWDivxsrN409ERe8LVyhfax5PEQ2VppVOr8KZrVfE/SL6yvrAytj5GyQida&#10;4uISHseBVUnMZksk9QWyQ6KmZe8cRX5uMvxahWOh+vWT4v2Wt6OUhLGvO3FNentUer1aJeQm6svD&#10;DkY73V7wFaIvWifxW5r8TuPusOLLtK2UFulsi4UXiNujV1jgUmBrOk7o6cRdbXHMCr2BKIZq4X85&#10;FU7dNRUmOjkWejxYuXpW7knLQ9Cck+LToXBUlO3PauumiUUly6GjHTV3bL5Pz1oqVU2HRm9Cpdj9&#10;2Z1z2y7jdHdyo0w1p/J9eQko220ZzG1iyT1gkm9ZipTLs8ywZvIJwVPJG7xZToTN2eZZUXKDrJZj&#10;uJUemPA9PHxayiNmbdGqLodnunW31obuL8gOy9e+3XIcG5GpbfoXGfjrqSrWsnIPjzJ07clr0tsf&#10;SLF0pRUSbEI+rsNK0ioSMyZe0KQaqB22GhEl1VU8hau4lreKy1drbc5NrZlVJqWvRxtLRUThenjO&#10;zs+kopa1ppT7tJJatx13GfvSxvLQtP68fW/a9m+Oq1/+MFWx4NxvOV1f2U3p/wAVczeLsbzKSxVe&#10;+0MRuYrHh8nLnC+cJZh9Nb+rugr+N6bapp1bNK11a+6XtiXtPSU9DYp3a1CPHXcZO9LJctDU/px9&#10;cdr2E46o3/4wVbPj3Gz5XWDZTin/ABVxN5uxfLpL5J77QzG4is+LycOcr4ylh01v6u6Cv43ptqmn&#10;Vs0rXVr7o2Je09JT0NindrUit7fvadk+PVg0VpvkRwV2Ls6Q4z73k9i6u5kMufN3V0Ak3q15tVu1&#10;HsZhxWW3s2Wr+wa7BybeLVikaDiMduMqqrufLdOjZnZWcrqlctXVFTjRw2FtaUk1tbOrhrtVLFqx&#10;sNRnFvZeh7WjkdK+QqzPbr3ntbbXJVbU/D5Htva75B8LuZGjuQUPjfWvb9qnkbuXe1YYVvT9yrOs&#10;9UzVjj6cjruTkJqTfT7qFgZR0i+9WKxz4lvNp9rtQtw6S5004XISj6LTiovSqvXXQqVa5TnopylL&#10;ZjsJxaenQ29Wotza+DfPzkZQ+K1TunFX5EM8CO2JzT4xV9SZ3vpe7Lch92b44i1TjbUWFDxTrG+b&#10;12qruKz66Z9Zz17yTr5KrgpE8HVrjk4tmc5RntdLehL1WtlRk5OteHmqUu1dmopxpsQa1rS2qfdU&#10;yTV4jcvtXt+wFturaCc7TtXb+4x23SHIzUELs3U1Ys1bn9s8UtOaceSsbZ7bco2iWSKoFto7zEj7&#10;LkHyrpDBTsSucZL4rPT48/arcp7Mbs04ujeqTepKulPh7pX0dyPRSSq4Ro1VcKSLyQnF/cTnuu03&#10;kprniYtxVocG93ox5P7uhN2USRqfNynTdIka1ppGR01S7EpMI3SLu5I2zPJSfgo9609S9Wy9fZyX&#10;JbbvW/YXZnc25PZ2VR1g61el8FNGh9xFShLp9tR2Vpq6+txaC+vLHjruPZnch7TW+6TT/bepuM8v&#10;zfdbutfxgq0b8SUNv8bk6Dro/sKXm2FlsnxitpctOkQzf5af7q5wij92C1YvW4Yd+1J0uT2KLTpp&#10;Kr8HGV3ISletzS9GO1Xuoj8f9szkts7t794vjNO1qGoexeVHci5OcoeO2LFaa5Jwdzprjceptyab&#10;mJV/T5ybNV2V7kdbYaHbSPqslHYV8TtqljHhNLWZZhl495NuELMYy0anRp69dKlnoZys3IPQ5TbX&#10;fTXiO/tHirzb5fXfnzyd2JxkLx/ul47O25O3nonSMvt/U95tuyNl7McXW/zFhVtNKukrrmqVNxbT&#10;RUTFnlpJo4MmqZw7K0IVTBeIX8bHjaswntxWQrknRpJKi1NVbpV6Ecyt3bjnNxo3bcUqrS2Xf4bc&#10;NuSOqecXD3cF+1x7B11qzsT6l4bXyxfG+hynsLkjWdu61tE5rj2RC2iRnZP1KCgHa/thm1cQKvk+&#10;BN6dQxCGt5GRZnjXLcXWcslzWh+q01XV4NfIVW7c43Yya0K0l3aouZ2yuKXJnQPZ/qvFW5op6H5Q&#10;MqbyzhYd4rYIG1Ja6t+0N07zter7cpOa8nbDEPk2DC5RMtkrF6oujjPlG8twQ6ZKMy/Zu57vx9Kz&#10;WPJVJRTWnmaObNucMfo3onR+Fumoiv4j9t/kxp3k92ptzo9uOC1FZ+LptpUnm1vJDfWkbbeeQ1i2&#10;noGX1Gbf/raV6nLdYavEWaSfzrtm+cIzuTS/qzWK8tHBkp1/Ms3LN+30zlGdHBbLSjSVdnVTk4tG&#10;ssW7M4zty2KONdp1WmqpUuvqXt2cxqz20u0Bx+nNPepbd4t91nWfJTe1S+UHVrn4jaVr3K/kNsuX&#10;unt5pd3FZs3qlJvMU99nQ72QllPWvJI1MumsknbuZePLMyLql+LnYcYuj0vZiqaqrSnr0FUbNxWb&#10;cGvSjcTerVVs+xx546Sq/vA3JqEQlSyOheNjayc365Xk11npazyd506n1XqaxkmiFVbs2jp1XdcW&#10;yXjUzJKGRSljqY6qK5VxxdvL6qg/8LOkOeMG35Uu4IQ/yuS95H0u7JJecvt3SbZfKP3PeyJatZ6q&#10;k923WJn+4opEavhbZUaPMWpFzxah2UwlF2a+SMPT2D+Lg3Ll8kR+8aIOjtcN8rpZVwoW3hRjLCyY&#10;zlsxpb00bp6XEtJXfbV+04qr9LR3DBqxdpLlLYK5UOU1x0Qa47addzHmnzRvnDan8nHmm7+z0tzB&#10;ptV1mtQa5yT1rfKRBI7eo0brSEl8qM7NGQUkVVwzXcmQOs2XkrPspuxGVLfQwgpuNVWDbrstPQ6t&#10;am+EtPHuNbbXpbcnStND0a+Myisnb2ux9RcFWfHbhVdOOqtQ70GiubvIXW+xuUkPvm+sKTU6HaaZ&#10;fd327Y913NsNvNzLto1hkDwMFPzbwxEirpIHWUdeCwsuPSXXeuKdceUItR2VVtNJJJculpFbsvZj&#10;sRp+MUnpr3dZdbn9xL29vflJRLtoHhc417vimbN4/wAjUO5hWd763preF1fWbZUJ7bFd2brJjY4v&#10;aOxW6tOzPVppBO4SbjniS6S2XaCGTNsUYt+3asON25W04yrb2W9LTpR6lpo61RXdhKU04RpJNelX&#10;g4arWY37W7d/MCxVrmzwIhtKw0txz5zdyppzPnuWxtpUtjBa71Ba9maW3bsiiPtXOJ9DbMhtdhbN&#10;VuIyLyxjl4R6hIEOq7Y4TycXoZeOnbynJ9Nas7GzR6Wk0nXVSjq+HnLcrNxqVpL0JTrWvBoerXXQ&#10;fO3R27OY1s7bPe70DX9Pe0Ntcve5XtjkBx3qfyg6ta/KFqOzbH4yT0Jbfbr27tq1U/XYnXswr6hO&#10;PYyTT9T8Kjcp1UCqLeXjxzMa65fi7dlRk6PQ6S0aqvWtVUJWbjs3YJelKba1atBMP3StH765I8Au&#10;S2kuMs77B3VfabEsKob4yKU/Nhj4651mdu2vyWgh0k4FTZ1CipSuFcrKItkjSuMrqpI+YoSBhXLV&#10;nKhcvKttPTw8Do6cjo+4SL8ZztSjD1n93hNftl2l+St1113ddV654S0/hRrfmhqHhLa+Nevjba09&#10;YYCobQ4gXB3bJfWd7+TGxWJRrO7PtWDyRZVDLyJTbOsFXkCuDHSQynt1mM8ec7juTtympOj0qapV&#10;V4lopr5CIrE3G5FRUVJRppWtc3GSec69e81e4v20uU2h3/EGT47bmmkNFSevafdt26SuKey53Xm6&#10;KLtW3xsROa+uM/WatGKNKBhpGOpqQZqOVX5DLotSpHzmHjTxsTMhdVzbtraq0mqVTS1qr18Bfuq5&#10;esyjs0lo4Vx1LJckuK3M3k1yA5a7+T4yTOuW++OwHvLhrWaXYdr6PmZuP5Q2zb22pur6jkpGu7De&#10;w2HUrWp2Oe5nCq/Fhv655KkkVVJUpblm/j2bVu1tp7OVGbdH6qSq9XHwa+QpnbuTnKezStprWtdX&#10;o+7Qfzavbj5FbhbdmWhS9H9i1TQfb25j8YuVFk+NtGX+SC3b34L6v0JXWnqLa0mkrv6xdImRa+sV&#10;xOVao+q+cqqmgokqdDLs2/aJp1lK7CUdD0qM3Li0aOOglZnLo01oUGnyVikY3akgOVVB5q+7scee&#10;S/HI2npfijrzmLpFheofZVH2NT9xR9B4Lt6Cjd6s1p8pKz1ThvZ9cjDLlsiMQ9WfyWU0GuU08mxe&#10;uOxPGy7tme0puDpRpqs60ddfDqrqKIq4rlmE40cU1rrX0SYLljx13HszuQ9prfdJp/tvU3GeX5vu&#10;t3Wv4wVaN+JKG3+NydB10f2FLzbCy2T4xW0uWnSIZv8ALT/dXOEUfuwY+xetww79qTpcnsUWnTSV&#10;X4OMkXISletzS9GO1Xuoi90v27OY1T7bPZE0DYNPez9tcQu5XqfkByIqfyg6tdfJ7qOs7H5Nz03b&#10;fbrK7ua1bPUonYUOr6hBvZOTU9c8Kbcx0lypzbmXjyzMm6pfi7llxi6PS6R0aqrU9dEWI2bis2oN&#10;elGab1atJn73u+LHIPlJw+g2nE2pp3PkhqHdlD2nrSCJYaTUJGQQPH2XXF6aR1q2FKQtVh1MULYM&#10;i5N606IRXLUpSkWU8tE8Xdt+1YyH07pZlFp63xNaFp1ou5MJzt/i9M06rxGFXCntZb34990WlbKl&#10;6HHQXEbSvFiDf6ztMbYKIoV1yYneM3FHilfaypUouwqW5qXFO0lKSZpM0clFqrOcppGydTxGk5Ob&#10;au4Tgn+PlPStPq7UpLTq1taNZbt2JQvp0/FqOjnol5Cl9L9uzmNU+2z2RNA2DT3s/bXELuV6n5Ac&#10;iKn8oOrXXye6jrOx+Tc9N2326yu7mtWz1KJ2FDq+oQb2Tk1PXPCm3MdJcqfNzLx5ZmTdUvxdyy4x&#10;dHpdI6NVVqeuiOI2bis2oNelGab1atJ9HVPbv5gV2tcJuBEzpWGieOfBnuVO+Z8Dy2LtKlvoLYmo&#10;KpszdO7db0Rjq5vPr7Zj9rv7ZtRvGSmX0chCMkI850nb7CmDhPLx27mUpPprtnY2aPQ2km66qUVV&#10;w8wjZuJRtNehGda14NL1a66SkdhdrDlZfuN/JyGd6vRcXaM7+O4u5Bq3WOd3NNbP9+cepiUcQbaL&#10;gduaxtuZfUFkv9FtkpmPWdv4aWinSBDOMNT5JnPMM2xC9BqXo+yq23SuzLma00aXGmcOxccJaNPS&#10;uSVaVXOtRLZ24OMdJ0Y03VsCG4a7L4gXncszRSX1luLlXMcrdj7HT15ASMZV5qbtLvcu84iFZV1n&#10;POI9km3m8uF0C4wuimmi2wIOZeld2Yu4rkYp0pHZSrr0Uj4iRZgo1ey4t8br5WRg7W7d/MCxVrmz&#10;wIhtKw0txz5zdyppzPnuWxtpUtjBa71Ba9maW3bsiiPtXOJ9DbMhtdhbNVuIyLyxjl4R6hIEOq7Y&#10;4TycTYZeOnbynJ9Nas7GzR6Wk0nXVSjq+HnLErNxqVpL0JTrWvBoerXXQSY9sjjruPj097jKu4Kf&#10;8UE98d0LlByK1Sb4wVaf+NWnNiQOqWVOuHSrzc0aD9sOa09L7PksM5Vv5PVdslg6eTQsy9bu9D0b&#10;rs2YxevQ1Wq0/wBwv2YSht7S1zbXNoMD+SGxd6ax781gsHHnjzI8ltiuOy/XomPoUdsLXmt8Rxnf&#10;M/Ya0faZiZ2VY6pCOq1GzzVmhIN2z32n6s6Mq1RXMnlPMqzC1PdiV6exD2jXRv3i0aK+YtTco5VY&#10;LafR83C+MxcoXaN3zpKH4EUTcfEys9wzROneDtm1RYtCOty0Wp0nTHL2+bxm9z3Pb0nFbPmYSv3C&#10;syMHasVdKUiG0vLtUosyxI85Do4zfln2rjuzt3HauyuV2qNtwUaJaNT0V00WnWW1jzjsKUduKjSl&#10;dTrWunvFyezP28OZ3E7kXx0nuQGlviJTdK9sjd3FKduSGxtVWyKmtq2HuFTG+62jAxdRu01azQk/&#10;rOY9fQduo5sRHysoOvV3WStxRvDLx79matSrKV5SpRrR0ezwqmsqx7Ny3NOaolBrg17VfESQduzR&#10;3IfjFv3uH6/2Np5wXUW/+ae8OaGruREZfNfvqxOsdxxmpItjqlzr5vYVtow1urvxdkFXb55FoRKh&#10;W2MIrnMong0PLu2r1q1OEvxkLcYONHXRXTXVTu1L1mM4TmmvRcm0+emjjLbbN1PzR4q87OYHKbix&#10;xrb8qKzze0noeEkIxhtvWOr5fUu9eO0BdqNUJa3o7VsNfbTGq5ur2lus6WgjyEqm4QVJ7OP0IotX&#10;CePfxrdi/PYduUuBusZUbpThquHRylMo3Ld2U4LaUkuFKjXPwFiu2r2x99cIeW3FZ/YYOOm9T6h7&#10;Ps5xru+0Iay19eFNyZuvMxDkJa6TC157MIbAewzdlMyCzSWPEIxqrdAhDKIuD4bFu5mZaybE0nS5&#10;LI2kqe9UNlPi7lSmzYnauRr6qt0ry1qZ0dmXjruPih23uP8AoTf1P+IO2aRL76dWeqfGCrWn2Yhd&#10;OSO379WT+3aXN2OtPfaVStDB30bvFco+f5SuCLEUTJF3het38yd20623s0elaopcPKi7jQlbsqE1&#10;SSr42RJ6p4Cc66pw+7e3Dmc43OEXPBLu8aN5ATW1mu3NKu6ntTj625J8iNvXTbFTgsXxK2QjSjV6&#10;8xKbiFk2qNhfLu84ZMV8JK+CfPKxpZF3IU/nceUaUdVLZiknoppo9K0cbI8bV1W4W3H1bidarSqt&#10;1Ly8r+2RyY5LXXvxRMTAxVRg+aNL7bbvi7d5y4waERebpxLg3lrtURIt6xMSN1o7VrdYNhFmdyLF&#10;hlT1zz2hlUkzqkt2MyzZjiturtu5tKmpS0LXoejSVXLM5u7xSUadwy87cvEuua02tbN6T/APbXE3&#10;ci+pWGpJLYG4OdFp5gSNurLq0tLbKUylJS2+d2IxFHj7JDpyCLt+SFkcqLeEjUvnOsYsZd9zgrSu&#10;xuW9qtFBQpopV+itNOcuWbaUtpwcZUpplXyswI59duzmNuv9v5+TLT3xm/RsVDthxfGT/wBaDq2G&#10;+Ux9x48n5YUP/Ogu8V8TPih4M/RWD2USQ/8AkLLkScXLx7fsu3KnRu5taHo2tXBpryV5S1ds3JdL&#10;sr1tmmrTTWZW81uG3JHbfOLk7uDXuuPjBrrYfYn5I8NqfYvjfQ4r2xyRv23XNoqWuPZE3aI2dj/a&#10;0Ephf2w6aoQKHXwLPU1PoBYxsizbxoW5uk1kxm9D9VKjerwa+QuXLc5XZSS0O013als9c8TOY3Ey&#10;ydtHlVrvjqtva/6h7VGu+3tyi49Qe1tT0y+1h/XI7Vd5i52mW293GJ1HZ0a7smqyMfK5RnE/G28t&#10;Zkd8Q/3XXO/j31esTnswlfdyMqNp61pSVVoejR3ilW7ltwuJVatqLVVydwtzxc7bPLrWPL3t98ld&#10;ja/gEZJ9yR7vHLbmAnV75U5aA0bcOcFK1/F6tobBZ/LxM1sBQyVRRYunUBGu2bV6ksZQxW3lOl67&#10;2ZYnj3bMG6bFqMKp+koN1fJr4TiFm5G5CbXvpt8m1qPibo7dnMa2dtnvd6Br+nvaG2uXvcr2xyA4&#10;71P5QdWtflC1HZtj8ZJ6Etvt17d21aqfrsTr2YV9QnHsZJp+p+FRuU6qBVObeXjxzMa65fi7dlRk&#10;6PQ6S0aqvWtVUcSs3HZuwS9KU21q1aC8vcc4Jc2uQHLzlZs3jR4aJH7K7OTPizr3bxrxA17z92tO&#10;X0htaw6rI1Y2JvfIBa5alUXZEnTMSQrY8ljCjrxpqJYt4mTjWseEL2lrI2mqcGxSvFofBrKr1q7O&#10;5KUNFbdK8ta07xilSe2JvVzurlVO6q7elX4Oap5Qdn7f/CdKuR24tL3HERyOtspJSjG/7JSpl3nJ&#10;B61vCEi1jmz5ivPOTNokjiTWZqqYRLflm2ujgp3XdnDIjPU16K4FVcHc16ChWJbUnGCjGVtx1rXy&#10;mV+meMHMif2p2GLdsLjNL6miu3/QuTOoOQB5ja+k7YeGaPuF1R0lry+RpKVfplachNlXuLcIs2kc&#10;R9IxyBCrSSLQhuuLFy9jqGVGE9p3XFx0Ne/ba0rgXuFcYXHK03GmwmnpXFTwlqeOPbv5gQNQ7dfB&#10;TYulYap8fe3NzVt3K5flMltKlzkVuuGpdq3rZNCVmga2iJ9zs2AsMovuNuWxksLBkzaEjDqN3TrK&#10;mGxrl7Lx3K9kwk3dvW1HZo9FVHaberg0U4ymFm4lC01SEJVrXXrpo18J87Uvbs5jVntpdoDj9Oae&#10;9S27xb7rOs+Sm9ql8oOrXPxG0rXuV/IbZcvdPbzS7uKzZvVKTeYp77Oh3shLKeteSRqZdNZJNcy8&#10;eWZkXVL8XOw4xdHpezFU1VWlPXoEbNxWbcGvSjcTerVVs2GdKXncd5T2qbceivkLUqW69hUbWKXy&#10;nVbZ3yuacrjpklQt6+OrNGhaD8pDZdZb4sSHmSsP5HhcKGycoxVyNuOz0ctqsU3oao+GOnXTj1Ml&#10;xcnXaVNOjTWq4/cINoLto8hrTxH7l1Gma6nrHkJaO67yg7gPBG3ZtdYkF21naW+rXfjxsJvJ1W0P&#10;UKmnecw72FdoSqjWRjo+TcGctEjeDGck8y1G/ZkntWlYjCao9VGpLStNNejiIyszduaeifSOUfIy&#10;z3Fjt/c1uMXGbsubRX49Gvm++3k95s17cHGWM2vqWGt8vTeWS9+jW0rS9iSN2zpl/M1kyMDIqNXE&#10;2mRw0cqolWScEOUty/lY169kQ26WruxSVHSsaa1SunTwFMLVyELcqVnCtVVcPgJde2Fxm2dxw0pt&#10;yX3bEwlX3Lyl5YciuYmzKJXJslmhdc2Hfd1NMsaA0siCqrGdcVerRsc3duWuTNDPsLYRUXTKVwtA&#10;zb0L1yKt1duEIwT1V2Vr7rL9iEoRbl60pN81TXP4R6u5d82OyPx24HULi8pH6R2dvSwO7vy2ndxa&#10;uRqMTqih9wW2biu7iM1qjZG+3y31GeqriHZtMQzpg5Sb5cZdpesE8jLZM7GNvKeVKf4yMdEaOtXB&#10;JadVNNdZEtRuXMZWlH0W9dVq2q6tZl5+1OybLkdy7qW+eCuxeXelOTnMi68k6Ttmk8+bvpLVVOrW&#10;2bTXr5J1XcfHtjvbXWJOX1rfG7uRbyUTVrE6kSFRL4vE3Q6WPbk7NuVq6rdyFtRacE26KlVLZetc&#10;bRc6D05KUXKMpVrtUWnjVeDmM/OGfGnd+iNH90uH2rxwhtnuOQHcO5y721xo+w3TWTiG37ovc0hX&#10;fiwykJFzJWanQSOxIFq8b4jLNhiYhs4Rkk2aShlSxci9bu3LDhPZ2LUIt0foyWviejk7hdtwlGM1&#10;JVrOTpo0p/dwmAMb23+XTXR7if1loVbUUDoLuecZ+dPD/gFfN71G7PqjQdO0dhWts67idqRVvtOu&#10;qObaNitFgmYaGLNOIOEUIRLxp+eY+ZTy8fpKTltOdmUJzUWqtvQ6UTdEkm6VZa6G5s1iqUmpKNeL&#10;Wq6tOk4uTfb95u8muOveD2wfj4nRN9c/9g9vxnqfjS82rqiXtkFrfhxetWmfTd12CxvJ9OtJ+cik&#10;56T9UaTapU0GiaJVFnCiSWVnKxrN7Ht7dbVpTrKjpWaepUrxLUcTtXZwuSpSc3GiqtSp3CVlHjru&#10;MnelkuWhqf04+uO17CcdUb/8YKtnx7jZ8rrBspxT/iribzdi+XSXyT32hmNxFZ8Xk4c5XxlLEHpr&#10;f1d0FfxvTbVNOrZpWurX3SRsS9p6SnobFO7WpYjuNcZN0795B6UsGhOJSkDu3Xl20XKUXuRV/dOu&#10;6WvqvW0TteLsO5dcX+ie3Iba+yIB/SEplo1reYuerzw85lfKzdbLhE13EvW7VqSu3K22pVt0bq6a&#10;GnqWmmmqegpvQlKacI+kmvSrqVdK4zDTdHbs5jWzts97vQNf097Q21y97le2OQHHep/KDq1r8oWo&#10;7NsfjJPQlt9uvbu2rVT9didezCvqE49jJNP1PwqNynVQKpIt5ePHMxrrl+Lt2VGTo9DpLRqq9a1V&#10;RalZuOzdgl6UptrVq0F5eW/EHmhF7o7rCHHfREFuan92jj/pfUhdlPtrUihw3G+0VLS9143XeZ2d&#10;W7VMsrfZ62ah2JrMxqtVZS7v1xuZuqzNg/jLbsZGO7djpZOMrEm6Ub2qtSVGtC06NNCq5bubVzYV&#10;VcSVa6tFNPuFsbfwI5fcWpnntrvjrx5U5Qaw5w8BuL/FCr3OL3JqzV7vUVv48caL7xjJKbAhdnzs&#10;RKPKzKwthby/mQuJ13hQuEcp9THMlXHKsX1anensTtXZSao3VSkpaKcPBpoUu1chtqC2oyglrSpR&#10;U4SrIvtZ8hMbYX1q/ZwyGqHXu31c7Wa27yWCDdV8nIRrZJ6AkGZaoSRabHWhm9bfJy+JD2OkxUQN&#10;5JVsOuqBeHm2uj21857Z0lP2PPq5NZz0E9qnveh2a8vjOHjxxx56zvJPssSu4OIbjTdD7b+hOQGj&#10;dt7FW3ppG8RlxmbjxjpGo63cKZV6jcZC3JVGdntbIGRTct8yjc0rgjlsii2O6VXb2KrOQrdzalel&#10;GSWy1Skm6NtUrp5tAhC6529qNFBNN1XFTyF6+4Vw22nuznRqfcVt4hRHcB4pRfF6xaqi9BT+2qJR&#10;K7qHkU82cW0Lbxsta2dNw8BYIi00H1WCy8ikJmajsMTnwwUxlHrbxMiFvGlbjc6K/t12qN1jSmyq&#10;cunTRcpXdtyldUnHbt7NKV1OuvSYK8AuC/cA7fueEe6k+JTjcF31DxS5KcG99alre79Gwtm+K1m5&#10;bPOSmqtxayn7TsOE1/KwEu5lFm7trISjOZQal6HjyLGKVOTlZOLldJb6TZjKcZxdJa1HZadFXwU5&#10;S1atXbWzLZq1FxaquOqaJL53UnK6P7pHGvnYz44OLDStjcCkOIe8KjCba1clNcZLXYeQVO3RJ26y&#10;PrFOV5HaFZrcUR4xWJVEZF44dszGQTOkokc8NXLDwp423SSu7adH6S2Wqcj5y843Onjd2dDhR6Vo&#10;017vcK+5/wCh99SvJft+c0+PurE982HhvauRMTcdKM7rUdf2y4a+5J6oZUOYl6VZNhztZoRZ+oy9&#10;aj3Pqsm/aEdIKKFIqU2M9aMW7aVm7j3ZbKuKNHRtJxddNNOk5uxntwuQVXGujnRHGw7cnMFXXfHO&#10;4zGq4hntC/e8KwvdL33reG2FSH6Wh9KzLG7QD5tIWeRsjCDvU3UK+yhMvW9dUkF3Ll6fDNBcqSh8&#10;THl4+3OKl6CxOji6P0no4OCunWWehuUTa9J3tpriRJnxO467j1n3Ie7Lvu7U/wBiam5MS/CB1pG1&#10;/GCrSXx2Q1BxuUoOxT+woibf2Wt/F22mw06S7Nhl3/urbCyP3YIV+9bnh2LUXW5DbqtOisqrwcRf&#10;twlG9cm16MtmncRhNvLiNy+R3v3ykKLoJzsjX3cx4gwda1BsyJ2bqaux1X2XrPhLfNFR2trZV7hc&#10;oO2llb5fZNmmxkU2uIRo3cZVevG5Ez5Em1fx+ixtqdJ2blWqPSnNSqmlTQu6WpW7m1doqqcdDqta&#10;jSh8raHbj5C7hT7MFCnqOpC03Qfb65icYuV1kSttEXV1Bad78GdXaEgWaTFG0mf3ZRxcomSalcV1&#10;OVaI5a+cqqm3USVPzDLtW/aJJ1lK7CUdD0qM3Li0aOOglZnLo01oUGnyVikdHth9vSwaGvfGJHfn&#10;b/2HVdy8UKPY6hDcwHPP257g0XISHybyWpXdp1Bx6nN+Wh7WDbTp8gdJxEu6PXYyCKuf1QiJWzNE&#10;vOblq7CfRXU7c3XY2Epa60ctnTR8NXU4s2XBx24Paite1VaqaFXh5jLXuBah5OvedvbO5YaD49yv&#10;Ieq8UYLnETaNXgNlan1zYCrbx1pqyiUZhBq7Vt9TjZORknLCRcYxhQrRJOPOVy4bZWQypHxbllY1&#10;6xdnsSm4UdG/Vbb1Jly7GfSwuQVVHarpXDTjIyHfbH5bGqmhtibh4ww3Ieq7D56c9OZ/NPgFX92U&#10;aLjHtg5WNmjPRjlSwXe1VjUuxEeP6UJhZ+yUljEUcyZjM8vPAqY81ZljalC3NwkrUIQnR+99bUm1&#10;tc3eLPQ3KKUo1TnJuNePVyOh19LduvZ+u+OHIPQO7+z/AB27KVeednI3kXpKn625NceaW70DTNq1&#10;nXKOsWWq7zKXemTsEjTWsY6g5Jy3PEvEMxKJ28bJNlE8lXMuE70LtvI2ZK1GLbjJ7TTdaqj16+HX&#10;rQjZlGDhK3VOTao1orqoZT8UuFfN7UvKLXW4OQ9MYciD1XsZ1zihfbNObBpD6O2nyWiOQlq2K50n&#10;OL2J88s0m3f0mQasXlpkYZeGe4MdVdwsuZVLNi/kY1yw7dp7FcnaSo9EdlKvFr4K1K7du7G4pTVf&#10;xVOd11e6ZNdq/jJtfj3dOXczJaBl+HnHHaFj1HJaF4kSe36vtxprSzV2u2tlu29149Gtl2ptIrm1&#10;JeRhstIVg+Km3Th/Hlq08zCBbObehdjbSn0l6Ke1KlKrRRaUm6adPKV2ISg5OmzB0oq1px98w921&#10;xL576rrPdZ4n8e+OcFuDV3cz2ttvaVF5AvNya4pNZ0e95Uaxq+s97M9wU21S6ey5AtVLEOXkLmrx&#10;c8V6mdPBsNTmMmnIt38WcrF+7NxnZik40bb2W3GjWjTw1aLcrd2KuW4KsZtutdVdDrw94yz0Jwj2&#10;porub6u2TF1xSR406m7NOoeEcPtBWcrCSsltTWfIFzPJ1xWoGsTm8oqLUFshImfHYnjOqnkYdmcY&#10;MmLF3Jhdw5Qb/HSyHOmnU48erX3S5C1KN5P3itqNeVMxp7uHAnkVym5KN7hB8c4Dl5pWb4I7b4/6&#10;vpVn2fRqZXuLXLu2W93KQfKmZrWw5SPZ2FmtVHbCPwvCNZmabZh8l9UKQ6Zj3sDKs2LOy5u3cV1S&#10;bo3tQS9XRy8dFpKMi1Oc6qO1HZaWnU+MqLt78POV2ruW3Czbe4dKuNcU7TXYv15wYvr5zsLV9qPF&#10;cgNb74ozvNaSaU24zkjItLDSKeedQkGqC8Wig4I1VdFelMgKcvIsTsXLduVZSyXNaGvRcXp0rjdO&#10;M5tW7kbkZSVErWzwa0yKrkjxB5P8Uuy528K5IRfyRc2tYcluQ/HWBrRbXWrE6Vr3cWvvJnV72CiJ&#10;WiTdggpiflKtsqu2BphrIKepmYG84pXCJiJTrORZv7xuteljShGWr6NRfDypojztzt40FquqTXyq&#10;o2e9x8aF4DtsbZ4faKgiyz2L4R7A456jrhXcbDe2ZFDRcxrejxZ5GdkmsVGrSz3DZM7l88TQTOrl&#10;RdfBcHUGGt3q5kci69HSKT+VVk6UKWXbj8Gi71CPTWnCzkxX9o+7u2OX1r6pDcFuHe7dV8qHnxyo&#10;C/yW3y3cPNH6sr0F6u1tSzq7+0L5T5Fh61XCS7NL1fz1ViN1Eljyp5Flwy0npu3E46HpSm3xaND4&#10;aFmNualZdNEYtPk0JGFU122OZZJC8TF241I7+0LId5zuB8qdkcOVNu6xr36JXQW/KjGwnH3aOZCT&#10;2RDa8VRoNlQcSuazZn7CRMdUnnNC+EyaklZmPRKM9i77PCKnR+jKL9Jaq6dVUW+huVdVWHSSbVda&#10;ep+4yndf9tjmnq7j4wh6lw/iqzJaM78Na7l2teP1K3HpXMRZON6lYfsGuq9Z22Tt1drcNO63ayaM&#10;X4bASBRX9SNlqVRHKZzczzMed2srlVLF6NyafrV1tU4deipwrNyMKKOq7tJVWriXMX8ddujljtLj&#10;r3kOE101C3o8Dzg5Dbd5o6Q5AONna+lKDm57AX0Ha6fo+y1eAmZPaETL1y264cN5aZPDYiFGqBzt&#10;TrZUSIe17XYhex8mMqu3BQcaOtFtJtPVqehVqVdDclC5aaopNtOvNo4z6dJ4D2+e49c4F47tvbY4&#10;9cr9mduPkVxdrV32f3BZblHHbLsu1KcvlPV+skdgclNtx9Pos7sGHj3yMvYs1xy0xhMiuCEVeHKl&#10;lRV21W9GdiN6MmlDZpR63SKq6cCqcq03CXoNXHBrTKta8C0snC4Ya/t2puHnE/VmwIn2BfNacatF&#10;a/u0F6/GSvsW3U3V1WrlkifakK9koaS9mzMasj57Rwu1W8HjSUOTJTZxuRONzIuThpjKcmuZtkm2&#10;nG3GL1qK8RD/AMO+J3LvWPAy99ofaHG5SI1mvq7mDo2D5lxe4dXS2uJiiboV3C/oNhT1qzsZt2Ys&#10;Smb61Zv2jiFYIodDOCuM9PJE/Iv2J5Sz4T9PahLYo61VK6dXBxke3buRtPHkvRo1Wqppr3TH2R4H&#10;87uQms9D1Xa/G2M0/Idv/tY8tuKGsPDuTWNxX5N8jd98ZKvxxYSVIzXrWoxpOrlIKk+tpuLceFft&#10;nsoRFVAySR3iV1ZWLanKVue0rt+Mnoa2YxltadGl6eCuop6K7OKUo02INLStLap3ucyooHCzkxCX&#10;/wB3Pm5PWvq0ZwQ41bY1/wArHPxyoC3yV26y8EaXpmEifJb2pVxePXdkxLiN8+tkmGqfl+sKKFam&#10;KvmxLIsuGWk9N2acdD0pTb4tGjjoVq3NOy6erF15PRp4zEum8DOf1c7VtR4EONDKLO+L/LiBvtoh&#10;UN367h6p3C+NUpyl23ubYWr6hKQN7ZyusGc1WrREkdN7mpCetnSOjjp6TkkSysV5zytr17dFodbc&#10;tlJN6NOp6qltWrqsK1T1ZcfrKrdOTulgr12s+WjvRXeE13o7gNDcfKtzOdduO6cbNIVXcPHxWGrW&#10;ePG1KM427UJt4xv8XXq/cFmUXJWt14FFIVQzk7ZnJP3ecFPdjm2Olx53bu3K30ik2pe+To9Wrg4+&#10;RFLsXNm4owopbNFVcD0+ckxv/CzkxN3/AN4wm4zWvrMZzv41an1/xTc/HKgI/Kpbq1wRummZuJ8l&#10;xaknFH9S2TLN43z7ISHaqeZ6wmoZqUy+IUciyoYib02pty0PQnNPi06OKpedubd509aKpy+jTxmA&#10;la7S+4KFeHU7uzhFsvl3r7kBwy4Oa0vNG1BztkONT3Te1dCcXavx52zRdqV2A3/qGi7goltj6y18&#10;L9o5svkFRWTQRURcqZNKefblGlu4rcoXJtNw2qqUnJNei2mu4WlYknWUXJOMVolSjSo66VXwmTe2&#10;OD/Kbj/eeeVZ4pcTm+1NJ8++31o3jVCtoXe1CgXPGvYWg9CbH471OAsb3cltgrHeKCnRrUzOWUZE&#10;k5R27alwuml41VxZt5Ni7G1K/c2blq65eq/SUpKT1LQ6rVqK5WpwclbjWM4Ja9VE1wkhtf467jY9&#10;lqE4luqf5XIJn2vY3jq4oHxgqx/L3G34oo61Wp/xqTmz0k/guxMsvaBZLMVn/dsOcofdoiO9be8X&#10;fr+K6barp1bVa016u6XlCXs3R09PYp3aUMUuBPCzkxpbmHxG2nszWvxaoesOwhxc4WXmd+OVAmfY&#10;fJjXO0WFjuWtfZcBapWZk/Y8MgZb2yzbuK+46eBB8qfOCi/lZFm5j3IQdZSypTWh+q1oerwa+Qt2&#10;rc43IyktCtJd2uoyt7MHHXcfE7tm8XePnICn/EHb2uojZDW5VH4wVa1ex15/c2xrXEk9v0qbsdYk&#10;PW4CeaOOrV6vhPzfAfJVCnIWxvG9bv5k7tp1tulHpXAlw6S5jQlbsxhNUkvORI6Z4Dc7KzwY7ZPD&#10;6zca3MXP8Ce6nxs3Lb74ltzScjWdh6Gqu7t2bIvG36kwa37M4wiqpC3KNTPDP0UbI8XWPhrHq4TN&#10;kT7mVjPJvZEZ6LtiSSo9Emkkno4aPTq5SPG1dVqFtx0wuJ61qq3X7tJeflf2yOTHJa69+KJiYGKq&#10;MHzRpfbbd8XbvOXGDQiLzdOJcG8tdqiJFvWJiRutHatbrBsIszuRYsMqeuee0MqkmdUluxmWbMcV&#10;t1dt3NpU1KWha9D0aSq5ZnN3eKSjTuGXnbl4l1zWm1rZvSf4B7a4m7kX1Kw1JJbA3BzotPMCRt1Z&#10;dWlpbZSmUpKW3zuxGIo8fZIdOQRdvyQsjlRbwkal851jFjLvucFaV2Ny3tVooKFNFKv0Vppzlyzb&#10;SltODjKlNMq+VmBHOnt2cxtyft8vyb6e+Mf6M+39qaU41f8ArQdWxHykseNfyS/LUv8A+XrvF/E7&#10;4l/Fh99DP+yjyPkfxhh140/HJxsvHt+y7cqdGru1oejarTg01rwV5S1ds3JdLRets01aaUqZK86e&#10;FnJjcnMPm7tPW+tfjHQ9v9hDdnCzXc78cqBEfGHkxbto7Qsde1r7LnrVFzMT7QhrEzW9svm7avpe&#10;d4FXxDkOUtnGyLNvHtwm6SjlKb0P1Ulp1eDXyFd23OVyUktDtNd2r0HyKrxY5ecWb929+WWsuOfy&#10;/X/Wna1p/b65FaFjNsaxodwqMrB41bsWv2itW+6WuP1jYIyE2HU5GKmjtpFdYrNYjhglI4zjCXMr&#10;+PfjdsTnsQlfc4yo2nrVKJV1Oq8NAoXIOFyKq1DZaqv7hQHFXtmcluN937DkfJ1qGssFwyo/cffc&#10;pLfXbTXE4PX955a15ha61BxUdOTjK13Fkvep2RiiOYhk+TSwy89x6ugombNd/Ms3o5TTadx29lU1&#10;qOh8i0adJTbszg7XFFSr3SgNx9uzmNau3X3mdEwOnvX9q8r+6zZeSmgat8oOrWvx90rIby4l3Fnd&#10;Pbj27t65VvOrmspxz7OmnkdLF9R8szXCqzcitVvLx45ePdcvQhYUZOj0PZkqatOtatBxKzcdm5FL&#10;0pXKrVqqvMXl7jnBLm1yA5ecrNm8aPDRI/ZXZyZ8Wde7eNeIGvefu1py+kNrWHVZGrGxN75ALXLU&#10;qi7Ik6ZiSFbHksYUdeNNRLFvEyca1jwhe0tZG01Tg2KV4tD4NZVetXZ3JShorbpXlrWneMUqT2xN&#10;6ud1cqp3VXb0q/BzVPKDs/b/AOE6VcjtxaXuOIjkdbZSSlGN/wBkpUy7zkg9a3hCRaxzZ8xXnnJm&#10;0SRxJrM1VMIlvyzbXRwU7ruzhkRnqa9FcCquDua9BQrEtqTjBRjK2461r5S7Z+B3LnkY27RVJ23x&#10;zm9JVDjLw/54cOuR0tJbT0tc3FZZ7Y4V6t48ULYUS1ouxJJ3PxGw7NESmWTSO9afxyLYp5IrHCpM&#10;ij2qxZ6eVualKdyE46GtU3JrSuBU8lTnork+jUlRRjJPSuFJFUao4l899qVztScTuQHHOC1Dqntm&#10;7S1JtO+chG25NcXKubvkuK+sLJrPRTDTtJqcu42SyRtPthF5NHtMdX8M00z4KRyfokamd/Fg79+1&#10;Nynei0o0aptOsqt6NHBSpzG3dkrduapGDTrXXTQqcPfKE1L27OY1Z7aXaA4/TmnvUtu8W+6zrPkp&#10;vapfKDq1z8RtK17lfyG2XL3T280u7is2b1Sk3mKe+zod7ISynrXkkamXTWSTquZePLMyLql+LnYc&#10;Yuj0vZiqaqrSnr0HEbNxWbcGvSjcTerVVsz973fFjkHyk4fQbTibU07nyQ1Duyh7T1pBEsNJqEjI&#10;IHj7Lri9NI61bClIWqw6mKFsGRcm9adEIrlqUpSLKeWieLu2/asZD6d0syi09b4mtC060XcmE52/&#10;xemadV4jCrhT2st78e+6LStlS9DjoLiNpXixBv8AWdpjbBRFCuuTE7xm4o8Ur7WVKlF2FS3NS4p2&#10;kpSTNJmjkotVZzlNI2TqeI0nJzbV3CcE/wAfKelafV2pSWnVra0ay3bsShfTp+LUdHPRLyFreM3A&#10;TnXxl0D2NL6rxucbB2z2+5/nJGbz48wu3NKwtsSh+VLDZdaq1lg77NXxPVcq0rTeWYvn7ZtLruzo&#10;OsESTMsmqmSu9lY167kx26QuqGzKjp6NK6KV8BTC1dhC09msobVVVcNe4VVujt2cxrZ22e93oGv6&#10;e9oba5e9yvbHIDjvU/lB1a1+ULUdm2PxknoS2+3Xt3bVqp+uxOvZhX1Ccexkmn6n4VG5TqoFUpt5&#10;ePHMxrrl+Lt2VGTo9DpLRqq9a1VRzKzcdm7BL0pTbWrVoL08reK3Ninb37qcpxy47xW/qd3UeOep&#10;9asrpjbOvdeNtAbHo2krlx2lZHZUHe7LCz1ipa1UnmswgpWW0k9MugZuZvjJ/NxbsX8aVqwrs9iV&#10;ibdKN7SclLRTh4NNCq5C6pXNhVU4rh1OlC2PIDt1csdOzNY/Q96bb8moSe7G6faHlDQ219fatda/&#10;uEA6W9hbbnW+0n0R7ZoMi0l1fNJFryEuiZrnHqR/GUxq7WXYuJ9LLYayel1N1XFo4efRylM7NyL9&#10;BbS6LY107ukvxp7hbyc4lcz+33tGt6uR3trbXfao1T2ztxWGo3+iVVXVFjouytY2mQ3M/jNgzFXm&#10;LtRFomuPPLZwbR1MnURxjLUvjJgWrmRZv492Dlszd93FVN1qmqaK0fPoK42527kJJVirai+TStJk&#10;13D9Cb7n97cAOZHHHWDXeV84W7T3K5sOmT3ar0CXu2r+QWmpjVl3XqNgvEtXqaW4V5QrFyxSkpFk&#10;2U6nyZQ2C5TPZxLtpWruPelsxuRWmjdHF1VaaaFd6E3KFyCq4t6ORqhZHY1E5pxvMTQPc0ofDWXs&#10;9te8Wtt8Qd58TCb20ex2vUqa83NFbU1TeIW9TlwitHTbt1KwJ1Jli1sGVGLV6kRFZ8oVUiN2Esd4&#10;88OVykdtTjLZdG6UapTa5tHeKZK50ivKOnZaaqq66rkMW+NHbZ5da25V9u3kbsPX8AnMOOYHdj5l&#10;cxEKvfKnKwGi7FzX0+lWNZ0pg4kJeImNhKFcxTCOdOK/HPGzZ75xz+FqUrtW9ezLE7F2zBunR2oQ&#10;qn6Ww9L5OPSUQs3I3ITa99Jvk2loLpULhjtSoaJ7lNJ3zwGa8uK5yU7s/IjkNRdLZ25pirTNg0de&#10;6tr4tG3VU7ZO3mNiKhaGk/VFEWzNzMVyysSqnXxlHwlItRLIhK7Zlau9G4WIxbo36SbqmqaVp4mj&#10;lW5KE1KG0pXG6VWrj+6hZb9rH5nbDr/ae17uRo/m2WneOvdo0vyLvsrs6uXST0vW+XWqV6Bxwpb+&#10;XlLC2te0XlNpz1lWlJCGbyZCmhcrLqpoqJrHue248Hfnb1ynacVSldh1k+JVenTTWU9DcfRqXApJ&#10;6dVVo5+IqDjVxi7gTrenZDZbo4kl1bSe2Nrjf2lNrbWZ7u0tcK1do6d4iH0Zrm70qrwN2e380NOS&#10;FRjU3SbuObyKD2TMY7NJmidxji9exeiyXbubUrzi0qNNeltNN0pw+A5hC7tWtqNFBNN1XFQovt+9&#10;p2T49WDRWm+RHBXYuzpDjPveT2Lq7mQy583dXQCTerXm1W7UexmHFZbezZav7BrsHJt4tWKRoOIx&#10;24yqqu58t06NmrKzldUrlq6oqcaOGwtrSkmtrZ1cNdqpxasbDUZxb2Xoe1o5HSvkPoftdnMb9zff&#10;oCPke/8Aqsvjf7U+Sj5QdW/gH9sh+Xzz/j18d/k1/sTf+VvD7Z8f/wAi9PXP43HHteP9b+1bX4im&#10;uj+j2dVK69GodDc9j6Kn4zi0fCrzahujt2cxrZ22e93oGv6e9oba5e9yvbHIDjvU/lB1a1+ULUdm&#10;2PxknoS2+3Xt3bVqp+uxOvZhX1Ccexkmn6n4VG5TqoFUW8vHjmY11y/F27KjJ0eh0lo1VetaqoSs&#10;3HZuwS9KU21q1aD7PcM09yb40v8Avm7yq+i2u5dCc++D8apJ7Ih9q0GkOuPkxo3iZsvTFwxeafdZ&#10;NnZLoxlK85QlYvFbbvV1nJCslEyZXM4b8YlyzeWNalLZu2rmqje1tSTVGtXE685zejOHSySrCceP&#10;VRU+6hmfM6R5A707Dmt9FcdLOtrnf917evHesU6TeST+qukZRDU+ulrBUlphBRm8rb23wDJ9B+tK&#10;GTIyVfeYt0TIcR1ctWt5u7eVbSuyb4eF6e5rLjjOWKow0TcF4kRTp9tXkYx2hybueg+2HAcTNeb9&#10;7NnLvhRigQm8+PUzYHXJe8t29pqdsuT+K2JJISrDYzyFY11lIqy79ZJQnrsupHp5UMad7ZZcIRu3&#10;ncnDIhOuzL1VoaWjg16uRVLHQz2pOENlO2461rMwdq9uPkVuFt2ZaFL0f2LVNB9vbmPxi5UWT420&#10;Zf5ILdvfgvq/QldaeotrSaSu/rF0iZFr6xXE5Vqj6r5yqqaCiSp48Muzb9omnWUrsJR0PSozcuLR&#10;o46FyVmcujTWhQafJWKRSXGrjF3AnW9OyGy3RxJLq2k9sbXG/tKbW2sz3dpa4Vq7R07xEPozXN3p&#10;VXgbs9v5oackKjGpuk3cc3kUHsmYx2aTNE7jFV69i9Fku3c2pXnFpUaa9LaabpTh8BxCF3atbUaK&#10;CabquKhNBwK5P2TmXxS1jyOt2pPkLsd+d7GZSmrcX1hs9OsrUDal31smdvfouv1eMs7Sfb08kmi4&#10;bMk0PKeFImdYhcLqY7Ksxx78rMZbSVNNKVqk9WmmuhItTdy2ptUb4NfDQg74I9uzmNpmN934b7J0&#10;98W1eEP7ZP8AooCfKDq2Y+TH5fqpsKN1J9FA3eULdPjY9nGpP/OezLeoeb1e+rlKfJcllZePceVs&#10;Sr0nR7Oh6dlqvBopy05CNas3I9FtL1dqurRXUShdzfjruPkK97cyun6f8b09D90Li/yK2sb4wVaA&#10;+KunNdwO1mVxuHS0TcKac9jubKyL7PjcPJVx53VBsrgimSwsO9btdN0jptWZRWvS3Si0f3C/ehKe&#10;xsrVNN82kix5ldqzk/yH5AdzXakHrhg/jbXyh7XHJ/jJGSe32+umnID9CXoeT1/uOgEuWvLUhsrT&#10;Mm4JYpGNj5hz7BdJSOUHTJ0mmXD1Kdj51m1aswb0qFyMtFdnalVOjVHx00+QsXLE5znJL30WtOui&#10;08qPs2btr3Sw6Yf7b47cBr3xp5Pa15hcIeVkZQ+RnNx1yNsnJF7xFstsextWlb/K7y3hXKLFRNY2&#10;PONIrJ5xgd8suTDorZNFA5eFmRVzo711TsytzjWMNnZ2qaabMa6Uq6A7LcdqEHGalF6ZVrTusvDz&#10;t40coudjXiHyXneE92rNx4kbs2YSY4mPOX1V1ltfbOl9w6sharcLDSt8cfNpQ9ZodygbM2bqxjBW&#10;5sUpNrHOE36qbZ1lmvbxr1nF6SyricbkV6Ww2k06qsZKrVOTmKrsJ3dmbi6xb0Vo2muNPyn38cNa&#10;JWuGz7Wrbsz27Y1c2ryOs249h8cL1zMoGy92VzYLikw1ZjOQyW6dwbznYaPt0wyrKEWsWv7BTko1&#10;qfC6PnHdvky8e0SeRt+0JOMKKSg0qVrs0UdXDpj5Dno0rez0dU3WldPPVvylhtr8GeW0523+NvG+&#10;9cR5Hkhy6oeuNuK6a5ORPKKjVfYHBfZ9juc7KaTavtr2ueqGxrbBapo72txkm5rC80Swq1PKLhoZ&#10;HLR2a5DJsLLnejc2LDarHZbU1TToVUquuulKlMrVzoVBxrcSdHX1XwaeTRq4iiuaXbP5Tbs25zLX&#10;2jxXq/O+U3txF1NqviXv+0bg17T6txC2lWNGTlB2ZNq6/vUsxsELK2rcsga7s3lYhpBNwc6TZZZk&#10;bzTkrx8yxbt29ibtKNxuUaNuScqrSuJaNLKblmcpS2oqVYpJ11Onn06DLjs48ROUHHLcPKe9chNO&#10;vdTQ2yOMHaq1bSyyN51dcXUza+K/F2x6j3A1Mlra73LEajB2nLfCSrrKKL1JyU7U65SK5JH3hkWb&#10;1uEbUtpqd1vQ1olKq1pcBcx7c4Sk5qicYrg4FR6jDLVuu7hovuud0PZMHXYzaWo+3frLkFzN0rrh&#10;Kdh6Gnjkhz70xqvY13oEvdpFi/jainPMdJTxG7ldByhFNbJ68oUqa5kVJE5xu4NmDezO64wb1+jB&#10;tJ04fWXPShbinC/OS0xgm1zyS8xODsBO5c9e1zdkoKqt9b7B5ocBrInD0mbnPbDWhXLkXx4elj6r&#10;L2T2XB+1G9Wm7iRo4fepM/PKgZXyEvF5ZcdDZxc1VdYW7q08ajLX3aEl1u2HTQ5Q8aIgdkcP+Y23&#10;uPPacru3ODL3aWteGcNYdS8nuC9k35oojfdTuH4603V2m9/pTZL+fUk3V6Bd4WVfIREhK+2kW8kV&#10;UrI6vjTTnwyMe3dvu3d2Z3HWM9mWj0m3HVWrVNNKcpHlbuShbUo1UdDjVadFE+Iw/qfZF5Lb30H2&#10;lOInKbS0rrzVvF7Y/csj+SNr15t7VTlKLqG55CU2boq00/EHaE56Srd3uMk3hFI9rHGkWrdquaQa&#10;sW6xDYvy3lZtXb9+xKs5q3spp61okno4Fp8VS2sac4W7dxUjFyrpXDpRI5pfjL3A7FyB7LmweSGr&#10;CmluCkF3CdO8hdpobB1fJMrNBWfVdG1hx43EziI27vrNJG3dGVdNy7Zos1ZGJkMOMyLdmkZI54ly&#10;9iq1kQsy0XXbcVR6KNuS1U0V7vAXowuudtzXq7Sb0cVE+6WW0v27OY1T7bPZE0DYNPez9tcQu5Xq&#10;fkByIqfyg6tdfJ7qOs7H5Nz03bfbrK7ua1bPUonYUOr6hBvZOTU9c8Kbcx0lyp3LmXjyzMm6pfi7&#10;llxi6PS6R0aqrU9dEUxs3FZtQa9KM03q1aTGO/6N5R8RNSdsDgzsrQBm2pNGd9LjvaNS8moHY9Ks&#10;Ve2hRb1yc2/s6rxLnXjCVd7OrVwjoW/PlZVWSjWUS1QjcFTdOFVMdb8LtnIuXsmEvxksaScaPQ1F&#10;J6dTWjRpqUOM7cYWpL0VdVHXXpb5yc/u78ct3cmuO2q6hpul/LBD03lTovae/OOeLxDa9Nya480u&#10;TmFNgaRLZLPKwFQT9tP38bKGby8gxj3RIjKR1fGZNM+MwL1uzdlK49luElGVK7MnqejTyaOMk5EJ&#10;TglFVpJNrVVcRruX/jjyI4WaR1TW7BxFitSNbr7y5xP5PcZNOVfaeqHtemKbsGsJMKZpFlM1SUfx&#10;VJmaU9123hH76QQSjfWHeF2yjtqkZyplo3rWRck1c2qYcoydHrT0vTrrWpEcJ24pONK3k0qrvF5O&#10;5RonkFGcJe99zU31qYuhJDmFf+2LA0DScveqXsC4Vqn8Z9y6VoidluVo1pNWmiEdXmdtDtduzYvH&#10;KrJsgUq2THyXJreHdtPJxse1LaVtXKujSrJN6E9OihVejPo7tyaptOOjmaM3tz8VOanLza/cA5L2&#10;rjKtoOUt3Z23x27NC6ds24dQ3m7bd2bs6YuOwMW0tiotvkde0mnrTXsyHZYm5Jm6MZbLpzhql5hE&#10;o1u/j48LVmM9pLIjck0mkkqKmlVb1vQXZW7lyU5uNK23FKq0t+AuTaeI/KHXdW7J3ICjaUNtzbPb&#10;s0dOao3Lx2jNja7qNvlWm4eJ9N0/cjUu82yzx2p5CZ17eqSzOomvLJtJFplX1V16SnNRG/YnLJtS&#10;ls270qqVG1ok2qpadKfEcu3NK1NKsoKjXOqcxGk80jyL4c81O07f5/SzPYnJrkhzT7zXMa78d6Ps&#10;mpRaNfl+QukoZ2/1/BbLuEizoz+X19rZui4VUUdt459JM1WqLvJFCPTzOks5GPfgpUswt2oKTT96&#10;9dFp0v7uAs7M7dy22qzlKbpXjXHyF+7j2+ucG6t2G5iWzQLTXt93N3k+2lyStelSbU1fPTWouJ3C&#10;fXUnrlzebfZGF0WpU9blUJRZ28iK5IS7xXOS+qpK9cpJWo5WNbt+zxnWMce5FOj0ym60WitOV0Kn&#10;auyl0jVG7kXSq0KJePk3wJ5t7Gv3fnmdNRnxGdcztddvOG413PGyK9Wj7QbaGps1H8gaEi+gZx5a&#10;NduLHBLuqum8m2ka0XUmMKkUUaEXWJbs5WNCOKrmlW3c2lTVtP0XxPj0V1Fc7V2Tu7OjaUactNfm&#10;Mc6p2w90ud5csJ7TXbxrfBfTXKLtA8gOFUdV2m3dH2tWB5C3CVkpeKu+0GtBusyo5LcGcm0iknkW&#10;tPGyjDlXkFmhlCpYvSzbfRW1cuu7chkRnWjXorgVVwa9NNegoVmW1Jxhsxlba1rXyn5kO3rymsTz&#10;gXv7ZfBfaF3kuP8AwlhuAG6uOWvucMBoTbq0frXFMnaHv7XO1NN791tSbDVZqzNJls8rU1bW6uGS&#10;rdyoxO8SQy1LLsrpbULsUp3NtScNpaa1i04t1pTSl3R0M3szcW6R2Wtqj56p+CpsN8I9LVLj1xe1&#10;Xqaj6Ne8a63XmtplG2kJPaEjuiUoMhdbzZ73PsZXZsnYrc5tUrJ2Cyun7lQso/boLuzt266iCSZs&#10;4nJuSu3pXJS226aaUrRJatFO8S7UVCCilsrirXwmr/2pdN8muW3Bnsq62baDNUOM/FPk/N8xbTyY&#10;l9m69ds7u/1XfORidMoVK1tFWBbZjWVdXm8LM5RSUiWrFNBkRdu6XIplMZrOuWbGTkT2q3pw2FGj&#10;0VUatvVqWijIViM7lq3GnoRlWteKvBrMxNVdtjlvC9mzhVpVzQYKvcxuFPMJpzKqepLNeqkrB2qf&#10;15zC29tWDpb2/wBTmrPTGK101be8qtFzOV2rd6uig8y2NhY7ePczLD3hcuVbx7lvYbSeisEq0dHo&#10;aLkbNz2eMafjIyrTutlrOevAznvz/qncH5DyHF1TUW19mcP+OnDXjNxvm9z6Vsd+sddpXK+t8jdq&#10;3W7XSuXtXTFZTNINzkiW57A4cuGjU/merqmTQWrxcrFxZWrSntW43JTlKjppjspJUq+XQU3bV26p&#10;z2aScUkqrjq+QzB7iXA3ZWxufesOY0Fx62Hyt1erxUccZ9gan0xy3sXEPa9UnoHbMvs6k7JjLTGb&#10;e0ZEXetmQt8rHPod5YMYIYybkjdRVFIWMTKhDFljuatz29pNx2k9FGqUdHoWmhcvWpO6riTlHZpR&#10;Oj11rrRaXlH28LU4438aND8Ne3O40ts/V1Vi5PjzyTguV1ZzaeBt4su3ZK/XKGtNusd7+Vfa9Yjs&#10;PF5JwxjV7XEv30io1SQImgm7zXZy49NO7kXtqEn6UdnRNJUVFSi4tNGUzsvYjC3CklqdfV099+Ev&#10;nyM4rbk2p3B9L7h0zwmU0Jftf8ktS2rZvcIrm+tcw0BufjFS45HN/wBY3XVtUsrTaV8s2wal4qgg&#10;1sFWXbRZSEUSl8M0iZNbs37cMSVu5c2ouDSt7L0SepptUST06H3CqduUrqlGNGmqyrrXFTXyajFf&#10;jP29uZvHLiZ2jtnk0S3tvJvt4bo5rzF+40/KfrKOmrdqflzcd7QUypTNhZuptRK3aKqltgZti2fz&#10;bVochlkFnKLhMzZS9ey8e9fvw2qWbsYUlR6HFR1qlaVTWoohZuQt25U9ODloqtTr3D7KHbk5dK0P&#10;j1cnuqo5jsa/+8NxPdL3lrWO2JRZI+htGzLS7wDhpLWp7YYyv32w0+tsoP2ghWzPlnTt6fDNusRJ&#10;Q+HtdjanFS9BYnRxdH6UtHBwV06+6OhuUTppd7aa4kdXln29ObWxuQXdB2Lr/Wydi1Zvnk12rtoR&#10;2uD7UqVOzzG0Dxo0/ircj9FFlWl2jHlB9qT+UED5s+YZpJJszYQUOmoRbCxl40LVmE3ScYXVWjex&#10;KTrGWrT3Ki5Zuuc2l6LlF69aS0r+6YsXrtZ8tHeiu8JrvR3AaG4+Vbmc67cd042aQqu4ePisNWs8&#10;eNqUZxt2oTbxjf4uvV+4LMouStbrwKKQqhnJ2zOSfu84Ke/HNsdLjzu3duVvpFJtS98nR6tXBx8i&#10;KHYubNxRhRS2aKq4Hp85PT3ZOPu9+SPGGt0jREOnfFq/yC0bsbbujT3NPXmeSOiaPcUZXZWhy3J5&#10;NV2GhPjqy8hQ5pB81ZLJszInUIZQhsYvBu2rN5yuulYSSlSuzJrRKnISr8JzhSGnSqrjXCiCZh2q&#10;+V8DfeTm1dH8E6fx3g2HLPtlc6uKnHZluLS+anITfDpCzVnZmlbBK1G2KRtSu9yRtklYDL4IpWyu&#10;nnkJy66niWLk3nWHGELt1zfR3ISlR19OlHpWlKlOPkIvQXE5SjFJbUZJVXBrX3aCUTi3xW37trkr&#10;3gNn8qOPEvx81X3BdP8AFLWVTqk5sjU2ybGrC0jSG5dN7Sjpo2rLhaoyOk49vZGS+SmVy0WJIEK2&#10;cOMpOMpQr9+1bs48LE9udqUm3RrW01rSL8ITlO5KapGaS1riaeoi9p3as7grvtC85NT7O1a3leZ+&#10;77fwX1dQ6A02LqQzaX4/cFpTjNS9fTRbkW7pUiOcPqfRLNNrNX0kg+MofJTkUeuPCrNlnYvt9q5C&#10;X+TxU23R+tPab0UrraXuFhWLvs8oyX4x7K4NUae6S0cZdZcveFfJ3mLRKzxVcbq488uebctytrO+&#10;6/ufVFVbaxLuuv61g9ux+zKZcrJH7CeJ0mQqjh7GI16FlzvkS5TyoUypPKgXp4+TZtylPZu27ezs&#10;0brStKNaNNdNWiRCNy3OSUawlKtarhpWpgfwu7UMpx22LrjTm5+Bux9zQejuVcjuLS/MCD593SH0&#10;bD12N21M7b1TfbFxRdb9iCMNp69Vkk2jmLjqAvESzpDKrh0t6y8dLSsjOV6DuW7qi5Qo4bCrqo1t&#10;bOp8e1VFq3YcGoyi2lKqe1o11WiuvuErHdL467j3xQ+J9x0ZTG+zLvxK53ceeXimrs26vUWV2TXd&#10;VJ3SGsFSrVotxm1SjrGuwu2XTb2m6Ys1PVTEM4IYxcGg4V63alcjddI3LUoVpWlaaaLTwF+/CUlF&#10;wVXGadOYgt5J6I5CcbNB6G2VsXUiMVuLk97zvpnmhVOPKeyKfLy8KXY0i7YUXVVi2TDZd69ZWWZP&#10;Q0cOHrVy/jGPtAuTOFMJqYLk7N21euyhCX4uGE4OVHwa3TXw85FnGcIKUl6Ur6dK+CplZtHtv8su&#10;Ymre87sC76zhuO2zufxuHaGidLXbYFQu8vC44NxMDOVZ9sW56unbJRmBdrXaPVSSSZPnGYxrnGXO&#10;TdOprEMyxjzx4xk5wtbe00mvX10T06F3y5KzcuRuNqkp0ovi+ctjz64Hc8ef9O59cg3vFn5INw7F&#10;4accuGHHnjpJ7q03aLhbI6lctoLkntq92W9Qt6LqOBjMOyerwqbiWRfO2bE5l27Nc6aDivFysXFl&#10;atKe1bVyU5So0lWOylSlefQU3bV26pz2aScUkqrjq+QlwW467jP3pY3loWn9ePrftezfHVa//GCr&#10;Y8G43nK6v7Kb0/4q5m8XY3mUliq99oYjcxWPD5OXOF84SzA6a39XdBX8b021TTq2aVrq190kbEva&#10;ekp6GxTu1qUrtfR3Ieod3zS/M/X2nnG4NNW7hZJcL9kvIO+a/qMvpZ9I8kqrt7G1p6IvNhg5G51F&#10;CvN3KWWNfSkJbLhvnGEOhyZzVC7algSx5y2biuba0N19FqmjU+fQcSjNZCuJVjs0fJprUjn1L27O&#10;Y1Z7aXaA4/TmnvUtu8W+6zrPkpvapfKDq1z8RtK17lfyG2XL3T280u7is2b1Sk3mKe+zod7ISynr&#10;XkkamXTWSTl3MvHlmZF1S/FzsOMXR6XsxVNVVpT16CzGzcVm3Br0o3E3q1VbLH7x7aHNWQ5b2Hdh&#10;eHURv3ZtT7vmqObtO5dr7x09G2Ge4T0+01WWrXEumQd+tUbcKjL6wasiEVQctoyFVSjFDtXTxRRJ&#10;Je7bzMZWFb6TZg8dwcaP12nWToqOvf0lErN3pNrZq+kUq1WriJiO3Zo7kPxi373D9f7G084LqLf/&#10;ADT3hzQ1dyIjL5r99WJ1juOM1JFsdUudfN7CttGGt1d+Lsgq7fPItCJUK2xhFc5lE8Gx+XdtXrVq&#10;cJfjIW4wcaOuiumuqndqSbMZwnNNei5Np89NHGYc8kNi701j35rBYOPPHmR5LbFcdl+vRMfQo7YW&#10;vNb4jjO+Z+w1o+0zEzsqx1SEdVqNnmrNCQbtnvtP1Z0ZVqiuZPKeZFmFqe7Er09iHtGujfvFo0V8&#10;xbm5RyqwW0+j5uF8ZiZX+zFufjpWe3bbnGibVy1V0zw3uXGbkdp3SPLaycVtjV+0XbccnyKj7nrj&#10;ZcPtjRcPeYCs3i4zUPIxknYWzN21y3dotVl0m52197xt3ZXY7St7VxSi3HaVEtmjVJUqknqLaxpQ&#10;UHTapGjSdHrrrqjPjhVwMu3H3uB6Z21ReLr3jZxaq3az2JoklPk94Q+55TX289g851uQstQJWxyl&#10;+tt/tkrLxMw/nHMqmaQgmy7g7JCQP5aJMxcnKjdxZW5T277vqVaUrFQ2a6klxU18NC7atOF1SUdm&#10;GxTXXTtVLcWLgJtTenMy12eqcM3HAjXOydfcy9bcydsV7e2u7NSOY8JvDV9n1rQH0Pp7WFsVfPLO&#10;leZtpeHc5ZICqyxTsTorqOHKvorWVC1jqMrnSzTg4LZdYUab0taqaKJtHDtSlcbUdhNNN111VNS7&#10;/AfV4kcQeaEpujtTociNEQWmaf2l+P8AujUhtlMdrUi+Q3JC0W3S9K43UiZ1jW6rMvbfWK2Wh111&#10;MyStqZRDv1xwVukzLgnjNxfyMdW7/RScpX5J0o1s0bk6t6Hp0aKi3bubVvbVFbTVa69FNHulmtL9&#10;uzmNU+2z2RNA2DT3s/bXELuV6n5AciKn8oOrXXye6jrOx+Tc9N2326yu7mtWz1KJ2FDq+oQb2Tk1&#10;PXPCm3MdJcqdy5l48szJuqX4u5ZcYuj0ukdGqq1PXRFMbNxWbUGvSjNN6tWkzL7unF69cnGDWB1b&#10;wSd7i3VG6yl0ePPNKpb/ANc6PuHF7cMm+lvYcpMPJSz1PZzyk1CUZxs6ohDFnSSR1Fm3qKCmMuDx&#10;8C9Gy6zu7Nva9KDi5KS7zVXpWmhcyIOeiMaypodaUZkZ3FeIe1+XnbM21xTi7RBTm8bLrTWasfZp&#10;zKkPXrdtbUluoWzWqkidomh7HjrpbqEVEx8EKm1K88Ri+AmSi1iZFvHzI32mrSb0cSaa8CZXetyu&#10;WXBetTwrSRtch+BvLDn+97gPIbbPH1vxz2DfO3fWeHnGHSM7s/WWyLRZrxr3aVg5PNrda7TSbVJ6&#10;yr8RMboawcVDLOH5VyM0Tu3zZn4MpLy7WVYxeitW57cFd25OjSo1s0Sarqq34CzO1cu7c5KjcKJV&#10;XHXm1mK+nu0lzUb737XV9v8AqiKhYhOyWjdXcKefHrVT1rU9lUrlBvrl/qSClG8VZZac2O6cXfbS&#10;MS2cQGZSNRy2Kd0VBLOF0L9zPxuivwhLTRK3oelOMYPm0KumjLcce5tQbXLLVxtrxl9t0duzmNbO&#10;2z3u9A1/T3tDbXL3uV7Y5Acd6n8oOrWvyhajs2x+Mk9CW3269u7atVP12J17MK+oTj2Mk0/U/Co3&#10;KdVAqlq3l48czGuuX4u3ZUZOj0OktGqr1rVVFcrNx2bsEvSlNtatWgzX94q+szc2P/MDUH7IjUQj&#10;7p/SFvnf3rLmZ+bS7njRiVyb4c9xfmttDmXyNrmsP0FGxJjtoIcHdHQM/umi3K1bCtUxyFZb02PO&#10;R9w1DYpKLo9RsFYr/wAVI9eTUZSHnSnri6CCJVUk79nIxMaFuy5dJDptuWhpJbOytD1uunRxFE7d&#10;65KU0tl7GytPLXg7xj7GdtTkOx2TzIueke2pCcR6ByN7MvJLhxC60rm7tA2CQfcoLAvMzsHYLy7i&#10;tjOGWFNoGes4VjKYkJUpEo1N1Muo/J8pkuvMtOFuNy87k4ZEZ12ZeryaODXTRyVKOhntScYbKlba&#10;pVa/d/umffI/h/yhleAvaIrmv9Smvu6+A+7eAG9NoaSaXvXddnbAhx607M0fY1KrF2s1pjNZqWFj&#10;MWD7pXVlyx7kjY+Ulz4Mnk0WzkWVlZDnKlu7GcU6P3zqm0lXwF2dufRW0lWUHFtcy7xYHkH23eWf&#10;KBPvpYW1vHaxdc5a/wBtm6ccfjZfaRLR1gvfF7VdHsd3pE25ps9PPoAsJsymlryj1+3ZNHplPWmi&#10;irP+OMXbWZYs+zadroncUqJ6pN0enkdSmdm5PpdFNrZp3F5zI/ltTOcvM7VnGu9L8IpfU2zeGfOr&#10;i1yzj9OWrkPoiTld6xus2mxYbYdfpNsp9ktdIq3s9K2oOY1WwSEcpIJ4OVQjVQmCKWbEsbHnOPSb&#10;ULlqUaqMvRrSlU0m9XAV3FduRi9mkozTpVaaGG167fnOLdnIuS5iTvH0uuJrcXd+7WHIyc0s+23q&#10;SxWrVXGnhJq+b15cdi2+ehLYrR5aZdqzOXOYaAlZqRPgvhboK9Op5EcrGt2fZ1Oqjj3I1o6OU3VJ&#10;aK91pFp2rsp9I1StyLpVaFFFjOb3al5Y7qj+4lEOeD9e5F8idycp1N2cZucM7vjU7Jal8eGd31rb&#10;anx5ptbv1rj7vT7RWKXUpCp+qKM4quL+0lHGZXySlIe7jZ1i27T6RwtRhSUNl6ZUacm0qNVafC+Q&#10;puWLkttbNZuVVKq1aNHk4icHtYaB3hopr3BJXeOuXWsnnIbuY8kuSut4V7aaNa3kjqjZtX1KhWJt&#10;26oVmtMZGul5CvP26jNysi9SO2yc6JU1Ejnxubdt3eiVp7WxZjF6GtKbrrSJNiEo7e0qVm33HQo3&#10;kbp7k9qjuZUbn1ojj855QVGw8Jpbh5sbXdX2drPWt7qD6L3gTctPvbBbbtlplSma89VlXjJ6ki/U&#10;fpYTwoRA3QpVarNyzPDeLdnsSVzbTabT9GjWhNnE4zjeV2K2ls0104a8JHDy/wC35zj31V++DK17&#10;j76pZecUh2jbJoup/KvqFx8Yn3HiO0455Awvt17dIdhE/Ji/rsk29ZmCxBJr1TzI0rkqqWDTMfKx&#10;rUsZOfo2ul2nR++rs8HDyVpwlm5auyV2i0y2KaVwUr3iSflDpzktrDuNac5/8edBuOTkOrxH2Dw+&#10;3FrKB2TrnXN6goSR23Utx0a8VBzti0UmlSqac/Gu2skkrJFcEa5x5SKhzFMSHZuWZ4ksW7LYfSKa&#10;dG1qaadE3zF6cZxvK7BbS2aNd2vCYcbq4489Yrafct2HQOHvyntO63w30TraRh4fkNpqvOeMO26R&#10;obZump2vbBkLpJVtK3V2NSvhHJpGsIzXrCzfwopmTUydORbvYrhZhO5s9Bck/VfpJyT0U1auGhbl&#10;C7tTajXpIpa1odKafcL+8QeCu+OO3Pjjtdp+vspXTOlexzx84Kye1Iyx1xWOld8an3OnLTNfj6yv&#10;JM76Zk4qrIsilJKw6MadNXCXnFcYMgW1kZNq7izin+MlkynT9i1x6tfKV27U4XU36qtKNeVMxB4I&#10;9uzmNpmN934b7J098W1eEP7ZP+igJ8oOrZj5Mfl+qmwo3Un0UDd5Qt0+Nj2cak/857Mt6h5vV76u&#10;Up8lv5WXj3HlbEq9J0ezoenZarwaKctOQt2rNyPRbS9Xarq0V1Hdlu3jyC2bsblQ+0nwzR7dtN35&#10;wf5qaU3jWcb81ve9U8md57xp7WvaUs9Z1trGxy8PTEaHNP5iQfWB9FVuRcov/V/VMYMtlQsu1CEO&#10;kudLKNyDT2WnGMXp0vXXRo0h2pyctmOwnGSenQ29Wr3Bsjh/zG29x57Tld25wZe7S1rwzhrDqXk9&#10;wXsm/NFEb7qdw/HWm6u03v8ASmyX8+pJur0C7wsq+QiJCV9tIt5IqpWR1fGmmhkY9u7fdu7szuOs&#10;Z7MtHpNuOqtWqaaU5RK3clC2pRqo6HGq06KJ8RTvAnt4819MTHZIhto6HZU+L4F7P7qaG8J6H2Zq&#10;iersdVuSVavMnpi3VlhDWhKclYK2zl6xEos2scaSjzMjLv2jFA5MjnKy8a4slwlV3Y2qaHrjSq1c&#10;FK+KotWbkeiUlTYcq6Vw6j7kt25eZCOveQdygdURD/ZtB94dme6VozW0xsaixpN76OiIyn11ijG2&#10;VlPyUFSpu1wz+XOza2FeKctl2JfWkksHSwrwsvH24RcvQeJ0cnR+jLT36aNVR0NyjaXpK9tLTrRe&#10;bnhxk5Qc25zhJykneF1/j5Pi5sPkDXr5xDZ8wqxqPdGwNSbw13RoklvqO+NG7WrlNrdlrV1prZf2&#10;Ma5N0JBm3Mk4ceW4MkS3i3rOMrlhXFSajSew2k4t6HFqulPXQquwnccZ7LrFvRWjo+VPylPbY4A1&#10;5LhGfUWqu0Zan9m2ZsndO4W9cnebNXnd2ceuQVrgq7Xa3yAe742HuSfmDy9rcxaL2ZSq9ulDJoxh&#10;PNav1XayJeYZT9p6Sd9USS9R0lFe92UuDgqlr4BK0ui2Y29LbfraU+OtfEyWfjhIcrqQvo7QG6da&#10;mvNfpnC7U0htLmgfa9aemvPK6EPHUrYetTakVYp3tY0wyjlbXm1qLYjV8vPUvKw4KYwg3lYltXbb&#10;o3cdIU1R1p11clC/DpFSElVKKq68PN4amGW2dS8v+K/cF3BzN4t8cWnLXWXLTSeqKHvDVFf27rjS&#10;2yahtTQbici9fbEj5Haz6DpFyrknRLStGKtjP28g1URMpg2UyJILyLdzHv4sce/Po525NxdG01LW&#10;tGlaVUtyjchddyC2oySqqpOq5z4GwqDzVhuXHH/uXU3ht8cdizPEPavELevFCO5A6na3bXkRJbnh&#10;dv6nuULs+zy9V1RZk8yFeMlY0mrlReOSkMFZElcpeMvMJYzsTw5XKQ6RTjLZdHoo1RVfN4aHDVzp&#10;FeUdOy01VcdVp1GO/FXtmcluN937DkfJ1qGssFwyo/cffcpLfXbTXE4PX955a15ha61BxUdOTjK1&#10;3Fkvep2RiiOYhk+TSwy89x6ugombN6/mWb0cpptO47eyqa1HQ+RaNOkot2ZwdriipV7pQH7XZzG9&#10;jeqfI9/HH7qE/bE/L+UHVv6Tn4++2vlh8fx38H42fdvxf6/Gn999m+P6EVe149fW/wC5dHqfr01a&#10;vDq5TjoblNX+H2uDVx/dpG4+3ZzGtXbr7zOiYHT3r+1eV/dZsvJTQNW+UHVrX4+6VkN5cS7izunt&#10;x7d29cq3nVzWU459nTTyOli+o+WZrhVZuRVby8eOXj3XL0IWFGTo9D2ZKmrTrWrQJWbjs3IpelK5&#10;VatVV5i7Xcq7Y++ub3LblS/r0HHQmp9vdn2D410jaEzZa+hCl5M0rmYvyEqlJmq8ymF9gMoZwyho&#10;9Z3LEiFo1JuuchVFnBMtjUYeZaxrEE3W5HI2mqe9cNlvi7lSq9YnduSp6rt0ry1qU9yE4z8/+4Fb&#10;mW0dycVW/Hh/xr7f3OzUmtKnI7q09eZzfHKPl3pFtqN5iqL0O3SNaqOq2sbD9Wr6zv4t5hy7Twsy&#10;QTKoulzavYuLHYtz21O7Bt0a2YwddNVVvmrznE4Xbr2pRpswkta0tqne5y69I4SckY+8e7rSM9q5&#10;H2FwZ4ybc1vy1y4tuvXrfWdntnA6m6VioJdmnaXCl9RktixbmLMrXU5loQpMrqqFaGKsaiWTZcct&#10;KWm7NOOh6Upt8WjRp00KlanWzVaIxdeT0aEKkx2Ve4zAcS+SNdp2m46V3zW+Skbq/jS3c7J0i1Pa&#10;eF0Np3lbohrYo6dWubOMqUcrWeULiQ9kzLlKa8+O9DRI5yEJkVvHEd+DlL8U4VloeidYy4tPq61o&#10;IzxrytySXp7VFpXq0a8pI1uztOzetOVV8vEPxC2bzd46bn4zcbdMOqzp7mnY+Ily1xaeN2uV9Mot&#10;7rXUN86LqWy9ZX7XaLHJ/WHk6+jHSC5G7RNJw4y6h285TsKLuK3djOTq4bSak66PRk00+apelYcZ&#10;tqLlBxS0OmpU41VFFcte1bu27WbedKieD1R5D6lu3b+0rxv4Ho2jkBWs1/ts3PW+nLfryWiVc7Tt&#10;Stot7slkkY2Ya2aGi5WQkl45um6XbZUcucV2M63GMZO64XFdcp0j84m0+BaNGijocXLEm2tlOLgl&#10;HT6ujl8ZXVd7dXMO6SUi0sWovk3Y2f3aFv201pax37V0yhA8qkrFbIjNOkmtLu9lfOYz2M9byvtd&#10;om4hvVlsI+t+tFOiWh5ePFaJVazOk1P1dGnSu5TWcqzcetU/E7PBrLx6Z4wcyJ/anYYt2wuM0vqa&#10;K7f9C5M6g5AHmNr6Tth4Zo+4XVHSWvL5GkpV+mVpyE2Ve4twizaRxH0jHIEKtJItCG64t3L2OoZU&#10;YT2ndcXHQ179trSuBe4VRhccrTcabCaelcVPCZt9sjjruPj097jKu4Kf8UE98d0LlByK1Sb4wVaf&#10;+NWnNiQOqWVOuHSrzc0aD9sOa09L7PksM5Vv5PVdslg6eTRsy9bu9D0brs2YxevQ1Wq0/wBwu2YS&#10;ht7S1zbXNoJQhDLwAAAAAAAAAAAAAAAAAAAAAAAAAAAAAAAAAAAAAAABzF/A6v3sh9scCpeo+deU&#10;498uZ+Q5pH8cH34sc/f5xVe+en8Z+M4h6i5kdMWyoAAAAAAAAAAAAAAAAAAAAAAAAAAAAAAAAAAA&#10;xa2Pzl4UacvEhrHbvMLi1qvZMT7M9q692PyC1NR7xGe22DSVhvaFTs9ti55l7XjJBBy18xuX1hBd&#10;NQniIcuc3oY2Tcjt27c5Q41Ftd9Iod23F7MpRUudGTEZJxs1Gx8xDyDKWiJZk0k4qVjHaD+Nk41+&#10;gm6YyEe+aqKtnjJ42VKokqmYyaiZsGLnOM4yLLTTo9ZXr0rUd0AWUvfIrTms9waI0Jdrh7E2zyYc&#10;bKa6RqnxftMl8dl9QU/F+2KT27EQj+tVv4u1I2HfWXeMMO/9ybZWW+6xcjZuTtyuxVbcKVejRV0X&#10;h4ilzjGSg36Uq07hesWyoADGTW/Mfjlt/ee0eOGs9hLXLbWliyJNoRMPStgqVWoyUO8gWExWnu0F&#10;qojqx1dIhzZmOHcG2ml5hsRfxqtikIoYl6ePet2o3pqluWrSqvlpWtNGulChXISk4RdZLX/d1Fzr&#10;zurTesbJr2nbK21rLXlv23Nq1rVNVvN8qtTsmzbGgtGN16/r2Dn5WPk7pNouJpmmdpGpOVyndoly&#10;XqqTBqI27k05QjJxiqtpN05+IqcoxaUmk3q5S5ooOQAAAACym6+RWnOOyeqldx3D4np7t3Xr3jrr&#10;E3xftNg+M249qunrKhU/pVoSbNC+3nMcsX2hIYaRTXwdXDlHGS5zct2bl3a6NV2YuT1aEtb0/wB0&#10;plOMKbTpV0XOytaXsrXOyDW8mu7/AEm+n19dpvWt9LS7VBWk1I2NWkmK9joFvLBv32a1doBCUbHe&#10;xT3yX7UjhLKqRcKE60yhOFNtNVVVVUquNcnKcqSepp0dDH/kxwY4xcwFYdTkLQp27pQ0U8gSR0bt&#10;bcGvYSar8g4w7e165QGtL9ToS/V5y4x4jMJxvINM+I2PL6GNjN2zk3sevRNKvIn3qp07hTO1C566&#10;r3X5C7Fh2nobSD3VOr7bsnUupJPYDpvQtIa+s1zqFFkry+hSQ8U1p2ravLyUY8tL2LTlGDcjCKQX&#10;URw5bkwTHmJ4zbULt3anFSklpbSbpyt8HdOXKEaRbSrq9wpHcPMLiRx4sMdUt/8AKXjnoy1zEMlY&#10;4ms7h3drPWVhlK8u9fRiM7HQt1s8JJPYZaSjHLcrpJMyBl26qeDeJM2MVW8e/dW1ahOUa60m/Eji&#10;Vy3B0nJJ8rSKnfcjePUXUNebCkt8aZjqDty0QdH1ReH20KQ0qGzrrZ8yGK1UNeWVxOJwt0tFhzEO&#10;8MY+NXcu3fqqvlJn8s/h4Vm65OCjLaiqtUdUlrb4kc7cKJ1VHq06yr5zZWuazc6NriyX+k1/Yez0&#10;7SrrShzlqgom57DSo8c0mLqrRqu/ft5y2p0+JfoOpQzBBxiPbrJqL+WQ5TZpUJyi5pNwjSrpoVdV&#10;XwV4DlySaTaq9R3Lxe6RrKpT1+2Tcqrr2iVVgpK2e63iwxFTqVci0TEIrJT1jnnjCHh2CR1C4Ms4&#10;WTTLk2MZz6RxGMpyUYJuT1JaWG1FVk6I6s/sjXdTo6+zrTfaXWtbNYpjOudhT9pg4ajt4OT9W9mz&#10;K9skXzaBRipD11HyHBnGEVfOJ4TZ8RevKhOUtiKbnxU094OSS2m1snS1jtrVW7ak0v2mdm6+25RH&#10;7hy0Y3XWNzrl9qT10zMUjts0sdVkpaHcuGpj4woQixjEznHixgJ2525bFyLjLiao/CIyjJVi01yH&#10;Rse7dMU+8wOsLbtzWFW2XaYabsdY15Y79VIS82OvVmOfTFknYGpScs1n5eGr8RGOXT503bqINGzd&#10;VVUxCJmNjlW7koucYycE9dHTTyhyinstqpSGruWHFreHxn+RXkroDb/xJZrSFz+S7cmutgfFFg26&#10;+sPrP8U7HLewGbfp9Gq78ohPm5wKp2L9unSQnGuqqarzVOI3IS9WSdOJnZ1Dyi4zcg3s5G6E5FaK&#10;3fIVkuD2RhqHblA2U9r5TKlQwaca0ywTS8SXK58ExlcqePHnGPhyOLlm9ao7sJRT4014xGcJ+o0+&#10;Z1KyvO3dT6wf0qK2Xs/XmvJTZVojqPrqNvN1rdSf366zDxnHRFQpTOfko9xarRKSEi3QbR7Eq7td&#10;ZdMhEzGOXGaY25zTcItpKroq0XG+JHLlGNFJpVKEzyw4tY20bQeeSugMb1I8JHn0tncmusbaK/UT&#10;TVTYm1z8Y/jiV4okqUxUss/HkpsZxjpnAr6C/wBH0uxPouOjp39Rx0kNrY2ltcVdIzyw4tY20bQe&#10;eSugMb1I8JHn0tncmusbaK/UTTVTYm1z8Y/jiV4okqUxUss/HkpsZxjpnAdBf6PpdifRcdHTv6h0&#10;kNrY2ltcVdJdi5XWm65q81d9hW2s0Sl1xpmQsNvuU9FVerwLDCiaOXs1PzbtjExbTCqpS+auqmTx&#10;Gxjr1zgW4xlOSjBNyfAtLKm1FVehFlbrzI4h62iNeT+xeVPG+gwO3IKMtGqJu67x1jVojZ1ZmmzN&#10;7D2LXklO2hgzukFLM5Bus2dxp3LddJdMxDmKcuc3I4+RNtQhNuLo6Rbo+XRoKHctxSblFJ6tK0lz&#10;bft3U+vqtD3m+7P15SKVYpGuQ9fuFvutbrVWnZe4LotqlFw9gmZNlEycjaXLlNOOQQWOq+OoUqJT&#10;5NjGaI25zlsxi3JcCWnRr7xU5RSq2ki4YpOS2W1d1ab0TX2Ft3htrWWm6rKz7CqRdm2rfKrryvyV&#10;olUHrqLrbCZt0rDxzyfkmsa4UQZpqGcLJt1DEJnBDZxXC3cuvZtxlKVK0Sb0dw4lKMFWTSXKdbcG&#10;+NHceayxum/tzap0dTpOdbVeNtm4NiVDWdZkLM9j5OWZ11jPXSYhIt3Ou4uEeuUmiapnCjdosoUm&#10;SJHyVbtXLr2bUZSlStEm/EJSjBVm0ly6DEXUW1e2HQV+SnL7UXIrisky3HeqQtyY39G8m6XaqdI3&#10;is1NKta/hLTcpPY01T6U4jKmXy46HbKxyHlqHVTb5Oqooa/chmz2Me5CdYp7Mdlp0rpoqVenhLcZ&#10;WFtXIuOl6XUre1PuBu47dxH5g2HaGkrdL0C+XKg8PdzR29o1Kmy2y+QVdd6tslG186r96a6/2vdL&#10;/Cxi8YziVUph7hduplikm5IY+KYrKtxuY6jJJpOa2dNI6U3oqktddHKcvopONxtOj0OvC9HdM2RH&#10;LgAAAWU5FcitOcTtM3bkHyAuHxB1DrpvDurlbvi/abV7HQn7FEVSJP7ApUJY7PIetz880b9GrJfK&#10;fm+M+CplOctyzZuX7itWlW49S0Ll4dBTOcbcXObpFF6xbKi2VF3VpvaNg2DUtZ7a1lsS1aln/ipt&#10;Ws0W+VW3WDWdoyvJNcVvYMNX5WQkaZP5dQzxP1OSTbOPMarF8HVI+C1yt3IJSnGSjJVTaaquTjOF&#10;KMm1Fpta+QuaKDkAAAAAiX1vVe1Hofk1yb2fDWGs0HffFVOjVrf173ZtbcxKZoZvyuaxFupULUrB&#10;yAtzjStFabYK5YkwjTFUEsuF0mC+E1lStjTpyzrtmEGm7U67KSVZbOh12VV05ecsRViE5NaJR11b&#10;0V59GnkJaBBL4AAAAAAAAYvaQ5qcVuRdM0hfNR7vpM9B8lGewX+gmM46eUC57bZ6okXsXstxRtcb&#10;EZVTYc6nRHLBQ0p5UXn1NvlNwp4UFUlD3rmPfsylG5FpwptcKVdVWqrTwaSiNy3NJxapLVy01mUI&#10;slZi9TeanFa9muZYXd9Jj80LlDKcK5/N1dPNbFccqYlKJWW0hVT7FZVYl+uz8k22xHJQWZJGVOcx&#10;WSjgySuCXpY9+NKxemG3o0+jxulaLn1cJQrlt1o1olTi08RlCLJWWULx104TkYty0LT+nIJxpRtx&#10;1Wv/AMYLTnx6cZ3p3spvT/irmbzSS+Xdnyr32hiNxK58Xk5c5QxhLFzprnQ9BX8VtbVNGulK116u&#10;4U7EdvpKenSnc1l6xbKgAAAsZt3lBxp4/v69Fb55D6M0lKW3zPipG7d21QdbP7P5KybZX4vM7lYI&#10;VxNeU4VKmb1YqvhObBc+nOMC5bs3rqbtQlJLXRN+IplOEPXaXO6HU2byw4taV+KPyycldAal+UBm&#10;lIUL5Tdya6ofx2YL+R5L6o/GmxxXxkZresp+FVl5xDeYXpn6LHXmFi/cr0cJyprom6c9BK5CPrSS&#10;rxsuHbtp6x1/QH+177saiUjVsVFMp2U2VbrfX61QI2DkjtU46Zf3KZkGVdZxT9R8gVBwo5KiqZYm&#10;Cmzk5etEYTnLYim58SWnvHLlFLabSjxnwto760Zo6sR123VujU+n6ZLvGkfE27aOxafr+sSj9+l5&#10;zFjHT9smImKevHqP0aSSSpjqF9JcZwOYWrt2WzbjKUuJJt+ASlGKrJpLlKwLeKUemZ2OS31c+vMV&#10;s9zzfC2CJNTMU9ONzMntebRh3mD+LZIcuXeX3n+q4bY83x+D6IU7MtrYo9utKcNeKhzVU2q6CgbH&#10;yN49U/U0Xvu2740zVtFzbKCk4XdFj2hSITU0vG2nKBazIRexpOca09+ysRnKeGCqTw6bzKhfKyfx&#10;Y61qzdlc6KMZO6uCjro16NZS5wUdttbPHXQfQ0/vjR3IasvrpoHc2qd406MnXNXkrZp/YlQ2ZWY+&#10;zMo+MlnldfT1LmJuLaTrSLm2TlVooqVwm3doqGJgipMm4uWrlp7N2MoypWjTXjOYyjNVg01yaS6w&#10;oOQAAAAAAAAAAAAAAAAAAACynHbjrpzihp+qaE0DT/iDqakOLS6rFU+MFptPsxe6XCwX6zH9u3Sb&#10;sdle+0rbaH7vo4eK4R8/yksERImmS5dvXL9x3brrcdKvQtSpwciKYQjbjsQVIovWLZUAAAAAAAAA&#10;AAAAAAAAAAAAAAAAAAAAAAAAAAAAAAAAAAAAABZLb3HLTG+pzTVi23SkbnK8ftpRW69RHeTdlYMa&#10;ntOBjZOJg7lmIhpmNiLBIwrOYceqElEHrdssp5yaZVikULct3rlpSVt0U40fKuL+4UyhGbTkq0dV&#10;zl7RbKgAAAAAAAAAAAAAAAAAAAAAAAAAAAAAAAAAAAAAAAAAAAAAAAAAAAAAAAAAAAAAAAAAAAAA&#10;AAAAAAAMQeSXA7izy6loqY5Ca8mb6pFQyVczFIbU3BTKrPV5GScy6UFdqVQb9VqhsGGTkniquGs6&#10;xkUMGUzjw9M9Bfs5V+wqWml3E33G02u4W52rdx1mq91mWrJkyjWTSOjmjWPj49q3ZMGDJuk1ZMmT&#10;VIiDVo0aoETQbNWyCZSJpkKUhCFxjGMYwLDbbq9ZcOyAAA4XDdu7brtXSCLlq5RVbuWzhIizdw3W&#10;IZNZBdFQpk1UVUzZKYpsZKYuc4zjoAPjVWq1ii1ivUqlV6EqNOqMJF1qq1WtRbKErtbrsIyRjYaC&#10;goaNRbR8VERUe2TQbt0EyIookKQhcFxjA5lKUpOUm3JvSwkkqLUffHAAAAAAAAAAAAAADHGtcReN&#10;9VW5FKx2pq4/T5aWZzbuRjG2Ky17h9rTDuttKiulYYS7SVhh0YA1bZEaYiWiDaJITJ8lbYMqqY91&#10;370tisn+LVI00U4eDx6ylW4Kuj1tfKZGEIVMpSEKUhCFwQhCYwUpClxjBSlLjGMFKXGOmMY9GMC0&#10;VH6AAAAAAGHDrgDxMkOQkZylldYP5vdEHZnF2gJif2btqep9curqJcQi1zreo5m9vtQV63GjHaie&#10;JNlAoPimPk+FcKfRCR7VfVroFKltqmpVpxN0rTkqW+it7e3T0ud+LUZjiOXCym6+OunORKeqktx0&#10;/wCOCekt1695FaxL8YLTX/izuPVTp69oVw61abhDTXsFzIrG9nyGXcU68fRw2WxguMXLd65a2ujd&#10;NqLi9WlPWtP90plCM6bSrR1XOhyJ466c5X6ftehN/U/4/amu7irOrPVPjBaat7TXpdwr9+rJ/btL&#10;m65ZWXs221dg76N3iWFvI8pXB0TqJnWr1yxcV206XFWj0PWqcPIxOEbkdiarFl6xbKgALKXvjrpz&#10;Zm4NEb7u1P8Abe2eM7jZTrSNr+MFpjfiSvt+n4oOxT+woibYVqyfGKpFw06S7N/hp/urbCK33YLk&#10;b1yFuVqLpbnSq0aaOq8PEUuEZSU2vSjWndL1i2VAAAAAAAWU468ddOcTtM0nj5x/p/xB1DrpvMNa&#10;bUfjBabV7HQn7FL2uWJ7fus3Y7PIetz887cdXT1fKfm+AmSplIQty9euX7ju3XW49b0Lk4NBTCEb&#10;cVCCpFF6xbKgAAAAAAAAAAAAAAAAAAAAAAAACym6+OunORKeqktx0/44J6S3Xr3kVrEvxgtNf+LO&#10;49VOnr2hXDrVpuENNewXMisb2fIZdxTrx9HDZbGC4xct3rlra6N02ouL1aU9a0/3SmUIzptKtHVc&#10;6L1i2VAAAAAAAAAAFlC8ddOE5GLctC0/pyCcaUbcdVr/APGC058enGd6d7Kb0/4q5m80kvl3Z8q9&#10;9oYjcSufF5OXOUMYSxc6a50PQV/FbW1TRrpStderuFOxHb6Snp0p3NZesWyoAAAAAAAAAAAAAAAs&#10;pyK466c5Y6Zu3HzkBT/j9qHYreHa3Ko/GC01X2whAWKItcST2/SpuuWeP9Un4Fo46tXqGVPK8B8m&#10;TMchrlm9csXFdtOlxanofJw6CmcI3IuE1WLL1i2VAAAAAAAAAAAAAAAAAAAAAAAAAAAAAAAAAAAA&#10;AAAAAAAAAAAAAAAAAAAAAAAAAAAAAAAAAAAAAAAAAAAAAAAAAAAAAAAAAAAAAABzF/A6v3sh9scC&#10;peo+deU498uZ+Q5pH8cH34sc/f5xVe+en8Z+M4h6i5kdMWyoAAAAAAAAAAAAAAAAAAAAAAAAAAAA&#10;AAAAAAA1O77uSJ1T3Su+O2lOAm6eeGbPqzgZ6tXtXau13sms1JSF4wXo/s7ZSlyuMBPwMVeVJEhW&#10;5oKOmnq6cY5z5GFUW5Fs5G254WNS7G1SU9bar6S1UXBy01kFy2b930HPRHgXFwl6OG25b/xc7Pnb&#10;jX1JzQ7eNJg5LTttcy+yebNjt9frFqn1LEpOw+sNZ5V2DpBZFajSUtI1uWcv1VFY3LBqYjJfGVC5&#10;t5FuN/PvdJbut7S0QSquV6Ja9a4yq3Jwx4bMoJU1vxLVzFVVfu3csOSVX7Rf6FzW3HOrXbuTa45h&#10;StuLvY2z5qp6zuXFRrUMyL6ur0KWhpmYrz50nYPBGuUcLvfGwJ7RZ4SXWXplgWLMr/TubjZcKbNK&#10;tSrx9zw6DlZFyat7CVZp666KGBWy+50lIcqu2HyV5rM6PrCy8G+Snep47ckXWqiWF/Q5i86H4xxc&#10;As/1hE2Z2+sWUbuvPRzWKjnL94so/clSy46n6JyoYVLF6zjVlG7CzKNddJS4acWmpad/8ZCd2icZ&#10;TTpyLgNnPg/eeR20eN1H2jymrFVoez9luLFf2WuqszeIH1xri2z8hNasottfupeUTnb7XqE7YJTL&#10;tBNijl940vV8HSOsthsmNmF5wsNuC0VfC1ra5K6ibac5QUp6JP7kRHat7snKq81viRykmdfceYvh&#10;rzr5eSnEHSsLHFvTvfGvZWxWzaWv9N7T2DYlrmnQbrCW23a3/wDKMFGRcU6ZNXaflPlj5z4J88Gx&#10;GVywnP2i1b23q2XoTaWiqonrbfMR437jUZtLo5SouPho/AfQ7DMdyIbSPc0X2ZcNLzNTT7pXNpja&#10;ouia3vFasTrkElc6fm+2evz1g2rbI1hpt+xIniIgnMa5m2iqhsuJdyVPGFON5uzSzsKW10EKVa9W&#10;jotS08b1cgxdv09pqm3Lv9/V91TB7vPsZnfPKzlhsajsjS8/2g+Deit/U10VZRVpUd/3Dk/R+Qr9&#10;69K2QNlg6dcftDrJ4JlVNZVo7WULjoQpyyd3UtWLcJasi7KL5YqLj99It5NZXJNf4OKfdrXxIm41&#10;/wA8LFtDuPa14x0xjSZHjrtHtgx/PCs3HMdLm2M8sVg3tVtfV1iSYbWpxUfiS7o1jw6M3JGKvMv/&#10;AAnK+yjjyjY2eKoYjvSr00b2w1weq3xVrXl7hJV1yvKCpsOG14SMjR/eX5Pb00328XT+V4Scatl8&#10;yNP8j9pze2eQcXtCN49SFj0nvgmqoTSWqoZvtqFmflFsNbXxLOjydpWIgilk6CC51UWmZtzd9m1c&#10;u06ScLcoqkabWmNavRq4NCLEcicow9WMpJurrTQ6UWnyl6eCVo5vWHvCdzGtbS2Nx+e0rWdX4UMt&#10;p1Kp0DbKZTx9v1HvG06pbaXk7BuF/F1SZiV5VItzlJOHfFsuGqfqbOJ8Bc4t5UcZbvsuCntNzo21&#10;wNJ10aeRJ6OGpXad15E1Jqi2a6+J0pp7/GfT4Vc9OevJPt8oc8NuXbts8eqdfoKGda9mb2XdFZod&#10;BzXNkzuutmWXc1gtOzYyMK1mpCCMWuw7GQa4bqrJYcyznJvAOMnFxbOV7LbV6ck9NKNvRVUou+/A&#10;Ld27O10snBJ6tfdrpMGtv84rFzr0LwOtVwX1DOWzQ3vKPFTjJObC4/ycjJ6P25nXFgdz8HtTVZpa&#10;dtci1p9wq14YKoJKS8rjxkOom6UTOTBZNvGWNduxjtKMsOUqS1qvA9WlNcSLUrruwg3SqvJaNT5U&#10;ZyaZ5g3z5L+4Zb6DIdtzhU61D3dORehLBs7dVWmda6mvFcqtJpMgttLaOIXaVFU2Nydu0vJM05GV&#10;Xm4hCRjmOc5TKduTB41zHjt2oy6a5tWIyonVqrehaHSK4qMuxuPZm1sRpcaq9C53p1mZva35xT/O&#10;vTG4bXbFdQzNq0Pyf2xxmnb/AMf5mSnNH7ZV12yqNhiNoarczEnPSKVPtlbvLE6CaklJlydM6ibp&#10;VI5OkfNxljXIxjtbMoKVJa1Wuh8qoXLF13YtulVJrRqfKiDbvPsZnfPKzlhsajsjS8/2g+Deit/U&#10;10VZRVpUd/3Dk/R+Qr969K2QNlg6dcftDrJ4JlVNZVo7WULjoQpy5Ld1LVi3CWrIuyi+WKi4/fSI&#10;2TWVyTX+Din3a18SL4b/AORNJL3otMbsg+L24uaVG212UI+cquvtJ0DWmyLMjXr5yti7bB32YhNi&#10;3ym1hvV04fwMnDtu+dOCOJVBNNFVJVVQlu1Zl9XStucbco5OlttLRGlNCbr5iqc17SpKLkna4Kcf&#10;KRObC0yy5FdrbjZqysy6eoJPk57xhb4RHV7BjPQMhwmtOzYnkTWYjSb+HcRsDIQ0/p1VRnJrNWxD&#10;Ipqu/CkooTOM5mwudFmznL0lDEWn4aWzp7pHcduworRtXtXwa10dwlE1fydsPKjnP2A7TslgaB39&#10;q9Hu18feTtRX83D6p8h9LaJ1XTtjMniaqSfklsLhqhPNE8ZU8EfMNymPk+DdIc7KsY2VGGm1LopR&#10;fHFybXm7hfjN3Ltpv11tp86SM/e7MonyMv3Cftkx5jPGXLbdrXZnIVk1dJYM24ncYFWG0tgx0uj4&#10;FDs2uxriyhIVmsrjKK6vno+BX6LBYmD+JjczHrtxpH40tC7yqy9f9NxsfCdXzLT4SO/l/wAun3O7&#10;tQcA+U6VApbLbM3z4pV81vwfIvO3pjywe8dt77h1U54+xkfHVOQdyrKx1yALYXTh9FYhIpZkn64o&#10;mkUimZePjrGzrtir6NWmnPVs7UU9rX3NdWWblzpbEJ0W1t+rx0bVPKZj9kdeCvV57km/W9djtCW7&#10;cHKOCaXLg8hEvq1YuKy+sqIhS4h3sOtPoWEbtNh70aNz2WRdxRXcE9KZL1RydVJ0i3j7xrGNm1Xa&#10;jGGifwquujkjq06S5jUbnPU3L1eKnnKZ5XcctFUTvedp631TVVLirPyKY9zuU3nOYhkHkjtRww4x&#10;62hGDe5uJDDs0xFMIqSdIoMVP4yRK8ceBIuXC2T1WL12W7b8ZSezDo9nk9J6ji5CKybbSVXtV5dB&#10;9W06g0nO97zjbrfjjqrXVHjuOXCzkG85stqNQ6xB0q26x5AYq1Q0Fo29RcRHsYV68Sn4eRsqEe4R&#10;WMeNz48p+TnrjiNy4t2znek253I7FXpTjVya8Ry4xeTGMElsxdeZ6l5S3ECTWUl30uLtcofGOZ4M&#10;I6Q0VzKqDCUsurKtrCN52RLWRqtXYxWn1Na5n6vZdaaqRYnuDU8w8h5rDWTQUxGkJk+C1vbW7JuU&#10;+l2pQetvY1vTXTV6tFVo1lKp7VFKOzRP9tzU4FrLk96fSOpUdr9rfkSTX9bzvB93Z+3TqJbZyjAq&#10;1rT1pH7K2HbE6azkFTH9nQzqxvsu3ZG5UjPlEGvrJlSs2mEaN3XLmxftVfR9BcdOCtEqlWTGO1Cd&#10;PS6SKryVHe81FpZ7qHTurtV6s15X+bfK7mjx5YceNj1KiVlhs2ubLqez6rsLYe8H1gjY9lOO2VL1&#10;fWpIkvIOHPhTSfo4VPjxEzhu25cVyU5ybxoW5bSb0UaaS7r1DJjHZUYpdJKSpx1rWveLbd7is6cO&#10;31VoWH4sLaquW/OTHFm2q9yZjqGlRup9BXyU39H+tS1m2nWsvNjk3VYWNSNFI+vxSUKqnZmhnkui&#10;UyuUK93Sueldc9qMISXR1dZLZ4tVNNdddGhFOSo6I7NG5L0qaFp79SS/uw6R1LubgHyjdbV1/W78&#10;rqPj/wAgdu64LZmBZJvVNl1rQuzGFcuUe0VN6opM18kyssyOsRUrR6VF2kUrps3WSh4Ny5byobDa&#10;2pxTpwpyWgv34xlaltKtE2uejMYNSsOIlK7KnFjkRyx1Jqu/0vVfa14/qWWSvFIrFgnndNNx0pKr&#10;ihQUzLRbyWaqXCWcJs2jVuqTzpF0l4MeYYuReuO/LeM7ViUlKV+Wp8O09PcLcejWNGc0mlBeIh01&#10;s52lW9A9tXjdtaLcX5TtecCdl93HkLSZ+QwwQPb6XXL0/wCC2iLWcqEopAy9KTlDKrtlklVyMopN&#10;QqKeUy5GQnsO7evQ0dNdVqL5HTbkufykeNVCEJadiG2/71G2PxS3M95G8XONnIWRgmtXkN8aC07u&#10;Z/WWT1WSZV17tDXddu7qCaSK6DVd+1iF5wzdNc6SZ1SJ4Nkpc56Ywd+2rN+dpOqjNrvOhPty24Rn&#10;xpPvkF/ey1ajzj5Gcf8AgU0YLT/xX4i87+YNkhmyuVDsbKy07JaF43T7tom2c5RRYbdvrhZusp4C&#10;HdtiJFybJjFzkt3T9msyytVbkIdyu1LwIi5MelmrX7GT8FF4SwvNHkvH8iO2R2FeSshSZ3dytq5/&#10;8FJm+60psTXrLY9j3Or6h3xXNra9rUBaJ6Mrk/Kzd1gJWLaspKQbJO1DFScHSyY+C3cey7WblWU1&#10;GlqdG9FE3Gj0clGU3J7dm1OlfTjo7jqZJ8tdP2fbsLwE5jaf7cN5NqrjHv8A23e9+dvi7a30pQ9w&#10;32Itmv3mrq/tmK1jB2yxa0u1y1i6RzMQUetNYevyLJYKUn0XlWbFxW3dx7l5bc4JRmnJpUdaVpVJ&#10;6noK7kXLYuRg9mLdY6K8VaatBbbl3vnjByM49drDYXFKmt9bUtDv18KKpedbL60Zaitevtv1m521&#10;hfahsWhsGjVvD32JcYQw+zgzjCpDJHKsoTJTCvHtXrN2/C+6y9lm061TTSo0+IpuThOEHbVF0q4K&#10;aeU2fRhiaQNbu7nW2+OnMTTGorVu/t07cpe6eaNN4qG466ftdr/RmaogdtWWarOvtk31F5tGwRSx&#10;qw9Tjk7OyPUYtsi5c+S3eZMokYZO3hQvY8rkY3YyjbctppbDprS0d7SyLK9KFxRbg05Uotarw6/I&#10;Y77K7tXP2i68578p2lB4cPOLXb97gN34tXutSDLd7Xe+yNb1fYuq6oZ/WHzK0P6FWbkwhdqMl8yb&#10;lKQZyDkq5cRTIjdP1y7DBxZTtWK3Onu2lJatlNpvToq1o1eFlEsi6lOdI7EJ04a00ecx17yfK7k9&#10;yr4Md3COocToStcNOKO66hxWt7ifjr3McgdkbOo1+0HPXCXqs1GWyPodLgKtd7jHNctn0JJqSTEi&#10;+SOW62PoL277Fmxk2HLaeRci5LVspNSpXRV1SfCinIuTnauUp0cXTlroNsHZd9gNVa5v+0LU5TZ1&#10;fW9JtV9sjtVVNuk1gKfBP7DMOVF1c4SRTQjo5Q2Tm+hLjHXPowMHCLnNQj6zaXfJzainJ6kjVD7L&#10;7CT478suLFqubVaDk+7pwE2pyMtKjoxvPuPIarcmb7yCi3pMuSsDOEUOOe/MYIcqayijZk3ULjyz&#10;qK5zm8aXbE4x1WLqiuSLio/fRIONWE4t67kG+7WviZmzqju0cjL1wK7R3KSXpelG+wOe/PnW3Fjc&#10;EPHVy9I06t6+uN75BVeTmNax7nY7ybh7khH6ojjoOJSQmWRVlnOTtDlOkRGNPBsxyr9hOWxatOS1&#10;VqlF6dGrTwULkb83atzoqzmk/Dq7x8R3zx5fcnuJ3cn2XSbzwwoEfoyhcv6mXQz2ubYsHKXSTrSF&#10;1sleM83e3abbrcT7b2LqOmTrqHSaRsO3jZiRinRnMgg2fR6nKxcezfswkrjcnB7WjZdVwaOBtV16&#10;K6tDHS3J25yTiqJ6NNVTj08KLX6O5fdyXVXH3sfcdKBIcP8AYeyOdugZ1atXXZ9K3mxjqRrLUPD/&#10;AEztOjPL88jNyS83etoNo9zNr2R62LHsrG6y1RaIQ/3c6PXcx8Od3JvT6RQtT1Jx0tzadNGhaqcX&#10;KUxuXowtQWy5TXDXUknx6+Pj5DIbuI9zjffb8+MN7tm8+2hYYfXLTTchZeJa1lvMJzF2VF2X4hQ+&#10;zZLXDN3tjyoRRjNTsnJwjZapzaea83SWduSnKtkWsTCtZVIxjeTdaSothUrSujuPStJXevTtaW4U&#10;VNHC+Ph8hgdyu3T+h53B7y5t75JtKby+Kt27Lbf5L+RND+UzT9j+NFP1NUPOtdK9qwnthxXfb/tS&#10;LN6yn6pMMmjnofyfAaVYt9Lbw7e1KNVe0xdHobeh+B8hauS2JXpUT0w0PSuAkK7mnc6232/rDf76&#10;Xd/bpm9ea7e6ukscRbRa7XHc5ti0qzPaTEXN9VSN9otImLnY5xPP5KNSLTpdopCtiLuF0+ivSJh4&#10;UMpKOzdU3X0klsJqtK6O5rWku3r0rTbrCipo994/IUXyV7jncKq+6+6xXePFG4dvdUdr6m6d25ZV&#10;NvM9zH2PsehXXjPHb8t1XhcVG3R1WaWZkSFsHqcstlJukn6i2NGuj5Wd5qs4mJK3Yd13OkvNrRSi&#10;alsp6VWmrRz6Tid66pXFBR2YJPTXir5yRDfvcAqWkO2tNdxhWpuJSuk460TeVboq8oZotJye04Wr&#10;r0GoPZv2blRom/sVyj2Th5hnkyRDmVwhnOPLES1iyuZixK6dtxrzVq/AXpXVGz01NFK98xT5R8t+&#10;45we7em+eWXIKF4aWfa9KccbHFEoWtq5ueLp0EfZ+96PrXZ1O2HJzOx7BI2Z5X69dkcRM9DqsUFJ&#10;BNVZWMUQTTQcX7FjEycuNi07ig9qrdK6ItprRyaU++W53L1qy7k9naVNVeF0ZTmy+afcPo+59ecN&#10;CveATDlMfjTsLljtO92RptuK0ASpt9nY1xqLUNCipva1XuuLtc5Jo/Td2CRkPUUSMFXKcX4CmQLV&#10;DGxJW3kfjeg21FJU2q0q29DVFxeE4lcvKSt+h0mzV66a6JayldNd1zkNzpufFHWnC2l6EoFn3BwZ&#10;kOb+2bDyG+Pt9rFYj2O53PHw2oqVHa1sFFmXk+XZ1dmSrTT5T1ZGOalU9TOvj1c/NzBtY0ZzyHJx&#10;jd2Fs0Tejaq614KaBG/O64xtpJuO0689KaOUjr7WG5LlUOM/u/ulNc6142zOwt7ai7uRqJundmrZ&#10;W/XTR1y1m9tE9WHOupuCt9Pm61UbxNyyDW8Mma6TqfhGibVJyzUKVfEvNtxleyrk5TUIytVSdE06&#10;VrodWuDiZZsSahailGrU9LWqn3aSUz3e628iNh9u+i7E3Td6Bb6jcrpvWS1ahBVe7RexIXKXKDf7&#10;e+o7ItFo2PdIizsl58iRa23jGEViFhUCNHB36hSuCwt6xtQy3C2mpJRrpVPVjSiSVOWtaviL+I5y&#10;sqUmmm3Tvv7kRtag3T8iym91Pkm0ptn5U/e8H2lvBuuh/HtPXHygtdatflZ1UX2rFfFDddI9S8yv&#10;T38cezVVlDeQp4umJly30mz6Uo7OBXQ6VpXQ+NPhRZjLZroTrkU09zSuUmG458seYXLjkZyLU1ND&#10;8aaXxI4uctLnxKtiN8jtm2LfezLJqROuJ7ZtNUna9aISh0VhHSM6ZvEtH0PLneqIG81ZuToobH3r&#10;GPYsw6Tbd+dtSVKbKT1J6Kvl0okQuXLk3s7KtxlThq6azEPQXeD3dsS0cS9v3mB40t+JPOLlDduL&#10;+pKjT5yw/omNXyPtnZMTpPYWx3r65ytTuEBtdbWS+FWbCAhcxZZJmph26yoRJWRd3fbhG5bi59Pb&#10;gpNv1XqqloqqV43XSW4ZEm4yez0cpUXGuKvPQtvxv7tXP256l7e3K7ddB4cJccOanMRjwxe1TWjL&#10;d8duuFtVs2ntfUdT2Izf2W0T9HhYRhaNbHM9h1CTCzlnkixH7Y7kyDGq9g4sbl2xbdzprdvbq6Uo&#10;km1oVdT16ObjphkXXGFySjsSlThrra8hmjpTuI7V2LuXnDMXCzcXKfoPhHsDkbUL9o/BLljmO2pO&#10;gYh06a7ykHMlemtLJQNkLJoO4vBq83ZeznGOkqo4KdIse5iQhbtKKm7txRalo2Ky97qrVcOnuF2N&#10;6TlJvZ2It6OHRw90thw87oPI7ae6ODla33XOMqVB7j+p9s7S0pX9ITdpe7N0C4oFDg9x1ukbyk5y&#10;22KAu8nc9TyyrgrqNja2q0kWLlBVkXCWeteRhWYW7krTntWZJPapSVXSsdGij59HCU2785Sip7NJ&#10;ptU1rh09wkY5ysOIlK0DujkRyx1Jqu/0vVem7opZZK8UisWCed00zFyq4oUFMy0W8lmqlwlnCbNo&#10;1bqk86RdJeDHmGLkRMZ35XY2rEpKUpLU+Hj7heu9GoOc0mkiI3SlBZcU+ydxOsPJ/glbOdu4oHje&#10;ajydHq+m9ebF2XStb3OE2Bs2tVS5uLnKRs9W9YUKqGj69KFizv5Bq9Oh5UcofKnlT7knf3jcjZuq&#10;1bc61q0m1RNqmtt6VXvliK6PGi5xcpbPFpp5jGvVFIS21xE7F/auidqRG76ttKuV7mDyXtEAtNmr&#10;klxW0JJm2dD66fJvmERMEqs/tqxwVPZFeNGjwh69krhBqqUxSXpy6O/k5rjsyi9iK4dqWivPSr7p&#10;bitq3asVqnpfMvd0HUq3L+u8p9zdujuc84ON8m+4dbS4YcntX1mv1vUuxOVdC0bytU5I5rbmXsNX&#10;pNBt9jw42lpugYjI90tAGKqsdZIuclbKKpJY7sW72HjT/wAojci3VqLlHZ421qbrrCuKcoXrsfxb&#10;i1qbo6+VFkdMbclb32y7326tG4vGvjcp+7dyS4Ccd67cYyard/1fxCUv7LcG4nVgrD5i0k62XXGo&#10;p6Zh5iNVT81g5fmQylgxTJJ3LltRzFl3aPYsRnKmlOVKLnq6NFMZVsuzGq2rjiuRVq+8jPjZtz2V&#10;zZ4rudY6F4iJ3aJ7e/eiovHKO0TT7dTMMr9x84B7CrEs/fS0nt+WpNFhE7LTIrEd7PkXx2frKiCO&#10;VVfN9EaEYY1/bu3KO7juW009Epp8VXrLrbuW9mEa7FylOSL5SWPgZyT0bvSC3DSdX6JneLWxdEbL&#10;LSeQHHa2UqiUmz0TYMnW4mVYTDgms5ewUe2V6314iCsPPMHy6cowbkP914KUhYGVZuWnGU5KcJKs&#10;ZJt1Xd0qnCuAv2pxmmorZknpRnuIxd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5i/gdX72Q+2OBUvUfOvKce+XM/Ic0j+OD78WOfv84qvfPT+M/GcQ9RcyOmL&#10;ZUAAAAAAAAAAAAAAAAAAAAAAAAAAAAAAAAAAAQdWHin3NNQc9ed/KLiRngzN0XmbCcX4tqXkJft9&#10;RNzoLzjzqaYoWJPNV13qGar8wm/mrQ9clbGnCee3bIFyq3OophPJK/h3MW1Zv9KpW3L1VGj2nXW3&#10;ycRGdu9G7OdvZpKmuvAuYsNqPs3b/wCJL/hXZND3Pjfv6Z0Dxc3Bxx2RWeVUJaY2go2Dde+XfIq0&#10;bv1TH0+qXWRLZW9zn30XmLcnicu6+ig29otjKrmxdubwtX1cV1TgpzUk40rojspOrWimnh08BTHH&#10;nb2XFptRa08rrVH3uF/aX5LccpntBo3a6aMma/23U+4lXrzIVax35aZ2DXOVrVt8lkzVIeW1xGMm&#10;82wequPjAwePkEI9IqfqbuSMY3hpyM6zeWRsqSd7o6Vpo2dddPe8gt2JwdurVIbXh1FnZDsJ3LbX&#10;IStz/JNzorYfG9TuPd0Ll/fqCztGwM2aa1rzFo1AY6HhmLVXXcZFqXum32ioPrC1UkEY5qgmnlo8&#10;kTZMli59aRhaas7SvdDbgnRa4N7XDqaejyFPsrlOs6OG3J9x6ibHt+aW33xw4sa80DyGu1T2VadN&#10;mm9d0rYNXlJ6SdW3TFalnLHTr+74sFdrq0fsNhQCMmEwi3w9aZcs8qpu1/NNkuOyrlq9fd20moy0&#10;tPgfDTkrqJNqM4W1Cbq14uAiv032m+UtKjuHPFe4bC4+uuDvBfmW/wCXeqLJXM3hTkXe81247O2B&#10;qDWtzpshTGOt6szqNn2SfL+WYTr5Z83ZpYTbIG8RjTbmdYk7l+Kn7Tdt7LWjZWhJtOtXWmqhYjYu&#10;LZg2uijKq4+GnISK9vTiXsbiY05qIbGmqTNH5HdwzlLy0pGaVIzsiWK1zu+Zr0jVIW1Zna3W8sbt&#10;HoRKmJFs0w+YJHMXCLxfGc5xEy78L/R7Ca2LUYuvGtdOQvWbbt7VaaZt98w3iuyzQdx7P7gm4eZU&#10;tP2q88ut0WhSjLab5E8lqJBVvjpEa5g9YagrmwavULhq6rXO5RcCxcnkWEmwm4humoVkguu1ypg0&#10;h7xnbhat49FG3FVrGL9KtXRtNpd5ltYylKcrmuT4G9VKLiLWaN7bPcM40qcNt1a72BxQvHJbRHAu&#10;0dvbZ8Psey7jbatltYRe4GN803eaRb4jXUhaXVhqsHBR6chFPYFi3XUSUapvfKyRySu7mYl7pLc1&#10;cVmV1XFRKtaUaarTTx1KY2b0NmScXNQ2XWtKV0FaftaPJnU/be0f26NUVrg5yDpMDpe90fZ1i5To&#10;bOiMVrZ98mJ+wL7M1bD12j7Pa2FvAyt3kzsmbz4uv0lGrZVKQR80yben2yzcy5Zdx3YSck1s01Lg&#10;elcS4+Y56GcbKsx2ZKnDXvrWXb4W9vjkLwl5ZW28Vu/6w27oTdPGvhhp/cVovctd4TfkbdeFegbF&#10;patWSn1thW7BTLLHbOdvGknLqylgau2JjuCpEcZKQx6MjLtZNhRalG7Gc2kqbNJyrpetU4KIqt2p&#10;2rlU04OKT49Cp4TG2tdorkfW+1NwL4gYuegprkDwi5N03kutCWCSvcnxq3S4pu39sXRLWNznfiG3&#10;uzepy1c2Ymuo4zWHZkpiNSLhsol0cFvSz7Ms67kUkrVyDjwbSqkqrTSujj1FCx5qxC3o24yryPS9&#10;Hh4ikaX2jeZbSMYRtutXFRojnvh6M7sTxvRZ/ajKMh6LDRkejtrUNfjZPWZymlaurAMGlSwY7dnK&#10;NfNVeLRWcJti1Sz8dusVP82la0018D18PDxcpwse5TTs/OqXD3Vq7x3XHaB5S13aM7vqr2PjFfbf&#10;Ad13mNznoelttSN4c6VvepeUmn6Nq+IY7MlW+qbBMVfc+tHNVWkIz2fDzcY1XceYm9MrgpkuPb7D&#10;grUlNRdiEG1SqcW3o06nXjT5B7PNS21st9I5UeqjVOLWiQHth8P+QXD9LmOy3jKaMlWfI3lxdOVl&#10;QJpNe7Isau62rU6dD23X7yEt9fikouApbqktG0Iq1cuzPGZjqLEaZ8DYsXNyLWR0bt7VYW1F1ppo&#10;3R6OOukvWLc7e1tU9KVdHKY6xXZZoO49n9wTcPMqWn7VeeXW6LQpRltN8ieS1Egq3x0iNcwesNQV&#10;zYNXqFw1dVrncouBYuTyLCTYTcQ3TUKyQXXa5Uwa694ztwtW8eijbiq1jF+lWro2m0u8yhYylKcr&#10;muT4G9VKLiMc9D9ubuscXtl8S91a7nuCe0dg6M7bSfb7u7Hau1eQ0HX38bXuRMnsemWipvaxoSYl&#10;niLLWterTBUj0rTKT7L1IiaiKLdwteu5eDehctzV2MJXttUUfg0adZcdfAUQs34SjJbLahs6W+Ov&#10;FxFy4XtGchGOuOPas7tLT9j3WXvW1zu2cpX7MtxrGuikcRVohbhrvRrXNesk9JuIuLVh0Yos37NT&#10;eGTcqOHTfPgKeh59pznSMlb9m6KOpvgo5eGtDlY89lVa2uk237hcmydp+6se9XpzuV6yt1Ch9Jx1&#10;U2ZIbn1ZJPJyOti+6LxpmX004vuv4aIqDqrPk7fAxtZzOnfybB1lxFKucesqLYJihZ0Xu6WHNPpK&#10;qj4KJ1o9NdGmmjhKnYftKvRps6arlpQz55LdurhJzGtsFe+TvHOhblt1ZrhKlATlvJMKuoquJych&#10;MFimhGEqxbkb+05VwtnPgycxlPSbOMFxiLZy8nHi42ZuMW66C7OzbuOs0myGLjt2P91cUeN3COxa&#10;PmuM8Fz14g7x5C7enn00rsaW4472Zb3VvFCcwFwl2dTh71CTMJox9Xo6OlmtfVNEPItVNFusVTDv&#10;ORu7yt371xXFN4tyMVwbUdmj0aaetXRXTUjwxpW4RcdnpYtvkdfcJQ+CXEve+otw8w+VvKWz6lke&#10;QPMqwaXPZ6boXF0cai15TeP9Af0DX8LATewW0XarNOvmcy7cSr9ePjyLLGJhNAhC4KWFk37Vy3bs&#10;WFLoradHKlW5Or1aOYvWrc4ylcnTblTVq0HJyx4mbs23za4B8rNTzOrWkbw/p/OJnPQmw5S2s3s9&#10;a+RGm6lR9WeyGNarMshIV6MtdbMpYDLP45y3jz4M0K6Wz5ZeLF+3bxrti5tVuOGqmqLbfDxahcty&#10;ldhcjT0VLwrQYkdujiP3QuKSe7PlkJwJud+35N7S3DtPkXD3/flw2fsPfM3GPk9WoWWpPNMarrkf&#10;pulODNI5KGjJJr7LhklSMCFWXOcSMu/hX9no+lUYpJRpFJR4dNXpfHwvWW7Nu9brtbLk6tur0vg4&#10;FoLo0XiRzu3bzW4t8seclg4nVKJ4X13eyWoqBxVkNu2pW9Xjf1IZ61tFmv8AO7aq9RPXoSHqCKvq&#10;EWwTfnw7U8SrpQuMdLcr+Lbxp2MZXG7jjVyoqKLqkqN8PCVK3dldjcu7KUa0pXh0cJkH3C+JexuW&#10;bThWhrmapMKfjj3DOLXLS75usjOxxZXXOkJmwyNrharmCrdky+u0ghLJ4jmzvDFgqcpsLPEMYxnN&#10;rEvwsdJtpvbtSiqcb1V5Cu9bdzZpTRNPvGGNj4k9zrHcyvnNdk14H7TojSvROnON8VtPZW+YC08f&#10;NHOXiD3Yr6tVGraKmq4tt7ZTsyqspJqzixlm5E49NdBh90kkq/hexrGfSxlWsqKNJPg0uWpcGjl1&#10;lt273TO56LWpVb0Lh4NZWXMbiR3EOdSNj4vbfsfDKl8GbduqqWu22bXjjdz7krZ9M6025E7OpOuV&#10;KxYYQmvK/cJrFSiEZiwNJ/KSS5FjtWPlGwiajHv4mNS9bVx5Ki0k6bKbVG666aXRU7pzct3rvoS2&#10;Vary1onWhJZyt1ZYd6cXOSWkqk8ho617i0FuLVlZkLG4etK8xsOwteWKpQryddxkdLyTWGayUumd&#10;0o3aOlyIFNlNFQ2MENEsTVq/C5KuzGab7jqXrkXKEorW00Qrb/7cfcFt+hu1nx4oEnw3vmn+E+o9&#10;G53/AKh3Hfdx1ilb139o3XFYptLWeSdR0lcZW2aXqU5DLyzWMet4fMo7MkaQanwkimhkLWXiRu37&#10;s+kVy5KWy0k3GMm29bVG9XDTgI07N1xhBbLjFKqddLXc1GRvJPtLaa5oaW2hsLkfxs4wO+4ZsrR1&#10;qquNpQMxsmb1zV9ro0WTqerZeIsM7EMLMtV6g4Ri1DrK17LjGEFDYaKm6EPas51zHuRhZnP2RSTp&#10;oq1Wr5KvTwlc7EbkW5xj0rWvl4C8fb34p714T6/498a2kLxkiONGtuHuvovYrigrbOdbjs/O72o1&#10;+WW7R72cYRVKfaKuLAriQQWXaM7GpNODZUboNfCkS3l37WTOd6s+mdx0rSihwLj2l3qFVq3K2lD0&#10;dhR5a7XD3C1d27VsLyJ7gfIblpykl5WeoEpp3R2kuMdc1FyB5Hadu1WqlTxZrZtc+x32o7RqrqjO&#10;bJseVoqOQlJdgZuQzpYqDtTwFrjnOziwsWNE9qTlWMWm3RKlU+DXoRS7G3ddyeqiSo2ufVQxioXa&#10;H5D680FxD44Q191C517wz7yMZzR1b7Rt2x3sijwwg5jZ1mh6C4Wf0R+4U3i1m9nO8HYHXPCKkLlU&#10;0zlQ5ii9LPtTu3LzUtu5j7D0L19Crr9XRz8hQseahGFVSNyq5tPh0kwvJxfmm1i6m44aRXF6dmiv&#10;5Ml5iOTlg2vU4teLUbtPYzmp2LVdaujtq/auyr+tIPItZNwmdPy1UckN5kCz7PV+0baXBs0ffrTx&#10;kifSf4PZ7tfIQu2rtK8xUONlKzUL5xmsXLt13h4Lu37UQssptSl8ejW6NXfOVtYUyXi6bfdhuYRI&#10;sTCtk3DqNZqqo5dHNkihCZWyMc/H6Z7SmrHs/RLU5U43pS4yM8e5sKjj0nSbb105iajjK85lvYO0&#10;H5k1zjJW7ISVZEpbXjLdNqXaDXg/VD5kXFof7ToWv37SV9fyUqKLRsuj5OMmMp4s+EuOvez1Xs7m&#10;1w7SS71GyTDpP8Js15K+VIgSZdnbnDStfaI0zR53hJM1ni33Ca1zgpO67WvtGE31v9rA7ys+10qX&#10;vRat6sdRdfk02duURVfNX9iK8NFsUCEZpJlVSyb3hjSlK5JXKztbDSpsx9FKsdPJya2RfZ7qiorZ&#10;pGe1XTV6a6dBe/a/aX5GXrgV3ceLcRdNKN9gc9+fOyeU+n5iRsd6Rp1b19cb3x9tEZD7KkG2uHk3&#10;D3JCP1RIkXbxcfMsirLNsEdnKdU6NuGdZjlWL7Uti1aUXqrVKS0adWnhoVSsTdq5CqrOba8GvvFD&#10;8uu05zc2BrLuV8Y+Oty4qJ8de4NvFnyeTltt2Datb2frHbcg51PN7Bg046mayuVesFXuNk1S0VRf&#10;qPk141BQ5cMV1DmUxVYzsaE7N68p9Najs6KUa001taVX3Ti5YuuM4Q2dibrprVPRychMB3E9E7f5&#10;QcJOR/HTRNjp9S2Vu7XjrWMbYb7J2GIqcdXLjJRsJsI0o8qsJY5zJnOu3cqi3QTZqJunSiaCxkkF&#10;FFSQMS7bs5ML11Nwi66NejVr5aEi9GU7UoR0SaoR/TvZfo+n9v8Ab+3bwul52pXTiZuaFLsD5auR&#10;XJbYcNZON1i17Ma327XNfV662zalaqV0kIVdoaPj45jBRDoqeW67lBBJApZS3jK5bu28mjjOOikY&#10;r0q1VaJVXfZaeMoyhK3ocXwt6uHjLP6L7THLOj1XgbxVv1641qcQe3xy6W5Va8u1NebWc792o8rV&#10;g3DZNa1i4UmdrzKjUszCQ2qp7TdM7JLEXKljCaGMJ9Frl3OsSldvxU/aLtvZadNlaqtPW9XEimOP&#10;cShbbj0cJV4avXTx8Ze3Ynbl5GcluS20Nv7wU4taciJrify24oMLhxs+UN9tHekByKi69VKbY+QL&#10;K41WuRTNnqWvQZ3sbDIStkKjLulMke+TgmCW4ZdmzZjbt7cmpxlSVKR2dL2aPh46LRwFTsznNyls&#10;pbLWjW68fN3T4Ohu3jzJgbx2b7FuiY4zNY3tf1Xf+o7HjWF02nNPth60tfEanceNTWaEa2vVdeb4&#10;vTuxwTl7YmC67OPj2Rkss3T5XJ0i83cvHcchW9ut5xelLQ1Jya0PVxeQ4hZuJ23LZ9Cq0V1UouAx&#10;25V9nPl3tKp9ybTOq7JxBkqFz03apyDit5bfS2E15Fa2l1ca7k86XSTqmuZiLW1oxktfYjo2RxNq&#10;qx8VIOjeyl1llCnu2N4WISs3Jq5tWo7OyqbL16dL16eLXwlM8e5JTjHZpN1q9a5Ct+Tfaa5Zchqz&#10;3cj5tvHeCuPcSddsidoTXFu2Ues0+b4gR+rM7paW9/nVS8oyipaUpr8tXUZNpNZ83O3M+JHnOoVK&#10;mznWLTsaJuNrpK6Fp260pp5dOrkqczsXJq5qrPZ4+CleDvFEcq+zny72lU+5NpnVdk4gyVC56btU&#10;5BxW8tvpbCa8itbS6uNdyedLpJ1TXMxFra0YyWvsR0bI4m1VY+KkHRvZS6yyhT1WN4WISs3Jq5tW&#10;o7OyqbL16dL16eLXwnE8e5JTjHZpN1q9a5DLN527eSNnf97Gz2ew6QYWPuecZtP6u1iwgrNfHkJS&#10;djVDhTY+PdxVvbuQ120fx1Jzsie9YjHUelLv14MnnLtUHX8aZse12YrGjFSpZm29WlOe0qaddObS&#10;V9DN9K3Ss4pLvU8Zf3aHb/kt29pRh2573Z69FW7PEXU2jnl0iE5ObqUbs3VVMpiMJaGCbprX5qWq&#10;7LYFMbOyYUQZul2ZfokklDZJi1DKVvP9rins9I5U4aNvRz0ZXK1tY/QvXspd1GP3LDiZ3JOcXb45&#10;AcUt5v8AhhWNoXNPjijr22a+u+55Cr2SQ1jvWi7M2RadjO5fT0Q6pak9X6OmWKiIeGl0k5FwoRV4&#10;Rv4Dku2L+HjZUL9rpHBbVU0q6YtJLTp16W2ii5bvXbLty2dp04+B1fAfV559tK0795iaw5mUDVXC&#10;rkZJ1/j9Jcbr5oXnVTn05rV/WSbCcbIqew6JZI7XO3F6vsOsy8zKNM5PAqpuY5+qj5yfmZMXjFzI&#10;2seWPOVyCc9pSg9NaUaelVT5zm7Zc7iuJReilJfczpKcBeTWluRei+V3EOq8HaBb4XhxPcPttcfT&#10;xd91Tx2qMJKbpPvyLuWjktZ0OUl3byJvU1KEex79hDITCTk7jKjNwvnKPPtVm5ZlYyHdcXc21LQ5&#10;PRs0lV8VOOhx0U4zVy3sp7NGtS110ULQ8Nu0tyF44uOzCW2XnTM217cde7hkHuVauzl3UcW4/K86&#10;+NaONZNpKgRycmWJTOXM6WVViMtDdcNcvsY65uZGdave0bKkumdumrRs666e9SvcKbePOHR1a9Da&#10;r3dVDNztW8Td+8F+PbviltSU0/adYaruWwHWgb1r6bujq+W2pbI25tHasuvuCt2Oo1+vVKxRK12a&#10;NGyEK+mGyxUljnWJnBMGjZ1+1k3enhtKcktpOlE0ktDrp1cNC7YtztQ6OVNlPR3W3pMHXHaX5GK+&#10;1vDdNKY9e94Zr/doR8VjvX0PHOJ+LPrFLU6a4z03Wf2Kr4I7HWCz4idZjHXPhk+3WeKX5p0XB63H&#10;r1eHkLXQT4189tdzzmVfHPijzK4j8heSDfU8jxkuXFDlDzCt/LazSF7nNoV/euuZLbxKsrt2pVmp&#10;1+lTNGuJXchBLLxD57YY3DdRbqs3UJ91FsXr+PftQ6TbV+FtRVKbLpWjbrVcuguQt3Lc3s7LtylX&#10;hqq6zF/gp2iLFw1uVHo8jxp7Ym1tWar2jZ7przljP6mdk5yx9cd3KdvFJj5AjjU7yIWvtEeSDWOj&#10;7GndinasWaBiNcnQIQ9/Jz1kRclO9GcopONfQ1UfDqfFQt2sd22lswcU9dPS8XlOprTtL8jKbwE7&#10;YHFeUumlF9hcKe5BQOYO05hhY70rTZ/WlU5Jbw3FIwev5BxrhrNyt6WrOy2CCLaRjoqPM/SXIZ6R&#10;IqayqedZllXr6Uti5ZcFqrVxitOnVo5eYRsTVqFuqrGdXzVb8pffdHby3Ryq5nQm3d5QvFqlaZot&#10;J5SaxaW/TR76bkhvHV3IbUNr0rDa73TmdqETXWMBQ4C0ZlykQm5putONUlGzZkTBsZtW8u3Yx3bt&#10;ObuNxdHTZi4tOq08NKalo4yuVmVy5tS2VFJrRraapRlI9uPtpbH4dWfU0LsDjR2uXrDRlVmKjWeY&#10;WntTPKvzK2C0RrT6mV6dtDZbUMLH0+5T9Yfnb2mUSuU8tMlVc4UwYzxVTFWXmQyIycZ36ydXBusF&#10;w6NOlV1aFQ4s2XbaTjCi4UtPi7+krvuj8ROcHLXYfFxtoxXipaON2mLpjcO0tHci7ptSlx+5dsVl&#10;fJtWt7atrvUuzPjDrSjuDZk8w6irJCQk/Dl4m4TRb+VThX8axCfS7avSVE4pOieulWtL4zm/bu3H&#10;HZ2dhaWnXS+DgZeTaGe8M+rVQb6iZduWEsszrRCP2Q5uFo5IPEKLtlzNWpKQsmtHrHX7pvf6XGVl&#10;WFUZR8zGQjpaTSeYXX9XOiQtuH1epPpOmca6KKOlaNenQ611V0FUvaKejsVpy6+TQWZ072LeAFa4&#10;68b9Mb70dReSNu4/aja6ubbNuzGbbSEmi7uNw2XZcx8c0n/LiYR9sXYc2+aNDKLnapPMI5VPghci&#10;5c3nlO7O5ak4RnKtFzJeJIpjjWlBRkk2lSpQ3AzgxzU7a/ALTHHLjtVOEln3kWb2hbORljvWwd31&#10;7XtmvVjnmjKj3isytZ1DIWOzPI3W0NFxkozexMJ6xmMQIi6J0UcKVZWTjZmVK9ddxWqJRoo1S4U6&#10;vjq1pes4tWrlm0oQ2drTXX5i5mney/xJQ4zam0ty411SeV96pFq2/tazbBtkTKxLOU29yEtTW6be&#10;nq/CMZpIsTESclGsGTVE51DlYxbfJuiplcmoubxv9NK5YbhFpKi4oqi+7lOY49vYUbiUmqvuvWWi&#10;4Y9tfkH24dc8wTcQKZwyQ2tvrmzf9kUdhe7BuWPoLThwmtPuNF6nsc9V6WrZK/f9Zq2Z9hMiEdOx&#10;qKD1wlh25ydJRC5kZlrLnb9odzYjbSdKV2/fPS9T7hxbszsqXRqO05V4dXAu4XW44cSeeOkbvtLk&#10;jM2niPZuTPMzlppK38wmZW220tWUbiFqPWTnWMZr3jo/aR0PZbLuyuRTNoeOlrMyYxD31pz62hhR&#10;Miy1u9fxbkY2Uris27bUNVXNutZcnItJzC3di3P0duUlXXSi0aOXnJixAJ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HMX8Dq/eyH2xwKl6j515Tj3y5n5Dmkf&#10;xwffixz9/nFV756fxn4ziHqLmR0xbK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OYv4HV+9kPtjgVL1HzrynHvlzPyHNI/jg+/Fjn7/OKr3z0/jPxnEPUXMjpi2V&#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cxfwOr97IfbHAqX&#10;qPnXlOPfLmfkOaR/HB9+LHP3+cVXvnp/GfjOIeouZHTFsq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5i/gdX72Q+2OBUvUfOvKce+XM/Ic0j+OD78WOfv8AOKr3&#10;z0/jPxnEPUXMjpi2V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xfwOr97IfbHAqXqPnXlOPfLmfkOaR/HB9+LHP3+cVXvnp/GfjOIeouZHTFs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5i/gdX72Q+2OBUvUfOvKce+XM/Ic&#10;0j+OD78WOfv84qvfPT+M/GcQ9RcyOmLZU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BzF/A6v3sh9scCpeo+deU498uZ+Q5pH8cH34sc/f5xVe+en8Z+M4h6i5kdM&#10;Wyo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DmL+B1fvZD7Y4&#10;FS9R868px75cz8hzSP44PvxY5+/ziq989P4z8ZxD1FzI6YtlQ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HMX8Dq/eyH2xwKl6j515Tj3y5n5Dmkfxwffixz9/nFV&#10;756fxn4ziHqLmR0xbKg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OYv4HV+9kPtjgVL1HzrynHvlzPyHNI/jg+/Fjn7/OKr3z0/jPxnEPUXMjpi2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cxfwOr97IfbHAqXqPnXlOPfLmfk&#10;OaR/HB9+LHP3+cVXvnp/GfjOIeouZHTFs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5i/gdX72Q+2OBUvUfOvKce+XM/Ic0j+OD78WOfv8AOKr3z0/jPxnEPUXM&#10;jpi2V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xfwOr97If&#10;bHAqXqPnXlOPfLmfkOaR/HB9+LHP3+cVXvnp/GfjOIeouZHTFsq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5i/gdX72Q+2OBUvUfOvKce+XM/Ic0j+OD78WOfv8&#10;4qvfPT+M/GcQ9RcyOmLZU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BzF/A6v3sh9scCpeo+deU498uZ+Q5pH8cH34sc/f5xVe+en8Z+M4h6i5kdMWyo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DmL+B1fvZD7Y4FS9R868px75c&#10;z8h9KQZLZfvc4O09Ltzn0yDDGfSsf4cZc4zjP2YvXrUumnpj6z99Hj5yiElsLXqXA/MdP1Ff+DZ/&#10;yxj/AKpFvopccflR85Vtrl7z8w9RX/g2f8sY/wCqQ6KXHH5UfONtcvefmHqK/wDBs/5Yx/1SHRS4&#10;4/Kj5xtrl7z8w9RX/g2f8sY/6pDopccflR8421y95+Yeor/wbP8AljH/AFSHRS44/Kj5xtrl7z8w&#10;9RX/AINn/LGP+qQ6KXHH5UfONtcvefmHqK/8Gz/ljH/VIdFLjj8qPnG2uXvPzD1Ff+DZ/wAsY/6p&#10;DopccflR8421y95+Yeor/wAGz/ljH/VIdFLjj8qPnG2uXvPzD1Ff+DZ/yxj/AKpDopccflR8421y&#10;95+Yeor/AMGz/ljH/VIdFLjj8qPnG2uXvPzD1Ff+DZ/yxj/qkOilxx+VHzjbXL3n5h6iv/Bs/wCW&#10;Mf8AVIdFLjj8qPnG2uXvPzD1Ff8Ag2f8sY/6pDopccflR8421y95+Yeor/wbP+WMf9Uh0UuOPyo+&#10;cba5e8/MPUV/4Nn/ACxj/qkOilxx+VHzjbXL3n5h6iv/AAbP+WMf9Uh0UuOPyo+cba5e8/MPUV/4&#10;Nn/LGP8AqkOilxx+VHzjbXL3n5h6iv8AwbP+WMf9Uh0UuOPyo+cba5e8/MPUV/4Nn/LGP+qQ6KXH&#10;H5UfONtcvefmHqK/8Gz/AJYx/wBUh0UuOPyo+cba5e8/MPUV/wCDZ/yxj/qkOilxx+VHzjbXL3n5&#10;h6iv/Bs/5Yx/1SHRS44/Kj5xtrl7z8w9RX/g2f8ALGP+qQ6KXHH5UfONtcvefmHqK/8ABs/5Yx/1&#10;SHRS44/Kj5xtrl7z8w9RX/g2f8sY/wCqQ6KXHH5UfONtcvefmHqK/wDBs/5Yx/1SHRS44/Kj5xtr&#10;l7z8w9RX/g2f8sY/6pDopccflR8421y95+Yeor/wbP8AljH/AFSHRS44/Kj5xtrl7z8w9RX/AINn&#10;/LGP+qQ6KXHH5UfONtcvefmHqK/8Gz/ljH/VIdFLjj8qPnG2uXvPzD1Ff+DZ/wAsY/6pDopccflR&#10;8421y95+Yeor/wAGz/ljH/VIdFLjj8qPnG2uXvPzD1Ff+DZ/yxj/AKpDopccflR8421y95+Yeor/&#10;AMGz/ljH/VIdFLjj8qPnG2uXvPzD1Ff+DZ/yxj/qkOilxx+VHzjbXL3n5h6iv/Bs/wCWMf8AVIdF&#10;Ljj8qPnG2uXvPzD1Ff8Ag2f8sY/6pDopccflR8421y95+Yeor/wbP+WMf9Uh0UuOPyo+cba5e8/M&#10;PUV/4Nn/ACxj/qkOilxx+VHzjbXL3n5h6iv/AAbP+WMf9Uh0UuOPyo+cba5e8/MPUV/4Nn/LGP8A&#10;qkOilxx+VHzjbXL3n5h6iv8AwbP+WMf9Uh0UuOPyo+cba5e8/MPUV/4Nn/LGP+qQ6KXHH5UfONtc&#10;vefmHqK/8Gz/AJYx/wBUh0UuOPyo+cba5e8/MPUV/wCDZ/yxj/qkOilxx+VHzjbXL3n5h6iv/Bs/&#10;5Yx/1SHRS44/Kj5xtrl7z8w9RX/g2f8ALGP+qQ6KXHH5UfONtcvefmHqK/8ABs/5Yx/1SHRS44/K&#10;j5xtrl7z8w9RX/g2f8sY/wCqQ6KXHH5UfONtcvefmHqK/wDBs/5Yx/1SHRS44/Kj5xtrl7z8w9RX&#10;/g2f8sY/6pDopccflR8421y95+Yeor/wbP8AljH/AFSHRS44/Kj5xtrl7z8w9RX/AINn/LGP+qQ6&#10;KXHH5UfONtcvefmHqK/8Gz/ljH/VIdFLjj8qPnG2uXvPzD1Ff+DZ/wAsY/6pDopccflR8421y95+&#10;Yeor/wAGz/ljH/VIdFLjj8qPnG2uXvPzD1Ff+DZ/yxj/AKpDopccflR8421y95+Yeor/AMGz/ljH&#10;/VIdFLjj8qPnG2uXvPzD1Ff+DZ/yxj/qkOilxx+VHzjbXL3n5h6iv/Bs/wCWMf8AVIdFLjj8qPnG&#10;2uXvPzD1Ff8Ag2f8sY/6pDopccflR8421y95+Yeor/wbP+WMf9Uh0UuOPyo+cba5e8/MPUV/4Nn/&#10;ACxj/qkOilxx+VHzjbXL3n5h6iv/AAbP+WMf9Uh0UuOPyo+cba5e8/MPUV/4Nn/LGP8AqkOilxx+&#10;VHzjbXL3n5h6iv8AwbP+WMf9Uh0UuOPyo+cba5e8/MPUV/4Nn/LGP+qQ6KXHH5UfONtcvefmHqK/&#10;8Gz/AJYx/wBUh0UuOPyo+cba5e8/MPUV/wCDZ/yxj/qkOilxx+VHzjbXL3n5h6iv/Bs/5Yx/1SHR&#10;S44/Kj5xtrl7z8w9RX/g2f8ALGP+qQ6KXHH5UfONtcvefmHqK/8ABs/5Yx/1SHRS44/Kj5xtrl7z&#10;8w9RX/g2f8sY/wCqQ6KXHH5UfONtcvefmHqK/wDBs/5Yx/1SHRS44/Kj5xtrl7z8w9RX/g2f8sY/&#10;6pDopccflR8421y95+Yeor/wbP8AljH/AFSHRS44/Kj5xtrl7z8w9RX/AINn/LGP+qQ6KXHH5UfO&#10;NtcvefmHqK/8Gz/ljH/VIdFLjj8qPnG2uXvPzD1Ff+DZ/wAsY/6pDopccflR8421y95+Yeor/wAG&#10;z/ljH/VIdFLjj8qPnG2uXvPzD1Ff+DZ/yxj/AKpDopccflR8421y95+Yeor/AMGz/ljH/VIdFLjj&#10;8qPnG2uXvPzD1Ff+DZ/yxj/qkOilxx+VHzjbXL3n5h6iv/Bs/wCWMf8AVIdFLjj8qPnG2uXvPzD1&#10;Ff8Ag2f8sY/6pDopccflR8421y95+Yeor/wbP+WMf9Uh0UuOPyo+cba5e8/MPUV/4Nn/ACxj/qkO&#10;ilxx+VHzjbXL3n5h6iv/AAbP+WMf9Uh0UuOPyo+cba5e8/MPUV/4Nn/LGP8AqkOilxx+VHzjbXL3&#10;n5h6iv8AwbP+WMf9Uh0UuOPyo+cba5e8/MPUV/4Nn/LGP+qQ6KXHH5UfONtcvefmHqK/8Gz/AJYx&#10;/wBUh0UuOPyo+cba5e8/MPUV/wCDZ/yxj/qkOilxx+VHzjbXL3n5h6iv/Bs/5Yx/1SHRS44/Kj5x&#10;trl7z8w9RX/g2f8ALGP+qQ6KXHH5UfONtcvefmHqK/8ABs/5Yx/1SHRS44/Kj5xtrl7z8w9RX/g2&#10;f8sY/wCqQ6KXHH5UfONtcvefmHqK/wDBs/5Yx/1SHRS44/Kj5xtrl7z8w9RX/g2f8sY/6pDopccf&#10;lR8421y95+Yeor/wbP8AljH/AFSHRS44/Kj5xtrl7z8w9RX/AINn/LGP+qQ6KXHH5UfONtcvefmH&#10;qK/8Gz/ljH/VIdFLjj8qPnG2uXvPzD1Ff+DZ/wAsY/6pDopccflR8421y95+Yeor/wAGz/ljH/VI&#10;dFLjj8qPnG2uXvPzD1Ff+DZ/yxj/AKpDopccflR8421y95+Yeor/AMGz/ljH/VIdFLjj8qPnG2uX&#10;vPzD1Ff+DZ/yxj/qkOilxx+VHzjbXL3n5h6iv/Bs/wCWMf8AVIdFLjj8qPnG2uXvPzD1Ff8Ag2f8&#10;sY/6pDopccflR8421y95+Yeor/wbP+WMf9Uh0UuOPyo+cba5e8/MPUV/4Nn/ACxj/qkOilxx+VHz&#10;jbXL3n5h6iv/AAbP+WMf9Uh0UuOPyo+cba5e8/MPUV/4Nn/LGP8AqkOilxx+VHzjbXL3n5h6iv8A&#10;wbP+WMf9Uh0UuOPyo+cba5e8/MPUV/4Nn/LGP+qQ6KXHH5UfONtcvefmHqK/8Gz/AJYx/wBUh0Uu&#10;OPyo+cba5e8/MPUV/wCDZ/yxj/qkOilxx+VHzjbXL3n5h6iv/Bs/5Yx/1SHRS44/Kj5xtrl7z8w9&#10;RX/g2f8ALGP+qQ6KXHH5UfONtcvefmHqK/8ABs/5Yx/1SHRS44/Kj5xtrl7z8w9RX/g2f8sY/wCq&#10;Q6KXHH5UfONtcvefmHqK/wDBs/5Yx/1SHRS44/Kj5xtrl7z8w9RX/g2f8sY/6pDopccflR8421y9&#10;5+Yeor/wbP8AljH/AFSHRS44/Kj5xtrl7z8w9RX/AINn/LGP+qQ6KXHH5UfONtcvefmHqK/8Gz/l&#10;jH/VIdFLjj8qPnG2uXvPzD1Ff+DZ/wAsY/6pDopccflR8421y95+Yeor/wAGz/ljH/VIdFLjj8qP&#10;nG2uXvPzD1Ff+DZ/yxj/AKpDopccflR8421y95+Yeor/AMGz/ljH/VIdFLjj8qPnG2uXvPzD1Ff+&#10;DZ/yxj/qkOilxx+VHzjbXL3n5h6iv/Bs/wCWMf8AVIdFLjj8qPnG2uXvPzD1Ff8Ag2f8sY/6pDop&#10;ccflR8421y95+Yeor/wbP+WMf9Uh0UuOPyo+cba5e8/MPUV/4Nn/ACxj/qkOilxx+VHzjbXL3n5h&#10;6iv/AAbP+WMf9Uh0UuOPyo+cba5e8/MPUV/4Nn/LGP8AqkOilxx+VHzjbXL3n5h6iv8AwbP+WMf9&#10;Uh0UuOPyo+cba5e8/MPUV/4Nn/LGP+qQ6KXHH5UfONtcvefmHqK/8Gz/AJYx/wBUh0UuOPyo+cba&#10;5e8/MPUV/wCDZ/yxj/qkOilxx+VHzjbXL3n5h6iv/Bs/5Yx/1SHRS44/Kj5xtrl7z8w9RX/g2f8A&#10;LGP+qQ6KXHH5UfONtcvefmHqK/8ABs/5Yx/1SHRS44/Kj5xtrl7z8w9RX/g2f8sY/wCqQ6KXHH5U&#10;fONtcvefmHqK/wDBs/5Yx/1SHRS44/Kj5xtrl7z8w9RX/g2f8sY/6pDopccflR8421y95+Yeor/w&#10;bP8AljH/AFSHRS44/Kj5xtrl7z8w9RX/AINn/LGP+qQ6KXHH5UfONtcvefmHqK/8Gz/ljH/VIdFL&#10;jj8qPnG2uXvPzD1Ff+DZ/wAsY/6pDopccflR8421y95+Yeor/wAGz/ljH/VIdFLjj8qPnG2uXvPz&#10;D1Ff+DZ/yxj/AKpDopccflR8421y95+Yeor/AMGz/ljH/VIdFLjj8qPnG2uXvPzD1Ff+DZ/yxj/q&#10;kOilxx+VHzjbXL3n5h6iv/Bs/wCWMf8AVIdFLjj8qPnG2uXvPzD1Ff8Ag2f8sY/6pDopccflR842&#10;1y95+Yeor/wbP+WMf9Uh0UuOPyo+cba5e8/MPUV/4Nn/ACxj/qkOilxx+VHzjbXL3n5h6iv/AAbP&#10;+WMf9Uh0UuOPyo+cba5e8/MPUV/4Nn/LGP8AqkOilxx+VHzjbXL3n5h6iv8AwbP+WMf9Uh0UuOPy&#10;o+cba5e8/MPUV/4Nn/LGP+qQ6KXHH5UfONtcvefmHqK/8Gz/AJYx/wBUh0UuOPyo+cba5e8/MPUV&#10;/wCDZ/yxj/qkOilxx+VHzjbXL3n5h6iv/Bs/5Yx/1SHRS44/Kj5xtrl7z8w9RX/g2f8ALGP+qQ6K&#10;XHH5UfONtcvefmHqK/8ABs/5Yx/1SHRS44/Kj5xtrl7z8w9RX/g2f8sY/wCqQ6KXHH5UfONtcvef&#10;mHqK/wDBs/5Yx/1SHRS44/Kj5xtrl7z8w9RX/g2f8sY/6pDopccflR8421y95+Yeor/wbP8AljH/&#10;AFSHRS44/Kj5xtrl7z8w9RX/AINn/LGP+qQ6KXHH5UfONtcvefmHqK/8Gz/ljH/VIdFLjj8qPnG2&#10;uXvPzD1Ff+DZ/wAsY/6pDopccflR8421y95+Yeor/wAGz/ljH/VIdFLjj8qPnG2uXvPzD1Ff+DZ/&#10;yxj/AKpDopccflR8421y95+Yeor/AMGz/ljH/VIdFLjj8qPnG2uXvPzD1Ff+DZ/yxj/qkOilxx+V&#10;HzjbXL3n5h6iv/Bs/wCWMf8AVIdFLjj8qPnG2uXvPzD1Ff8Ag2f8sY/6pDopccflR8421y95+Yeo&#10;r/wbP+WMf9Uh0UuOPyo+cba5e8/MPUV/4Nn/ACxj/qkOilxx+VHzjbXL3n5h6iv/AAbP+WMf9Uh0&#10;UuOPyo+cba5e8/MPUV/4Nn/LGP8AqkOilxx+VHzjbXL3n5h6iv8AwbP+WMf9Uh0UuOPyo+cba5e8&#10;/MPUV/4Nn/LGP+qQ6KXHH5UfONtcvefmHqK/8Gz/AJYx/wBUh0UuOPyo+cba5e8/MPUV/wCDZ/yx&#10;j/qkOilxx+VHzjbXL3n5h6iv/Bs/5Yx/1SHRS44/Kj5xtrl7z8w9RX/g2f8ALGP+qQ6KXHH5UfON&#10;tcvefmHqK/8ABs/5Yx/1SHRS44/Kj5xtrl7z8w9RX/g2f8sY/wCqQ6KXHH5UfONtcvefmHqK/wDB&#10;s/5Yx/1SHRS44/Kj5xtrl7z8w9RX/g2f8sY/6pDopccflR8421y95+Yeor/wbP8AljH/AFSHRS44&#10;/Kj5xtrl7z8w9RX/AINn/LGP+qQ6KXHH5UfONtcvefmHqK/8Gz/ljH/VIdFLjj8qPnG2uXvPzD1F&#10;f+DZ/wAsY/6pDopccflR8421y95+Yeor/wAGz/ljH/VIdFLjj8qPnG2uXvPzD1Ff+DZ/yxj/AKpD&#10;opccflR8421y95+Yeor/AMGz/ljH/VIdFLjj8qPnG2uXvPzD1Ff+DZ/yxj/qkOilxx+VHzjbXL3n&#10;5h6iv/Bs/wCWMf8AVIdFLjj8qPnG2uXvPzD1Ff8Ag2f8sY/6pDopccflR8421y95+Yeor/wbP+WM&#10;f9Uh0UuOPyo+cba5e8/MPUV/4Nn/ACxj/qkOilxx+VHzjbXL3n5h6iv/AAbP+WMf9Uh0UuOPyo+c&#10;ba5e8/MPUV/4Nn/LGP8AqkOilxx+VHzjbXL3n5h6iv8AwbP+WMf9Uh0UuOPyo+cba5e8/MPUV/4N&#10;n/LGP+qQ6KXHH5UfONtcvefmHqK/8Gz/AJYx/wBUh0UuOPyo+cba5e8/MPUV/wCDZ/yxj/qkOilx&#10;x+VHzjbXL3n5h6iv/Bs/5Yx/1SHRS44/Kj5xtrl7z8w9RX/g2f8ALGP+qQ6KXHH5UfONtcvefmHq&#10;K/8ABs/5Yx/1SHRS44/Kj5xtrl7z8w9RX/g2f8sY/wCqQ6KXHH5UfONtcvefmHqK/wDBs/5Yx/1S&#10;HRS44/Kj5xtrl7z8w9RX/g2f8sY/6pDopccflR8421y95+Yeor/wbP8AljH/AFSHRS44/Kj5xtrl&#10;7z8w9RX/AINn/LGP+qQ6KXHH5UfONtcvefmHqK/8Gz/ljH/VIdFLjj8qPnG2uXvPzD1Ff+DZ/wAs&#10;Y/6pDopccflR8421y95+Yeor/wAGz/ljH/VIdFLjj8qPnG2uXvPzD1Ff+DZ/yxj/AKpDopccflR8&#10;421y95+Yeor/AMGz/ljH/VIdFLjj8qPnG2uXvPzD1Ff+DZ/yxj/qkOilxx+VHzjbXL3n5h6iv/Bs&#10;/wCWMf8AVIdFLjj8qPnG2uXvPzD1Ff8Ag2f8sY/6pDopccflR8421y95+Yeor/wbP+WMf9Uh0UuO&#10;Pyo+cba5e8/MPUV/4Nn/ACxj/qkOilxx+VHzjbXL3n5h6iv/AAbP+WMf9Uh0UuOPyo+cba5e8/MP&#10;UV/4Nn/LGP8AqkOilxx+VHzjbXL3n5h6iv8AwbP+WMf9Uh0UuOPyo+cba5e8/MPUV/4Nn/LGP+qQ&#10;6KXHH5UfONtcvefmHqK/8Gz/AJYx/wBUh0UuOPyo+cba5e8/MPUV/wCDZ/yxj/qkOilxx+VHzjbX&#10;L3n5h6iv/Bs/5Yx/1SHRS44/Kj5xtrl7z8w9RX/g2f8ALGP+qQ6KXHH5UfONtcvefmHqK/8ABs/5&#10;Yx/1SHRS44/Kj5xtrl7z8w9RX/g2f8sY/wCqQ6KXHH5UfONtcvefmHqK/wDBs/5Yx/1SHRS44/Kj&#10;5xtrl7z8w9RX/g2f8sY/6pDopccflR8421y95+Yeor/wbP8AljH/AFSHRS44/Kj5xtrl7z8w9RX/&#10;AINn/LGP+qQ6KXHH5UfONtcvefmHqK/8Gz/ljH/VIdFLjj8qPnG2uXvPzD1Ff+DZ/wAsY/6pDopc&#10;cflR8421y95+Yeor/wAGz/ljH/VIdFLjj8qPnG2uXvPzD1Ff+DZ/yxj/AKpDopccflR8421y95+Y&#10;eor/AMGz/ljH/VIdFLjj8qPnG2uXvPzD1Ff+DZ/yxj/qkOilxx+VHzjbXL3n5h6iv/Bs/wCWMf8A&#10;VIdFLjj8qPnG2uXvPzD1Ff8Ag2f8sY/6pDopccflR8421y95+Yeor/wbP+WMf9Uh0UuOPyo+cba5&#10;e8/MPUV/4Nn/ACxj/qkOilxx+VHzjbXL3n5h6iv/AAbP+WMf9Uh0UuOPyo+cba5e8/MPUV/4Nn/L&#10;GP8AqkOilxx+VHzjbXL3n5h6iv8AwbP+WMf9Uh0UuOPyo+cba5e8/MPUV/4Nn/LGP+qQ6KXHH5Uf&#10;ONtcvefmHqK/8Gz/AJYx/wBUh0UuOPyo+cba5e8/MPUV/wCDZ/yxj/qkOilxx+VHzjbXL3n5h6iv&#10;/Bs/5Yx/1SHRS44/Kj5xtrl7z8w9RX/g2f8ALGP+qQ6KXHH5UfONtcvefmHqK/8ABs/5Yx/1SHRS&#10;44/Kj5xtrl7z8w9RX/g2f8sY/wCqQ6KXHH5UfONtcvefmHqK/wDBs/5Yx/1SHRS44/Kj5xtrl7z8&#10;w9RX/g2f8sY/6pDopccflR8421y95+Yeor/wbP8AljH/AFSHRS44/Kj5xtrl7z8w9RX/AINn/LGP&#10;+qQ6KXHH5UfONtcvefmHqK/8Gz/ljH/VIdFLjj8qPnG2uXvPzD1Ff+DZ/wAsY/6pDopccflR8421&#10;y95+Yeor/wAGz/ljH/VIdFLjj8qPnG2uXvPzD1Ff+DZ/yxj/AKpDopccflR8421y95+Yeor/AMGz&#10;/ljH/VIdFLjj8qPnG2uXvPzD1Ff+DZ/yxj/qkOilxx+VHzjbXL3n5h6iv/Bs/wCWMf8AVIdFLjj8&#10;qPnG2uXvPzD1Ff8Ag2f8sY/6pDopccflR8421y95+Yeor/wbP+WMf9Uh0UuOPyo+cba5e8/MPUV/&#10;4Nn/ACxj/qkOilxx+VHzjbXL3n5h6iv/AAbP+WMf9Uh0UuOPyo+cba5e8/MPUV/4Nn/LGP8AqkOi&#10;lxx+VHzjbXL3n5h6iv8AwbP+WMf9Uh0UuOPyo+cba5e8/MPUV/4Nn/LGP+qQ6KXHH5UfONtcvefm&#10;HqK/8Gz/AJYx/wBUh0UuOPyo+cba5e8/MPUV/wCDZ/yxj/qkOilxx+VHzjbXL3n5h6iv/Bs/5Yx/&#10;1SHRS44/Kj5xtrl7z8w9RX/g2f8ALGP+qQ6KXHH5UfONtcvefmHqK/8ABs/5Yx/1SHRS44/Kj5xt&#10;rl7z8w9RX/g2f8sY/wCqQ6KXHH5UfONtcvefmHqK/wDBs/5Yx/1SHRS44/Kj5xtrl7z8w9RX/g2f&#10;8sY/6pDopccflR8421y95+Yeor/wbP8AljH/AFSHRS44/Kj5xtrl7z8w9RX/AINn/LGP+qQ6KXHH&#10;5UfONtcvefmHqK/8Gz/ljH/VIdFLjj8qPnG2uXvPzD1Ff+DZ/wAsY/6pDopccflR8421y95+Yeor&#10;/wAGz/ljH/VIdFLjj8qPnG2uXvPzD1Ff+DZ/yxj/AKpDopccflR8421y95+Yeor/AMGz/ljH/VId&#10;FLjj8qPnG2uXvPzD1Ff+DZ/yxj/qkOilxx+VHzjbXL3n5h6iv/Bs/wCWMf8AVIdFLjj8qPnG2uXv&#10;PzD1Ff8Ag2f8sY/6pDopccflR8421y95+Yeor/wbP+WMf9Uh0UuOPyo+cba5e8/MPUV/4Nn/ACxj&#10;/qkOilxx+VHzjbXL3n5h6iv/AAbP+WMf9Uh0UuOPyo+cba5e8/MPUV/4Nn/LGP8AqkOilxx+VHzj&#10;bXL3n5h6iv8AwbP+WMf9Uh0UuOPyo+cba5e8/MPUV/4Nn/LGP+qQ6KXHH5UfONtcvefmHqK/8Gz/&#10;AJYx/wBUh0UuOPyo+cba5e8/MPUV/wCDZ/yxj/qkOilxx+VHzjbXL3n5h6iv/Bs/5Yx/1SHRS44/&#10;Kj5xtrl7z8xzFYreQp9Gz/3ZD/5oMP4Bx831kVK1LYemOte+jy8pxtraWvU+B8nIf//ZUEsBAi0A&#10;FAAGAAgAAAAhAIoVP5gMAQAAFQIAABMAAAAAAAAAAAAAAAAAAAAAAFtDb250ZW50X1R5cGVzXS54&#10;bWxQSwECLQAUAAYACAAAACEAOP0h/9YAAACUAQAACwAAAAAAAAAAAAAAAAA9AQAAX3JlbHMvLnJl&#10;bHNQSwECLQAUAAYACAAAACEAe5T1CPUEAADsDgAADgAAAAAAAAAAAAAAAAA8AgAAZHJzL2Uyb0Rv&#10;Yy54bWxQSwECLQAUAAYACAAAACEAWGCzG7oAAAAiAQAAGQAAAAAAAAAAAAAAAABdBwAAZHJzL19y&#10;ZWxzL2Uyb0RvYy54bWwucmVsc1BLAQItABQABgAIAAAAIQC4FacM4wAAAA4BAAAPAAAAAAAAAAAA&#10;AAAAAE4IAABkcnMvZG93bnJldi54bWxQSwECLQAKAAAAAAAAACEAy3DiLyLOIAAiziAAFQAAAAAA&#10;AAAAAAAAAABeCQAAZHJzL21lZGlhL2ltYWdlMS5qcGVnUEsFBgAAAAAGAAYAfQEAALPXIAAAAA==&#10;">
                <v:rect id="Rectangle 8" o:spid="_x0000_s1027" alt="background" style="position:absolute;top:1913;width:75571;height:10295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wR/r4A&#10;AADaAAAADwAAAGRycy9kb3ducmV2LnhtbERPS4vCMBC+L/gfwgh7W1P3sEhtFBEFjz538TY2Y1ts&#10;JqWZrfXfm4Pg8eN7Z/Pe1aqjNlSeDYxHCSji3NuKCwPHw/prAioIssXaMxl4UID5bPCRYWr9nXfU&#10;7aVQMYRDigZKkSbVOuQlOQwj3xBH7upbhxJhW2jb4j2Gu1p/J8mPdlhxbCixoWVJ+W3/7wyctHR/&#10;ff17vBRrWS3Ok257c9qYz2G/mIIS6uUtfrk31kDcGq/EG6BnT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vcEf6+AAAA2gAAAA8AAAAAAAAAAAAAAAAAmAIAAGRycy9kb3ducmV2&#10;LnhtbFBLBQYAAAAABAAEAPUAAACDAwAAAAA=&#10;" fillcolor="#ede6d6" stroked="f"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8" type="#_x0000_t75" alt="background" style="position:absolute;left:37107;top:19563;width:38481;height:503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KgKzCAAAA2wAAAA8AAABkcnMvZG93bnJldi54bWxET0trAjEQvhf6H8IUeqvZtSB1NS5FEJWC&#10;1MfB47AZN0s3kzWJ6/bfN4VCb/PxPWdeDrYVPfnQOFaQjzIQxJXTDdcKTsfVyxuIEJE1to5JwTcF&#10;KBePD3MstLvznvpDrEUK4VCgAhNjV0gZKkMWw8h1xIm7OG8xJuhrqT3eU7ht5TjLJtJiw6nBYEdL&#10;Q9XX4WYV9NPAn7vx9nW9k7Y7m8nHNl69Us9Pw/sMRKQh/ov/3Bud5ufw+0s6QC5+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xyoCswgAAANsAAAAPAAAAAAAAAAAAAAAAAJ8C&#10;AABkcnMvZG93bnJldi54bWxQSwUGAAAAAAQABAD3AAAAjgMAAAAA&#10;">
                  <v:imagedata r:id="rId13" o:title="background" croptop="4521f" cropbottom="47636f" cropleft="10473f" cropright="36962f"/>
                </v:shape>
                <v:shape id="Picture 7" o:spid="_x0000_s1029" type="#_x0000_t75" alt="background" style="position:absolute;left:7230;top:19670;width:31350;height:300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23wSHCAAAA2wAAAA8AAABkcnMvZG93bnJldi54bWxET01rwkAQvQv9D8sUvOnGIiLRVcQSMOCh&#10;2lLqbchOk9Dd2ZBdY+yvdwXB2zze5yzXvTWio9bXjhVMxgkI4sLpmksFX5/ZaA7CB2SNxjEpuJKH&#10;9eplsMRUuwsfqDuGUsQQ9ikqqEJoUil9UZFFP3YNceR+XWsxRNiWUrd4ieHWyLckmUmLNceGChva&#10;VlT8Hc9Wwbs5mY//fZ5/5/bHywNnyaTLlBq+9psFiEB9eIof7p2O86dw/yUeIFc3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dt8EhwgAAANsAAAAPAAAAAAAAAAAAAAAAAJ8C&#10;AABkcnMvZG93bnJldi54bWxQSwUGAAAAAAQABAD3AAAAjgMAAAAA&#10;">
                  <v:imagedata r:id="rId13" o:title="background" croptop="1990f" cropbottom="60372f" cropleft="3354f" cropright="55443f"/>
                </v:shape>
                <w10:anchorlock/>
              </v:group>
            </w:pict>
          </mc:Fallback>
        </mc:AlternateContent>
      </w:r>
    </w:p>
    <w:p w:rsidR="00F84480" w:rsidRPr="00225C6F" w:rsidRDefault="00F84480" w:rsidP="00F84480">
      <w:pPr>
        <w:pStyle w:val="CoverTitle"/>
        <w:rPr>
          <w:b w:val="0"/>
          <w:iCs/>
          <w:color w:val="auto"/>
          <w:spacing w:val="15"/>
          <w:kern w:val="0"/>
          <w:sz w:val="34"/>
          <w:szCs w:val="24"/>
        </w:rPr>
      </w:pPr>
      <w:r w:rsidRPr="00225C6F">
        <w:rPr>
          <w:noProof/>
          <w:color w:val="auto"/>
        </w:rPr>
        <w:drawing>
          <wp:anchor distT="0" distB="360045" distL="114300" distR="114300" simplePos="0" relativeHeight="251669510" behindDoc="0" locked="1" layoutInCell="1" allowOverlap="1" wp14:anchorId="0F138728" wp14:editId="0B7AB77A">
            <wp:simplePos x="0" y="0"/>
            <wp:positionH relativeFrom="page">
              <wp:posOffset>696595</wp:posOffset>
            </wp:positionH>
            <wp:positionV relativeFrom="margin">
              <wp:posOffset>0</wp:posOffset>
            </wp:positionV>
            <wp:extent cx="1727835" cy="813435"/>
            <wp:effectExtent l="0" t="0" r="0" b="0"/>
            <wp:wrapTopAndBottom/>
            <wp:docPr id="15" name="Picture 3" descr="CSIRO Data61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tretch>
                      <a:fillRect/>
                    </a:stretch>
                  </pic:blipFill>
                  <pic:spPr bwMode="auto">
                    <a:xfrm>
                      <a:off x="0" y="0"/>
                      <a:ext cx="1727835" cy="81343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25C6F">
        <w:rPr>
          <w:color w:val="auto"/>
        </w:rPr>
        <w:t>Making Money Smart</w:t>
      </w:r>
      <w:r w:rsidRPr="00225C6F">
        <w:rPr>
          <w:b w:val="0"/>
          <w:iCs/>
          <w:color w:val="auto"/>
          <w:spacing w:val="15"/>
          <w:kern w:val="0"/>
          <w:sz w:val="34"/>
          <w:szCs w:val="24"/>
        </w:rPr>
        <w:t xml:space="preserve">  </w:t>
      </w:r>
    </w:p>
    <w:p w:rsidR="00F84480" w:rsidRPr="00716588" w:rsidRDefault="00F84480" w:rsidP="00F84480">
      <w:pPr>
        <w:pStyle w:val="CoverSubtitle"/>
      </w:pPr>
      <w:r>
        <w:t>Empowering NDIS participants with Blockchain technologies</w:t>
      </w:r>
    </w:p>
    <w:p w:rsidR="00F84480" w:rsidRPr="00716588" w:rsidRDefault="009414D1" w:rsidP="00F84480">
      <w:pPr>
        <w:pStyle w:val="BodyText"/>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alt="Coin" style="position:absolute;margin-left:-9.55pt;margin-top:248pt;width:243.85pt;height:236.2pt;z-index:251673606;mso-wrap-edited:f;mso-width-percent:0;mso-height-percent:0;mso-position-horizontal-relative:margin;mso-position-vertical-relative:margin;mso-width-percent:0;mso-height-percent:0">
            <v:imagedata r:id="rId15" o:title="Coin"/>
            <w10:wrap type="square" anchorx="margin" anchory="margin"/>
          </v:shape>
        </w:pict>
      </w:r>
    </w:p>
    <w:p w:rsidR="00F84480" w:rsidRDefault="00F84480" w:rsidP="00F84480">
      <w:pPr>
        <w:pStyle w:val="TOC2"/>
      </w:pPr>
      <w:r>
        <w:rPr>
          <w:noProof/>
        </w:rPr>
        <mc:AlternateContent>
          <mc:Choice Requires="wpg">
            <w:drawing>
              <wp:anchor distT="0" distB="0" distL="114300" distR="114300" simplePos="0" relativeHeight="251670534" behindDoc="1" locked="1" layoutInCell="1" allowOverlap="1" wp14:anchorId="3229BD0E" wp14:editId="1F5FBDFA">
                <wp:simplePos x="0" y="0"/>
                <wp:positionH relativeFrom="margin">
                  <wp:posOffset>-1500505</wp:posOffset>
                </wp:positionH>
                <wp:positionV relativeFrom="page">
                  <wp:posOffset>8147050</wp:posOffset>
                </wp:positionV>
                <wp:extent cx="8987790" cy="3759200"/>
                <wp:effectExtent l="0" t="0" r="3810" b="0"/>
                <wp:wrapNone/>
                <wp:docPr id="145" name="Group 699"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987790" cy="3759200"/>
                          <a:chOff x="284" y="8841"/>
                          <a:chExt cx="11179" cy="4708"/>
                        </a:xfrm>
                      </wpg:grpSpPr>
                      <wps:wsp>
                        <wps:cNvPr id="146" name="Freeform 31" descr="background"/>
                        <wps:cNvSpPr>
                          <a:spLocks/>
                        </wps:cNvSpPr>
                        <wps:spPr bwMode="auto">
                          <a:xfrm>
                            <a:off x="443" y="8841"/>
                            <a:ext cx="722" cy="479"/>
                          </a:xfrm>
                          <a:custGeom>
                            <a:avLst/>
                            <a:gdLst>
                              <a:gd name="T0" fmla="*/ 25619 w 145"/>
                              <a:gd name="T1" fmla="*/ 2851 h 96"/>
                              <a:gd name="T2" fmla="*/ 25619 w 145"/>
                              <a:gd name="T3" fmla="*/ 2851 h 96"/>
                              <a:gd name="T4" fmla="*/ 25619 w 145"/>
                              <a:gd name="T5" fmla="*/ 2851 h 96"/>
                              <a:gd name="T6" fmla="*/ 11386 w 145"/>
                              <a:gd name="T7" fmla="*/ 11404 h 96"/>
                              <a:gd name="T8" fmla="*/ 2847 w 145"/>
                              <a:gd name="T9" fmla="*/ 14254 h 96"/>
                              <a:gd name="T10" fmla="*/ 0 w 145"/>
                              <a:gd name="T11" fmla="*/ 19956 h 96"/>
                              <a:gd name="T12" fmla="*/ 0 w 145"/>
                              <a:gd name="T13" fmla="*/ 22807 h 96"/>
                              <a:gd name="T14" fmla="*/ 0 w 145"/>
                              <a:gd name="T15" fmla="*/ 28509 h 96"/>
                              <a:gd name="T16" fmla="*/ 0 w 145"/>
                              <a:gd name="T17" fmla="*/ 48465 h 96"/>
                              <a:gd name="T18" fmla="*/ 0 w 145"/>
                              <a:gd name="T19" fmla="*/ 48465 h 96"/>
                              <a:gd name="T20" fmla="*/ 0 w 145"/>
                              <a:gd name="T21" fmla="*/ 48465 h 96"/>
                              <a:gd name="T22" fmla="*/ 0 w 145"/>
                              <a:gd name="T23" fmla="*/ 48465 h 96"/>
                              <a:gd name="T24" fmla="*/ 2847 w 145"/>
                              <a:gd name="T25" fmla="*/ 54167 h 96"/>
                              <a:gd name="T26" fmla="*/ 378591 w 145"/>
                              <a:gd name="T27" fmla="*/ 273685 h 96"/>
                              <a:gd name="T28" fmla="*/ 387131 w 145"/>
                              <a:gd name="T29" fmla="*/ 273685 h 96"/>
                              <a:gd name="T30" fmla="*/ 387131 w 145"/>
                              <a:gd name="T31" fmla="*/ 273685 h 96"/>
                              <a:gd name="T32" fmla="*/ 387131 w 145"/>
                              <a:gd name="T33" fmla="*/ 273685 h 96"/>
                              <a:gd name="T34" fmla="*/ 387131 w 145"/>
                              <a:gd name="T35" fmla="*/ 273685 h 96"/>
                              <a:gd name="T36" fmla="*/ 401364 w 145"/>
                              <a:gd name="T37" fmla="*/ 265132 h 96"/>
                              <a:gd name="T38" fmla="*/ 409903 w 145"/>
                              <a:gd name="T39" fmla="*/ 259431 h 96"/>
                              <a:gd name="T40" fmla="*/ 412750 w 145"/>
                              <a:gd name="T41" fmla="*/ 256580 h 96"/>
                              <a:gd name="T42" fmla="*/ 412750 w 145"/>
                              <a:gd name="T43" fmla="*/ 250878 h 96"/>
                              <a:gd name="T44" fmla="*/ 412750 w 145"/>
                              <a:gd name="T45" fmla="*/ 248027 h 96"/>
                              <a:gd name="T46" fmla="*/ 412750 w 145"/>
                              <a:gd name="T47" fmla="*/ 228071 h 96"/>
                              <a:gd name="T48" fmla="*/ 412750 w 145"/>
                              <a:gd name="T49" fmla="*/ 228071 h 96"/>
                              <a:gd name="T50" fmla="*/ 409903 w 145"/>
                              <a:gd name="T51" fmla="*/ 219518 h 96"/>
                              <a:gd name="T52" fmla="*/ 34159 w 145"/>
                              <a:gd name="T53" fmla="*/ 2851 h 96"/>
                              <a:gd name="T54" fmla="*/ 25619 w 145"/>
                              <a:gd name="T55" fmla="*/ 2851 h 9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45" h="96">
                                <a:moveTo>
                                  <a:pt x="9" y="1"/>
                                </a:moveTo>
                                <a:cubicBezTo>
                                  <a:pt x="9" y="1"/>
                                  <a:pt x="9" y="1"/>
                                  <a:pt x="9" y="1"/>
                                </a:cubicBezTo>
                                <a:cubicBezTo>
                                  <a:pt x="9" y="1"/>
                                  <a:pt x="9" y="1"/>
                                  <a:pt x="9" y="1"/>
                                </a:cubicBezTo>
                                <a:cubicBezTo>
                                  <a:pt x="4" y="4"/>
                                  <a:pt x="4" y="4"/>
                                  <a:pt x="4" y="4"/>
                                </a:cubicBezTo>
                                <a:cubicBezTo>
                                  <a:pt x="1" y="5"/>
                                  <a:pt x="1" y="5"/>
                                  <a:pt x="1" y="5"/>
                                </a:cubicBezTo>
                                <a:cubicBezTo>
                                  <a:pt x="1" y="6"/>
                                  <a:pt x="0" y="6"/>
                                  <a:pt x="0" y="7"/>
                                </a:cubicBezTo>
                                <a:cubicBezTo>
                                  <a:pt x="0" y="7"/>
                                  <a:pt x="0" y="8"/>
                                  <a:pt x="0" y="8"/>
                                </a:cubicBezTo>
                                <a:cubicBezTo>
                                  <a:pt x="0" y="10"/>
                                  <a:pt x="0" y="10"/>
                                  <a:pt x="0" y="10"/>
                                </a:cubicBezTo>
                                <a:cubicBezTo>
                                  <a:pt x="0" y="17"/>
                                  <a:pt x="0" y="17"/>
                                  <a:pt x="0" y="17"/>
                                </a:cubicBezTo>
                                <a:cubicBezTo>
                                  <a:pt x="0" y="17"/>
                                  <a:pt x="0" y="17"/>
                                  <a:pt x="0" y="17"/>
                                </a:cubicBezTo>
                                <a:cubicBezTo>
                                  <a:pt x="0" y="17"/>
                                  <a:pt x="0" y="17"/>
                                  <a:pt x="0" y="17"/>
                                </a:cubicBezTo>
                                <a:cubicBezTo>
                                  <a:pt x="0" y="17"/>
                                  <a:pt x="0" y="17"/>
                                  <a:pt x="0" y="17"/>
                                </a:cubicBezTo>
                                <a:cubicBezTo>
                                  <a:pt x="0" y="18"/>
                                  <a:pt x="0" y="19"/>
                                  <a:pt x="1" y="19"/>
                                </a:cubicBezTo>
                                <a:cubicBezTo>
                                  <a:pt x="133" y="96"/>
                                  <a:pt x="133" y="96"/>
                                  <a:pt x="133" y="96"/>
                                </a:cubicBezTo>
                                <a:cubicBezTo>
                                  <a:pt x="134" y="96"/>
                                  <a:pt x="135" y="96"/>
                                  <a:pt x="136" y="96"/>
                                </a:cubicBezTo>
                                <a:cubicBezTo>
                                  <a:pt x="136" y="96"/>
                                  <a:pt x="136" y="96"/>
                                  <a:pt x="136" y="96"/>
                                </a:cubicBezTo>
                                <a:cubicBezTo>
                                  <a:pt x="136" y="96"/>
                                  <a:pt x="136" y="96"/>
                                  <a:pt x="136" y="96"/>
                                </a:cubicBezTo>
                                <a:cubicBezTo>
                                  <a:pt x="136" y="96"/>
                                  <a:pt x="136" y="96"/>
                                  <a:pt x="136" y="96"/>
                                </a:cubicBezTo>
                                <a:cubicBezTo>
                                  <a:pt x="141" y="93"/>
                                  <a:pt x="141" y="93"/>
                                  <a:pt x="141" y="93"/>
                                </a:cubicBezTo>
                                <a:cubicBezTo>
                                  <a:pt x="144" y="91"/>
                                  <a:pt x="144" y="91"/>
                                  <a:pt x="144" y="91"/>
                                </a:cubicBezTo>
                                <a:cubicBezTo>
                                  <a:pt x="144" y="91"/>
                                  <a:pt x="145" y="91"/>
                                  <a:pt x="145" y="90"/>
                                </a:cubicBezTo>
                                <a:cubicBezTo>
                                  <a:pt x="145" y="90"/>
                                  <a:pt x="145" y="89"/>
                                  <a:pt x="145" y="88"/>
                                </a:cubicBezTo>
                                <a:cubicBezTo>
                                  <a:pt x="145" y="87"/>
                                  <a:pt x="145" y="87"/>
                                  <a:pt x="145" y="87"/>
                                </a:cubicBezTo>
                                <a:cubicBezTo>
                                  <a:pt x="145" y="80"/>
                                  <a:pt x="145" y="80"/>
                                  <a:pt x="145" y="80"/>
                                </a:cubicBezTo>
                                <a:cubicBezTo>
                                  <a:pt x="145" y="80"/>
                                  <a:pt x="145" y="80"/>
                                  <a:pt x="145" y="80"/>
                                </a:cubicBezTo>
                                <a:cubicBezTo>
                                  <a:pt x="145" y="79"/>
                                  <a:pt x="145" y="78"/>
                                  <a:pt x="144" y="77"/>
                                </a:cubicBezTo>
                                <a:cubicBezTo>
                                  <a:pt x="129" y="69"/>
                                  <a:pt x="12" y="1"/>
                                  <a:pt x="12" y="1"/>
                                </a:cubicBezTo>
                                <a:cubicBezTo>
                                  <a:pt x="11" y="0"/>
                                  <a:pt x="10" y="1"/>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7" name="Freeform 39" descr="background"/>
                        <wps:cNvSpPr>
                          <a:spLocks/>
                        </wps:cNvSpPr>
                        <wps:spPr bwMode="auto">
                          <a:xfrm>
                            <a:off x="1380" y="8841"/>
                            <a:ext cx="723" cy="479"/>
                          </a:xfrm>
                          <a:custGeom>
                            <a:avLst/>
                            <a:gdLst>
                              <a:gd name="T0" fmla="*/ 0 w 145"/>
                              <a:gd name="T1" fmla="*/ 228071 h 96"/>
                              <a:gd name="T2" fmla="*/ 0 w 145"/>
                              <a:gd name="T3" fmla="*/ 228071 h 96"/>
                              <a:gd name="T4" fmla="*/ 0 w 145"/>
                              <a:gd name="T5" fmla="*/ 228071 h 96"/>
                              <a:gd name="T6" fmla="*/ 0 w 145"/>
                              <a:gd name="T7" fmla="*/ 245176 h 96"/>
                              <a:gd name="T8" fmla="*/ 0 w 145"/>
                              <a:gd name="T9" fmla="*/ 250878 h 96"/>
                              <a:gd name="T10" fmla="*/ 0 w 145"/>
                              <a:gd name="T11" fmla="*/ 256580 h 96"/>
                              <a:gd name="T12" fmla="*/ 2847 w 145"/>
                              <a:gd name="T13" fmla="*/ 259431 h 96"/>
                              <a:gd name="T14" fmla="*/ 8540 w 145"/>
                              <a:gd name="T15" fmla="*/ 262281 h 96"/>
                              <a:gd name="T16" fmla="*/ 25619 w 145"/>
                              <a:gd name="T17" fmla="*/ 273685 h 96"/>
                              <a:gd name="T18" fmla="*/ 25619 w 145"/>
                              <a:gd name="T19" fmla="*/ 273685 h 96"/>
                              <a:gd name="T20" fmla="*/ 25619 w 145"/>
                              <a:gd name="T21" fmla="*/ 273685 h 96"/>
                              <a:gd name="T22" fmla="*/ 25619 w 145"/>
                              <a:gd name="T23" fmla="*/ 273685 h 96"/>
                              <a:gd name="T24" fmla="*/ 34159 w 145"/>
                              <a:gd name="T25" fmla="*/ 273685 h 96"/>
                              <a:gd name="T26" fmla="*/ 409903 w 145"/>
                              <a:gd name="T27" fmla="*/ 54167 h 96"/>
                              <a:gd name="T28" fmla="*/ 412750 w 145"/>
                              <a:gd name="T29" fmla="*/ 48465 h 96"/>
                              <a:gd name="T30" fmla="*/ 412750 w 145"/>
                              <a:gd name="T31" fmla="*/ 48465 h 96"/>
                              <a:gd name="T32" fmla="*/ 412750 w 145"/>
                              <a:gd name="T33" fmla="*/ 31360 h 96"/>
                              <a:gd name="T34" fmla="*/ 412750 w 145"/>
                              <a:gd name="T35" fmla="*/ 22807 h 96"/>
                              <a:gd name="T36" fmla="*/ 412750 w 145"/>
                              <a:gd name="T37" fmla="*/ 19956 h 96"/>
                              <a:gd name="T38" fmla="*/ 409903 w 145"/>
                              <a:gd name="T39" fmla="*/ 14254 h 96"/>
                              <a:gd name="T40" fmla="*/ 404210 w 145"/>
                              <a:gd name="T41" fmla="*/ 14254 h 96"/>
                              <a:gd name="T42" fmla="*/ 387131 w 145"/>
                              <a:gd name="T43" fmla="*/ 2851 h 96"/>
                              <a:gd name="T44" fmla="*/ 387131 w 145"/>
                              <a:gd name="T45" fmla="*/ 2851 h 96"/>
                              <a:gd name="T46" fmla="*/ 387131 w 145"/>
                              <a:gd name="T47" fmla="*/ 2851 h 96"/>
                              <a:gd name="T48" fmla="*/ 378591 w 145"/>
                              <a:gd name="T49" fmla="*/ 2851 h 96"/>
                              <a:gd name="T50" fmla="*/ 2847 w 145"/>
                              <a:gd name="T51" fmla="*/ 219518 h 96"/>
                              <a:gd name="T52" fmla="*/ 0 w 145"/>
                              <a:gd name="T53" fmla="*/ 22807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5" h="96">
                                <a:moveTo>
                                  <a:pt x="0" y="80"/>
                                </a:moveTo>
                                <a:cubicBezTo>
                                  <a:pt x="0" y="80"/>
                                  <a:pt x="0" y="80"/>
                                  <a:pt x="0" y="80"/>
                                </a:cubicBezTo>
                                <a:cubicBezTo>
                                  <a:pt x="0" y="80"/>
                                  <a:pt x="0" y="80"/>
                                  <a:pt x="0" y="80"/>
                                </a:cubicBezTo>
                                <a:cubicBezTo>
                                  <a:pt x="0" y="86"/>
                                  <a:pt x="0" y="86"/>
                                  <a:pt x="0" y="86"/>
                                </a:cubicBezTo>
                                <a:cubicBezTo>
                                  <a:pt x="0" y="88"/>
                                  <a:pt x="0" y="88"/>
                                  <a:pt x="0" y="88"/>
                                </a:cubicBezTo>
                                <a:cubicBezTo>
                                  <a:pt x="0" y="89"/>
                                  <a:pt x="0" y="90"/>
                                  <a:pt x="0" y="90"/>
                                </a:cubicBezTo>
                                <a:cubicBezTo>
                                  <a:pt x="0" y="91"/>
                                  <a:pt x="1" y="91"/>
                                  <a:pt x="1" y="91"/>
                                </a:cubicBezTo>
                                <a:cubicBezTo>
                                  <a:pt x="3" y="92"/>
                                  <a:pt x="3" y="92"/>
                                  <a:pt x="3" y="92"/>
                                </a:cubicBezTo>
                                <a:cubicBezTo>
                                  <a:pt x="9" y="96"/>
                                  <a:pt x="9" y="96"/>
                                  <a:pt x="9" y="96"/>
                                </a:cubicBezTo>
                                <a:cubicBezTo>
                                  <a:pt x="9" y="96"/>
                                  <a:pt x="9" y="96"/>
                                  <a:pt x="9" y="96"/>
                                </a:cubicBezTo>
                                <a:cubicBezTo>
                                  <a:pt x="9" y="96"/>
                                  <a:pt x="9" y="96"/>
                                  <a:pt x="9" y="96"/>
                                </a:cubicBezTo>
                                <a:cubicBezTo>
                                  <a:pt x="9" y="96"/>
                                  <a:pt x="9" y="96"/>
                                  <a:pt x="9" y="96"/>
                                </a:cubicBezTo>
                                <a:cubicBezTo>
                                  <a:pt x="10" y="96"/>
                                  <a:pt x="11" y="96"/>
                                  <a:pt x="12" y="96"/>
                                </a:cubicBezTo>
                                <a:cubicBezTo>
                                  <a:pt x="144" y="19"/>
                                  <a:pt x="144" y="19"/>
                                  <a:pt x="144" y="19"/>
                                </a:cubicBezTo>
                                <a:cubicBezTo>
                                  <a:pt x="145" y="19"/>
                                  <a:pt x="145" y="18"/>
                                  <a:pt x="145" y="17"/>
                                </a:cubicBezTo>
                                <a:cubicBezTo>
                                  <a:pt x="145" y="17"/>
                                  <a:pt x="145" y="17"/>
                                  <a:pt x="145" y="17"/>
                                </a:cubicBezTo>
                                <a:cubicBezTo>
                                  <a:pt x="145" y="11"/>
                                  <a:pt x="145" y="11"/>
                                  <a:pt x="145" y="11"/>
                                </a:cubicBezTo>
                                <a:cubicBezTo>
                                  <a:pt x="145" y="8"/>
                                  <a:pt x="145" y="8"/>
                                  <a:pt x="145" y="8"/>
                                </a:cubicBezTo>
                                <a:cubicBezTo>
                                  <a:pt x="145" y="8"/>
                                  <a:pt x="145" y="7"/>
                                  <a:pt x="145" y="7"/>
                                </a:cubicBezTo>
                                <a:cubicBezTo>
                                  <a:pt x="144" y="6"/>
                                  <a:pt x="144" y="6"/>
                                  <a:pt x="144" y="5"/>
                                </a:cubicBezTo>
                                <a:cubicBezTo>
                                  <a:pt x="142" y="5"/>
                                  <a:pt x="142" y="5"/>
                                  <a:pt x="142" y="5"/>
                                </a:cubicBezTo>
                                <a:cubicBezTo>
                                  <a:pt x="136" y="1"/>
                                  <a:pt x="136" y="1"/>
                                  <a:pt x="136" y="1"/>
                                </a:cubicBezTo>
                                <a:cubicBezTo>
                                  <a:pt x="136" y="1"/>
                                  <a:pt x="136" y="1"/>
                                  <a:pt x="136" y="1"/>
                                </a:cubicBezTo>
                                <a:cubicBezTo>
                                  <a:pt x="136" y="1"/>
                                  <a:pt x="136" y="1"/>
                                  <a:pt x="136" y="1"/>
                                </a:cubicBezTo>
                                <a:cubicBezTo>
                                  <a:pt x="135" y="1"/>
                                  <a:pt x="134" y="0"/>
                                  <a:pt x="133" y="1"/>
                                </a:cubicBezTo>
                                <a:cubicBezTo>
                                  <a:pt x="118" y="10"/>
                                  <a:pt x="1" y="77"/>
                                  <a:pt x="1" y="77"/>
                                </a:cubicBezTo>
                                <a:cubicBezTo>
                                  <a:pt x="0"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8" name="Freeform 41" descr="background"/>
                        <wps:cNvSpPr>
                          <a:spLocks/>
                        </wps:cNvSpPr>
                        <wps:spPr bwMode="auto">
                          <a:xfrm>
                            <a:off x="2316" y="8841"/>
                            <a:ext cx="723" cy="479"/>
                          </a:xfrm>
                          <a:custGeom>
                            <a:avLst/>
                            <a:gdLst>
                              <a:gd name="T0" fmla="*/ 25619 w 145"/>
                              <a:gd name="T1" fmla="*/ 2851 h 96"/>
                              <a:gd name="T2" fmla="*/ 25619 w 145"/>
                              <a:gd name="T3" fmla="*/ 2851 h 96"/>
                              <a:gd name="T4" fmla="*/ 25619 w 145"/>
                              <a:gd name="T5" fmla="*/ 2851 h 96"/>
                              <a:gd name="T6" fmla="*/ 11386 w 145"/>
                              <a:gd name="T7" fmla="*/ 11404 h 96"/>
                              <a:gd name="T8" fmla="*/ 2847 w 145"/>
                              <a:gd name="T9" fmla="*/ 14254 h 96"/>
                              <a:gd name="T10" fmla="*/ 0 w 145"/>
                              <a:gd name="T11" fmla="*/ 19956 h 96"/>
                              <a:gd name="T12" fmla="*/ 0 w 145"/>
                              <a:gd name="T13" fmla="*/ 22807 h 96"/>
                              <a:gd name="T14" fmla="*/ 0 w 145"/>
                              <a:gd name="T15" fmla="*/ 28509 h 96"/>
                              <a:gd name="T16" fmla="*/ 0 w 145"/>
                              <a:gd name="T17" fmla="*/ 48465 h 96"/>
                              <a:gd name="T18" fmla="*/ 0 w 145"/>
                              <a:gd name="T19" fmla="*/ 48465 h 96"/>
                              <a:gd name="T20" fmla="*/ 0 w 145"/>
                              <a:gd name="T21" fmla="*/ 48465 h 96"/>
                              <a:gd name="T22" fmla="*/ 0 w 145"/>
                              <a:gd name="T23" fmla="*/ 48465 h 96"/>
                              <a:gd name="T24" fmla="*/ 2847 w 145"/>
                              <a:gd name="T25" fmla="*/ 54167 h 96"/>
                              <a:gd name="T26" fmla="*/ 378591 w 145"/>
                              <a:gd name="T27" fmla="*/ 273685 h 96"/>
                              <a:gd name="T28" fmla="*/ 387131 w 145"/>
                              <a:gd name="T29" fmla="*/ 273685 h 96"/>
                              <a:gd name="T30" fmla="*/ 387131 w 145"/>
                              <a:gd name="T31" fmla="*/ 273685 h 96"/>
                              <a:gd name="T32" fmla="*/ 401364 w 145"/>
                              <a:gd name="T33" fmla="*/ 265132 h 96"/>
                              <a:gd name="T34" fmla="*/ 409903 w 145"/>
                              <a:gd name="T35" fmla="*/ 259431 h 96"/>
                              <a:gd name="T36" fmla="*/ 412750 w 145"/>
                              <a:gd name="T37" fmla="*/ 256580 h 96"/>
                              <a:gd name="T38" fmla="*/ 412750 w 145"/>
                              <a:gd name="T39" fmla="*/ 250878 h 96"/>
                              <a:gd name="T40" fmla="*/ 412750 w 145"/>
                              <a:gd name="T41" fmla="*/ 248027 h 96"/>
                              <a:gd name="T42" fmla="*/ 412750 w 145"/>
                              <a:gd name="T43" fmla="*/ 228071 h 96"/>
                              <a:gd name="T44" fmla="*/ 412750 w 145"/>
                              <a:gd name="T45" fmla="*/ 228071 h 96"/>
                              <a:gd name="T46" fmla="*/ 412750 w 145"/>
                              <a:gd name="T47" fmla="*/ 228071 h 96"/>
                              <a:gd name="T48" fmla="*/ 409903 w 145"/>
                              <a:gd name="T49" fmla="*/ 219518 h 96"/>
                              <a:gd name="T50" fmla="*/ 34159 w 145"/>
                              <a:gd name="T51" fmla="*/ 2851 h 96"/>
                              <a:gd name="T52" fmla="*/ 25619 w 145"/>
                              <a:gd name="T53" fmla="*/ 285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5" h="96">
                                <a:moveTo>
                                  <a:pt x="9" y="1"/>
                                </a:moveTo>
                                <a:cubicBezTo>
                                  <a:pt x="9" y="1"/>
                                  <a:pt x="9" y="1"/>
                                  <a:pt x="9" y="1"/>
                                </a:cubicBezTo>
                                <a:cubicBezTo>
                                  <a:pt x="9" y="1"/>
                                  <a:pt x="9" y="1"/>
                                  <a:pt x="9" y="1"/>
                                </a:cubicBezTo>
                                <a:cubicBezTo>
                                  <a:pt x="4" y="4"/>
                                  <a:pt x="4" y="4"/>
                                  <a:pt x="4" y="4"/>
                                </a:cubicBezTo>
                                <a:cubicBezTo>
                                  <a:pt x="1" y="5"/>
                                  <a:pt x="1" y="5"/>
                                  <a:pt x="1" y="5"/>
                                </a:cubicBezTo>
                                <a:cubicBezTo>
                                  <a:pt x="1" y="6"/>
                                  <a:pt x="0" y="6"/>
                                  <a:pt x="0" y="7"/>
                                </a:cubicBezTo>
                                <a:cubicBezTo>
                                  <a:pt x="0" y="7"/>
                                  <a:pt x="0" y="8"/>
                                  <a:pt x="0" y="8"/>
                                </a:cubicBezTo>
                                <a:cubicBezTo>
                                  <a:pt x="0" y="10"/>
                                  <a:pt x="0" y="10"/>
                                  <a:pt x="0" y="10"/>
                                </a:cubicBezTo>
                                <a:cubicBezTo>
                                  <a:pt x="0" y="17"/>
                                  <a:pt x="0" y="17"/>
                                  <a:pt x="0" y="17"/>
                                </a:cubicBezTo>
                                <a:cubicBezTo>
                                  <a:pt x="0" y="17"/>
                                  <a:pt x="0" y="17"/>
                                  <a:pt x="0" y="17"/>
                                </a:cubicBezTo>
                                <a:cubicBezTo>
                                  <a:pt x="0" y="17"/>
                                  <a:pt x="0" y="17"/>
                                  <a:pt x="0" y="17"/>
                                </a:cubicBezTo>
                                <a:cubicBezTo>
                                  <a:pt x="0" y="17"/>
                                  <a:pt x="0" y="17"/>
                                  <a:pt x="0" y="17"/>
                                </a:cubicBezTo>
                                <a:cubicBezTo>
                                  <a:pt x="0" y="18"/>
                                  <a:pt x="0" y="19"/>
                                  <a:pt x="1" y="19"/>
                                </a:cubicBezTo>
                                <a:cubicBezTo>
                                  <a:pt x="133" y="96"/>
                                  <a:pt x="133" y="96"/>
                                  <a:pt x="133" y="96"/>
                                </a:cubicBezTo>
                                <a:cubicBezTo>
                                  <a:pt x="134" y="96"/>
                                  <a:pt x="135" y="96"/>
                                  <a:pt x="136" y="96"/>
                                </a:cubicBezTo>
                                <a:cubicBezTo>
                                  <a:pt x="136" y="96"/>
                                  <a:pt x="136" y="96"/>
                                  <a:pt x="136" y="96"/>
                                </a:cubicBezTo>
                                <a:cubicBezTo>
                                  <a:pt x="141" y="93"/>
                                  <a:pt x="141" y="93"/>
                                  <a:pt x="141" y="93"/>
                                </a:cubicBezTo>
                                <a:cubicBezTo>
                                  <a:pt x="144" y="91"/>
                                  <a:pt x="144" y="91"/>
                                  <a:pt x="144" y="91"/>
                                </a:cubicBezTo>
                                <a:cubicBezTo>
                                  <a:pt x="144" y="91"/>
                                  <a:pt x="144" y="91"/>
                                  <a:pt x="145" y="90"/>
                                </a:cubicBezTo>
                                <a:cubicBezTo>
                                  <a:pt x="145" y="90"/>
                                  <a:pt x="145" y="89"/>
                                  <a:pt x="145" y="88"/>
                                </a:cubicBezTo>
                                <a:cubicBezTo>
                                  <a:pt x="145" y="87"/>
                                  <a:pt x="145" y="87"/>
                                  <a:pt x="145" y="87"/>
                                </a:cubicBezTo>
                                <a:cubicBezTo>
                                  <a:pt x="145" y="80"/>
                                  <a:pt x="145" y="80"/>
                                  <a:pt x="145" y="80"/>
                                </a:cubicBezTo>
                                <a:cubicBezTo>
                                  <a:pt x="145" y="80"/>
                                  <a:pt x="145" y="80"/>
                                  <a:pt x="145" y="80"/>
                                </a:cubicBezTo>
                                <a:cubicBezTo>
                                  <a:pt x="145" y="80"/>
                                  <a:pt x="145" y="80"/>
                                  <a:pt x="145" y="80"/>
                                </a:cubicBezTo>
                                <a:cubicBezTo>
                                  <a:pt x="145" y="79"/>
                                  <a:pt x="145" y="78"/>
                                  <a:pt x="144" y="77"/>
                                </a:cubicBezTo>
                                <a:cubicBezTo>
                                  <a:pt x="129" y="69"/>
                                  <a:pt x="12" y="1"/>
                                  <a:pt x="12" y="1"/>
                                </a:cubicBezTo>
                                <a:cubicBezTo>
                                  <a:pt x="11" y="0"/>
                                  <a:pt x="10" y="1"/>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9" name="Freeform 42" descr="background"/>
                        <wps:cNvSpPr>
                          <a:spLocks/>
                        </wps:cNvSpPr>
                        <wps:spPr bwMode="auto">
                          <a:xfrm>
                            <a:off x="4185" y="8841"/>
                            <a:ext cx="727" cy="479"/>
                          </a:xfrm>
                          <a:custGeom>
                            <a:avLst/>
                            <a:gdLst>
                              <a:gd name="T0" fmla="*/ 25600 w 146"/>
                              <a:gd name="T1" fmla="*/ 2851 h 96"/>
                              <a:gd name="T2" fmla="*/ 25600 w 146"/>
                              <a:gd name="T3" fmla="*/ 2851 h 96"/>
                              <a:gd name="T4" fmla="*/ 25600 w 146"/>
                              <a:gd name="T5" fmla="*/ 2851 h 96"/>
                              <a:gd name="T6" fmla="*/ 14222 w 146"/>
                              <a:gd name="T7" fmla="*/ 11404 h 96"/>
                              <a:gd name="T8" fmla="*/ 5689 w 146"/>
                              <a:gd name="T9" fmla="*/ 14254 h 96"/>
                              <a:gd name="T10" fmla="*/ 2844 w 146"/>
                              <a:gd name="T11" fmla="*/ 19956 h 96"/>
                              <a:gd name="T12" fmla="*/ 0 w 146"/>
                              <a:gd name="T13" fmla="*/ 22807 h 96"/>
                              <a:gd name="T14" fmla="*/ 0 w 146"/>
                              <a:gd name="T15" fmla="*/ 28509 h 96"/>
                              <a:gd name="T16" fmla="*/ 0 w 146"/>
                              <a:gd name="T17" fmla="*/ 48465 h 96"/>
                              <a:gd name="T18" fmla="*/ 0 w 146"/>
                              <a:gd name="T19" fmla="*/ 48465 h 96"/>
                              <a:gd name="T20" fmla="*/ 0 w 146"/>
                              <a:gd name="T21" fmla="*/ 48465 h 96"/>
                              <a:gd name="T22" fmla="*/ 0 w 146"/>
                              <a:gd name="T23" fmla="*/ 48465 h 96"/>
                              <a:gd name="T24" fmla="*/ 5689 w 146"/>
                              <a:gd name="T25" fmla="*/ 54167 h 96"/>
                              <a:gd name="T26" fmla="*/ 381157 w 146"/>
                              <a:gd name="T27" fmla="*/ 273685 h 96"/>
                              <a:gd name="T28" fmla="*/ 389690 w 146"/>
                              <a:gd name="T29" fmla="*/ 273685 h 96"/>
                              <a:gd name="T30" fmla="*/ 389690 w 146"/>
                              <a:gd name="T31" fmla="*/ 273685 h 96"/>
                              <a:gd name="T32" fmla="*/ 403912 w 146"/>
                              <a:gd name="T33" fmla="*/ 265132 h 96"/>
                              <a:gd name="T34" fmla="*/ 409601 w 146"/>
                              <a:gd name="T35" fmla="*/ 259431 h 96"/>
                              <a:gd name="T36" fmla="*/ 415290 w 146"/>
                              <a:gd name="T37" fmla="*/ 256580 h 96"/>
                              <a:gd name="T38" fmla="*/ 415290 w 146"/>
                              <a:gd name="T39" fmla="*/ 250878 h 96"/>
                              <a:gd name="T40" fmla="*/ 415290 w 146"/>
                              <a:gd name="T41" fmla="*/ 248027 h 96"/>
                              <a:gd name="T42" fmla="*/ 415290 w 146"/>
                              <a:gd name="T43" fmla="*/ 228071 h 96"/>
                              <a:gd name="T44" fmla="*/ 415290 w 146"/>
                              <a:gd name="T45" fmla="*/ 228071 h 96"/>
                              <a:gd name="T46" fmla="*/ 415290 w 146"/>
                              <a:gd name="T47" fmla="*/ 228071 h 96"/>
                              <a:gd name="T48" fmla="*/ 409601 w 146"/>
                              <a:gd name="T49" fmla="*/ 219518 h 96"/>
                              <a:gd name="T50" fmla="*/ 36978 w 146"/>
                              <a:gd name="T51" fmla="*/ 2851 h 96"/>
                              <a:gd name="T52" fmla="*/ 25600 w 146"/>
                              <a:gd name="T53" fmla="*/ 285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9" y="1"/>
                                </a:moveTo>
                                <a:cubicBezTo>
                                  <a:pt x="9" y="1"/>
                                  <a:pt x="9" y="1"/>
                                  <a:pt x="9" y="1"/>
                                </a:cubicBezTo>
                                <a:cubicBezTo>
                                  <a:pt x="9" y="1"/>
                                  <a:pt x="9" y="1"/>
                                  <a:pt x="9" y="1"/>
                                </a:cubicBezTo>
                                <a:cubicBezTo>
                                  <a:pt x="5" y="4"/>
                                  <a:pt x="5" y="4"/>
                                  <a:pt x="5" y="4"/>
                                </a:cubicBezTo>
                                <a:cubicBezTo>
                                  <a:pt x="2" y="5"/>
                                  <a:pt x="2" y="5"/>
                                  <a:pt x="2" y="5"/>
                                </a:cubicBezTo>
                                <a:cubicBezTo>
                                  <a:pt x="2" y="6"/>
                                  <a:pt x="1" y="6"/>
                                  <a:pt x="1" y="7"/>
                                </a:cubicBezTo>
                                <a:cubicBezTo>
                                  <a:pt x="1" y="7"/>
                                  <a:pt x="0" y="8"/>
                                  <a:pt x="0" y="8"/>
                                </a:cubicBezTo>
                                <a:cubicBezTo>
                                  <a:pt x="0" y="10"/>
                                  <a:pt x="0" y="10"/>
                                  <a:pt x="0" y="10"/>
                                </a:cubicBezTo>
                                <a:cubicBezTo>
                                  <a:pt x="0" y="17"/>
                                  <a:pt x="0" y="17"/>
                                  <a:pt x="0" y="17"/>
                                </a:cubicBezTo>
                                <a:cubicBezTo>
                                  <a:pt x="0" y="17"/>
                                  <a:pt x="0" y="17"/>
                                  <a:pt x="0" y="17"/>
                                </a:cubicBezTo>
                                <a:cubicBezTo>
                                  <a:pt x="0" y="17"/>
                                  <a:pt x="0" y="17"/>
                                  <a:pt x="0" y="17"/>
                                </a:cubicBezTo>
                                <a:cubicBezTo>
                                  <a:pt x="0" y="17"/>
                                  <a:pt x="0" y="17"/>
                                  <a:pt x="0" y="17"/>
                                </a:cubicBezTo>
                                <a:cubicBezTo>
                                  <a:pt x="0" y="18"/>
                                  <a:pt x="1" y="19"/>
                                  <a:pt x="2" y="19"/>
                                </a:cubicBezTo>
                                <a:cubicBezTo>
                                  <a:pt x="134" y="96"/>
                                  <a:pt x="134" y="96"/>
                                  <a:pt x="134" y="96"/>
                                </a:cubicBezTo>
                                <a:cubicBezTo>
                                  <a:pt x="135" y="96"/>
                                  <a:pt x="136" y="96"/>
                                  <a:pt x="137" y="96"/>
                                </a:cubicBezTo>
                                <a:cubicBezTo>
                                  <a:pt x="137" y="96"/>
                                  <a:pt x="137" y="96"/>
                                  <a:pt x="137" y="96"/>
                                </a:cubicBezTo>
                                <a:cubicBezTo>
                                  <a:pt x="142" y="93"/>
                                  <a:pt x="142" y="93"/>
                                  <a:pt x="142" y="93"/>
                                </a:cubicBezTo>
                                <a:cubicBezTo>
                                  <a:pt x="144" y="91"/>
                                  <a:pt x="144" y="91"/>
                                  <a:pt x="144" y="91"/>
                                </a:cubicBezTo>
                                <a:cubicBezTo>
                                  <a:pt x="145" y="91"/>
                                  <a:pt x="145" y="91"/>
                                  <a:pt x="146" y="90"/>
                                </a:cubicBezTo>
                                <a:cubicBezTo>
                                  <a:pt x="146" y="90"/>
                                  <a:pt x="146" y="89"/>
                                  <a:pt x="146" y="88"/>
                                </a:cubicBezTo>
                                <a:cubicBezTo>
                                  <a:pt x="146" y="87"/>
                                  <a:pt x="146" y="87"/>
                                  <a:pt x="146" y="87"/>
                                </a:cubicBezTo>
                                <a:cubicBezTo>
                                  <a:pt x="146" y="80"/>
                                  <a:pt x="146" y="80"/>
                                  <a:pt x="146" y="80"/>
                                </a:cubicBezTo>
                                <a:cubicBezTo>
                                  <a:pt x="146" y="80"/>
                                  <a:pt x="146" y="80"/>
                                  <a:pt x="146" y="80"/>
                                </a:cubicBezTo>
                                <a:cubicBezTo>
                                  <a:pt x="146" y="80"/>
                                  <a:pt x="146" y="80"/>
                                  <a:pt x="146" y="80"/>
                                </a:cubicBezTo>
                                <a:cubicBezTo>
                                  <a:pt x="146" y="79"/>
                                  <a:pt x="145" y="78"/>
                                  <a:pt x="144" y="77"/>
                                </a:cubicBezTo>
                                <a:cubicBezTo>
                                  <a:pt x="130" y="69"/>
                                  <a:pt x="13" y="1"/>
                                  <a:pt x="13" y="1"/>
                                </a:cubicBezTo>
                                <a:cubicBezTo>
                                  <a:pt x="12" y="0"/>
                                  <a:pt x="10" y="1"/>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0" name="Freeform 46" descr="background"/>
                        <wps:cNvSpPr>
                          <a:spLocks/>
                        </wps:cNvSpPr>
                        <wps:spPr bwMode="auto">
                          <a:xfrm>
                            <a:off x="3093" y="9474"/>
                            <a:ext cx="106" cy="837"/>
                          </a:xfrm>
                          <a:custGeom>
                            <a:avLst/>
                            <a:gdLst>
                              <a:gd name="T0" fmla="*/ 54580 w 21"/>
                              <a:gd name="T1" fmla="*/ 14231 h 168"/>
                              <a:gd name="T2" fmla="*/ 54580 w 21"/>
                              <a:gd name="T3" fmla="*/ 14231 h 168"/>
                              <a:gd name="T4" fmla="*/ 54580 w 21"/>
                              <a:gd name="T5" fmla="*/ 14231 h 168"/>
                              <a:gd name="T6" fmla="*/ 40217 w 21"/>
                              <a:gd name="T7" fmla="*/ 5692 h 168"/>
                              <a:gd name="T8" fmla="*/ 34471 w 21"/>
                              <a:gd name="T9" fmla="*/ 2846 h 168"/>
                              <a:gd name="T10" fmla="*/ 28726 w 21"/>
                              <a:gd name="T11" fmla="*/ 0 h 168"/>
                              <a:gd name="T12" fmla="*/ 25854 w 21"/>
                              <a:gd name="T13" fmla="*/ 2846 h 168"/>
                              <a:gd name="T14" fmla="*/ 20108 w 21"/>
                              <a:gd name="T15" fmla="*/ 5692 h 168"/>
                              <a:gd name="T16" fmla="*/ 2873 w 21"/>
                              <a:gd name="T17" fmla="*/ 14231 h 168"/>
                              <a:gd name="T18" fmla="*/ 2873 w 21"/>
                              <a:gd name="T19" fmla="*/ 14231 h 168"/>
                              <a:gd name="T20" fmla="*/ 0 w 21"/>
                              <a:gd name="T21" fmla="*/ 22769 h 168"/>
                              <a:gd name="T22" fmla="*/ 0 w 21"/>
                              <a:gd name="T23" fmla="*/ 455386 h 168"/>
                              <a:gd name="T24" fmla="*/ 2873 w 21"/>
                              <a:gd name="T25" fmla="*/ 463924 h 168"/>
                              <a:gd name="T26" fmla="*/ 2873 w 21"/>
                              <a:gd name="T27" fmla="*/ 463924 h 168"/>
                              <a:gd name="T28" fmla="*/ 2873 w 21"/>
                              <a:gd name="T29" fmla="*/ 463924 h 168"/>
                              <a:gd name="T30" fmla="*/ 2873 w 21"/>
                              <a:gd name="T31" fmla="*/ 463924 h 168"/>
                              <a:gd name="T32" fmla="*/ 17236 w 21"/>
                              <a:gd name="T33" fmla="*/ 472463 h 168"/>
                              <a:gd name="T34" fmla="*/ 25854 w 21"/>
                              <a:gd name="T35" fmla="*/ 475309 h 168"/>
                              <a:gd name="T36" fmla="*/ 28726 w 21"/>
                              <a:gd name="T37" fmla="*/ 478155 h 168"/>
                              <a:gd name="T38" fmla="*/ 34471 w 21"/>
                              <a:gd name="T39" fmla="*/ 475309 h 168"/>
                              <a:gd name="T40" fmla="*/ 37344 w 21"/>
                              <a:gd name="T41" fmla="*/ 472463 h 168"/>
                              <a:gd name="T42" fmla="*/ 54580 w 21"/>
                              <a:gd name="T43" fmla="*/ 463924 h 168"/>
                              <a:gd name="T44" fmla="*/ 54580 w 21"/>
                              <a:gd name="T45" fmla="*/ 463924 h 168"/>
                              <a:gd name="T46" fmla="*/ 60325 w 21"/>
                              <a:gd name="T47" fmla="*/ 455386 h 168"/>
                              <a:gd name="T48" fmla="*/ 60325 w 21"/>
                              <a:gd name="T49" fmla="*/ 22769 h 168"/>
                              <a:gd name="T50" fmla="*/ 54580 w 21"/>
                              <a:gd name="T51" fmla="*/ 14231 h 16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21" h="168">
                                <a:moveTo>
                                  <a:pt x="19" y="5"/>
                                </a:moveTo>
                                <a:cubicBezTo>
                                  <a:pt x="19" y="5"/>
                                  <a:pt x="19" y="5"/>
                                  <a:pt x="19" y="5"/>
                                </a:cubicBezTo>
                                <a:cubicBezTo>
                                  <a:pt x="19" y="5"/>
                                  <a:pt x="19" y="5"/>
                                  <a:pt x="19" y="5"/>
                                </a:cubicBezTo>
                                <a:cubicBezTo>
                                  <a:pt x="14" y="2"/>
                                  <a:pt x="14" y="2"/>
                                  <a:pt x="14" y="2"/>
                                </a:cubicBezTo>
                                <a:cubicBezTo>
                                  <a:pt x="12" y="1"/>
                                  <a:pt x="12" y="1"/>
                                  <a:pt x="12" y="1"/>
                                </a:cubicBezTo>
                                <a:cubicBezTo>
                                  <a:pt x="11" y="1"/>
                                  <a:pt x="11" y="0"/>
                                  <a:pt x="10" y="0"/>
                                </a:cubicBezTo>
                                <a:cubicBezTo>
                                  <a:pt x="10" y="0"/>
                                  <a:pt x="9" y="1"/>
                                  <a:pt x="9" y="1"/>
                                </a:cubicBezTo>
                                <a:cubicBezTo>
                                  <a:pt x="7" y="2"/>
                                  <a:pt x="7" y="2"/>
                                  <a:pt x="7" y="2"/>
                                </a:cubicBezTo>
                                <a:cubicBezTo>
                                  <a:pt x="1" y="5"/>
                                  <a:pt x="1" y="5"/>
                                  <a:pt x="1" y="5"/>
                                </a:cubicBezTo>
                                <a:cubicBezTo>
                                  <a:pt x="1" y="5"/>
                                  <a:pt x="1" y="5"/>
                                  <a:pt x="1" y="5"/>
                                </a:cubicBezTo>
                                <a:cubicBezTo>
                                  <a:pt x="0" y="6"/>
                                  <a:pt x="0" y="7"/>
                                  <a:pt x="0" y="8"/>
                                </a:cubicBezTo>
                                <a:cubicBezTo>
                                  <a:pt x="0" y="160"/>
                                  <a:pt x="0" y="160"/>
                                  <a:pt x="0" y="160"/>
                                </a:cubicBezTo>
                                <a:cubicBezTo>
                                  <a:pt x="0" y="161"/>
                                  <a:pt x="0" y="162"/>
                                  <a:pt x="1" y="163"/>
                                </a:cubicBezTo>
                                <a:cubicBezTo>
                                  <a:pt x="1" y="163"/>
                                  <a:pt x="1" y="163"/>
                                  <a:pt x="1" y="163"/>
                                </a:cubicBezTo>
                                <a:cubicBezTo>
                                  <a:pt x="1" y="163"/>
                                  <a:pt x="1" y="163"/>
                                  <a:pt x="1" y="163"/>
                                </a:cubicBezTo>
                                <a:cubicBezTo>
                                  <a:pt x="1" y="163"/>
                                  <a:pt x="1" y="163"/>
                                  <a:pt x="1" y="163"/>
                                </a:cubicBezTo>
                                <a:cubicBezTo>
                                  <a:pt x="6" y="166"/>
                                  <a:pt x="6" y="166"/>
                                  <a:pt x="6" y="166"/>
                                </a:cubicBezTo>
                                <a:cubicBezTo>
                                  <a:pt x="9" y="167"/>
                                  <a:pt x="9" y="167"/>
                                  <a:pt x="9" y="167"/>
                                </a:cubicBezTo>
                                <a:cubicBezTo>
                                  <a:pt x="9" y="167"/>
                                  <a:pt x="10" y="168"/>
                                  <a:pt x="10" y="168"/>
                                </a:cubicBezTo>
                                <a:cubicBezTo>
                                  <a:pt x="11" y="168"/>
                                  <a:pt x="11" y="167"/>
                                  <a:pt x="12" y="167"/>
                                </a:cubicBezTo>
                                <a:cubicBezTo>
                                  <a:pt x="13" y="166"/>
                                  <a:pt x="13" y="166"/>
                                  <a:pt x="13" y="166"/>
                                </a:cubicBezTo>
                                <a:cubicBezTo>
                                  <a:pt x="19" y="163"/>
                                  <a:pt x="19" y="163"/>
                                  <a:pt x="19" y="163"/>
                                </a:cubicBezTo>
                                <a:cubicBezTo>
                                  <a:pt x="19" y="163"/>
                                  <a:pt x="19" y="163"/>
                                  <a:pt x="19" y="163"/>
                                </a:cubicBezTo>
                                <a:cubicBezTo>
                                  <a:pt x="20" y="162"/>
                                  <a:pt x="21" y="161"/>
                                  <a:pt x="21" y="160"/>
                                </a:cubicBezTo>
                                <a:cubicBezTo>
                                  <a:pt x="21" y="8"/>
                                  <a:pt x="21" y="8"/>
                                  <a:pt x="21" y="8"/>
                                </a:cubicBezTo>
                                <a:cubicBezTo>
                                  <a:pt x="21" y="7"/>
                                  <a:pt x="20" y="6"/>
                                  <a:pt x="19"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1" name="Freeform 49" descr="background"/>
                        <wps:cNvSpPr>
                          <a:spLocks/>
                        </wps:cNvSpPr>
                        <wps:spPr bwMode="auto">
                          <a:xfrm>
                            <a:off x="5121" y="8841"/>
                            <a:ext cx="728" cy="479"/>
                          </a:xfrm>
                          <a:custGeom>
                            <a:avLst/>
                            <a:gdLst>
                              <a:gd name="T0" fmla="*/ 0 w 146"/>
                              <a:gd name="T1" fmla="*/ 228071 h 96"/>
                              <a:gd name="T2" fmla="*/ 0 w 146"/>
                              <a:gd name="T3" fmla="*/ 228071 h 96"/>
                              <a:gd name="T4" fmla="*/ 0 w 146"/>
                              <a:gd name="T5" fmla="*/ 228071 h 96"/>
                              <a:gd name="T6" fmla="*/ 0 w 146"/>
                              <a:gd name="T7" fmla="*/ 245176 h 96"/>
                              <a:gd name="T8" fmla="*/ 0 w 146"/>
                              <a:gd name="T9" fmla="*/ 250878 h 96"/>
                              <a:gd name="T10" fmla="*/ 2849 w 146"/>
                              <a:gd name="T11" fmla="*/ 256580 h 96"/>
                              <a:gd name="T12" fmla="*/ 5698 w 146"/>
                              <a:gd name="T13" fmla="*/ 259431 h 96"/>
                              <a:gd name="T14" fmla="*/ 8546 w 146"/>
                              <a:gd name="T15" fmla="*/ 262281 h 96"/>
                              <a:gd name="T16" fmla="*/ 25639 w 146"/>
                              <a:gd name="T17" fmla="*/ 273685 h 96"/>
                              <a:gd name="T18" fmla="*/ 25639 w 146"/>
                              <a:gd name="T19" fmla="*/ 273685 h 96"/>
                              <a:gd name="T20" fmla="*/ 25639 w 146"/>
                              <a:gd name="T21" fmla="*/ 273685 h 96"/>
                              <a:gd name="T22" fmla="*/ 25639 w 146"/>
                              <a:gd name="T23" fmla="*/ 273685 h 96"/>
                              <a:gd name="T24" fmla="*/ 34186 w 146"/>
                              <a:gd name="T25" fmla="*/ 273685 h 96"/>
                              <a:gd name="T26" fmla="*/ 410227 w 146"/>
                              <a:gd name="T27" fmla="*/ 54167 h 96"/>
                              <a:gd name="T28" fmla="*/ 415925 w 146"/>
                              <a:gd name="T29" fmla="*/ 48465 h 96"/>
                              <a:gd name="T30" fmla="*/ 415925 w 146"/>
                              <a:gd name="T31" fmla="*/ 48465 h 96"/>
                              <a:gd name="T32" fmla="*/ 415925 w 146"/>
                              <a:gd name="T33" fmla="*/ 31360 h 96"/>
                              <a:gd name="T34" fmla="*/ 415925 w 146"/>
                              <a:gd name="T35" fmla="*/ 22807 h 96"/>
                              <a:gd name="T36" fmla="*/ 413076 w 146"/>
                              <a:gd name="T37" fmla="*/ 19956 h 96"/>
                              <a:gd name="T38" fmla="*/ 410227 w 146"/>
                              <a:gd name="T39" fmla="*/ 14254 h 96"/>
                              <a:gd name="T40" fmla="*/ 407379 w 146"/>
                              <a:gd name="T41" fmla="*/ 14254 h 96"/>
                              <a:gd name="T42" fmla="*/ 390286 w 146"/>
                              <a:gd name="T43" fmla="*/ 2851 h 96"/>
                              <a:gd name="T44" fmla="*/ 390286 w 146"/>
                              <a:gd name="T45" fmla="*/ 2851 h 96"/>
                              <a:gd name="T46" fmla="*/ 390286 w 146"/>
                              <a:gd name="T47" fmla="*/ 2851 h 96"/>
                              <a:gd name="T48" fmla="*/ 381739 w 146"/>
                              <a:gd name="T49" fmla="*/ 2851 h 96"/>
                              <a:gd name="T50" fmla="*/ 5698 w 146"/>
                              <a:gd name="T51" fmla="*/ 219518 h 96"/>
                              <a:gd name="T52" fmla="*/ 0 w 146"/>
                              <a:gd name="T53" fmla="*/ 22807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0" y="80"/>
                                </a:moveTo>
                                <a:cubicBezTo>
                                  <a:pt x="0" y="80"/>
                                  <a:pt x="0" y="80"/>
                                  <a:pt x="0" y="80"/>
                                </a:cubicBezTo>
                                <a:cubicBezTo>
                                  <a:pt x="0" y="80"/>
                                  <a:pt x="0" y="80"/>
                                  <a:pt x="0" y="80"/>
                                </a:cubicBezTo>
                                <a:cubicBezTo>
                                  <a:pt x="0" y="86"/>
                                  <a:pt x="0" y="86"/>
                                  <a:pt x="0" y="86"/>
                                </a:cubicBezTo>
                                <a:cubicBezTo>
                                  <a:pt x="0" y="88"/>
                                  <a:pt x="0" y="88"/>
                                  <a:pt x="0" y="88"/>
                                </a:cubicBezTo>
                                <a:cubicBezTo>
                                  <a:pt x="0" y="89"/>
                                  <a:pt x="0" y="90"/>
                                  <a:pt x="1" y="90"/>
                                </a:cubicBezTo>
                                <a:cubicBezTo>
                                  <a:pt x="1" y="91"/>
                                  <a:pt x="1" y="91"/>
                                  <a:pt x="2" y="91"/>
                                </a:cubicBezTo>
                                <a:cubicBezTo>
                                  <a:pt x="3" y="92"/>
                                  <a:pt x="3" y="92"/>
                                  <a:pt x="3" y="92"/>
                                </a:cubicBezTo>
                                <a:cubicBezTo>
                                  <a:pt x="9" y="96"/>
                                  <a:pt x="9" y="96"/>
                                  <a:pt x="9" y="96"/>
                                </a:cubicBezTo>
                                <a:cubicBezTo>
                                  <a:pt x="9" y="96"/>
                                  <a:pt x="9" y="96"/>
                                  <a:pt x="9" y="96"/>
                                </a:cubicBezTo>
                                <a:cubicBezTo>
                                  <a:pt x="9" y="96"/>
                                  <a:pt x="9" y="96"/>
                                  <a:pt x="9" y="96"/>
                                </a:cubicBezTo>
                                <a:cubicBezTo>
                                  <a:pt x="9" y="96"/>
                                  <a:pt x="9" y="96"/>
                                  <a:pt x="9" y="96"/>
                                </a:cubicBezTo>
                                <a:cubicBezTo>
                                  <a:pt x="10" y="96"/>
                                  <a:pt x="11" y="96"/>
                                  <a:pt x="12" y="96"/>
                                </a:cubicBezTo>
                                <a:cubicBezTo>
                                  <a:pt x="144" y="19"/>
                                  <a:pt x="144" y="19"/>
                                  <a:pt x="144" y="19"/>
                                </a:cubicBezTo>
                                <a:cubicBezTo>
                                  <a:pt x="145" y="19"/>
                                  <a:pt x="146" y="18"/>
                                  <a:pt x="146" y="17"/>
                                </a:cubicBezTo>
                                <a:cubicBezTo>
                                  <a:pt x="146" y="17"/>
                                  <a:pt x="146" y="17"/>
                                  <a:pt x="146" y="17"/>
                                </a:cubicBezTo>
                                <a:cubicBezTo>
                                  <a:pt x="146" y="11"/>
                                  <a:pt x="146" y="11"/>
                                  <a:pt x="146" y="11"/>
                                </a:cubicBezTo>
                                <a:cubicBezTo>
                                  <a:pt x="146" y="8"/>
                                  <a:pt x="146" y="8"/>
                                  <a:pt x="146" y="8"/>
                                </a:cubicBezTo>
                                <a:cubicBezTo>
                                  <a:pt x="146" y="8"/>
                                  <a:pt x="146" y="7"/>
                                  <a:pt x="145" y="7"/>
                                </a:cubicBezTo>
                                <a:cubicBezTo>
                                  <a:pt x="145" y="6"/>
                                  <a:pt x="145" y="6"/>
                                  <a:pt x="144" y="5"/>
                                </a:cubicBezTo>
                                <a:cubicBezTo>
                                  <a:pt x="143" y="5"/>
                                  <a:pt x="143" y="5"/>
                                  <a:pt x="143" y="5"/>
                                </a:cubicBezTo>
                                <a:cubicBezTo>
                                  <a:pt x="137" y="1"/>
                                  <a:pt x="137" y="1"/>
                                  <a:pt x="137" y="1"/>
                                </a:cubicBezTo>
                                <a:cubicBezTo>
                                  <a:pt x="137" y="1"/>
                                  <a:pt x="137" y="1"/>
                                  <a:pt x="137" y="1"/>
                                </a:cubicBezTo>
                                <a:cubicBezTo>
                                  <a:pt x="137" y="1"/>
                                  <a:pt x="137" y="1"/>
                                  <a:pt x="137" y="1"/>
                                </a:cubicBezTo>
                                <a:cubicBezTo>
                                  <a:pt x="136" y="1"/>
                                  <a:pt x="135" y="0"/>
                                  <a:pt x="134" y="1"/>
                                </a:cubicBezTo>
                                <a:cubicBezTo>
                                  <a:pt x="119" y="10"/>
                                  <a:pt x="2" y="77"/>
                                  <a:pt x="2" y="77"/>
                                </a:cubicBezTo>
                                <a:cubicBezTo>
                                  <a:pt x="1" y="78"/>
                                  <a:pt x="0" y="79"/>
                                  <a:pt x="0" y="80"/>
                                </a:cubicBezTo>
                              </a:path>
                            </a:pathLst>
                          </a:custGeom>
                          <a:no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2" name="Freeform 50" descr="background"/>
                        <wps:cNvSpPr>
                          <a:spLocks/>
                        </wps:cNvSpPr>
                        <wps:spPr bwMode="auto">
                          <a:xfrm>
                            <a:off x="6994" y="8841"/>
                            <a:ext cx="728" cy="479"/>
                          </a:xfrm>
                          <a:custGeom>
                            <a:avLst/>
                            <a:gdLst>
                              <a:gd name="T0" fmla="*/ 0 w 146"/>
                              <a:gd name="T1" fmla="*/ 228071 h 96"/>
                              <a:gd name="T2" fmla="*/ 0 w 146"/>
                              <a:gd name="T3" fmla="*/ 228071 h 96"/>
                              <a:gd name="T4" fmla="*/ 0 w 146"/>
                              <a:gd name="T5" fmla="*/ 228071 h 96"/>
                              <a:gd name="T6" fmla="*/ 0 w 146"/>
                              <a:gd name="T7" fmla="*/ 245176 h 96"/>
                              <a:gd name="T8" fmla="*/ 0 w 146"/>
                              <a:gd name="T9" fmla="*/ 250878 h 96"/>
                              <a:gd name="T10" fmla="*/ 2849 w 146"/>
                              <a:gd name="T11" fmla="*/ 256580 h 96"/>
                              <a:gd name="T12" fmla="*/ 5698 w 146"/>
                              <a:gd name="T13" fmla="*/ 259431 h 96"/>
                              <a:gd name="T14" fmla="*/ 8546 w 146"/>
                              <a:gd name="T15" fmla="*/ 262281 h 96"/>
                              <a:gd name="T16" fmla="*/ 25639 w 146"/>
                              <a:gd name="T17" fmla="*/ 273685 h 96"/>
                              <a:gd name="T18" fmla="*/ 25639 w 146"/>
                              <a:gd name="T19" fmla="*/ 273685 h 96"/>
                              <a:gd name="T20" fmla="*/ 25639 w 146"/>
                              <a:gd name="T21" fmla="*/ 273685 h 96"/>
                              <a:gd name="T22" fmla="*/ 25639 w 146"/>
                              <a:gd name="T23" fmla="*/ 273685 h 96"/>
                              <a:gd name="T24" fmla="*/ 34186 w 146"/>
                              <a:gd name="T25" fmla="*/ 273685 h 96"/>
                              <a:gd name="T26" fmla="*/ 410227 w 146"/>
                              <a:gd name="T27" fmla="*/ 54167 h 96"/>
                              <a:gd name="T28" fmla="*/ 415925 w 146"/>
                              <a:gd name="T29" fmla="*/ 48465 h 96"/>
                              <a:gd name="T30" fmla="*/ 415925 w 146"/>
                              <a:gd name="T31" fmla="*/ 48465 h 96"/>
                              <a:gd name="T32" fmla="*/ 415925 w 146"/>
                              <a:gd name="T33" fmla="*/ 31360 h 96"/>
                              <a:gd name="T34" fmla="*/ 415925 w 146"/>
                              <a:gd name="T35" fmla="*/ 22807 h 96"/>
                              <a:gd name="T36" fmla="*/ 413076 w 146"/>
                              <a:gd name="T37" fmla="*/ 19956 h 96"/>
                              <a:gd name="T38" fmla="*/ 410227 w 146"/>
                              <a:gd name="T39" fmla="*/ 14254 h 96"/>
                              <a:gd name="T40" fmla="*/ 407379 w 146"/>
                              <a:gd name="T41" fmla="*/ 14254 h 96"/>
                              <a:gd name="T42" fmla="*/ 390286 w 146"/>
                              <a:gd name="T43" fmla="*/ 2851 h 96"/>
                              <a:gd name="T44" fmla="*/ 390286 w 146"/>
                              <a:gd name="T45" fmla="*/ 2851 h 96"/>
                              <a:gd name="T46" fmla="*/ 390286 w 146"/>
                              <a:gd name="T47" fmla="*/ 2851 h 96"/>
                              <a:gd name="T48" fmla="*/ 381739 w 146"/>
                              <a:gd name="T49" fmla="*/ 2851 h 96"/>
                              <a:gd name="T50" fmla="*/ 5698 w 146"/>
                              <a:gd name="T51" fmla="*/ 219518 h 96"/>
                              <a:gd name="T52" fmla="*/ 0 w 146"/>
                              <a:gd name="T53" fmla="*/ 22807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0" y="80"/>
                                </a:moveTo>
                                <a:cubicBezTo>
                                  <a:pt x="0" y="80"/>
                                  <a:pt x="0" y="80"/>
                                  <a:pt x="0" y="80"/>
                                </a:cubicBezTo>
                                <a:cubicBezTo>
                                  <a:pt x="0" y="80"/>
                                  <a:pt x="0" y="80"/>
                                  <a:pt x="0" y="80"/>
                                </a:cubicBezTo>
                                <a:cubicBezTo>
                                  <a:pt x="0" y="86"/>
                                  <a:pt x="0" y="86"/>
                                  <a:pt x="0" y="86"/>
                                </a:cubicBezTo>
                                <a:cubicBezTo>
                                  <a:pt x="0" y="88"/>
                                  <a:pt x="0" y="88"/>
                                  <a:pt x="0" y="88"/>
                                </a:cubicBezTo>
                                <a:cubicBezTo>
                                  <a:pt x="0" y="89"/>
                                  <a:pt x="0" y="90"/>
                                  <a:pt x="1" y="90"/>
                                </a:cubicBezTo>
                                <a:cubicBezTo>
                                  <a:pt x="1" y="91"/>
                                  <a:pt x="1" y="91"/>
                                  <a:pt x="2" y="91"/>
                                </a:cubicBezTo>
                                <a:cubicBezTo>
                                  <a:pt x="3" y="92"/>
                                  <a:pt x="3" y="92"/>
                                  <a:pt x="3" y="92"/>
                                </a:cubicBezTo>
                                <a:cubicBezTo>
                                  <a:pt x="9" y="96"/>
                                  <a:pt x="9" y="96"/>
                                  <a:pt x="9" y="96"/>
                                </a:cubicBezTo>
                                <a:cubicBezTo>
                                  <a:pt x="9" y="96"/>
                                  <a:pt x="9" y="96"/>
                                  <a:pt x="9" y="96"/>
                                </a:cubicBezTo>
                                <a:cubicBezTo>
                                  <a:pt x="9" y="96"/>
                                  <a:pt x="9" y="96"/>
                                  <a:pt x="9" y="96"/>
                                </a:cubicBezTo>
                                <a:cubicBezTo>
                                  <a:pt x="9" y="96"/>
                                  <a:pt x="9" y="96"/>
                                  <a:pt x="9" y="96"/>
                                </a:cubicBezTo>
                                <a:cubicBezTo>
                                  <a:pt x="10" y="96"/>
                                  <a:pt x="11" y="96"/>
                                  <a:pt x="12" y="96"/>
                                </a:cubicBezTo>
                                <a:cubicBezTo>
                                  <a:pt x="144" y="19"/>
                                  <a:pt x="144" y="19"/>
                                  <a:pt x="144" y="19"/>
                                </a:cubicBezTo>
                                <a:cubicBezTo>
                                  <a:pt x="145" y="19"/>
                                  <a:pt x="146" y="18"/>
                                  <a:pt x="146" y="17"/>
                                </a:cubicBezTo>
                                <a:cubicBezTo>
                                  <a:pt x="146" y="17"/>
                                  <a:pt x="146" y="17"/>
                                  <a:pt x="146" y="17"/>
                                </a:cubicBezTo>
                                <a:cubicBezTo>
                                  <a:pt x="146" y="11"/>
                                  <a:pt x="146" y="11"/>
                                  <a:pt x="146" y="11"/>
                                </a:cubicBezTo>
                                <a:cubicBezTo>
                                  <a:pt x="146" y="8"/>
                                  <a:pt x="146" y="8"/>
                                  <a:pt x="146" y="8"/>
                                </a:cubicBezTo>
                                <a:cubicBezTo>
                                  <a:pt x="146" y="8"/>
                                  <a:pt x="146" y="7"/>
                                  <a:pt x="145" y="7"/>
                                </a:cubicBezTo>
                                <a:cubicBezTo>
                                  <a:pt x="145" y="6"/>
                                  <a:pt x="145" y="6"/>
                                  <a:pt x="144" y="5"/>
                                </a:cubicBezTo>
                                <a:cubicBezTo>
                                  <a:pt x="143" y="5"/>
                                  <a:pt x="143" y="5"/>
                                  <a:pt x="143" y="5"/>
                                </a:cubicBezTo>
                                <a:cubicBezTo>
                                  <a:pt x="137" y="1"/>
                                  <a:pt x="137" y="1"/>
                                  <a:pt x="137" y="1"/>
                                </a:cubicBezTo>
                                <a:cubicBezTo>
                                  <a:pt x="137" y="1"/>
                                  <a:pt x="137" y="1"/>
                                  <a:pt x="137" y="1"/>
                                </a:cubicBezTo>
                                <a:cubicBezTo>
                                  <a:pt x="137" y="1"/>
                                  <a:pt x="137" y="1"/>
                                  <a:pt x="137" y="1"/>
                                </a:cubicBezTo>
                                <a:cubicBezTo>
                                  <a:pt x="136" y="1"/>
                                  <a:pt x="135" y="0"/>
                                  <a:pt x="134" y="1"/>
                                </a:cubicBezTo>
                                <a:cubicBezTo>
                                  <a:pt x="119" y="10"/>
                                  <a:pt x="2" y="77"/>
                                  <a:pt x="2" y="77"/>
                                </a:cubicBezTo>
                                <a:cubicBezTo>
                                  <a:pt x="1" y="78"/>
                                  <a:pt x="0" y="79"/>
                                  <a:pt x="0" y="80"/>
                                </a:cubicBezTo>
                              </a:path>
                            </a:pathLst>
                          </a:custGeom>
                          <a:no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3" name="Freeform 52" descr="background"/>
                        <wps:cNvSpPr>
                          <a:spLocks/>
                        </wps:cNvSpPr>
                        <wps:spPr bwMode="auto">
                          <a:xfrm>
                            <a:off x="6058" y="8841"/>
                            <a:ext cx="727" cy="479"/>
                          </a:xfrm>
                          <a:custGeom>
                            <a:avLst/>
                            <a:gdLst>
                              <a:gd name="T0" fmla="*/ 25600 w 146"/>
                              <a:gd name="T1" fmla="*/ 2851 h 96"/>
                              <a:gd name="T2" fmla="*/ 25600 w 146"/>
                              <a:gd name="T3" fmla="*/ 2851 h 96"/>
                              <a:gd name="T4" fmla="*/ 25600 w 146"/>
                              <a:gd name="T5" fmla="*/ 2851 h 96"/>
                              <a:gd name="T6" fmla="*/ 11378 w 146"/>
                              <a:gd name="T7" fmla="*/ 11404 h 96"/>
                              <a:gd name="T8" fmla="*/ 5689 w 146"/>
                              <a:gd name="T9" fmla="*/ 14254 h 96"/>
                              <a:gd name="T10" fmla="*/ 2844 w 146"/>
                              <a:gd name="T11" fmla="*/ 19956 h 96"/>
                              <a:gd name="T12" fmla="*/ 0 w 146"/>
                              <a:gd name="T13" fmla="*/ 22807 h 96"/>
                              <a:gd name="T14" fmla="*/ 0 w 146"/>
                              <a:gd name="T15" fmla="*/ 28509 h 96"/>
                              <a:gd name="T16" fmla="*/ 0 w 146"/>
                              <a:gd name="T17" fmla="*/ 48465 h 96"/>
                              <a:gd name="T18" fmla="*/ 0 w 146"/>
                              <a:gd name="T19" fmla="*/ 48465 h 96"/>
                              <a:gd name="T20" fmla="*/ 0 w 146"/>
                              <a:gd name="T21" fmla="*/ 48465 h 96"/>
                              <a:gd name="T22" fmla="*/ 0 w 146"/>
                              <a:gd name="T23" fmla="*/ 48465 h 96"/>
                              <a:gd name="T24" fmla="*/ 5689 w 146"/>
                              <a:gd name="T25" fmla="*/ 54167 h 96"/>
                              <a:gd name="T26" fmla="*/ 381157 w 146"/>
                              <a:gd name="T27" fmla="*/ 273685 h 96"/>
                              <a:gd name="T28" fmla="*/ 389690 w 146"/>
                              <a:gd name="T29" fmla="*/ 273685 h 96"/>
                              <a:gd name="T30" fmla="*/ 389690 w 146"/>
                              <a:gd name="T31" fmla="*/ 273685 h 96"/>
                              <a:gd name="T32" fmla="*/ 403912 w 146"/>
                              <a:gd name="T33" fmla="*/ 265132 h 96"/>
                              <a:gd name="T34" fmla="*/ 409601 w 146"/>
                              <a:gd name="T35" fmla="*/ 259431 h 96"/>
                              <a:gd name="T36" fmla="*/ 412446 w 146"/>
                              <a:gd name="T37" fmla="*/ 256580 h 96"/>
                              <a:gd name="T38" fmla="*/ 415290 w 146"/>
                              <a:gd name="T39" fmla="*/ 250878 h 96"/>
                              <a:gd name="T40" fmla="*/ 415290 w 146"/>
                              <a:gd name="T41" fmla="*/ 248027 h 96"/>
                              <a:gd name="T42" fmla="*/ 415290 w 146"/>
                              <a:gd name="T43" fmla="*/ 228071 h 96"/>
                              <a:gd name="T44" fmla="*/ 415290 w 146"/>
                              <a:gd name="T45" fmla="*/ 228071 h 96"/>
                              <a:gd name="T46" fmla="*/ 415290 w 146"/>
                              <a:gd name="T47" fmla="*/ 228071 h 96"/>
                              <a:gd name="T48" fmla="*/ 409601 w 146"/>
                              <a:gd name="T49" fmla="*/ 219518 h 96"/>
                              <a:gd name="T50" fmla="*/ 34133 w 146"/>
                              <a:gd name="T51" fmla="*/ 2851 h 96"/>
                              <a:gd name="T52" fmla="*/ 25600 w 146"/>
                              <a:gd name="T53" fmla="*/ 285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9" y="1"/>
                                </a:moveTo>
                                <a:cubicBezTo>
                                  <a:pt x="9" y="1"/>
                                  <a:pt x="9" y="1"/>
                                  <a:pt x="9" y="1"/>
                                </a:cubicBezTo>
                                <a:cubicBezTo>
                                  <a:pt x="9" y="1"/>
                                  <a:pt x="9" y="1"/>
                                  <a:pt x="9" y="1"/>
                                </a:cubicBezTo>
                                <a:cubicBezTo>
                                  <a:pt x="4" y="4"/>
                                  <a:pt x="4" y="4"/>
                                  <a:pt x="4" y="4"/>
                                </a:cubicBezTo>
                                <a:cubicBezTo>
                                  <a:pt x="2" y="5"/>
                                  <a:pt x="2" y="5"/>
                                  <a:pt x="2" y="5"/>
                                </a:cubicBezTo>
                                <a:cubicBezTo>
                                  <a:pt x="1" y="6"/>
                                  <a:pt x="1" y="6"/>
                                  <a:pt x="1" y="7"/>
                                </a:cubicBezTo>
                                <a:cubicBezTo>
                                  <a:pt x="0" y="7"/>
                                  <a:pt x="0" y="8"/>
                                  <a:pt x="0" y="8"/>
                                </a:cubicBezTo>
                                <a:cubicBezTo>
                                  <a:pt x="0" y="10"/>
                                  <a:pt x="0" y="10"/>
                                  <a:pt x="0" y="10"/>
                                </a:cubicBezTo>
                                <a:cubicBezTo>
                                  <a:pt x="0" y="17"/>
                                  <a:pt x="0" y="17"/>
                                  <a:pt x="0" y="17"/>
                                </a:cubicBezTo>
                                <a:cubicBezTo>
                                  <a:pt x="0" y="17"/>
                                  <a:pt x="0" y="17"/>
                                  <a:pt x="0" y="17"/>
                                </a:cubicBezTo>
                                <a:cubicBezTo>
                                  <a:pt x="0" y="17"/>
                                  <a:pt x="0" y="17"/>
                                  <a:pt x="0" y="17"/>
                                </a:cubicBezTo>
                                <a:cubicBezTo>
                                  <a:pt x="0" y="17"/>
                                  <a:pt x="0" y="17"/>
                                  <a:pt x="0" y="17"/>
                                </a:cubicBezTo>
                                <a:cubicBezTo>
                                  <a:pt x="0" y="18"/>
                                  <a:pt x="1" y="19"/>
                                  <a:pt x="2" y="19"/>
                                </a:cubicBezTo>
                                <a:cubicBezTo>
                                  <a:pt x="134" y="96"/>
                                  <a:pt x="134" y="96"/>
                                  <a:pt x="134" y="96"/>
                                </a:cubicBezTo>
                                <a:cubicBezTo>
                                  <a:pt x="135" y="96"/>
                                  <a:pt x="136" y="96"/>
                                  <a:pt x="137" y="96"/>
                                </a:cubicBezTo>
                                <a:cubicBezTo>
                                  <a:pt x="137" y="96"/>
                                  <a:pt x="137" y="96"/>
                                  <a:pt x="137" y="96"/>
                                </a:cubicBezTo>
                                <a:cubicBezTo>
                                  <a:pt x="142" y="93"/>
                                  <a:pt x="142" y="93"/>
                                  <a:pt x="142" y="93"/>
                                </a:cubicBezTo>
                                <a:cubicBezTo>
                                  <a:pt x="144" y="91"/>
                                  <a:pt x="144" y="91"/>
                                  <a:pt x="144" y="91"/>
                                </a:cubicBezTo>
                                <a:cubicBezTo>
                                  <a:pt x="145" y="91"/>
                                  <a:pt x="145" y="91"/>
                                  <a:pt x="145" y="90"/>
                                </a:cubicBezTo>
                                <a:cubicBezTo>
                                  <a:pt x="146" y="90"/>
                                  <a:pt x="146" y="89"/>
                                  <a:pt x="146" y="88"/>
                                </a:cubicBezTo>
                                <a:cubicBezTo>
                                  <a:pt x="146" y="87"/>
                                  <a:pt x="146" y="87"/>
                                  <a:pt x="146" y="87"/>
                                </a:cubicBezTo>
                                <a:cubicBezTo>
                                  <a:pt x="146" y="80"/>
                                  <a:pt x="146" y="80"/>
                                  <a:pt x="146" y="80"/>
                                </a:cubicBezTo>
                                <a:cubicBezTo>
                                  <a:pt x="146" y="80"/>
                                  <a:pt x="146" y="80"/>
                                  <a:pt x="146" y="80"/>
                                </a:cubicBezTo>
                                <a:cubicBezTo>
                                  <a:pt x="146" y="80"/>
                                  <a:pt x="146" y="80"/>
                                  <a:pt x="146" y="80"/>
                                </a:cubicBezTo>
                                <a:cubicBezTo>
                                  <a:pt x="146" y="79"/>
                                  <a:pt x="145" y="78"/>
                                  <a:pt x="144" y="77"/>
                                </a:cubicBezTo>
                                <a:cubicBezTo>
                                  <a:pt x="129" y="69"/>
                                  <a:pt x="12" y="1"/>
                                  <a:pt x="12" y="1"/>
                                </a:cubicBezTo>
                                <a:cubicBezTo>
                                  <a:pt x="11" y="0"/>
                                  <a:pt x="10" y="1"/>
                                  <a:pt x="9" y="1"/>
                                </a:cubicBezTo>
                              </a:path>
                            </a:pathLst>
                          </a:custGeom>
                          <a:no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4" name="Freeform 53" descr="background"/>
                        <wps:cNvSpPr>
                          <a:spLocks/>
                        </wps:cNvSpPr>
                        <wps:spPr bwMode="auto">
                          <a:xfrm>
                            <a:off x="4966" y="9474"/>
                            <a:ext cx="106" cy="837"/>
                          </a:xfrm>
                          <a:custGeom>
                            <a:avLst/>
                            <a:gdLst>
                              <a:gd name="T0" fmla="*/ 54580 w 21"/>
                              <a:gd name="T1" fmla="*/ 14231 h 168"/>
                              <a:gd name="T2" fmla="*/ 54580 w 21"/>
                              <a:gd name="T3" fmla="*/ 14231 h 168"/>
                              <a:gd name="T4" fmla="*/ 54580 w 21"/>
                              <a:gd name="T5" fmla="*/ 14231 h 168"/>
                              <a:gd name="T6" fmla="*/ 40217 w 21"/>
                              <a:gd name="T7" fmla="*/ 5692 h 168"/>
                              <a:gd name="T8" fmla="*/ 34471 w 21"/>
                              <a:gd name="T9" fmla="*/ 2846 h 168"/>
                              <a:gd name="T10" fmla="*/ 28726 w 21"/>
                              <a:gd name="T11" fmla="*/ 0 h 168"/>
                              <a:gd name="T12" fmla="*/ 22981 w 21"/>
                              <a:gd name="T13" fmla="*/ 2846 h 168"/>
                              <a:gd name="T14" fmla="*/ 20108 w 21"/>
                              <a:gd name="T15" fmla="*/ 5692 h 168"/>
                              <a:gd name="T16" fmla="*/ 2873 w 21"/>
                              <a:gd name="T17" fmla="*/ 14231 h 168"/>
                              <a:gd name="T18" fmla="*/ 2873 w 21"/>
                              <a:gd name="T19" fmla="*/ 14231 h 168"/>
                              <a:gd name="T20" fmla="*/ 0 w 21"/>
                              <a:gd name="T21" fmla="*/ 22769 h 168"/>
                              <a:gd name="T22" fmla="*/ 0 w 21"/>
                              <a:gd name="T23" fmla="*/ 455386 h 168"/>
                              <a:gd name="T24" fmla="*/ 2873 w 21"/>
                              <a:gd name="T25" fmla="*/ 463924 h 168"/>
                              <a:gd name="T26" fmla="*/ 2873 w 21"/>
                              <a:gd name="T27" fmla="*/ 463924 h 168"/>
                              <a:gd name="T28" fmla="*/ 17236 w 21"/>
                              <a:gd name="T29" fmla="*/ 472463 h 168"/>
                              <a:gd name="T30" fmla="*/ 25854 w 21"/>
                              <a:gd name="T31" fmla="*/ 475309 h 168"/>
                              <a:gd name="T32" fmla="*/ 28726 w 21"/>
                              <a:gd name="T33" fmla="*/ 478155 h 168"/>
                              <a:gd name="T34" fmla="*/ 34471 w 21"/>
                              <a:gd name="T35" fmla="*/ 475309 h 168"/>
                              <a:gd name="T36" fmla="*/ 37344 w 21"/>
                              <a:gd name="T37" fmla="*/ 472463 h 168"/>
                              <a:gd name="T38" fmla="*/ 54580 w 21"/>
                              <a:gd name="T39" fmla="*/ 463924 h 168"/>
                              <a:gd name="T40" fmla="*/ 54580 w 21"/>
                              <a:gd name="T41" fmla="*/ 463924 h 168"/>
                              <a:gd name="T42" fmla="*/ 60325 w 21"/>
                              <a:gd name="T43" fmla="*/ 455386 h 168"/>
                              <a:gd name="T44" fmla="*/ 60325 w 21"/>
                              <a:gd name="T45" fmla="*/ 22769 h 168"/>
                              <a:gd name="T46" fmla="*/ 54580 w 21"/>
                              <a:gd name="T47" fmla="*/ 14231 h 168"/>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1" h="168">
                                <a:moveTo>
                                  <a:pt x="19" y="5"/>
                                </a:moveTo>
                                <a:cubicBezTo>
                                  <a:pt x="19" y="5"/>
                                  <a:pt x="19" y="5"/>
                                  <a:pt x="19" y="5"/>
                                </a:cubicBezTo>
                                <a:cubicBezTo>
                                  <a:pt x="19" y="5"/>
                                  <a:pt x="19" y="5"/>
                                  <a:pt x="19" y="5"/>
                                </a:cubicBezTo>
                                <a:cubicBezTo>
                                  <a:pt x="14" y="2"/>
                                  <a:pt x="14" y="2"/>
                                  <a:pt x="14" y="2"/>
                                </a:cubicBezTo>
                                <a:cubicBezTo>
                                  <a:pt x="12" y="1"/>
                                  <a:pt x="12" y="1"/>
                                  <a:pt x="12" y="1"/>
                                </a:cubicBezTo>
                                <a:cubicBezTo>
                                  <a:pt x="11" y="1"/>
                                  <a:pt x="11" y="0"/>
                                  <a:pt x="10" y="0"/>
                                </a:cubicBezTo>
                                <a:cubicBezTo>
                                  <a:pt x="10" y="0"/>
                                  <a:pt x="9" y="1"/>
                                  <a:pt x="8" y="1"/>
                                </a:cubicBezTo>
                                <a:cubicBezTo>
                                  <a:pt x="7" y="2"/>
                                  <a:pt x="7" y="2"/>
                                  <a:pt x="7" y="2"/>
                                </a:cubicBezTo>
                                <a:cubicBezTo>
                                  <a:pt x="1" y="5"/>
                                  <a:pt x="1" y="5"/>
                                  <a:pt x="1" y="5"/>
                                </a:cubicBezTo>
                                <a:cubicBezTo>
                                  <a:pt x="1" y="5"/>
                                  <a:pt x="1" y="5"/>
                                  <a:pt x="1" y="5"/>
                                </a:cubicBezTo>
                                <a:cubicBezTo>
                                  <a:pt x="0" y="6"/>
                                  <a:pt x="0" y="7"/>
                                  <a:pt x="0" y="8"/>
                                </a:cubicBezTo>
                                <a:cubicBezTo>
                                  <a:pt x="0" y="160"/>
                                  <a:pt x="0" y="160"/>
                                  <a:pt x="0" y="160"/>
                                </a:cubicBezTo>
                                <a:cubicBezTo>
                                  <a:pt x="0" y="161"/>
                                  <a:pt x="0" y="162"/>
                                  <a:pt x="1" y="163"/>
                                </a:cubicBezTo>
                                <a:cubicBezTo>
                                  <a:pt x="1" y="163"/>
                                  <a:pt x="1" y="163"/>
                                  <a:pt x="1" y="163"/>
                                </a:cubicBezTo>
                                <a:cubicBezTo>
                                  <a:pt x="6" y="166"/>
                                  <a:pt x="6" y="166"/>
                                  <a:pt x="6" y="166"/>
                                </a:cubicBezTo>
                                <a:cubicBezTo>
                                  <a:pt x="9" y="167"/>
                                  <a:pt x="9" y="167"/>
                                  <a:pt x="9" y="167"/>
                                </a:cubicBezTo>
                                <a:cubicBezTo>
                                  <a:pt x="9" y="167"/>
                                  <a:pt x="10" y="168"/>
                                  <a:pt x="10" y="168"/>
                                </a:cubicBezTo>
                                <a:cubicBezTo>
                                  <a:pt x="11" y="168"/>
                                  <a:pt x="11" y="167"/>
                                  <a:pt x="12" y="167"/>
                                </a:cubicBezTo>
                                <a:cubicBezTo>
                                  <a:pt x="13" y="166"/>
                                  <a:pt x="13" y="166"/>
                                  <a:pt x="13" y="166"/>
                                </a:cubicBezTo>
                                <a:cubicBezTo>
                                  <a:pt x="19" y="163"/>
                                  <a:pt x="19" y="163"/>
                                  <a:pt x="19" y="163"/>
                                </a:cubicBezTo>
                                <a:cubicBezTo>
                                  <a:pt x="19" y="163"/>
                                  <a:pt x="19" y="163"/>
                                  <a:pt x="19" y="163"/>
                                </a:cubicBezTo>
                                <a:cubicBezTo>
                                  <a:pt x="20" y="162"/>
                                  <a:pt x="21" y="161"/>
                                  <a:pt x="21" y="160"/>
                                </a:cubicBezTo>
                                <a:cubicBezTo>
                                  <a:pt x="21" y="8"/>
                                  <a:pt x="21" y="8"/>
                                  <a:pt x="21" y="8"/>
                                </a:cubicBezTo>
                                <a:cubicBezTo>
                                  <a:pt x="21" y="7"/>
                                  <a:pt x="20" y="6"/>
                                  <a:pt x="19"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5" name="Freeform 55" descr="background"/>
                        <wps:cNvSpPr>
                          <a:spLocks/>
                        </wps:cNvSpPr>
                        <wps:spPr bwMode="auto">
                          <a:xfrm>
                            <a:off x="7931" y="8841"/>
                            <a:ext cx="727" cy="479"/>
                          </a:xfrm>
                          <a:custGeom>
                            <a:avLst/>
                            <a:gdLst>
                              <a:gd name="T0" fmla="*/ 25600 w 146"/>
                              <a:gd name="T1" fmla="*/ 2851 h 96"/>
                              <a:gd name="T2" fmla="*/ 25600 w 146"/>
                              <a:gd name="T3" fmla="*/ 2851 h 96"/>
                              <a:gd name="T4" fmla="*/ 25600 w 146"/>
                              <a:gd name="T5" fmla="*/ 2851 h 96"/>
                              <a:gd name="T6" fmla="*/ 11378 w 146"/>
                              <a:gd name="T7" fmla="*/ 11404 h 96"/>
                              <a:gd name="T8" fmla="*/ 5689 w 146"/>
                              <a:gd name="T9" fmla="*/ 14254 h 96"/>
                              <a:gd name="T10" fmla="*/ 0 w 146"/>
                              <a:gd name="T11" fmla="*/ 19956 h 96"/>
                              <a:gd name="T12" fmla="*/ 0 w 146"/>
                              <a:gd name="T13" fmla="*/ 22807 h 96"/>
                              <a:gd name="T14" fmla="*/ 0 w 146"/>
                              <a:gd name="T15" fmla="*/ 28509 h 96"/>
                              <a:gd name="T16" fmla="*/ 0 w 146"/>
                              <a:gd name="T17" fmla="*/ 48465 h 96"/>
                              <a:gd name="T18" fmla="*/ 0 w 146"/>
                              <a:gd name="T19" fmla="*/ 48465 h 96"/>
                              <a:gd name="T20" fmla="*/ 0 w 146"/>
                              <a:gd name="T21" fmla="*/ 48465 h 96"/>
                              <a:gd name="T22" fmla="*/ 0 w 146"/>
                              <a:gd name="T23" fmla="*/ 48465 h 96"/>
                              <a:gd name="T24" fmla="*/ 5689 w 146"/>
                              <a:gd name="T25" fmla="*/ 54167 h 96"/>
                              <a:gd name="T26" fmla="*/ 378312 w 146"/>
                              <a:gd name="T27" fmla="*/ 273685 h 96"/>
                              <a:gd name="T28" fmla="*/ 389690 w 146"/>
                              <a:gd name="T29" fmla="*/ 273685 h 96"/>
                              <a:gd name="T30" fmla="*/ 389690 w 146"/>
                              <a:gd name="T31" fmla="*/ 273685 h 96"/>
                              <a:gd name="T32" fmla="*/ 401068 w 146"/>
                              <a:gd name="T33" fmla="*/ 265132 h 96"/>
                              <a:gd name="T34" fmla="*/ 409601 w 146"/>
                              <a:gd name="T35" fmla="*/ 259431 h 96"/>
                              <a:gd name="T36" fmla="*/ 412446 w 146"/>
                              <a:gd name="T37" fmla="*/ 256580 h 96"/>
                              <a:gd name="T38" fmla="*/ 415290 w 146"/>
                              <a:gd name="T39" fmla="*/ 250878 h 96"/>
                              <a:gd name="T40" fmla="*/ 415290 w 146"/>
                              <a:gd name="T41" fmla="*/ 248027 h 96"/>
                              <a:gd name="T42" fmla="*/ 415290 w 146"/>
                              <a:gd name="T43" fmla="*/ 228071 h 96"/>
                              <a:gd name="T44" fmla="*/ 415290 w 146"/>
                              <a:gd name="T45" fmla="*/ 228071 h 96"/>
                              <a:gd name="T46" fmla="*/ 409601 w 146"/>
                              <a:gd name="T47" fmla="*/ 219518 h 96"/>
                              <a:gd name="T48" fmla="*/ 34133 w 146"/>
                              <a:gd name="T49" fmla="*/ 2851 h 96"/>
                              <a:gd name="T50" fmla="*/ 25600 w 146"/>
                              <a:gd name="T51" fmla="*/ 2851 h 9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46" h="96">
                                <a:moveTo>
                                  <a:pt x="9" y="1"/>
                                </a:moveTo>
                                <a:cubicBezTo>
                                  <a:pt x="9" y="1"/>
                                  <a:pt x="9" y="1"/>
                                  <a:pt x="9" y="1"/>
                                </a:cubicBezTo>
                                <a:cubicBezTo>
                                  <a:pt x="9" y="1"/>
                                  <a:pt x="9" y="1"/>
                                  <a:pt x="9" y="1"/>
                                </a:cubicBezTo>
                                <a:cubicBezTo>
                                  <a:pt x="4" y="4"/>
                                  <a:pt x="4" y="4"/>
                                  <a:pt x="4" y="4"/>
                                </a:cubicBezTo>
                                <a:cubicBezTo>
                                  <a:pt x="2" y="5"/>
                                  <a:pt x="2" y="5"/>
                                  <a:pt x="2" y="5"/>
                                </a:cubicBezTo>
                                <a:cubicBezTo>
                                  <a:pt x="1" y="6"/>
                                  <a:pt x="1" y="6"/>
                                  <a:pt x="0" y="7"/>
                                </a:cubicBezTo>
                                <a:cubicBezTo>
                                  <a:pt x="0" y="7"/>
                                  <a:pt x="0" y="8"/>
                                  <a:pt x="0" y="8"/>
                                </a:cubicBezTo>
                                <a:cubicBezTo>
                                  <a:pt x="0" y="10"/>
                                  <a:pt x="0" y="10"/>
                                  <a:pt x="0" y="10"/>
                                </a:cubicBezTo>
                                <a:cubicBezTo>
                                  <a:pt x="0" y="17"/>
                                  <a:pt x="0" y="17"/>
                                  <a:pt x="0" y="17"/>
                                </a:cubicBezTo>
                                <a:cubicBezTo>
                                  <a:pt x="0" y="17"/>
                                  <a:pt x="0" y="17"/>
                                  <a:pt x="0" y="17"/>
                                </a:cubicBezTo>
                                <a:cubicBezTo>
                                  <a:pt x="0" y="17"/>
                                  <a:pt x="0" y="17"/>
                                  <a:pt x="0" y="17"/>
                                </a:cubicBezTo>
                                <a:cubicBezTo>
                                  <a:pt x="0" y="17"/>
                                  <a:pt x="0" y="17"/>
                                  <a:pt x="0" y="17"/>
                                </a:cubicBezTo>
                                <a:cubicBezTo>
                                  <a:pt x="0" y="18"/>
                                  <a:pt x="1" y="19"/>
                                  <a:pt x="2" y="19"/>
                                </a:cubicBezTo>
                                <a:cubicBezTo>
                                  <a:pt x="133" y="96"/>
                                  <a:pt x="133" y="96"/>
                                  <a:pt x="133" y="96"/>
                                </a:cubicBezTo>
                                <a:cubicBezTo>
                                  <a:pt x="134" y="96"/>
                                  <a:pt x="136" y="96"/>
                                  <a:pt x="137" y="96"/>
                                </a:cubicBezTo>
                                <a:cubicBezTo>
                                  <a:pt x="137" y="96"/>
                                  <a:pt x="137" y="96"/>
                                  <a:pt x="137" y="96"/>
                                </a:cubicBezTo>
                                <a:cubicBezTo>
                                  <a:pt x="141" y="93"/>
                                  <a:pt x="141" y="93"/>
                                  <a:pt x="141" y="93"/>
                                </a:cubicBezTo>
                                <a:cubicBezTo>
                                  <a:pt x="144" y="91"/>
                                  <a:pt x="144" y="91"/>
                                  <a:pt x="144" y="91"/>
                                </a:cubicBezTo>
                                <a:cubicBezTo>
                                  <a:pt x="144" y="91"/>
                                  <a:pt x="145" y="91"/>
                                  <a:pt x="145" y="90"/>
                                </a:cubicBezTo>
                                <a:cubicBezTo>
                                  <a:pt x="145" y="90"/>
                                  <a:pt x="146" y="89"/>
                                  <a:pt x="146" y="88"/>
                                </a:cubicBezTo>
                                <a:cubicBezTo>
                                  <a:pt x="146" y="87"/>
                                  <a:pt x="146" y="87"/>
                                  <a:pt x="146" y="87"/>
                                </a:cubicBezTo>
                                <a:cubicBezTo>
                                  <a:pt x="146" y="80"/>
                                  <a:pt x="146" y="80"/>
                                  <a:pt x="146" y="80"/>
                                </a:cubicBezTo>
                                <a:cubicBezTo>
                                  <a:pt x="146" y="80"/>
                                  <a:pt x="146" y="80"/>
                                  <a:pt x="146" y="80"/>
                                </a:cubicBezTo>
                                <a:cubicBezTo>
                                  <a:pt x="146" y="79"/>
                                  <a:pt x="145" y="78"/>
                                  <a:pt x="144" y="77"/>
                                </a:cubicBezTo>
                                <a:cubicBezTo>
                                  <a:pt x="129" y="69"/>
                                  <a:pt x="12" y="1"/>
                                  <a:pt x="12" y="1"/>
                                </a:cubicBezTo>
                                <a:cubicBezTo>
                                  <a:pt x="11" y="0"/>
                                  <a:pt x="10" y="1"/>
                                  <a:pt x="9" y="1"/>
                                </a:cubicBezTo>
                              </a:path>
                            </a:pathLst>
                          </a:custGeom>
                          <a:no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6" name="Freeform 59" descr="background"/>
                        <wps:cNvSpPr>
                          <a:spLocks/>
                        </wps:cNvSpPr>
                        <wps:spPr bwMode="auto">
                          <a:xfrm>
                            <a:off x="8708" y="9474"/>
                            <a:ext cx="105" cy="837"/>
                          </a:xfrm>
                          <a:custGeom>
                            <a:avLst/>
                            <a:gdLst>
                              <a:gd name="T0" fmla="*/ 56848 w 21"/>
                              <a:gd name="T1" fmla="*/ 14231 h 168"/>
                              <a:gd name="T2" fmla="*/ 56848 w 21"/>
                              <a:gd name="T3" fmla="*/ 14231 h 168"/>
                              <a:gd name="T4" fmla="*/ 56848 w 21"/>
                              <a:gd name="T5" fmla="*/ 14231 h 168"/>
                              <a:gd name="T6" fmla="*/ 42636 w 21"/>
                              <a:gd name="T7" fmla="*/ 5692 h 168"/>
                              <a:gd name="T8" fmla="*/ 34109 w 21"/>
                              <a:gd name="T9" fmla="*/ 2846 h 168"/>
                              <a:gd name="T10" fmla="*/ 31266 w 21"/>
                              <a:gd name="T11" fmla="*/ 0 h 168"/>
                              <a:gd name="T12" fmla="*/ 25581 w 21"/>
                              <a:gd name="T13" fmla="*/ 2846 h 168"/>
                              <a:gd name="T14" fmla="*/ 22739 w 21"/>
                              <a:gd name="T15" fmla="*/ 5692 h 168"/>
                              <a:gd name="T16" fmla="*/ 5685 w 21"/>
                              <a:gd name="T17" fmla="*/ 14231 h 168"/>
                              <a:gd name="T18" fmla="*/ 5685 w 21"/>
                              <a:gd name="T19" fmla="*/ 14231 h 168"/>
                              <a:gd name="T20" fmla="*/ 5685 w 21"/>
                              <a:gd name="T21" fmla="*/ 14231 h 168"/>
                              <a:gd name="T22" fmla="*/ 5685 w 21"/>
                              <a:gd name="T23" fmla="*/ 14231 h 168"/>
                              <a:gd name="T24" fmla="*/ 0 w 21"/>
                              <a:gd name="T25" fmla="*/ 22769 h 168"/>
                              <a:gd name="T26" fmla="*/ 0 w 21"/>
                              <a:gd name="T27" fmla="*/ 455386 h 168"/>
                              <a:gd name="T28" fmla="*/ 5685 w 21"/>
                              <a:gd name="T29" fmla="*/ 463924 h 168"/>
                              <a:gd name="T30" fmla="*/ 5685 w 21"/>
                              <a:gd name="T31" fmla="*/ 463924 h 168"/>
                              <a:gd name="T32" fmla="*/ 19897 w 21"/>
                              <a:gd name="T33" fmla="*/ 472463 h 168"/>
                              <a:gd name="T34" fmla="*/ 25581 w 21"/>
                              <a:gd name="T35" fmla="*/ 475309 h 168"/>
                              <a:gd name="T36" fmla="*/ 31266 w 21"/>
                              <a:gd name="T37" fmla="*/ 478155 h 168"/>
                              <a:gd name="T38" fmla="*/ 34109 w 21"/>
                              <a:gd name="T39" fmla="*/ 475309 h 168"/>
                              <a:gd name="T40" fmla="*/ 39793 w 21"/>
                              <a:gd name="T41" fmla="*/ 472463 h 168"/>
                              <a:gd name="T42" fmla="*/ 56848 w 21"/>
                              <a:gd name="T43" fmla="*/ 463924 h 168"/>
                              <a:gd name="T44" fmla="*/ 56848 w 21"/>
                              <a:gd name="T45" fmla="*/ 463924 h 168"/>
                              <a:gd name="T46" fmla="*/ 59690 w 21"/>
                              <a:gd name="T47" fmla="*/ 455386 h 168"/>
                              <a:gd name="T48" fmla="*/ 59690 w 21"/>
                              <a:gd name="T49" fmla="*/ 22769 h 168"/>
                              <a:gd name="T50" fmla="*/ 56848 w 21"/>
                              <a:gd name="T51" fmla="*/ 14231 h 16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21" h="168">
                                <a:moveTo>
                                  <a:pt x="20" y="5"/>
                                </a:moveTo>
                                <a:cubicBezTo>
                                  <a:pt x="20" y="5"/>
                                  <a:pt x="20" y="5"/>
                                  <a:pt x="20" y="5"/>
                                </a:cubicBezTo>
                                <a:cubicBezTo>
                                  <a:pt x="20" y="5"/>
                                  <a:pt x="20" y="5"/>
                                  <a:pt x="20" y="5"/>
                                </a:cubicBezTo>
                                <a:cubicBezTo>
                                  <a:pt x="15" y="2"/>
                                  <a:pt x="15" y="2"/>
                                  <a:pt x="15" y="2"/>
                                </a:cubicBezTo>
                                <a:cubicBezTo>
                                  <a:pt x="12" y="1"/>
                                  <a:pt x="12" y="1"/>
                                  <a:pt x="12" y="1"/>
                                </a:cubicBezTo>
                                <a:cubicBezTo>
                                  <a:pt x="12" y="1"/>
                                  <a:pt x="11" y="0"/>
                                  <a:pt x="11" y="0"/>
                                </a:cubicBezTo>
                                <a:cubicBezTo>
                                  <a:pt x="10" y="0"/>
                                  <a:pt x="10" y="1"/>
                                  <a:pt x="9" y="1"/>
                                </a:cubicBezTo>
                                <a:cubicBezTo>
                                  <a:pt x="8" y="2"/>
                                  <a:pt x="8" y="2"/>
                                  <a:pt x="8" y="2"/>
                                </a:cubicBezTo>
                                <a:cubicBezTo>
                                  <a:pt x="2" y="5"/>
                                  <a:pt x="2" y="5"/>
                                  <a:pt x="2" y="5"/>
                                </a:cubicBezTo>
                                <a:cubicBezTo>
                                  <a:pt x="2" y="5"/>
                                  <a:pt x="2" y="5"/>
                                  <a:pt x="2" y="5"/>
                                </a:cubicBezTo>
                                <a:cubicBezTo>
                                  <a:pt x="2" y="5"/>
                                  <a:pt x="2" y="5"/>
                                  <a:pt x="2" y="5"/>
                                </a:cubicBezTo>
                                <a:cubicBezTo>
                                  <a:pt x="2" y="5"/>
                                  <a:pt x="2" y="5"/>
                                  <a:pt x="2" y="5"/>
                                </a:cubicBezTo>
                                <a:cubicBezTo>
                                  <a:pt x="1" y="6"/>
                                  <a:pt x="0" y="7"/>
                                  <a:pt x="0" y="8"/>
                                </a:cubicBezTo>
                                <a:cubicBezTo>
                                  <a:pt x="0" y="160"/>
                                  <a:pt x="0" y="160"/>
                                  <a:pt x="0" y="160"/>
                                </a:cubicBezTo>
                                <a:cubicBezTo>
                                  <a:pt x="0" y="161"/>
                                  <a:pt x="1" y="162"/>
                                  <a:pt x="2" y="163"/>
                                </a:cubicBezTo>
                                <a:cubicBezTo>
                                  <a:pt x="2" y="163"/>
                                  <a:pt x="2" y="163"/>
                                  <a:pt x="2" y="163"/>
                                </a:cubicBezTo>
                                <a:cubicBezTo>
                                  <a:pt x="7" y="166"/>
                                  <a:pt x="7" y="166"/>
                                  <a:pt x="7" y="166"/>
                                </a:cubicBezTo>
                                <a:cubicBezTo>
                                  <a:pt x="9" y="167"/>
                                  <a:pt x="9" y="167"/>
                                  <a:pt x="9" y="167"/>
                                </a:cubicBezTo>
                                <a:cubicBezTo>
                                  <a:pt x="10" y="167"/>
                                  <a:pt x="10" y="168"/>
                                  <a:pt x="11" y="168"/>
                                </a:cubicBezTo>
                                <a:cubicBezTo>
                                  <a:pt x="11" y="168"/>
                                  <a:pt x="12" y="167"/>
                                  <a:pt x="12" y="167"/>
                                </a:cubicBezTo>
                                <a:cubicBezTo>
                                  <a:pt x="14" y="166"/>
                                  <a:pt x="14" y="166"/>
                                  <a:pt x="14" y="166"/>
                                </a:cubicBezTo>
                                <a:cubicBezTo>
                                  <a:pt x="20" y="163"/>
                                  <a:pt x="20" y="163"/>
                                  <a:pt x="20" y="163"/>
                                </a:cubicBezTo>
                                <a:cubicBezTo>
                                  <a:pt x="20" y="163"/>
                                  <a:pt x="20" y="163"/>
                                  <a:pt x="20" y="163"/>
                                </a:cubicBezTo>
                                <a:cubicBezTo>
                                  <a:pt x="21" y="162"/>
                                  <a:pt x="21" y="161"/>
                                  <a:pt x="21" y="160"/>
                                </a:cubicBezTo>
                                <a:cubicBezTo>
                                  <a:pt x="21" y="8"/>
                                  <a:pt x="21" y="8"/>
                                  <a:pt x="21" y="8"/>
                                </a:cubicBezTo>
                                <a:cubicBezTo>
                                  <a:pt x="21" y="7"/>
                                  <a:pt x="21" y="6"/>
                                  <a:pt x="20" y="5"/>
                                </a:cubicBezTo>
                              </a:path>
                            </a:pathLst>
                          </a:custGeom>
                          <a:no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7" name="Freeform 61" descr="background"/>
                        <wps:cNvSpPr>
                          <a:spLocks/>
                        </wps:cNvSpPr>
                        <wps:spPr bwMode="auto">
                          <a:xfrm>
                            <a:off x="443" y="10465"/>
                            <a:ext cx="722" cy="479"/>
                          </a:xfrm>
                          <a:custGeom>
                            <a:avLst/>
                            <a:gdLst>
                              <a:gd name="T0" fmla="*/ 0 w 145"/>
                              <a:gd name="T1" fmla="*/ 225220 h 96"/>
                              <a:gd name="T2" fmla="*/ 0 w 145"/>
                              <a:gd name="T3" fmla="*/ 225220 h 96"/>
                              <a:gd name="T4" fmla="*/ 0 w 145"/>
                              <a:gd name="T5" fmla="*/ 225220 h 96"/>
                              <a:gd name="T6" fmla="*/ 0 w 145"/>
                              <a:gd name="T7" fmla="*/ 242325 h 96"/>
                              <a:gd name="T8" fmla="*/ 0 w 145"/>
                              <a:gd name="T9" fmla="*/ 250878 h 96"/>
                              <a:gd name="T10" fmla="*/ 0 w 145"/>
                              <a:gd name="T11" fmla="*/ 256580 h 96"/>
                              <a:gd name="T12" fmla="*/ 2847 w 145"/>
                              <a:gd name="T13" fmla="*/ 259431 h 96"/>
                              <a:gd name="T14" fmla="*/ 8540 w 145"/>
                              <a:gd name="T15" fmla="*/ 259431 h 96"/>
                              <a:gd name="T16" fmla="*/ 25619 w 145"/>
                              <a:gd name="T17" fmla="*/ 270834 h 96"/>
                              <a:gd name="T18" fmla="*/ 25619 w 145"/>
                              <a:gd name="T19" fmla="*/ 270834 h 96"/>
                              <a:gd name="T20" fmla="*/ 25619 w 145"/>
                              <a:gd name="T21" fmla="*/ 270834 h 96"/>
                              <a:gd name="T22" fmla="*/ 25619 w 145"/>
                              <a:gd name="T23" fmla="*/ 270834 h 96"/>
                              <a:gd name="T24" fmla="*/ 34159 w 145"/>
                              <a:gd name="T25" fmla="*/ 270834 h 96"/>
                              <a:gd name="T26" fmla="*/ 409903 w 145"/>
                              <a:gd name="T27" fmla="*/ 54167 h 96"/>
                              <a:gd name="T28" fmla="*/ 412750 w 145"/>
                              <a:gd name="T29" fmla="*/ 45614 h 96"/>
                              <a:gd name="T30" fmla="*/ 412750 w 145"/>
                              <a:gd name="T31" fmla="*/ 45614 h 96"/>
                              <a:gd name="T32" fmla="*/ 412750 w 145"/>
                              <a:gd name="T33" fmla="*/ 31360 h 96"/>
                              <a:gd name="T34" fmla="*/ 412750 w 145"/>
                              <a:gd name="T35" fmla="*/ 22807 h 96"/>
                              <a:gd name="T36" fmla="*/ 412750 w 145"/>
                              <a:gd name="T37" fmla="*/ 17105 h 96"/>
                              <a:gd name="T38" fmla="*/ 409903 w 145"/>
                              <a:gd name="T39" fmla="*/ 14254 h 96"/>
                              <a:gd name="T40" fmla="*/ 404210 w 145"/>
                              <a:gd name="T41" fmla="*/ 11404 h 96"/>
                              <a:gd name="T42" fmla="*/ 387131 w 145"/>
                              <a:gd name="T43" fmla="*/ 2851 h 96"/>
                              <a:gd name="T44" fmla="*/ 387131 w 145"/>
                              <a:gd name="T45" fmla="*/ 2851 h 96"/>
                              <a:gd name="T46" fmla="*/ 387131 w 145"/>
                              <a:gd name="T47" fmla="*/ 2851 h 96"/>
                              <a:gd name="T48" fmla="*/ 387131 w 145"/>
                              <a:gd name="T49" fmla="*/ 2851 h 96"/>
                              <a:gd name="T50" fmla="*/ 378591 w 145"/>
                              <a:gd name="T51" fmla="*/ 2851 h 96"/>
                              <a:gd name="T52" fmla="*/ 2847 w 145"/>
                              <a:gd name="T53" fmla="*/ 219518 h 96"/>
                              <a:gd name="T54" fmla="*/ 0 w 145"/>
                              <a:gd name="T55" fmla="*/ 225220 h 9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45" h="96">
                                <a:moveTo>
                                  <a:pt x="0" y="79"/>
                                </a:moveTo>
                                <a:cubicBezTo>
                                  <a:pt x="0" y="79"/>
                                  <a:pt x="0" y="79"/>
                                  <a:pt x="0" y="79"/>
                                </a:cubicBezTo>
                                <a:cubicBezTo>
                                  <a:pt x="0" y="79"/>
                                  <a:pt x="0" y="79"/>
                                  <a:pt x="0" y="79"/>
                                </a:cubicBezTo>
                                <a:cubicBezTo>
                                  <a:pt x="0" y="85"/>
                                  <a:pt x="0" y="85"/>
                                  <a:pt x="0" y="85"/>
                                </a:cubicBezTo>
                                <a:cubicBezTo>
                                  <a:pt x="0" y="88"/>
                                  <a:pt x="0" y="88"/>
                                  <a:pt x="0" y="88"/>
                                </a:cubicBezTo>
                                <a:cubicBezTo>
                                  <a:pt x="0" y="88"/>
                                  <a:pt x="0" y="89"/>
                                  <a:pt x="0" y="90"/>
                                </a:cubicBezTo>
                                <a:cubicBezTo>
                                  <a:pt x="0" y="90"/>
                                  <a:pt x="1" y="90"/>
                                  <a:pt x="1" y="91"/>
                                </a:cubicBezTo>
                                <a:cubicBezTo>
                                  <a:pt x="3" y="91"/>
                                  <a:pt x="3" y="91"/>
                                  <a:pt x="3" y="91"/>
                                </a:cubicBezTo>
                                <a:cubicBezTo>
                                  <a:pt x="9" y="95"/>
                                  <a:pt x="9" y="95"/>
                                  <a:pt x="9" y="95"/>
                                </a:cubicBezTo>
                                <a:cubicBezTo>
                                  <a:pt x="9" y="95"/>
                                  <a:pt x="9" y="95"/>
                                  <a:pt x="9" y="95"/>
                                </a:cubicBezTo>
                                <a:cubicBezTo>
                                  <a:pt x="9" y="95"/>
                                  <a:pt x="9" y="95"/>
                                  <a:pt x="9" y="95"/>
                                </a:cubicBezTo>
                                <a:cubicBezTo>
                                  <a:pt x="9" y="95"/>
                                  <a:pt x="9" y="95"/>
                                  <a:pt x="9" y="95"/>
                                </a:cubicBezTo>
                                <a:cubicBezTo>
                                  <a:pt x="10" y="95"/>
                                  <a:pt x="11" y="96"/>
                                  <a:pt x="12" y="95"/>
                                </a:cubicBezTo>
                                <a:cubicBezTo>
                                  <a:pt x="144" y="19"/>
                                  <a:pt x="144" y="19"/>
                                  <a:pt x="144" y="19"/>
                                </a:cubicBezTo>
                                <a:cubicBezTo>
                                  <a:pt x="145" y="18"/>
                                  <a:pt x="145" y="17"/>
                                  <a:pt x="145" y="16"/>
                                </a:cubicBezTo>
                                <a:cubicBezTo>
                                  <a:pt x="145" y="16"/>
                                  <a:pt x="145" y="16"/>
                                  <a:pt x="145" y="16"/>
                                </a:cubicBezTo>
                                <a:cubicBezTo>
                                  <a:pt x="145" y="11"/>
                                  <a:pt x="145" y="11"/>
                                  <a:pt x="145" y="11"/>
                                </a:cubicBezTo>
                                <a:cubicBezTo>
                                  <a:pt x="145" y="8"/>
                                  <a:pt x="145" y="8"/>
                                  <a:pt x="145" y="8"/>
                                </a:cubicBezTo>
                                <a:cubicBezTo>
                                  <a:pt x="145" y="7"/>
                                  <a:pt x="145" y="6"/>
                                  <a:pt x="145" y="6"/>
                                </a:cubicBezTo>
                                <a:cubicBezTo>
                                  <a:pt x="145" y="5"/>
                                  <a:pt x="144" y="5"/>
                                  <a:pt x="144" y="5"/>
                                </a:cubicBezTo>
                                <a:cubicBezTo>
                                  <a:pt x="142" y="4"/>
                                  <a:pt x="142" y="4"/>
                                  <a:pt x="142" y="4"/>
                                </a:cubicBezTo>
                                <a:cubicBezTo>
                                  <a:pt x="136" y="1"/>
                                  <a:pt x="136" y="1"/>
                                  <a:pt x="136" y="1"/>
                                </a:cubicBezTo>
                                <a:cubicBezTo>
                                  <a:pt x="136" y="1"/>
                                  <a:pt x="136" y="1"/>
                                  <a:pt x="136" y="1"/>
                                </a:cubicBezTo>
                                <a:cubicBezTo>
                                  <a:pt x="136" y="1"/>
                                  <a:pt x="136" y="1"/>
                                  <a:pt x="136" y="1"/>
                                </a:cubicBezTo>
                                <a:cubicBezTo>
                                  <a:pt x="136" y="1"/>
                                  <a:pt x="136" y="1"/>
                                  <a:pt x="136" y="1"/>
                                </a:cubicBezTo>
                                <a:cubicBezTo>
                                  <a:pt x="135" y="0"/>
                                  <a:pt x="134" y="0"/>
                                  <a:pt x="133" y="1"/>
                                </a:cubicBezTo>
                                <a:cubicBezTo>
                                  <a:pt x="118" y="9"/>
                                  <a:pt x="1" y="77"/>
                                  <a:pt x="1" y="77"/>
                                </a:cubicBezTo>
                                <a:cubicBezTo>
                                  <a:pt x="0" y="77"/>
                                  <a:pt x="0" y="78"/>
                                  <a:pt x="0" y="79"/>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8" name="Freeform 62" descr="background"/>
                        <wps:cNvSpPr>
                          <a:spLocks/>
                        </wps:cNvSpPr>
                        <wps:spPr bwMode="auto">
                          <a:xfrm>
                            <a:off x="1380" y="10465"/>
                            <a:ext cx="723" cy="479"/>
                          </a:xfrm>
                          <a:custGeom>
                            <a:avLst/>
                            <a:gdLst>
                              <a:gd name="T0" fmla="*/ 25619 w 145"/>
                              <a:gd name="T1" fmla="*/ 2851 h 96"/>
                              <a:gd name="T2" fmla="*/ 25619 w 145"/>
                              <a:gd name="T3" fmla="*/ 2851 h 96"/>
                              <a:gd name="T4" fmla="*/ 25619 w 145"/>
                              <a:gd name="T5" fmla="*/ 0 h 96"/>
                              <a:gd name="T6" fmla="*/ 11386 w 145"/>
                              <a:gd name="T7" fmla="*/ 8553 h 96"/>
                              <a:gd name="T8" fmla="*/ 2847 w 145"/>
                              <a:gd name="T9" fmla="*/ 14254 h 96"/>
                              <a:gd name="T10" fmla="*/ 0 w 145"/>
                              <a:gd name="T11" fmla="*/ 17105 h 96"/>
                              <a:gd name="T12" fmla="*/ 0 w 145"/>
                              <a:gd name="T13" fmla="*/ 22807 h 96"/>
                              <a:gd name="T14" fmla="*/ 0 w 145"/>
                              <a:gd name="T15" fmla="*/ 25658 h 96"/>
                              <a:gd name="T16" fmla="*/ 0 w 145"/>
                              <a:gd name="T17" fmla="*/ 45614 h 96"/>
                              <a:gd name="T18" fmla="*/ 0 w 145"/>
                              <a:gd name="T19" fmla="*/ 45614 h 96"/>
                              <a:gd name="T20" fmla="*/ 2847 w 145"/>
                              <a:gd name="T21" fmla="*/ 54167 h 96"/>
                              <a:gd name="T22" fmla="*/ 378591 w 145"/>
                              <a:gd name="T23" fmla="*/ 270834 h 96"/>
                              <a:gd name="T24" fmla="*/ 387131 w 145"/>
                              <a:gd name="T25" fmla="*/ 270834 h 96"/>
                              <a:gd name="T26" fmla="*/ 387131 w 145"/>
                              <a:gd name="T27" fmla="*/ 270834 h 96"/>
                              <a:gd name="T28" fmla="*/ 387131 w 145"/>
                              <a:gd name="T29" fmla="*/ 270834 h 96"/>
                              <a:gd name="T30" fmla="*/ 401364 w 145"/>
                              <a:gd name="T31" fmla="*/ 262281 h 96"/>
                              <a:gd name="T32" fmla="*/ 409903 w 145"/>
                              <a:gd name="T33" fmla="*/ 259431 h 96"/>
                              <a:gd name="T34" fmla="*/ 412750 w 145"/>
                              <a:gd name="T35" fmla="*/ 256580 h 96"/>
                              <a:gd name="T36" fmla="*/ 412750 w 145"/>
                              <a:gd name="T37" fmla="*/ 250878 h 96"/>
                              <a:gd name="T38" fmla="*/ 412750 w 145"/>
                              <a:gd name="T39" fmla="*/ 245176 h 96"/>
                              <a:gd name="T40" fmla="*/ 412750 w 145"/>
                              <a:gd name="T41" fmla="*/ 225220 h 96"/>
                              <a:gd name="T42" fmla="*/ 412750 w 145"/>
                              <a:gd name="T43" fmla="*/ 225220 h 96"/>
                              <a:gd name="T44" fmla="*/ 412750 w 145"/>
                              <a:gd name="T45" fmla="*/ 225220 h 96"/>
                              <a:gd name="T46" fmla="*/ 412750 w 145"/>
                              <a:gd name="T47" fmla="*/ 225220 h 96"/>
                              <a:gd name="T48" fmla="*/ 409903 w 145"/>
                              <a:gd name="T49" fmla="*/ 219518 h 96"/>
                              <a:gd name="T50" fmla="*/ 34159 w 145"/>
                              <a:gd name="T51" fmla="*/ 2851 h 96"/>
                              <a:gd name="T52" fmla="*/ 25619 w 145"/>
                              <a:gd name="T53" fmla="*/ 285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5" h="96">
                                <a:moveTo>
                                  <a:pt x="9" y="1"/>
                                </a:moveTo>
                                <a:cubicBezTo>
                                  <a:pt x="9" y="1"/>
                                  <a:pt x="9" y="1"/>
                                  <a:pt x="9" y="1"/>
                                </a:cubicBezTo>
                                <a:cubicBezTo>
                                  <a:pt x="9" y="0"/>
                                  <a:pt x="9" y="0"/>
                                  <a:pt x="9" y="0"/>
                                </a:cubicBezTo>
                                <a:cubicBezTo>
                                  <a:pt x="4" y="3"/>
                                  <a:pt x="4" y="3"/>
                                  <a:pt x="4" y="3"/>
                                </a:cubicBezTo>
                                <a:cubicBezTo>
                                  <a:pt x="1" y="5"/>
                                  <a:pt x="1" y="5"/>
                                  <a:pt x="1" y="5"/>
                                </a:cubicBezTo>
                                <a:cubicBezTo>
                                  <a:pt x="1" y="5"/>
                                  <a:pt x="0" y="5"/>
                                  <a:pt x="0" y="6"/>
                                </a:cubicBezTo>
                                <a:cubicBezTo>
                                  <a:pt x="0" y="6"/>
                                  <a:pt x="0" y="7"/>
                                  <a:pt x="0" y="8"/>
                                </a:cubicBezTo>
                                <a:cubicBezTo>
                                  <a:pt x="0" y="9"/>
                                  <a:pt x="0" y="9"/>
                                  <a:pt x="0" y="9"/>
                                </a:cubicBezTo>
                                <a:cubicBezTo>
                                  <a:pt x="0" y="16"/>
                                  <a:pt x="0" y="16"/>
                                  <a:pt x="0" y="16"/>
                                </a:cubicBezTo>
                                <a:cubicBezTo>
                                  <a:pt x="0" y="16"/>
                                  <a:pt x="0" y="16"/>
                                  <a:pt x="0" y="16"/>
                                </a:cubicBezTo>
                                <a:cubicBezTo>
                                  <a:pt x="0" y="17"/>
                                  <a:pt x="0" y="18"/>
                                  <a:pt x="1" y="19"/>
                                </a:cubicBezTo>
                                <a:cubicBezTo>
                                  <a:pt x="133" y="95"/>
                                  <a:pt x="133" y="95"/>
                                  <a:pt x="133" y="95"/>
                                </a:cubicBezTo>
                                <a:cubicBezTo>
                                  <a:pt x="134" y="96"/>
                                  <a:pt x="135" y="95"/>
                                  <a:pt x="136" y="95"/>
                                </a:cubicBezTo>
                                <a:cubicBezTo>
                                  <a:pt x="136" y="95"/>
                                  <a:pt x="136" y="95"/>
                                  <a:pt x="136" y="95"/>
                                </a:cubicBezTo>
                                <a:cubicBezTo>
                                  <a:pt x="136" y="95"/>
                                  <a:pt x="136" y="95"/>
                                  <a:pt x="136" y="95"/>
                                </a:cubicBezTo>
                                <a:cubicBezTo>
                                  <a:pt x="141" y="92"/>
                                  <a:pt x="141" y="92"/>
                                  <a:pt x="141" y="92"/>
                                </a:cubicBezTo>
                                <a:cubicBezTo>
                                  <a:pt x="144" y="91"/>
                                  <a:pt x="144" y="91"/>
                                  <a:pt x="144" y="91"/>
                                </a:cubicBezTo>
                                <a:cubicBezTo>
                                  <a:pt x="144" y="90"/>
                                  <a:pt x="144" y="90"/>
                                  <a:pt x="145" y="90"/>
                                </a:cubicBezTo>
                                <a:cubicBezTo>
                                  <a:pt x="145" y="89"/>
                                  <a:pt x="145" y="88"/>
                                  <a:pt x="145" y="88"/>
                                </a:cubicBezTo>
                                <a:cubicBezTo>
                                  <a:pt x="145" y="86"/>
                                  <a:pt x="145" y="86"/>
                                  <a:pt x="145" y="86"/>
                                </a:cubicBezTo>
                                <a:cubicBezTo>
                                  <a:pt x="145" y="79"/>
                                  <a:pt x="145" y="79"/>
                                  <a:pt x="145" y="79"/>
                                </a:cubicBezTo>
                                <a:cubicBezTo>
                                  <a:pt x="145" y="79"/>
                                  <a:pt x="145" y="79"/>
                                  <a:pt x="145" y="79"/>
                                </a:cubicBezTo>
                                <a:cubicBezTo>
                                  <a:pt x="145" y="79"/>
                                  <a:pt x="145" y="79"/>
                                  <a:pt x="145" y="79"/>
                                </a:cubicBezTo>
                                <a:cubicBezTo>
                                  <a:pt x="145" y="79"/>
                                  <a:pt x="145" y="79"/>
                                  <a:pt x="145" y="79"/>
                                </a:cubicBezTo>
                                <a:cubicBezTo>
                                  <a:pt x="145" y="78"/>
                                  <a:pt x="145" y="77"/>
                                  <a:pt x="144" y="77"/>
                                </a:cubicBezTo>
                                <a:cubicBezTo>
                                  <a:pt x="129" y="68"/>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59" name="Freeform 64" descr="background"/>
                        <wps:cNvSpPr>
                          <a:spLocks/>
                        </wps:cNvSpPr>
                        <wps:spPr bwMode="auto">
                          <a:xfrm>
                            <a:off x="2316" y="10465"/>
                            <a:ext cx="723" cy="479"/>
                          </a:xfrm>
                          <a:custGeom>
                            <a:avLst/>
                            <a:gdLst>
                              <a:gd name="T0" fmla="*/ 0 w 145"/>
                              <a:gd name="T1" fmla="*/ 225220 h 96"/>
                              <a:gd name="T2" fmla="*/ 0 w 145"/>
                              <a:gd name="T3" fmla="*/ 225220 h 96"/>
                              <a:gd name="T4" fmla="*/ 0 w 145"/>
                              <a:gd name="T5" fmla="*/ 225220 h 96"/>
                              <a:gd name="T6" fmla="*/ 0 w 145"/>
                              <a:gd name="T7" fmla="*/ 242325 h 96"/>
                              <a:gd name="T8" fmla="*/ 0 w 145"/>
                              <a:gd name="T9" fmla="*/ 250878 h 96"/>
                              <a:gd name="T10" fmla="*/ 0 w 145"/>
                              <a:gd name="T11" fmla="*/ 256580 h 96"/>
                              <a:gd name="T12" fmla="*/ 2847 w 145"/>
                              <a:gd name="T13" fmla="*/ 259431 h 96"/>
                              <a:gd name="T14" fmla="*/ 5693 w 145"/>
                              <a:gd name="T15" fmla="*/ 259431 h 96"/>
                              <a:gd name="T16" fmla="*/ 25619 w 145"/>
                              <a:gd name="T17" fmla="*/ 270834 h 96"/>
                              <a:gd name="T18" fmla="*/ 25619 w 145"/>
                              <a:gd name="T19" fmla="*/ 270834 h 96"/>
                              <a:gd name="T20" fmla="*/ 34159 w 145"/>
                              <a:gd name="T21" fmla="*/ 270834 h 96"/>
                              <a:gd name="T22" fmla="*/ 409903 w 145"/>
                              <a:gd name="T23" fmla="*/ 54167 h 96"/>
                              <a:gd name="T24" fmla="*/ 412750 w 145"/>
                              <a:gd name="T25" fmla="*/ 45614 h 96"/>
                              <a:gd name="T26" fmla="*/ 412750 w 145"/>
                              <a:gd name="T27" fmla="*/ 45614 h 96"/>
                              <a:gd name="T28" fmla="*/ 412750 w 145"/>
                              <a:gd name="T29" fmla="*/ 31360 h 96"/>
                              <a:gd name="T30" fmla="*/ 412750 w 145"/>
                              <a:gd name="T31" fmla="*/ 22807 h 96"/>
                              <a:gd name="T32" fmla="*/ 412750 w 145"/>
                              <a:gd name="T33" fmla="*/ 17105 h 96"/>
                              <a:gd name="T34" fmla="*/ 407057 w 145"/>
                              <a:gd name="T35" fmla="*/ 14254 h 96"/>
                              <a:gd name="T36" fmla="*/ 404210 w 145"/>
                              <a:gd name="T37" fmla="*/ 11404 h 96"/>
                              <a:gd name="T38" fmla="*/ 387131 w 145"/>
                              <a:gd name="T39" fmla="*/ 2851 h 96"/>
                              <a:gd name="T40" fmla="*/ 387131 w 145"/>
                              <a:gd name="T41" fmla="*/ 2851 h 96"/>
                              <a:gd name="T42" fmla="*/ 387131 w 145"/>
                              <a:gd name="T43" fmla="*/ 2851 h 96"/>
                              <a:gd name="T44" fmla="*/ 378591 w 145"/>
                              <a:gd name="T45" fmla="*/ 2851 h 96"/>
                              <a:gd name="T46" fmla="*/ 2847 w 145"/>
                              <a:gd name="T47" fmla="*/ 219518 h 96"/>
                              <a:gd name="T48" fmla="*/ 0 w 145"/>
                              <a:gd name="T49" fmla="*/ 225220 h 9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45" h="96">
                                <a:moveTo>
                                  <a:pt x="0" y="79"/>
                                </a:moveTo>
                                <a:cubicBezTo>
                                  <a:pt x="0" y="79"/>
                                  <a:pt x="0" y="79"/>
                                  <a:pt x="0" y="79"/>
                                </a:cubicBezTo>
                                <a:cubicBezTo>
                                  <a:pt x="0" y="79"/>
                                  <a:pt x="0" y="79"/>
                                  <a:pt x="0" y="79"/>
                                </a:cubicBezTo>
                                <a:cubicBezTo>
                                  <a:pt x="0" y="85"/>
                                  <a:pt x="0" y="85"/>
                                  <a:pt x="0" y="85"/>
                                </a:cubicBezTo>
                                <a:cubicBezTo>
                                  <a:pt x="0" y="88"/>
                                  <a:pt x="0" y="88"/>
                                  <a:pt x="0" y="88"/>
                                </a:cubicBezTo>
                                <a:cubicBezTo>
                                  <a:pt x="0" y="88"/>
                                  <a:pt x="0" y="89"/>
                                  <a:pt x="0" y="90"/>
                                </a:cubicBezTo>
                                <a:cubicBezTo>
                                  <a:pt x="0" y="90"/>
                                  <a:pt x="1" y="90"/>
                                  <a:pt x="1" y="91"/>
                                </a:cubicBezTo>
                                <a:cubicBezTo>
                                  <a:pt x="2" y="91"/>
                                  <a:pt x="2" y="91"/>
                                  <a:pt x="2" y="91"/>
                                </a:cubicBezTo>
                                <a:cubicBezTo>
                                  <a:pt x="9" y="95"/>
                                  <a:pt x="9" y="95"/>
                                  <a:pt x="9" y="95"/>
                                </a:cubicBezTo>
                                <a:cubicBezTo>
                                  <a:pt x="9" y="95"/>
                                  <a:pt x="9" y="95"/>
                                  <a:pt x="9" y="95"/>
                                </a:cubicBezTo>
                                <a:cubicBezTo>
                                  <a:pt x="10" y="95"/>
                                  <a:pt x="11" y="96"/>
                                  <a:pt x="12" y="95"/>
                                </a:cubicBezTo>
                                <a:cubicBezTo>
                                  <a:pt x="144" y="19"/>
                                  <a:pt x="144" y="19"/>
                                  <a:pt x="144" y="19"/>
                                </a:cubicBezTo>
                                <a:cubicBezTo>
                                  <a:pt x="145" y="18"/>
                                  <a:pt x="145" y="17"/>
                                  <a:pt x="145" y="16"/>
                                </a:cubicBezTo>
                                <a:cubicBezTo>
                                  <a:pt x="145" y="16"/>
                                  <a:pt x="145" y="16"/>
                                  <a:pt x="145" y="16"/>
                                </a:cubicBezTo>
                                <a:cubicBezTo>
                                  <a:pt x="145" y="11"/>
                                  <a:pt x="145" y="11"/>
                                  <a:pt x="145" y="11"/>
                                </a:cubicBezTo>
                                <a:cubicBezTo>
                                  <a:pt x="145" y="8"/>
                                  <a:pt x="145" y="8"/>
                                  <a:pt x="145" y="8"/>
                                </a:cubicBezTo>
                                <a:cubicBezTo>
                                  <a:pt x="145" y="7"/>
                                  <a:pt x="145" y="6"/>
                                  <a:pt x="145" y="6"/>
                                </a:cubicBezTo>
                                <a:cubicBezTo>
                                  <a:pt x="144" y="5"/>
                                  <a:pt x="144" y="5"/>
                                  <a:pt x="143" y="5"/>
                                </a:cubicBezTo>
                                <a:cubicBezTo>
                                  <a:pt x="142" y="4"/>
                                  <a:pt x="142" y="4"/>
                                  <a:pt x="142" y="4"/>
                                </a:cubicBezTo>
                                <a:cubicBezTo>
                                  <a:pt x="136" y="1"/>
                                  <a:pt x="136" y="1"/>
                                  <a:pt x="136" y="1"/>
                                </a:cubicBezTo>
                                <a:cubicBezTo>
                                  <a:pt x="136" y="1"/>
                                  <a:pt x="136" y="1"/>
                                  <a:pt x="136" y="1"/>
                                </a:cubicBezTo>
                                <a:cubicBezTo>
                                  <a:pt x="136" y="1"/>
                                  <a:pt x="136" y="1"/>
                                  <a:pt x="136" y="1"/>
                                </a:cubicBezTo>
                                <a:cubicBezTo>
                                  <a:pt x="135" y="0"/>
                                  <a:pt x="134" y="0"/>
                                  <a:pt x="133" y="1"/>
                                </a:cubicBezTo>
                                <a:cubicBezTo>
                                  <a:pt x="118" y="9"/>
                                  <a:pt x="1" y="77"/>
                                  <a:pt x="1" y="77"/>
                                </a:cubicBezTo>
                                <a:cubicBezTo>
                                  <a:pt x="0" y="77"/>
                                  <a:pt x="0" y="78"/>
                                  <a:pt x="0" y="79"/>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0" name="Freeform 66" descr="background"/>
                        <wps:cNvSpPr>
                          <a:spLocks/>
                        </wps:cNvSpPr>
                        <wps:spPr bwMode="auto">
                          <a:xfrm>
                            <a:off x="3248" y="10465"/>
                            <a:ext cx="728" cy="479"/>
                          </a:xfrm>
                          <a:custGeom>
                            <a:avLst/>
                            <a:gdLst>
                              <a:gd name="T0" fmla="*/ 28488 w 146"/>
                              <a:gd name="T1" fmla="*/ 2851 h 96"/>
                              <a:gd name="T2" fmla="*/ 28488 w 146"/>
                              <a:gd name="T3" fmla="*/ 2851 h 96"/>
                              <a:gd name="T4" fmla="*/ 28488 w 146"/>
                              <a:gd name="T5" fmla="*/ 0 h 96"/>
                              <a:gd name="T6" fmla="*/ 14244 w 146"/>
                              <a:gd name="T7" fmla="*/ 8553 h 96"/>
                              <a:gd name="T8" fmla="*/ 5698 w 146"/>
                              <a:gd name="T9" fmla="*/ 14254 h 96"/>
                              <a:gd name="T10" fmla="*/ 2849 w 146"/>
                              <a:gd name="T11" fmla="*/ 17105 h 96"/>
                              <a:gd name="T12" fmla="*/ 0 w 146"/>
                              <a:gd name="T13" fmla="*/ 22807 h 96"/>
                              <a:gd name="T14" fmla="*/ 0 w 146"/>
                              <a:gd name="T15" fmla="*/ 25658 h 96"/>
                              <a:gd name="T16" fmla="*/ 0 w 146"/>
                              <a:gd name="T17" fmla="*/ 45614 h 96"/>
                              <a:gd name="T18" fmla="*/ 0 w 146"/>
                              <a:gd name="T19" fmla="*/ 45614 h 96"/>
                              <a:gd name="T20" fmla="*/ 0 w 146"/>
                              <a:gd name="T21" fmla="*/ 45614 h 96"/>
                              <a:gd name="T22" fmla="*/ 5698 w 146"/>
                              <a:gd name="T23" fmla="*/ 54167 h 96"/>
                              <a:gd name="T24" fmla="*/ 381739 w 146"/>
                              <a:gd name="T25" fmla="*/ 270834 h 96"/>
                              <a:gd name="T26" fmla="*/ 390286 w 146"/>
                              <a:gd name="T27" fmla="*/ 270834 h 96"/>
                              <a:gd name="T28" fmla="*/ 390286 w 146"/>
                              <a:gd name="T29" fmla="*/ 270834 h 96"/>
                              <a:gd name="T30" fmla="*/ 390286 w 146"/>
                              <a:gd name="T31" fmla="*/ 270834 h 96"/>
                              <a:gd name="T32" fmla="*/ 404530 w 146"/>
                              <a:gd name="T33" fmla="*/ 262281 h 96"/>
                              <a:gd name="T34" fmla="*/ 410227 w 146"/>
                              <a:gd name="T35" fmla="*/ 259431 h 96"/>
                              <a:gd name="T36" fmla="*/ 415925 w 146"/>
                              <a:gd name="T37" fmla="*/ 256580 h 96"/>
                              <a:gd name="T38" fmla="*/ 415925 w 146"/>
                              <a:gd name="T39" fmla="*/ 250878 h 96"/>
                              <a:gd name="T40" fmla="*/ 415925 w 146"/>
                              <a:gd name="T41" fmla="*/ 245176 h 96"/>
                              <a:gd name="T42" fmla="*/ 415925 w 146"/>
                              <a:gd name="T43" fmla="*/ 225220 h 96"/>
                              <a:gd name="T44" fmla="*/ 415925 w 146"/>
                              <a:gd name="T45" fmla="*/ 225220 h 96"/>
                              <a:gd name="T46" fmla="*/ 415925 w 146"/>
                              <a:gd name="T47" fmla="*/ 225220 h 96"/>
                              <a:gd name="T48" fmla="*/ 415925 w 146"/>
                              <a:gd name="T49" fmla="*/ 225220 h 96"/>
                              <a:gd name="T50" fmla="*/ 410227 w 146"/>
                              <a:gd name="T51" fmla="*/ 219518 h 96"/>
                              <a:gd name="T52" fmla="*/ 37034 w 146"/>
                              <a:gd name="T53" fmla="*/ 2851 h 96"/>
                              <a:gd name="T54" fmla="*/ 28488 w 146"/>
                              <a:gd name="T55" fmla="*/ 2851 h 9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46" h="96">
                                <a:moveTo>
                                  <a:pt x="10" y="1"/>
                                </a:moveTo>
                                <a:cubicBezTo>
                                  <a:pt x="10" y="1"/>
                                  <a:pt x="10" y="1"/>
                                  <a:pt x="10" y="1"/>
                                </a:cubicBezTo>
                                <a:cubicBezTo>
                                  <a:pt x="10" y="0"/>
                                  <a:pt x="10" y="0"/>
                                  <a:pt x="10" y="0"/>
                                </a:cubicBezTo>
                                <a:cubicBezTo>
                                  <a:pt x="5" y="3"/>
                                  <a:pt x="5" y="3"/>
                                  <a:pt x="5" y="3"/>
                                </a:cubicBezTo>
                                <a:cubicBezTo>
                                  <a:pt x="2" y="5"/>
                                  <a:pt x="2" y="5"/>
                                  <a:pt x="2" y="5"/>
                                </a:cubicBezTo>
                                <a:cubicBezTo>
                                  <a:pt x="2" y="5"/>
                                  <a:pt x="1" y="5"/>
                                  <a:pt x="1" y="6"/>
                                </a:cubicBezTo>
                                <a:cubicBezTo>
                                  <a:pt x="1" y="6"/>
                                  <a:pt x="0" y="7"/>
                                  <a:pt x="0" y="8"/>
                                </a:cubicBezTo>
                                <a:cubicBezTo>
                                  <a:pt x="0" y="9"/>
                                  <a:pt x="0" y="9"/>
                                  <a:pt x="0" y="9"/>
                                </a:cubicBezTo>
                                <a:cubicBezTo>
                                  <a:pt x="0" y="16"/>
                                  <a:pt x="0" y="16"/>
                                  <a:pt x="0" y="16"/>
                                </a:cubicBezTo>
                                <a:cubicBezTo>
                                  <a:pt x="0" y="16"/>
                                  <a:pt x="0" y="16"/>
                                  <a:pt x="0" y="16"/>
                                </a:cubicBezTo>
                                <a:cubicBezTo>
                                  <a:pt x="0" y="16"/>
                                  <a:pt x="0" y="16"/>
                                  <a:pt x="0" y="16"/>
                                </a:cubicBezTo>
                                <a:cubicBezTo>
                                  <a:pt x="1" y="17"/>
                                  <a:pt x="1" y="18"/>
                                  <a:pt x="2" y="19"/>
                                </a:cubicBezTo>
                                <a:cubicBezTo>
                                  <a:pt x="134" y="95"/>
                                  <a:pt x="134" y="95"/>
                                  <a:pt x="134" y="95"/>
                                </a:cubicBezTo>
                                <a:cubicBezTo>
                                  <a:pt x="135" y="96"/>
                                  <a:pt x="136" y="95"/>
                                  <a:pt x="137" y="95"/>
                                </a:cubicBezTo>
                                <a:cubicBezTo>
                                  <a:pt x="137" y="95"/>
                                  <a:pt x="137" y="95"/>
                                  <a:pt x="137" y="95"/>
                                </a:cubicBezTo>
                                <a:cubicBezTo>
                                  <a:pt x="137" y="95"/>
                                  <a:pt x="137" y="95"/>
                                  <a:pt x="137" y="95"/>
                                </a:cubicBezTo>
                                <a:cubicBezTo>
                                  <a:pt x="142" y="92"/>
                                  <a:pt x="142" y="92"/>
                                  <a:pt x="142" y="92"/>
                                </a:cubicBezTo>
                                <a:cubicBezTo>
                                  <a:pt x="144" y="91"/>
                                  <a:pt x="144" y="91"/>
                                  <a:pt x="144" y="91"/>
                                </a:cubicBezTo>
                                <a:cubicBezTo>
                                  <a:pt x="145" y="90"/>
                                  <a:pt x="145" y="90"/>
                                  <a:pt x="146" y="90"/>
                                </a:cubicBezTo>
                                <a:cubicBezTo>
                                  <a:pt x="146" y="89"/>
                                  <a:pt x="146" y="88"/>
                                  <a:pt x="146" y="88"/>
                                </a:cubicBezTo>
                                <a:cubicBezTo>
                                  <a:pt x="146" y="86"/>
                                  <a:pt x="146" y="86"/>
                                  <a:pt x="146" y="86"/>
                                </a:cubicBezTo>
                                <a:cubicBezTo>
                                  <a:pt x="146" y="79"/>
                                  <a:pt x="146" y="79"/>
                                  <a:pt x="146" y="79"/>
                                </a:cubicBezTo>
                                <a:cubicBezTo>
                                  <a:pt x="146" y="79"/>
                                  <a:pt x="146" y="79"/>
                                  <a:pt x="146" y="79"/>
                                </a:cubicBezTo>
                                <a:cubicBezTo>
                                  <a:pt x="146" y="79"/>
                                  <a:pt x="146" y="79"/>
                                  <a:pt x="146" y="79"/>
                                </a:cubicBezTo>
                                <a:cubicBezTo>
                                  <a:pt x="146" y="79"/>
                                  <a:pt x="146" y="79"/>
                                  <a:pt x="146" y="79"/>
                                </a:cubicBezTo>
                                <a:cubicBezTo>
                                  <a:pt x="146" y="78"/>
                                  <a:pt x="145" y="77"/>
                                  <a:pt x="144" y="77"/>
                                </a:cubicBezTo>
                                <a:cubicBezTo>
                                  <a:pt x="130" y="68"/>
                                  <a:pt x="13" y="1"/>
                                  <a:pt x="13" y="1"/>
                                </a:cubicBezTo>
                                <a:cubicBezTo>
                                  <a:pt x="12" y="0"/>
                                  <a:pt x="10" y="0"/>
                                  <a:pt x="10"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1" name="Freeform 67" descr="background"/>
                        <wps:cNvSpPr>
                          <a:spLocks/>
                        </wps:cNvSpPr>
                        <wps:spPr bwMode="auto">
                          <a:xfrm>
                            <a:off x="4030" y="11098"/>
                            <a:ext cx="105" cy="831"/>
                          </a:xfrm>
                          <a:custGeom>
                            <a:avLst/>
                            <a:gdLst>
                              <a:gd name="T0" fmla="*/ 54005 w 21"/>
                              <a:gd name="T1" fmla="*/ 14221 h 167"/>
                              <a:gd name="T2" fmla="*/ 54005 w 21"/>
                              <a:gd name="T3" fmla="*/ 14221 h 167"/>
                              <a:gd name="T4" fmla="*/ 54005 w 21"/>
                              <a:gd name="T5" fmla="*/ 14221 h 167"/>
                              <a:gd name="T6" fmla="*/ 39793 w 21"/>
                              <a:gd name="T7" fmla="*/ 5688 h 167"/>
                              <a:gd name="T8" fmla="*/ 34109 w 21"/>
                              <a:gd name="T9" fmla="*/ 0 h 167"/>
                              <a:gd name="T10" fmla="*/ 28424 w 21"/>
                              <a:gd name="T11" fmla="*/ 0 h 167"/>
                              <a:gd name="T12" fmla="*/ 25581 w 21"/>
                              <a:gd name="T13" fmla="*/ 0 h 167"/>
                              <a:gd name="T14" fmla="*/ 19897 w 21"/>
                              <a:gd name="T15" fmla="*/ 2844 h 167"/>
                              <a:gd name="T16" fmla="*/ 2842 w 21"/>
                              <a:gd name="T17" fmla="*/ 14221 h 167"/>
                              <a:gd name="T18" fmla="*/ 2842 w 21"/>
                              <a:gd name="T19" fmla="*/ 14221 h 167"/>
                              <a:gd name="T20" fmla="*/ 0 w 21"/>
                              <a:gd name="T21" fmla="*/ 19909 h 167"/>
                              <a:gd name="T22" fmla="*/ 0 w 21"/>
                              <a:gd name="T23" fmla="*/ 455071 h 167"/>
                              <a:gd name="T24" fmla="*/ 2842 w 21"/>
                              <a:gd name="T25" fmla="*/ 460759 h 167"/>
                              <a:gd name="T26" fmla="*/ 2842 w 21"/>
                              <a:gd name="T27" fmla="*/ 460759 h 167"/>
                              <a:gd name="T28" fmla="*/ 17054 w 21"/>
                              <a:gd name="T29" fmla="*/ 469292 h 167"/>
                              <a:gd name="T30" fmla="*/ 25581 w 21"/>
                              <a:gd name="T31" fmla="*/ 474980 h 167"/>
                              <a:gd name="T32" fmla="*/ 28424 w 21"/>
                              <a:gd name="T33" fmla="*/ 474980 h 167"/>
                              <a:gd name="T34" fmla="*/ 34109 w 21"/>
                              <a:gd name="T35" fmla="*/ 474980 h 167"/>
                              <a:gd name="T36" fmla="*/ 36951 w 21"/>
                              <a:gd name="T37" fmla="*/ 472136 h 167"/>
                              <a:gd name="T38" fmla="*/ 54005 w 21"/>
                              <a:gd name="T39" fmla="*/ 460759 h 167"/>
                              <a:gd name="T40" fmla="*/ 54005 w 21"/>
                              <a:gd name="T41" fmla="*/ 460759 h 167"/>
                              <a:gd name="T42" fmla="*/ 59690 w 21"/>
                              <a:gd name="T43" fmla="*/ 455071 h 167"/>
                              <a:gd name="T44" fmla="*/ 59690 w 21"/>
                              <a:gd name="T45" fmla="*/ 19909 h 167"/>
                              <a:gd name="T46" fmla="*/ 54005 w 21"/>
                              <a:gd name="T47" fmla="*/ 14221 h 16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1" h="167">
                                <a:moveTo>
                                  <a:pt x="19" y="5"/>
                                </a:moveTo>
                                <a:cubicBezTo>
                                  <a:pt x="19" y="5"/>
                                  <a:pt x="19" y="5"/>
                                  <a:pt x="19" y="5"/>
                                </a:cubicBezTo>
                                <a:cubicBezTo>
                                  <a:pt x="19" y="5"/>
                                  <a:pt x="19" y="5"/>
                                  <a:pt x="19" y="5"/>
                                </a:cubicBezTo>
                                <a:cubicBezTo>
                                  <a:pt x="14" y="2"/>
                                  <a:pt x="14" y="2"/>
                                  <a:pt x="14" y="2"/>
                                </a:cubicBezTo>
                                <a:cubicBezTo>
                                  <a:pt x="12" y="0"/>
                                  <a:pt x="12" y="0"/>
                                  <a:pt x="12" y="0"/>
                                </a:cubicBezTo>
                                <a:cubicBezTo>
                                  <a:pt x="11" y="0"/>
                                  <a:pt x="11" y="0"/>
                                  <a:pt x="10" y="0"/>
                                </a:cubicBezTo>
                                <a:cubicBezTo>
                                  <a:pt x="10" y="0"/>
                                  <a:pt x="9" y="0"/>
                                  <a:pt x="9" y="0"/>
                                </a:cubicBezTo>
                                <a:cubicBezTo>
                                  <a:pt x="7" y="1"/>
                                  <a:pt x="7" y="1"/>
                                  <a:pt x="7" y="1"/>
                                </a:cubicBezTo>
                                <a:cubicBezTo>
                                  <a:pt x="1" y="5"/>
                                  <a:pt x="1" y="5"/>
                                  <a:pt x="1" y="5"/>
                                </a:cubicBezTo>
                                <a:cubicBezTo>
                                  <a:pt x="1" y="5"/>
                                  <a:pt x="1" y="5"/>
                                  <a:pt x="1" y="5"/>
                                </a:cubicBezTo>
                                <a:cubicBezTo>
                                  <a:pt x="0" y="5"/>
                                  <a:pt x="0" y="6"/>
                                  <a:pt x="0" y="7"/>
                                </a:cubicBezTo>
                                <a:cubicBezTo>
                                  <a:pt x="0" y="160"/>
                                  <a:pt x="0" y="160"/>
                                  <a:pt x="0" y="160"/>
                                </a:cubicBezTo>
                                <a:cubicBezTo>
                                  <a:pt x="0" y="161"/>
                                  <a:pt x="0" y="162"/>
                                  <a:pt x="1" y="162"/>
                                </a:cubicBezTo>
                                <a:cubicBezTo>
                                  <a:pt x="1" y="162"/>
                                  <a:pt x="1" y="162"/>
                                  <a:pt x="1" y="162"/>
                                </a:cubicBezTo>
                                <a:cubicBezTo>
                                  <a:pt x="6" y="165"/>
                                  <a:pt x="6" y="165"/>
                                  <a:pt x="6" y="165"/>
                                </a:cubicBezTo>
                                <a:cubicBezTo>
                                  <a:pt x="9" y="167"/>
                                  <a:pt x="9" y="167"/>
                                  <a:pt x="9" y="167"/>
                                </a:cubicBezTo>
                                <a:cubicBezTo>
                                  <a:pt x="9" y="167"/>
                                  <a:pt x="10" y="167"/>
                                  <a:pt x="10" y="167"/>
                                </a:cubicBezTo>
                                <a:cubicBezTo>
                                  <a:pt x="11" y="167"/>
                                  <a:pt x="11" y="167"/>
                                  <a:pt x="12" y="167"/>
                                </a:cubicBezTo>
                                <a:cubicBezTo>
                                  <a:pt x="13" y="166"/>
                                  <a:pt x="13" y="166"/>
                                  <a:pt x="13" y="166"/>
                                </a:cubicBezTo>
                                <a:cubicBezTo>
                                  <a:pt x="19" y="162"/>
                                  <a:pt x="19" y="162"/>
                                  <a:pt x="19" y="162"/>
                                </a:cubicBezTo>
                                <a:cubicBezTo>
                                  <a:pt x="19" y="162"/>
                                  <a:pt x="19" y="162"/>
                                  <a:pt x="19" y="162"/>
                                </a:cubicBezTo>
                                <a:cubicBezTo>
                                  <a:pt x="20" y="162"/>
                                  <a:pt x="21" y="161"/>
                                  <a:pt x="21" y="160"/>
                                </a:cubicBezTo>
                                <a:cubicBezTo>
                                  <a:pt x="21" y="7"/>
                                  <a:pt x="21" y="7"/>
                                  <a:pt x="21" y="7"/>
                                </a:cubicBezTo>
                                <a:cubicBezTo>
                                  <a:pt x="21" y="6"/>
                                  <a:pt x="20" y="5"/>
                                  <a:pt x="19"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 name="Freeform 68" descr="background"/>
                        <wps:cNvSpPr>
                          <a:spLocks/>
                        </wps:cNvSpPr>
                        <wps:spPr bwMode="auto">
                          <a:xfrm>
                            <a:off x="284" y="11098"/>
                            <a:ext cx="104" cy="831"/>
                          </a:xfrm>
                          <a:custGeom>
                            <a:avLst/>
                            <a:gdLst>
                              <a:gd name="T0" fmla="*/ 56848 w 21"/>
                              <a:gd name="T1" fmla="*/ 14221 h 167"/>
                              <a:gd name="T2" fmla="*/ 56848 w 21"/>
                              <a:gd name="T3" fmla="*/ 14221 h 167"/>
                              <a:gd name="T4" fmla="*/ 56848 w 21"/>
                              <a:gd name="T5" fmla="*/ 14221 h 167"/>
                              <a:gd name="T6" fmla="*/ 42636 w 21"/>
                              <a:gd name="T7" fmla="*/ 5688 h 167"/>
                              <a:gd name="T8" fmla="*/ 34109 w 21"/>
                              <a:gd name="T9" fmla="*/ 0 h 167"/>
                              <a:gd name="T10" fmla="*/ 31266 w 21"/>
                              <a:gd name="T11" fmla="*/ 0 h 167"/>
                              <a:gd name="T12" fmla="*/ 25581 w 21"/>
                              <a:gd name="T13" fmla="*/ 0 h 167"/>
                              <a:gd name="T14" fmla="*/ 22739 w 21"/>
                              <a:gd name="T15" fmla="*/ 2844 h 167"/>
                              <a:gd name="T16" fmla="*/ 5685 w 21"/>
                              <a:gd name="T17" fmla="*/ 14221 h 167"/>
                              <a:gd name="T18" fmla="*/ 5685 w 21"/>
                              <a:gd name="T19" fmla="*/ 14221 h 167"/>
                              <a:gd name="T20" fmla="*/ 0 w 21"/>
                              <a:gd name="T21" fmla="*/ 19909 h 167"/>
                              <a:gd name="T22" fmla="*/ 0 w 21"/>
                              <a:gd name="T23" fmla="*/ 455071 h 167"/>
                              <a:gd name="T24" fmla="*/ 5685 w 21"/>
                              <a:gd name="T25" fmla="*/ 460759 h 167"/>
                              <a:gd name="T26" fmla="*/ 5685 w 21"/>
                              <a:gd name="T27" fmla="*/ 460759 h 167"/>
                              <a:gd name="T28" fmla="*/ 17054 w 21"/>
                              <a:gd name="T29" fmla="*/ 469292 h 167"/>
                              <a:gd name="T30" fmla="*/ 25581 w 21"/>
                              <a:gd name="T31" fmla="*/ 474980 h 167"/>
                              <a:gd name="T32" fmla="*/ 31266 w 21"/>
                              <a:gd name="T33" fmla="*/ 474980 h 167"/>
                              <a:gd name="T34" fmla="*/ 34109 w 21"/>
                              <a:gd name="T35" fmla="*/ 474980 h 167"/>
                              <a:gd name="T36" fmla="*/ 36951 w 21"/>
                              <a:gd name="T37" fmla="*/ 472136 h 167"/>
                              <a:gd name="T38" fmla="*/ 56848 w 21"/>
                              <a:gd name="T39" fmla="*/ 460759 h 167"/>
                              <a:gd name="T40" fmla="*/ 56848 w 21"/>
                              <a:gd name="T41" fmla="*/ 460759 h 167"/>
                              <a:gd name="T42" fmla="*/ 59690 w 21"/>
                              <a:gd name="T43" fmla="*/ 455071 h 167"/>
                              <a:gd name="T44" fmla="*/ 59690 w 21"/>
                              <a:gd name="T45" fmla="*/ 19909 h 167"/>
                              <a:gd name="T46" fmla="*/ 56848 w 21"/>
                              <a:gd name="T47" fmla="*/ 14221 h 16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1" h="167">
                                <a:moveTo>
                                  <a:pt x="20" y="5"/>
                                </a:moveTo>
                                <a:cubicBezTo>
                                  <a:pt x="20" y="5"/>
                                  <a:pt x="20" y="5"/>
                                  <a:pt x="20" y="5"/>
                                </a:cubicBezTo>
                                <a:cubicBezTo>
                                  <a:pt x="20" y="5"/>
                                  <a:pt x="20" y="5"/>
                                  <a:pt x="20" y="5"/>
                                </a:cubicBezTo>
                                <a:cubicBezTo>
                                  <a:pt x="15" y="2"/>
                                  <a:pt x="15" y="2"/>
                                  <a:pt x="15" y="2"/>
                                </a:cubicBezTo>
                                <a:cubicBezTo>
                                  <a:pt x="12" y="0"/>
                                  <a:pt x="12" y="0"/>
                                  <a:pt x="12" y="0"/>
                                </a:cubicBezTo>
                                <a:cubicBezTo>
                                  <a:pt x="12" y="0"/>
                                  <a:pt x="11" y="0"/>
                                  <a:pt x="11" y="0"/>
                                </a:cubicBezTo>
                                <a:cubicBezTo>
                                  <a:pt x="10" y="0"/>
                                  <a:pt x="9" y="0"/>
                                  <a:pt x="9" y="0"/>
                                </a:cubicBezTo>
                                <a:cubicBezTo>
                                  <a:pt x="8" y="1"/>
                                  <a:pt x="8" y="1"/>
                                  <a:pt x="8" y="1"/>
                                </a:cubicBezTo>
                                <a:cubicBezTo>
                                  <a:pt x="2" y="5"/>
                                  <a:pt x="2" y="5"/>
                                  <a:pt x="2" y="5"/>
                                </a:cubicBezTo>
                                <a:cubicBezTo>
                                  <a:pt x="2" y="5"/>
                                  <a:pt x="2" y="5"/>
                                  <a:pt x="2" y="5"/>
                                </a:cubicBezTo>
                                <a:cubicBezTo>
                                  <a:pt x="1" y="5"/>
                                  <a:pt x="0" y="6"/>
                                  <a:pt x="0" y="7"/>
                                </a:cubicBezTo>
                                <a:cubicBezTo>
                                  <a:pt x="0" y="160"/>
                                  <a:pt x="0" y="160"/>
                                  <a:pt x="0" y="160"/>
                                </a:cubicBezTo>
                                <a:cubicBezTo>
                                  <a:pt x="0" y="161"/>
                                  <a:pt x="1" y="162"/>
                                  <a:pt x="2" y="162"/>
                                </a:cubicBezTo>
                                <a:cubicBezTo>
                                  <a:pt x="2" y="162"/>
                                  <a:pt x="2" y="162"/>
                                  <a:pt x="2" y="162"/>
                                </a:cubicBezTo>
                                <a:cubicBezTo>
                                  <a:pt x="6" y="165"/>
                                  <a:pt x="6" y="165"/>
                                  <a:pt x="6" y="165"/>
                                </a:cubicBezTo>
                                <a:cubicBezTo>
                                  <a:pt x="9" y="167"/>
                                  <a:pt x="9" y="167"/>
                                  <a:pt x="9" y="167"/>
                                </a:cubicBezTo>
                                <a:cubicBezTo>
                                  <a:pt x="9" y="167"/>
                                  <a:pt x="10" y="167"/>
                                  <a:pt x="11" y="167"/>
                                </a:cubicBezTo>
                                <a:cubicBezTo>
                                  <a:pt x="11" y="167"/>
                                  <a:pt x="12" y="167"/>
                                  <a:pt x="12" y="167"/>
                                </a:cubicBezTo>
                                <a:cubicBezTo>
                                  <a:pt x="13" y="166"/>
                                  <a:pt x="13" y="166"/>
                                  <a:pt x="13" y="166"/>
                                </a:cubicBezTo>
                                <a:cubicBezTo>
                                  <a:pt x="20" y="162"/>
                                  <a:pt x="20" y="162"/>
                                  <a:pt x="20" y="162"/>
                                </a:cubicBezTo>
                                <a:cubicBezTo>
                                  <a:pt x="20" y="162"/>
                                  <a:pt x="20" y="162"/>
                                  <a:pt x="20" y="162"/>
                                </a:cubicBezTo>
                                <a:cubicBezTo>
                                  <a:pt x="21" y="162"/>
                                  <a:pt x="21" y="161"/>
                                  <a:pt x="21" y="160"/>
                                </a:cubicBezTo>
                                <a:cubicBezTo>
                                  <a:pt x="21" y="7"/>
                                  <a:pt x="21" y="7"/>
                                  <a:pt x="21" y="7"/>
                                </a:cubicBezTo>
                                <a:cubicBezTo>
                                  <a:pt x="21" y="6"/>
                                  <a:pt x="21" y="5"/>
                                  <a:pt x="20"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3" name="Freeform 70" descr="background"/>
                        <wps:cNvSpPr>
                          <a:spLocks/>
                        </wps:cNvSpPr>
                        <wps:spPr bwMode="auto">
                          <a:xfrm>
                            <a:off x="4185" y="10465"/>
                            <a:ext cx="727" cy="479"/>
                          </a:xfrm>
                          <a:custGeom>
                            <a:avLst/>
                            <a:gdLst>
                              <a:gd name="T0" fmla="*/ 0 w 146"/>
                              <a:gd name="T1" fmla="*/ 225220 h 96"/>
                              <a:gd name="T2" fmla="*/ 0 w 146"/>
                              <a:gd name="T3" fmla="*/ 225220 h 96"/>
                              <a:gd name="T4" fmla="*/ 0 w 146"/>
                              <a:gd name="T5" fmla="*/ 225220 h 96"/>
                              <a:gd name="T6" fmla="*/ 0 w 146"/>
                              <a:gd name="T7" fmla="*/ 242325 h 96"/>
                              <a:gd name="T8" fmla="*/ 0 w 146"/>
                              <a:gd name="T9" fmla="*/ 250878 h 96"/>
                              <a:gd name="T10" fmla="*/ 2844 w 146"/>
                              <a:gd name="T11" fmla="*/ 256580 h 96"/>
                              <a:gd name="T12" fmla="*/ 5689 w 146"/>
                              <a:gd name="T13" fmla="*/ 259431 h 96"/>
                              <a:gd name="T14" fmla="*/ 8533 w 146"/>
                              <a:gd name="T15" fmla="*/ 259431 h 96"/>
                              <a:gd name="T16" fmla="*/ 25600 w 146"/>
                              <a:gd name="T17" fmla="*/ 270834 h 96"/>
                              <a:gd name="T18" fmla="*/ 25600 w 146"/>
                              <a:gd name="T19" fmla="*/ 270834 h 96"/>
                              <a:gd name="T20" fmla="*/ 25600 w 146"/>
                              <a:gd name="T21" fmla="*/ 270834 h 96"/>
                              <a:gd name="T22" fmla="*/ 36978 w 146"/>
                              <a:gd name="T23" fmla="*/ 270834 h 96"/>
                              <a:gd name="T24" fmla="*/ 409601 w 146"/>
                              <a:gd name="T25" fmla="*/ 54167 h 96"/>
                              <a:gd name="T26" fmla="*/ 415290 w 146"/>
                              <a:gd name="T27" fmla="*/ 45614 h 96"/>
                              <a:gd name="T28" fmla="*/ 415290 w 146"/>
                              <a:gd name="T29" fmla="*/ 45614 h 96"/>
                              <a:gd name="T30" fmla="*/ 415290 w 146"/>
                              <a:gd name="T31" fmla="*/ 31360 h 96"/>
                              <a:gd name="T32" fmla="*/ 415290 w 146"/>
                              <a:gd name="T33" fmla="*/ 22807 h 96"/>
                              <a:gd name="T34" fmla="*/ 415290 w 146"/>
                              <a:gd name="T35" fmla="*/ 17105 h 96"/>
                              <a:gd name="T36" fmla="*/ 409601 w 146"/>
                              <a:gd name="T37" fmla="*/ 14254 h 96"/>
                              <a:gd name="T38" fmla="*/ 406757 w 146"/>
                              <a:gd name="T39" fmla="*/ 11404 h 96"/>
                              <a:gd name="T40" fmla="*/ 389690 w 146"/>
                              <a:gd name="T41" fmla="*/ 2851 h 96"/>
                              <a:gd name="T42" fmla="*/ 389690 w 146"/>
                              <a:gd name="T43" fmla="*/ 2851 h 96"/>
                              <a:gd name="T44" fmla="*/ 389690 w 146"/>
                              <a:gd name="T45" fmla="*/ 2851 h 96"/>
                              <a:gd name="T46" fmla="*/ 389690 w 146"/>
                              <a:gd name="T47" fmla="*/ 2851 h 96"/>
                              <a:gd name="T48" fmla="*/ 381157 w 146"/>
                              <a:gd name="T49" fmla="*/ 2851 h 96"/>
                              <a:gd name="T50" fmla="*/ 5689 w 146"/>
                              <a:gd name="T51" fmla="*/ 219518 h 96"/>
                              <a:gd name="T52" fmla="*/ 0 w 146"/>
                              <a:gd name="T53" fmla="*/ 225220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0" y="79"/>
                                </a:moveTo>
                                <a:cubicBezTo>
                                  <a:pt x="0" y="79"/>
                                  <a:pt x="0" y="79"/>
                                  <a:pt x="0" y="79"/>
                                </a:cubicBezTo>
                                <a:cubicBezTo>
                                  <a:pt x="0" y="79"/>
                                  <a:pt x="0" y="79"/>
                                  <a:pt x="0" y="79"/>
                                </a:cubicBezTo>
                                <a:cubicBezTo>
                                  <a:pt x="0" y="85"/>
                                  <a:pt x="0" y="85"/>
                                  <a:pt x="0" y="85"/>
                                </a:cubicBezTo>
                                <a:cubicBezTo>
                                  <a:pt x="0" y="88"/>
                                  <a:pt x="0" y="88"/>
                                  <a:pt x="0" y="88"/>
                                </a:cubicBezTo>
                                <a:cubicBezTo>
                                  <a:pt x="0" y="88"/>
                                  <a:pt x="1" y="89"/>
                                  <a:pt x="1" y="90"/>
                                </a:cubicBezTo>
                                <a:cubicBezTo>
                                  <a:pt x="1" y="90"/>
                                  <a:pt x="2" y="90"/>
                                  <a:pt x="2" y="91"/>
                                </a:cubicBezTo>
                                <a:cubicBezTo>
                                  <a:pt x="3" y="91"/>
                                  <a:pt x="3" y="91"/>
                                  <a:pt x="3" y="91"/>
                                </a:cubicBezTo>
                                <a:cubicBezTo>
                                  <a:pt x="9" y="95"/>
                                  <a:pt x="9" y="95"/>
                                  <a:pt x="9" y="95"/>
                                </a:cubicBezTo>
                                <a:cubicBezTo>
                                  <a:pt x="9" y="95"/>
                                  <a:pt x="9" y="95"/>
                                  <a:pt x="9" y="95"/>
                                </a:cubicBezTo>
                                <a:cubicBezTo>
                                  <a:pt x="9" y="95"/>
                                  <a:pt x="9" y="95"/>
                                  <a:pt x="9" y="95"/>
                                </a:cubicBezTo>
                                <a:cubicBezTo>
                                  <a:pt x="10" y="95"/>
                                  <a:pt x="12" y="96"/>
                                  <a:pt x="13" y="95"/>
                                </a:cubicBezTo>
                                <a:cubicBezTo>
                                  <a:pt x="144" y="19"/>
                                  <a:pt x="144" y="19"/>
                                  <a:pt x="144" y="19"/>
                                </a:cubicBezTo>
                                <a:cubicBezTo>
                                  <a:pt x="145" y="18"/>
                                  <a:pt x="146" y="17"/>
                                  <a:pt x="146" y="16"/>
                                </a:cubicBezTo>
                                <a:cubicBezTo>
                                  <a:pt x="146" y="16"/>
                                  <a:pt x="146" y="16"/>
                                  <a:pt x="146" y="16"/>
                                </a:cubicBezTo>
                                <a:cubicBezTo>
                                  <a:pt x="146" y="11"/>
                                  <a:pt x="146" y="11"/>
                                  <a:pt x="146" y="11"/>
                                </a:cubicBezTo>
                                <a:cubicBezTo>
                                  <a:pt x="146" y="8"/>
                                  <a:pt x="146" y="8"/>
                                  <a:pt x="146" y="8"/>
                                </a:cubicBezTo>
                                <a:cubicBezTo>
                                  <a:pt x="146" y="7"/>
                                  <a:pt x="146" y="6"/>
                                  <a:pt x="146" y="6"/>
                                </a:cubicBezTo>
                                <a:cubicBezTo>
                                  <a:pt x="145" y="5"/>
                                  <a:pt x="145" y="5"/>
                                  <a:pt x="144" y="5"/>
                                </a:cubicBezTo>
                                <a:cubicBezTo>
                                  <a:pt x="143" y="4"/>
                                  <a:pt x="143" y="4"/>
                                  <a:pt x="143" y="4"/>
                                </a:cubicBezTo>
                                <a:cubicBezTo>
                                  <a:pt x="137" y="1"/>
                                  <a:pt x="137" y="1"/>
                                  <a:pt x="137" y="1"/>
                                </a:cubicBezTo>
                                <a:cubicBezTo>
                                  <a:pt x="137" y="1"/>
                                  <a:pt x="137" y="1"/>
                                  <a:pt x="137" y="1"/>
                                </a:cubicBezTo>
                                <a:cubicBezTo>
                                  <a:pt x="137" y="1"/>
                                  <a:pt x="137" y="1"/>
                                  <a:pt x="137" y="1"/>
                                </a:cubicBezTo>
                                <a:cubicBezTo>
                                  <a:pt x="137" y="1"/>
                                  <a:pt x="137" y="1"/>
                                  <a:pt x="137" y="1"/>
                                </a:cubicBezTo>
                                <a:cubicBezTo>
                                  <a:pt x="136" y="0"/>
                                  <a:pt x="135" y="0"/>
                                  <a:pt x="134" y="1"/>
                                </a:cubicBezTo>
                                <a:cubicBezTo>
                                  <a:pt x="119" y="9"/>
                                  <a:pt x="2" y="77"/>
                                  <a:pt x="2" y="77"/>
                                </a:cubicBezTo>
                                <a:cubicBezTo>
                                  <a:pt x="1" y="77"/>
                                  <a:pt x="0" y="78"/>
                                  <a:pt x="0" y="79"/>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4" name="Freeform 71" descr="background"/>
                        <wps:cNvSpPr>
                          <a:spLocks/>
                        </wps:cNvSpPr>
                        <wps:spPr bwMode="auto">
                          <a:xfrm>
                            <a:off x="5121" y="10465"/>
                            <a:ext cx="728" cy="479"/>
                          </a:xfrm>
                          <a:custGeom>
                            <a:avLst/>
                            <a:gdLst>
                              <a:gd name="T0" fmla="*/ 25639 w 146"/>
                              <a:gd name="T1" fmla="*/ 2851 h 96"/>
                              <a:gd name="T2" fmla="*/ 25639 w 146"/>
                              <a:gd name="T3" fmla="*/ 2851 h 96"/>
                              <a:gd name="T4" fmla="*/ 25639 w 146"/>
                              <a:gd name="T5" fmla="*/ 0 h 96"/>
                              <a:gd name="T6" fmla="*/ 11395 w 146"/>
                              <a:gd name="T7" fmla="*/ 8553 h 96"/>
                              <a:gd name="T8" fmla="*/ 5698 w 146"/>
                              <a:gd name="T9" fmla="*/ 14254 h 96"/>
                              <a:gd name="T10" fmla="*/ 2849 w 146"/>
                              <a:gd name="T11" fmla="*/ 17105 h 96"/>
                              <a:gd name="T12" fmla="*/ 0 w 146"/>
                              <a:gd name="T13" fmla="*/ 22807 h 96"/>
                              <a:gd name="T14" fmla="*/ 0 w 146"/>
                              <a:gd name="T15" fmla="*/ 25658 h 96"/>
                              <a:gd name="T16" fmla="*/ 0 w 146"/>
                              <a:gd name="T17" fmla="*/ 45614 h 96"/>
                              <a:gd name="T18" fmla="*/ 0 w 146"/>
                              <a:gd name="T19" fmla="*/ 45614 h 96"/>
                              <a:gd name="T20" fmla="*/ 5698 w 146"/>
                              <a:gd name="T21" fmla="*/ 54167 h 96"/>
                              <a:gd name="T22" fmla="*/ 381739 w 146"/>
                              <a:gd name="T23" fmla="*/ 270834 h 96"/>
                              <a:gd name="T24" fmla="*/ 390286 w 146"/>
                              <a:gd name="T25" fmla="*/ 270834 h 96"/>
                              <a:gd name="T26" fmla="*/ 390286 w 146"/>
                              <a:gd name="T27" fmla="*/ 270834 h 96"/>
                              <a:gd name="T28" fmla="*/ 390286 w 146"/>
                              <a:gd name="T29" fmla="*/ 270834 h 96"/>
                              <a:gd name="T30" fmla="*/ 404530 w 146"/>
                              <a:gd name="T31" fmla="*/ 262281 h 96"/>
                              <a:gd name="T32" fmla="*/ 410227 w 146"/>
                              <a:gd name="T33" fmla="*/ 259431 h 96"/>
                              <a:gd name="T34" fmla="*/ 413076 w 146"/>
                              <a:gd name="T35" fmla="*/ 256580 h 96"/>
                              <a:gd name="T36" fmla="*/ 415925 w 146"/>
                              <a:gd name="T37" fmla="*/ 250878 h 96"/>
                              <a:gd name="T38" fmla="*/ 415925 w 146"/>
                              <a:gd name="T39" fmla="*/ 245176 h 96"/>
                              <a:gd name="T40" fmla="*/ 415925 w 146"/>
                              <a:gd name="T41" fmla="*/ 225220 h 96"/>
                              <a:gd name="T42" fmla="*/ 415925 w 146"/>
                              <a:gd name="T43" fmla="*/ 225220 h 96"/>
                              <a:gd name="T44" fmla="*/ 415925 w 146"/>
                              <a:gd name="T45" fmla="*/ 225220 h 96"/>
                              <a:gd name="T46" fmla="*/ 415925 w 146"/>
                              <a:gd name="T47" fmla="*/ 225220 h 96"/>
                              <a:gd name="T48" fmla="*/ 410227 w 146"/>
                              <a:gd name="T49" fmla="*/ 219518 h 96"/>
                              <a:gd name="T50" fmla="*/ 34186 w 146"/>
                              <a:gd name="T51" fmla="*/ 2851 h 96"/>
                              <a:gd name="T52" fmla="*/ 25639 w 146"/>
                              <a:gd name="T53" fmla="*/ 285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9" y="1"/>
                                </a:moveTo>
                                <a:cubicBezTo>
                                  <a:pt x="9" y="1"/>
                                  <a:pt x="9" y="1"/>
                                  <a:pt x="9" y="1"/>
                                </a:cubicBezTo>
                                <a:cubicBezTo>
                                  <a:pt x="9" y="0"/>
                                  <a:pt x="9" y="0"/>
                                  <a:pt x="9" y="0"/>
                                </a:cubicBezTo>
                                <a:cubicBezTo>
                                  <a:pt x="4" y="3"/>
                                  <a:pt x="4" y="3"/>
                                  <a:pt x="4" y="3"/>
                                </a:cubicBezTo>
                                <a:cubicBezTo>
                                  <a:pt x="2" y="5"/>
                                  <a:pt x="2" y="5"/>
                                  <a:pt x="2" y="5"/>
                                </a:cubicBezTo>
                                <a:cubicBezTo>
                                  <a:pt x="1" y="5"/>
                                  <a:pt x="1" y="5"/>
                                  <a:pt x="1" y="6"/>
                                </a:cubicBezTo>
                                <a:cubicBezTo>
                                  <a:pt x="0" y="6"/>
                                  <a:pt x="0" y="7"/>
                                  <a:pt x="0" y="8"/>
                                </a:cubicBezTo>
                                <a:cubicBezTo>
                                  <a:pt x="0" y="9"/>
                                  <a:pt x="0" y="9"/>
                                  <a:pt x="0" y="9"/>
                                </a:cubicBezTo>
                                <a:cubicBezTo>
                                  <a:pt x="0" y="16"/>
                                  <a:pt x="0" y="16"/>
                                  <a:pt x="0" y="16"/>
                                </a:cubicBezTo>
                                <a:cubicBezTo>
                                  <a:pt x="0" y="16"/>
                                  <a:pt x="0" y="16"/>
                                  <a:pt x="0" y="16"/>
                                </a:cubicBezTo>
                                <a:cubicBezTo>
                                  <a:pt x="0" y="17"/>
                                  <a:pt x="1" y="18"/>
                                  <a:pt x="2" y="19"/>
                                </a:cubicBezTo>
                                <a:cubicBezTo>
                                  <a:pt x="134" y="95"/>
                                  <a:pt x="134" y="95"/>
                                  <a:pt x="134" y="95"/>
                                </a:cubicBezTo>
                                <a:cubicBezTo>
                                  <a:pt x="135" y="96"/>
                                  <a:pt x="136" y="95"/>
                                  <a:pt x="137" y="95"/>
                                </a:cubicBezTo>
                                <a:cubicBezTo>
                                  <a:pt x="137" y="95"/>
                                  <a:pt x="137" y="95"/>
                                  <a:pt x="137" y="95"/>
                                </a:cubicBezTo>
                                <a:cubicBezTo>
                                  <a:pt x="137" y="95"/>
                                  <a:pt x="137" y="95"/>
                                  <a:pt x="137" y="95"/>
                                </a:cubicBezTo>
                                <a:cubicBezTo>
                                  <a:pt x="142" y="92"/>
                                  <a:pt x="142" y="92"/>
                                  <a:pt x="142" y="92"/>
                                </a:cubicBezTo>
                                <a:cubicBezTo>
                                  <a:pt x="144" y="91"/>
                                  <a:pt x="144" y="91"/>
                                  <a:pt x="144" y="91"/>
                                </a:cubicBezTo>
                                <a:cubicBezTo>
                                  <a:pt x="145" y="90"/>
                                  <a:pt x="145" y="90"/>
                                  <a:pt x="145" y="90"/>
                                </a:cubicBezTo>
                                <a:cubicBezTo>
                                  <a:pt x="146" y="89"/>
                                  <a:pt x="146" y="88"/>
                                  <a:pt x="146" y="88"/>
                                </a:cubicBezTo>
                                <a:cubicBezTo>
                                  <a:pt x="146" y="86"/>
                                  <a:pt x="146" y="86"/>
                                  <a:pt x="146" y="86"/>
                                </a:cubicBezTo>
                                <a:cubicBezTo>
                                  <a:pt x="146" y="79"/>
                                  <a:pt x="146" y="79"/>
                                  <a:pt x="146" y="79"/>
                                </a:cubicBezTo>
                                <a:cubicBezTo>
                                  <a:pt x="146" y="79"/>
                                  <a:pt x="146" y="79"/>
                                  <a:pt x="146" y="79"/>
                                </a:cubicBezTo>
                                <a:cubicBezTo>
                                  <a:pt x="146" y="79"/>
                                  <a:pt x="146" y="79"/>
                                  <a:pt x="146" y="79"/>
                                </a:cubicBezTo>
                                <a:cubicBezTo>
                                  <a:pt x="146" y="79"/>
                                  <a:pt x="146" y="79"/>
                                  <a:pt x="146" y="79"/>
                                </a:cubicBezTo>
                                <a:cubicBezTo>
                                  <a:pt x="146" y="78"/>
                                  <a:pt x="145" y="77"/>
                                  <a:pt x="144" y="77"/>
                                </a:cubicBezTo>
                                <a:cubicBezTo>
                                  <a:pt x="129" y="68"/>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5" name="Freeform 74" descr="background"/>
                        <wps:cNvSpPr>
                          <a:spLocks/>
                        </wps:cNvSpPr>
                        <wps:spPr bwMode="auto">
                          <a:xfrm>
                            <a:off x="6058" y="10465"/>
                            <a:ext cx="727" cy="479"/>
                          </a:xfrm>
                          <a:custGeom>
                            <a:avLst/>
                            <a:gdLst>
                              <a:gd name="T0" fmla="*/ 0 w 146"/>
                              <a:gd name="T1" fmla="*/ 225220 h 96"/>
                              <a:gd name="T2" fmla="*/ 0 w 146"/>
                              <a:gd name="T3" fmla="*/ 225220 h 96"/>
                              <a:gd name="T4" fmla="*/ 0 w 146"/>
                              <a:gd name="T5" fmla="*/ 225220 h 96"/>
                              <a:gd name="T6" fmla="*/ 0 w 146"/>
                              <a:gd name="T7" fmla="*/ 242325 h 96"/>
                              <a:gd name="T8" fmla="*/ 0 w 146"/>
                              <a:gd name="T9" fmla="*/ 250878 h 96"/>
                              <a:gd name="T10" fmla="*/ 2844 w 146"/>
                              <a:gd name="T11" fmla="*/ 256580 h 96"/>
                              <a:gd name="T12" fmla="*/ 5689 w 146"/>
                              <a:gd name="T13" fmla="*/ 259431 h 96"/>
                              <a:gd name="T14" fmla="*/ 8533 w 146"/>
                              <a:gd name="T15" fmla="*/ 259431 h 96"/>
                              <a:gd name="T16" fmla="*/ 25600 w 146"/>
                              <a:gd name="T17" fmla="*/ 270834 h 96"/>
                              <a:gd name="T18" fmla="*/ 25600 w 146"/>
                              <a:gd name="T19" fmla="*/ 270834 h 96"/>
                              <a:gd name="T20" fmla="*/ 34133 w 146"/>
                              <a:gd name="T21" fmla="*/ 270834 h 96"/>
                              <a:gd name="T22" fmla="*/ 409601 w 146"/>
                              <a:gd name="T23" fmla="*/ 54167 h 96"/>
                              <a:gd name="T24" fmla="*/ 415290 w 146"/>
                              <a:gd name="T25" fmla="*/ 45614 h 96"/>
                              <a:gd name="T26" fmla="*/ 415290 w 146"/>
                              <a:gd name="T27" fmla="*/ 45614 h 96"/>
                              <a:gd name="T28" fmla="*/ 415290 w 146"/>
                              <a:gd name="T29" fmla="*/ 31360 h 96"/>
                              <a:gd name="T30" fmla="*/ 415290 w 146"/>
                              <a:gd name="T31" fmla="*/ 22807 h 96"/>
                              <a:gd name="T32" fmla="*/ 412446 w 146"/>
                              <a:gd name="T33" fmla="*/ 17105 h 96"/>
                              <a:gd name="T34" fmla="*/ 409601 w 146"/>
                              <a:gd name="T35" fmla="*/ 14254 h 96"/>
                              <a:gd name="T36" fmla="*/ 406757 w 146"/>
                              <a:gd name="T37" fmla="*/ 11404 h 96"/>
                              <a:gd name="T38" fmla="*/ 389690 w 146"/>
                              <a:gd name="T39" fmla="*/ 2851 h 96"/>
                              <a:gd name="T40" fmla="*/ 389690 w 146"/>
                              <a:gd name="T41" fmla="*/ 2851 h 96"/>
                              <a:gd name="T42" fmla="*/ 389690 w 146"/>
                              <a:gd name="T43" fmla="*/ 2851 h 96"/>
                              <a:gd name="T44" fmla="*/ 381157 w 146"/>
                              <a:gd name="T45" fmla="*/ 2851 h 96"/>
                              <a:gd name="T46" fmla="*/ 5689 w 146"/>
                              <a:gd name="T47" fmla="*/ 219518 h 96"/>
                              <a:gd name="T48" fmla="*/ 0 w 146"/>
                              <a:gd name="T49" fmla="*/ 225220 h 9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46" h="96">
                                <a:moveTo>
                                  <a:pt x="0" y="79"/>
                                </a:moveTo>
                                <a:cubicBezTo>
                                  <a:pt x="0" y="79"/>
                                  <a:pt x="0" y="79"/>
                                  <a:pt x="0" y="79"/>
                                </a:cubicBezTo>
                                <a:cubicBezTo>
                                  <a:pt x="0" y="79"/>
                                  <a:pt x="0" y="79"/>
                                  <a:pt x="0" y="79"/>
                                </a:cubicBezTo>
                                <a:cubicBezTo>
                                  <a:pt x="0" y="85"/>
                                  <a:pt x="0" y="85"/>
                                  <a:pt x="0" y="85"/>
                                </a:cubicBezTo>
                                <a:cubicBezTo>
                                  <a:pt x="0" y="88"/>
                                  <a:pt x="0" y="88"/>
                                  <a:pt x="0" y="88"/>
                                </a:cubicBezTo>
                                <a:cubicBezTo>
                                  <a:pt x="0" y="88"/>
                                  <a:pt x="0" y="89"/>
                                  <a:pt x="1" y="90"/>
                                </a:cubicBezTo>
                                <a:cubicBezTo>
                                  <a:pt x="1" y="90"/>
                                  <a:pt x="1" y="90"/>
                                  <a:pt x="2" y="91"/>
                                </a:cubicBezTo>
                                <a:cubicBezTo>
                                  <a:pt x="3" y="91"/>
                                  <a:pt x="3" y="91"/>
                                  <a:pt x="3" y="91"/>
                                </a:cubicBezTo>
                                <a:cubicBezTo>
                                  <a:pt x="9" y="95"/>
                                  <a:pt x="9" y="95"/>
                                  <a:pt x="9" y="95"/>
                                </a:cubicBezTo>
                                <a:cubicBezTo>
                                  <a:pt x="9" y="95"/>
                                  <a:pt x="9" y="95"/>
                                  <a:pt x="9" y="95"/>
                                </a:cubicBezTo>
                                <a:cubicBezTo>
                                  <a:pt x="10" y="95"/>
                                  <a:pt x="11" y="96"/>
                                  <a:pt x="12" y="95"/>
                                </a:cubicBezTo>
                                <a:cubicBezTo>
                                  <a:pt x="144" y="19"/>
                                  <a:pt x="144" y="19"/>
                                  <a:pt x="144" y="19"/>
                                </a:cubicBezTo>
                                <a:cubicBezTo>
                                  <a:pt x="145" y="18"/>
                                  <a:pt x="146" y="17"/>
                                  <a:pt x="146" y="16"/>
                                </a:cubicBezTo>
                                <a:cubicBezTo>
                                  <a:pt x="146" y="16"/>
                                  <a:pt x="146" y="16"/>
                                  <a:pt x="146" y="16"/>
                                </a:cubicBezTo>
                                <a:cubicBezTo>
                                  <a:pt x="146" y="11"/>
                                  <a:pt x="146" y="11"/>
                                  <a:pt x="146" y="11"/>
                                </a:cubicBezTo>
                                <a:cubicBezTo>
                                  <a:pt x="146" y="8"/>
                                  <a:pt x="146" y="8"/>
                                  <a:pt x="146" y="8"/>
                                </a:cubicBezTo>
                                <a:cubicBezTo>
                                  <a:pt x="146" y="7"/>
                                  <a:pt x="146" y="6"/>
                                  <a:pt x="145" y="6"/>
                                </a:cubicBezTo>
                                <a:cubicBezTo>
                                  <a:pt x="145" y="5"/>
                                  <a:pt x="145" y="5"/>
                                  <a:pt x="144" y="5"/>
                                </a:cubicBezTo>
                                <a:cubicBezTo>
                                  <a:pt x="143" y="4"/>
                                  <a:pt x="143" y="4"/>
                                  <a:pt x="143" y="4"/>
                                </a:cubicBezTo>
                                <a:cubicBezTo>
                                  <a:pt x="137" y="1"/>
                                  <a:pt x="137" y="1"/>
                                  <a:pt x="137" y="1"/>
                                </a:cubicBezTo>
                                <a:cubicBezTo>
                                  <a:pt x="137" y="1"/>
                                  <a:pt x="137" y="1"/>
                                  <a:pt x="137" y="1"/>
                                </a:cubicBezTo>
                                <a:cubicBezTo>
                                  <a:pt x="137" y="1"/>
                                  <a:pt x="137" y="1"/>
                                  <a:pt x="137" y="1"/>
                                </a:cubicBezTo>
                                <a:cubicBezTo>
                                  <a:pt x="136" y="0"/>
                                  <a:pt x="135" y="0"/>
                                  <a:pt x="134" y="1"/>
                                </a:cubicBezTo>
                                <a:cubicBezTo>
                                  <a:pt x="119" y="9"/>
                                  <a:pt x="2" y="77"/>
                                  <a:pt x="2" y="77"/>
                                </a:cubicBezTo>
                                <a:cubicBezTo>
                                  <a:pt x="1" y="77"/>
                                  <a:pt x="0" y="78"/>
                                  <a:pt x="0" y="79"/>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6" name="Freeform 75" descr="background"/>
                        <wps:cNvSpPr>
                          <a:spLocks/>
                        </wps:cNvSpPr>
                        <wps:spPr bwMode="auto">
                          <a:xfrm>
                            <a:off x="6994" y="10465"/>
                            <a:ext cx="728" cy="479"/>
                          </a:xfrm>
                          <a:custGeom>
                            <a:avLst/>
                            <a:gdLst>
                              <a:gd name="T0" fmla="*/ 25639 w 146"/>
                              <a:gd name="T1" fmla="*/ 2851 h 96"/>
                              <a:gd name="T2" fmla="*/ 25639 w 146"/>
                              <a:gd name="T3" fmla="*/ 2851 h 96"/>
                              <a:gd name="T4" fmla="*/ 25639 w 146"/>
                              <a:gd name="T5" fmla="*/ 0 h 96"/>
                              <a:gd name="T6" fmla="*/ 11395 w 146"/>
                              <a:gd name="T7" fmla="*/ 8553 h 96"/>
                              <a:gd name="T8" fmla="*/ 5698 w 146"/>
                              <a:gd name="T9" fmla="*/ 14254 h 96"/>
                              <a:gd name="T10" fmla="*/ 2849 w 146"/>
                              <a:gd name="T11" fmla="*/ 17105 h 96"/>
                              <a:gd name="T12" fmla="*/ 0 w 146"/>
                              <a:gd name="T13" fmla="*/ 22807 h 96"/>
                              <a:gd name="T14" fmla="*/ 0 w 146"/>
                              <a:gd name="T15" fmla="*/ 25658 h 96"/>
                              <a:gd name="T16" fmla="*/ 0 w 146"/>
                              <a:gd name="T17" fmla="*/ 45614 h 96"/>
                              <a:gd name="T18" fmla="*/ 0 w 146"/>
                              <a:gd name="T19" fmla="*/ 45614 h 96"/>
                              <a:gd name="T20" fmla="*/ 0 w 146"/>
                              <a:gd name="T21" fmla="*/ 45614 h 96"/>
                              <a:gd name="T22" fmla="*/ 5698 w 146"/>
                              <a:gd name="T23" fmla="*/ 54167 h 96"/>
                              <a:gd name="T24" fmla="*/ 381739 w 146"/>
                              <a:gd name="T25" fmla="*/ 270834 h 96"/>
                              <a:gd name="T26" fmla="*/ 390286 w 146"/>
                              <a:gd name="T27" fmla="*/ 270834 h 96"/>
                              <a:gd name="T28" fmla="*/ 390286 w 146"/>
                              <a:gd name="T29" fmla="*/ 270834 h 96"/>
                              <a:gd name="T30" fmla="*/ 390286 w 146"/>
                              <a:gd name="T31" fmla="*/ 270834 h 96"/>
                              <a:gd name="T32" fmla="*/ 404530 w 146"/>
                              <a:gd name="T33" fmla="*/ 262281 h 96"/>
                              <a:gd name="T34" fmla="*/ 410227 w 146"/>
                              <a:gd name="T35" fmla="*/ 259431 h 96"/>
                              <a:gd name="T36" fmla="*/ 413076 w 146"/>
                              <a:gd name="T37" fmla="*/ 256580 h 96"/>
                              <a:gd name="T38" fmla="*/ 415925 w 146"/>
                              <a:gd name="T39" fmla="*/ 250878 h 96"/>
                              <a:gd name="T40" fmla="*/ 415925 w 146"/>
                              <a:gd name="T41" fmla="*/ 245176 h 96"/>
                              <a:gd name="T42" fmla="*/ 415925 w 146"/>
                              <a:gd name="T43" fmla="*/ 225220 h 96"/>
                              <a:gd name="T44" fmla="*/ 415925 w 146"/>
                              <a:gd name="T45" fmla="*/ 225220 h 96"/>
                              <a:gd name="T46" fmla="*/ 415925 w 146"/>
                              <a:gd name="T47" fmla="*/ 225220 h 96"/>
                              <a:gd name="T48" fmla="*/ 415925 w 146"/>
                              <a:gd name="T49" fmla="*/ 225220 h 96"/>
                              <a:gd name="T50" fmla="*/ 410227 w 146"/>
                              <a:gd name="T51" fmla="*/ 219518 h 96"/>
                              <a:gd name="T52" fmla="*/ 34186 w 146"/>
                              <a:gd name="T53" fmla="*/ 2851 h 96"/>
                              <a:gd name="T54" fmla="*/ 25639 w 146"/>
                              <a:gd name="T55" fmla="*/ 2851 h 9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46" h="96">
                                <a:moveTo>
                                  <a:pt x="9" y="1"/>
                                </a:moveTo>
                                <a:cubicBezTo>
                                  <a:pt x="9" y="1"/>
                                  <a:pt x="9" y="1"/>
                                  <a:pt x="9" y="1"/>
                                </a:cubicBezTo>
                                <a:cubicBezTo>
                                  <a:pt x="9" y="0"/>
                                  <a:pt x="9" y="0"/>
                                  <a:pt x="9" y="0"/>
                                </a:cubicBezTo>
                                <a:cubicBezTo>
                                  <a:pt x="4" y="3"/>
                                  <a:pt x="4" y="3"/>
                                  <a:pt x="4" y="3"/>
                                </a:cubicBezTo>
                                <a:cubicBezTo>
                                  <a:pt x="2" y="5"/>
                                  <a:pt x="2" y="5"/>
                                  <a:pt x="2" y="5"/>
                                </a:cubicBezTo>
                                <a:cubicBezTo>
                                  <a:pt x="1" y="5"/>
                                  <a:pt x="1" y="5"/>
                                  <a:pt x="1" y="6"/>
                                </a:cubicBezTo>
                                <a:cubicBezTo>
                                  <a:pt x="0" y="6"/>
                                  <a:pt x="0" y="7"/>
                                  <a:pt x="0" y="8"/>
                                </a:cubicBezTo>
                                <a:cubicBezTo>
                                  <a:pt x="0" y="9"/>
                                  <a:pt x="0" y="9"/>
                                  <a:pt x="0" y="9"/>
                                </a:cubicBezTo>
                                <a:cubicBezTo>
                                  <a:pt x="0" y="16"/>
                                  <a:pt x="0" y="16"/>
                                  <a:pt x="0" y="16"/>
                                </a:cubicBezTo>
                                <a:cubicBezTo>
                                  <a:pt x="0" y="16"/>
                                  <a:pt x="0" y="16"/>
                                  <a:pt x="0" y="16"/>
                                </a:cubicBezTo>
                                <a:cubicBezTo>
                                  <a:pt x="0" y="16"/>
                                  <a:pt x="0" y="16"/>
                                  <a:pt x="0" y="16"/>
                                </a:cubicBezTo>
                                <a:cubicBezTo>
                                  <a:pt x="0" y="17"/>
                                  <a:pt x="1" y="18"/>
                                  <a:pt x="2" y="19"/>
                                </a:cubicBezTo>
                                <a:cubicBezTo>
                                  <a:pt x="134" y="95"/>
                                  <a:pt x="134" y="95"/>
                                  <a:pt x="134" y="95"/>
                                </a:cubicBezTo>
                                <a:cubicBezTo>
                                  <a:pt x="135" y="96"/>
                                  <a:pt x="136" y="95"/>
                                  <a:pt x="137" y="95"/>
                                </a:cubicBezTo>
                                <a:cubicBezTo>
                                  <a:pt x="137" y="95"/>
                                  <a:pt x="137" y="95"/>
                                  <a:pt x="137" y="95"/>
                                </a:cubicBezTo>
                                <a:cubicBezTo>
                                  <a:pt x="137" y="95"/>
                                  <a:pt x="137" y="95"/>
                                  <a:pt x="137" y="95"/>
                                </a:cubicBezTo>
                                <a:cubicBezTo>
                                  <a:pt x="142" y="92"/>
                                  <a:pt x="142" y="92"/>
                                  <a:pt x="142" y="92"/>
                                </a:cubicBezTo>
                                <a:cubicBezTo>
                                  <a:pt x="144" y="91"/>
                                  <a:pt x="144" y="91"/>
                                  <a:pt x="144" y="91"/>
                                </a:cubicBezTo>
                                <a:cubicBezTo>
                                  <a:pt x="145" y="90"/>
                                  <a:pt x="145" y="90"/>
                                  <a:pt x="145" y="90"/>
                                </a:cubicBezTo>
                                <a:cubicBezTo>
                                  <a:pt x="146" y="89"/>
                                  <a:pt x="146" y="88"/>
                                  <a:pt x="146" y="88"/>
                                </a:cubicBezTo>
                                <a:cubicBezTo>
                                  <a:pt x="146" y="86"/>
                                  <a:pt x="146" y="86"/>
                                  <a:pt x="146" y="86"/>
                                </a:cubicBezTo>
                                <a:cubicBezTo>
                                  <a:pt x="146" y="79"/>
                                  <a:pt x="146" y="79"/>
                                  <a:pt x="146" y="79"/>
                                </a:cubicBezTo>
                                <a:cubicBezTo>
                                  <a:pt x="146" y="79"/>
                                  <a:pt x="146" y="79"/>
                                  <a:pt x="146" y="79"/>
                                </a:cubicBezTo>
                                <a:cubicBezTo>
                                  <a:pt x="146" y="79"/>
                                  <a:pt x="146" y="79"/>
                                  <a:pt x="146" y="79"/>
                                </a:cubicBezTo>
                                <a:cubicBezTo>
                                  <a:pt x="146" y="79"/>
                                  <a:pt x="146" y="79"/>
                                  <a:pt x="146" y="79"/>
                                </a:cubicBezTo>
                                <a:cubicBezTo>
                                  <a:pt x="146" y="78"/>
                                  <a:pt x="145" y="77"/>
                                  <a:pt x="144" y="77"/>
                                </a:cubicBezTo>
                                <a:cubicBezTo>
                                  <a:pt x="129" y="68"/>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7" name="Freeform 76" descr="background"/>
                        <wps:cNvSpPr>
                          <a:spLocks/>
                        </wps:cNvSpPr>
                        <wps:spPr bwMode="auto">
                          <a:xfrm>
                            <a:off x="5898" y="11098"/>
                            <a:ext cx="110" cy="831"/>
                          </a:xfrm>
                          <a:custGeom>
                            <a:avLst/>
                            <a:gdLst>
                              <a:gd name="T0" fmla="*/ 57150 w 22"/>
                              <a:gd name="T1" fmla="*/ 14221 h 167"/>
                              <a:gd name="T2" fmla="*/ 57150 w 22"/>
                              <a:gd name="T3" fmla="*/ 14221 h 167"/>
                              <a:gd name="T4" fmla="*/ 57150 w 22"/>
                              <a:gd name="T5" fmla="*/ 14221 h 167"/>
                              <a:gd name="T6" fmla="*/ 42863 w 22"/>
                              <a:gd name="T7" fmla="*/ 5688 h 167"/>
                              <a:gd name="T8" fmla="*/ 37148 w 22"/>
                              <a:gd name="T9" fmla="*/ 0 h 167"/>
                              <a:gd name="T10" fmla="*/ 31433 w 22"/>
                              <a:gd name="T11" fmla="*/ 0 h 167"/>
                              <a:gd name="T12" fmla="*/ 25718 w 22"/>
                              <a:gd name="T13" fmla="*/ 0 h 167"/>
                              <a:gd name="T14" fmla="*/ 22860 w 22"/>
                              <a:gd name="T15" fmla="*/ 2844 h 167"/>
                              <a:gd name="T16" fmla="*/ 5715 w 22"/>
                              <a:gd name="T17" fmla="*/ 14221 h 167"/>
                              <a:gd name="T18" fmla="*/ 5715 w 22"/>
                              <a:gd name="T19" fmla="*/ 14221 h 167"/>
                              <a:gd name="T20" fmla="*/ 0 w 22"/>
                              <a:gd name="T21" fmla="*/ 19909 h 167"/>
                              <a:gd name="T22" fmla="*/ 0 w 22"/>
                              <a:gd name="T23" fmla="*/ 455071 h 167"/>
                              <a:gd name="T24" fmla="*/ 5715 w 22"/>
                              <a:gd name="T25" fmla="*/ 460759 h 167"/>
                              <a:gd name="T26" fmla="*/ 5715 w 22"/>
                              <a:gd name="T27" fmla="*/ 460759 h 167"/>
                              <a:gd name="T28" fmla="*/ 20003 w 22"/>
                              <a:gd name="T29" fmla="*/ 469292 h 167"/>
                              <a:gd name="T30" fmla="*/ 25718 w 22"/>
                              <a:gd name="T31" fmla="*/ 474980 h 167"/>
                              <a:gd name="T32" fmla="*/ 31433 w 22"/>
                              <a:gd name="T33" fmla="*/ 474980 h 167"/>
                              <a:gd name="T34" fmla="*/ 37148 w 22"/>
                              <a:gd name="T35" fmla="*/ 474980 h 167"/>
                              <a:gd name="T36" fmla="*/ 40005 w 22"/>
                              <a:gd name="T37" fmla="*/ 472136 h 167"/>
                              <a:gd name="T38" fmla="*/ 57150 w 22"/>
                              <a:gd name="T39" fmla="*/ 460759 h 167"/>
                              <a:gd name="T40" fmla="*/ 57150 w 22"/>
                              <a:gd name="T41" fmla="*/ 460759 h 167"/>
                              <a:gd name="T42" fmla="*/ 62865 w 22"/>
                              <a:gd name="T43" fmla="*/ 455071 h 167"/>
                              <a:gd name="T44" fmla="*/ 62865 w 22"/>
                              <a:gd name="T45" fmla="*/ 19909 h 167"/>
                              <a:gd name="T46" fmla="*/ 57150 w 22"/>
                              <a:gd name="T47" fmla="*/ 14221 h 16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2" h="167">
                                <a:moveTo>
                                  <a:pt x="20" y="5"/>
                                </a:moveTo>
                                <a:cubicBezTo>
                                  <a:pt x="20" y="5"/>
                                  <a:pt x="20" y="5"/>
                                  <a:pt x="20" y="5"/>
                                </a:cubicBezTo>
                                <a:cubicBezTo>
                                  <a:pt x="20" y="5"/>
                                  <a:pt x="20" y="5"/>
                                  <a:pt x="20" y="5"/>
                                </a:cubicBezTo>
                                <a:cubicBezTo>
                                  <a:pt x="15" y="2"/>
                                  <a:pt x="15" y="2"/>
                                  <a:pt x="15" y="2"/>
                                </a:cubicBezTo>
                                <a:cubicBezTo>
                                  <a:pt x="13" y="0"/>
                                  <a:pt x="13" y="0"/>
                                  <a:pt x="13" y="0"/>
                                </a:cubicBezTo>
                                <a:cubicBezTo>
                                  <a:pt x="12" y="0"/>
                                  <a:pt x="12" y="0"/>
                                  <a:pt x="11" y="0"/>
                                </a:cubicBezTo>
                                <a:cubicBezTo>
                                  <a:pt x="10" y="0"/>
                                  <a:pt x="10" y="0"/>
                                  <a:pt x="9" y="0"/>
                                </a:cubicBezTo>
                                <a:cubicBezTo>
                                  <a:pt x="8" y="1"/>
                                  <a:pt x="8" y="1"/>
                                  <a:pt x="8" y="1"/>
                                </a:cubicBezTo>
                                <a:cubicBezTo>
                                  <a:pt x="2" y="5"/>
                                  <a:pt x="2" y="5"/>
                                  <a:pt x="2" y="5"/>
                                </a:cubicBezTo>
                                <a:cubicBezTo>
                                  <a:pt x="2" y="5"/>
                                  <a:pt x="2" y="5"/>
                                  <a:pt x="2" y="5"/>
                                </a:cubicBezTo>
                                <a:cubicBezTo>
                                  <a:pt x="1" y="5"/>
                                  <a:pt x="0" y="6"/>
                                  <a:pt x="0" y="7"/>
                                </a:cubicBezTo>
                                <a:cubicBezTo>
                                  <a:pt x="0" y="160"/>
                                  <a:pt x="0" y="160"/>
                                  <a:pt x="0" y="160"/>
                                </a:cubicBezTo>
                                <a:cubicBezTo>
                                  <a:pt x="0" y="161"/>
                                  <a:pt x="1" y="162"/>
                                  <a:pt x="2" y="162"/>
                                </a:cubicBezTo>
                                <a:cubicBezTo>
                                  <a:pt x="2" y="162"/>
                                  <a:pt x="2" y="162"/>
                                  <a:pt x="2" y="162"/>
                                </a:cubicBezTo>
                                <a:cubicBezTo>
                                  <a:pt x="7" y="165"/>
                                  <a:pt x="7" y="165"/>
                                  <a:pt x="7" y="165"/>
                                </a:cubicBezTo>
                                <a:cubicBezTo>
                                  <a:pt x="9" y="167"/>
                                  <a:pt x="9" y="167"/>
                                  <a:pt x="9" y="167"/>
                                </a:cubicBezTo>
                                <a:cubicBezTo>
                                  <a:pt x="10" y="167"/>
                                  <a:pt x="10" y="167"/>
                                  <a:pt x="11" y="167"/>
                                </a:cubicBezTo>
                                <a:cubicBezTo>
                                  <a:pt x="12" y="167"/>
                                  <a:pt x="12" y="167"/>
                                  <a:pt x="13" y="167"/>
                                </a:cubicBezTo>
                                <a:cubicBezTo>
                                  <a:pt x="14" y="166"/>
                                  <a:pt x="14" y="166"/>
                                  <a:pt x="14" y="166"/>
                                </a:cubicBezTo>
                                <a:cubicBezTo>
                                  <a:pt x="20" y="162"/>
                                  <a:pt x="20" y="162"/>
                                  <a:pt x="20" y="162"/>
                                </a:cubicBezTo>
                                <a:cubicBezTo>
                                  <a:pt x="20" y="162"/>
                                  <a:pt x="20" y="162"/>
                                  <a:pt x="20" y="162"/>
                                </a:cubicBezTo>
                                <a:cubicBezTo>
                                  <a:pt x="21" y="162"/>
                                  <a:pt x="22" y="161"/>
                                  <a:pt x="22" y="160"/>
                                </a:cubicBezTo>
                                <a:cubicBezTo>
                                  <a:pt x="22" y="7"/>
                                  <a:pt x="22" y="7"/>
                                  <a:pt x="22" y="7"/>
                                </a:cubicBezTo>
                                <a:cubicBezTo>
                                  <a:pt x="22" y="6"/>
                                  <a:pt x="21" y="5"/>
                                  <a:pt x="20"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8" name="Freeform 82" descr="background"/>
                        <wps:cNvSpPr>
                          <a:spLocks/>
                        </wps:cNvSpPr>
                        <wps:spPr bwMode="auto">
                          <a:xfrm>
                            <a:off x="1380" y="12085"/>
                            <a:ext cx="723" cy="477"/>
                          </a:xfrm>
                          <a:custGeom>
                            <a:avLst/>
                            <a:gdLst>
                              <a:gd name="T0" fmla="*/ 0 w 145"/>
                              <a:gd name="T1" fmla="*/ 227542 h 96"/>
                              <a:gd name="T2" fmla="*/ 0 w 145"/>
                              <a:gd name="T3" fmla="*/ 227542 h 96"/>
                              <a:gd name="T4" fmla="*/ 0 w 145"/>
                              <a:gd name="T5" fmla="*/ 227542 h 96"/>
                              <a:gd name="T6" fmla="*/ 0 w 145"/>
                              <a:gd name="T7" fmla="*/ 241763 h 96"/>
                              <a:gd name="T8" fmla="*/ 0 w 145"/>
                              <a:gd name="T9" fmla="*/ 250296 h 96"/>
                              <a:gd name="T10" fmla="*/ 0 w 145"/>
                              <a:gd name="T11" fmla="*/ 255984 h 96"/>
                              <a:gd name="T12" fmla="*/ 2847 w 145"/>
                              <a:gd name="T13" fmla="*/ 258829 h 96"/>
                              <a:gd name="T14" fmla="*/ 8540 w 145"/>
                              <a:gd name="T15" fmla="*/ 261673 h 96"/>
                              <a:gd name="T16" fmla="*/ 25619 w 145"/>
                              <a:gd name="T17" fmla="*/ 270206 h 96"/>
                              <a:gd name="T18" fmla="*/ 25619 w 145"/>
                              <a:gd name="T19" fmla="*/ 270206 h 96"/>
                              <a:gd name="T20" fmla="*/ 25619 w 145"/>
                              <a:gd name="T21" fmla="*/ 270206 h 96"/>
                              <a:gd name="T22" fmla="*/ 25619 w 145"/>
                              <a:gd name="T23" fmla="*/ 270206 h 96"/>
                              <a:gd name="T24" fmla="*/ 34159 w 145"/>
                              <a:gd name="T25" fmla="*/ 270206 h 96"/>
                              <a:gd name="T26" fmla="*/ 409903 w 145"/>
                              <a:gd name="T27" fmla="*/ 54041 h 96"/>
                              <a:gd name="T28" fmla="*/ 412750 w 145"/>
                              <a:gd name="T29" fmla="*/ 48353 h 96"/>
                              <a:gd name="T30" fmla="*/ 412750 w 145"/>
                              <a:gd name="T31" fmla="*/ 31287 h 96"/>
                              <a:gd name="T32" fmla="*/ 412750 w 145"/>
                              <a:gd name="T33" fmla="*/ 22754 h 96"/>
                              <a:gd name="T34" fmla="*/ 412750 w 145"/>
                              <a:gd name="T35" fmla="*/ 17066 h 96"/>
                              <a:gd name="T36" fmla="*/ 409903 w 145"/>
                              <a:gd name="T37" fmla="*/ 14221 h 96"/>
                              <a:gd name="T38" fmla="*/ 404210 w 145"/>
                              <a:gd name="T39" fmla="*/ 14221 h 96"/>
                              <a:gd name="T40" fmla="*/ 387131 w 145"/>
                              <a:gd name="T41" fmla="*/ 2844 h 96"/>
                              <a:gd name="T42" fmla="*/ 387131 w 145"/>
                              <a:gd name="T43" fmla="*/ 2844 h 96"/>
                              <a:gd name="T44" fmla="*/ 387131 w 145"/>
                              <a:gd name="T45" fmla="*/ 2844 h 96"/>
                              <a:gd name="T46" fmla="*/ 378591 w 145"/>
                              <a:gd name="T47" fmla="*/ 2844 h 96"/>
                              <a:gd name="T48" fmla="*/ 2847 w 145"/>
                              <a:gd name="T49" fmla="*/ 219009 h 96"/>
                              <a:gd name="T50" fmla="*/ 0 w 145"/>
                              <a:gd name="T51" fmla="*/ 227542 h 9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45" h="96">
                                <a:moveTo>
                                  <a:pt x="0" y="80"/>
                                </a:moveTo>
                                <a:cubicBezTo>
                                  <a:pt x="0" y="80"/>
                                  <a:pt x="0" y="80"/>
                                  <a:pt x="0" y="80"/>
                                </a:cubicBezTo>
                                <a:cubicBezTo>
                                  <a:pt x="0" y="80"/>
                                  <a:pt x="0" y="80"/>
                                  <a:pt x="0" y="80"/>
                                </a:cubicBezTo>
                                <a:cubicBezTo>
                                  <a:pt x="0" y="85"/>
                                  <a:pt x="0" y="85"/>
                                  <a:pt x="0" y="85"/>
                                </a:cubicBezTo>
                                <a:cubicBezTo>
                                  <a:pt x="0" y="88"/>
                                  <a:pt x="0" y="88"/>
                                  <a:pt x="0" y="88"/>
                                </a:cubicBezTo>
                                <a:cubicBezTo>
                                  <a:pt x="0" y="89"/>
                                  <a:pt x="0" y="89"/>
                                  <a:pt x="0" y="90"/>
                                </a:cubicBezTo>
                                <a:cubicBezTo>
                                  <a:pt x="0" y="90"/>
                                  <a:pt x="1" y="91"/>
                                  <a:pt x="1" y="91"/>
                                </a:cubicBezTo>
                                <a:cubicBezTo>
                                  <a:pt x="3" y="92"/>
                                  <a:pt x="3" y="92"/>
                                  <a:pt x="3" y="92"/>
                                </a:cubicBezTo>
                                <a:cubicBezTo>
                                  <a:pt x="9" y="95"/>
                                  <a:pt x="9" y="95"/>
                                  <a:pt x="9" y="95"/>
                                </a:cubicBezTo>
                                <a:cubicBezTo>
                                  <a:pt x="9" y="95"/>
                                  <a:pt x="9" y="95"/>
                                  <a:pt x="9" y="95"/>
                                </a:cubicBezTo>
                                <a:cubicBezTo>
                                  <a:pt x="9" y="95"/>
                                  <a:pt x="9" y="95"/>
                                  <a:pt x="9" y="95"/>
                                </a:cubicBezTo>
                                <a:cubicBezTo>
                                  <a:pt x="9" y="95"/>
                                  <a:pt x="9" y="95"/>
                                  <a:pt x="9" y="95"/>
                                </a:cubicBezTo>
                                <a:cubicBezTo>
                                  <a:pt x="10" y="96"/>
                                  <a:pt x="11" y="96"/>
                                  <a:pt x="12" y="95"/>
                                </a:cubicBezTo>
                                <a:cubicBezTo>
                                  <a:pt x="144" y="19"/>
                                  <a:pt x="144" y="19"/>
                                  <a:pt x="144" y="19"/>
                                </a:cubicBezTo>
                                <a:cubicBezTo>
                                  <a:pt x="145" y="19"/>
                                  <a:pt x="145" y="18"/>
                                  <a:pt x="145" y="17"/>
                                </a:cubicBezTo>
                                <a:cubicBezTo>
                                  <a:pt x="145" y="11"/>
                                  <a:pt x="145" y="11"/>
                                  <a:pt x="145" y="11"/>
                                </a:cubicBezTo>
                                <a:cubicBezTo>
                                  <a:pt x="145" y="8"/>
                                  <a:pt x="145" y="8"/>
                                  <a:pt x="145" y="8"/>
                                </a:cubicBezTo>
                                <a:cubicBezTo>
                                  <a:pt x="145" y="8"/>
                                  <a:pt x="145" y="7"/>
                                  <a:pt x="145" y="6"/>
                                </a:cubicBezTo>
                                <a:cubicBezTo>
                                  <a:pt x="144" y="6"/>
                                  <a:pt x="144" y="6"/>
                                  <a:pt x="144" y="5"/>
                                </a:cubicBezTo>
                                <a:cubicBezTo>
                                  <a:pt x="142" y="5"/>
                                  <a:pt x="142" y="5"/>
                                  <a:pt x="142" y="5"/>
                                </a:cubicBezTo>
                                <a:cubicBezTo>
                                  <a:pt x="136" y="1"/>
                                  <a:pt x="136" y="1"/>
                                  <a:pt x="136" y="1"/>
                                </a:cubicBezTo>
                                <a:cubicBezTo>
                                  <a:pt x="136" y="1"/>
                                  <a:pt x="136" y="1"/>
                                  <a:pt x="136" y="1"/>
                                </a:cubicBezTo>
                                <a:cubicBezTo>
                                  <a:pt x="136" y="1"/>
                                  <a:pt x="136" y="1"/>
                                  <a:pt x="136" y="1"/>
                                </a:cubicBezTo>
                                <a:cubicBezTo>
                                  <a:pt x="135" y="0"/>
                                  <a:pt x="134" y="0"/>
                                  <a:pt x="133" y="1"/>
                                </a:cubicBezTo>
                                <a:cubicBezTo>
                                  <a:pt x="118" y="10"/>
                                  <a:pt x="1" y="77"/>
                                  <a:pt x="1" y="77"/>
                                </a:cubicBezTo>
                                <a:cubicBezTo>
                                  <a:pt x="0"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9" name="Freeform 83" descr="background"/>
                        <wps:cNvSpPr>
                          <a:spLocks/>
                        </wps:cNvSpPr>
                        <wps:spPr bwMode="auto">
                          <a:xfrm>
                            <a:off x="2316" y="12085"/>
                            <a:ext cx="723" cy="477"/>
                          </a:xfrm>
                          <a:custGeom>
                            <a:avLst/>
                            <a:gdLst>
                              <a:gd name="T0" fmla="*/ 25619 w 145"/>
                              <a:gd name="T1" fmla="*/ 2844 h 96"/>
                              <a:gd name="T2" fmla="*/ 25619 w 145"/>
                              <a:gd name="T3" fmla="*/ 2844 h 96"/>
                              <a:gd name="T4" fmla="*/ 25619 w 145"/>
                              <a:gd name="T5" fmla="*/ 2844 h 96"/>
                              <a:gd name="T6" fmla="*/ 11386 w 145"/>
                              <a:gd name="T7" fmla="*/ 11377 h 96"/>
                              <a:gd name="T8" fmla="*/ 2847 w 145"/>
                              <a:gd name="T9" fmla="*/ 14221 h 96"/>
                              <a:gd name="T10" fmla="*/ 0 w 145"/>
                              <a:gd name="T11" fmla="*/ 17066 h 96"/>
                              <a:gd name="T12" fmla="*/ 0 w 145"/>
                              <a:gd name="T13" fmla="*/ 22754 h 96"/>
                              <a:gd name="T14" fmla="*/ 0 w 145"/>
                              <a:gd name="T15" fmla="*/ 25598 h 96"/>
                              <a:gd name="T16" fmla="*/ 0 w 145"/>
                              <a:gd name="T17" fmla="*/ 48353 h 96"/>
                              <a:gd name="T18" fmla="*/ 0 w 145"/>
                              <a:gd name="T19" fmla="*/ 48353 h 96"/>
                              <a:gd name="T20" fmla="*/ 2847 w 145"/>
                              <a:gd name="T21" fmla="*/ 54041 h 96"/>
                              <a:gd name="T22" fmla="*/ 378591 w 145"/>
                              <a:gd name="T23" fmla="*/ 270206 h 96"/>
                              <a:gd name="T24" fmla="*/ 387131 w 145"/>
                              <a:gd name="T25" fmla="*/ 270206 h 96"/>
                              <a:gd name="T26" fmla="*/ 387131 w 145"/>
                              <a:gd name="T27" fmla="*/ 270206 h 96"/>
                              <a:gd name="T28" fmla="*/ 387131 w 145"/>
                              <a:gd name="T29" fmla="*/ 270206 h 96"/>
                              <a:gd name="T30" fmla="*/ 387131 w 145"/>
                              <a:gd name="T31" fmla="*/ 270206 h 96"/>
                              <a:gd name="T32" fmla="*/ 401364 w 145"/>
                              <a:gd name="T33" fmla="*/ 264517 h 96"/>
                              <a:gd name="T34" fmla="*/ 409903 w 145"/>
                              <a:gd name="T35" fmla="*/ 258829 h 96"/>
                              <a:gd name="T36" fmla="*/ 412750 w 145"/>
                              <a:gd name="T37" fmla="*/ 255984 h 96"/>
                              <a:gd name="T38" fmla="*/ 412750 w 145"/>
                              <a:gd name="T39" fmla="*/ 250296 h 96"/>
                              <a:gd name="T40" fmla="*/ 412750 w 145"/>
                              <a:gd name="T41" fmla="*/ 247452 h 96"/>
                              <a:gd name="T42" fmla="*/ 412750 w 145"/>
                              <a:gd name="T43" fmla="*/ 227542 h 96"/>
                              <a:gd name="T44" fmla="*/ 412750 w 145"/>
                              <a:gd name="T45" fmla="*/ 227542 h 96"/>
                              <a:gd name="T46" fmla="*/ 412750 w 145"/>
                              <a:gd name="T47" fmla="*/ 227542 h 96"/>
                              <a:gd name="T48" fmla="*/ 412750 w 145"/>
                              <a:gd name="T49" fmla="*/ 227542 h 96"/>
                              <a:gd name="T50" fmla="*/ 409903 w 145"/>
                              <a:gd name="T51" fmla="*/ 219009 h 96"/>
                              <a:gd name="T52" fmla="*/ 34159 w 145"/>
                              <a:gd name="T53" fmla="*/ 2844 h 96"/>
                              <a:gd name="T54" fmla="*/ 25619 w 145"/>
                              <a:gd name="T55" fmla="*/ 2844 h 9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45" h="96">
                                <a:moveTo>
                                  <a:pt x="9" y="1"/>
                                </a:moveTo>
                                <a:cubicBezTo>
                                  <a:pt x="9" y="1"/>
                                  <a:pt x="9" y="1"/>
                                  <a:pt x="9" y="1"/>
                                </a:cubicBezTo>
                                <a:cubicBezTo>
                                  <a:pt x="9" y="1"/>
                                  <a:pt x="9" y="1"/>
                                  <a:pt x="9" y="1"/>
                                </a:cubicBezTo>
                                <a:cubicBezTo>
                                  <a:pt x="4" y="4"/>
                                  <a:pt x="4" y="4"/>
                                  <a:pt x="4" y="4"/>
                                </a:cubicBezTo>
                                <a:cubicBezTo>
                                  <a:pt x="1" y="5"/>
                                  <a:pt x="1" y="5"/>
                                  <a:pt x="1" y="5"/>
                                </a:cubicBezTo>
                                <a:cubicBezTo>
                                  <a:pt x="1" y="6"/>
                                  <a:pt x="0" y="6"/>
                                  <a:pt x="0" y="6"/>
                                </a:cubicBezTo>
                                <a:cubicBezTo>
                                  <a:pt x="0" y="7"/>
                                  <a:pt x="0" y="8"/>
                                  <a:pt x="0" y="8"/>
                                </a:cubicBezTo>
                                <a:cubicBezTo>
                                  <a:pt x="0" y="9"/>
                                  <a:pt x="0" y="9"/>
                                  <a:pt x="0" y="9"/>
                                </a:cubicBezTo>
                                <a:cubicBezTo>
                                  <a:pt x="0" y="17"/>
                                  <a:pt x="0" y="17"/>
                                  <a:pt x="0" y="17"/>
                                </a:cubicBezTo>
                                <a:cubicBezTo>
                                  <a:pt x="0" y="17"/>
                                  <a:pt x="0" y="17"/>
                                  <a:pt x="0" y="17"/>
                                </a:cubicBezTo>
                                <a:cubicBezTo>
                                  <a:pt x="0" y="18"/>
                                  <a:pt x="0" y="19"/>
                                  <a:pt x="1" y="19"/>
                                </a:cubicBezTo>
                                <a:cubicBezTo>
                                  <a:pt x="133" y="95"/>
                                  <a:pt x="133" y="95"/>
                                  <a:pt x="133" y="95"/>
                                </a:cubicBezTo>
                                <a:cubicBezTo>
                                  <a:pt x="134" y="96"/>
                                  <a:pt x="135" y="96"/>
                                  <a:pt x="136" y="95"/>
                                </a:cubicBezTo>
                                <a:cubicBezTo>
                                  <a:pt x="136" y="95"/>
                                  <a:pt x="136" y="95"/>
                                  <a:pt x="136" y="95"/>
                                </a:cubicBezTo>
                                <a:cubicBezTo>
                                  <a:pt x="136" y="95"/>
                                  <a:pt x="136" y="95"/>
                                  <a:pt x="136" y="95"/>
                                </a:cubicBezTo>
                                <a:cubicBezTo>
                                  <a:pt x="136" y="95"/>
                                  <a:pt x="136" y="95"/>
                                  <a:pt x="136" y="95"/>
                                </a:cubicBezTo>
                                <a:cubicBezTo>
                                  <a:pt x="141" y="93"/>
                                  <a:pt x="141" y="93"/>
                                  <a:pt x="141" y="93"/>
                                </a:cubicBezTo>
                                <a:cubicBezTo>
                                  <a:pt x="144" y="91"/>
                                  <a:pt x="144" y="91"/>
                                  <a:pt x="144" y="91"/>
                                </a:cubicBezTo>
                                <a:cubicBezTo>
                                  <a:pt x="144" y="91"/>
                                  <a:pt x="144" y="90"/>
                                  <a:pt x="145" y="90"/>
                                </a:cubicBezTo>
                                <a:cubicBezTo>
                                  <a:pt x="145" y="89"/>
                                  <a:pt x="145" y="89"/>
                                  <a:pt x="145" y="88"/>
                                </a:cubicBezTo>
                                <a:cubicBezTo>
                                  <a:pt x="145" y="87"/>
                                  <a:pt x="145" y="87"/>
                                  <a:pt x="145" y="87"/>
                                </a:cubicBezTo>
                                <a:cubicBezTo>
                                  <a:pt x="145" y="80"/>
                                  <a:pt x="145" y="80"/>
                                  <a:pt x="145" y="80"/>
                                </a:cubicBezTo>
                                <a:cubicBezTo>
                                  <a:pt x="145" y="80"/>
                                  <a:pt x="145" y="80"/>
                                  <a:pt x="145" y="80"/>
                                </a:cubicBezTo>
                                <a:cubicBezTo>
                                  <a:pt x="145" y="80"/>
                                  <a:pt x="145" y="80"/>
                                  <a:pt x="145" y="80"/>
                                </a:cubicBezTo>
                                <a:cubicBezTo>
                                  <a:pt x="145" y="80"/>
                                  <a:pt x="145" y="80"/>
                                  <a:pt x="145" y="80"/>
                                </a:cubicBezTo>
                                <a:cubicBezTo>
                                  <a:pt x="145" y="79"/>
                                  <a:pt x="145" y="78"/>
                                  <a:pt x="144" y="77"/>
                                </a:cubicBezTo>
                                <a:cubicBezTo>
                                  <a:pt x="129" y="69"/>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0" name="Freeform 84" descr="background"/>
                        <wps:cNvSpPr>
                          <a:spLocks/>
                        </wps:cNvSpPr>
                        <wps:spPr bwMode="auto">
                          <a:xfrm>
                            <a:off x="1220" y="12717"/>
                            <a:ext cx="105" cy="832"/>
                          </a:xfrm>
                          <a:custGeom>
                            <a:avLst/>
                            <a:gdLst>
                              <a:gd name="T0" fmla="*/ 57452 w 21"/>
                              <a:gd name="T1" fmla="*/ 14240 h 167"/>
                              <a:gd name="T2" fmla="*/ 57452 w 21"/>
                              <a:gd name="T3" fmla="*/ 14240 h 167"/>
                              <a:gd name="T4" fmla="*/ 57452 w 21"/>
                              <a:gd name="T5" fmla="*/ 14240 h 167"/>
                              <a:gd name="T6" fmla="*/ 43089 w 21"/>
                              <a:gd name="T7" fmla="*/ 5696 h 167"/>
                              <a:gd name="T8" fmla="*/ 34471 w 21"/>
                              <a:gd name="T9" fmla="*/ 2848 h 167"/>
                              <a:gd name="T10" fmla="*/ 28726 w 21"/>
                              <a:gd name="T11" fmla="*/ 0 h 167"/>
                              <a:gd name="T12" fmla="*/ 25854 w 21"/>
                              <a:gd name="T13" fmla="*/ 2848 h 167"/>
                              <a:gd name="T14" fmla="*/ 22981 w 21"/>
                              <a:gd name="T15" fmla="*/ 5696 h 167"/>
                              <a:gd name="T16" fmla="*/ 2873 w 21"/>
                              <a:gd name="T17" fmla="*/ 14240 h 167"/>
                              <a:gd name="T18" fmla="*/ 2873 w 21"/>
                              <a:gd name="T19" fmla="*/ 14240 h 167"/>
                              <a:gd name="T20" fmla="*/ 0 w 21"/>
                              <a:gd name="T21" fmla="*/ 22784 h 167"/>
                              <a:gd name="T22" fmla="*/ 0 w 21"/>
                              <a:gd name="T23" fmla="*/ 455679 h 167"/>
                              <a:gd name="T24" fmla="*/ 2873 w 21"/>
                              <a:gd name="T25" fmla="*/ 464223 h 167"/>
                              <a:gd name="T26" fmla="*/ 2873 w 21"/>
                              <a:gd name="T27" fmla="*/ 464223 h 167"/>
                              <a:gd name="T28" fmla="*/ 17236 w 21"/>
                              <a:gd name="T29" fmla="*/ 472767 h 167"/>
                              <a:gd name="T30" fmla="*/ 25854 w 21"/>
                              <a:gd name="T31" fmla="*/ 475615 h 167"/>
                              <a:gd name="T32" fmla="*/ 28726 w 21"/>
                              <a:gd name="T33" fmla="*/ 475615 h 167"/>
                              <a:gd name="T34" fmla="*/ 34471 w 21"/>
                              <a:gd name="T35" fmla="*/ 475615 h 167"/>
                              <a:gd name="T36" fmla="*/ 37344 w 21"/>
                              <a:gd name="T37" fmla="*/ 472767 h 167"/>
                              <a:gd name="T38" fmla="*/ 57452 w 21"/>
                              <a:gd name="T39" fmla="*/ 464223 h 167"/>
                              <a:gd name="T40" fmla="*/ 57452 w 21"/>
                              <a:gd name="T41" fmla="*/ 464223 h 167"/>
                              <a:gd name="T42" fmla="*/ 60325 w 21"/>
                              <a:gd name="T43" fmla="*/ 455679 h 167"/>
                              <a:gd name="T44" fmla="*/ 60325 w 21"/>
                              <a:gd name="T45" fmla="*/ 22784 h 167"/>
                              <a:gd name="T46" fmla="*/ 57452 w 21"/>
                              <a:gd name="T47" fmla="*/ 14240 h 16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1" h="167">
                                <a:moveTo>
                                  <a:pt x="20" y="5"/>
                                </a:moveTo>
                                <a:cubicBezTo>
                                  <a:pt x="20" y="5"/>
                                  <a:pt x="20" y="5"/>
                                  <a:pt x="20" y="5"/>
                                </a:cubicBezTo>
                                <a:cubicBezTo>
                                  <a:pt x="20" y="5"/>
                                  <a:pt x="20" y="5"/>
                                  <a:pt x="20" y="5"/>
                                </a:cubicBezTo>
                                <a:cubicBezTo>
                                  <a:pt x="15" y="2"/>
                                  <a:pt x="15" y="2"/>
                                  <a:pt x="15" y="2"/>
                                </a:cubicBezTo>
                                <a:cubicBezTo>
                                  <a:pt x="12" y="1"/>
                                  <a:pt x="12" y="1"/>
                                  <a:pt x="12" y="1"/>
                                </a:cubicBezTo>
                                <a:cubicBezTo>
                                  <a:pt x="12" y="1"/>
                                  <a:pt x="11" y="0"/>
                                  <a:pt x="10" y="0"/>
                                </a:cubicBezTo>
                                <a:cubicBezTo>
                                  <a:pt x="10" y="0"/>
                                  <a:pt x="9" y="1"/>
                                  <a:pt x="9" y="1"/>
                                </a:cubicBezTo>
                                <a:cubicBezTo>
                                  <a:pt x="8" y="2"/>
                                  <a:pt x="8" y="2"/>
                                  <a:pt x="8" y="2"/>
                                </a:cubicBezTo>
                                <a:cubicBezTo>
                                  <a:pt x="1" y="5"/>
                                  <a:pt x="1" y="5"/>
                                  <a:pt x="1" y="5"/>
                                </a:cubicBezTo>
                                <a:cubicBezTo>
                                  <a:pt x="1" y="5"/>
                                  <a:pt x="1" y="5"/>
                                  <a:pt x="1" y="5"/>
                                </a:cubicBezTo>
                                <a:cubicBezTo>
                                  <a:pt x="1" y="6"/>
                                  <a:pt x="0" y="7"/>
                                  <a:pt x="0" y="8"/>
                                </a:cubicBezTo>
                                <a:cubicBezTo>
                                  <a:pt x="0" y="160"/>
                                  <a:pt x="0" y="160"/>
                                  <a:pt x="0" y="160"/>
                                </a:cubicBezTo>
                                <a:cubicBezTo>
                                  <a:pt x="0" y="161"/>
                                  <a:pt x="1" y="162"/>
                                  <a:pt x="1" y="163"/>
                                </a:cubicBezTo>
                                <a:cubicBezTo>
                                  <a:pt x="1" y="163"/>
                                  <a:pt x="1" y="163"/>
                                  <a:pt x="1" y="163"/>
                                </a:cubicBezTo>
                                <a:cubicBezTo>
                                  <a:pt x="6" y="166"/>
                                  <a:pt x="6" y="166"/>
                                  <a:pt x="6" y="166"/>
                                </a:cubicBezTo>
                                <a:cubicBezTo>
                                  <a:pt x="9" y="167"/>
                                  <a:pt x="9" y="167"/>
                                  <a:pt x="9" y="167"/>
                                </a:cubicBezTo>
                                <a:cubicBezTo>
                                  <a:pt x="9" y="167"/>
                                  <a:pt x="10" y="167"/>
                                  <a:pt x="10" y="167"/>
                                </a:cubicBezTo>
                                <a:cubicBezTo>
                                  <a:pt x="11" y="167"/>
                                  <a:pt x="12" y="167"/>
                                  <a:pt x="12" y="167"/>
                                </a:cubicBezTo>
                                <a:cubicBezTo>
                                  <a:pt x="13" y="166"/>
                                  <a:pt x="13" y="166"/>
                                  <a:pt x="13" y="166"/>
                                </a:cubicBezTo>
                                <a:cubicBezTo>
                                  <a:pt x="20" y="163"/>
                                  <a:pt x="20" y="163"/>
                                  <a:pt x="20" y="163"/>
                                </a:cubicBezTo>
                                <a:cubicBezTo>
                                  <a:pt x="20" y="163"/>
                                  <a:pt x="20" y="163"/>
                                  <a:pt x="20" y="163"/>
                                </a:cubicBezTo>
                                <a:cubicBezTo>
                                  <a:pt x="20" y="162"/>
                                  <a:pt x="21" y="161"/>
                                  <a:pt x="21" y="160"/>
                                </a:cubicBezTo>
                                <a:cubicBezTo>
                                  <a:pt x="21" y="8"/>
                                  <a:pt x="21" y="8"/>
                                  <a:pt x="21" y="8"/>
                                </a:cubicBezTo>
                                <a:cubicBezTo>
                                  <a:pt x="21" y="7"/>
                                  <a:pt x="20" y="6"/>
                                  <a:pt x="20"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1" name="Freeform 86" descr="background"/>
                        <wps:cNvSpPr>
                          <a:spLocks/>
                        </wps:cNvSpPr>
                        <wps:spPr bwMode="auto">
                          <a:xfrm>
                            <a:off x="3248" y="12085"/>
                            <a:ext cx="728" cy="477"/>
                          </a:xfrm>
                          <a:custGeom>
                            <a:avLst/>
                            <a:gdLst>
                              <a:gd name="T0" fmla="*/ 0 w 146"/>
                              <a:gd name="T1" fmla="*/ 227542 h 96"/>
                              <a:gd name="T2" fmla="*/ 0 w 146"/>
                              <a:gd name="T3" fmla="*/ 227542 h 96"/>
                              <a:gd name="T4" fmla="*/ 0 w 146"/>
                              <a:gd name="T5" fmla="*/ 227542 h 96"/>
                              <a:gd name="T6" fmla="*/ 0 w 146"/>
                              <a:gd name="T7" fmla="*/ 241763 h 96"/>
                              <a:gd name="T8" fmla="*/ 0 w 146"/>
                              <a:gd name="T9" fmla="*/ 250296 h 96"/>
                              <a:gd name="T10" fmla="*/ 2849 w 146"/>
                              <a:gd name="T11" fmla="*/ 255984 h 96"/>
                              <a:gd name="T12" fmla="*/ 5698 w 146"/>
                              <a:gd name="T13" fmla="*/ 258829 h 96"/>
                              <a:gd name="T14" fmla="*/ 8546 w 146"/>
                              <a:gd name="T15" fmla="*/ 261673 h 96"/>
                              <a:gd name="T16" fmla="*/ 28488 w 146"/>
                              <a:gd name="T17" fmla="*/ 270206 h 96"/>
                              <a:gd name="T18" fmla="*/ 28488 w 146"/>
                              <a:gd name="T19" fmla="*/ 270206 h 96"/>
                              <a:gd name="T20" fmla="*/ 28488 w 146"/>
                              <a:gd name="T21" fmla="*/ 270206 h 96"/>
                              <a:gd name="T22" fmla="*/ 37034 w 146"/>
                              <a:gd name="T23" fmla="*/ 270206 h 96"/>
                              <a:gd name="T24" fmla="*/ 410227 w 146"/>
                              <a:gd name="T25" fmla="*/ 54041 h 96"/>
                              <a:gd name="T26" fmla="*/ 415925 w 146"/>
                              <a:gd name="T27" fmla="*/ 48353 h 96"/>
                              <a:gd name="T28" fmla="*/ 415925 w 146"/>
                              <a:gd name="T29" fmla="*/ 48353 h 96"/>
                              <a:gd name="T30" fmla="*/ 415925 w 146"/>
                              <a:gd name="T31" fmla="*/ 31287 h 96"/>
                              <a:gd name="T32" fmla="*/ 415925 w 146"/>
                              <a:gd name="T33" fmla="*/ 22754 h 96"/>
                              <a:gd name="T34" fmla="*/ 415925 w 146"/>
                              <a:gd name="T35" fmla="*/ 17066 h 96"/>
                              <a:gd name="T36" fmla="*/ 410227 w 146"/>
                              <a:gd name="T37" fmla="*/ 14221 h 96"/>
                              <a:gd name="T38" fmla="*/ 407379 w 146"/>
                              <a:gd name="T39" fmla="*/ 14221 h 96"/>
                              <a:gd name="T40" fmla="*/ 390286 w 146"/>
                              <a:gd name="T41" fmla="*/ 2844 h 96"/>
                              <a:gd name="T42" fmla="*/ 390286 w 146"/>
                              <a:gd name="T43" fmla="*/ 2844 h 96"/>
                              <a:gd name="T44" fmla="*/ 381739 w 146"/>
                              <a:gd name="T45" fmla="*/ 2844 h 96"/>
                              <a:gd name="T46" fmla="*/ 5698 w 146"/>
                              <a:gd name="T47" fmla="*/ 219009 h 96"/>
                              <a:gd name="T48" fmla="*/ 0 w 146"/>
                              <a:gd name="T49" fmla="*/ 227542 h 9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46" h="96">
                                <a:moveTo>
                                  <a:pt x="0" y="80"/>
                                </a:moveTo>
                                <a:cubicBezTo>
                                  <a:pt x="0" y="80"/>
                                  <a:pt x="0" y="80"/>
                                  <a:pt x="0" y="80"/>
                                </a:cubicBezTo>
                                <a:cubicBezTo>
                                  <a:pt x="0" y="80"/>
                                  <a:pt x="0" y="80"/>
                                  <a:pt x="0" y="80"/>
                                </a:cubicBezTo>
                                <a:cubicBezTo>
                                  <a:pt x="0" y="85"/>
                                  <a:pt x="0" y="85"/>
                                  <a:pt x="0" y="85"/>
                                </a:cubicBezTo>
                                <a:cubicBezTo>
                                  <a:pt x="0" y="88"/>
                                  <a:pt x="0" y="88"/>
                                  <a:pt x="0" y="88"/>
                                </a:cubicBezTo>
                                <a:cubicBezTo>
                                  <a:pt x="0" y="89"/>
                                  <a:pt x="1" y="89"/>
                                  <a:pt x="1" y="90"/>
                                </a:cubicBezTo>
                                <a:cubicBezTo>
                                  <a:pt x="1" y="90"/>
                                  <a:pt x="2" y="91"/>
                                  <a:pt x="2" y="91"/>
                                </a:cubicBezTo>
                                <a:cubicBezTo>
                                  <a:pt x="3" y="92"/>
                                  <a:pt x="3" y="92"/>
                                  <a:pt x="3" y="92"/>
                                </a:cubicBezTo>
                                <a:cubicBezTo>
                                  <a:pt x="10" y="95"/>
                                  <a:pt x="10" y="95"/>
                                  <a:pt x="10" y="95"/>
                                </a:cubicBezTo>
                                <a:cubicBezTo>
                                  <a:pt x="10" y="95"/>
                                  <a:pt x="10" y="95"/>
                                  <a:pt x="10" y="95"/>
                                </a:cubicBezTo>
                                <a:cubicBezTo>
                                  <a:pt x="10" y="95"/>
                                  <a:pt x="10" y="95"/>
                                  <a:pt x="10" y="95"/>
                                </a:cubicBezTo>
                                <a:cubicBezTo>
                                  <a:pt x="10" y="96"/>
                                  <a:pt x="12" y="96"/>
                                  <a:pt x="13" y="95"/>
                                </a:cubicBezTo>
                                <a:cubicBezTo>
                                  <a:pt x="144" y="19"/>
                                  <a:pt x="144" y="19"/>
                                  <a:pt x="144" y="19"/>
                                </a:cubicBezTo>
                                <a:cubicBezTo>
                                  <a:pt x="145" y="19"/>
                                  <a:pt x="146" y="18"/>
                                  <a:pt x="146" y="17"/>
                                </a:cubicBezTo>
                                <a:cubicBezTo>
                                  <a:pt x="146" y="17"/>
                                  <a:pt x="146" y="17"/>
                                  <a:pt x="146" y="17"/>
                                </a:cubicBezTo>
                                <a:cubicBezTo>
                                  <a:pt x="146" y="11"/>
                                  <a:pt x="146" y="11"/>
                                  <a:pt x="146" y="11"/>
                                </a:cubicBezTo>
                                <a:cubicBezTo>
                                  <a:pt x="146" y="8"/>
                                  <a:pt x="146" y="8"/>
                                  <a:pt x="146" y="8"/>
                                </a:cubicBezTo>
                                <a:cubicBezTo>
                                  <a:pt x="146" y="8"/>
                                  <a:pt x="146" y="7"/>
                                  <a:pt x="146" y="6"/>
                                </a:cubicBezTo>
                                <a:cubicBezTo>
                                  <a:pt x="145" y="6"/>
                                  <a:pt x="145" y="6"/>
                                  <a:pt x="144" y="5"/>
                                </a:cubicBezTo>
                                <a:cubicBezTo>
                                  <a:pt x="143" y="5"/>
                                  <a:pt x="143" y="5"/>
                                  <a:pt x="143" y="5"/>
                                </a:cubicBezTo>
                                <a:cubicBezTo>
                                  <a:pt x="137" y="1"/>
                                  <a:pt x="137" y="1"/>
                                  <a:pt x="137" y="1"/>
                                </a:cubicBezTo>
                                <a:cubicBezTo>
                                  <a:pt x="137" y="1"/>
                                  <a:pt x="137" y="1"/>
                                  <a:pt x="137" y="1"/>
                                </a:cubicBezTo>
                                <a:cubicBezTo>
                                  <a:pt x="136" y="0"/>
                                  <a:pt x="135" y="0"/>
                                  <a:pt x="134" y="1"/>
                                </a:cubicBezTo>
                                <a:cubicBezTo>
                                  <a:pt x="119" y="10"/>
                                  <a:pt x="2" y="77"/>
                                  <a:pt x="2" y="77"/>
                                </a:cubicBezTo>
                                <a:cubicBezTo>
                                  <a:pt x="1" y="78"/>
                                  <a:pt x="1"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2" name="Freeform 88" descr="background"/>
                        <wps:cNvSpPr>
                          <a:spLocks/>
                        </wps:cNvSpPr>
                        <wps:spPr bwMode="auto">
                          <a:xfrm>
                            <a:off x="6058" y="12085"/>
                            <a:ext cx="727" cy="477"/>
                          </a:xfrm>
                          <a:custGeom>
                            <a:avLst/>
                            <a:gdLst>
                              <a:gd name="T0" fmla="*/ 25600 w 146"/>
                              <a:gd name="T1" fmla="*/ 2844 h 96"/>
                              <a:gd name="T2" fmla="*/ 25600 w 146"/>
                              <a:gd name="T3" fmla="*/ 2844 h 96"/>
                              <a:gd name="T4" fmla="*/ 25600 w 146"/>
                              <a:gd name="T5" fmla="*/ 2844 h 96"/>
                              <a:gd name="T6" fmla="*/ 11378 w 146"/>
                              <a:gd name="T7" fmla="*/ 11377 h 96"/>
                              <a:gd name="T8" fmla="*/ 5689 w 146"/>
                              <a:gd name="T9" fmla="*/ 14221 h 96"/>
                              <a:gd name="T10" fmla="*/ 2844 w 146"/>
                              <a:gd name="T11" fmla="*/ 17066 h 96"/>
                              <a:gd name="T12" fmla="*/ 0 w 146"/>
                              <a:gd name="T13" fmla="*/ 22754 h 96"/>
                              <a:gd name="T14" fmla="*/ 0 w 146"/>
                              <a:gd name="T15" fmla="*/ 25598 h 96"/>
                              <a:gd name="T16" fmla="*/ 0 w 146"/>
                              <a:gd name="T17" fmla="*/ 48353 h 96"/>
                              <a:gd name="T18" fmla="*/ 0 w 146"/>
                              <a:gd name="T19" fmla="*/ 48353 h 96"/>
                              <a:gd name="T20" fmla="*/ 5689 w 146"/>
                              <a:gd name="T21" fmla="*/ 54041 h 96"/>
                              <a:gd name="T22" fmla="*/ 381157 w 146"/>
                              <a:gd name="T23" fmla="*/ 270206 h 96"/>
                              <a:gd name="T24" fmla="*/ 389690 w 146"/>
                              <a:gd name="T25" fmla="*/ 270206 h 96"/>
                              <a:gd name="T26" fmla="*/ 389690 w 146"/>
                              <a:gd name="T27" fmla="*/ 270206 h 96"/>
                              <a:gd name="T28" fmla="*/ 389690 w 146"/>
                              <a:gd name="T29" fmla="*/ 270206 h 96"/>
                              <a:gd name="T30" fmla="*/ 389690 w 146"/>
                              <a:gd name="T31" fmla="*/ 270206 h 96"/>
                              <a:gd name="T32" fmla="*/ 403912 w 146"/>
                              <a:gd name="T33" fmla="*/ 264517 h 96"/>
                              <a:gd name="T34" fmla="*/ 409601 w 146"/>
                              <a:gd name="T35" fmla="*/ 258829 h 96"/>
                              <a:gd name="T36" fmla="*/ 412446 w 146"/>
                              <a:gd name="T37" fmla="*/ 255984 h 96"/>
                              <a:gd name="T38" fmla="*/ 415290 w 146"/>
                              <a:gd name="T39" fmla="*/ 250296 h 96"/>
                              <a:gd name="T40" fmla="*/ 415290 w 146"/>
                              <a:gd name="T41" fmla="*/ 247452 h 96"/>
                              <a:gd name="T42" fmla="*/ 415290 w 146"/>
                              <a:gd name="T43" fmla="*/ 227542 h 96"/>
                              <a:gd name="T44" fmla="*/ 415290 w 146"/>
                              <a:gd name="T45" fmla="*/ 227542 h 96"/>
                              <a:gd name="T46" fmla="*/ 415290 w 146"/>
                              <a:gd name="T47" fmla="*/ 227542 h 96"/>
                              <a:gd name="T48" fmla="*/ 409601 w 146"/>
                              <a:gd name="T49" fmla="*/ 219009 h 96"/>
                              <a:gd name="T50" fmla="*/ 34133 w 146"/>
                              <a:gd name="T51" fmla="*/ 2844 h 96"/>
                              <a:gd name="T52" fmla="*/ 25600 w 146"/>
                              <a:gd name="T53" fmla="*/ 2844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9" y="1"/>
                                </a:moveTo>
                                <a:cubicBezTo>
                                  <a:pt x="9" y="1"/>
                                  <a:pt x="9" y="1"/>
                                  <a:pt x="9" y="1"/>
                                </a:cubicBezTo>
                                <a:cubicBezTo>
                                  <a:pt x="9" y="1"/>
                                  <a:pt x="9" y="1"/>
                                  <a:pt x="9" y="1"/>
                                </a:cubicBezTo>
                                <a:cubicBezTo>
                                  <a:pt x="4" y="4"/>
                                  <a:pt x="4" y="4"/>
                                  <a:pt x="4" y="4"/>
                                </a:cubicBezTo>
                                <a:cubicBezTo>
                                  <a:pt x="2" y="5"/>
                                  <a:pt x="2" y="5"/>
                                  <a:pt x="2" y="5"/>
                                </a:cubicBezTo>
                                <a:cubicBezTo>
                                  <a:pt x="1" y="6"/>
                                  <a:pt x="1" y="6"/>
                                  <a:pt x="1" y="6"/>
                                </a:cubicBezTo>
                                <a:cubicBezTo>
                                  <a:pt x="0" y="7"/>
                                  <a:pt x="0" y="8"/>
                                  <a:pt x="0" y="8"/>
                                </a:cubicBezTo>
                                <a:cubicBezTo>
                                  <a:pt x="0" y="9"/>
                                  <a:pt x="0" y="9"/>
                                  <a:pt x="0" y="9"/>
                                </a:cubicBezTo>
                                <a:cubicBezTo>
                                  <a:pt x="0" y="17"/>
                                  <a:pt x="0" y="17"/>
                                  <a:pt x="0" y="17"/>
                                </a:cubicBezTo>
                                <a:cubicBezTo>
                                  <a:pt x="0" y="17"/>
                                  <a:pt x="0" y="17"/>
                                  <a:pt x="0" y="17"/>
                                </a:cubicBezTo>
                                <a:cubicBezTo>
                                  <a:pt x="0" y="18"/>
                                  <a:pt x="1" y="19"/>
                                  <a:pt x="2" y="19"/>
                                </a:cubicBezTo>
                                <a:cubicBezTo>
                                  <a:pt x="134" y="95"/>
                                  <a:pt x="134" y="95"/>
                                  <a:pt x="134" y="95"/>
                                </a:cubicBezTo>
                                <a:cubicBezTo>
                                  <a:pt x="135" y="96"/>
                                  <a:pt x="136" y="96"/>
                                  <a:pt x="137" y="95"/>
                                </a:cubicBezTo>
                                <a:cubicBezTo>
                                  <a:pt x="137" y="95"/>
                                  <a:pt x="137" y="95"/>
                                  <a:pt x="137" y="95"/>
                                </a:cubicBezTo>
                                <a:cubicBezTo>
                                  <a:pt x="137" y="95"/>
                                  <a:pt x="137" y="95"/>
                                  <a:pt x="137" y="95"/>
                                </a:cubicBezTo>
                                <a:cubicBezTo>
                                  <a:pt x="137" y="95"/>
                                  <a:pt x="137" y="95"/>
                                  <a:pt x="137" y="95"/>
                                </a:cubicBezTo>
                                <a:cubicBezTo>
                                  <a:pt x="142" y="93"/>
                                  <a:pt x="142" y="93"/>
                                  <a:pt x="142" y="93"/>
                                </a:cubicBezTo>
                                <a:cubicBezTo>
                                  <a:pt x="144" y="91"/>
                                  <a:pt x="144" y="91"/>
                                  <a:pt x="144" y="91"/>
                                </a:cubicBezTo>
                                <a:cubicBezTo>
                                  <a:pt x="145" y="91"/>
                                  <a:pt x="145" y="90"/>
                                  <a:pt x="145" y="90"/>
                                </a:cubicBezTo>
                                <a:cubicBezTo>
                                  <a:pt x="146" y="89"/>
                                  <a:pt x="146" y="89"/>
                                  <a:pt x="146" y="88"/>
                                </a:cubicBezTo>
                                <a:cubicBezTo>
                                  <a:pt x="146" y="87"/>
                                  <a:pt x="146" y="87"/>
                                  <a:pt x="146" y="87"/>
                                </a:cubicBezTo>
                                <a:cubicBezTo>
                                  <a:pt x="146" y="80"/>
                                  <a:pt x="146" y="80"/>
                                  <a:pt x="146" y="80"/>
                                </a:cubicBezTo>
                                <a:cubicBezTo>
                                  <a:pt x="146" y="80"/>
                                  <a:pt x="146" y="80"/>
                                  <a:pt x="146" y="80"/>
                                </a:cubicBezTo>
                                <a:cubicBezTo>
                                  <a:pt x="146" y="80"/>
                                  <a:pt x="146" y="80"/>
                                  <a:pt x="146" y="80"/>
                                </a:cubicBezTo>
                                <a:cubicBezTo>
                                  <a:pt x="146" y="79"/>
                                  <a:pt x="145" y="78"/>
                                  <a:pt x="144" y="77"/>
                                </a:cubicBezTo>
                                <a:cubicBezTo>
                                  <a:pt x="129" y="69"/>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3" name="Freeform 89" descr="background"/>
                        <wps:cNvSpPr>
                          <a:spLocks/>
                        </wps:cNvSpPr>
                        <wps:spPr bwMode="auto">
                          <a:xfrm>
                            <a:off x="7931" y="12085"/>
                            <a:ext cx="727" cy="477"/>
                          </a:xfrm>
                          <a:custGeom>
                            <a:avLst/>
                            <a:gdLst>
                              <a:gd name="T0" fmla="*/ 25600 w 146"/>
                              <a:gd name="T1" fmla="*/ 2844 h 96"/>
                              <a:gd name="T2" fmla="*/ 25600 w 146"/>
                              <a:gd name="T3" fmla="*/ 2844 h 96"/>
                              <a:gd name="T4" fmla="*/ 25600 w 146"/>
                              <a:gd name="T5" fmla="*/ 2844 h 96"/>
                              <a:gd name="T6" fmla="*/ 11378 w 146"/>
                              <a:gd name="T7" fmla="*/ 11377 h 96"/>
                              <a:gd name="T8" fmla="*/ 5689 w 146"/>
                              <a:gd name="T9" fmla="*/ 14221 h 96"/>
                              <a:gd name="T10" fmla="*/ 0 w 146"/>
                              <a:gd name="T11" fmla="*/ 17066 h 96"/>
                              <a:gd name="T12" fmla="*/ 0 w 146"/>
                              <a:gd name="T13" fmla="*/ 22754 h 96"/>
                              <a:gd name="T14" fmla="*/ 0 w 146"/>
                              <a:gd name="T15" fmla="*/ 25598 h 96"/>
                              <a:gd name="T16" fmla="*/ 0 w 146"/>
                              <a:gd name="T17" fmla="*/ 48353 h 96"/>
                              <a:gd name="T18" fmla="*/ 0 w 146"/>
                              <a:gd name="T19" fmla="*/ 48353 h 96"/>
                              <a:gd name="T20" fmla="*/ 5689 w 146"/>
                              <a:gd name="T21" fmla="*/ 54041 h 96"/>
                              <a:gd name="T22" fmla="*/ 378312 w 146"/>
                              <a:gd name="T23" fmla="*/ 270206 h 96"/>
                              <a:gd name="T24" fmla="*/ 389690 w 146"/>
                              <a:gd name="T25" fmla="*/ 270206 h 96"/>
                              <a:gd name="T26" fmla="*/ 389690 w 146"/>
                              <a:gd name="T27" fmla="*/ 270206 h 96"/>
                              <a:gd name="T28" fmla="*/ 389690 w 146"/>
                              <a:gd name="T29" fmla="*/ 270206 h 96"/>
                              <a:gd name="T30" fmla="*/ 389690 w 146"/>
                              <a:gd name="T31" fmla="*/ 270206 h 96"/>
                              <a:gd name="T32" fmla="*/ 401068 w 146"/>
                              <a:gd name="T33" fmla="*/ 264517 h 96"/>
                              <a:gd name="T34" fmla="*/ 409601 w 146"/>
                              <a:gd name="T35" fmla="*/ 258829 h 96"/>
                              <a:gd name="T36" fmla="*/ 412446 w 146"/>
                              <a:gd name="T37" fmla="*/ 255984 h 96"/>
                              <a:gd name="T38" fmla="*/ 415290 w 146"/>
                              <a:gd name="T39" fmla="*/ 250296 h 96"/>
                              <a:gd name="T40" fmla="*/ 415290 w 146"/>
                              <a:gd name="T41" fmla="*/ 247452 h 96"/>
                              <a:gd name="T42" fmla="*/ 415290 w 146"/>
                              <a:gd name="T43" fmla="*/ 227542 h 96"/>
                              <a:gd name="T44" fmla="*/ 415290 w 146"/>
                              <a:gd name="T45" fmla="*/ 227542 h 96"/>
                              <a:gd name="T46" fmla="*/ 415290 w 146"/>
                              <a:gd name="T47" fmla="*/ 227542 h 96"/>
                              <a:gd name="T48" fmla="*/ 409601 w 146"/>
                              <a:gd name="T49" fmla="*/ 219009 h 96"/>
                              <a:gd name="T50" fmla="*/ 34133 w 146"/>
                              <a:gd name="T51" fmla="*/ 2844 h 96"/>
                              <a:gd name="T52" fmla="*/ 25600 w 146"/>
                              <a:gd name="T53" fmla="*/ 2844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9" y="1"/>
                                </a:moveTo>
                                <a:cubicBezTo>
                                  <a:pt x="9" y="1"/>
                                  <a:pt x="9" y="1"/>
                                  <a:pt x="9" y="1"/>
                                </a:cubicBezTo>
                                <a:cubicBezTo>
                                  <a:pt x="9" y="1"/>
                                  <a:pt x="9" y="1"/>
                                  <a:pt x="9" y="1"/>
                                </a:cubicBezTo>
                                <a:cubicBezTo>
                                  <a:pt x="4" y="4"/>
                                  <a:pt x="4" y="4"/>
                                  <a:pt x="4" y="4"/>
                                </a:cubicBezTo>
                                <a:cubicBezTo>
                                  <a:pt x="2" y="5"/>
                                  <a:pt x="2" y="5"/>
                                  <a:pt x="2" y="5"/>
                                </a:cubicBezTo>
                                <a:cubicBezTo>
                                  <a:pt x="1" y="6"/>
                                  <a:pt x="1" y="6"/>
                                  <a:pt x="0" y="6"/>
                                </a:cubicBezTo>
                                <a:cubicBezTo>
                                  <a:pt x="0" y="7"/>
                                  <a:pt x="0" y="8"/>
                                  <a:pt x="0" y="8"/>
                                </a:cubicBezTo>
                                <a:cubicBezTo>
                                  <a:pt x="0" y="9"/>
                                  <a:pt x="0" y="9"/>
                                  <a:pt x="0" y="9"/>
                                </a:cubicBezTo>
                                <a:cubicBezTo>
                                  <a:pt x="0" y="17"/>
                                  <a:pt x="0" y="17"/>
                                  <a:pt x="0" y="17"/>
                                </a:cubicBezTo>
                                <a:cubicBezTo>
                                  <a:pt x="0" y="17"/>
                                  <a:pt x="0" y="17"/>
                                  <a:pt x="0" y="17"/>
                                </a:cubicBezTo>
                                <a:cubicBezTo>
                                  <a:pt x="0" y="18"/>
                                  <a:pt x="1" y="19"/>
                                  <a:pt x="2" y="19"/>
                                </a:cubicBezTo>
                                <a:cubicBezTo>
                                  <a:pt x="133" y="95"/>
                                  <a:pt x="133" y="95"/>
                                  <a:pt x="133" y="95"/>
                                </a:cubicBezTo>
                                <a:cubicBezTo>
                                  <a:pt x="134" y="96"/>
                                  <a:pt x="136" y="96"/>
                                  <a:pt x="137" y="95"/>
                                </a:cubicBezTo>
                                <a:cubicBezTo>
                                  <a:pt x="137" y="95"/>
                                  <a:pt x="137" y="95"/>
                                  <a:pt x="137" y="95"/>
                                </a:cubicBezTo>
                                <a:cubicBezTo>
                                  <a:pt x="137" y="95"/>
                                  <a:pt x="137" y="95"/>
                                  <a:pt x="137" y="95"/>
                                </a:cubicBezTo>
                                <a:cubicBezTo>
                                  <a:pt x="137" y="95"/>
                                  <a:pt x="137" y="95"/>
                                  <a:pt x="137" y="95"/>
                                </a:cubicBezTo>
                                <a:cubicBezTo>
                                  <a:pt x="141" y="93"/>
                                  <a:pt x="141" y="93"/>
                                  <a:pt x="141" y="93"/>
                                </a:cubicBezTo>
                                <a:cubicBezTo>
                                  <a:pt x="144" y="91"/>
                                  <a:pt x="144" y="91"/>
                                  <a:pt x="144" y="91"/>
                                </a:cubicBezTo>
                                <a:cubicBezTo>
                                  <a:pt x="144" y="91"/>
                                  <a:pt x="145" y="90"/>
                                  <a:pt x="145" y="90"/>
                                </a:cubicBezTo>
                                <a:cubicBezTo>
                                  <a:pt x="145" y="89"/>
                                  <a:pt x="146" y="89"/>
                                  <a:pt x="146" y="88"/>
                                </a:cubicBezTo>
                                <a:cubicBezTo>
                                  <a:pt x="146" y="87"/>
                                  <a:pt x="146" y="87"/>
                                  <a:pt x="146" y="87"/>
                                </a:cubicBezTo>
                                <a:cubicBezTo>
                                  <a:pt x="146" y="80"/>
                                  <a:pt x="146" y="80"/>
                                  <a:pt x="146" y="80"/>
                                </a:cubicBezTo>
                                <a:cubicBezTo>
                                  <a:pt x="146" y="80"/>
                                  <a:pt x="146" y="80"/>
                                  <a:pt x="146" y="80"/>
                                </a:cubicBezTo>
                                <a:cubicBezTo>
                                  <a:pt x="146" y="80"/>
                                  <a:pt x="146" y="80"/>
                                  <a:pt x="146" y="80"/>
                                </a:cubicBezTo>
                                <a:cubicBezTo>
                                  <a:pt x="146" y="79"/>
                                  <a:pt x="145" y="78"/>
                                  <a:pt x="144" y="77"/>
                                </a:cubicBezTo>
                                <a:cubicBezTo>
                                  <a:pt x="129" y="69"/>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4" name="Freeform 91" descr="background"/>
                        <wps:cNvSpPr>
                          <a:spLocks/>
                        </wps:cNvSpPr>
                        <wps:spPr bwMode="auto">
                          <a:xfrm>
                            <a:off x="5121" y="12085"/>
                            <a:ext cx="728" cy="477"/>
                          </a:xfrm>
                          <a:custGeom>
                            <a:avLst/>
                            <a:gdLst>
                              <a:gd name="T0" fmla="*/ 0 w 146"/>
                              <a:gd name="T1" fmla="*/ 227542 h 96"/>
                              <a:gd name="T2" fmla="*/ 0 w 146"/>
                              <a:gd name="T3" fmla="*/ 227542 h 96"/>
                              <a:gd name="T4" fmla="*/ 0 w 146"/>
                              <a:gd name="T5" fmla="*/ 227542 h 96"/>
                              <a:gd name="T6" fmla="*/ 0 w 146"/>
                              <a:gd name="T7" fmla="*/ 241763 h 96"/>
                              <a:gd name="T8" fmla="*/ 0 w 146"/>
                              <a:gd name="T9" fmla="*/ 250296 h 96"/>
                              <a:gd name="T10" fmla="*/ 2849 w 146"/>
                              <a:gd name="T11" fmla="*/ 255984 h 96"/>
                              <a:gd name="T12" fmla="*/ 5698 w 146"/>
                              <a:gd name="T13" fmla="*/ 258829 h 96"/>
                              <a:gd name="T14" fmla="*/ 8546 w 146"/>
                              <a:gd name="T15" fmla="*/ 261673 h 96"/>
                              <a:gd name="T16" fmla="*/ 25639 w 146"/>
                              <a:gd name="T17" fmla="*/ 270206 h 96"/>
                              <a:gd name="T18" fmla="*/ 25639 w 146"/>
                              <a:gd name="T19" fmla="*/ 270206 h 96"/>
                              <a:gd name="T20" fmla="*/ 25639 w 146"/>
                              <a:gd name="T21" fmla="*/ 270206 h 96"/>
                              <a:gd name="T22" fmla="*/ 25639 w 146"/>
                              <a:gd name="T23" fmla="*/ 270206 h 96"/>
                              <a:gd name="T24" fmla="*/ 34186 w 146"/>
                              <a:gd name="T25" fmla="*/ 270206 h 96"/>
                              <a:gd name="T26" fmla="*/ 410227 w 146"/>
                              <a:gd name="T27" fmla="*/ 54041 h 96"/>
                              <a:gd name="T28" fmla="*/ 415925 w 146"/>
                              <a:gd name="T29" fmla="*/ 48353 h 96"/>
                              <a:gd name="T30" fmla="*/ 415925 w 146"/>
                              <a:gd name="T31" fmla="*/ 48353 h 96"/>
                              <a:gd name="T32" fmla="*/ 415925 w 146"/>
                              <a:gd name="T33" fmla="*/ 31287 h 96"/>
                              <a:gd name="T34" fmla="*/ 415925 w 146"/>
                              <a:gd name="T35" fmla="*/ 22754 h 96"/>
                              <a:gd name="T36" fmla="*/ 413076 w 146"/>
                              <a:gd name="T37" fmla="*/ 17066 h 96"/>
                              <a:gd name="T38" fmla="*/ 410227 w 146"/>
                              <a:gd name="T39" fmla="*/ 14221 h 96"/>
                              <a:gd name="T40" fmla="*/ 407379 w 146"/>
                              <a:gd name="T41" fmla="*/ 14221 h 96"/>
                              <a:gd name="T42" fmla="*/ 390286 w 146"/>
                              <a:gd name="T43" fmla="*/ 2844 h 96"/>
                              <a:gd name="T44" fmla="*/ 390286 w 146"/>
                              <a:gd name="T45" fmla="*/ 2844 h 96"/>
                              <a:gd name="T46" fmla="*/ 390286 w 146"/>
                              <a:gd name="T47" fmla="*/ 2844 h 96"/>
                              <a:gd name="T48" fmla="*/ 381739 w 146"/>
                              <a:gd name="T49" fmla="*/ 2844 h 96"/>
                              <a:gd name="T50" fmla="*/ 5698 w 146"/>
                              <a:gd name="T51" fmla="*/ 219009 h 96"/>
                              <a:gd name="T52" fmla="*/ 0 w 146"/>
                              <a:gd name="T53" fmla="*/ 227542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0" y="80"/>
                                </a:moveTo>
                                <a:cubicBezTo>
                                  <a:pt x="0" y="80"/>
                                  <a:pt x="0" y="80"/>
                                  <a:pt x="0" y="80"/>
                                </a:cubicBezTo>
                                <a:cubicBezTo>
                                  <a:pt x="0" y="80"/>
                                  <a:pt x="0" y="80"/>
                                  <a:pt x="0" y="80"/>
                                </a:cubicBezTo>
                                <a:cubicBezTo>
                                  <a:pt x="0" y="85"/>
                                  <a:pt x="0" y="85"/>
                                  <a:pt x="0" y="85"/>
                                </a:cubicBezTo>
                                <a:cubicBezTo>
                                  <a:pt x="0" y="88"/>
                                  <a:pt x="0" y="88"/>
                                  <a:pt x="0" y="88"/>
                                </a:cubicBezTo>
                                <a:cubicBezTo>
                                  <a:pt x="0" y="89"/>
                                  <a:pt x="0" y="89"/>
                                  <a:pt x="1" y="90"/>
                                </a:cubicBezTo>
                                <a:cubicBezTo>
                                  <a:pt x="1" y="90"/>
                                  <a:pt x="1" y="91"/>
                                  <a:pt x="2" y="91"/>
                                </a:cubicBezTo>
                                <a:cubicBezTo>
                                  <a:pt x="3" y="92"/>
                                  <a:pt x="3" y="92"/>
                                  <a:pt x="3" y="92"/>
                                </a:cubicBezTo>
                                <a:cubicBezTo>
                                  <a:pt x="9" y="95"/>
                                  <a:pt x="9" y="95"/>
                                  <a:pt x="9" y="95"/>
                                </a:cubicBezTo>
                                <a:cubicBezTo>
                                  <a:pt x="9" y="95"/>
                                  <a:pt x="9" y="95"/>
                                  <a:pt x="9" y="95"/>
                                </a:cubicBezTo>
                                <a:cubicBezTo>
                                  <a:pt x="9" y="95"/>
                                  <a:pt x="9" y="95"/>
                                  <a:pt x="9" y="95"/>
                                </a:cubicBezTo>
                                <a:cubicBezTo>
                                  <a:pt x="9" y="95"/>
                                  <a:pt x="9" y="95"/>
                                  <a:pt x="9" y="95"/>
                                </a:cubicBezTo>
                                <a:cubicBezTo>
                                  <a:pt x="10" y="96"/>
                                  <a:pt x="11" y="96"/>
                                  <a:pt x="12" y="95"/>
                                </a:cubicBezTo>
                                <a:cubicBezTo>
                                  <a:pt x="144" y="19"/>
                                  <a:pt x="144" y="19"/>
                                  <a:pt x="144" y="19"/>
                                </a:cubicBezTo>
                                <a:cubicBezTo>
                                  <a:pt x="145" y="19"/>
                                  <a:pt x="146" y="18"/>
                                  <a:pt x="146" y="17"/>
                                </a:cubicBezTo>
                                <a:cubicBezTo>
                                  <a:pt x="146" y="17"/>
                                  <a:pt x="146" y="17"/>
                                  <a:pt x="146" y="17"/>
                                </a:cubicBezTo>
                                <a:cubicBezTo>
                                  <a:pt x="146" y="11"/>
                                  <a:pt x="146" y="11"/>
                                  <a:pt x="146" y="11"/>
                                </a:cubicBezTo>
                                <a:cubicBezTo>
                                  <a:pt x="146" y="8"/>
                                  <a:pt x="146" y="8"/>
                                  <a:pt x="146" y="8"/>
                                </a:cubicBezTo>
                                <a:cubicBezTo>
                                  <a:pt x="146" y="8"/>
                                  <a:pt x="146" y="7"/>
                                  <a:pt x="145" y="6"/>
                                </a:cubicBezTo>
                                <a:cubicBezTo>
                                  <a:pt x="145" y="6"/>
                                  <a:pt x="145" y="6"/>
                                  <a:pt x="144" y="5"/>
                                </a:cubicBezTo>
                                <a:cubicBezTo>
                                  <a:pt x="143" y="5"/>
                                  <a:pt x="143" y="5"/>
                                  <a:pt x="143" y="5"/>
                                </a:cubicBezTo>
                                <a:cubicBezTo>
                                  <a:pt x="137" y="1"/>
                                  <a:pt x="137" y="1"/>
                                  <a:pt x="137" y="1"/>
                                </a:cubicBezTo>
                                <a:cubicBezTo>
                                  <a:pt x="137" y="1"/>
                                  <a:pt x="137" y="1"/>
                                  <a:pt x="137" y="1"/>
                                </a:cubicBezTo>
                                <a:cubicBezTo>
                                  <a:pt x="137" y="1"/>
                                  <a:pt x="137" y="1"/>
                                  <a:pt x="137" y="1"/>
                                </a:cubicBezTo>
                                <a:cubicBezTo>
                                  <a:pt x="136" y="0"/>
                                  <a:pt x="135" y="0"/>
                                  <a:pt x="134" y="1"/>
                                </a:cubicBezTo>
                                <a:cubicBezTo>
                                  <a:pt x="119" y="10"/>
                                  <a:pt x="2" y="77"/>
                                  <a:pt x="2" y="77"/>
                                </a:cubicBezTo>
                                <a:cubicBezTo>
                                  <a:pt x="1"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5" name="Freeform 93" descr="background"/>
                        <wps:cNvSpPr>
                          <a:spLocks/>
                        </wps:cNvSpPr>
                        <wps:spPr bwMode="auto">
                          <a:xfrm>
                            <a:off x="4966" y="12717"/>
                            <a:ext cx="106" cy="832"/>
                          </a:xfrm>
                          <a:custGeom>
                            <a:avLst/>
                            <a:gdLst>
                              <a:gd name="T0" fmla="*/ 54580 w 21"/>
                              <a:gd name="T1" fmla="*/ 14240 h 167"/>
                              <a:gd name="T2" fmla="*/ 54580 w 21"/>
                              <a:gd name="T3" fmla="*/ 14240 h 167"/>
                              <a:gd name="T4" fmla="*/ 54580 w 21"/>
                              <a:gd name="T5" fmla="*/ 14240 h 167"/>
                              <a:gd name="T6" fmla="*/ 40217 w 21"/>
                              <a:gd name="T7" fmla="*/ 5696 h 167"/>
                              <a:gd name="T8" fmla="*/ 34471 w 21"/>
                              <a:gd name="T9" fmla="*/ 2848 h 167"/>
                              <a:gd name="T10" fmla="*/ 28726 w 21"/>
                              <a:gd name="T11" fmla="*/ 0 h 167"/>
                              <a:gd name="T12" fmla="*/ 22981 w 21"/>
                              <a:gd name="T13" fmla="*/ 2848 h 167"/>
                              <a:gd name="T14" fmla="*/ 20108 w 21"/>
                              <a:gd name="T15" fmla="*/ 5696 h 167"/>
                              <a:gd name="T16" fmla="*/ 2873 w 21"/>
                              <a:gd name="T17" fmla="*/ 14240 h 167"/>
                              <a:gd name="T18" fmla="*/ 2873 w 21"/>
                              <a:gd name="T19" fmla="*/ 14240 h 167"/>
                              <a:gd name="T20" fmla="*/ 0 w 21"/>
                              <a:gd name="T21" fmla="*/ 22784 h 167"/>
                              <a:gd name="T22" fmla="*/ 0 w 21"/>
                              <a:gd name="T23" fmla="*/ 455679 h 167"/>
                              <a:gd name="T24" fmla="*/ 2873 w 21"/>
                              <a:gd name="T25" fmla="*/ 464223 h 167"/>
                              <a:gd name="T26" fmla="*/ 2873 w 21"/>
                              <a:gd name="T27" fmla="*/ 464223 h 167"/>
                              <a:gd name="T28" fmla="*/ 17236 w 21"/>
                              <a:gd name="T29" fmla="*/ 472767 h 167"/>
                              <a:gd name="T30" fmla="*/ 25854 w 21"/>
                              <a:gd name="T31" fmla="*/ 475615 h 167"/>
                              <a:gd name="T32" fmla="*/ 28726 w 21"/>
                              <a:gd name="T33" fmla="*/ 475615 h 167"/>
                              <a:gd name="T34" fmla="*/ 34471 w 21"/>
                              <a:gd name="T35" fmla="*/ 475615 h 167"/>
                              <a:gd name="T36" fmla="*/ 37344 w 21"/>
                              <a:gd name="T37" fmla="*/ 472767 h 167"/>
                              <a:gd name="T38" fmla="*/ 54580 w 21"/>
                              <a:gd name="T39" fmla="*/ 464223 h 167"/>
                              <a:gd name="T40" fmla="*/ 54580 w 21"/>
                              <a:gd name="T41" fmla="*/ 464223 h 167"/>
                              <a:gd name="T42" fmla="*/ 60325 w 21"/>
                              <a:gd name="T43" fmla="*/ 455679 h 167"/>
                              <a:gd name="T44" fmla="*/ 60325 w 21"/>
                              <a:gd name="T45" fmla="*/ 22784 h 167"/>
                              <a:gd name="T46" fmla="*/ 54580 w 21"/>
                              <a:gd name="T47" fmla="*/ 14240 h 16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1" h="167">
                                <a:moveTo>
                                  <a:pt x="19" y="5"/>
                                </a:moveTo>
                                <a:cubicBezTo>
                                  <a:pt x="19" y="5"/>
                                  <a:pt x="19" y="5"/>
                                  <a:pt x="19" y="5"/>
                                </a:cubicBezTo>
                                <a:cubicBezTo>
                                  <a:pt x="19" y="5"/>
                                  <a:pt x="19" y="5"/>
                                  <a:pt x="19" y="5"/>
                                </a:cubicBezTo>
                                <a:cubicBezTo>
                                  <a:pt x="14" y="2"/>
                                  <a:pt x="14" y="2"/>
                                  <a:pt x="14" y="2"/>
                                </a:cubicBezTo>
                                <a:cubicBezTo>
                                  <a:pt x="12" y="1"/>
                                  <a:pt x="12" y="1"/>
                                  <a:pt x="12" y="1"/>
                                </a:cubicBezTo>
                                <a:cubicBezTo>
                                  <a:pt x="11" y="1"/>
                                  <a:pt x="11" y="0"/>
                                  <a:pt x="10" y="0"/>
                                </a:cubicBezTo>
                                <a:cubicBezTo>
                                  <a:pt x="10" y="0"/>
                                  <a:pt x="9" y="1"/>
                                  <a:pt x="8" y="1"/>
                                </a:cubicBezTo>
                                <a:cubicBezTo>
                                  <a:pt x="7" y="2"/>
                                  <a:pt x="7" y="2"/>
                                  <a:pt x="7" y="2"/>
                                </a:cubicBezTo>
                                <a:cubicBezTo>
                                  <a:pt x="1" y="5"/>
                                  <a:pt x="1" y="5"/>
                                  <a:pt x="1" y="5"/>
                                </a:cubicBezTo>
                                <a:cubicBezTo>
                                  <a:pt x="1" y="5"/>
                                  <a:pt x="1" y="5"/>
                                  <a:pt x="1" y="5"/>
                                </a:cubicBezTo>
                                <a:cubicBezTo>
                                  <a:pt x="0" y="6"/>
                                  <a:pt x="0" y="7"/>
                                  <a:pt x="0" y="8"/>
                                </a:cubicBezTo>
                                <a:cubicBezTo>
                                  <a:pt x="0" y="160"/>
                                  <a:pt x="0" y="160"/>
                                  <a:pt x="0" y="160"/>
                                </a:cubicBezTo>
                                <a:cubicBezTo>
                                  <a:pt x="0" y="161"/>
                                  <a:pt x="0" y="162"/>
                                  <a:pt x="1" y="163"/>
                                </a:cubicBezTo>
                                <a:cubicBezTo>
                                  <a:pt x="1" y="163"/>
                                  <a:pt x="1" y="163"/>
                                  <a:pt x="1" y="163"/>
                                </a:cubicBezTo>
                                <a:cubicBezTo>
                                  <a:pt x="6" y="166"/>
                                  <a:pt x="6" y="166"/>
                                  <a:pt x="6" y="166"/>
                                </a:cubicBezTo>
                                <a:cubicBezTo>
                                  <a:pt x="9" y="167"/>
                                  <a:pt x="9" y="167"/>
                                  <a:pt x="9" y="167"/>
                                </a:cubicBezTo>
                                <a:cubicBezTo>
                                  <a:pt x="9" y="167"/>
                                  <a:pt x="10" y="167"/>
                                  <a:pt x="10" y="167"/>
                                </a:cubicBezTo>
                                <a:cubicBezTo>
                                  <a:pt x="11" y="167"/>
                                  <a:pt x="11" y="167"/>
                                  <a:pt x="12" y="167"/>
                                </a:cubicBezTo>
                                <a:cubicBezTo>
                                  <a:pt x="13" y="166"/>
                                  <a:pt x="13" y="166"/>
                                  <a:pt x="13" y="166"/>
                                </a:cubicBezTo>
                                <a:cubicBezTo>
                                  <a:pt x="19" y="163"/>
                                  <a:pt x="19" y="163"/>
                                  <a:pt x="19" y="163"/>
                                </a:cubicBezTo>
                                <a:cubicBezTo>
                                  <a:pt x="19" y="163"/>
                                  <a:pt x="19" y="163"/>
                                  <a:pt x="19" y="163"/>
                                </a:cubicBezTo>
                                <a:cubicBezTo>
                                  <a:pt x="20" y="162"/>
                                  <a:pt x="21" y="161"/>
                                  <a:pt x="21" y="160"/>
                                </a:cubicBezTo>
                                <a:cubicBezTo>
                                  <a:pt x="21" y="8"/>
                                  <a:pt x="21" y="8"/>
                                  <a:pt x="21" y="8"/>
                                </a:cubicBezTo>
                                <a:cubicBezTo>
                                  <a:pt x="21" y="7"/>
                                  <a:pt x="20" y="6"/>
                                  <a:pt x="19"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6" name="Freeform 94" descr="background"/>
                        <wps:cNvSpPr>
                          <a:spLocks/>
                        </wps:cNvSpPr>
                        <wps:spPr bwMode="auto">
                          <a:xfrm>
                            <a:off x="3093" y="12717"/>
                            <a:ext cx="106" cy="832"/>
                          </a:xfrm>
                          <a:custGeom>
                            <a:avLst/>
                            <a:gdLst>
                              <a:gd name="T0" fmla="*/ 54580 w 21"/>
                              <a:gd name="T1" fmla="*/ 14240 h 167"/>
                              <a:gd name="T2" fmla="*/ 54580 w 21"/>
                              <a:gd name="T3" fmla="*/ 14240 h 167"/>
                              <a:gd name="T4" fmla="*/ 54580 w 21"/>
                              <a:gd name="T5" fmla="*/ 14240 h 167"/>
                              <a:gd name="T6" fmla="*/ 40217 w 21"/>
                              <a:gd name="T7" fmla="*/ 5696 h 167"/>
                              <a:gd name="T8" fmla="*/ 34471 w 21"/>
                              <a:gd name="T9" fmla="*/ 2848 h 167"/>
                              <a:gd name="T10" fmla="*/ 28726 w 21"/>
                              <a:gd name="T11" fmla="*/ 0 h 167"/>
                              <a:gd name="T12" fmla="*/ 25854 w 21"/>
                              <a:gd name="T13" fmla="*/ 2848 h 167"/>
                              <a:gd name="T14" fmla="*/ 20108 w 21"/>
                              <a:gd name="T15" fmla="*/ 5696 h 167"/>
                              <a:gd name="T16" fmla="*/ 2873 w 21"/>
                              <a:gd name="T17" fmla="*/ 14240 h 167"/>
                              <a:gd name="T18" fmla="*/ 2873 w 21"/>
                              <a:gd name="T19" fmla="*/ 14240 h 167"/>
                              <a:gd name="T20" fmla="*/ 0 w 21"/>
                              <a:gd name="T21" fmla="*/ 22784 h 167"/>
                              <a:gd name="T22" fmla="*/ 0 w 21"/>
                              <a:gd name="T23" fmla="*/ 455679 h 167"/>
                              <a:gd name="T24" fmla="*/ 2873 w 21"/>
                              <a:gd name="T25" fmla="*/ 464223 h 167"/>
                              <a:gd name="T26" fmla="*/ 2873 w 21"/>
                              <a:gd name="T27" fmla="*/ 464223 h 167"/>
                              <a:gd name="T28" fmla="*/ 17236 w 21"/>
                              <a:gd name="T29" fmla="*/ 472767 h 167"/>
                              <a:gd name="T30" fmla="*/ 25854 w 21"/>
                              <a:gd name="T31" fmla="*/ 475615 h 167"/>
                              <a:gd name="T32" fmla="*/ 28726 w 21"/>
                              <a:gd name="T33" fmla="*/ 475615 h 167"/>
                              <a:gd name="T34" fmla="*/ 34471 w 21"/>
                              <a:gd name="T35" fmla="*/ 475615 h 167"/>
                              <a:gd name="T36" fmla="*/ 37344 w 21"/>
                              <a:gd name="T37" fmla="*/ 472767 h 167"/>
                              <a:gd name="T38" fmla="*/ 54580 w 21"/>
                              <a:gd name="T39" fmla="*/ 464223 h 167"/>
                              <a:gd name="T40" fmla="*/ 54580 w 21"/>
                              <a:gd name="T41" fmla="*/ 464223 h 167"/>
                              <a:gd name="T42" fmla="*/ 60325 w 21"/>
                              <a:gd name="T43" fmla="*/ 455679 h 167"/>
                              <a:gd name="T44" fmla="*/ 60325 w 21"/>
                              <a:gd name="T45" fmla="*/ 22784 h 167"/>
                              <a:gd name="T46" fmla="*/ 54580 w 21"/>
                              <a:gd name="T47" fmla="*/ 14240 h 16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1" h="167">
                                <a:moveTo>
                                  <a:pt x="19" y="5"/>
                                </a:moveTo>
                                <a:cubicBezTo>
                                  <a:pt x="19" y="5"/>
                                  <a:pt x="19" y="5"/>
                                  <a:pt x="19" y="5"/>
                                </a:cubicBezTo>
                                <a:cubicBezTo>
                                  <a:pt x="19" y="5"/>
                                  <a:pt x="19" y="5"/>
                                  <a:pt x="19" y="5"/>
                                </a:cubicBezTo>
                                <a:cubicBezTo>
                                  <a:pt x="14" y="2"/>
                                  <a:pt x="14" y="2"/>
                                  <a:pt x="14" y="2"/>
                                </a:cubicBezTo>
                                <a:cubicBezTo>
                                  <a:pt x="12" y="1"/>
                                  <a:pt x="12" y="1"/>
                                  <a:pt x="12" y="1"/>
                                </a:cubicBezTo>
                                <a:cubicBezTo>
                                  <a:pt x="11" y="1"/>
                                  <a:pt x="11" y="0"/>
                                  <a:pt x="10" y="0"/>
                                </a:cubicBezTo>
                                <a:cubicBezTo>
                                  <a:pt x="10" y="0"/>
                                  <a:pt x="9" y="1"/>
                                  <a:pt x="9" y="1"/>
                                </a:cubicBezTo>
                                <a:cubicBezTo>
                                  <a:pt x="7" y="2"/>
                                  <a:pt x="7" y="2"/>
                                  <a:pt x="7" y="2"/>
                                </a:cubicBezTo>
                                <a:cubicBezTo>
                                  <a:pt x="1" y="5"/>
                                  <a:pt x="1" y="5"/>
                                  <a:pt x="1" y="5"/>
                                </a:cubicBezTo>
                                <a:cubicBezTo>
                                  <a:pt x="1" y="5"/>
                                  <a:pt x="1" y="5"/>
                                  <a:pt x="1" y="5"/>
                                </a:cubicBezTo>
                                <a:cubicBezTo>
                                  <a:pt x="0" y="6"/>
                                  <a:pt x="0" y="7"/>
                                  <a:pt x="0" y="8"/>
                                </a:cubicBezTo>
                                <a:cubicBezTo>
                                  <a:pt x="0" y="160"/>
                                  <a:pt x="0" y="160"/>
                                  <a:pt x="0" y="160"/>
                                </a:cubicBezTo>
                                <a:cubicBezTo>
                                  <a:pt x="0" y="161"/>
                                  <a:pt x="0" y="162"/>
                                  <a:pt x="1" y="163"/>
                                </a:cubicBezTo>
                                <a:cubicBezTo>
                                  <a:pt x="1" y="163"/>
                                  <a:pt x="1" y="163"/>
                                  <a:pt x="1" y="163"/>
                                </a:cubicBezTo>
                                <a:cubicBezTo>
                                  <a:pt x="6" y="166"/>
                                  <a:pt x="6" y="166"/>
                                  <a:pt x="6" y="166"/>
                                </a:cubicBezTo>
                                <a:cubicBezTo>
                                  <a:pt x="9" y="167"/>
                                  <a:pt x="9" y="167"/>
                                  <a:pt x="9" y="167"/>
                                </a:cubicBezTo>
                                <a:cubicBezTo>
                                  <a:pt x="9" y="167"/>
                                  <a:pt x="10" y="167"/>
                                  <a:pt x="10" y="167"/>
                                </a:cubicBezTo>
                                <a:cubicBezTo>
                                  <a:pt x="11" y="167"/>
                                  <a:pt x="11" y="167"/>
                                  <a:pt x="12" y="167"/>
                                </a:cubicBezTo>
                                <a:cubicBezTo>
                                  <a:pt x="13" y="166"/>
                                  <a:pt x="13" y="166"/>
                                  <a:pt x="13" y="166"/>
                                </a:cubicBezTo>
                                <a:cubicBezTo>
                                  <a:pt x="19" y="163"/>
                                  <a:pt x="19" y="163"/>
                                  <a:pt x="19" y="163"/>
                                </a:cubicBezTo>
                                <a:cubicBezTo>
                                  <a:pt x="19" y="163"/>
                                  <a:pt x="19" y="163"/>
                                  <a:pt x="19" y="163"/>
                                </a:cubicBezTo>
                                <a:cubicBezTo>
                                  <a:pt x="20" y="162"/>
                                  <a:pt x="21" y="161"/>
                                  <a:pt x="21" y="160"/>
                                </a:cubicBezTo>
                                <a:cubicBezTo>
                                  <a:pt x="21" y="8"/>
                                  <a:pt x="21" y="8"/>
                                  <a:pt x="21" y="8"/>
                                </a:cubicBezTo>
                                <a:cubicBezTo>
                                  <a:pt x="21" y="7"/>
                                  <a:pt x="20" y="6"/>
                                  <a:pt x="19"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 name="Freeform 97" descr="background"/>
                        <wps:cNvSpPr>
                          <a:spLocks/>
                        </wps:cNvSpPr>
                        <wps:spPr bwMode="auto">
                          <a:xfrm>
                            <a:off x="6994" y="12085"/>
                            <a:ext cx="728" cy="477"/>
                          </a:xfrm>
                          <a:custGeom>
                            <a:avLst/>
                            <a:gdLst>
                              <a:gd name="T0" fmla="*/ 0 w 146"/>
                              <a:gd name="T1" fmla="*/ 227542 h 96"/>
                              <a:gd name="T2" fmla="*/ 0 w 146"/>
                              <a:gd name="T3" fmla="*/ 227542 h 96"/>
                              <a:gd name="T4" fmla="*/ 0 w 146"/>
                              <a:gd name="T5" fmla="*/ 227542 h 96"/>
                              <a:gd name="T6" fmla="*/ 0 w 146"/>
                              <a:gd name="T7" fmla="*/ 241763 h 96"/>
                              <a:gd name="T8" fmla="*/ 0 w 146"/>
                              <a:gd name="T9" fmla="*/ 250296 h 96"/>
                              <a:gd name="T10" fmla="*/ 2849 w 146"/>
                              <a:gd name="T11" fmla="*/ 255984 h 96"/>
                              <a:gd name="T12" fmla="*/ 5698 w 146"/>
                              <a:gd name="T13" fmla="*/ 258829 h 96"/>
                              <a:gd name="T14" fmla="*/ 8546 w 146"/>
                              <a:gd name="T15" fmla="*/ 261673 h 96"/>
                              <a:gd name="T16" fmla="*/ 25639 w 146"/>
                              <a:gd name="T17" fmla="*/ 270206 h 96"/>
                              <a:gd name="T18" fmla="*/ 25639 w 146"/>
                              <a:gd name="T19" fmla="*/ 270206 h 96"/>
                              <a:gd name="T20" fmla="*/ 25639 w 146"/>
                              <a:gd name="T21" fmla="*/ 270206 h 96"/>
                              <a:gd name="T22" fmla="*/ 34186 w 146"/>
                              <a:gd name="T23" fmla="*/ 270206 h 96"/>
                              <a:gd name="T24" fmla="*/ 410227 w 146"/>
                              <a:gd name="T25" fmla="*/ 54041 h 96"/>
                              <a:gd name="T26" fmla="*/ 415925 w 146"/>
                              <a:gd name="T27" fmla="*/ 48353 h 96"/>
                              <a:gd name="T28" fmla="*/ 415925 w 146"/>
                              <a:gd name="T29" fmla="*/ 48353 h 96"/>
                              <a:gd name="T30" fmla="*/ 415925 w 146"/>
                              <a:gd name="T31" fmla="*/ 31287 h 96"/>
                              <a:gd name="T32" fmla="*/ 415925 w 146"/>
                              <a:gd name="T33" fmla="*/ 22754 h 96"/>
                              <a:gd name="T34" fmla="*/ 413076 w 146"/>
                              <a:gd name="T35" fmla="*/ 17066 h 96"/>
                              <a:gd name="T36" fmla="*/ 410227 w 146"/>
                              <a:gd name="T37" fmla="*/ 14221 h 96"/>
                              <a:gd name="T38" fmla="*/ 407379 w 146"/>
                              <a:gd name="T39" fmla="*/ 14221 h 96"/>
                              <a:gd name="T40" fmla="*/ 390286 w 146"/>
                              <a:gd name="T41" fmla="*/ 2844 h 96"/>
                              <a:gd name="T42" fmla="*/ 390286 w 146"/>
                              <a:gd name="T43" fmla="*/ 2844 h 96"/>
                              <a:gd name="T44" fmla="*/ 381739 w 146"/>
                              <a:gd name="T45" fmla="*/ 2844 h 96"/>
                              <a:gd name="T46" fmla="*/ 5698 w 146"/>
                              <a:gd name="T47" fmla="*/ 219009 h 96"/>
                              <a:gd name="T48" fmla="*/ 0 w 146"/>
                              <a:gd name="T49" fmla="*/ 227542 h 9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46" h="96">
                                <a:moveTo>
                                  <a:pt x="0" y="80"/>
                                </a:moveTo>
                                <a:cubicBezTo>
                                  <a:pt x="0" y="80"/>
                                  <a:pt x="0" y="80"/>
                                  <a:pt x="0" y="80"/>
                                </a:cubicBezTo>
                                <a:cubicBezTo>
                                  <a:pt x="0" y="80"/>
                                  <a:pt x="0" y="80"/>
                                  <a:pt x="0" y="80"/>
                                </a:cubicBezTo>
                                <a:cubicBezTo>
                                  <a:pt x="0" y="85"/>
                                  <a:pt x="0" y="85"/>
                                  <a:pt x="0" y="85"/>
                                </a:cubicBezTo>
                                <a:cubicBezTo>
                                  <a:pt x="0" y="88"/>
                                  <a:pt x="0" y="88"/>
                                  <a:pt x="0" y="88"/>
                                </a:cubicBezTo>
                                <a:cubicBezTo>
                                  <a:pt x="0" y="89"/>
                                  <a:pt x="0" y="89"/>
                                  <a:pt x="1" y="90"/>
                                </a:cubicBezTo>
                                <a:cubicBezTo>
                                  <a:pt x="1" y="90"/>
                                  <a:pt x="1" y="91"/>
                                  <a:pt x="2" y="91"/>
                                </a:cubicBezTo>
                                <a:cubicBezTo>
                                  <a:pt x="3" y="92"/>
                                  <a:pt x="3" y="92"/>
                                  <a:pt x="3" y="92"/>
                                </a:cubicBezTo>
                                <a:cubicBezTo>
                                  <a:pt x="9" y="95"/>
                                  <a:pt x="9" y="95"/>
                                  <a:pt x="9" y="95"/>
                                </a:cubicBezTo>
                                <a:cubicBezTo>
                                  <a:pt x="9" y="95"/>
                                  <a:pt x="9" y="95"/>
                                  <a:pt x="9" y="95"/>
                                </a:cubicBezTo>
                                <a:cubicBezTo>
                                  <a:pt x="9" y="95"/>
                                  <a:pt x="9" y="95"/>
                                  <a:pt x="9" y="95"/>
                                </a:cubicBezTo>
                                <a:cubicBezTo>
                                  <a:pt x="10" y="96"/>
                                  <a:pt x="11" y="96"/>
                                  <a:pt x="12" y="95"/>
                                </a:cubicBezTo>
                                <a:cubicBezTo>
                                  <a:pt x="144" y="19"/>
                                  <a:pt x="144" y="19"/>
                                  <a:pt x="144" y="19"/>
                                </a:cubicBezTo>
                                <a:cubicBezTo>
                                  <a:pt x="145" y="19"/>
                                  <a:pt x="146" y="18"/>
                                  <a:pt x="146" y="17"/>
                                </a:cubicBezTo>
                                <a:cubicBezTo>
                                  <a:pt x="146" y="17"/>
                                  <a:pt x="146" y="17"/>
                                  <a:pt x="146" y="17"/>
                                </a:cubicBezTo>
                                <a:cubicBezTo>
                                  <a:pt x="146" y="11"/>
                                  <a:pt x="146" y="11"/>
                                  <a:pt x="146" y="11"/>
                                </a:cubicBezTo>
                                <a:cubicBezTo>
                                  <a:pt x="146" y="8"/>
                                  <a:pt x="146" y="8"/>
                                  <a:pt x="146" y="8"/>
                                </a:cubicBezTo>
                                <a:cubicBezTo>
                                  <a:pt x="146" y="8"/>
                                  <a:pt x="146" y="7"/>
                                  <a:pt x="145" y="6"/>
                                </a:cubicBezTo>
                                <a:cubicBezTo>
                                  <a:pt x="145" y="6"/>
                                  <a:pt x="145" y="6"/>
                                  <a:pt x="144" y="5"/>
                                </a:cubicBezTo>
                                <a:cubicBezTo>
                                  <a:pt x="143" y="5"/>
                                  <a:pt x="143" y="5"/>
                                  <a:pt x="143" y="5"/>
                                </a:cubicBezTo>
                                <a:cubicBezTo>
                                  <a:pt x="137" y="1"/>
                                  <a:pt x="137" y="1"/>
                                  <a:pt x="137" y="1"/>
                                </a:cubicBezTo>
                                <a:cubicBezTo>
                                  <a:pt x="137" y="1"/>
                                  <a:pt x="137" y="1"/>
                                  <a:pt x="137" y="1"/>
                                </a:cubicBezTo>
                                <a:cubicBezTo>
                                  <a:pt x="136" y="0"/>
                                  <a:pt x="135" y="0"/>
                                  <a:pt x="134" y="1"/>
                                </a:cubicBezTo>
                                <a:cubicBezTo>
                                  <a:pt x="119" y="10"/>
                                  <a:pt x="2" y="77"/>
                                  <a:pt x="2" y="77"/>
                                </a:cubicBezTo>
                                <a:cubicBezTo>
                                  <a:pt x="1"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8" name="Freeform 100" descr="background"/>
                        <wps:cNvSpPr>
                          <a:spLocks/>
                        </wps:cNvSpPr>
                        <wps:spPr bwMode="auto">
                          <a:xfrm>
                            <a:off x="6835" y="12717"/>
                            <a:ext cx="109" cy="832"/>
                          </a:xfrm>
                          <a:custGeom>
                            <a:avLst/>
                            <a:gdLst>
                              <a:gd name="T0" fmla="*/ 56573 w 22"/>
                              <a:gd name="T1" fmla="*/ 14240 h 167"/>
                              <a:gd name="T2" fmla="*/ 56573 w 22"/>
                              <a:gd name="T3" fmla="*/ 14240 h 167"/>
                              <a:gd name="T4" fmla="*/ 56573 w 22"/>
                              <a:gd name="T5" fmla="*/ 14240 h 167"/>
                              <a:gd name="T6" fmla="*/ 42430 w 22"/>
                              <a:gd name="T7" fmla="*/ 5696 h 167"/>
                              <a:gd name="T8" fmla="*/ 36772 w 22"/>
                              <a:gd name="T9" fmla="*/ 2848 h 167"/>
                              <a:gd name="T10" fmla="*/ 31115 w 22"/>
                              <a:gd name="T11" fmla="*/ 0 h 167"/>
                              <a:gd name="T12" fmla="*/ 25458 w 22"/>
                              <a:gd name="T13" fmla="*/ 2848 h 167"/>
                              <a:gd name="T14" fmla="*/ 22629 w 22"/>
                              <a:gd name="T15" fmla="*/ 5696 h 167"/>
                              <a:gd name="T16" fmla="*/ 5657 w 22"/>
                              <a:gd name="T17" fmla="*/ 14240 h 167"/>
                              <a:gd name="T18" fmla="*/ 5657 w 22"/>
                              <a:gd name="T19" fmla="*/ 14240 h 167"/>
                              <a:gd name="T20" fmla="*/ 0 w 22"/>
                              <a:gd name="T21" fmla="*/ 22784 h 167"/>
                              <a:gd name="T22" fmla="*/ 0 w 22"/>
                              <a:gd name="T23" fmla="*/ 455679 h 167"/>
                              <a:gd name="T24" fmla="*/ 5657 w 22"/>
                              <a:gd name="T25" fmla="*/ 464223 h 167"/>
                              <a:gd name="T26" fmla="*/ 5657 w 22"/>
                              <a:gd name="T27" fmla="*/ 464223 h 167"/>
                              <a:gd name="T28" fmla="*/ 19800 w 22"/>
                              <a:gd name="T29" fmla="*/ 472767 h 167"/>
                              <a:gd name="T30" fmla="*/ 25458 w 22"/>
                              <a:gd name="T31" fmla="*/ 475615 h 167"/>
                              <a:gd name="T32" fmla="*/ 31115 w 22"/>
                              <a:gd name="T33" fmla="*/ 475615 h 167"/>
                              <a:gd name="T34" fmla="*/ 36772 w 22"/>
                              <a:gd name="T35" fmla="*/ 475615 h 167"/>
                              <a:gd name="T36" fmla="*/ 39601 w 22"/>
                              <a:gd name="T37" fmla="*/ 472767 h 167"/>
                              <a:gd name="T38" fmla="*/ 56573 w 22"/>
                              <a:gd name="T39" fmla="*/ 464223 h 167"/>
                              <a:gd name="T40" fmla="*/ 56573 w 22"/>
                              <a:gd name="T41" fmla="*/ 464223 h 167"/>
                              <a:gd name="T42" fmla="*/ 62230 w 22"/>
                              <a:gd name="T43" fmla="*/ 455679 h 167"/>
                              <a:gd name="T44" fmla="*/ 62230 w 22"/>
                              <a:gd name="T45" fmla="*/ 22784 h 167"/>
                              <a:gd name="T46" fmla="*/ 56573 w 22"/>
                              <a:gd name="T47" fmla="*/ 14240 h 16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2" h="167">
                                <a:moveTo>
                                  <a:pt x="20" y="5"/>
                                </a:moveTo>
                                <a:cubicBezTo>
                                  <a:pt x="20" y="5"/>
                                  <a:pt x="20" y="5"/>
                                  <a:pt x="20" y="5"/>
                                </a:cubicBezTo>
                                <a:cubicBezTo>
                                  <a:pt x="20" y="5"/>
                                  <a:pt x="20" y="5"/>
                                  <a:pt x="20" y="5"/>
                                </a:cubicBezTo>
                                <a:cubicBezTo>
                                  <a:pt x="15" y="2"/>
                                  <a:pt x="15" y="2"/>
                                  <a:pt x="15" y="2"/>
                                </a:cubicBezTo>
                                <a:cubicBezTo>
                                  <a:pt x="13" y="1"/>
                                  <a:pt x="13" y="1"/>
                                  <a:pt x="13" y="1"/>
                                </a:cubicBezTo>
                                <a:cubicBezTo>
                                  <a:pt x="12" y="1"/>
                                  <a:pt x="12" y="0"/>
                                  <a:pt x="11" y="0"/>
                                </a:cubicBezTo>
                                <a:cubicBezTo>
                                  <a:pt x="10" y="0"/>
                                  <a:pt x="10" y="1"/>
                                  <a:pt x="9" y="1"/>
                                </a:cubicBezTo>
                                <a:cubicBezTo>
                                  <a:pt x="8" y="2"/>
                                  <a:pt x="8" y="2"/>
                                  <a:pt x="8" y="2"/>
                                </a:cubicBezTo>
                                <a:cubicBezTo>
                                  <a:pt x="2" y="5"/>
                                  <a:pt x="2" y="5"/>
                                  <a:pt x="2" y="5"/>
                                </a:cubicBezTo>
                                <a:cubicBezTo>
                                  <a:pt x="2" y="5"/>
                                  <a:pt x="2" y="5"/>
                                  <a:pt x="2" y="5"/>
                                </a:cubicBezTo>
                                <a:cubicBezTo>
                                  <a:pt x="1" y="6"/>
                                  <a:pt x="0" y="7"/>
                                  <a:pt x="0" y="8"/>
                                </a:cubicBezTo>
                                <a:cubicBezTo>
                                  <a:pt x="0" y="160"/>
                                  <a:pt x="0" y="160"/>
                                  <a:pt x="0" y="160"/>
                                </a:cubicBezTo>
                                <a:cubicBezTo>
                                  <a:pt x="0" y="161"/>
                                  <a:pt x="1" y="162"/>
                                  <a:pt x="2" y="163"/>
                                </a:cubicBezTo>
                                <a:cubicBezTo>
                                  <a:pt x="2" y="163"/>
                                  <a:pt x="2" y="163"/>
                                  <a:pt x="2" y="163"/>
                                </a:cubicBezTo>
                                <a:cubicBezTo>
                                  <a:pt x="7" y="166"/>
                                  <a:pt x="7" y="166"/>
                                  <a:pt x="7" y="166"/>
                                </a:cubicBezTo>
                                <a:cubicBezTo>
                                  <a:pt x="9" y="167"/>
                                  <a:pt x="9" y="167"/>
                                  <a:pt x="9" y="167"/>
                                </a:cubicBezTo>
                                <a:cubicBezTo>
                                  <a:pt x="10" y="167"/>
                                  <a:pt x="10" y="167"/>
                                  <a:pt x="11" y="167"/>
                                </a:cubicBezTo>
                                <a:cubicBezTo>
                                  <a:pt x="12" y="167"/>
                                  <a:pt x="12" y="167"/>
                                  <a:pt x="13" y="167"/>
                                </a:cubicBezTo>
                                <a:cubicBezTo>
                                  <a:pt x="14" y="166"/>
                                  <a:pt x="14" y="166"/>
                                  <a:pt x="14" y="166"/>
                                </a:cubicBezTo>
                                <a:cubicBezTo>
                                  <a:pt x="20" y="163"/>
                                  <a:pt x="20" y="163"/>
                                  <a:pt x="20" y="163"/>
                                </a:cubicBezTo>
                                <a:cubicBezTo>
                                  <a:pt x="20" y="163"/>
                                  <a:pt x="20" y="163"/>
                                  <a:pt x="20" y="163"/>
                                </a:cubicBezTo>
                                <a:cubicBezTo>
                                  <a:pt x="21" y="162"/>
                                  <a:pt x="22" y="161"/>
                                  <a:pt x="22" y="160"/>
                                </a:cubicBezTo>
                                <a:cubicBezTo>
                                  <a:pt x="22" y="8"/>
                                  <a:pt x="22" y="8"/>
                                  <a:pt x="22" y="8"/>
                                </a:cubicBezTo>
                                <a:cubicBezTo>
                                  <a:pt x="22" y="7"/>
                                  <a:pt x="21" y="6"/>
                                  <a:pt x="20"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20" descr="background"/>
                        <wps:cNvSpPr>
                          <a:spLocks/>
                        </wps:cNvSpPr>
                        <wps:spPr bwMode="auto">
                          <a:xfrm>
                            <a:off x="8867" y="8841"/>
                            <a:ext cx="723" cy="479"/>
                          </a:xfrm>
                          <a:custGeom>
                            <a:avLst/>
                            <a:gdLst>
                              <a:gd name="T0" fmla="*/ 0 w 145"/>
                              <a:gd name="T1" fmla="*/ 228071 h 96"/>
                              <a:gd name="T2" fmla="*/ 0 w 145"/>
                              <a:gd name="T3" fmla="*/ 228071 h 96"/>
                              <a:gd name="T4" fmla="*/ 0 w 145"/>
                              <a:gd name="T5" fmla="*/ 228071 h 96"/>
                              <a:gd name="T6" fmla="*/ 0 w 145"/>
                              <a:gd name="T7" fmla="*/ 245176 h 96"/>
                              <a:gd name="T8" fmla="*/ 0 w 145"/>
                              <a:gd name="T9" fmla="*/ 250878 h 96"/>
                              <a:gd name="T10" fmla="*/ 0 w 145"/>
                              <a:gd name="T11" fmla="*/ 256580 h 96"/>
                              <a:gd name="T12" fmla="*/ 5693 w 145"/>
                              <a:gd name="T13" fmla="*/ 259431 h 96"/>
                              <a:gd name="T14" fmla="*/ 8540 w 145"/>
                              <a:gd name="T15" fmla="*/ 262281 h 96"/>
                              <a:gd name="T16" fmla="*/ 25619 w 145"/>
                              <a:gd name="T17" fmla="*/ 273685 h 96"/>
                              <a:gd name="T18" fmla="*/ 25619 w 145"/>
                              <a:gd name="T19" fmla="*/ 273685 h 96"/>
                              <a:gd name="T20" fmla="*/ 25619 w 145"/>
                              <a:gd name="T21" fmla="*/ 273685 h 96"/>
                              <a:gd name="T22" fmla="*/ 25619 w 145"/>
                              <a:gd name="T23" fmla="*/ 273685 h 96"/>
                              <a:gd name="T24" fmla="*/ 34159 w 145"/>
                              <a:gd name="T25" fmla="*/ 273685 h 96"/>
                              <a:gd name="T26" fmla="*/ 409903 w 145"/>
                              <a:gd name="T27" fmla="*/ 54167 h 96"/>
                              <a:gd name="T28" fmla="*/ 412750 w 145"/>
                              <a:gd name="T29" fmla="*/ 48465 h 96"/>
                              <a:gd name="T30" fmla="*/ 412750 w 145"/>
                              <a:gd name="T31" fmla="*/ 48465 h 96"/>
                              <a:gd name="T32" fmla="*/ 412750 w 145"/>
                              <a:gd name="T33" fmla="*/ 31360 h 96"/>
                              <a:gd name="T34" fmla="*/ 412750 w 145"/>
                              <a:gd name="T35" fmla="*/ 22807 h 96"/>
                              <a:gd name="T36" fmla="*/ 412750 w 145"/>
                              <a:gd name="T37" fmla="*/ 19956 h 96"/>
                              <a:gd name="T38" fmla="*/ 409903 w 145"/>
                              <a:gd name="T39" fmla="*/ 14254 h 96"/>
                              <a:gd name="T40" fmla="*/ 407057 w 145"/>
                              <a:gd name="T41" fmla="*/ 14254 h 96"/>
                              <a:gd name="T42" fmla="*/ 387131 w 145"/>
                              <a:gd name="T43" fmla="*/ 2851 h 96"/>
                              <a:gd name="T44" fmla="*/ 387131 w 145"/>
                              <a:gd name="T45" fmla="*/ 2851 h 96"/>
                              <a:gd name="T46" fmla="*/ 387131 w 145"/>
                              <a:gd name="T47" fmla="*/ 2851 h 96"/>
                              <a:gd name="T48" fmla="*/ 378591 w 145"/>
                              <a:gd name="T49" fmla="*/ 2851 h 96"/>
                              <a:gd name="T50" fmla="*/ 2847 w 145"/>
                              <a:gd name="T51" fmla="*/ 219518 h 96"/>
                              <a:gd name="T52" fmla="*/ 0 w 145"/>
                              <a:gd name="T53" fmla="*/ 22807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5" h="96">
                                <a:moveTo>
                                  <a:pt x="0" y="80"/>
                                </a:moveTo>
                                <a:cubicBezTo>
                                  <a:pt x="0" y="80"/>
                                  <a:pt x="0" y="80"/>
                                  <a:pt x="0" y="80"/>
                                </a:cubicBezTo>
                                <a:cubicBezTo>
                                  <a:pt x="0" y="80"/>
                                  <a:pt x="0" y="80"/>
                                  <a:pt x="0" y="80"/>
                                </a:cubicBezTo>
                                <a:cubicBezTo>
                                  <a:pt x="0" y="86"/>
                                  <a:pt x="0" y="86"/>
                                  <a:pt x="0" y="86"/>
                                </a:cubicBezTo>
                                <a:cubicBezTo>
                                  <a:pt x="0" y="88"/>
                                  <a:pt x="0" y="88"/>
                                  <a:pt x="0" y="88"/>
                                </a:cubicBezTo>
                                <a:cubicBezTo>
                                  <a:pt x="0" y="89"/>
                                  <a:pt x="0" y="90"/>
                                  <a:pt x="0" y="90"/>
                                </a:cubicBezTo>
                                <a:cubicBezTo>
                                  <a:pt x="1" y="91"/>
                                  <a:pt x="1" y="91"/>
                                  <a:pt x="2" y="91"/>
                                </a:cubicBezTo>
                                <a:cubicBezTo>
                                  <a:pt x="3" y="92"/>
                                  <a:pt x="3" y="92"/>
                                  <a:pt x="3" y="92"/>
                                </a:cubicBezTo>
                                <a:cubicBezTo>
                                  <a:pt x="9" y="96"/>
                                  <a:pt x="9" y="96"/>
                                  <a:pt x="9" y="96"/>
                                </a:cubicBezTo>
                                <a:cubicBezTo>
                                  <a:pt x="9" y="96"/>
                                  <a:pt x="9" y="96"/>
                                  <a:pt x="9" y="96"/>
                                </a:cubicBezTo>
                                <a:cubicBezTo>
                                  <a:pt x="9" y="96"/>
                                  <a:pt x="9" y="96"/>
                                  <a:pt x="9" y="96"/>
                                </a:cubicBezTo>
                                <a:cubicBezTo>
                                  <a:pt x="9" y="96"/>
                                  <a:pt x="9" y="96"/>
                                  <a:pt x="9" y="96"/>
                                </a:cubicBezTo>
                                <a:cubicBezTo>
                                  <a:pt x="10" y="96"/>
                                  <a:pt x="11" y="96"/>
                                  <a:pt x="12" y="96"/>
                                </a:cubicBezTo>
                                <a:cubicBezTo>
                                  <a:pt x="144" y="19"/>
                                  <a:pt x="144" y="19"/>
                                  <a:pt x="144" y="19"/>
                                </a:cubicBezTo>
                                <a:cubicBezTo>
                                  <a:pt x="145" y="19"/>
                                  <a:pt x="145" y="18"/>
                                  <a:pt x="145" y="17"/>
                                </a:cubicBezTo>
                                <a:cubicBezTo>
                                  <a:pt x="145" y="17"/>
                                  <a:pt x="145" y="17"/>
                                  <a:pt x="145" y="17"/>
                                </a:cubicBezTo>
                                <a:cubicBezTo>
                                  <a:pt x="145" y="11"/>
                                  <a:pt x="145" y="11"/>
                                  <a:pt x="145" y="11"/>
                                </a:cubicBezTo>
                                <a:cubicBezTo>
                                  <a:pt x="145" y="8"/>
                                  <a:pt x="145" y="8"/>
                                  <a:pt x="145" y="8"/>
                                </a:cubicBezTo>
                                <a:cubicBezTo>
                                  <a:pt x="145" y="8"/>
                                  <a:pt x="145" y="7"/>
                                  <a:pt x="145" y="7"/>
                                </a:cubicBezTo>
                                <a:cubicBezTo>
                                  <a:pt x="145" y="6"/>
                                  <a:pt x="144" y="6"/>
                                  <a:pt x="144" y="5"/>
                                </a:cubicBezTo>
                                <a:cubicBezTo>
                                  <a:pt x="143" y="5"/>
                                  <a:pt x="143" y="5"/>
                                  <a:pt x="143" y="5"/>
                                </a:cubicBezTo>
                                <a:cubicBezTo>
                                  <a:pt x="136" y="1"/>
                                  <a:pt x="136" y="1"/>
                                  <a:pt x="136" y="1"/>
                                </a:cubicBezTo>
                                <a:cubicBezTo>
                                  <a:pt x="136" y="1"/>
                                  <a:pt x="136" y="1"/>
                                  <a:pt x="136" y="1"/>
                                </a:cubicBezTo>
                                <a:cubicBezTo>
                                  <a:pt x="136" y="1"/>
                                  <a:pt x="136" y="1"/>
                                  <a:pt x="136" y="1"/>
                                </a:cubicBezTo>
                                <a:cubicBezTo>
                                  <a:pt x="135" y="1"/>
                                  <a:pt x="134" y="0"/>
                                  <a:pt x="133" y="1"/>
                                </a:cubicBezTo>
                                <a:cubicBezTo>
                                  <a:pt x="119" y="10"/>
                                  <a:pt x="2" y="77"/>
                                  <a:pt x="1" y="77"/>
                                </a:cubicBezTo>
                                <a:cubicBezTo>
                                  <a:pt x="1" y="78"/>
                                  <a:pt x="0" y="79"/>
                                  <a:pt x="0" y="80"/>
                                </a:cubicBezTo>
                              </a:path>
                            </a:pathLst>
                          </a:custGeom>
                          <a:no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0" name="Freeform 124" descr="background"/>
                        <wps:cNvSpPr>
                          <a:spLocks/>
                        </wps:cNvSpPr>
                        <wps:spPr bwMode="auto">
                          <a:xfrm>
                            <a:off x="10741" y="8841"/>
                            <a:ext cx="722" cy="479"/>
                          </a:xfrm>
                          <a:custGeom>
                            <a:avLst/>
                            <a:gdLst>
                              <a:gd name="T0" fmla="*/ 0 w 145"/>
                              <a:gd name="T1" fmla="*/ 228071 h 96"/>
                              <a:gd name="T2" fmla="*/ 0 w 145"/>
                              <a:gd name="T3" fmla="*/ 228071 h 96"/>
                              <a:gd name="T4" fmla="*/ 0 w 145"/>
                              <a:gd name="T5" fmla="*/ 228071 h 96"/>
                              <a:gd name="T6" fmla="*/ 0 w 145"/>
                              <a:gd name="T7" fmla="*/ 245176 h 96"/>
                              <a:gd name="T8" fmla="*/ 0 w 145"/>
                              <a:gd name="T9" fmla="*/ 250878 h 96"/>
                              <a:gd name="T10" fmla="*/ 0 w 145"/>
                              <a:gd name="T11" fmla="*/ 256580 h 96"/>
                              <a:gd name="T12" fmla="*/ 2847 w 145"/>
                              <a:gd name="T13" fmla="*/ 259431 h 96"/>
                              <a:gd name="T14" fmla="*/ 8540 w 145"/>
                              <a:gd name="T15" fmla="*/ 262281 h 96"/>
                              <a:gd name="T16" fmla="*/ 25619 w 145"/>
                              <a:gd name="T17" fmla="*/ 273685 h 96"/>
                              <a:gd name="T18" fmla="*/ 25619 w 145"/>
                              <a:gd name="T19" fmla="*/ 273685 h 96"/>
                              <a:gd name="T20" fmla="*/ 25619 w 145"/>
                              <a:gd name="T21" fmla="*/ 273685 h 96"/>
                              <a:gd name="T22" fmla="*/ 25619 w 145"/>
                              <a:gd name="T23" fmla="*/ 273685 h 96"/>
                              <a:gd name="T24" fmla="*/ 34159 w 145"/>
                              <a:gd name="T25" fmla="*/ 273685 h 96"/>
                              <a:gd name="T26" fmla="*/ 409903 w 145"/>
                              <a:gd name="T27" fmla="*/ 54167 h 96"/>
                              <a:gd name="T28" fmla="*/ 412750 w 145"/>
                              <a:gd name="T29" fmla="*/ 48465 h 96"/>
                              <a:gd name="T30" fmla="*/ 412750 w 145"/>
                              <a:gd name="T31" fmla="*/ 48465 h 96"/>
                              <a:gd name="T32" fmla="*/ 412750 w 145"/>
                              <a:gd name="T33" fmla="*/ 31360 h 96"/>
                              <a:gd name="T34" fmla="*/ 412750 w 145"/>
                              <a:gd name="T35" fmla="*/ 22807 h 96"/>
                              <a:gd name="T36" fmla="*/ 412750 w 145"/>
                              <a:gd name="T37" fmla="*/ 19956 h 96"/>
                              <a:gd name="T38" fmla="*/ 409903 w 145"/>
                              <a:gd name="T39" fmla="*/ 14254 h 96"/>
                              <a:gd name="T40" fmla="*/ 404210 w 145"/>
                              <a:gd name="T41" fmla="*/ 14254 h 96"/>
                              <a:gd name="T42" fmla="*/ 387131 w 145"/>
                              <a:gd name="T43" fmla="*/ 2851 h 96"/>
                              <a:gd name="T44" fmla="*/ 387131 w 145"/>
                              <a:gd name="T45" fmla="*/ 2851 h 96"/>
                              <a:gd name="T46" fmla="*/ 387131 w 145"/>
                              <a:gd name="T47" fmla="*/ 2851 h 96"/>
                              <a:gd name="T48" fmla="*/ 387131 w 145"/>
                              <a:gd name="T49" fmla="*/ 2851 h 96"/>
                              <a:gd name="T50" fmla="*/ 378591 w 145"/>
                              <a:gd name="T51" fmla="*/ 2851 h 96"/>
                              <a:gd name="T52" fmla="*/ 2847 w 145"/>
                              <a:gd name="T53" fmla="*/ 219518 h 96"/>
                              <a:gd name="T54" fmla="*/ 0 w 145"/>
                              <a:gd name="T55" fmla="*/ 228071 h 9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45" h="96">
                                <a:moveTo>
                                  <a:pt x="0" y="80"/>
                                </a:moveTo>
                                <a:cubicBezTo>
                                  <a:pt x="0" y="80"/>
                                  <a:pt x="0" y="80"/>
                                  <a:pt x="0" y="80"/>
                                </a:cubicBezTo>
                                <a:cubicBezTo>
                                  <a:pt x="0" y="80"/>
                                  <a:pt x="0" y="80"/>
                                  <a:pt x="0" y="80"/>
                                </a:cubicBezTo>
                                <a:cubicBezTo>
                                  <a:pt x="0" y="86"/>
                                  <a:pt x="0" y="86"/>
                                  <a:pt x="0" y="86"/>
                                </a:cubicBezTo>
                                <a:cubicBezTo>
                                  <a:pt x="0" y="88"/>
                                  <a:pt x="0" y="88"/>
                                  <a:pt x="0" y="88"/>
                                </a:cubicBezTo>
                                <a:cubicBezTo>
                                  <a:pt x="0" y="89"/>
                                  <a:pt x="0" y="90"/>
                                  <a:pt x="0" y="90"/>
                                </a:cubicBezTo>
                                <a:cubicBezTo>
                                  <a:pt x="0" y="91"/>
                                  <a:pt x="1" y="91"/>
                                  <a:pt x="1" y="91"/>
                                </a:cubicBezTo>
                                <a:cubicBezTo>
                                  <a:pt x="3" y="92"/>
                                  <a:pt x="3" y="92"/>
                                  <a:pt x="3" y="92"/>
                                </a:cubicBezTo>
                                <a:cubicBezTo>
                                  <a:pt x="9" y="96"/>
                                  <a:pt x="9" y="96"/>
                                  <a:pt x="9" y="96"/>
                                </a:cubicBezTo>
                                <a:cubicBezTo>
                                  <a:pt x="9" y="96"/>
                                  <a:pt x="9" y="96"/>
                                  <a:pt x="9" y="96"/>
                                </a:cubicBezTo>
                                <a:cubicBezTo>
                                  <a:pt x="9" y="96"/>
                                  <a:pt x="9" y="96"/>
                                  <a:pt x="9" y="96"/>
                                </a:cubicBezTo>
                                <a:cubicBezTo>
                                  <a:pt x="9" y="96"/>
                                  <a:pt x="9" y="96"/>
                                  <a:pt x="9" y="96"/>
                                </a:cubicBezTo>
                                <a:cubicBezTo>
                                  <a:pt x="10" y="96"/>
                                  <a:pt x="11" y="96"/>
                                  <a:pt x="12" y="96"/>
                                </a:cubicBezTo>
                                <a:cubicBezTo>
                                  <a:pt x="144" y="19"/>
                                  <a:pt x="144" y="19"/>
                                  <a:pt x="144" y="19"/>
                                </a:cubicBezTo>
                                <a:cubicBezTo>
                                  <a:pt x="145" y="19"/>
                                  <a:pt x="145" y="18"/>
                                  <a:pt x="145" y="17"/>
                                </a:cubicBezTo>
                                <a:cubicBezTo>
                                  <a:pt x="145" y="17"/>
                                  <a:pt x="145" y="17"/>
                                  <a:pt x="145" y="17"/>
                                </a:cubicBezTo>
                                <a:cubicBezTo>
                                  <a:pt x="145" y="11"/>
                                  <a:pt x="145" y="11"/>
                                  <a:pt x="145" y="11"/>
                                </a:cubicBezTo>
                                <a:cubicBezTo>
                                  <a:pt x="145" y="8"/>
                                  <a:pt x="145" y="8"/>
                                  <a:pt x="145" y="8"/>
                                </a:cubicBezTo>
                                <a:cubicBezTo>
                                  <a:pt x="145" y="8"/>
                                  <a:pt x="145" y="7"/>
                                  <a:pt x="145" y="7"/>
                                </a:cubicBezTo>
                                <a:cubicBezTo>
                                  <a:pt x="145" y="6"/>
                                  <a:pt x="144" y="6"/>
                                  <a:pt x="144" y="5"/>
                                </a:cubicBezTo>
                                <a:cubicBezTo>
                                  <a:pt x="142" y="5"/>
                                  <a:pt x="142" y="5"/>
                                  <a:pt x="142" y="5"/>
                                </a:cubicBezTo>
                                <a:cubicBezTo>
                                  <a:pt x="136" y="1"/>
                                  <a:pt x="136" y="1"/>
                                  <a:pt x="136" y="1"/>
                                </a:cubicBezTo>
                                <a:cubicBezTo>
                                  <a:pt x="136" y="1"/>
                                  <a:pt x="136" y="1"/>
                                  <a:pt x="136" y="1"/>
                                </a:cubicBezTo>
                                <a:cubicBezTo>
                                  <a:pt x="136" y="1"/>
                                  <a:pt x="136" y="1"/>
                                  <a:pt x="136" y="1"/>
                                </a:cubicBezTo>
                                <a:cubicBezTo>
                                  <a:pt x="136" y="1"/>
                                  <a:pt x="136" y="1"/>
                                  <a:pt x="136" y="1"/>
                                </a:cubicBezTo>
                                <a:cubicBezTo>
                                  <a:pt x="135" y="1"/>
                                  <a:pt x="134" y="0"/>
                                  <a:pt x="133" y="1"/>
                                </a:cubicBezTo>
                                <a:cubicBezTo>
                                  <a:pt x="118" y="10"/>
                                  <a:pt x="1" y="77"/>
                                  <a:pt x="1" y="77"/>
                                </a:cubicBezTo>
                                <a:cubicBezTo>
                                  <a:pt x="0"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1" name="Freeform 126" descr="background"/>
                        <wps:cNvSpPr>
                          <a:spLocks/>
                        </wps:cNvSpPr>
                        <wps:spPr bwMode="auto">
                          <a:xfrm>
                            <a:off x="10582" y="9474"/>
                            <a:ext cx="104" cy="837"/>
                          </a:xfrm>
                          <a:custGeom>
                            <a:avLst/>
                            <a:gdLst>
                              <a:gd name="T0" fmla="*/ 56848 w 21"/>
                              <a:gd name="T1" fmla="*/ 14231 h 168"/>
                              <a:gd name="T2" fmla="*/ 56848 w 21"/>
                              <a:gd name="T3" fmla="*/ 14231 h 168"/>
                              <a:gd name="T4" fmla="*/ 56848 w 21"/>
                              <a:gd name="T5" fmla="*/ 14231 h 168"/>
                              <a:gd name="T6" fmla="*/ 42636 w 21"/>
                              <a:gd name="T7" fmla="*/ 5692 h 168"/>
                              <a:gd name="T8" fmla="*/ 34109 w 21"/>
                              <a:gd name="T9" fmla="*/ 2846 h 168"/>
                              <a:gd name="T10" fmla="*/ 31266 w 21"/>
                              <a:gd name="T11" fmla="*/ 0 h 168"/>
                              <a:gd name="T12" fmla="*/ 25581 w 21"/>
                              <a:gd name="T13" fmla="*/ 2846 h 168"/>
                              <a:gd name="T14" fmla="*/ 22739 w 21"/>
                              <a:gd name="T15" fmla="*/ 5692 h 168"/>
                              <a:gd name="T16" fmla="*/ 5685 w 21"/>
                              <a:gd name="T17" fmla="*/ 14231 h 168"/>
                              <a:gd name="T18" fmla="*/ 5685 w 21"/>
                              <a:gd name="T19" fmla="*/ 14231 h 168"/>
                              <a:gd name="T20" fmla="*/ 5685 w 21"/>
                              <a:gd name="T21" fmla="*/ 14231 h 168"/>
                              <a:gd name="T22" fmla="*/ 5685 w 21"/>
                              <a:gd name="T23" fmla="*/ 14231 h 168"/>
                              <a:gd name="T24" fmla="*/ 0 w 21"/>
                              <a:gd name="T25" fmla="*/ 22769 h 168"/>
                              <a:gd name="T26" fmla="*/ 0 w 21"/>
                              <a:gd name="T27" fmla="*/ 455386 h 168"/>
                              <a:gd name="T28" fmla="*/ 5685 w 21"/>
                              <a:gd name="T29" fmla="*/ 463924 h 168"/>
                              <a:gd name="T30" fmla="*/ 5685 w 21"/>
                              <a:gd name="T31" fmla="*/ 463924 h 168"/>
                              <a:gd name="T32" fmla="*/ 17054 w 21"/>
                              <a:gd name="T33" fmla="*/ 472463 h 168"/>
                              <a:gd name="T34" fmla="*/ 25581 w 21"/>
                              <a:gd name="T35" fmla="*/ 475309 h 168"/>
                              <a:gd name="T36" fmla="*/ 31266 w 21"/>
                              <a:gd name="T37" fmla="*/ 478155 h 168"/>
                              <a:gd name="T38" fmla="*/ 34109 w 21"/>
                              <a:gd name="T39" fmla="*/ 475309 h 168"/>
                              <a:gd name="T40" fmla="*/ 36951 w 21"/>
                              <a:gd name="T41" fmla="*/ 472463 h 168"/>
                              <a:gd name="T42" fmla="*/ 56848 w 21"/>
                              <a:gd name="T43" fmla="*/ 463924 h 168"/>
                              <a:gd name="T44" fmla="*/ 56848 w 21"/>
                              <a:gd name="T45" fmla="*/ 463924 h 168"/>
                              <a:gd name="T46" fmla="*/ 59690 w 21"/>
                              <a:gd name="T47" fmla="*/ 455386 h 168"/>
                              <a:gd name="T48" fmla="*/ 59690 w 21"/>
                              <a:gd name="T49" fmla="*/ 22769 h 168"/>
                              <a:gd name="T50" fmla="*/ 56848 w 21"/>
                              <a:gd name="T51" fmla="*/ 14231 h 16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21" h="168">
                                <a:moveTo>
                                  <a:pt x="20" y="5"/>
                                </a:moveTo>
                                <a:cubicBezTo>
                                  <a:pt x="20" y="5"/>
                                  <a:pt x="20" y="5"/>
                                  <a:pt x="20" y="5"/>
                                </a:cubicBezTo>
                                <a:cubicBezTo>
                                  <a:pt x="20" y="5"/>
                                  <a:pt x="20" y="5"/>
                                  <a:pt x="20" y="5"/>
                                </a:cubicBezTo>
                                <a:cubicBezTo>
                                  <a:pt x="15" y="2"/>
                                  <a:pt x="15" y="2"/>
                                  <a:pt x="15" y="2"/>
                                </a:cubicBezTo>
                                <a:cubicBezTo>
                                  <a:pt x="12" y="1"/>
                                  <a:pt x="12" y="1"/>
                                  <a:pt x="12" y="1"/>
                                </a:cubicBezTo>
                                <a:cubicBezTo>
                                  <a:pt x="12" y="1"/>
                                  <a:pt x="11" y="0"/>
                                  <a:pt x="11" y="0"/>
                                </a:cubicBezTo>
                                <a:cubicBezTo>
                                  <a:pt x="10" y="0"/>
                                  <a:pt x="9" y="1"/>
                                  <a:pt x="9" y="1"/>
                                </a:cubicBezTo>
                                <a:cubicBezTo>
                                  <a:pt x="8" y="2"/>
                                  <a:pt x="8" y="2"/>
                                  <a:pt x="8" y="2"/>
                                </a:cubicBezTo>
                                <a:cubicBezTo>
                                  <a:pt x="2" y="5"/>
                                  <a:pt x="2" y="5"/>
                                  <a:pt x="2" y="5"/>
                                </a:cubicBezTo>
                                <a:cubicBezTo>
                                  <a:pt x="2" y="5"/>
                                  <a:pt x="2" y="5"/>
                                  <a:pt x="2" y="5"/>
                                </a:cubicBezTo>
                                <a:cubicBezTo>
                                  <a:pt x="2" y="5"/>
                                  <a:pt x="2" y="5"/>
                                  <a:pt x="2" y="5"/>
                                </a:cubicBezTo>
                                <a:cubicBezTo>
                                  <a:pt x="2" y="5"/>
                                  <a:pt x="2" y="5"/>
                                  <a:pt x="2" y="5"/>
                                </a:cubicBezTo>
                                <a:cubicBezTo>
                                  <a:pt x="1" y="6"/>
                                  <a:pt x="0" y="7"/>
                                  <a:pt x="0" y="8"/>
                                </a:cubicBezTo>
                                <a:cubicBezTo>
                                  <a:pt x="0" y="160"/>
                                  <a:pt x="0" y="160"/>
                                  <a:pt x="0" y="160"/>
                                </a:cubicBezTo>
                                <a:cubicBezTo>
                                  <a:pt x="0" y="161"/>
                                  <a:pt x="1" y="162"/>
                                  <a:pt x="2" y="163"/>
                                </a:cubicBezTo>
                                <a:cubicBezTo>
                                  <a:pt x="2" y="163"/>
                                  <a:pt x="2" y="163"/>
                                  <a:pt x="2" y="163"/>
                                </a:cubicBezTo>
                                <a:cubicBezTo>
                                  <a:pt x="6" y="166"/>
                                  <a:pt x="6" y="166"/>
                                  <a:pt x="6" y="166"/>
                                </a:cubicBezTo>
                                <a:cubicBezTo>
                                  <a:pt x="9" y="167"/>
                                  <a:pt x="9" y="167"/>
                                  <a:pt x="9" y="167"/>
                                </a:cubicBezTo>
                                <a:cubicBezTo>
                                  <a:pt x="9" y="167"/>
                                  <a:pt x="10" y="168"/>
                                  <a:pt x="11" y="168"/>
                                </a:cubicBezTo>
                                <a:cubicBezTo>
                                  <a:pt x="11" y="168"/>
                                  <a:pt x="12" y="167"/>
                                  <a:pt x="12" y="167"/>
                                </a:cubicBezTo>
                                <a:cubicBezTo>
                                  <a:pt x="13" y="166"/>
                                  <a:pt x="13" y="166"/>
                                  <a:pt x="13" y="166"/>
                                </a:cubicBezTo>
                                <a:cubicBezTo>
                                  <a:pt x="20" y="163"/>
                                  <a:pt x="20" y="163"/>
                                  <a:pt x="20" y="163"/>
                                </a:cubicBezTo>
                                <a:cubicBezTo>
                                  <a:pt x="20" y="163"/>
                                  <a:pt x="20" y="163"/>
                                  <a:pt x="20" y="163"/>
                                </a:cubicBezTo>
                                <a:cubicBezTo>
                                  <a:pt x="21" y="162"/>
                                  <a:pt x="21" y="161"/>
                                  <a:pt x="21" y="160"/>
                                </a:cubicBezTo>
                                <a:cubicBezTo>
                                  <a:pt x="21" y="8"/>
                                  <a:pt x="21" y="8"/>
                                  <a:pt x="21" y="8"/>
                                </a:cubicBezTo>
                                <a:cubicBezTo>
                                  <a:pt x="21" y="7"/>
                                  <a:pt x="21" y="6"/>
                                  <a:pt x="20" y="5"/>
                                </a:cubicBezTo>
                              </a:path>
                            </a:pathLst>
                          </a:custGeom>
                          <a:no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2" name="Freeform 128" descr="background"/>
                        <wps:cNvSpPr>
                          <a:spLocks/>
                        </wps:cNvSpPr>
                        <wps:spPr bwMode="auto">
                          <a:xfrm>
                            <a:off x="8867" y="10465"/>
                            <a:ext cx="728" cy="479"/>
                          </a:xfrm>
                          <a:custGeom>
                            <a:avLst/>
                            <a:gdLst>
                              <a:gd name="T0" fmla="*/ 25639 w 146"/>
                              <a:gd name="T1" fmla="*/ 2851 h 96"/>
                              <a:gd name="T2" fmla="*/ 25639 w 146"/>
                              <a:gd name="T3" fmla="*/ 2851 h 96"/>
                              <a:gd name="T4" fmla="*/ 25639 w 146"/>
                              <a:gd name="T5" fmla="*/ 0 h 96"/>
                              <a:gd name="T6" fmla="*/ 11395 w 146"/>
                              <a:gd name="T7" fmla="*/ 8553 h 96"/>
                              <a:gd name="T8" fmla="*/ 5698 w 146"/>
                              <a:gd name="T9" fmla="*/ 14254 h 96"/>
                              <a:gd name="T10" fmla="*/ 0 w 146"/>
                              <a:gd name="T11" fmla="*/ 17105 h 96"/>
                              <a:gd name="T12" fmla="*/ 0 w 146"/>
                              <a:gd name="T13" fmla="*/ 22807 h 96"/>
                              <a:gd name="T14" fmla="*/ 0 w 146"/>
                              <a:gd name="T15" fmla="*/ 25658 h 96"/>
                              <a:gd name="T16" fmla="*/ 0 w 146"/>
                              <a:gd name="T17" fmla="*/ 45614 h 96"/>
                              <a:gd name="T18" fmla="*/ 0 w 146"/>
                              <a:gd name="T19" fmla="*/ 45614 h 96"/>
                              <a:gd name="T20" fmla="*/ 0 w 146"/>
                              <a:gd name="T21" fmla="*/ 45614 h 96"/>
                              <a:gd name="T22" fmla="*/ 2849 w 146"/>
                              <a:gd name="T23" fmla="*/ 54167 h 96"/>
                              <a:gd name="T24" fmla="*/ 378891 w 146"/>
                              <a:gd name="T25" fmla="*/ 270834 h 96"/>
                              <a:gd name="T26" fmla="*/ 387437 w 146"/>
                              <a:gd name="T27" fmla="*/ 270834 h 96"/>
                              <a:gd name="T28" fmla="*/ 387437 w 146"/>
                              <a:gd name="T29" fmla="*/ 270834 h 96"/>
                              <a:gd name="T30" fmla="*/ 387437 w 146"/>
                              <a:gd name="T31" fmla="*/ 270834 h 96"/>
                              <a:gd name="T32" fmla="*/ 401681 w 146"/>
                              <a:gd name="T33" fmla="*/ 262281 h 96"/>
                              <a:gd name="T34" fmla="*/ 410227 w 146"/>
                              <a:gd name="T35" fmla="*/ 259431 h 96"/>
                              <a:gd name="T36" fmla="*/ 413076 w 146"/>
                              <a:gd name="T37" fmla="*/ 256580 h 96"/>
                              <a:gd name="T38" fmla="*/ 413076 w 146"/>
                              <a:gd name="T39" fmla="*/ 250878 h 96"/>
                              <a:gd name="T40" fmla="*/ 413076 w 146"/>
                              <a:gd name="T41" fmla="*/ 245176 h 96"/>
                              <a:gd name="T42" fmla="*/ 413076 w 146"/>
                              <a:gd name="T43" fmla="*/ 225220 h 96"/>
                              <a:gd name="T44" fmla="*/ 413076 w 146"/>
                              <a:gd name="T45" fmla="*/ 225220 h 96"/>
                              <a:gd name="T46" fmla="*/ 413076 w 146"/>
                              <a:gd name="T47" fmla="*/ 225220 h 96"/>
                              <a:gd name="T48" fmla="*/ 413076 w 146"/>
                              <a:gd name="T49" fmla="*/ 225220 h 96"/>
                              <a:gd name="T50" fmla="*/ 410227 w 146"/>
                              <a:gd name="T51" fmla="*/ 219518 h 96"/>
                              <a:gd name="T52" fmla="*/ 34186 w 146"/>
                              <a:gd name="T53" fmla="*/ 2851 h 96"/>
                              <a:gd name="T54" fmla="*/ 25639 w 146"/>
                              <a:gd name="T55" fmla="*/ 2851 h 9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46" h="96">
                                <a:moveTo>
                                  <a:pt x="9" y="1"/>
                                </a:moveTo>
                                <a:cubicBezTo>
                                  <a:pt x="9" y="1"/>
                                  <a:pt x="9" y="1"/>
                                  <a:pt x="9" y="1"/>
                                </a:cubicBezTo>
                                <a:cubicBezTo>
                                  <a:pt x="9" y="0"/>
                                  <a:pt x="9" y="0"/>
                                  <a:pt x="9" y="0"/>
                                </a:cubicBezTo>
                                <a:cubicBezTo>
                                  <a:pt x="4" y="3"/>
                                  <a:pt x="4" y="3"/>
                                  <a:pt x="4" y="3"/>
                                </a:cubicBezTo>
                                <a:cubicBezTo>
                                  <a:pt x="2" y="5"/>
                                  <a:pt x="2" y="5"/>
                                  <a:pt x="2" y="5"/>
                                </a:cubicBezTo>
                                <a:cubicBezTo>
                                  <a:pt x="1" y="5"/>
                                  <a:pt x="1" y="5"/>
                                  <a:pt x="0" y="6"/>
                                </a:cubicBezTo>
                                <a:cubicBezTo>
                                  <a:pt x="0" y="6"/>
                                  <a:pt x="0" y="7"/>
                                  <a:pt x="0" y="8"/>
                                </a:cubicBezTo>
                                <a:cubicBezTo>
                                  <a:pt x="0" y="9"/>
                                  <a:pt x="0" y="9"/>
                                  <a:pt x="0" y="9"/>
                                </a:cubicBezTo>
                                <a:cubicBezTo>
                                  <a:pt x="0" y="16"/>
                                  <a:pt x="0" y="16"/>
                                  <a:pt x="0" y="16"/>
                                </a:cubicBezTo>
                                <a:cubicBezTo>
                                  <a:pt x="0" y="16"/>
                                  <a:pt x="0" y="16"/>
                                  <a:pt x="0" y="16"/>
                                </a:cubicBezTo>
                                <a:cubicBezTo>
                                  <a:pt x="0" y="16"/>
                                  <a:pt x="0" y="16"/>
                                  <a:pt x="0" y="16"/>
                                </a:cubicBezTo>
                                <a:cubicBezTo>
                                  <a:pt x="0" y="17"/>
                                  <a:pt x="1" y="18"/>
                                  <a:pt x="1" y="19"/>
                                </a:cubicBezTo>
                                <a:cubicBezTo>
                                  <a:pt x="133" y="95"/>
                                  <a:pt x="133" y="95"/>
                                  <a:pt x="133" y="95"/>
                                </a:cubicBezTo>
                                <a:cubicBezTo>
                                  <a:pt x="134" y="96"/>
                                  <a:pt x="135" y="95"/>
                                  <a:pt x="136" y="95"/>
                                </a:cubicBezTo>
                                <a:cubicBezTo>
                                  <a:pt x="136" y="95"/>
                                  <a:pt x="136" y="95"/>
                                  <a:pt x="136" y="95"/>
                                </a:cubicBezTo>
                                <a:cubicBezTo>
                                  <a:pt x="136" y="95"/>
                                  <a:pt x="136" y="95"/>
                                  <a:pt x="136" y="95"/>
                                </a:cubicBezTo>
                                <a:cubicBezTo>
                                  <a:pt x="141" y="92"/>
                                  <a:pt x="141" y="92"/>
                                  <a:pt x="141" y="92"/>
                                </a:cubicBezTo>
                                <a:cubicBezTo>
                                  <a:pt x="144" y="91"/>
                                  <a:pt x="144" y="91"/>
                                  <a:pt x="144" y="91"/>
                                </a:cubicBezTo>
                                <a:cubicBezTo>
                                  <a:pt x="144" y="90"/>
                                  <a:pt x="145" y="90"/>
                                  <a:pt x="145" y="90"/>
                                </a:cubicBezTo>
                                <a:cubicBezTo>
                                  <a:pt x="145" y="89"/>
                                  <a:pt x="146" y="88"/>
                                  <a:pt x="145" y="88"/>
                                </a:cubicBezTo>
                                <a:cubicBezTo>
                                  <a:pt x="145" y="86"/>
                                  <a:pt x="145" y="86"/>
                                  <a:pt x="145" y="86"/>
                                </a:cubicBezTo>
                                <a:cubicBezTo>
                                  <a:pt x="145" y="79"/>
                                  <a:pt x="145" y="79"/>
                                  <a:pt x="145" y="79"/>
                                </a:cubicBezTo>
                                <a:cubicBezTo>
                                  <a:pt x="145" y="79"/>
                                  <a:pt x="145" y="79"/>
                                  <a:pt x="145" y="79"/>
                                </a:cubicBezTo>
                                <a:cubicBezTo>
                                  <a:pt x="145" y="79"/>
                                  <a:pt x="145" y="79"/>
                                  <a:pt x="145" y="79"/>
                                </a:cubicBezTo>
                                <a:cubicBezTo>
                                  <a:pt x="145" y="79"/>
                                  <a:pt x="145" y="79"/>
                                  <a:pt x="145" y="79"/>
                                </a:cubicBezTo>
                                <a:cubicBezTo>
                                  <a:pt x="145" y="78"/>
                                  <a:pt x="145" y="77"/>
                                  <a:pt x="144" y="77"/>
                                </a:cubicBezTo>
                                <a:cubicBezTo>
                                  <a:pt x="129" y="68"/>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3" name="Freeform 130" descr="background"/>
                        <wps:cNvSpPr>
                          <a:spLocks/>
                        </wps:cNvSpPr>
                        <wps:spPr bwMode="auto">
                          <a:xfrm>
                            <a:off x="9804" y="10465"/>
                            <a:ext cx="723" cy="479"/>
                          </a:xfrm>
                          <a:custGeom>
                            <a:avLst/>
                            <a:gdLst>
                              <a:gd name="T0" fmla="*/ 0 w 145"/>
                              <a:gd name="T1" fmla="*/ 225220 h 96"/>
                              <a:gd name="T2" fmla="*/ 0 w 145"/>
                              <a:gd name="T3" fmla="*/ 225220 h 96"/>
                              <a:gd name="T4" fmla="*/ 0 w 145"/>
                              <a:gd name="T5" fmla="*/ 225220 h 96"/>
                              <a:gd name="T6" fmla="*/ 0 w 145"/>
                              <a:gd name="T7" fmla="*/ 242325 h 96"/>
                              <a:gd name="T8" fmla="*/ 0 w 145"/>
                              <a:gd name="T9" fmla="*/ 250878 h 96"/>
                              <a:gd name="T10" fmla="*/ 0 w 145"/>
                              <a:gd name="T11" fmla="*/ 256580 h 96"/>
                              <a:gd name="T12" fmla="*/ 2847 w 145"/>
                              <a:gd name="T13" fmla="*/ 259431 h 96"/>
                              <a:gd name="T14" fmla="*/ 8540 w 145"/>
                              <a:gd name="T15" fmla="*/ 259431 h 96"/>
                              <a:gd name="T16" fmla="*/ 25619 w 145"/>
                              <a:gd name="T17" fmla="*/ 270834 h 96"/>
                              <a:gd name="T18" fmla="*/ 25619 w 145"/>
                              <a:gd name="T19" fmla="*/ 270834 h 96"/>
                              <a:gd name="T20" fmla="*/ 25619 w 145"/>
                              <a:gd name="T21" fmla="*/ 270834 h 96"/>
                              <a:gd name="T22" fmla="*/ 34159 w 145"/>
                              <a:gd name="T23" fmla="*/ 270834 h 96"/>
                              <a:gd name="T24" fmla="*/ 409903 w 145"/>
                              <a:gd name="T25" fmla="*/ 54167 h 96"/>
                              <a:gd name="T26" fmla="*/ 412750 w 145"/>
                              <a:gd name="T27" fmla="*/ 45614 h 96"/>
                              <a:gd name="T28" fmla="*/ 412750 w 145"/>
                              <a:gd name="T29" fmla="*/ 45614 h 96"/>
                              <a:gd name="T30" fmla="*/ 412750 w 145"/>
                              <a:gd name="T31" fmla="*/ 31360 h 96"/>
                              <a:gd name="T32" fmla="*/ 412750 w 145"/>
                              <a:gd name="T33" fmla="*/ 22807 h 96"/>
                              <a:gd name="T34" fmla="*/ 412750 w 145"/>
                              <a:gd name="T35" fmla="*/ 17105 h 96"/>
                              <a:gd name="T36" fmla="*/ 409903 w 145"/>
                              <a:gd name="T37" fmla="*/ 14254 h 96"/>
                              <a:gd name="T38" fmla="*/ 407057 w 145"/>
                              <a:gd name="T39" fmla="*/ 11404 h 96"/>
                              <a:gd name="T40" fmla="*/ 387131 w 145"/>
                              <a:gd name="T41" fmla="*/ 2851 h 96"/>
                              <a:gd name="T42" fmla="*/ 387131 w 145"/>
                              <a:gd name="T43" fmla="*/ 2851 h 96"/>
                              <a:gd name="T44" fmla="*/ 387131 w 145"/>
                              <a:gd name="T45" fmla="*/ 2851 h 96"/>
                              <a:gd name="T46" fmla="*/ 387131 w 145"/>
                              <a:gd name="T47" fmla="*/ 2851 h 96"/>
                              <a:gd name="T48" fmla="*/ 378591 w 145"/>
                              <a:gd name="T49" fmla="*/ 2851 h 96"/>
                              <a:gd name="T50" fmla="*/ 2847 w 145"/>
                              <a:gd name="T51" fmla="*/ 219518 h 96"/>
                              <a:gd name="T52" fmla="*/ 0 w 145"/>
                              <a:gd name="T53" fmla="*/ 225220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5" h="96">
                                <a:moveTo>
                                  <a:pt x="0" y="79"/>
                                </a:moveTo>
                                <a:cubicBezTo>
                                  <a:pt x="0" y="79"/>
                                  <a:pt x="0" y="79"/>
                                  <a:pt x="0" y="79"/>
                                </a:cubicBezTo>
                                <a:cubicBezTo>
                                  <a:pt x="0" y="79"/>
                                  <a:pt x="0" y="79"/>
                                  <a:pt x="0" y="79"/>
                                </a:cubicBezTo>
                                <a:cubicBezTo>
                                  <a:pt x="0" y="85"/>
                                  <a:pt x="0" y="85"/>
                                  <a:pt x="0" y="85"/>
                                </a:cubicBezTo>
                                <a:cubicBezTo>
                                  <a:pt x="0" y="88"/>
                                  <a:pt x="0" y="88"/>
                                  <a:pt x="0" y="88"/>
                                </a:cubicBezTo>
                                <a:cubicBezTo>
                                  <a:pt x="0" y="88"/>
                                  <a:pt x="0" y="89"/>
                                  <a:pt x="0" y="90"/>
                                </a:cubicBezTo>
                                <a:cubicBezTo>
                                  <a:pt x="1" y="90"/>
                                  <a:pt x="1" y="90"/>
                                  <a:pt x="1" y="91"/>
                                </a:cubicBezTo>
                                <a:cubicBezTo>
                                  <a:pt x="3" y="91"/>
                                  <a:pt x="3" y="91"/>
                                  <a:pt x="3" y="91"/>
                                </a:cubicBezTo>
                                <a:cubicBezTo>
                                  <a:pt x="9" y="95"/>
                                  <a:pt x="9" y="95"/>
                                  <a:pt x="9" y="95"/>
                                </a:cubicBezTo>
                                <a:cubicBezTo>
                                  <a:pt x="9" y="95"/>
                                  <a:pt x="9" y="95"/>
                                  <a:pt x="9" y="95"/>
                                </a:cubicBezTo>
                                <a:cubicBezTo>
                                  <a:pt x="9" y="95"/>
                                  <a:pt x="9" y="95"/>
                                  <a:pt x="9" y="95"/>
                                </a:cubicBezTo>
                                <a:cubicBezTo>
                                  <a:pt x="10" y="95"/>
                                  <a:pt x="11" y="96"/>
                                  <a:pt x="12" y="95"/>
                                </a:cubicBezTo>
                                <a:cubicBezTo>
                                  <a:pt x="144" y="19"/>
                                  <a:pt x="144" y="19"/>
                                  <a:pt x="144" y="19"/>
                                </a:cubicBezTo>
                                <a:cubicBezTo>
                                  <a:pt x="145" y="18"/>
                                  <a:pt x="145" y="17"/>
                                  <a:pt x="145" y="16"/>
                                </a:cubicBezTo>
                                <a:cubicBezTo>
                                  <a:pt x="145" y="16"/>
                                  <a:pt x="145" y="16"/>
                                  <a:pt x="145" y="16"/>
                                </a:cubicBezTo>
                                <a:cubicBezTo>
                                  <a:pt x="145" y="11"/>
                                  <a:pt x="145" y="11"/>
                                  <a:pt x="145" y="11"/>
                                </a:cubicBezTo>
                                <a:cubicBezTo>
                                  <a:pt x="145" y="8"/>
                                  <a:pt x="145" y="8"/>
                                  <a:pt x="145" y="8"/>
                                </a:cubicBezTo>
                                <a:cubicBezTo>
                                  <a:pt x="145" y="7"/>
                                  <a:pt x="145" y="6"/>
                                  <a:pt x="145" y="6"/>
                                </a:cubicBezTo>
                                <a:cubicBezTo>
                                  <a:pt x="145" y="5"/>
                                  <a:pt x="144" y="5"/>
                                  <a:pt x="144" y="5"/>
                                </a:cubicBezTo>
                                <a:cubicBezTo>
                                  <a:pt x="143" y="4"/>
                                  <a:pt x="143" y="4"/>
                                  <a:pt x="143" y="4"/>
                                </a:cubicBezTo>
                                <a:cubicBezTo>
                                  <a:pt x="136" y="1"/>
                                  <a:pt x="136" y="1"/>
                                  <a:pt x="136" y="1"/>
                                </a:cubicBezTo>
                                <a:cubicBezTo>
                                  <a:pt x="136" y="1"/>
                                  <a:pt x="136" y="1"/>
                                  <a:pt x="136" y="1"/>
                                </a:cubicBezTo>
                                <a:cubicBezTo>
                                  <a:pt x="136" y="1"/>
                                  <a:pt x="136" y="1"/>
                                  <a:pt x="136" y="1"/>
                                </a:cubicBezTo>
                                <a:cubicBezTo>
                                  <a:pt x="136" y="1"/>
                                  <a:pt x="136" y="1"/>
                                  <a:pt x="136" y="1"/>
                                </a:cubicBezTo>
                                <a:cubicBezTo>
                                  <a:pt x="135" y="0"/>
                                  <a:pt x="134" y="0"/>
                                  <a:pt x="133" y="1"/>
                                </a:cubicBezTo>
                                <a:cubicBezTo>
                                  <a:pt x="118" y="9"/>
                                  <a:pt x="1" y="77"/>
                                  <a:pt x="1" y="77"/>
                                </a:cubicBezTo>
                                <a:cubicBezTo>
                                  <a:pt x="0" y="77"/>
                                  <a:pt x="0" y="78"/>
                                  <a:pt x="0" y="79"/>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4" name="Freeform 131" descr="background"/>
                        <wps:cNvSpPr>
                          <a:spLocks/>
                        </wps:cNvSpPr>
                        <wps:spPr bwMode="auto">
                          <a:xfrm>
                            <a:off x="10741" y="10465"/>
                            <a:ext cx="722" cy="479"/>
                          </a:xfrm>
                          <a:custGeom>
                            <a:avLst/>
                            <a:gdLst>
                              <a:gd name="T0" fmla="*/ 25619 w 145"/>
                              <a:gd name="T1" fmla="*/ 2851 h 96"/>
                              <a:gd name="T2" fmla="*/ 25619 w 145"/>
                              <a:gd name="T3" fmla="*/ 2851 h 96"/>
                              <a:gd name="T4" fmla="*/ 25619 w 145"/>
                              <a:gd name="T5" fmla="*/ 0 h 96"/>
                              <a:gd name="T6" fmla="*/ 11386 w 145"/>
                              <a:gd name="T7" fmla="*/ 8553 h 96"/>
                              <a:gd name="T8" fmla="*/ 2847 w 145"/>
                              <a:gd name="T9" fmla="*/ 14254 h 96"/>
                              <a:gd name="T10" fmla="*/ 0 w 145"/>
                              <a:gd name="T11" fmla="*/ 17105 h 96"/>
                              <a:gd name="T12" fmla="*/ 0 w 145"/>
                              <a:gd name="T13" fmla="*/ 22807 h 96"/>
                              <a:gd name="T14" fmla="*/ 0 w 145"/>
                              <a:gd name="T15" fmla="*/ 25658 h 96"/>
                              <a:gd name="T16" fmla="*/ 0 w 145"/>
                              <a:gd name="T17" fmla="*/ 45614 h 96"/>
                              <a:gd name="T18" fmla="*/ 0 w 145"/>
                              <a:gd name="T19" fmla="*/ 45614 h 96"/>
                              <a:gd name="T20" fmla="*/ 2847 w 145"/>
                              <a:gd name="T21" fmla="*/ 54167 h 96"/>
                              <a:gd name="T22" fmla="*/ 378591 w 145"/>
                              <a:gd name="T23" fmla="*/ 270834 h 96"/>
                              <a:gd name="T24" fmla="*/ 387131 w 145"/>
                              <a:gd name="T25" fmla="*/ 270834 h 96"/>
                              <a:gd name="T26" fmla="*/ 387131 w 145"/>
                              <a:gd name="T27" fmla="*/ 270834 h 96"/>
                              <a:gd name="T28" fmla="*/ 387131 w 145"/>
                              <a:gd name="T29" fmla="*/ 270834 h 96"/>
                              <a:gd name="T30" fmla="*/ 401364 w 145"/>
                              <a:gd name="T31" fmla="*/ 262281 h 96"/>
                              <a:gd name="T32" fmla="*/ 409903 w 145"/>
                              <a:gd name="T33" fmla="*/ 259431 h 96"/>
                              <a:gd name="T34" fmla="*/ 412750 w 145"/>
                              <a:gd name="T35" fmla="*/ 256580 h 96"/>
                              <a:gd name="T36" fmla="*/ 412750 w 145"/>
                              <a:gd name="T37" fmla="*/ 250878 h 96"/>
                              <a:gd name="T38" fmla="*/ 412750 w 145"/>
                              <a:gd name="T39" fmla="*/ 245176 h 96"/>
                              <a:gd name="T40" fmla="*/ 412750 w 145"/>
                              <a:gd name="T41" fmla="*/ 225220 h 96"/>
                              <a:gd name="T42" fmla="*/ 412750 w 145"/>
                              <a:gd name="T43" fmla="*/ 225220 h 96"/>
                              <a:gd name="T44" fmla="*/ 412750 w 145"/>
                              <a:gd name="T45" fmla="*/ 225220 h 96"/>
                              <a:gd name="T46" fmla="*/ 412750 w 145"/>
                              <a:gd name="T47" fmla="*/ 225220 h 96"/>
                              <a:gd name="T48" fmla="*/ 409903 w 145"/>
                              <a:gd name="T49" fmla="*/ 219518 h 96"/>
                              <a:gd name="T50" fmla="*/ 34159 w 145"/>
                              <a:gd name="T51" fmla="*/ 2851 h 96"/>
                              <a:gd name="T52" fmla="*/ 25619 w 145"/>
                              <a:gd name="T53" fmla="*/ 285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5" h="96">
                                <a:moveTo>
                                  <a:pt x="9" y="1"/>
                                </a:moveTo>
                                <a:cubicBezTo>
                                  <a:pt x="9" y="1"/>
                                  <a:pt x="9" y="1"/>
                                  <a:pt x="9" y="1"/>
                                </a:cubicBezTo>
                                <a:cubicBezTo>
                                  <a:pt x="9" y="0"/>
                                  <a:pt x="9" y="0"/>
                                  <a:pt x="9" y="0"/>
                                </a:cubicBezTo>
                                <a:cubicBezTo>
                                  <a:pt x="4" y="3"/>
                                  <a:pt x="4" y="3"/>
                                  <a:pt x="4" y="3"/>
                                </a:cubicBezTo>
                                <a:cubicBezTo>
                                  <a:pt x="1" y="5"/>
                                  <a:pt x="1" y="5"/>
                                  <a:pt x="1" y="5"/>
                                </a:cubicBezTo>
                                <a:cubicBezTo>
                                  <a:pt x="1" y="5"/>
                                  <a:pt x="0" y="5"/>
                                  <a:pt x="0" y="6"/>
                                </a:cubicBezTo>
                                <a:cubicBezTo>
                                  <a:pt x="0" y="6"/>
                                  <a:pt x="0" y="7"/>
                                  <a:pt x="0" y="8"/>
                                </a:cubicBezTo>
                                <a:cubicBezTo>
                                  <a:pt x="0" y="9"/>
                                  <a:pt x="0" y="9"/>
                                  <a:pt x="0" y="9"/>
                                </a:cubicBezTo>
                                <a:cubicBezTo>
                                  <a:pt x="0" y="16"/>
                                  <a:pt x="0" y="16"/>
                                  <a:pt x="0" y="16"/>
                                </a:cubicBezTo>
                                <a:cubicBezTo>
                                  <a:pt x="0" y="16"/>
                                  <a:pt x="0" y="16"/>
                                  <a:pt x="0" y="16"/>
                                </a:cubicBezTo>
                                <a:cubicBezTo>
                                  <a:pt x="0" y="17"/>
                                  <a:pt x="0" y="18"/>
                                  <a:pt x="1" y="19"/>
                                </a:cubicBezTo>
                                <a:cubicBezTo>
                                  <a:pt x="133" y="95"/>
                                  <a:pt x="133" y="95"/>
                                  <a:pt x="133" y="95"/>
                                </a:cubicBezTo>
                                <a:cubicBezTo>
                                  <a:pt x="134" y="96"/>
                                  <a:pt x="135" y="95"/>
                                  <a:pt x="136" y="95"/>
                                </a:cubicBezTo>
                                <a:cubicBezTo>
                                  <a:pt x="136" y="95"/>
                                  <a:pt x="136" y="95"/>
                                  <a:pt x="136" y="95"/>
                                </a:cubicBezTo>
                                <a:cubicBezTo>
                                  <a:pt x="136" y="95"/>
                                  <a:pt x="136" y="95"/>
                                  <a:pt x="136" y="95"/>
                                </a:cubicBezTo>
                                <a:cubicBezTo>
                                  <a:pt x="141" y="92"/>
                                  <a:pt x="141" y="92"/>
                                  <a:pt x="141" y="92"/>
                                </a:cubicBezTo>
                                <a:cubicBezTo>
                                  <a:pt x="144" y="91"/>
                                  <a:pt x="144" y="91"/>
                                  <a:pt x="144" y="91"/>
                                </a:cubicBezTo>
                                <a:cubicBezTo>
                                  <a:pt x="144" y="90"/>
                                  <a:pt x="145" y="90"/>
                                  <a:pt x="145" y="90"/>
                                </a:cubicBezTo>
                                <a:cubicBezTo>
                                  <a:pt x="145" y="89"/>
                                  <a:pt x="145" y="88"/>
                                  <a:pt x="145" y="88"/>
                                </a:cubicBezTo>
                                <a:cubicBezTo>
                                  <a:pt x="145" y="86"/>
                                  <a:pt x="145" y="86"/>
                                  <a:pt x="145" y="86"/>
                                </a:cubicBezTo>
                                <a:cubicBezTo>
                                  <a:pt x="145" y="79"/>
                                  <a:pt x="145" y="79"/>
                                  <a:pt x="145" y="79"/>
                                </a:cubicBezTo>
                                <a:cubicBezTo>
                                  <a:pt x="145" y="79"/>
                                  <a:pt x="145" y="79"/>
                                  <a:pt x="145" y="79"/>
                                </a:cubicBezTo>
                                <a:cubicBezTo>
                                  <a:pt x="145" y="79"/>
                                  <a:pt x="145" y="79"/>
                                  <a:pt x="145" y="79"/>
                                </a:cubicBezTo>
                                <a:cubicBezTo>
                                  <a:pt x="145" y="79"/>
                                  <a:pt x="145" y="79"/>
                                  <a:pt x="145" y="79"/>
                                </a:cubicBezTo>
                                <a:cubicBezTo>
                                  <a:pt x="145" y="78"/>
                                  <a:pt x="145" y="77"/>
                                  <a:pt x="144" y="77"/>
                                </a:cubicBezTo>
                                <a:cubicBezTo>
                                  <a:pt x="129" y="68"/>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5" name="Freeform 132" descr="background"/>
                        <wps:cNvSpPr>
                          <a:spLocks/>
                        </wps:cNvSpPr>
                        <wps:spPr bwMode="auto">
                          <a:xfrm>
                            <a:off x="9644" y="11098"/>
                            <a:ext cx="105" cy="831"/>
                          </a:xfrm>
                          <a:custGeom>
                            <a:avLst/>
                            <a:gdLst>
                              <a:gd name="T0" fmla="*/ 56848 w 21"/>
                              <a:gd name="T1" fmla="*/ 14221 h 167"/>
                              <a:gd name="T2" fmla="*/ 56848 w 21"/>
                              <a:gd name="T3" fmla="*/ 14221 h 167"/>
                              <a:gd name="T4" fmla="*/ 56848 w 21"/>
                              <a:gd name="T5" fmla="*/ 14221 h 167"/>
                              <a:gd name="T6" fmla="*/ 42636 w 21"/>
                              <a:gd name="T7" fmla="*/ 5688 h 167"/>
                              <a:gd name="T8" fmla="*/ 34109 w 21"/>
                              <a:gd name="T9" fmla="*/ 0 h 167"/>
                              <a:gd name="T10" fmla="*/ 31266 w 21"/>
                              <a:gd name="T11" fmla="*/ 0 h 167"/>
                              <a:gd name="T12" fmla="*/ 25581 w 21"/>
                              <a:gd name="T13" fmla="*/ 0 h 167"/>
                              <a:gd name="T14" fmla="*/ 22739 w 21"/>
                              <a:gd name="T15" fmla="*/ 2844 h 167"/>
                              <a:gd name="T16" fmla="*/ 5685 w 21"/>
                              <a:gd name="T17" fmla="*/ 14221 h 167"/>
                              <a:gd name="T18" fmla="*/ 5685 w 21"/>
                              <a:gd name="T19" fmla="*/ 14221 h 167"/>
                              <a:gd name="T20" fmla="*/ 0 w 21"/>
                              <a:gd name="T21" fmla="*/ 19909 h 167"/>
                              <a:gd name="T22" fmla="*/ 0 w 21"/>
                              <a:gd name="T23" fmla="*/ 455071 h 167"/>
                              <a:gd name="T24" fmla="*/ 5685 w 21"/>
                              <a:gd name="T25" fmla="*/ 460759 h 167"/>
                              <a:gd name="T26" fmla="*/ 5685 w 21"/>
                              <a:gd name="T27" fmla="*/ 460759 h 167"/>
                              <a:gd name="T28" fmla="*/ 19897 w 21"/>
                              <a:gd name="T29" fmla="*/ 469292 h 167"/>
                              <a:gd name="T30" fmla="*/ 25581 w 21"/>
                              <a:gd name="T31" fmla="*/ 474980 h 167"/>
                              <a:gd name="T32" fmla="*/ 31266 w 21"/>
                              <a:gd name="T33" fmla="*/ 474980 h 167"/>
                              <a:gd name="T34" fmla="*/ 34109 w 21"/>
                              <a:gd name="T35" fmla="*/ 474980 h 167"/>
                              <a:gd name="T36" fmla="*/ 39793 w 21"/>
                              <a:gd name="T37" fmla="*/ 472136 h 167"/>
                              <a:gd name="T38" fmla="*/ 56848 w 21"/>
                              <a:gd name="T39" fmla="*/ 460759 h 167"/>
                              <a:gd name="T40" fmla="*/ 56848 w 21"/>
                              <a:gd name="T41" fmla="*/ 460759 h 167"/>
                              <a:gd name="T42" fmla="*/ 59690 w 21"/>
                              <a:gd name="T43" fmla="*/ 455071 h 167"/>
                              <a:gd name="T44" fmla="*/ 59690 w 21"/>
                              <a:gd name="T45" fmla="*/ 19909 h 167"/>
                              <a:gd name="T46" fmla="*/ 56848 w 21"/>
                              <a:gd name="T47" fmla="*/ 14221 h 16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1" h="167">
                                <a:moveTo>
                                  <a:pt x="20" y="5"/>
                                </a:moveTo>
                                <a:cubicBezTo>
                                  <a:pt x="20" y="5"/>
                                  <a:pt x="20" y="5"/>
                                  <a:pt x="20" y="5"/>
                                </a:cubicBezTo>
                                <a:cubicBezTo>
                                  <a:pt x="20" y="5"/>
                                  <a:pt x="20" y="5"/>
                                  <a:pt x="20" y="5"/>
                                </a:cubicBezTo>
                                <a:cubicBezTo>
                                  <a:pt x="15" y="2"/>
                                  <a:pt x="15" y="2"/>
                                  <a:pt x="15" y="2"/>
                                </a:cubicBezTo>
                                <a:cubicBezTo>
                                  <a:pt x="12" y="0"/>
                                  <a:pt x="12" y="0"/>
                                  <a:pt x="12" y="0"/>
                                </a:cubicBezTo>
                                <a:cubicBezTo>
                                  <a:pt x="12" y="0"/>
                                  <a:pt x="11" y="0"/>
                                  <a:pt x="11" y="0"/>
                                </a:cubicBezTo>
                                <a:cubicBezTo>
                                  <a:pt x="10" y="0"/>
                                  <a:pt x="10" y="0"/>
                                  <a:pt x="9" y="0"/>
                                </a:cubicBezTo>
                                <a:cubicBezTo>
                                  <a:pt x="8" y="1"/>
                                  <a:pt x="8" y="1"/>
                                  <a:pt x="8" y="1"/>
                                </a:cubicBezTo>
                                <a:cubicBezTo>
                                  <a:pt x="2" y="5"/>
                                  <a:pt x="2" y="5"/>
                                  <a:pt x="2" y="5"/>
                                </a:cubicBezTo>
                                <a:cubicBezTo>
                                  <a:pt x="2" y="5"/>
                                  <a:pt x="2" y="5"/>
                                  <a:pt x="2" y="5"/>
                                </a:cubicBezTo>
                                <a:cubicBezTo>
                                  <a:pt x="1" y="5"/>
                                  <a:pt x="0" y="6"/>
                                  <a:pt x="0" y="7"/>
                                </a:cubicBezTo>
                                <a:cubicBezTo>
                                  <a:pt x="0" y="160"/>
                                  <a:pt x="0" y="160"/>
                                  <a:pt x="0" y="160"/>
                                </a:cubicBezTo>
                                <a:cubicBezTo>
                                  <a:pt x="0" y="161"/>
                                  <a:pt x="1" y="162"/>
                                  <a:pt x="2" y="162"/>
                                </a:cubicBezTo>
                                <a:cubicBezTo>
                                  <a:pt x="2" y="162"/>
                                  <a:pt x="2" y="162"/>
                                  <a:pt x="2" y="162"/>
                                </a:cubicBezTo>
                                <a:cubicBezTo>
                                  <a:pt x="7" y="165"/>
                                  <a:pt x="7" y="165"/>
                                  <a:pt x="7" y="165"/>
                                </a:cubicBezTo>
                                <a:cubicBezTo>
                                  <a:pt x="9" y="167"/>
                                  <a:pt x="9" y="167"/>
                                  <a:pt x="9" y="167"/>
                                </a:cubicBezTo>
                                <a:cubicBezTo>
                                  <a:pt x="10" y="167"/>
                                  <a:pt x="10" y="167"/>
                                  <a:pt x="11" y="167"/>
                                </a:cubicBezTo>
                                <a:cubicBezTo>
                                  <a:pt x="11" y="167"/>
                                  <a:pt x="12" y="167"/>
                                  <a:pt x="12" y="167"/>
                                </a:cubicBezTo>
                                <a:cubicBezTo>
                                  <a:pt x="14" y="166"/>
                                  <a:pt x="14" y="166"/>
                                  <a:pt x="14" y="166"/>
                                </a:cubicBezTo>
                                <a:cubicBezTo>
                                  <a:pt x="20" y="162"/>
                                  <a:pt x="20" y="162"/>
                                  <a:pt x="20" y="162"/>
                                </a:cubicBezTo>
                                <a:cubicBezTo>
                                  <a:pt x="20" y="162"/>
                                  <a:pt x="20" y="162"/>
                                  <a:pt x="20" y="162"/>
                                </a:cubicBezTo>
                                <a:cubicBezTo>
                                  <a:pt x="21" y="162"/>
                                  <a:pt x="21" y="161"/>
                                  <a:pt x="21" y="160"/>
                                </a:cubicBezTo>
                                <a:cubicBezTo>
                                  <a:pt x="21" y="7"/>
                                  <a:pt x="21" y="7"/>
                                  <a:pt x="21" y="7"/>
                                </a:cubicBezTo>
                                <a:cubicBezTo>
                                  <a:pt x="21" y="6"/>
                                  <a:pt x="21" y="5"/>
                                  <a:pt x="20"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 name="Freeform 133" descr="background"/>
                        <wps:cNvSpPr>
                          <a:spLocks/>
                        </wps:cNvSpPr>
                        <wps:spPr bwMode="auto">
                          <a:xfrm>
                            <a:off x="9804" y="12085"/>
                            <a:ext cx="723" cy="477"/>
                          </a:xfrm>
                          <a:custGeom>
                            <a:avLst/>
                            <a:gdLst>
                              <a:gd name="T0" fmla="*/ 25619 w 145"/>
                              <a:gd name="T1" fmla="*/ 2844 h 96"/>
                              <a:gd name="T2" fmla="*/ 25619 w 145"/>
                              <a:gd name="T3" fmla="*/ 2844 h 96"/>
                              <a:gd name="T4" fmla="*/ 25619 w 145"/>
                              <a:gd name="T5" fmla="*/ 2844 h 96"/>
                              <a:gd name="T6" fmla="*/ 11386 w 145"/>
                              <a:gd name="T7" fmla="*/ 11377 h 96"/>
                              <a:gd name="T8" fmla="*/ 2847 w 145"/>
                              <a:gd name="T9" fmla="*/ 14221 h 96"/>
                              <a:gd name="T10" fmla="*/ 0 w 145"/>
                              <a:gd name="T11" fmla="*/ 17066 h 96"/>
                              <a:gd name="T12" fmla="*/ 0 w 145"/>
                              <a:gd name="T13" fmla="*/ 22754 h 96"/>
                              <a:gd name="T14" fmla="*/ 0 w 145"/>
                              <a:gd name="T15" fmla="*/ 25598 h 96"/>
                              <a:gd name="T16" fmla="*/ 0 w 145"/>
                              <a:gd name="T17" fmla="*/ 48353 h 96"/>
                              <a:gd name="T18" fmla="*/ 0 w 145"/>
                              <a:gd name="T19" fmla="*/ 48353 h 96"/>
                              <a:gd name="T20" fmla="*/ 2847 w 145"/>
                              <a:gd name="T21" fmla="*/ 54041 h 96"/>
                              <a:gd name="T22" fmla="*/ 378591 w 145"/>
                              <a:gd name="T23" fmla="*/ 270206 h 96"/>
                              <a:gd name="T24" fmla="*/ 387131 w 145"/>
                              <a:gd name="T25" fmla="*/ 270206 h 96"/>
                              <a:gd name="T26" fmla="*/ 387131 w 145"/>
                              <a:gd name="T27" fmla="*/ 270206 h 96"/>
                              <a:gd name="T28" fmla="*/ 387131 w 145"/>
                              <a:gd name="T29" fmla="*/ 270206 h 96"/>
                              <a:gd name="T30" fmla="*/ 387131 w 145"/>
                              <a:gd name="T31" fmla="*/ 270206 h 96"/>
                              <a:gd name="T32" fmla="*/ 401364 w 145"/>
                              <a:gd name="T33" fmla="*/ 264517 h 96"/>
                              <a:gd name="T34" fmla="*/ 409903 w 145"/>
                              <a:gd name="T35" fmla="*/ 258829 h 96"/>
                              <a:gd name="T36" fmla="*/ 412750 w 145"/>
                              <a:gd name="T37" fmla="*/ 255984 h 96"/>
                              <a:gd name="T38" fmla="*/ 412750 w 145"/>
                              <a:gd name="T39" fmla="*/ 250296 h 96"/>
                              <a:gd name="T40" fmla="*/ 412750 w 145"/>
                              <a:gd name="T41" fmla="*/ 247452 h 96"/>
                              <a:gd name="T42" fmla="*/ 412750 w 145"/>
                              <a:gd name="T43" fmla="*/ 227542 h 96"/>
                              <a:gd name="T44" fmla="*/ 412750 w 145"/>
                              <a:gd name="T45" fmla="*/ 227542 h 96"/>
                              <a:gd name="T46" fmla="*/ 412750 w 145"/>
                              <a:gd name="T47" fmla="*/ 227542 h 96"/>
                              <a:gd name="T48" fmla="*/ 409903 w 145"/>
                              <a:gd name="T49" fmla="*/ 219009 h 96"/>
                              <a:gd name="T50" fmla="*/ 34159 w 145"/>
                              <a:gd name="T51" fmla="*/ 2844 h 96"/>
                              <a:gd name="T52" fmla="*/ 25619 w 145"/>
                              <a:gd name="T53" fmla="*/ 2844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5" h="96">
                                <a:moveTo>
                                  <a:pt x="9" y="1"/>
                                </a:moveTo>
                                <a:cubicBezTo>
                                  <a:pt x="9" y="1"/>
                                  <a:pt x="9" y="1"/>
                                  <a:pt x="9" y="1"/>
                                </a:cubicBezTo>
                                <a:cubicBezTo>
                                  <a:pt x="9" y="1"/>
                                  <a:pt x="9" y="1"/>
                                  <a:pt x="9" y="1"/>
                                </a:cubicBezTo>
                                <a:cubicBezTo>
                                  <a:pt x="4" y="4"/>
                                  <a:pt x="4" y="4"/>
                                  <a:pt x="4" y="4"/>
                                </a:cubicBezTo>
                                <a:cubicBezTo>
                                  <a:pt x="1" y="5"/>
                                  <a:pt x="1" y="5"/>
                                  <a:pt x="1" y="5"/>
                                </a:cubicBezTo>
                                <a:cubicBezTo>
                                  <a:pt x="1" y="6"/>
                                  <a:pt x="1" y="6"/>
                                  <a:pt x="0" y="6"/>
                                </a:cubicBezTo>
                                <a:cubicBezTo>
                                  <a:pt x="0" y="7"/>
                                  <a:pt x="0" y="8"/>
                                  <a:pt x="0" y="8"/>
                                </a:cubicBezTo>
                                <a:cubicBezTo>
                                  <a:pt x="0" y="9"/>
                                  <a:pt x="0" y="9"/>
                                  <a:pt x="0" y="9"/>
                                </a:cubicBezTo>
                                <a:cubicBezTo>
                                  <a:pt x="0" y="17"/>
                                  <a:pt x="0" y="17"/>
                                  <a:pt x="0" y="17"/>
                                </a:cubicBezTo>
                                <a:cubicBezTo>
                                  <a:pt x="0" y="17"/>
                                  <a:pt x="0" y="17"/>
                                  <a:pt x="0" y="17"/>
                                </a:cubicBezTo>
                                <a:cubicBezTo>
                                  <a:pt x="0" y="18"/>
                                  <a:pt x="0" y="19"/>
                                  <a:pt x="1" y="19"/>
                                </a:cubicBezTo>
                                <a:cubicBezTo>
                                  <a:pt x="133" y="95"/>
                                  <a:pt x="133" y="95"/>
                                  <a:pt x="133" y="95"/>
                                </a:cubicBezTo>
                                <a:cubicBezTo>
                                  <a:pt x="134" y="96"/>
                                  <a:pt x="135" y="96"/>
                                  <a:pt x="136" y="95"/>
                                </a:cubicBezTo>
                                <a:cubicBezTo>
                                  <a:pt x="136" y="95"/>
                                  <a:pt x="136" y="95"/>
                                  <a:pt x="136" y="95"/>
                                </a:cubicBezTo>
                                <a:cubicBezTo>
                                  <a:pt x="136" y="95"/>
                                  <a:pt x="136" y="95"/>
                                  <a:pt x="136" y="95"/>
                                </a:cubicBezTo>
                                <a:cubicBezTo>
                                  <a:pt x="136" y="95"/>
                                  <a:pt x="136" y="95"/>
                                  <a:pt x="136" y="95"/>
                                </a:cubicBezTo>
                                <a:cubicBezTo>
                                  <a:pt x="141" y="93"/>
                                  <a:pt x="141" y="93"/>
                                  <a:pt x="141" y="93"/>
                                </a:cubicBezTo>
                                <a:cubicBezTo>
                                  <a:pt x="144" y="91"/>
                                  <a:pt x="144" y="91"/>
                                  <a:pt x="144" y="91"/>
                                </a:cubicBezTo>
                                <a:cubicBezTo>
                                  <a:pt x="144" y="91"/>
                                  <a:pt x="145" y="90"/>
                                  <a:pt x="145" y="90"/>
                                </a:cubicBezTo>
                                <a:cubicBezTo>
                                  <a:pt x="145" y="89"/>
                                  <a:pt x="145" y="89"/>
                                  <a:pt x="145" y="88"/>
                                </a:cubicBezTo>
                                <a:cubicBezTo>
                                  <a:pt x="145" y="87"/>
                                  <a:pt x="145" y="87"/>
                                  <a:pt x="145" y="87"/>
                                </a:cubicBezTo>
                                <a:cubicBezTo>
                                  <a:pt x="145" y="80"/>
                                  <a:pt x="145" y="80"/>
                                  <a:pt x="145" y="80"/>
                                </a:cubicBezTo>
                                <a:cubicBezTo>
                                  <a:pt x="145" y="80"/>
                                  <a:pt x="145" y="80"/>
                                  <a:pt x="145" y="80"/>
                                </a:cubicBezTo>
                                <a:cubicBezTo>
                                  <a:pt x="145" y="80"/>
                                  <a:pt x="145" y="80"/>
                                  <a:pt x="145" y="80"/>
                                </a:cubicBezTo>
                                <a:cubicBezTo>
                                  <a:pt x="145" y="79"/>
                                  <a:pt x="145" y="78"/>
                                  <a:pt x="144" y="77"/>
                                </a:cubicBezTo>
                                <a:cubicBezTo>
                                  <a:pt x="129" y="69"/>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7" name="Freeform 135" descr="background"/>
                        <wps:cNvSpPr>
                          <a:spLocks/>
                        </wps:cNvSpPr>
                        <wps:spPr bwMode="auto">
                          <a:xfrm>
                            <a:off x="8867" y="12085"/>
                            <a:ext cx="723" cy="477"/>
                          </a:xfrm>
                          <a:custGeom>
                            <a:avLst/>
                            <a:gdLst>
                              <a:gd name="T0" fmla="*/ 0 w 145"/>
                              <a:gd name="T1" fmla="*/ 227542 h 96"/>
                              <a:gd name="T2" fmla="*/ 0 w 145"/>
                              <a:gd name="T3" fmla="*/ 227542 h 96"/>
                              <a:gd name="T4" fmla="*/ 0 w 145"/>
                              <a:gd name="T5" fmla="*/ 227542 h 96"/>
                              <a:gd name="T6" fmla="*/ 0 w 145"/>
                              <a:gd name="T7" fmla="*/ 241763 h 96"/>
                              <a:gd name="T8" fmla="*/ 0 w 145"/>
                              <a:gd name="T9" fmla="*/ 250296 h 96"/>
                              <a:gd name="T10" fmla="*/ 0 w 145"/>
                              <a:gd name="T11" fmla="*/ 255984 h 96"/>
                              <a:gd name="T12" fmla="*/ 5693 w 145"/>
                              <a:gd name="T13" fmla="*/ 258829 h 96"/>
                              <a:gd name="T14" fmla="*/ 8540 w 145"/>
                              <a:gd name="T15" fmla="*/ 261673 h 96"/>
                              <a:gd name="T16" fmla="*/ 25619 w 145"/>
                              <a:gd name="T17" fmla="*/ 270206 h 96"/>
                              <a:gd name="T18" fmla="*/ 25619 w 145"/>
                              <a:gd name="T19" fmla="*/ 270206 h 96"/>
                              <a:gd name="T20" fmla="*/ 25619 w 145"/>
                              <a:gd name="T21" fmla="*/ 270206 h 96"/>
                              <a:gd name="T22" fmla="*/ 34159 w 145"/>
                              <a:gd name="T23" fmla="*/ 270206 h 96"/>
                              <a:gd name="T24" fmla="*/ 409903 w 145"/>
                              <a:gd name="T25" fmla="*/ 54041 h 96"/>
                              <a:gd name="T26" fmla="*/ 412750 w 145"/>
                              <a:gd name="T27" fmla="*/ 48353 h 96"/>
                              <a:gd name="T28" fmla="*/ 412750 w 145"/>
                              <a:gd name="T29" fmla="*/ 48353 h 96"/>
                              <a:gd name="T30" fmla="*/ 412750 w 145"/>
                              <a:gd name="T31" fmla="*/ 31287 h 96"/>
                              <a:gd name="T32" fmla="*/ 412750 w 145"/>
                              <a:gd name="T33" fmla="*/ 22754 h 96"/>
                              <a:gd name="T34" fmla="*/ 412750 w 145"/>
                              <a:gd name="T35" fmla="*/ 17066 h 96"/>
                              <a:gd name="T36" fmla="*/ 409903 w 145"/>
                              <a:gd name="T37" fmla="*/ 14221 h 96"/>
                              <a:gd name="T38" fmla="*/ 407057 w 145"/>
                              <a:gd name="T39" fmla="*/ 14221 h 96"/>
                              <a:gd name="T40" fmla="*/ 387131 w 145"/>
                              <a:gd name="T41" fmla="*/ 2844 h 96"/>
                              <a:gd name="T42" fmla="*/ 387131 w 145"/>
                              <a:gd name="T43" fmla="*/ 2844 h 96"/>
                              <a:gd name="T44" fmla="*/ 378591 w 145"/>
                              <a:gd name="T45" fmla="*/ 2844 h 96"/>
                              <a:gd name="T46" fmla="*/ 2847 w 145"/>
                              <a:gd name="T47" fmla="*/ 219009 h 96"/>
                              <a:gd name="T48" fmla="*/ 0 w 145"/>
                              <a:gd name="T49" fmla="*/ 227542 h 9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45" h="96">
                                <a:moveTo>
                                  <a:pt x="0" y="80"/>
                                </a:moveTo>
                                <a:cubicBezTo>
                                  <a:pt x="0" y="80"/>
                                  <a:pt x="0" y="80"/>
                                  <a:pt x="0" y="80"/>
                                </a:cubicBezTo>
                                <a:cubicBezTo>
                                  <a:pt x="0" y="80"/>
                                  <a:pt x="0" y="80"/>
                                  <a:pt x="0" y="80"/>
                                </a:cubicBezTo>
                                <a:cubicBezTo>
                                  <a:pt x="0" y="85"/>
                                  <a:pt x="0" y="85"/>
                                  <a:pt x="0" y="85"/>
                                </a:cubicBezTo>
                                <a:cubicBezTo>
                                  <a:pt x="0" y="88"/>
                                  <a:pt x="0" y="88"/>
                                  <a:pt x="0" y="88"/>
                                </a:cubicBezTo>
                                <a:cubicBezTo>
                                  <a:pt x="0" y="89"/>
                                  <a:pt x="0" y="89"/>
                                  <a:pt x="0" y="90"/>
                                </a:cubicBezTo>
                                <a:cubicBezTo>
                                  <a:pt x="1" y="90"/>
                                  <a:pt x="1" y="91"/>
                                  <a:pt x="2" y="91"/>
                                </a:cubicBezTo>
                                <a:cubicBezTo>
                                  <a:pt x="3" y="92"/>
                                  <a:pt x="3" y="92"/>
                                  <a:pt x="3" y="92"/>
                                </a:cubicBezTo>
                                <a:cubicBezTo>
                                  <a:pt x="9" y="95"/>
                                  <a:pt x="9" y="95"/>
                                  <a:pt x="9" y="95"/>
                                </a:cubicBezTo>
                                <a:cubicBezTo>
                                  <a:pt x="9" y="95"/>
                                  <a:pt x="9" y="95"/>
                                  <a:pt x="9" y="95"/>
                                </a:cubicBezTo>
                                <a:cubicBezTo>
                                  <a:pt x="9" y="95"/>
                                  <a:pt x="9" y="95"/>
                                  <a:pt x="9" y="95"/>
                                </a:cubicBezTo>
                                <a:cubicBezTo>
                                  <a:pt x="10" y="96"/>
                                  <a:pt x="11" y="96"/>
                                  <a:pt x="12" y="95"/>
                                </a:cubicBezTo>
                                <a:cubicBezTo>
                                  <a:pt x="144" y="19"/>
                                  <a:pt x="144" y="19"/>
                                  <a:pt x="144" y="19"/>
                                </a:cubicBezTo>
                                <a:cubicBezTo>
                                  <a:pt x="145" y="19"/>
                                  <a:pt x="145" y="18"/>
                                  <a:pt x="145" y="17"/>
                                </a:cubicBezTo>
                                <a:cubicBezTo>
                                  <a:pt x="145" y="17"/>
                                  <a:pt x="145" y="17"/>
                                  <a:pt x="145" y="17"/>
                                </a:cubicBezTo>
                                <a:cubicBezTo>
                                  <a:pt x="145" y="11"/>
                                  <a:pt x="145" y="11"/>
                                  <a:pt x="145" y="11"/>
                                </a:cubicBezTo>
                                <a:cubicBezTo>
                                  <a:pt x="145" y="8"/>
                                  <a:pt x="145" y="8"/>
                                  <a:pt x="145" y="8"/>
                                </a:cubicBezTo>
                                <a:cubicBezTo>
                                  <a:pt x="145" y="8"/>
                                  <a:pt x="145" y="7"/>
                                  <a:pt x="145" y="6"/>
                                </a:cubicBezTo>
                                <a:cubicBezTo>
                                  <a:pt x="145" y="6"/>
                                  <a:pt x="144" y="6"/>
                                  <a:pt x="144" y="5"/>
                                </a:cubicBezTo>
                                <a:cubicBezTo>
                                  <a:pt x="143" y="5"/>
                                  <a:pt x="143" y="5"/>
                                  <a:pt x="143" y="5"/>
                                </a:cubicBezTo>
                                <a:cubicBezTo>
                                  <a:pt x="136" y="1"/>
                                  <a:pt x="136" y="1"/>
                                  <a:pt x="136" y="1"/>
                                </a:cubicBezTo>
                                <a:cubicBezTo>
                                  <a:pt x="136" y="1"/>
                                  <a:pt x="136" y="1"/>
                                  <a:pt x="136" y="1"/>
                                </a:cubicBezTo>
                                <a:cubicBezTo>
                                  <a:pt x="135" y="0"/>
                                  <a:pt x="134" y="0"/>
                                  <a:pt x="133" y="1"/>
                                </a:cubicBezTo>
                                <a:cubicBezTo>
                                  <a:pt x="118" y="10"/>
                                  <a:pt x="2" y="77"/>
                                  <a:pt x="1" y="77"/>
                                </a:cubicBezTo>
                                <a:cubicBezTo>
                                  <a:pt x="1"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8" name="Freeform 136" descr="background"/>
                        <wps:cNvSpPr>
                          <a:spLocks/>
                        </wps:cNvSpPr>
                        <wps:spPr bwMode="auto">
                          <a:xfrm>
                            <a:off x="10741" y="12085"/>
                            <a:ext cx="722" cy="477"/>
                          </a:xfrm>
                          <a:custGeom>
                            <a:avLst/>
                            <a:gdLst>
                              <a:gd name="T0" fmla="*/ 0 w 145"/>
                              <a:gd name="T1" fmla="*/ 227542 h 96"/>
                              <a:gd name="T2" fmla="*/ 0 w 145"/>
                              <a:gd name="T3" fmla="*/ 227542 h 96"/>
                              <a:gd name="T4" fmla="*/ 0 w 145"/>
                              <a:gd name="T5" fmla="*/ 227542 h 96"/>
                              <a:gd name="T6" fmla="*/ 0 w 145"/>
                              <a:gd name="T7" fmla="*/ 241763 h 96"/>
                              <a:gd name="T8" fmla="*/ 0 w 145"/>
                              <a:gd name="T9" fmla="*/ 250296 h 96"/>
                              <a:gd name="T10" fmla="*/ 0 w 145"/>
                              <a:gd name="T11" fmla="*/ 255984 h 96"/>
                              <a:gd name="T12" fmla="*/ 2847 w 145"/>
                              <a:gd name="T13" fmla="*/ 258829 h 96"/>
                              <a:gd name="T14" fmla="*/ 8540 w 145"/>
                              <a:gd name="T15" fmla="*/ 261673 h 96"/>
                              <a:gd name="T16" fmla="*/ 25619 w 145"/>
                              <a:gd name="T17" fmla="*/ 270206 h 96"/>
                              <a:gd name="T18" fmla="*/ 25619 w 145"/>
                              <a:gd name="T19" fmla="*/ 270206 h 96"/>
                              <a:gd name="T20" fmla="*/ 25619 w 145"/>
                              <a:gd name="T21" fmla="*/ 270206 h 96"/>
                              <a:gd name="T22" fmla="*/ 34159 w 145"/>
                              <a:gd name="T23" fmla="*/ 270206 h 96"/>
                              <a:gd name="T24" fmla="*/ 409903 w 145"/>
                              <a:gd name="T25" fmla="*/ 54041 h 96"/>
                              <a:gd name="T26" fmla="*/ 412750 w 145"/>
                              <a:gd name="T27" fmla="*/ 48353 h 96"/>
                              <a:gd name="T28" fmla="*/ 412750 w 145"/>
                              <a:gd name="T29" fmla="*/ 48353 h 96"/>
                              <a:gd name="T30" fmla="*/ 412750 w 145"/>
                              <a:gd name="T31" fmla="*/ 31287 h 96"/>
                              <a:gd name="T32" fmla="*/ 412750 w 145"/>
                              <a:gd name="T33" fmla="*/ 22754 h 96"/>
                              <a:gd name="T34" fmla="*/ 412750 w 145"/>
                              <a:gd name="T35" fmla="*/ 17066 h 96"/>
                              <a:gd name="T36" fmla="*/ 409903 w 145"/>
                              <a:gd name="T37" fmla="*/ 14221 h 96"/>
                              <a:gd name="T38" fmla="*/ 404210 w 145"/>
                              <a:gd name="T39" fmla="*/ 14221 h 96"/>
                              <a:gd name="T40" fmla="*/ 387131 w 145"/>
                              <a:gd name="T41" fmla="*/ 2844 h 96"/>
                              <a:gd name="T42" fmla="*/ 387131 w 145"/>
                              <a:gd name="T43" fmla="*/ 2844 h 96"/>
                              <a:gd name="T44" fmla="*/ 378591 w 145"/>
                              <a:gd name="T45" fmla="*/ 2844 h 96"/>
                              <a:gd name="T46" fmla="*/ 2847 w 145"/>
                              <a:gd name="T47" fmla="*/ 219009 h 96"/>
                              <a:gd name="T48" fmla="*/ 0 w 145"/>
                              <a:gd name="T49" fmla="*/ 227542 h 9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45" h="96">
                                <a:moveTo>
                                  <a:pt x="0" y="80"/>
                                </a:moveTo>
                                <a:cubicBezTo>
                                  <a:pt x="0" y="80"/>
                                  <a:pt x="0" y="80"/>
                                  <a:pt x="0" y="80"/>
                                </a:cubicBezTo>
                                <a:cubicBezTo>
                                  <a:pt x="0" y="80"/>
                                  <a:pt x="0" y="80"/>
                                  <a:pt x="0" y="80"/>
                                </a:cubicBezTo>
                                <a:cubicBezTo>
                                  <a:pt x="0" y="85"/>
                                  <a:pt x="0" y="85"/>
                                  <a:pt x="0" y="85"/>
                                </a:cubicBezTo>
                                <a:cubicBezTo>
                                  <a:pt x="0" y="88"/>
                                  <a:pt x="0" y="88"/>
                                  <a:pt x="0" y="88"/>
                                </a:cubicBezTo>
                                <a:cubicBezTo>
                                  <a:pt x="0" y="89"/>
                                  <a:pt x="0" y="89"/>
                                  <a:pt x="0" y="90"/>
                                </a:cubicBezTo>
                                <a:cubicBezTo>
                                  <a:pt x="0" y="90"/>
                                  <a:pt x="1" y="91"/>
                                  <a:pt x="1" y="91"/>
                                </a:cubicBezTo>
                                <a:cubicBezTo>
                                  <a:pt x="3" y="92"/>
                                  <a:pt x="3" y="92"/>
                                  <a:pt x="3" y="92"/>
                                </a:cubicBezTo>
                                <a:cubicBezTo>
                                  <a:pt x="9" y="95"/>
                                  <a:pt x="9" y="95"/>
                                  <a:pt x="9" y="95"/>
                                </a:cubicBezTo>
                                <a:cubicBezTo>
                                  <a:pt x="9" y="95"/>
                                  <a:pt x="9" y="95"/>
                                  <a:pt x="9" y="95"/>
                                </a:cubicBezTo>
                                <a:cubicBezTo>
                                  <a:pt x="9" y="95"/>
                                  <a:pt x="9" y="95"/>
                                  <a:pt x="9" y="95"/>
                                </a:cubicBezTo>
                                <a:cubicBezTo>
                                  <a:pt x="10" y="96"/>
                                  <a:pt x="11" y="96"/>
                                  <a:pt x="12" y="95"/>
                                </a:cubicBezTo>
                                <a:cubicBezTo>
                                  <a:pt x="144" y="19"/>
                                  <a:pt x="144" y="19"/>
                                  <a:pt x="144" y="19"/>
                                </a:cubicBezTo>
                                <a:cubicBezTo>
                                  <a:pt x="145" y="19"/>
                                  <a:pt x="145" y="18"/>
                                  <a:pt x="145" y="17"/>
                                </a:cubicBezTo>
                                <a:cubicBezTo>
                                  <a:pt x="145" y="17"/>
                                  <a:pt x="145" y="17"/>
                                  <a:pt x="145" y="17"/>
                                </a:cubicBezTo>
                                <a:cubicBezTo>
                                  <a:pt x="145" y="11"/>
                                  <a:pt x="145" y="11"/>
                                  <a:pt x="145" y="11"/>
                                </a:cubicBezTo>
                                <a:cubicBezTo>
                                  <a:pt x="145" y="8"/>
                                  <a:pt x="145" y="8"/>
                                  <a:pt x="145" y="8"/>
                                </a:cubicBezTo>
                                <a:cubicBezTo>
                                  <a:pt x="145" y="8"/>
                                  <a:pt x="145" y="7"/>
                                  <a:pt x="145" y="6"/>
                                </a:cubicBezTo>
                                <a:cubicBezTo>
                                  <a:pt x="145" y="6"/>
                                  <a:pt x="144" y="6"/>
                                  <a:pt x="144" y="5"/>
                                </a:cubicBezTo>
                                <a:cubicBezTo>
                                  <a:pt x="142" y="5"/>
                                  <a:pt x="142" y="5"/>
                                  <a:pt x="142" y="5"/>
                                </a:cubicBezTo>
                                <a:cubicBezTo>
                                  <a:pt x="136" y="1"/>
                                  <a:pt x="136" y="1"/>
                                  <a:pt x="136" y="1"/>
                                </a:cubicBezTo>
                                <a:cubicBezTo>
                                  <a:pt x="136" y="1"/>
                                  <a:pt x="136" y="1"/>
                                  <a:pt x="136" y="1"/>
                                </a:cubicBezTo>
                                <a:cubicBezTo>
                                  <a:pt x="135" y="0"/>
                                  <a:pt x="134" y="0"/>
                                  <a:pt x="133" y="1"/>
                                </a:cubicBezTo>
                                <a:cubicBezTo>
                                  <a:pt x="118" y="10"/>
                                  <a:pt x="1" y="77"/>
                                  <a:pt x="1" y="77"/>
                                </a:cubicBezTo>
                                <a:cubicBezTo>
                                  <a:pt x="0"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9" name="Freeform 140" descr="background"/>
                        <wps:cNvSpPr>
                          <a:spLocks/>
                        </wps:cNvSpPr>
                        <wps:spPr bwMode="auto">
                          <a:xfrm>
                            <a:off x="10582" y="12717"/>
                            <a:ext cx="104" cy="832"/>
                          </a:xfrm>
                          <a:custGeom>
                            <a:avLst/>
                            <a:gdLst>
                              <a:gd name="T0" fmla="*/ 56848 w 21"/>
                              <a:gd name="T1" fmla="*/ 14240 h 167"/>
                              <a:gd name="T2" fmla="*/ 56848 w 21"/>
                              <a:gd name="T3" fmla="*/ 14240 h 167"/>
                              <a:gd name="T4" fmla="*/ 56848 w 21"/>
                              <a:gd name="T5" fmla="*/ 14240 h 167"/>
                              <a:gd name="T6" fmla="*/ 42636 w 21"/>
                              <a:gd name="T7" fmla="*/ 5696 h 167"/>
                              <a:gd name="T8" fmla="*/ 34109 w 21"/>
                              <a:gd name="T9" fmla="*/ 2848 h 167"/>
                              <a:gd name="T10" fmla="*/ 31266 w 21"/>
                              <a:gd name="T11" fmla="*/ 0 h 167"/>
                              <a:gd name="T12" fmla="*/ 25581 w 21"/>
                              <a:gd name="T13" fmla="*/ 2848 h 167"/>
                              <a:gd name="T14" fmla="*/ 22739 w 21"/>
                              <a:gd name="T15" fmla="*/ 5696 h 167"/>
                              <a:gd name="T16" fmla="*/ 5685 w 21"/>
                              <a:gd name="T17" fmla="*/ 14240 h 167"/>
                              <a:gd name="T18" fmla="*/ 5685 w 21"/>
                              <a:gd name="T19" fmla="*/ 14240 h 167"/>
                              <a:gd name="T20" fmla="*/ 5685 w 21"/>
                              <a:gd name="T21" fmla="*/ 14240 h 167"/>
                              <a:gd name="T22" fmla="*/ 5685 w 21"/>
                              <a:gd name="T23" fmla="*/ 14240 h 167"/>
                              <a:gd name="T24" fmla="*/ 0 w 21"/>
                              <a:gd name="T25" fmla="*/ 22784 h 167"/>
                              <a:gd name="T26" fmla="*/ 0 w 21"/>
                              <a:gd name="T27" fmla="*/ 455679 h 167"/>
                              <a:gd name="T28" fmla="*/ 5685 w 21"/>
                              <a:gd name="T29" fmla="*/ 464223 h 167"/>
                              <a:gd name="T30" fmla="*/ 5685 w 21"/>
                              <a:gd name="T31" fmla="*/ 464223 h 167"/>
                              <a:gd name="T32" fmla="*/ 17054 w 21"/>
                              <a:gd name="T33" fmla="*/ 472767 h 167"/>
                              <a:gd name="T34" fmla="*/ 25581 w 21"/>
                              <a:gd name="T35" fmla="*/ 475615 h 167"/>
                              <a:gd name="T36" fmla="*/ 31266 w 21"/>
                              <a:gd name="T37" fmla="*/ 475615 h 167"/>
                              <a:gd name="T38" fmla="*/ 34109 w 21"/>
                              <a:gd name="T39" fmla="*/ 475615 h 167"/>
                              <a:gd name="T40" fmla="*/ 36951 w 21"/>
                              <a:gd name="T41" fmla="*/ 472767 h 167"/>
                              <a:gd name="T42" fmla="*/ 56848 w 21"/>
                              <a:gd name="T43" fmla="*/ 464223 h 167"/>
                              <a:gd name="T44" fmla="*/ 56848 w 21"/>
                              <a:gd name="T45" fmla="*/ 464223 h 167"/>
                              <a:gd name="T46" fmla="*/ 59690 w 21"/>
                              <a:gd name="T47" fmla="*/ 455679 h 167"/>
                              <a:gd name="T48" fmla="*/ 59690 w 21"/>
                              <a:gd name="T49" fmla="*/ 22784 h 167"/>
                              <a:gd name="T50" fmla="*/ 56848 w 21"/>
                              <a:gd name="T51" fmla="*/ 14240 h 167"/>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21" h="167">
                                <a:moveTo>
                                  <a:pt x="20" y="5"/>
                                </a:moveTo>
                                <a:cubicBezTo>
                                  <a:pt x="20" y="5"/>
                                  <a:pt x="20" y="5"/>
                                  <a:pt x="20" y="5"/>
                                </a:cubicBezTo>
                                <a:cubicBezTo>
                                  <a:pt x="20" y="5"/>
                                  <a:pt x="20" y="5"/>
                                  <a:pt x="20" y="5"/>
                                </a:cubicBezTo>
                                <a:cubicBezTo>
                                  <a:pt x="15" y="2"/>
                                  <a:pt x="15" y="2"/>
                                  <a:pt x="15" y="2"/>
                                </a:cubicBezTo>
                                <a:cubicBezTo>
                                  <a:pt x="12" y="1"/>
                                  <a:pt x="12" y="1"/>
                                  <a:pt x="12" y="1"/>
                                </a:cubicBezTo>
                                <a:cubicBezTo>
                                  <a:pt x="12" y="1"/>
                                  <a:pt x="11" y="0"/>
                                  <a:pt x="11" y="0"/>
                                </a:cubicBezTo>
                                <a:cubicBezTo>
                                  <a:pt x="10" y="0"/>
                                  <a:pt x="9" y="1"/>
                                  <a:pt x="9" y="1"/>
                                </a:cubicBezTo>
                                <a:cubicBezTo>
                                  <a:pt x="8" y="2"/>
                                  <a:pt x="8" y="2"/>
                                  <a:pt x="8" y="2"/>
                                </a:cubicBezTo>
                                <a:cubicBezTo>
                                  <a:pt x="2" y="5"/>
                                  <a:pt x="2" y="5"/>
                                  <a:pt x="2" y="5"/>
                                </a:cubicBezTo>
                                <a:cubicBezTo>
                                  <a:pt x="2" y="5"/>
                                  <a:pt x="2" y="5"/>
                                  <a:pt x="2" y="5"/>
                                </a:cubicBezTo>
                                <a:cubicBezTo>
                                  <a:pt x="2" y="5"/>
                                  <a:pt x="2" y="5"/>
                                  <a:pt x="2" y="5"/>
                                </a:cubicBezTo>
                                <a:cubicBezTo>
                                  <a:pt x="2" y="5"/>
                                  <a:pt x="2" y="5"/>
                                  <a:pt x="2" y="5"/>
                                </a:cubicBezTo>
                                <a:cubicBezTo>
                                  <a:pt x="1" y="6"/>
                                  <a:pt x="0" y="7"/>
                                  <a:pt x="0" y="8"/>
                                </a:cubicBezTo>
                                <a:cubicBezTo>
                                  <a:pt x="0" y="160"/>
                                  <a:pt x="0" y="160"/>
                                  <a:pt x="0" y="160"/>
                                </a:cubicBezTo>
                                <a:cubicBezTo>
                                  <a:pt x="0" y="161"/>
                                  <a:pt x="1" y="162"/>
                                  <a:pt x="2" y="163"/>
                                </a:cubicBezTo>
                                <a:cubicBezTo>
                                  <a:pt x="2" y="163"/>
                                  <a:pt x="2" y="163"/>
                                  <a:pt x="2" y="163"/>
                                </a:cubicBezTo>
                                <a:cubicBezTo>
                                  <a:pt x="6" y="166"/>
                                  <a:pt x="6" y="166"/>
                                  <a:pt x="6" y="166"/>
                                </a:cubicBezTo>
                                <a:cubicBezTo>
                                  <a:pt x="9" y="167"/>
                                  <a:pt x="9" y="167"/>
                                  <a:pt x="9" y="167"/>
                                </a:cubicBezTo>
                                <a:cubicBezTo>
                                  <a:pt x="9" y="167"/>
                                  <a:pt x="10" y="167"/>
                                  <a:pt x="11" y="167"/>
                                </a:cubicBezTo>
                                <a:cubicBezTo>
                                  <a:pt x="11" y="167"/>
                                  <a:pt x="12" y="167"/>
                                  <a:pt x="12" y="167"/>
                                </a:cubicBezTo>
                                <a:cubicBezTo>
                                  <a:pt x="13" y="166"/>
                                  <a:pt x="13" y="166"/>
                                  <a:pt x="13" y="166"/>
                                </a:cubicBezTo>
                                <a:cubicBezTo>
                                  <a:pt x="20" y="163"/>
                                  <a:pt x="20" y="163"/>
                                  <a:pt x="20" y="163"/>
                                </a:cubicBezTo>
                                <a:cubicBezTo>
                                  <a:pt x="20" y="163"/>
                                  <a:pt x="20" y="163"/>
                                  <a:pt x="20" y="163"/>
                                </a:cubicBezTo>
                                <a:cubicBezTo>
                                  <a:pt x="21" y="162"/>
                                  <a:pt x="21" y="161"/>
                                  <a:pt x="21" y="160"/>
                                </a:cubicBezTo>
                                <a:cubicBezTo>
                                  <a:pt x="21" y="8"/>
                                  <a:pt x="21" y="8"/>
                                  <a:pt x="21" y="8"/>
                                </a:cubicBezTo>
                                <a:cubicBezTo>
                                  <a:pt x="21" y="7"/>
                                  <a:pt x="21" y="6"/>
                                  <a:pt x="20"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F0528C2" id="Group 699" o:spid="_x0000_s1026" alt="background" style="position:absolute;margin-left:-118.15pt;margin-top:641.5pt;width:707.7pt;height:296pt;z-index:-251645946;mso-position-horizontal-relative:margin;mso-position-vertical-relative:page" coordorigin="284,8841" coordsize="11179,4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iVeWg4cAAJEyBQAOAAAAZHJzL2Uyb0RvYy54bWzsfdtuHEmS5fsC+w8EHxeoYkZkRF6EVg2m&#10;qluNAXp3CxjuB1AkJRJDMjlJqqTuwfz7ml/TjqebhSUlslhq74cuyeVx0t3Mr3bMzP/0L19ub45+&#10;u9w+XG/u3h53P86Ojy7vzjcX13cf3x7/v9N3P6yOjx4ez+4uzm42d5dvj/9++XD8Lz/9z//xp8/3&#10;by77zdXm5uJye0Qgdw9vPt+/Pb56fLx/c3LycH51eXv28OPm/vKO/vHDZnt79kh/3X48udiefSb0&#10;25uTfjZbnHzebC/ut5vzy4cHKv1z+Mfjnzz+hw+X54//98OHh8vHo5u3x9S2R///W///793/n/z0&#10;p7M3H7dn91fX57EZZ09oxe3Z9R39aIb689nj2dGn7fUe1O31+XbzsPnw+OP55vZk8+HD9fml7wP1&#10;ppsVvfnrdvPp3vfl45vPH++zmEi0hZyeDHv+f377dXt0fUG6G8bjo7uzW1KS/92jxXp9fHRx+XBO&#10;4np/dv4fH6k1dxdOYp/vP76hD/+6vf/3+1+3odv0x79tzv/jgf75pPx39/ePofLR+8//e3NBv3H2&#10;6XHjJfblw/bWQZAsjr54xfw9K+byy+PRORWu1qvlck36O6d/my/HNak+qO78ivTrvutXw/ER/etq&#10;NXTpn/4SP++6bkl9cR8Py9nK/fPJ2Zvww76xsXGuZzQMH3aSfvg6Sf/71dn9pVfggxNYlvQiSfrd&#10;9vLSDe6jeSfK2n+aBP3Apcz+xTX8gZQxKd9hmBdySkJe9n2S0RpEdPbm/NPD418vN15PZ7/97eEx&#10;TJsL+pPX/kUcOKekog+3NzSD/tfJUT8uuvXR5yM3sGL9VI06u6u2Grujq6P1oqxErdlVkrGoO7tq&#10;EhaNjV0lGYtmwK6ahEXKy5W6br5a1Pu4hGrDbKh2kpbHDEZDeFnHosGba3VDP9axOi79WR2p46Lv&#10;1utxUW1Wx4UvQYHk+9VsWYfispegCsHP1nUoLnoJist9WA2LsQ7FBS9BcbHLUL1B7D0XuwJlEHvP&#10;xa5AcbHLI6vnkh+HblFXYs8lP1+uxnVXH189F3+/nC9Wdfn3XP7z1bKbS4BcCQrgnGtBA3QrbZ5M&#10;GiDXhQrIFaIBco2ogFwnGiBXyjDr5ouhrpQ5KGUxdvO+OinmXCnDbL2ezQVAUMq4Hkh7tSV84EoZ&#10;un45ClON9mymlHExrmZ1QK4UFRCUMs5Wy1UdkCtFBQSlDKtZX58pAyhF6zIoxS2fggxBKRogKEUG&#10;HEEpipZHUEq3Hru6DEeulPnQjcKuP4JOpO115BpRzhAjKERE4+qYHS1m9L+jxTjO944bI9eHXpNr&#10;RK/JVaLWXHCl6DW5VvSaXC96Ta4ZvSbXjl6T60evadbRwqyjhVlHC7OOlmYdLc06Wpp1tDTraGnW&#10;0dKso6VZR0uzjpZmHbnbW96z1bG0MutoZdbRyqyjlaojunN+TFems6t0izr/chevUfSnozNnNzkd&#10;F/5qfL95cFdbd6uiq+upv9cSCNVzty5WfQnVqbmu+jxe4varr6A6jRZX3V/SquhrqE4DwVVfSui0&#10;krnWpbaTjl31dKPca8yig+ruDuPq0z0l3NL3P+jxg9jbTuzuYo4fxP52YocXA34Qe9zJXR7xg9jn&#10;Tu406tfdIFyn6ZYgdbrQcOw03QWkD1DHfew0HfelD1DL7sDvmyR2mlZDrmd3oPcfiJ2mRZF/4A7s&#10;7gM6jwtNorURPkjjWuw0LZHwQez0XOw0rZTwQew0nZelJqGm3YHZ90HuNGraHYjdB8FGVZtttHzy&#10;Jg2x02S1kZqEmh5ip4PRpfoLqGl3YPVNEjtNayo0KXZ6EDtNSyv/wB043S/QeVLoA62w8EHsNB0Y&#10;pQ9Q0+7M6H8BNB06HxfXLZmCSyPw9viIjMDv3Y/QgnX26Nbk9Mejz9EkevX2mGxTrvh289vl6cZX&#10;eHTrMm1K9KOpU7t/Pf/0/vr858t/CHXpp8rPK0Wu8YCDf7NAPBU1CHOIYvFt1YtMbaXtlqTlFZQa&#10;phcdgBoP80EoYbRVivIAn5RrgPD1U1tDkbcdV4pMbQ0QtMOF8eYFO1V2CHClvWHPwgaHsgbs5u6h&#10;Q6KrDICwzScZhzG92/onx1o3p0MjtSUZwMMgtpSaVNjNw9wt4enkX/nRsBeEukZ4/kkWAl2vGzxR&#10;amE0rP0+loVjKLXJPu71a78F7eCjwpXSr4KPI6eAj6V+cTPC8092rQ+lK3+42CtN3B1uhvi3OIEc&#10;nUkjfAWrouOipkoPaj2djdhqnuGV0tcET/fqSuvpXg6lYTzRwZRKba3vw9GITCscKJzqcNywMht0&#10;mFEo37iJ8h/DsxkfIPQz7qjnu5LPfP63dxznw+bm+uLd9c2NO+w9bD++/+Vme/TbGfkQzBe/EGsW&#10;JQHVbvyl/G7jPguCCiVEr8ZjpSNavU/Af627fpj93K9/eLdYLX8Y3g3jD2sipn+Ydeuf14vZsB7+&#10;/O6/3ZmzG95cXV9cXN797fruMvkndIONlY6eEsGzwHsouEPteqRLoO+X2ElnJA0EO8kFOuldALxO&#10;ry7PLv5yd+H//Hh2fRP+fIIt9kKmbqf/ekEQ4x646kC3v99c/J146+0m+GaQLwn94Wqz/cfx0Wfy&#10;y3h7/PCfn862l8dHN/92R3T8uhvcJerR/2UYl+7uvOX/8p7/y9ndOUG9PX48JsuK++Mvj/Q3+uTT&#10;/fb64xX9Uriq3G3+lfwRPlw7Ytu3L7Qq/oU8Al7MNYCsZ8EJY+caQGNZcMNgDgCkqK91DSAuO8yk&#10;nQ/FzjeADinBfyIN/uS38STfAIEGosmdzXy9zGDQopGrCUjcEKcg0dI2hUQbRq6iINGBJ1cT2sQN&#10;o/0wdss6907X6ykkGhG5Si+TWwc7BBDdIjFv4BEg88lkhuNNE5nBjkt+NQ6CyMhIx+AWJP86SdZx&#10;8SukER34GZ5MT9M5n9WTHUbonM/qyXjgI6C0D/wEFOrXueqwESA62oCzgIbH1aFQeOAuoOFxfWhM&#10;MvgLKP4HXB8aTetOHlkwsncEeAtoeOAtoOBxfah4fH7MibKv89zu0rbrhkL6km1zV9EvT1Wa293H&#10;bHh8gsj+QU/zFJBdl9BRYDb0nbAguLtT7oiCx/Wh+Vo4b7iM10sssrto5VoqHKhDhOPaUOG4NuTW&#10;8cmhOeeQxXbXDREO/APklf5J3gGCVtEzQN74wTdA5QHBO0CvyZWh1+Ta0Gtyjeg1uUrUms1DIPqV&#10;6lIy66h5CFjk+c/mIUAXXitHj9xhuDmdeuuGsybscfTIHNL+RMYphaMveMNQHegtxQOAljSHni02&#10;e41BzpBWK1c93ez2246MoYGjR8bQ3R3cDygcPTKG7nbgPxA7vEDG0J3//Qdil0svgNjnnaG+lFHh&#10;BWDg6AsNx04rHD3q2MDRIzc8zdHTGufpyuhHMs3Rk8WOf2Dg6FHT8zSuRea29AKImlY4etR0ZBZO&#10;FY4euWEDR48z2cDRo6YNHD1q2sDRo6anOXqy2XLFDXF4yxw9mX75BwaOHjXtnD7djEOOPqx8z0e5&#10;R/tUYhl0zp1XTkzCVJnrwCRlNwVS+7FDgCvc9UosOwQYDPuxF2LZIcBg6A/AFK7ljcOclA9lBwAX&#10;1JYfcnKZCZgufDRu1z1v3VSZCZhO8g4YFDVV1oCzyEyiiEcPFLKLacowae7FM8chVHZclgs+31Bq&#10;a3qkHkt4shhQ49GxIPGIZK50hIRlTcJPshTSj3qgeulh8EjfJXil9CB4WIxSl+TCr8euyuUQqYfz&#10;C0x6Yqi8TquF+UQ7ucuQdcvDoMvUZKFNJvEYhXqbLPzOseNU5DtDcp+BzSw55+TL3rQuHaHgpjni&#10;+LJArOe5ycpM4g67LXL2sayyKwd/hQKY/toocXcaBq4beP9Gib/53ShxmjoFJe5YgBehxPt5tCw8&#10;PyWusIKc8xDN9rRZZIpCwbLxHTYsE9nBzestXD7lRnAcR5WpA2JcoEuQFV+NLVye0k0IsgIGXCZw&#10;nfFtN33ERAzAfyt0NR/0GiMH9LfGp9MamJunMYbAfyuAQIBrgECAa4B8/VGD0WEFUoLRuUY0FwKk&#10;wOVg9Kdx4LSUSi4xSIJrJD0n+RR/HWTBFUBgwXslGB2UogGCUmQC1t1s8jjU/BzcxTBXVNymnjlc&#10;XoluRzJciW6nw3TuieIag3y4RP1DrLyyTSMjLqJxdai8aOPDLWwnsUo7XavyJDrJWtOsowWfM/qv&#10;8/1Fr9n48JCNSpVSi5iXZgeZBhofXlLDI3JnjQ/3JupSSrSccYbRuaySBey08eFkaCIXi5jqofHh&#10;FA1PW6QbGnRojHRHOZbKqPjo7jFkS/3eB/8cfHjgF5MdWqfDWd1kbNaLCitxyUIFYleHqPyQCTUM&#10;iBaCDvRUsOoDG8aKTHIN9ZGFmCo7BLjS3sBhpoEQfyzP20nmhH9QA6mVfd8trgyAglP2q+nOs21S&#10;xonPKmh1Q2C6SdKJQyvhA91Wloal/RDePtKWGlAaJRRw4YVzCLwzttDu9H0FcYcFtnCliWz+AV46&#10;iaJHZ59U2oK4/chpMeKwAsX4/BYj7m5NLUY8xYan/7YY8fyagZQ+ns7cJSFOl+sXIcSHbhW27Roh&#10;TrbGbxgjTtZxytXq8sdHR6qPOc38UwhxCYsbckVyndtwlXZxA66IxW235OPV9/U+csNt11nyx4+L&#10;Vci8uycvGjCZwpCDJp0dK1ejwL+QTXoP7Okp5PehQPiHcOL7UIXs7Zz4PhQXvUwZQ4y4NFC55GUo&#10;CA8XoCA0XIFCCqM6fZ7CicuD60mc+KrrxvDYwZ74n8iJrxdrSXJcCRqFzcf/fCUDPpETn1Pal/pc&#10;dzet3cyzc+KLWciavyfDJ3LiYy/JEFPImzlxBRCUIuewKDhxGfCJnLgCCEoxc+IKICxRCiDfISid&#10;uqgUMn+yYaMAcu8RcqUQh83TOPHFmpLrVxeap3Hi0k7dOHHv5qTksG8x4hKP6WjM9PpQyyJvkVLj&#10;xCUp0bW9ceIl4dY4caK2A1mh5XFvnPhpixGvukvQCxvcXaJx4jEMq5aWnQ7I/3xp2YPdDThxvchE&#10;zgWvHIgx1IsOQI3X0mjw91xIpcjOBQcirsIxVyhRX2Rqa2SYITJvquwQ4Ep7GydOzydEGYviOUTG&#10;MADCMEFOPIzpgzjxSJHiiBWyqfO6pnZ3zkLjWOUCntPTO9Ka7vm5rhGef1IHqpfa4GMUcsmJBylr&#10;pUb4Oj09XWqEj7LH6OfEfhelUSN+eTDC80+ylGMOl5ITD3VX9uXK0SFuNJSJzadLD2p9SVpHeFgl&#10;c1MOF84fG/658qbHfEtF3nSyQ5K+cViyMptaw9RE9cUVmMe7k1U2/VaBS39tQeItSPyV5k13+atK&#10;TpyWrBfhxOcz2vH8Bj2Q0cwnPUp507sZNcJx4qucr+yr8qaPgwtG/HxEZKD/nZ1Rk1PiRPH6B3k7&#10;yv9WVKNlIBNNMhhnPhQw2o8NYLTZ5loKGAkqVxtmfefYwf1ucsZjXKzdO8aVXnK+Yz4M9LJuDQsY&#10;KHopvI5VsOLL3r33vt8wYMVdUudKszCH+khpz+tQXPzEw0sN4+LvZ93MkTCVhnH5yyLDDOqrpXv5&#10;uQLG5a8oE7jxXkTjGlDQ9ujx/YZRyW749P1y4V6Qr6gAEqfXZxKy4/RU8EpQQBEzLogM6PFhMV/3&#10;g9A0PgNEmQE7rsLxSSDDcRVocBAwLsIBM67C8YWoW/bz+qwCYnxY9gRZFx4kTO/FqQW8+LAcaekW&#10;8AplCLMeaPFhuepG99x9ZdxBrLi8JM1BHUr7gBafLwmxOl+BFNfk5y50efmVNwZIl67pFwLFFTy+&#10;OKl4XB+L2bwf6/3l69OgzF2XIDP3V8Hj+lCWFciZLncX+HBlwYMocTVyFThxvSbfLvSaXCl6Ta4V&#10;vSZXjF6Ta0avyZWj1my8uMRlNl787PaSQg+/j9fV6Y5uZaYxq3KwBJz6W4W79++xu5hTORgTlOzl&#10;RUZlfzs6FaM7KTkFp75oUaEbk5K9HJkyWi9cdTl7OeZSno7WHjF2dDp7ecl9BzvlqfLCOOZSNmQv&#10;L/Kjxz7v7Nmlwor86AZmutBwVLESrY06NmQvRy0bspejng3Zy1HT09nLi/zo08x0mR89apqOlVLg&#10;Mmo6hp9p2ctR04bs5TiTDdnLUdPRlH9KRzupD6hpAzONmo4G61MlWhs1bchejpquZy8PC9lXJCN3&#10;l0rimd1x3q1Pu/DqyGjS+YNWnqT73T9jBvH9ypkTYAC1MtcBCJ3Cvz03cBjckCg7PswgltlaHNYW&#10;NGhPlNmAI/MXjF5RPKGsZvg+gLUI+yOABN1BJ1iRqb10JqbxA8LUi0yoocPA6OtFvyNqkCtwoKGo&#10;wgrbKbIA0dGp31s/w0CYLjTJIcGA4lMhqDIORsoUFdfV6ansx0MXvsgLwmShqd3Qmj8QdjgMdgsY&#10;I9OFJpnE+Ur+wGycTBc+HTuePbN9KC5RafjYR3hMeV8CJSVDh+L5tQvdNDXeveJJK1MhdUupDT7J&#10;GN9FN5S+Bvh4lu7oiM2GjTsreJHBwpBL7XtN/CQyN2GETJWZxBJBYGzEvsDkoksFP9bwMwf9TuOA&#10;Gwf8WjlgmoIlB0xj+UU44LFLc3RFNne/LiQOeOkurt8wLlqIcqTOZ4O2knCVztm5moAE9KMSVTaN&#10;xA3JSpvQilyNJOPm44Pezo5L244opxGRBaDk4i1o30GIrAbaV8kVDNQvsbBCwNxTn8927FktTh4U&#10;YH8+ey71FtQgP3eN9O9IpKfQPlCGjAcEMElZwnNzcKdcBY/PAg0PpoKCx7kVyhFMjHFVH8AFK5HI&#10;zjaW+zF0M2KeBECuECUfOedUKKJ07emzyoCB9OFykDmQwRoe8sHkyuDo0eTzupuTzvDG+iu3D/hg&#10;8/PZCh5MELfW1duH+pjPloKCgQ+2Pp+t6Bf4YCIMyWOkJj9gg4fZcr4UJhzwwQoe18d8PeulAQ18&#10;sJjxAshgFQ7UIWW9dvbEPFpUOD475NbxyTFfdUtpdcHoaKl1SAWLKz1Qwb2SfpyrQtiwgQRW9tn2&#10;fLaJBuWbiE4ro260wGy+keiYfCvRa/LJotfkE0avyWeMXpPPGr0m3+TVmksyhOSJrdc062hp1tH3&#10;QQFzQp8eBbPK06wjctxXMMlAYCWgkVQKJjCFgEZKiZRKxhaFgC4IpVA9MTX79DbSSTRdHLq3lDjT&#10;SkmuFgQxSdlVlwnoli68hUaHZzzLkUQrHvd8mCagW7rwli78+H00PB8cGh1W2RB7RQubzljzyokw&#10;mipzq+UkzTUFUvuxQ4DBmh1/TCw7BBhs8hFYLDsEuPJQZ5FR128xhyTmDR8AGUFnJtqnMOdv2EhD&#10;manFgRlqz2dTADOdmZw8YWhNlZlkPAWSJgivZwKO/CM2OXKJRWEcGL5zNuzoF4Rx1+ktZK3UCE/X&#10;HRJ3CRTOamRwZFxcikvt8gluck3CT5KALaXG1sd24oSMnlGkgVrrfelB8FUpyIVfjw1kYkr7fYjU&#10;g1JhCiWYojB4I+UjvEGjYalCRxhnsKJRJBfaZOLsfG4wgt4mC79z7DjEUSZBweCJk94DOGB8R06a&#10;1i82UcIShc9n8zKbuL0in/357LvNu+ubG9/4kPI7F1ArWxLwlPw7/bclAZ9KAu5ChAqy21meX4Ts&#10;XqzXYTWuJQEna0gjuxUjPK2SzMZZpQm5EbaR3afwJDYFTQvcG76K3cjulO4UQp4b2b1jnRvZXSWT&#10;i3eyG9mdJlIju+OVbDeFGtlNNCWFme8Lhu/hKpVJZBI/ECgkMoUZGmu2eGcT0W/WEQWAWSVv1lEj&#10;uy06otu9UfKN7N48HJFV+jRczZRo60Z2O9vd6c46XLKyFIDFWVnnzeo/EBn+BTozGKKtC3eGYLZq&#10;b2M7sbe3sfngM0Rb43w2RFtjfgNDtDU6sNSjrbniiGHmfXC2KjeByE+RLKDOLOtmXPjvV4Rne3aG&#10;4rOJuXK/tmOzecBnI7u97Ff+hGqyiE8R24kc4/UOAW5k9x+ROuZccxoBU2WmUTEFUvsxE3Aju/1u&#10;CkRpDDhOvHNB30YCTym1CT7BIz1qKD0IXua105BJ9L2v+fXYhVwCs9nIbr/TP7qrR8cZcJu8+RdZ&#10;bZOFrwC7kd2kruSA6PXx8PjXy82tGw2Z207Udi6gio3sTiR3+m8juyfJbvLaKcluulO8DNk9cxZa&#10;ur7UyG6yTn1DspvIOentSx7vIkaykUgytaxgkTB31aQwNh6GpGDRJjiNxSnvjjYJIfiZm/rai9c7&#10;uQpRf8h3r8b24rV/HrXqUYE5vcU4ZMjo3V683vF8EMetBK5jIPfs9b943Q+SO4k7hO6WtvbiNXtA&#10;F+K51QeqYXtQUonwHUIFBKUogJyw+/YvXg/d3L2P4O6X3qVzN1EwrFvaXCG/t7a7mrbqFtZtYRIX&#10;/AilMvKU2Gs38/WaXD96TX6e0mvyOaPX5LNGr8mnjV6TTxy9ZmO6z94eT73ITq+6GsdSY7qPTyNP&#10;BDQR55XGFtbtiOscBLNHXGMuaENe8cZ0nxryiiP/OZ1XvIV1kxtKnMzkNclIXz6b24vX/hHc7dvj&#10;7fHR+7dPD+sOFFoKp9rx4BiKHbgfVjfZ2/Uik61dh6j8kAk1eDLBi9d6kQk1jEuIANSLTKghuDre&#10;ByLN5s2GlSI7ZxQ4diCeIu3OA+FYkamtoT4G002VHQJcaW9wtkoDIf7YoXKQQf75gJH99CMNQ6PD&#10;mA5lJuWlsMwiELy9eO2pzbidaW9bp0FIefW8PkJdm+yjmxcmZ0jB81qpET6Q1SWQWmpPWZ149iJn&#10;RST824vXgT6C2OUksuCeths5dF10VNPhsteAvgH8c7147WKwqMPFi9dx7eJ7XMpinw6T4NZSO+jE&#10;tBYo9bjxcGB2dCnmEv11Mtt5ZrYTsZ0L6OtGdSeKO/23Ud2TVDedcEuqm6yML0J1D2t6ZsNNx3V7&#10;yLry+DE3zNIeLz2xzS1+/xQPWffrVf2Bbcxm3h6y9lkQM6foaH1KWF4QSJjCvD1kTUZhTknIT0Vj&#10;NLf2VDQdArISlKeiOV+kPhVNp5Ud3kp6IB5Sl6tPRXOqSHkqmi9Havv4giQ/FQ18t/ZUNDxlLb91&#10;DKnL1aeduT5kPEhdruJxfShPO3PuTn0qmutDweP6UJ6KdreiPFyU7nLKTtlt4CFrlbCD9OVqTYjq&#10;1mvySaLX5FrRa3LF6DW5ZvSaXDl6Ta4evSbXkF6Tr2B6TbqN5MGh1mwh3ibS36yj1xziTVdJY1Zt&#10;Wg28O34MBQ7XXTmrNi0JvHq4ditZtTGsj2Yf3RWUQGN8ypYmlquejb4leUlOMbwxNGdcdTHmloIJ&#10;efUY7XMacim6m/wePgbpGp51xiDd+PapQr8W9PQ0/Tpi6OZ0oHGReXw60Lh4mtrlAnJSVZ51Rh0b&#10;nnVGLRuedUY9G+hX1PQ0/VqEY09n1V6gpqPJ+1R+1pnuyXzwTT/rTI8vwgdxdNMhSSBHi6epp591&#10;Lp6mNtCvqGlDoDFqOpp3i2edw8z7iqhedwGioN726DIF0qRwPT9p4blJ/hCzE/m0OTTMfAzJmyiz&#10;AQfmE4FDWc32eoBlO+xeAMKMtUk6YSYl8ntaEHQioBUQhKkX2aTgUYFUDjKQin5H1CBX4KVDUYW3&#10;tYdOBoj26PLpxi/0PiAyHHmKZ3SnC01jI06F9njx+c+X/+BCtzxTnBYPrGuSe0pFXLzSndShPGn8&#10;GuDjibE9Xvx4Fbgot3fuIlcfNjfXFy5Ts5vDD9uP73+52R79dnbz9ni++IXe84unNajW8jn7I2w3&#10;vLm6vri4vPvb9d1l4vvSfxvvN8n7kYWq5P2o6EV4v+XaxXfRqaiFuNZCephJTgy95VbD1xviKkWS&#10;kvaz1VF+tRTeMJaguPHWZ8Gu5piFlM4SFLfZkuBbfOurjm9druZdXw+K67kVVokeBaZvvlov1sLQ&#10;AK5PAYR3ijXAJ8a3drOFEMsObF+/GLt5X50IztSUp54WqEi2qF3FflwP3v0g+WruAhCL7M0tvpXH&#10;re4tTl1VKc8c3zpbL2bOYaKy1wwwU+RXgYH1owfHpXBU4PzEzQv4Pi0cle8TMhpZlfKQVjkseLdY&#10;r8mniV6TzxO9Jt+z9ZpcK3rNxvQZgiLJ3G4cIc4fzTaWyA5irWnWEZnUjZgtmbOFjdVDXMk8YmQ5&#10;C6YwWB5llrNgCiMFJoalUTg9p2omWU7kjoJ1T2E5kTmKPFAyLOyTlsgbGVhOZIANLCdywNMsJ3ke&#10;cPlMs5wUeQ8fxD7vQlNKppYC8PkH0yxnkbDZwHKijg0sJ2rZwHKing0sJ2rawHKipg0sJ2p6muUs&#10;w1jj2CZPMYG0LF8njpqWWU56nZ1reprlpEfa4YM4mZUgU9S0geVETddZTi2MNXaajl6SlFDT9XTK&#10;zlj85e4reFQfYSJnR2ZMGv1UixndsQhIIQYKNgwz4PL0Iput3xvdgIgLdjgoYtycCZXVTzRHKIKQ&#10;QVZ0AGqLGaU0p0F0XYUtlcsOkfGzAcMACCPtq2NG6UpNhuNkh4gOC876MVFqEogUkho2ovJH6QaQ&#10;f9QIzz9JkyVlsf16eOey7FqEnKCh1Nb6544ZDSffZ4sZpUugEw74d+SwSL95Zo2kSFK7N0IGgslk&#10;KTXKPgzBZ466fGb4FtRZZ4FzDGcK4cwFNDhaUGciddN/G7k7Se7SalGSu3QAfxFyd7WchRtJLaiT&#10;1mCXv3iVr3RfPmx9Cm/uFHH2G2mY7jLMPrPjG+gwlA10lDF1cHzIflQbNxwrwSx0pjaAcSu+AsZN&#10;xnLLuClSASMF5pYN/WLu3qDd7ya3QY6LtaN8nB9rlF0cAqekjoxFtnviNWtY3PbYy7GTXP5EwC3q&#10;DXPB8Pk3Z/VmAb3bj+O3DOokjq7eS0hiLIvMGZly+0mZY1VkdPze1VKU6fzsDWhcAwqaM09No0Fc&#10;p4ZWzIF6TyGfsYbGJ4EjU/fHbM9ngBK35kxeuZsCFJe/FlIHRK+oTmB5tYg/oHlFOOB4VTiugm69&#10;Wi+rggOKVw2Y5EqQJxYwvPaATnHOFwGdq24c6xMfAjrlBQkDOpfj3DtkVNY3Z8XLI2W+Ju+iqvzc&#10;PShX0+TnQhlyRXklh+d5Nf0Cvavg8Ymh4vGZMUavhf2JBtyuNjuA3FXw+PqkTFxgd+XuQuZiZUmB&#10;3MU6Gco3ar0mnyF6Ta4UvSbXil6TL1t6Tb5x6DW5ctSaLZDTQh02etcipaV5Hi3N8+hbZTCmq3Oj&#10;d0umswwApZ2TrmNaECuSfo3ezc+JckquCABt9G5VSo3epSzFdEpwM44OZxJbi0S+O5z5D35netfd&#10;J5Uw2egz4RlLWnl1fpdXTjb3qTKTmXwKpPZjJmBnNiAtQBTnVJkNmO4aBIzRrBNlTwcmHdKPIQPC&#10;ymzAYc9AkFAGvaADaeqYCTeMc5CwXmRCDaL81kR6Qw2jRvIbSPMsDAs7ixaHEV1RvAkzsLvThaaR&#10;kGBgkIZulNGJYeSGgEsTdpywGKI5XWjCpsuim0fkmcpkMl1owo5z9FlieqPrYIfguRR9A5Ie7EMl&#10;plvN5qDoCZCEjjQslJokE90SC7FbSk3wcaPqihGTxigQ+Fj3VcAndcFq7U4IfqTCDMulfk7bWh+A&#10;YIREGLHsEGAYGxEYZhc/RhTA9NeWo5dClXnc8nbz6e7CL05Xl2cXf4l/fjy7vgl/PjlrsbofHn88&#10;39yebD58uD6/PPm82V6c9LNu5v90P0nn0nJf0LnudbEXoXMHZ+Z203o2UBiF1/Lll8ejc/JLWzq/&#10;52/4HG0Ivos/smN8qafZGt/3Y987PjE5S+2qUVtyNQGJ24cVJDRqubipvTZxa5aChCbhKhK3BfeU&#10;5Ld3pMl+79AQXEXiFuB+nK3o2dsaktuBpwQF9C0FaI2rusyRwl0NjriqSAvz8sqxhBCluxoHQY3A&#10;4SqhiUDiUi86RwnXmgc6IPeF+VCXHFeChgeakPHcNpM1oeC5LWpXT8HjU0DDg3mg4PGJQDzdKMgP&#10;GV0Fj08Hij1dz8KjlnuzC+J3x4GOkFV9AKs7dP1yFAYMErs0EOr6BVpXw0NmV8bj+lDxuELm3XxR&#10;n20Yu6v0F5hdOSi+DN0V5QfMbrfsZvU1CnhdTb/A7BL1N9b1AbzuMBv6TtAvMLvyS97A685Xy45C&#10;mqsLAjC7Ytwp0LoqHOwW0hutzjKYZ7kKB8uVCMcXKxUOVisJDkhdelF9XAuyA1pXlB2QuuRtJGwc&#10;ELDby+HJxYu0VaWOoAX5HEFJNXd6UJlUIlOsNbkydEyuDbVm43EtDGXjcS1Ses08rqNxkyfj0jyP&#10;yNXcODfJ591ak5/D1Lm54ju/XpNv/Xs1ydpg5bCRNQqGpFNviXEWjAkemJpLV7xTOUQZWWA6F7rq&#10;/txWRcfAT1pQXXWR8SoCfEnHrrrId5XhvamvYmeL8N5pDrsI7zWEKGPQpyFEGYM+pxMxFwmAo4Xq&#10;lK4GdCWv6YAWPh64aghRRh0bOGzU8nSIcsH/Tocol+G9UdN0/BY6XYT3TocoF+G9hhBl1PR0ImZy&#10;fOF6cGdkP9XE4V2+Uhs7TWdcqdOoaUMiZtS0IUQZNT3NYdOayjs9zWGvMGS/HqLMPS5oheW/4M6T&#10;fkkSl7AVBnK7E6P/ABaxMJG+KgiaTplyEHTQZQiDot/SWXJeGQk1jKPi9VwHJlMz8w+eAXgV7/Oc&#10;vZPLDmjxCqz/oRdy2dcCQ0Rg+LEQO3gAcBFs6IdctSxP7knl0XmBxi0GSU6VmVpMByYHDMqbKmvA&#10;WWQmUUT2E4Ucmcxk8wUiM9S0Ycd1HCOs05OuWqkRnlY26i0dVTwJEJtJpnFfCpyas7H6Us+qHQYP&#10;RBwCpbUKSw+D9xNtD0gpPQi+Khu58CDsqoSr0jpc6jDp05CRC43tDnsyPKdOxj4/MuRCG3Y8d6He&#10;Jgsbts8STwbmMD3TiXJy0+mcRZkmP/jlpGQJRWHYjOwbWhcvP7Df0k2bfo7yd/G1hpWZNBnPOQAS&#10;y2BOxrJ8ImfioN+ZpPuBC285vHf5zJtfwNGX25u7hzef7x/eHl89Pt6/OTl5OL+6vD17+PH2+ny7&#10;edh8nV8AXSZLvwBaX1/EL6CbO8OZOxDUHANoEfiGjgEKl8lNciLbQDLJzIqCRY3eVZOIEM6JKli0&#10;XmasOpvHaQbK4L1ygdTuZONXPGbyZECrcZxXmVBuFpXZFG4SlVm3g/0DZEIQ3AME7g59A/rVrM71&#10;gmuABMWFTroZBQcILnkJilM7g8jwQmC3BMXFLkOhM4DIiIEvgEKN8yGv0XUQ2N0r3D0f9xqd+CRn&#10;ABWQq0JrIZ8EKiBXiAKI7gAzOjUN9SkK7gD9ggj3eppnZ47Mi4LKj8NKJPvLPNEhQPbncQfDXQs1&#10;DwNQiuxshC4BGiAoZRi75aK60qFPgAIIPgGKixY4BWhOGugUIPPH4BagAsJypQBalQIB31qX+UzR&#10;xiFm81bodzoJ5GGjOAo9xTdAdttC5wBpvy5cAxYz+t/RgjbSeHXe7bTgILBHxXEasrkIWEhlYtF2&#10;o0KVJ4VPWmvyOaNj8lmj1+RrmV6TTxy9Jl/O1Jotk7dlLOmZvPncfHkXAbIRWEl6JA/D/Ukh6ZE6&#10;pNMDXbcUkh5dABLBlYw8Ey4ANF0cujeWOOvKXnUkDWkmuOrZZrJXHSnDaPhWAs0LJwADSY+UoYGk&#10;R8rQQNIjZWgg6VG/BpK+0HBUsfJaMurYQNIjOTxN0hfvAE+T9MU7wNN5xAs3AANJj5o2kPSo6Wju&#10;PM1J5/YGd+kGEEe3kkccNW3II46aNpD0qGkDSY+anibpaaXkFPo0SU+0M//AQNKjG0CdpA+LzfNx&#10;7rQTOytVXAZ1yp3VTRyRXuQaz8zF5d8CSRYgwEyuF5lQw/oOkYJ6kQk1GN6R+vEClIqeiho2P0AN&#10;RXb2itVP2gpFFYu/N/ib2hoggI3Qiw5ApT2HERoBVi57FcAVWRYUcJhf+SQwOR3o8Sj/ScGCG0pN&#10;Akm0VMGnRwar/NFw7DmEZo+7iQaURmMi2l4RvDOL0HK4hsjdzlBqk33cptA9JRHKWulh8LCWZvii&#10;lK6Krqe+1AgfPlnB5E/eBuhphKWHwcMikIGU0oPg0TkswWulDb6q8CCyw4QDvHKWPayhabgGctsG&#10;7wLYaCyn1L7gIoQ+EOEGkU4702eT6HyEUydsTFDGjkFFk+mvjSJ352LZD8DZHGdpHYJqjSJ/boqc&#10;Bm5JkdMx+UUo8n4ebQwvQJFL5CMzrCqMACemBCRuzFWQSLaZCRCQuAlXQUL77SQ33mLnmeQpsbkQ&#10;Wv1dxs4rlBPw5QrZ6+Jj8sDVODEgzBUCnk8EjQUEvlxxD+DTQcXjbIaCx6kMFY8W0CwYJTadzgy5&#10;moaHZLno74FcucLzQlZ02RUFqfLZcjYKIccQOy97ySBTrsSmY+x8R2HsVV4biHLNewFi50WPJ6DJ&#10;NTikySUSFUhyFQ62CRGOTw7NO8X5kedRJXeWzw3Z/QnpcZnNhnTowh6GzLjM3UPYvMoDAjeu1+RL&#10;lV6Ta0OvyTWi1+Qq0Wtyteg1+Zql1+TLll6Tr1tqzRZIb2FgWyC9RUp6ID1dla1MMTIn4UKuMMXI&#10;kAUjgMIUIz9Gc5+MC6feFu8u93tcLvKgNK1ddZkpRm5skilGZmyaKSbvG05DTTPFZdLz2F86CpMx&#10;vtphZMammeIRmTEDU4z6NTDFhYajihWmGHVsYIpRywamGPVsYIpR09NMcRH0Ps0UF0Hv00xxwXZP&#10;M8Ul2z3NFKOmDUwxatrAFKOmDUwxatrAFKOm60xxmEjPx+OGNTAbZXUil1dObMxUmevAJHk1BVL7&#10;sQOA5ThpBA71DgEGy3ToBTIavOxrgcGeHoAP4GH4B6nbkbYCm3Qssxu7w6KJNNRUmUkUwTqOlOBU&#10;2e8L3CKR3RkC53sR0lwl5JCtTwxPKDVpNH+CvE2KmFZKD4KH6Z5+Uy48CLugswJpWpWWLzRih1MZ&#10;OIQkqqwoDO4D+fQ2uWZPBx3nVSbutj482dbueGRAvU0WfufYYUjgYh0PY0Vh0KV9CW/Rwv7K0h6F&#10;To9Bp//6g+cJRdq+ebj/dfvTn9yf3m8u/v7r9mi7eXSh60e/XW7pD1eb7T+Ojz5vz+7fHj/856ez&#10;7eXx0c2/3VGE7prWG6r26P8yjEt3K9vyf3nP/+Xs7pyg3h4/Hh+FP/7ySH+jTz7db68/XtEvhYP8&#10;3eZfPz1uPly7F419+0Kr4l8+P9yHttIfnpkKdXaukgqlu/yLUKHzPl4aqlQoXaK+ZbQwPQrtXoXu&#10;6GJTBNPSiXHanEwnQlZJxOK2Vdk0bcNCm2otaze3pdJ+NoRQxL0OckOqKVqYmEJBVtx+KvMgEC1M&#10;tveQInqvXZBQXGZpKgHD+1AgeJFAqgQM70NxuR8UMLwPxSUv026VgOF9KC55GcqtTnmcBppiDwrY&#10;TwWKD3l5RDyF+pyvuvAUd2U2AvWpcbN88M/Xsz7Gyu93lytBA+QsggrIVaEAQqiwBojspxxujfTn&#10;bKDHj+srGtCfWuwxHa/zaKE34On9XgEQ58R6oCTZtQUJCVDKDU8PF1TXXCBA/SSr50MABtQlmxcB&#10;QSly7DFwoBogcqBK7DGfJiogLlHikxVFqLDcZeRBZbrRmfKYlhVAmCkKIJ8papdBKTIgEKLaOAQ+&#10;VEv9zZUyX87o7YbqMHxCtDBtZ9JBAmKFxd2/xQlbOLMWJ2yRUosTNkmJr2sq6//yccI8Spny3e4W&#10;arWdLZU4J3tpf1O55yKKOLJzOTapZLZbKvHjU3ePcDKlu4JAhxesakslXnUaKGOIo5cB+RMKYiVf&#10;ET60p7nnlkr8+LTOPXunFTLDfaRx/P2kEqfFTk4lHgm8NGl1OpxXzlxHmPdIXLAyG0URPkCj/kSZ&#10;CZhuobQoQXSzXmRCpbsCoQKdpBc9FTVQ0/BDocjbLEyorH5SWRAs0G+hyBN7JtRQv8bPB1tp4EBZ&#10;rQNQkRsNGHLZdwoc1NaBkmIZ0K9h3IW03CZR5LhmHFWRVkPfA6xrhA/zqwybDieuEp6O2TSRDopr&#10;5p+kAd0541AGqpcaWz8N9DXwkRcuw6aDErVSW+ufO2w6qhaX6ehyULxHEL3BDnDXcZZdp8QybDqW&#10;wqjPde0rVv4kmnuTl0aEV0qNsg9AZYD0dGmDh20k6Sl76KFzDf4NlUh3cU/UpdIwXIvs33GOHBI2&#10;HT1Mi7Bp5nKwWxL8CE6HKWwr/i22Mcx8nFBhx6uV1YBp+LS4aXcBgoBoyJ/e4qajC8Pv4CxAZ5bS&#10;WYC22BdxFhhmceJ23Wwdl4b05ji9PRucBVb5FbAvH7a3wZnv4fGvlxv/57PfyB8kkv/RJXmX6JPm&#10;aSZJ6JFpes3281GwfnATHQkg1yL+u3c0GL1EHFaqHRgtBLmaDMYJIQWMk3QyGEkg/6QCRjtYrjZf&#10;L31E8H43Sam51rggvqPaS04DUbTtzNH8+1icA3IkX0Vcpb9A7+iafSTwF5CguOj7caSsy1UoLnsJ&#10;igu+W6/WjhyttIpLntghF8pZ6yOXPFXr62Bc8ooawWVARuOyV9D2vAb2e0kluyHR0Svd63o3IWTa&#10;0dMVKC77YRxnS2kWcQWInQSHgWExW9KL5FUNuOCVPKplOK4BFY4P/45ih+uDFp8ZX6z7dV9vHrgL&#10;yCMXnAWG5bBeCcMXvAVcd+vtA18BFY9rQ57uECqt4nF1zBfrsT5TwVNgWPaUPkuQH9eHvE5CqLSm&#10;X/AUkPHAT0DF4yvTuF6s67MDMoprswP8BBQ8vjwpExe8BJTu8umhLClFvLSSYRuiplXWC9wE9Jp8&#10;tdJrcq3oNfmypdfkM0WvyZWj1+SzRa/JNaTX5DNGr8k3ErVmi5u2MNLfR9w0XVaNkcu0GnBWK9yJ&#10;5chlWhJ4dZqiZElSIpeLaMpQXaTYyImIo9PEcuj+DO+sNyUdTAlqeXWaM666yB6TSxGvHkkWJcc1&#10;vUUAH8Te0hM4AkVIbkbwAa02rkVK5HIRGx173MldxqzB05HLI+p3mj0uYqMN7DHq2BC5jFo2RC6j&#10;ng2Ry6jpeD09zVfQvZFELxpwxRkil1HThshl1PQ0e1yw+M7d0k81cXgXsdHTkctFbLQhchk1HS18&#10;p2SYFuZD8SB4NDyfUmYX9kGY2V8RiOwuQES8upudU+KOWo22P9ohSXKpkbt/rhoKWeVsbZwocx2Y&#10;DmqbAKn9mA04LDJFgljfZbHMBhyWO7SPTpTZgElfpBAErpUxA60NmH2Q5BnEDr/FikywdGqj5gLx&#10;rheZUEOHkRzcDdTUfFbrd0QNcoW2hiJgc0JRntuTUyLU7+hc6i1/YbZOF5rkkGBAa6kQ50XQ7sIX&#10;mrCDTrrwBSpKKzRhhwNAtwBZTxeasMO4zwawIO/pwqdjJzeWZIWN63FSg32kxKy3RdOF0rBExbqm&#10;xrs3Dd0Mp/wlbCRaSm3wScY47gylrwE+nhiLke32XC8ymGC51E9pU+vjJ34spLk0VXYIMKg09gUm&#10;F7l0uJ74sgKY/tooP3ekapTfa4wPpoWupPzokvAilB8ZrcP8rzF+9E8uPPhbMX4LCuupshW0BGXS&#10;QLF3kphyNWLMBDBuQlTAqG8GMG47VMBoX89gQ78g83mNlOFGw5dm/OZdv6i36vdk/CgYcl5nNDFd&#10;so3xI5kKjDKXvKJGYPxkNNpnsrYVNLdH5Xp1IsLtj7mKQhw8G+MndvJpjJ8MxzWgMTjOJLSTyCtn&#10;/ORJ9Z0yfvKiy+eEpl9k/ES875Pxk7vLp4eypDTGz8L8QIywyqS1OGGLPFucsEVK3ypOmO6qjfHb&#10;IwiRB2qMXzUSsjF+xGAHq+EpncAYNcXjFMkkCxRhuACfyvGiZTbkyO2S15T0C8jtNsYvWmPPHq8i&#10;O+iscUef3x67C5DC+HEzH62LOuPHK2cDZDBRg52Q1yvshCX/F+zc/INvCuwuuWRfQWvyRJmpxTE1&#10;O/AxU2VPBw4WZPwxVmYDDooCkGDPlYpMsIFrB9O2XmRCDUsMDqqd7TkPkV3R74gaFAFtDaIGe3oo&#10;ygva62P8QjdK7iKYLg9g/ILmNBjUXqxp0t80uZewoaYJO0yFgjabLnw6tsD4JTXYR4qF20tyiUvU&#10;K2L84tJfDpgwXdRSk+ifGz6pC3aYSMp1lIOFkaS51K+3ttYH+Bdi/MKPwULGN+aixfTXxvg1xu+1&#10;ZgQmkqpg/Jz54EUYv6GjNyw85T8bkndKCvJb9mSI/IYZgYXcmTSVs41feYiU830CEif7FCRO9glI&#10;nOlTkDjTJyBxW+5Bj6PGE9kuxJEb1Xs536bbq3fydFxZNREjEH1KPlDIBUyMjpRZGGQ/ivlKIR/w&#10;apyH91H3+oqEnwLHNUC9mAlaIM9rJhQ54StwfhoeKEPGc3vSThly+4D6UzLcAvVHIVxLIWs05AjW&#10;8PhcoPdWFzMXE+ZyCPjDwG7wAQOovLfK9UGJSnsfc1XD4wpRUiJzAlDF4wqR8SDkT8ODoD/lvVW+&#10;Kql4MD/EdNnO4TyPFxWPr1ByJm9MD6zoF4L+iHOi2MpqumHQx2yxjO+37o0XCPrrxPdWgQCcr2KM&#10;XmW8AAUoZnp1vu5ZfCocqMP2QKrWOq4NuXV8cqit45NDhuO6oATfnaQLiPcT4SDWT17on5QQWFiV&#10;MRmwkq2YzwqdwuOK0GtyZeg1uTb0mlwjek2+XKk1W3ifhW77PsL7eN6LJV/K1BFCGS93i55e0zyP&#10;KMelFdM8jyhlkBXTPI8oy5ERc8VPYntSIgOBkWYtggcJlWz2cmBlETpISnXVRTaqeFSV9OWqezOH&#10;M2nsEaFILZEqXPVsjturjkGDJGVXXYw8KwjEaZq1SPsbDXincmBlmfg39lcOrCTjLmfrKK2h74Ic&#10;WEneCvBB7PMu4V8poyJkMBqVtLS8SCAaAisxZNAQWIlaNgRWop4NgZUY/jsdWEn2CS7WaZq1CBmc&#10;Dqyk9Q9+IWpaplnLxL9R03QQFXjZIvHvdGBlkfjXEFiJmjYEVqKm64GVnL2mlG1cStNpeWnB5B+4&#10;Q59fYbz1t7bE0LoJH8QVjI5uTKzhw6+I9fRZ6+Qsu6GVOaWdzvzyyolLmCpzHTDSXKEVzwD8R390&#10;Npjki/STfngdksWSfZBkHIYcJsiMZXnYTiqPDkk00PHR2aky06igE4gDBipiquw7BY4nBJRFPAWU&#10;CW2Z1EzSSI+Qhp07DQ1LqRGeTrykRzIAMhrML0uuFFitXOqtHkb4sH9hHmYE2vWJ1z0MHki8DK+U&#10;HgRflY1ceBB2VcLRrBQDTON2eIjUg1JhbqZXeIvCcPTMJ+3J9aRzaaNoaPg3aneqmyq0ycRZ49yw&#10;g7E4WdiwH4++kNS4oIwyCTMOnIs6l1eNlFAUhnFi33e6GIjqj6FpnITdCzPr8jJbq33zECSec2BO&#10;8rNPAUx/bby4O962SNjXGAlLc63kxemQ+SK8+NglF5gaL053y2/IixPP6OMe3X5d0G7AjUs0Ba0c&#10;mfRQsGhr2lWTsEjku0pyu9A8WGOKaEXNQF03XwvPUnKbYHspN0tMIEwKWnwxujzB6WS9I2udWWwS&#10;ikteJkyBEJdaxY2wMhRw4crztnzMK0wzH/Xq87Yw7hWqng997fFYoMI1bp1rQQXkqtAAadnJalUB&#10;uUIUQGTDtedtuU605225UrRnRSEitpf9Owo+fD5burD1ykIJSXBpERx9kt79qYGEuPa8LShFdrd5&#10;4nu5yvO2dF7LWiYXAPEBXqTEZfYUSHEVEGaKAshnigrItwnFjcpd7GxdBqUoLeQzRRuHSI13lBK5&#10;vqICOU6pmKWnr5EdlzZZSnC566+yYyM/LqJxdewxW5xTbKGwJi6Za0eVZwuFtcjzW4XC8pHc2HGT&#10;5Pk5QB3JjR0nlh25tMgfivRhY8ePLY/WNnbcEITc2HF6UpaOMWRu1dION3bcc/E7+htyfUZCfvev&#10;yGjv1U3G6EBWAtfAigqLccmTc1SwlAcIqciEGgaEdzRIbdWLTKh0uqNhBuyPXmRCpQtyiSoW2Qms&#10;YLoHFixa8zkzFIq8zd/U1lAfCAm96ABUJDgDrFz2KoCRefR6RBY4DI+dy9g0Nxjdmwoi3FBqEkhi&#10;ppJ1I9KjMfd8+aN0ZaaRGUqN8PyTNPMSq/bq4aNblvYabO4T1LUJJ25T6EiS3BC0UiN8IB3R2SVR&#10;1lqpEZ4sLTQaCiedSKyvgDZM3gOh9DB4WLEykFJ6EDx6YCV4rbTBw2qPIjtMOMUYCcMVSeg0G0Kp&#10;Dd492kYDs3gjNq68fLNLWQHiaQfPOPi3uC6GfRhOItFRCcrkMw/1oLHkjSV/rdHjNAVLlpyOyS/C&#10;ki9mZDRx87arseR0jPiGLLlEPnJTuswI0EqSGQYBycp+TCMZaQ/OeghtAr5j6Of9WCV8Od0hINHy&#10;lgXQosfPbi/J1AA8OfEwrzp6nFgnKVr+SdHjarQ3nwsKB0/rTB5UWrQyUOaKhwCfESoenxcKHp8X&#10;Kh6fHUq0N91nTf2F6PFejvbmq9LQ9cMgsdtcH0q0N+hDi/bmK5QS7Q360KK9uT7kaG/gyrUAaIge&#10;FyOW/1DB40p4NleG3FmuCzk8m95g2w3RXia0i9zRVZ8KJMflvRXIcZVmAnpcr8mnhl6Tzw29Jp8e&#10;ek2uEr0mV4tek2tGr8mXLb0mX7fUmi2M3EKYtjByi5QocHK3xuyNOrotW0OpMbQwGIuVUOrifVF/&#10;8VBCqTGAlNpM9xQllBoDhWlau+pyKDW+LBpuQUooNdKg06HURSD4dCj1iOSYy7PkOiCHUhd0tzsL&#10;+w/kLmPoqPMM9R+IDHkRDm4IpS40HMw/p5TMiMWa8vDXIhzcEEqNWjaEUqOeDaHUqOnpUOoyn3Ts&#10;tJKxGjU9HUpdvCBreKMWNT2dsboIBzeEUqOmDaHUxWyOw1t5oxY1HU3cxRu1fCyV4eBxeNMhiA0+&#10;Z8z8ctcCnYNpNazYOSwbra/4N/7BHz3QOXS74FD8YviVgc7BUo0sT1gOArFkMqXTcZiWZWSipspM&#10;wMFAjvzfVNnvC1yPR45SRjYqivmQ+M+wBLV4ZKDDI+cSl1tKMlmLplZKTQMm8VcFFxVOMHLhQdjo&#10;FRD7g2OGNh831XyhETt8Ac4nidwtCsPoOmQ8hkne4pF9upL9SOBM+vPw4GqhTZfxGAUcYvLMKArj&#10;SpEOEjBhattkixn+yb1oc3PnVEnZiON5y+Ul/rS9fnv8X2uylc5+7tc/vFuslj8M74bxhzVFdv0w&#10;69Y/Uw7TYT38+d1/O1+5bnhzdX1xcXn3t+u7y6Mvtzd3D2+o8O3x1ePj/ZuTk4fzq8vbs4cfb6/P&#10;t5uHzYfHH883tyebDx+uzy9PLrZnn6/vPp70s252cnt2fXfsHilZj2TNbmzoa2VDaRMo2VBadF+G&#10;DV2v40yvsaF0n/iGbKgSNUTnm0xSiOZkOu/sKslxvty2KmJRpy1YaFOtxa2S7jJQixnOopAJJMim&#10;LRC/30/MsNBBYD8VMpAPeSX8mA95I/Wphh/zYa/E4jpTVNa4GtzLeQQNkBYcGyAnERRAiBbWWojs&#10;pxxx7bIG5hYOWvgx14kWfsxXIi3ss4gWFrPVF9HCSvgxKEUJP+ZKIUZaDO5FBlQOPwYOVAPEaGEl&#10;/BiUorTQ5T/K2tOCe1EpcpfddcoEyGeK2mVQisxfAheqAsJMkQGBENXGIfChClsLAcNa+DHoxBQw&#10;rBwkIFxY3P3bq7kWzqyFCluk1EKFTVLi69oe/wph0ny70WvypU2tqYcK819f8ZuIjsk3Hb0mX+H2&#10;apLRwMo9Y2reSe4ZOTdqrqM+RV6y4FbDrVDhnpFvo/3NoYtEbMGrko5ddeCpOLFVJtlOfc057PZS&#10;YCPXNs09l0m2Y39l7rlIsj3NPRev9Bq4Z9SvgXsuNBxVrHDPGC5u4J5Ry9Pcc8GqTnPPZRhx1DSd&#10;xxmFyYdGmWQ7jWtxYJdJtqOm5deSC1Z1mnsukmwbuGfUtIF7Rk0buGfUtCFQGTU9zT0XSban03jT&#10;0urN3JsHl/Hy1JDGG+e0O1C6RQPTePOhsUL+nJ49CB9kRsKtGs5S/px0eKAX0/Btkc3nP1/+43Tj&#10;NF+jDYJOgUfSi2xEh1c8oAYGtVJkp8LC0gR8WigC3i0UeUbP1NZQH2Ld9KIDUOUo5kQihZ8K9b5v&#10;YFBSGA0tZJrWU3SOaCHTgYVtIdPymp1dGWAptJSaVpgEpAVHp+UL6zZ42Ea+RjiFRwqZOWmpaCHT&#10;cs7t+eKXbp3us1AtuATcbd5d39yEO01zEvDHcPKNSP/13hInn+8f3jzc/7r96U/uT+83F3//dXu0&#10;3Tz+f/bOtjeO3Fjbf0XQxwfw2el5H+M4wNlN9iBAEASI/oBsKWsBXskZybt7EuS/PzebZHfdbFax&#10;xrJlrd35kB3RnBp2Fd+6LlYxJLQ/++X6iA9v747/wpGG4+X7V+f3//xwebw+P3v359v7cHpwHd6j&#10;Hvo/1ptdeH0+yn95Lf/l8vYNRL06fzg/ix9/eMBf+MqH53pIAA608pAAnC5Pckhgsz9Eh03XLfCp&#10;Px6XL9xGUTwksB9e2X/7x/HnuN+/f/jf67v+8+UvMHH/xcHZNeZ+hoQBomx23SZAU9xJlqqnx0aQ&#10;xVgL8X/LDmHFHaJfimp4fXAIky45QxjeIB3CJAQyhBEDWu634R7p6WNKRyli5kJu18pTSifpatet&#10;w53KU1nsIK0KCuYbHnGFG0LqraKrtxf1NgWn2yBqCUPWG4Wr9cZqmiipeJwl2CpdQmp+Ge4Nrz+j&#10;1HzoYFVldVLzhhmDI294TF2a1L0hLUxTg7T6U9JhASwyi0P9McM1fi1RUvfrzWax00aRNID6kBwj&#10;vV3sNlrTXBZYSgusLXHSBMvFYlHvtCFBy6CQ9fawPCzrmqNjAnrPpUMC69360CfsroxOOiWgDyrK&#10;KG7Kk9bQhzsdETDlSXOsob/6iAinTkf97ZbdaqvoT9oj9JZ6R6YDApZ96YSALo/OB5jy5MjYYjqp&#10;Py8dD7BGR3g7HBRjyJPTkzFwg7N1EGc8rjSHMaXQ2YAJb5K0i6KlzZp0PMCuKddpu6a0il1TTlt2&#10;TWkZu6Y0jl1TmseuKS1k15Qjxq4pJzGz5hwv7SHRX0e8NFwdw0b68m3eW49gA5/wYvMTcAlmA4ld&#10;sN0IECXzCdTrt+pjdeZAGKKhugrXMC9I6Rh9oToBF0locHhIVsfACtVVagzkI6tjzITq+S170naQ&#10;IVndEbHMkbJtalxcje2IWGbS16bGZUx0euYxk2dpsILbh/1kUBI2jXgxCh6xyRcKCycTG9SYbeyg&#10;xmzlNjUuY6LTQ2P/pjxDQe8dEcts6fblzwW9d0Qss6Xb1BgTkeytbWpcxES3qfGWLe2gxmxpBzVm&#10;S9epceyEKSDmeP3m4exd72qJfh24XY7nZ69fnb+Ob/IhbWGqGz6G8JXwYoOLlsNGO2hsZKoxci91&#10;+TzpjP9cBY5xfBAIlAKyZ1mWufzK8gs1IbUyl+BwGB4jOvlDUrBio8wnGLsqCC4Cv+wyn+A4pbDg&#10;WlnEcH09n+BoPBZcKcOWKT+YS26cb/oZM5vJLnJJjU/MPa1vmFb0BaVGS1DDol6J8cSiYbluBgXG&#10;+h02pr2TTgbUW4UuPWTZZLX4GB3WE/GD0Q6p0CWbvpF7RLvQJRuvCOibHdYX0cR2oUt27PeDQyLq&#10;u13okp12U4VwpTTbwd9V0t6rFJ+Vnty8afaLE1eq62t93Jl2yFwi1J72b2apS3ya/MuOl/sod0cq&#10;fRbis7m4nVn3NMLCWtz3X/+snb5CJmyV+dQS20ImDc5StI9Gl1yaC8H4c86THDZVhCzvjz+9/uHd&#10;8eyXy7BT6/8Xhg2URdWOdx9ur/rh9Pb68upP6fPD5c27+Pk7jmXOsC//t9/lzdDvHvHaf397+f4a&#10;m9vAPd/89Rdgz5ursEhgF1JAvz36/JNAv24VTs2Hob5c5Ow3Gfrt8LKYIoPzDP8o6BfcxSGnRN+X&#10;Ri6IoTy4RZfL3WYd3Pf5BomxGjQyVFMkSf+hIYmdh9U2Sa+hIYldhlVJ0le4XHc78MDa06ELtJ5O&#10;egiRJ3l5CG76qZ4I9SmKIs633GwO+8DUKrKk0kHedooFSfGb/X4ZAFFFnNT8frPWWkfa32IDUNdZ&#10;cLMMSkO0WHdQmkc22C2WC0Vz0giWPLKELi8sSJ72EflDmKvWvrCauuSROQx50hyI3QPWq3Zh4n9W&#10;+6Q9kMT50AO7yognAohusA54ctpdQljB8LxIQrzrgVNNnjTIer/a1PsL8T9LHhHAVbfc76rtI/5n&#10;yiODhCmuLk/aw5QnB0i3W2zr/ZljhA17EAHMyGlqj+C7Gu2xWC87ZQATAdTlEf9b7Xfdqqt3QCKA&#10;6QDAtHnB8TU0zxRH5ojnCSripDVMcdIaeuvk4Fjt9puD9rA0W6mtk7bQZ2ZCfwjjXfSnCqYPW4C/&#10;6jTAIcH6Qk0hwSbKoluE7ZrSGHZNaQ27prSIXVOaxK4pzWLXlHOWWXMGft8O8JPY/lu7SRjvnU7Y&#10;WQDD+AKjw84CGGKZwPuOATsZImHmCdX715bgVpiANk6ri0klVM8vTNPqDJAwX4TqKgIrQWF+Vp37&#10;MQh2wE7GR23YWQT5tmFnGeabnlmHnSUoTA+tw84CFCa3k5WemW3sgJ1sZQfsZDu3Q2RLUJgeejhv&#10;O+lJBSh0wE62dBt2FmG+bdhZhvkmS2M/GP1Kk2cownzbsLMI83XATra0A3aypeuwU5522LGl2yGy&#10;CLCQSLgeIhunmkfg1PCeFHgqNns1nBq7F5w/0TI2TpWVMyhplYUHcKKj2IrPIZgcxKnFatkpLabI&#10;mSRYLTtFcD9UClVUyk7I5xxbx7mbo/ucUzHLMleL8RqFtYuvM22VuQRjaxwEk6FaZbPgQWUuVSSk&#10;l18FE3JLfYBYS9pCRHP4ZKdZ9nNnoKZx0c930AGH+w6lw4asOScNXyEi5il1KgfzMtpJs0WWrhc+&#10;XjaRufyDvaWdsuNOmPtGsnS1cNgyO1QeN+U04uE46hWlF/ranbYtbM1m4VcuO/ZBOrHRpQ1hURhn&#10;9OF9o23LlAIHE0wPetLM0puyCC0VZS51x5VsR4MkldFUkNbjvLeR2xD8zkyCZxL8XMM/scspSTDG&#10;35OQ4OUqvck/AQm24Jpw4qvOdOnpN2RBdQMQUGVJz7IhS7qVVVnSo4w00ft4aWZawEaULd3JqLar&#10;4yXpStY9/NKNrKOWk6GwTpXCdnDQqgKAKPiz5+dV4FVJEj3RVZEkGqi6LkqqXmuV1LuOCSnyUxMl&#10;1a6LYgKs8nMCwAYPlZq3EFI4tzGYyAK2su9biOujCLApUJrCaqEcBKZAaRBDIDFgSyAxYEugNMp6&#10;geDJdR1iUhjochvyHFd7ctiFDcazKDrFgS71UxeMgQ2MThjYOBXCHNgSSEbRj6wQCLbAN4NgxL5u&#10;6meFCAWbAmmk6EwzvOaMRjEeOTjdhorGySEKBjVbSCPFaKEcKaZAMooukJCw1Q+ZCxuMWY4U47gJ&#10;UWF1qQ1p/0ZF64d/ilTRffKA7PQYV+Q5VbSLscrRYjNraR27phwwdk1e4rfhwOrZdrPB/FacKPw6&#10;gj+/ZRZMzy5nNrOHIJfYOCeYNcOh12H2sGvK46l2TTm/2TXNcQQXhZeDM3mKbg+DgzN3QnPhhjQ4&#10;OJNkjOhQvd+gB2/NhIMzXWxx8IIiw8ZBeu/GqUkvGXJ+1sEvVTanYMhtDl4wZAcHZ7Lo4OBMFpOf&#10;7MLg4GzfFOBgBP0WDNnBwdnGDg7OVm5z8IIhtzl4yZCTpXUOXjDkNgcvGLKDg7Olk+/4AvtlDWuz&#10;pdtBvyVDTg+N/a72CzyWHRycLe3g4GzpNgfHnCqxdpuDfz2porGH0Uk7FiVMbdmSNmgXdTMDtovC&#10;XNl0ydsiKj/kkhoXBLrV0y5ySY0EkplPr0Ct6ASpRKniENOKXFKjCOJqsahCKPqiE6RWgIZWdILU&#10;rtJYvexZCK7osuDKcXwNW4fmcOiCKwZDkg8YeEpdCskcLb9l5mhWTBLhR6nHwV0kmuIUL7+SBy8L&#10;qpd+C+KDhyhouU9lM6jBUepTTlo2i4MzjtJPIZ6BavA0hSetUc5yUUhdMH2luB/eLvXPW/lIwZ7m&#10;GE+pUznxgfmw2CC+qpxYdxb/qZRTJuuOFmEgjwS9fceMrN+n+5DCEX0ZmWzkkYH4gtpvnIaRLMp8&#10;ouN8wAqIizSViS1SIRd/zicG5hMDz/TEQLiXrjwxgPH3JCcGumXySICH5E1kjh3vFpgbwq3Se7yP&#10;x3fYR8WOb3rWg+zHaToYXffSPwcAjqDianZg6ZzThUnHnCEMGh68h7owaGCoZQiTbu31arEPUbjT&#10;x5QYCHcEKylapat0tV4j729NFia7oWEALEryaTozgBjYZTjNMG0YxZIryqczA0CVCICtipLqNxom&#10;1b9cHvb1p6STA7rKOIp8j1jzatOk/g1j0uEBKE2RJi1gSKPzA+EowlT9KBHGXO76SP4hv844TCh4&#10;XBEl1Y/EuNudlueZDKA9JB0aWG+Ryz2EZdeaJkeAqjMKGjfFyUHQIYlFvd9y2ujdcrcNPL7SPDoy&#10;oHdeOjCw3oFIbhR5cirSxxWdFzDlSWvog56OC5jypDlWO0isdjw6LbC29Cftoc+WFDRu2ZdOC+jy&#10;wjvfMMuZ8qQ9tovVsk8bPVlnyrTR6ugI+9/hhw15cnnASQFt4NJJAeNxnRPUnDbaQ7rp1IDJ8uaT&#10;Ax59Aq6NY8LUJy5g9daUA8iWKWc0u6YcRXZNOavZNeVib9YMm/lh5rBrysltUhOvrE6CPKeNxvZV&#10;QWw4YSR5Vpsgz2mjzy8cBJmTCbcJckHy2wS5IPlz2uhqgvCvJm00psI5bTQ5TrEwwvNCaT5leunC&#10;wanAAuFprXlfa2UfLxg2RIvJI5sCVPsyn2DbrZsbrHt664rAOl8q0y7yNbaXqjHt3NaoluHIVZts&#10;fkapxC2jqgn0xCI/Lor1rQTRWQtU06Xd/A1mB71yiuS9UcMdloy0C3DqOH0jN5HEVAtd7cY+FX2t&#10;SFTcLnTJTv0eR8QEY2kXfrzsNIAHj0qCkNk2fTtc0oOHsVcLNT3tx0rxadqKj+kTj3eTqdZDCFOr&#10;1CU++8hjF8t9w1P6rMTTahKcjr1yaIANpf45O32Fzni0ynxqiS2kHpN0ThNZKqtNsfidGfzN4O+5&#10;gj908BL8YaV4EvC3WqbDndVQYeyOAvhbDwcAHgX+YgBmGrMjzsDTD54SI8xKunYVSdIzZUhit1RI&#10;kDlpk/RHGZLYGVWVJL1QJyWNnrRJ+p68SaNB3mIm4Ik0Yn1GhCDxPqC3cEVsRWEcJqxHMFKcMOBh&#10;DKueto4M4M0bDf6pNY/MoOdRLpifLo+MocsLa9LYufX2hYVyrGfIk6NgtVusYoTqRH8fFTa87hbo&#10;63X7EgE04prliAhpqHsCU+kvjADVPM/BQzToxZQnDaJHcRMAtOQRAnTnjdaflxBgP6OAKOYDpONc&#10;yBHDhv4IAeoR/kXAsG5fQoDA2P1l3ZX2kT0WuxW4cnU+IASoyyMAuDoscNNrXR4hQDWSlIKFTXG0&#10;VKiZmeVKsdp3u5XytOHc5dBN9dbJwaFPpWuaq/Qg3AL/Vc3ASaOdEcITCCFD+ChE2K4p5yq7prSG&#10;XVNaxK4pTWLXlGaxa0rL2DXlOLFryonLrDknj3bhSbeNwl0tw6C1Ne+20afCfnLEPX3yaLwuO6Fj&#10;cZtsdAhd6ByuAEa968EIW+XbZDH28TJyMbzgl3GiRXJoDOtQfXBOTaozFERvCNWH2JNJdQ4ETC6x&#10;CwM6csinAzpyIGA7bLW4SbYdtrrhQEBH2CoHAiYXixW2Wlg4+vCs9M1sYwd05DuDHdCR7eyAjmxp&#10;B3RkS7fDVovg3nbYapkgOvVtPWy1QIKOsFW2tCN9M1vaEbbKlk6xBRfYOynUvgjubYet7tjSybNx&#10;gU2Q+IXgc/zt9lHZmKF9PUY0zoFDuIodJCorZ39yq8zlNG0Jqf3YKYJ7oxVC1LJTBJP/OD2FWnaK&#10;YA5I6Sf7InqqLzslCEt8IasiznccVCbLXC2OvOIzZGNOi1YRLRm1bBS6Gv17l518KAltJZtxYbLL&#10;MGG1AWOa5IooV0epT+Up3q8UH1cHrO4CDwYfTA96hv2Qo/XyK7mHs6B6qbP1STyRp0G8UXqS+KoW&#10;9MLHyyZQlR+n70hO2XhzxU6Uu16ydFEYd8Sn9MfYhWmm7sJxaPygXuhrd3AhQQzbrVn4DGTHbsgn&#10;VoJ/DQ9TFEZ9D6837RGEkdnrhOTEuYUTKMsyn0p6wUW8ZiyjlU5uBArB+HOmojMVfa5UFEOipKJ4&#10;R38SKrpd4NW6H7i1q3Qxz31CKopExUh+V/XeEhTSnNRQ0+DFMmRhjh+rabKkd9WQJV2rqrcbs+rw&#10;gyEzskLmpLvOl0B5s+3jKsPK2u9vRnoi3XQ6cwgb1aFlffPrypfa1wkL8VHNjqT84IWvwh9io5oo&#10;0n247rcuSmpfEyVVryMzQqKaKKl5XRTRUN2MBEMN1ih7PuhMt9HYJanfgKuy+6/2h+1BeVyCoUZC&#10;4eCbGnqaKVCawhIoXdamQGkQQyDxUEsg8VBLoDTKerE6dMv63MZA1J9DebuIl61OBj8R0RNyKK+1&#10;MwiERI0TEkUO5c1S6zbERI0THARFAalVgQxF3TmUDYE0UnRcSHGRZgtpujIEypFiCqSRYgiUIwUp&#10;j9Vuw4RUp62UQxkpj1chHLyyBhEfVRdHuljXWmnJINqyTQmUTZI1B0O6GKKcxEx9zsGQHn1+HVSU&#10;mKyc18wegnSg4x7ArimnNrumnNzsmnIfYNYEsDDaCVeBlwgzg4nuB4MIM2vDwIPXxSDCTNqiP8Yg&#10;wkxUYYogffCAThAvJ1aNr4AGES5oan7WwT9Uyi8SJbeJcJkqOT0vIsAE0Op51tnl7U94tCLAsk2E&#10;iwBLBxFm+zqIcGHhZGKcUNSegW3sIMJsZQcRZjs7iDBbuk2EMePJgOM2ES5TJSdLY1OraKlMlZz6&#10;tk6EC5rqIMJsaQcRZks7iDBb2kGE2dIOIsyWrhNhOYCQFk8arn6hr/wC5k36QureOIsiDBccr5+T&#10;OWOWz553/JSNnEXdDG/sotD4pqfbFlH5IZfUOAo+dV7iaCLCHXaRq61wF8EGDGjMIpfUuKYQUopF&#10;RLBE0QlSK5xAKzpBak4fF0FqbJle9iwEky6jHRmpxu4Ry1wtHhIHUy/zlDrFY/+J3pYPaCdonTMQ&#10;cydMCO6US3/pK3nwwocbf7R4JlnqbL38yu9OfFrXyrzEsY9YpT7lpFWQj5DkTKxWqVN86jmMaRNe&#10;Lm4Wp1Kn+LgPKU7WpIVaKe2H32niaULMjL3MVpyaMmz3m4vYIIhwraf0tNb/rsXPiYMf3vanB3ub&#10;3z/87/XdzzZEXm1/6A79yoqv3N+9u7n68ebdu/Cdd7fh/2/vwt9xuxhLkHo1HVAMSVg/HG9enf8b&#10;nvT14vvl4cWP2/3uxfrH9ebFYbfYv1h0h+/h3lwf1n/88T9hL9qtX769ubq6vv3Lze312W8/v7u9&#10;f4nCV+dvHx7ev/zuu/s3b69/vrz/r59v3hzv7u/+8fBfb+5+/u7uH/+4eXP93dXx8teb25++Wy66&#10;xXc/X97cnp/9inVmA+RhP2S4wmvRd+zyIY93H26v8HSXL99eX179KX1+uLx5Fz9/xy3+Q0hxg8fO&#10;/426/vX9/cv79387/uG/w6fXd1f/97fj2fHuIRzROPvl+ogPb++O/0Jrj5fvX53f//PD5fH6/Ozd&#10;n2/v0XxMn6j20P+x3uzCS+tR/str+S+Xt28g6tX5wzleqsPHHx7wF77y4bmScjiJS1KO/fiTkPLd&#10;IZCh8PIxk/KwUPT9fCTS0k2owgCsUwMlfL6kXGGhFEc8Y/LLV+f/77szTVcYlYOlvwwm3+0RzFon&#10;Vx8VM2wx4xmTL5aLkN07v6aN80JwCI49AWvtVjkeM2PyxbLPkD7V4YzJDZAvWZKRwIJiiGdMnrZR&#10;FzMm92BdwKZxEjPh4ozJPfqcMblLS3JqM3sdDsc7++enum0Yb64zJi+pdxl0jDdpvC8agdMzJkfy&#10;5ehOtgKnGZ7OmLyaGnnG5OcXMyZ/GQGZgNSYqWdM/ub7639d3AXPLAP+qK04AxHss4ugU5bDfyVI&#10;2c/+TCinRXGN6Gu5pMb6RIViEaFdUXSCVI2JZ3AZpWb/Pj8z/xU1EOt3lcbqZSc0VxfCDY71ThFM&#10;uvxEmByu68CxqZd99ut7IxjMHoXUL4luu9TiAeJZ51z3WxAfghOCab+q63sTPC8Ariz1mTaRdQWI&#10;04wz4OcZk4f+FBOrDMMqnyzI5PHNc4H8MyafMXmE/PfHn17/8O549svlO2DkGZNHeA+8H0j+r/fv&#10;I9LHh3RWAcW+swq/3h2v4kGF8On98e7N9f09Di/8/e3l+2scVwjy3/z1FxwUuLkCoEZ2qBKT4zjV&#10;02DyTZdS4VcxOfxUnzCgXIOPwhlmEAH26VZD3CgmzQjBEz+otInwuC5JAnJFknQKzmm2LyiU/FOn&#10;2d5stTy4eKcYPa5GlDDFlCP8UZUngbkhLxzoGXCqIY8iyy15chRY8mgoeCPL152W5fijiLmZtlsa&#10;xAill55yKy0237Srpu2msHJLHoWV6yciGJdbabGlQYy03VgKhv5itm8yQ9VxvpyhEBu82ClprMNL&#10;5vDD+mmZIqTcSNstB4ie8oJRuZG2myLKDXlyfHzqPNtWFnAyhxYOHd4JBiWbrZPWUI9nESM3s4BL&#10;Y6jiKJBczwLOceRGXLo0hbI4IhhpVIix9s9x5B4AiaDMUZsmgJwBuUufctiY+pwBuUefSCzn7J8z&#10;IL+7P/sNLDrGGc5x5L/dznHkL9+nTjHHkdeJOudfn+PI61r6XcaRJ0Canek2IZeVsz++VeaiIy0h&#10;tR87RTDBxvRjatkpggmQJsFq2SmCCQglwVSWWFs2nIOCRDjHICuWUWQo3i4CxBtSmjTxCl41whfo&#10;jtFWmUsV2CUGwWSoVtkseFCZSxU5hzsfz0idiwtTx+jN4ZOdAps5sj4HNlulTvGRwpaCIuufc6H3&#10;o4cmowEsx6C1dAwiA9WcvqQ54E0xdMilS9Tbf6yHvpGnfaUw7uFP6Y9xWqIJ5ZvPhY53R0wZtATk&#10;oyt6oW+ApuwUvOT8LvOsxxWYCX9alWsrMNQz51mfo8efa/Q41s0iehxntp4Gi68P27Q+L3fxPGIf&#10;+n/2Bk4ZxERGLL4H/YnJER51+/RmvdkH/zgYYBGkLf25YB7rBRhPhyu6imrS0a4Lg+oG9mAIkwBK&#10;FyZxhyFM8o71YtmFPNjTx5RuQXCHEJhaeUpJAlfr9S5kW57Kki5bkI6QhLwiq8i0vlsGKjYVRiHk&#10;ivIpzfpyedjX28XXUOsNk+oPqS5C9G2lYVL/uspClsXB5sv9LmQGrgiT+jeMyWxclSYtYEgjMl7v&#10;/miqaP5ytw/Z6SvWDCEpw2MqomTvX282W1wPXJdFBtAeknD4eotbiVeKOJcF+M5pS5wcBN1uuar3&#10;W4bhu+Vuu6s3j3A4UpMj/3+thzAM32223UaRJy2BDqeMK4odX1vypDX0QU8Z1k150hyrHSTWn1eO&#10;iLWlP2kPfbak/OpWdyEcrssjGG7Kk/bYLlb9pefTGSDcszQMIGt0hDfloaIhT05PwLrawCUebjyu&#10;NIcxpRAPN3kd5VY3axIUt2vK2cquKa1i15SGsWtKy9g1pXHsmnK02DWlheyacsTYNeVCYtac75/2&#10;0FfsG8exa+vTbSNc5uqU+akIOV5ZnYHMmA3Cq12GZvE1WM/3jSlBVscQhbvByPfN2XUx+kL1wckz&#10;CTXmO2kxsEL1ficffBST6nwjLewRqg+RXJPqTL6Ss9QIZMZ5Gvmw7XzfyDtBX0jPq+f73nAQcDvf&#10;94YzKLfzfRd3TIf9ZFBSXN2qSi0snExs5PtmGzsCmdnKDk7Ldnbk+2ZLt/N9b9nS7XzfW7a04wZo&#10;tnRypl3gQGF8N5507vKO6dS7sUnSvsAjOWySgqWxC9K+wJZ25PtmSycgYN0AzZZOvumLNT107ISP&#10;uNA5vADhPufwyhNG30g9k0scsy8UkSed8Z+Zsk0rDw5rIaBWFh6g7WZvCPl4wXGSIWCXrp5Xy3wt&#10;jiOf3caNMp9g2AsGYcGxjJ3LsQfXXLKlxpPxxBeyPqPa6bfiSBqGRdN02BGguaRMu8inhbFX5rZG&#10;HTDQGGt9QalRrwQQY1FyskX1xyJ/mGOs32Ff2nvqpBCr0KWHLJsMnwvJlKkzIsVRmiab/YG+wbbr&#10;ophqoavdccvTwa0qdNIudMlOQyF7RqO+24UfLzvtsAZfFI3SVOqSHjyMYcbgpiulaYqKdX3i8f7Y&#10;iyetB19kq9QnPuuYQ6kdpc9BfNoxdjgMLbpkWHN75dAAG0r9c3b6CpHtVplLLUkIzVDpWdjM0Q55&#10;eyBXcvzODP7CloqSXs/xsB8e7v5x8xCWizGZ9ReIh8WyUII/7AWfJG30ahEYY5gAZvBXQwHSeWi4&#10;YmHBwU/8TYA/lZ3M4K9fXMcMwzP4E7qQPlkL5ATP0DCgZvCX0+HO4E/hzsHlNfQXA9RJvjSDP3mR&#10;6gz+PFAJXvuxn5lQCe56b028twx915Q5gz+PjeAv8OrTbaMZ/HkDNBkURIfXDP4C8kwRnTP4A7SM&#10;nvsLHNwKL98VIlxchzyDv7qWZvB3M+bOTV5p4QYc3PeNMpcfEgFNwVHCVKdR5hM8g7/BUJHsEEiK&#10;Kib3tChyadimfPnHRS2X1Og55/5Q6SJj0ReUGvVK/vJYRG71WDSDv/7sz0PISJHpiB8qthlf7m9U&#10;09U3Ur9netYu/HjZM/iLvSDreAZ/rycLbgvy5e4u67l65Az+5vtiv+77YrHjKMEfip4E/G0Ph7jt&#10;nBPhkhtU+I6MBH2S9ym5/mDIwas3J8KdE+Ei8qpyL3FY48ZuYiSulYBjZSSulYTDSqyLwT/8rpm4&#10;VhJwI3GtHBFWIleO/VMT1xIANOVhazY+iCqPIv8seRT7ZySulfYw5ZFBQmpthBLmG09GMhrOnY+P&#10;YSWulfYwEteyPYzEtXKewgmHZVdvn3SVr43EtRT7p8ujyD8zNSwNEDXTrDSHKY7MoYqT1jAzzUpr&#10;qJlmOe5ve1CuGMZp+rEPLPVMs0XcX3VeoYg/YyGbsZ8HKc3Yz6MlxN6M/dcGmXLY2DXlPGbXlKPH&#10;rinnMrumXFzMmp8q3k/uRXFlolOfOzmr2e00bYTXcme0IeYNGSAXHYd6tCGSaMvqeDB40o1oQ44T&#10;Q5tD9eFkbyMeEF0mVKfYpB4xZQLHMWKJRakoqowFzM86xJ1MmsMRYo5owyIWMD2vEW3IEWKOaEMG&#10;Re1ow+Lq13a0IZJxk4WTiY1oQ7axI9qQYwEd0YZsZwd0LGIBk6WxJdQoJVvaEW3IlnZEG7KlHdGG&#10;bGlHVlgeye1owx1b2hFtyJZ2RBuypevRhnJE40Yh2fnCBinMANgECcMFn+Nvt48IT+wT7CE+Ebv3&#10;8Gtj/KEMeIrXouG3xn+WkQjZGZpIC4GuVpnLadoSUmvAKYIJd6UfU8tOEUyBI0mwWnaK4L4TFI9N&#10;ZZHxHPyhLvILWXAqI0wZ58A5Zys4WgQoMWmsy3jyC1nHrTKX4IS08it4OjSQzEeANC3cJzTak0Q1&#10;PwzX9TU95e2cU6tSaGcyYVomaM4wc6L6Obcphgg65UQ9yajc9WSG1rLHDPtg0kJtlWlnUR1l4xUC&#10;a+YJstM9vTTjfbIUpXiZQ2s+j+z4fkBLbzenP737OWxq9ADB1faH7pA3VFTt3W345u3djzfv3sX9&#10;Viy5/u0h7bbw6ezD8ebV+b8PHdI6fr88vPhxu9+9WP+43rw47Bb7F4vu8P1hu1gf1n/88T9he9Wt&#10;X769ubq6vv3Lze11upAShb4LKa+Ol7/i/sl4J+XPlze352e/hpTlyGNnP+R8K+jLL3YrKDbtBQzt&#10;FtgHPg0NBTiIM04tDBL7jnAt6KfKf7rdxMyUKQ57hADYhAwMwAg2lG6hjSpMuoQMYdIfpAuT/jpD&#10;mHTWIX/rqk9OOXlM6ajTk3lKJ91qu9stQ+rCiSyYZlCZM//pquuQz7Em7PT8pyGJX12UVL/RMKn+&#10;5XK7PNSlSf3rKqP8p8GYdWFS/4YxKf+pLk1awJA2DYOc2JJZqJ5GcZr/dCpKqt8K9Apup6EDqQ+J&#10;dWOsZcYtyhGgi5MWMMXJQdAd9ov6gPrY/Kda5yUGauYXlVORPq4+Mv+pOug/MgwS+4s+WfGkt9Bl&#10;oP78p/rUK8eEZV+ioKG79BmLJ+37yPynyNJb7y8fmf9UlyeHhzv/qf64cngYU0rBQbdh83a23Wzg&#10;JMU2VJIUoqEmH5l5qIf0zTzUo6WZh3q0BJwwrq2TsQkXipNIzvlPsX0VuEPykTn/6flF2DXiJe7C&#10;IJJMwhxEkkmYg0gyCXMQSSZhcxjk1x0GiS5q5D9NED67aG3AKCtnJ2+rzOWvbgmp/ZhLMI47hAGa&#10;dr/Jqd8o8wmOru3CmVxzMI9lPsFxSmHBsYy9y5EunQAYI/9kIbGMfgzvGdDYMO03eUDk4qRhu8il&#10;hvjEBIHtoi8oNVqCWEvUK1GcWOTnQ8k0T5cANT5Gmcox9oYTEqCm/su5TtuFLvvhJS70TU6A2i50&#10;yU79/rPEQXpCHvMcx4lLXU1PULnMgJqVTt1wSFw6HGVrjvCUMLpQu6fU1fo0+RfZcT2lz0J8fdhk&#10;3dPUmraLKX+xr/VREAHoJEYtO0Uw9Y3gLMX4oplMLs2FYPw5Z0Cd2d9zvfoQE3rJ/kJnfhL2t9+H&#10;jFEYS/t9vGJhvPoQN45F9LeOd4xiFD3q6sMYKph2SnXut1zuF7jrrxYjhOllQBWKJIk9DEkSeiiS&#10;2KWrtknyDkWS9OYu15tuFy48zMevRiVI1KFIkm715Wax34XrDqeSwgreUhShviVc77iSsipLKh3k&#10;LTjowxmfwsHMWU83h/WqbsKwEA9Nw/VzyoOGV6GhGqjgErcsVlsn1Y+n6AI+rDWPbLBbbffhQruK&#10;5qQRLHlkCV1eGMPjc+jtY/JnyJPWMNoXhu34u4Y8aQ5EVW4U/RH/WxrypD3Wi8NhofQXioLcrLEb&#10;rNqjiIJE9KDSYZgA7tfbun2LKEhdHhNAXZ60xxoppLX2EQFcdattfbQVUZCGPBogYcqs6i8clx/6&#10;gdk+OUBwzGlTn6PCafpRnmHfMgpSifok/oeoykWP7CsDmAggkJgmT9pjtd91mIaqEwIRwOV+U59e&#10;6PpDUxyZQxUnrWGKk9bQWyeNsdrtNwftYWm20lpH5A8nNsLhiYolEMk0dgEEaW66+iK0kaZQRu2G&#10;pil94Yf7fvzNCSKRoBOxSt6a0hi2TGkNu6a0iF1TmsSsOec89UC0ryPnqezJTx/8SL/uHkc79zja&#10;ucfRzj2O8FriHO+ISzJq4sXGiVkLlAipeHMyAj85pA6TYqg+ZFNrhE5i3gvVM/GYXK1X5FKFKUL1&#10;wVs2kc7BdNByqJ7PNE+lcyhdcgwa10wWQZPtwM8iaDK56S70wE/c3ROcGPmSz3bgZ5FH1RH4yaF0&#10;yaVkXDNZXKDowKwcNOnArBw06cCsbGcHZmVLtzErwr2lHdqBn0XQZDvwE/Mf/ULq2/o1k4gBpy+k&#10;3q1fM1kGTaahHH0gwX1YDp8dj2VH4Cdb2hH4yZZ2BH6ypeuBn/IkBCZMqaWw6etnmIGhlQ+NeZO+&#10;kGYwbN3EWYuorUeFlmLB+dZDS8mXHQ2zV8uCyps0JAkh73ur7BTBFEYaBccw0gyIZJlLcPTqx5DR&#10;LKRWFrvhMwotJUNhV4JRlf1LEeXLMpcq5BeyKlplX6ng02NWe3O4tMFxqFnRnlKneMxs6AxlzGoq&#10;paEZXrf7usMOrjnC+Stj66WgeulprSc2OPyoUXqS+KoW9MLHyyaUmB/ndK3ToM9dplo4bOEdFoVX&#10;BB0m+dhzcG+r0KeTlD+D7dYs/Mplp7ESmUbSd9qg8gmk4MUNQzlvfdq2TDnzMX/1wCQKj2sXXodF&#10;WVzjYplP3X1T8KYshMTVNqK6POjTcl87e4XfaTLxIar18uUc5trveCkwt7+8A9G9+b/9Fri/TPP+&#10;/d+Of/jv8VrNs+Pdw6tzWOOX6yM+vL07/gtBucfL96/O7//54fJ4fX727s+399g1YB5BtYf+j/Vm&#10;F95Aj/JfXst/ubx9A1Gvzh/OkdwpfPzhAX/hKx+eKeoOfpgJ6oaf40lQd7fYBZKAMVxj3RiXIcx1&#10;Zt0Kf2dPX5UOSBff75t16wRkZt1V1hjmqYENWmwaA3CsZ7BkDMexnsHOCSIZ8iREmln3ePBkZt3V&#10;/vyZWfd62SlUdGbd2XEy9lEKdTXROTwk46zhYt0WOmfarYqjqUpH5zRTGehczlRKJyHQbZx02/Ci&#10;bcQIzzGtLtDMtjH0CS409kQb8bttNGNuj40AdpyaB9Hx1nTb6Dljbon493IfZvbPvZze7JpyhpvU&#10;hL/BC9kZnGFnifcyA7IzNkNzQ3UiVJKB4WpiibTQW0L1wUNXErANIzN0hFB9cBaW1QsI3oLsJQLP&#10;zzo4mSbyGYw6IDuDUQdkZwTugOwMRh2Qne0bXh2CTnEMtnexTNErJj5pMgdkZxs7IDtbuQ3ZCwTe&#10;huwlAk8PrWdXLhF47tdqxy4ReOrZSBejqLVA4MkRfGFAdra0I7syW9qRXZkt7YDsbGkHZGdLtyF7&#10;gcDbkB1Tq+ytDsjOYzqcneynJNXSex7T4YBk/wWydPAjPzLhM9bHmcpPPOzfHJWPU1Wbykff6kzl&#10;x4TPfg7dQvsZ6Mh6LlIkv1ATUitzCZ6pfJjl+RROxrWYODEhd8z4CO9ntWf6HOv6FJ8FMcd1lJ4k&#10;nthibqZe+HjZVW0NG+02bU0KqAL4auGwXDpkxzW5/8ZoulahTydNAD/8oKw5y453E3+ETtLolOy8&#10;+1TEP77wMfGP6+IjiX9chD878afU1vfHn17/8O549svlu1fncwbs26t+L/j2+vLqT+nzw+XNu/j5&#10;O87ZnY8E5P/ORwOOd2+u7++Rl/zvby/fX+MVKZyOePPXX/52PLu5wmIZPFKTowFwtzzR0YBN8HNh&#10;0T6s8Vrc2zmkbX+DvVy3wPtVzICdV6NHhcFvtvt1nzY5rd8j55A+OYQ59lHU3TatuWM1NHSAHLow&#10;6YwzhOHZHMKkp9QQJt2k6+V2tUUUYXTrSN+jPCaAoPIlAFzlKTGTDg0DsF30uaEnKmPgsw6BqxVZ&#10;Ya86CuuW23rDKCw+xOjWREntLzcbxKbXnpGPCSCEWJEm1Y/csav6U1JEvK6yIgM2wtyrTZP6N4xZ&#10;ZMDWpEkLGNLogAB6bb1tFApvSZNW0KU5xwClwQ7IbdpnOQZ+udse6gYNnsOhpymipP6RnXu1VzoH&#10;xb/rDykNsN6uDstwx26l51L4uyqOzwNY4qQJcBUvgrJriqPYd2SXRguV5tFQUAdWmf16hYmh/rjS&#10;ErjKWBnzRfbrfbcJyQNq6vNNSBT7juzhavso+n21RSh1VX90HsDSX/CVDj0P5lXWGIp9t7oLhb8b&#10;8uTSYMqT9tgctof66KBrgK3RQYcCDHlyeGCG1QYuBcDrj0tHAowJqgiAN0gxhcFPqJlcN+dAeA//&#10;BVIbx4GpT4STemvKhcSWKWcxu6YcOHZNOXLsmnJpsWvK2cyuKQeQWfPruAVYjrinPyEAt46XkjM1&#10;SjxRZaiYZiSVQtcPyEhFTEWgO3p1T5g0lFjcEowOG6rn16VJLC3OJcnGRKeJEYrOVDB5no1Q9ILx&#10;tyl5QfkdlJwDYx2UnKmgg5KzfR2UvLBwMrGR8ZtJv4OSM/9tU3KkP5V2blPygvS3Q9Hxdix/oR2K&#10;vmX+6whFZ0s7KDlb2kHJ2dIOSs6WdlBytrSDkrOl25QciUCkHdqUHO5Q+YU6JQ9O7kcx7PA+CYQd&#10;tvPh18ak4SkWK86aGQSM/1zDOmkEEgNolbm89C0h2f8v67kEf76c4nFuYQDVKPO1uCYENsRqQkF0&#10;KfVwLa5NYXLR0iQEGxvIpYcQRa72xpXrW04pHg3Gg6LXq1bk0uvnkRo7ErHA2C0IPcai3uvqamus&#10;n1Il57HaLjxJNnXS+BjPOv153AAWebjbhS6dpDGKrYI4mtMu/HjZab85+IQS5c9m8PeUIWE6Y/Q0&#10;5/EDcaZ0V+OHhOnUwz2lLvFp+fm6sp9nI9IAC7uGsDLEGw18yolfIcMmMWrZKYKpsyfBZGZjc4Df&#10;mSO9i8udj3cfZpz77vb+JSis71bpX++OV/FK6fDpfRPnYlab4Fxsl54E5w5JzcFuEYlDOHcX3kI/&#10;YaQ3gl17atfhJan/oRHUYk4YPPJqIlfoaayky5IeSFWWdD4a7WLPYy0VtvQ4dt3qEGhd5QGlu3EP&#10;kgVyMo3eg7qHBwS7DOi7IgoL+FALfnUlxS+B3BgcN9W6VHu36xb1bNBhgR1+URNFWlcTLVNec02U&#10;VDpsg5uTa8oihKuJkmpfIzY6AL+p3onfaqKk2nVRYXFp6SosSkMdQ5RUO8LsY87xiREph7mRIlz2&#10;eIRy7lMW5Kk8Uv9usV/VlUb8FqGm61XMhDwVKI2wNATK7m8KlKYwBBLGtQQSybUESousF9jmxkzS&#10;k0cmlGvk5Q8+tbEndAtQt/qYJ5a71O8NCD43IXC1wCUK1UmEYG4/yJRM69Io684QSEbRL10gmGsJ&#10;JJxr5MggmmsK5Clqs1zWH5lwrimQRspSF+g1ChHdpSHQaxS6z9gQSEgXJ4jUfkhQ15vVHGeScHCj&#10;2g0J6aqLNeFca7Umg6hR6NIcJqabQ71dGFlOYqY+51Bvjz7njOYuLcn1xux1dkZzCbHnUO+7+zOc&#10;473AiA5Uun8fDL6XMra6gMCYUEN1FWLPod4OiM1YMDmp5lDvACPR/5C176fQxRgAtyH2HOqN0ZyG&#10;M8K+4Hapjeci23kbYn/Dod6Y7MDJ4USoYXIsShmUQs82JRd1Mwuzi4LlmgF4UUSF3mpFLqmxB/Vn&#10;oHJb7SKXVLxOQ1sa/sw/JGq5pEa+QFIrRRE79m/uLqmifm5YLCLeEIv8nCvWr6WHl8hO1DqhrXCQ&#10;CewXZehlX7dgMlLsDViShXpS2XDHS3OcdSnJ8YE7mqPUpekcZpmdlYmkBj8Qhkz5o3EDFkud4uVX&#10;cofGfXu/D/HBNxTUQMdJOkepTzlpwSzyODhKTxNPM3KOG+d7IbjUKT72kT3NKoEjBJXtudenSPBY&#10;epp4ml1yOznjB5eeJJ6Tc2dBVuksvjB47AZRZacpp9pHiqjsNBpiqU98uHwUXTCHaaYpLS7vdKog&#10;n+jI29X2ZBznAx5QccWjMrG/KpqMP5vkf474Xix6dUJZpIv5iMDZbz9/1iMCQBflEYFAt57kiMBh&#10;H8K6MXCrRwTQsk94RCDC17SlUo4H6FxE4jlFkpcBCYymSCLWoLcJy+4A5BRJxEcRzL6sY3gJfRRJ&#10;mN+GH/sSF59/oWTwOg+lQwIgR86Lz1XoTScFLHlkCYN5YxALi6ntoyMDBqEOCR8HeVbydhoHRvsw&#10;8gd55kXlcjgYpxDkcLAu2qaLz40zEnJQmPKkQXR5dGTAkkdHBoyLyqU9THlkEPX8THFgwHnxuX60&#10;h88LWBeVy0lKP3VUJIPXLyqn4O+uWy/qh0zotACOcOgXlWMHOHRUFSTTWQFTHJlDI8lhDzz8qClO&#10;jg69dXJwmOKkMXRxcmxYydv5lID2sHRGQJ/oP+qEgLKc8ekAfY2l8wEmC6R08HZNaQy7prSGXVNa&#10;xK4ppyuzJtja2AftmnKI2DXlrGXXlOPErinHil1TDha7pttGiBjwasltI8RHOmXO4d4uou+20Xzv&#10;uZfTc+gohgte43ROXwSDYySE6oNPvHEKoB1sXpwDaAebl0nf43vofO85Q/EiFNwRbM6h4I5g8yIU&#10;PLrWLoyU7EUoOBaU0JVARzQCXYSCJ0sbKdmLkwCpbxsp2TkU3BFsXoSCp4cGZdCeoQgFTw+NPELa&#10;F/jMR3KpXhicnsdzm9Njpgx95X2eL9KQxo5PaxJbuh5sLk9kFCcB6inZg7P1UdHpPQDQsXs0zeDq&#10;trm7rJzJV6us8BaXID66sltCaj92guA9kcb4Y3rZKYLJ358Eq2WPFUyUIv5YZF4uwQn8kVffKBvG&#10;ahMhYCOLGYqRX6vM1WLsEoNgMl6r7CsVnHYIrIsU6luA7jh3nkK00+xZ3h8eFxKr1KXsTCCLUwOJ&#10;nyr5y/2nSwbxVarKpza47mmtZ8yWW2+UniSe5ozcTL3wJNl8giO1vKqt07VOYzNfT64XOtsdZ4+U&#10;IjfBzpBTELOBXuiTnc5psN2ahbPsRyZC51Xn0yZCp2UxrmgFce97zgm8PW1HaOCkMhqTqWzYEoql&#10;Ej1mpuJhA024m5K9A4nPVPzq/8Il7v197r/ev48Jy/Hhc1NxrO0TKo6h8yRUfLwivYrFsX/5hFjc&#10;Io3CCamiALRm4BSGLCxOYzWNA0DpYyWdqLITtxZ1LZ23iJxPIYJp2R3Zv/QKuiLndTYhHbY6w6pE&#10;zk8aRfnPdbxWiZyfiiKtq+SvEjk/FSWVDjv7I+enoqTadV5KPFyhONh7jz1GF0WR87oNiYQboFl2&#10;eQt+Ufi8RdZlv7fgHOc/N9C67P+mQGkKq4WSXJgCpUEMgQzDFzgdHBKXh309nEcybo5guBXuLo1i&#10;nSbg+Hn9eMfH4fB+ZNRjv5mHdwZfJ6Po4e4MxC2BZJT1pkPkfm3WJCJunSjg+HkdnhITNwXyRKWH&#10;u8uRYgqk6cpooRwppkAyiiFQjhSrHzIZN24ixx56WBSNYzcMx7UVljKiG8s143FVmjSHiVNnOO7B&#10;lHMudJeW5HRm9roZjnv0iff+cYax9SknN7um20Z2CD28BN5M7IzUoufhYnDSTwAzAzXsHnqIqLGr&#10;Ilc65r1Qvd+tBNfXRDrDtAQQe3dJtTqjtETSBq/JRDqDtBmOVwOPkRFE8knHfeWMTB2Z2NnKMxyv&#10;2qEMk0+9G6c0NU7MI9mRiZ0t7cjEzpae4Xh86wr+2P6KxOiaPfsVcRmBhuhwHLM85sE8ydpsXNTN&#10;tNouCjOlcBiXf0XsEUWQ99wuckmN8/unjkmPrvf0ipuoTa9ArcjV1orUuPiR1Fjk51eifrZWLKr4&#10;/HuXv6utUQTxCLvoBKlMMqNYvexZCK7osoDAcXwNU2VzOMyh4/+6uAvLPs8cabAljFkcEnCUunqL&#10;J0g8jyWu6xQfZyU+R5KRslV6mniaSzNp/2yh41hesILMoeO9GqwY9LHnRJUNJ9K4p/Nf+WiA/Epd&#10;UL3U2XOeRjyR5dwxC5CdtnInoOxuDh0P2/Z3t2HWxG3LaQMY7l3+cLx5df7vQ7dcL75fHl78uN3v&#10;Xqx/XG9eHIAeXiy6w/eH7WJ9WP/xx/+EV61u/fLtzdXV9e1fbm6vE59FoS+x+dXx8ldcSx1zm/98&#10;eXN7Hrafhw2QR2jYDMnfPoSNdtDF7d3/fHi4+8fNQ3h/Cvd3v777QpAc434CyeFJeRJIftjmU3m4&#10;lTpNDeNl4WhZvCw8v5s8zWXhyw5gpct3iIygWcIp/VpTCUHAkDVh0umuC4MGBmxgCCP+4bwsfB+y&#10;pleeUnoHfZeFx+u90zZ4VBdhcv3WYCLlmiipeudN4ZooqXjnNeGAzfEi6OkzSs3DjPWruDvpmzXM&#10;SLBcl4ZXY0+nIF4e0DvIeMFliZV3h0O6AHrymBQ1roiS/R6XDS922iiSBlAfkiD5ervYbeLd1NOm&#10;uSzA0eKWONn9u8P+EPKtVxQnbbDeHpaHZX00ESLXey4B8vVujZQaijw5EvRBRXzclCetoQ93Si9v&#10;ypPmWB12h1VVf5RdHldx4+iA8rzSHvo8SdHiVnchOq7LIzZuypP2MK7O9o6OsBwOg9uQRwuDPnBD&#10;ANAoTr/J3DlB0UXhJjoiMG7WpLBxuyacZMPD2DWlVeya0jB2TWkZu6Y0jl1TmseuKS1k15Qjxq4p&#10;JzGz5hxD7kGwX0cMOV4jnbAWs0F4k8mxg9FZq8NaTAmyOoZooK9q7CPmBVkdoy9U12Etx4diYIXq&#10;/XYh+D8m9JWjQzFmQvXBRTupzrGhbVhbXPrdjmQurv1uX5tdwOyQyCg8AvaaCpHDZRVSoWGz2X9B&#10;f2i2bzvjeJH13QFr2cYOWMtWdsBatrMjkpktHfZvQUt6JPOWQWc743iBtFOUyIUeyVxc/Z083Rd6&#10;JHMR792OZC6u/m7D2uLqbwesZUs7YC1buh7JHEd2cnYdr988nL0LtxufwcuC/z++Oj+en71+df5a&#10;JaPhBQhgNLwGh7Exss/oc01dPk864z/XHLSycnbEtsrCAzRxUEtI7cdcgj/3pdYMIeKEr5b5WlwT&#10;EtkpCxZlPsFxnLOQSpnA0i65cZJNL96xU9lFLqlRC4SG7aIvKDVagtoa9UqxmbFoWLuaYyLWfy43&#10;Rfdppk/QsXLhNGWrjgZNNV2y8YqAparLt3TG3tYudMmO/X5wF0bZ7UKX7LSbKoQrpbE7pbo+8fSV&#10;PFnmFMLZzRufiEt94uPOtLigO+3fzFKX+DT5lz0m93/uMlT6LMRn3XM7cynNi2Et7vtvPwn7Wh+/&#10;kpyC0YRJjFp2imCaopJgmsnk0lwIxp9zaGzYVM3U7zlSP7wuTqgffGFPQ/2GhNHLRU5Qk6nfLsTb&#10;xcjYvBt4FPUzwmMweQzuxIR4cpKRkWJhGR4r6dGs0o2oypIeRKNd0n2oypKeQ2dwLKrtdnCzTx8S&#10;W9LxIffreMdsmuhGVUh3YaZYU1mE/bSIT6n6brfY1kPZPiI6dqfddi11r7WKFL/Z4H7tmrKCp2XQ&#10;liZKumvX+5VynzcBP02UVLsuKqxEQ6vQaxQbhkVsqLZBVt1A6aZGJOB3SnTsclE3ZXDtDL9rxp6S&#10;EXYLVaC0gilQmgLBrKpAOQhMgdIghkBCf5ZAgn+WQDkX4XZpPdyWZqNtiBWtWpmjY63kzmSUzX6/&#10;DDR22m0+NjoWQ62e3vkjo2M3i+Wh3g+J/5mhonKgLIE8N4HwTh/5Y6NjMVEpAuVIMVtIRkEksiZQ&#10;jhRTII0UQ6AcKadExy768wVTHRIC9EfH9ocyKtLkMLGWWRol8YhHRZo0hwnJ5uhYFyST1jH1uZX2&#10;sWu6bTRfMO2x0XzBtEtLch9g9s85OhbglmFidIIbwJVhcRu4zqmjzy8cwJVjJh3AlaGxA7iynR3A&#10;lS3dBq7IByA5dhu47hgltoFreYk0NlA9A84Oiclpgjk6FpdIpyGNYx7KAQQEu0jD/U5SR2OWD17p&#10;9FA2AhZ1M2ewiwqfcUmDCbMkiN2nqPwEUrFnwnNRolG7yNVWvDVBKvnI7aITpJI3Pkqlokg/+iKX&#10;1FifQEEsohglUXSC1H4Q5D4QRWhFJ0iNh3tYrF72LARXdFnkWo7ja5g1muj3y0bHUo/j+5Bd+uav&#10;ZFN6Sr8F8eHcNeaPAwXtD2G2RqlPOenYkRVmO1iE6j5KPPw04Zn4bElIyTCUOsXHr5T3Npul/fA7&#10;TTxNiDlCc2+Unia+qga8IfWhKYnCJ+XE0m9IvBI6THNojhX/mOhYWoLyWQfSPLwz6JV5t9M+m5aS&#10;87P54npHZWLDUtgTf86cfObk7483Pz1HTg6f+ISTY8Z9Ek6+34eQgjAePz8n1+ijwHaIltQYAzt1&#10;6zlgfZLYlVuVBPUPKNFok8QeytMR8Fgjo+qqyngk71AkYX4b26Tjp5PhOEIGNTZGdHyz7SPtwnJd&#10;xHh20o2+1Nkd5Y/eAw3XU/mGM8Pjk25xEK+uM6LkBoXB64uQp+NZQuWWPLKELo95uX6wg4C5AWeZ&#10;mK87xKtWO2+ZTlrF0XIgWJCNImUNoi+Hg0UBOVRWPboQHHtDPzDlSYPo5xeIllvyiJYjAnavsG05&#10;JZnyaHyEKa46BzArt/I0ywGin21hVG6xdzlA9GM3TMoX3ouVU4KCKfckUG6dXqBQWfW4EmFyUxyZ&#10;Q6OyFCZrnU8JbxJDN9VbJweHfnhmLU2x7A4azy7CZKvzANykomH6ykps3KRMlDvarinHhl1TWsOu&#10;Kecru6Y0iV1TmsWuKS1j15Tzll1TWsisOYfHenhp2MsOQ9HWp9tG39oVy3hZdgbnFuGz8ZVcD87F&#10;5CHZTHQDGMG5HFYZwcFFv/cMr/eN8FkMa7zUGMG5HFKJ3hCqDx7iiXTOHNtmxWXobHpa7JQVclWG&#10;zqbnxV5Y+wJTUEdwLrOxdnBuwbtTIMIFtqtKk4qrkh2smG3sYMUcOutgxWxnBytmS7dZcRk6m/u1&#10;aukUCJpj2tusuAiddQTnsqXbwbkF724H5xa82xGcy5Z2BOeypevBuf08cHZ5+1MY6mzpOiuOM8cj&#10;onl7Z7We5ziRvN4vid+yUa6snJlAqyw8QBNftYTUfuwUwcRe04+pZacIJi90EqyWnSKYvNJJcKXs&#10;01wCzCFn/coScZCrxdgOYyk6UDRbq8wlGHvNIJgM1Sr7SgWn9Tu/kiYklMAg49c4nT/DS4Cp+2aG&#10;hkW9980x5Ir83mXLQVAVxkVBefrguqeJpzEyCDJKTxJf1YJe+HjZVW35j4lkBXDXS4tktXDYFjYX&#10;gy7d90vjvl3o00nai7DdmoXPQDYcBJgMiR92aSdWFMa5t39CX7vTxhpzjBiKcRopkhD3bTgFssYv&#10;UEeOixlT3bTA5V2I3DDgEWYUOqPQ54pC8R4+QaF4lX8SFCpu062xUIzgTxgzrKEv4b8yuCPaItxc&#10;Veev9KoaktilWpUkfamGJHakViVJ79zyd81CdQf+zEKrbGtmocqIn1lotb/8zljoetkp9qW0wTpb&#10;nVno9FjJzEIX+N/ZdrPBG1X/LjEmykDyT7kF2Bo15fptMjEwC69MuZLbMt2cDZk9nb8+s9CZhZ6Z&#10;vQ7Bcs6+BGpg1MTb8sxCZxYKujSzUCQojn4lK1Exx/6242ZnFoqo1oT64wYo+BjLEVfE/s4s9ISo&#10;HekLzeCiVeby8yYh5FZvlZ0iuOLl5dsP04/19U4RTOAoCamUncBCo5Ai+izSRiYDoszV4hb3zAaV&#10;9VyCW9wzC5b1vlLBMwsNOEAykmz8TOUs6lmv6+oqg3geI+E4MdAUot4EPuK6J4mneSTL0QsfL/tZ&#10;s9DI4WjShlOm17he6NNJE3sOfUXWfAayn5qFxnMWj2Shcc3ZUUdOZZXFrLphgOpnFjqz0OfKQrH3&#10;KFlo8BI/EQvd7P8/e1eQGzcMA5/UbrprY3PoqU/IBxZpsClQIIugwH6/I1F2OIxIMQla5OBbIiiM&#10;zRFpmeMRJStChrQ8/5bzk3df8cYiXVPrV2qIow+dn+z3yEOmWHlOpGkIBrv9RDUd6hvTNaHAmC4I&#10;+cZ0UTUwpiuq+2TX1Hqs6Nqp4KXkqyupfhtFXUUFS+l0YC2bvtWzfo/Hf9U4Nbgw7X6wzd+KxlG+&#10;OC+1uBYRdyQRhTDVae1IClGAmeud6i0z0of61jQCwdIgRtS1RtrQyJqJgf6dkjI0sqZRKMTWawRI&#10;Ewqg6um6nVVbPtFfV5pjSrMJ6Os6zV4jVh0Cvss0APsJ8sMiH+5cGulBXXMkBg3NaQigyoTKs+c4&#10;0zf1Zp6KurR3eRqEoK+rTkX7GTLjg2NPI+HHvOmbGtjTaPgJiQjQ6PqYAp2Oh13XfyQGRV9X13+k&#10;BwW8yIU9PMrnkesCjfAlQWhgj/AIlh83Tj1Ox350EAsaRQdJQoO+rjo8gsAlVah/uyQJDVLKQUdH&#10;SN4cNCDxTB0h8UwNSjxTR0k8U6eteKaOlHimBiecuZGgGwn6f0hQve+a03E0p+MIhYCXBPxqzePl&#10;IkvBssRMigGBHJUFZkhPqLoFclQjL5PptWZUSjiWsjG9VuGMYr2WxrrTmThDvijTayGjO52PzG0l&#10;3DupGXb/wIhF290GclSWEI57xRqCdCxHNWLRhByV8U3IUQ3C7aaxCUZltecl02c1IUdlsWhCjso4&#10;J+SojHSCgmWkExQsIz2WoxqxaCtmBr1ijVg0IUdlpBNyVEY6IUc10YyNRAm4gIJlpBMULCPdl6PW&#10;xLHoVxnp/tHFsmo/oF8t75NbN1qiVvBIA/akt9Rda4vLxyIryS3M2QzG3m9YCuikL9KHJOYMy/OR&#10;jGDzCU/QTaihlFl5cpEz46GUVfEkETTx0GY15QFZSCQwlGVBHJ4MvfU7g8/SOHd92g+DuMUrmsIo&#10;5nU8mPK0bABNr9bxYMp2i1F8S6Wuezz4ftttv7nWrEg/3UZT1lvWsoYWn9MNLWfJym3mzMt3Icbr&#10;RaFT0hwO7lD+4tGU+bYD3ZkFI+ESjn4K8xL8tuvvMkpPgbJrqC7rSUrt81FWQ/sT4mdHYzm3yLXQ&#10;2miGCdCGzvqGpsIf/2cjfjfi983E75fr5Xx7PV/q2+P5+XR5/HX/4/TnpH/Hz9fL7cPN0+PT758P&#10;z9//AgAA//8DAFBLAwQUAAYACAAAACEA7EHeV+QAAAAPAQAADwAAAGRycy9kb3ducmV2LnhtbEyP&#10;wWrDMBBE74X+g9hCb4ksmySuazmE0PYUCk0KpTfF2tgmlmQsxXb+vptTc9thHrMz+XoyLRuw942z&#10;EsQ8Aoa2dLqxlYTvw/ssBeaDslq1zqKEK3pYF48Pucq0G+0XDvtQMQqxPlMS6hC6jHNf1miUn7sO&#10;LXkn1xsVSPYV170aKdy0PI6iJTeqsfShVh1uayzP+4uR8DGqcZOIt2F3Pm2vv4fF589OoJTPT9Pm&#10;FVjAKfzDcKtP1aGgTkd3sdqzVsIsTpYJseTEaUKzboxYvQhgR7rS1SICXuT8fkfxBwAA//8DAFBL&#10;AQItABQABgAIAAAAIQC2gziS/gAAAOEBAAATAAAAAAAAAAAAAAAAAAAAAABbQ29udGVudF9UeXBl&#10;c10ueG1sUEsBAi0AFAAGAAgAAAAhADj9If/WAAAAlAEAAAsAAAAAAAAAAAAAAAAALwEAAF9yZWxz&#10;Ly5yZWxzUEsBAi0AFAAGAAgAAAAhAOaJV5aDhwAAkTIFAA4AAAAAAAAAAAAAAAAALgIAAGRycy9l&#10;Mm9Eb2MueG1sUEsBAi0AFAAGAAgAAAAhAOxB3lfkAAAADwEAAA8AAAAAAAAAAAAAAAAA3YkAAGRy&#10;cy9kb3ducmV2LnhtbFBLBQYAAAAABAAEAPMAAADuigAAAAA=&#10;">
                <v:shape id="Freeform 31" o:spid="_x0000_s1027" alt="background" style="position:absolute;left:443;top:8841;width:722;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PuhFcYA&#10;AADcAAAADwAAAGRycy9kb3ducmV2LnhtbESPQWsCMRCF74X+hzAFbzVrratsjaKiUOjBVgXpbdiM&#10;u0s3kzWJuv57UxC8zfDe++bNeNqaWpzJ+cqygl43AUGcW11xoWC3Xb2OQPiArLG2TAqu5GE6eX4a&#10;Y6bthX/ovAmFiBD2GSooQ2gyKX1ekkHftQ1x1A7WGQxxdYXUDi8Rbmr5liSpNFhxvFBiQ4uS8r/N&#10;yUSKO404nQ9nx99g8Huw6C+/1nulOi/t7ANEoDY8zPf0p47131P4fyZOIC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PuhFcYAAADcAAAADwAAAAAAAAAAAAAAAACYAgAAZHJz&#10;L2Rvd25yZXYueG1sUEsFBgAAAAAEAAQA9QAAAIsDAAAAAA==&#10;" path="m9,1v,,,,,c9,1,9,1,9,1,4,4,4,4,4,4,1,5,1,5,1,5,1,6,,6,,7v,,,1,,1c,10,,10,,10v,7,,7,,7c,17,,17,,17v,,,,,c,17,,17,,17v,1,,2,1,2c133,96,133,96,133,96v1,,2,,3,c136,96,136,96,136,96v,,,,,c136,96,136,96,136,96v5,-3,5,-3,5,-3c144,91,144,91,144,91v,,1,,1,-1c145,90,145,89,145,88v,-1,,-1,,-1c145,80,145,80,145,80v,,,,,c145,79,145,78,144,77,129,69,12,1,12,1,11,,10,1,9,1e" fillcolor="#36c199" stroked="f">
                  <v:path arrowok="t" o:connecttype="custom" o:connectlocs="127565,14225;127565,14225;127565,14225;56694,56901;14176,71122;0,99572;0,113797;0,142248;0,241820;0,241820;0,241820;0,241820;14176,270271;1885122,1365574;1927645,1365574;1927645,1365574;1927645,1365574;1927645,1365574;1998516,1322898;2041034,1294453;2055210,1280227;2055210,1251777;2055210,1237551;2055210,1137979;2055210,1137979;2041034,1095303;170088,14225;127565,14225" o:connectangles="0,0,0,0,0,0,0,0,0,0,0,0,0,0,0,0,0,0,0,0,0,0,0,0,0,0,0,0"/>
                </v:shape>
                <v:shape id="Freeform 39" o:spid="_x0000_s1028" alt="background" style="position:absolute;left:1380;top:8841;width:723;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cEjsUA&#10;AADcAAAADwAAAGRycy9kb3ducmV2LnhtbESPQWsCMRCF7wX/Qxiht5qttSqrUVRaEDxorSDehs10&#10;d3EzWZOo6783QsHbDO+9b96Mp42pxIWcLy0reO8kIIgzq0vOFex+v9+GIHxA1lhZJgU38jCdtF7G&#10;mGp75R+6bEMuIoR9igqKEOpUSp8VZNB3bE0ctT/rDIa4ulxqh9cIN5XsJklfGiw5XiiwpkVB2XF7&#10;NpHizkPuzwez0yEY3HwuPr5W671Sr+1mNgIRqAlP8396qWP93gAez8QJ5OQ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twSOxQAAANwAAAAPAAAAAAAAAAAAAAAAAJgCAABkcnMv&#10;ZG93bnJldi54bWxQSwUGAAAAAAQABAD1AAAAigMAAAAA&#10;" path="m,80v,,,,,c,80,,80,,80v,6,,6,,6c,88,,88,,88v,1,,2,,2c,91,1,91,1,91v2,1,2,1,2,1c9,96,9,96,9,96v,,,,,c9,96,9,96,9,96v,,,,,c10,96,11,96,12,96,144,19,144,19,144,19v1,,1,-1,1,-2c145,17,145,17,145,17v,-6,,-6,,-6c145,8,145,8,145,8v,,,-1,,-1c144,6,144,6,144,5v-2,,-2,,-2,c136,1,136,1,136,1v,,,,,c136,1,136,1,136,1v-1,,-2,-1,-3,c118,10,1,77,1,77,,78,,79,,80e" fillcolor="#36c199" stroked="f">
                  <v:path arrowok="t" o:connecttype="custom" o:connectlocs="0,1137979;0,1137979;0,1137979;0,1223326;0,1251777;0,1280227;14196,1294453;42582,1308673;127742,1365574;127742,1365574;127742,1365574;127742,1365574;170324,1365574;2043861,270271;2058057,241820;2058057,241820;2058057,156473;2058057,113797;2058057,99572;2043861,71122;2015475,71122;1930315,14225;1930315,14225;1930315,14225;1887733,14225;14196,1095303;0,1137979" o:connectangles="0,0,0,0,0,0,0,0,0,0,0,0,0,0,0,0,0,0,0,0,0,0,0,0,0,0,0"/>
                </v:shape>
                <v:shape id="Freeform 41" o:spid="_x0000_s1029" alt="background" style="position:absolute;left:2316;top:8841;width:723;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Q/MYA&#10;AADcAAAADwAAAGRycy9kb3ducmV2LnhtbESPQWsCQQyF70L/wxChN521Viuro1hpodCD1hZKb2En&#10;7i7dyawzo27/fXMQvL2Qly/vLVada9SZQqw9GxgNM1DEhbc1lwa+Pl8HM1AxIVtsPJOBP4qwWt71&#10;Fphbf+EPOu9TqQTCMUcDVUptrnUsKnIYh74llt3BB4dJxlBqG/AicNfohyybaoc1y4cKW9pUVPzu&#10;T04o4TTj6fPT+viTHO4mm/HL+/bbmPt+t56DStSlm/l6/WYl/qOklTKiQC//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Q/MYAAADcAAAADwAAAAAAAAAAAAAAAACYAgAAZHJz&#10;L2Rvd25yZXYueG1sUEsFBgAAAAAEAAQA9QAAAIsDAAAAAA==&#10;" path="m9,1v,,,,,c9,1,9,1,9,1,4,4,4,4,4,4,1,5,1,5,1,5,1,6,,6,,7v,,,1,,1c,10,,10,,10v,7,,7,,7c,17,,17,,17v,,,,,c,17,,17,,17v,1,,2,1,2c133,96,133,96,133,96v1,,2,,3,c136,96,136,96,136,96v5,-3,5,-3,5,-3c144,91,144,91,144,91v,,,,1,-1c145,90,145,89,145,88v,-1,,-1,,-1c145,80,145,80,145,80v,,,,,c145,80,145,80,145,80v,-1,,-2,-1,-3c129,69,12,1,12,1,11,,10,1,9,1e" fillcolor="#36c199" stroked="f">
                  <v:path arrowok="t" o:connecttype="custom" o:connectlocs="127742,14225;127742,14225;127742,14225;56773,56901;14196,71122;0,99572;0,113797;0,142248;0,241820;0,241820;0,241820;0,241820;14196,270271;1887733,1365574;1930315,1365574;1930315,1365574;2001284,1322898;2043861,1294453;2058057,1280227;2058057,1251777;2058057,1237551;2058057,1137979;2058057,1137979;2058057,1137979;2043861,1095303;170324,14225;127742,14225" o:connectangles="0,0,0,0,0,0,0,0,0,0,0,0,0,0,0,0,0,0,0,0,0,0,0,0,0,0,0"/>
                </v:shape>
                <v:shape id="Freeform 42" o:spid="_x0000_s1030" alt="background" style="position:absolute;left:4185;top:8841;width:727;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pGo3cIA&#10;AADcAAAADwAAAGRycy9kb3ducmV2LnhtbERPyWrDMBC9F/oPYgK5NXIWSutYDklpSgiF7PepNbVN&#10;rZGR1MT5+yhQ6G0eb51s1plGnMn52rKC4SABQVxYXXOp4HhYPr2A8AFZY2OZFFzJwyx/fMgw1fbC&#10;OzrvQyliCPsUFVQhtKmUvqjIoB/Yljhy39YZDBG6UmqHlxhuGjlKkmdpsObYUGFLbxUVP/tfo2Az&#10;2trTYvz5sXW7DZv3pVv7L6dUv9fNpyACdeFf/Ode6Th/8gr3Z+IFMr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kajdwgAAANwAAAAPAAAAAAAAAAAAAAAAAJgCAABkcnMvZG93&#10;bnJldi54bWxQSwUGAAAAAAQABAD1AAAAhwMAAAAA&#10;" path="m9,1v,,,,,c9,1,9,1,9,1,5,4,5,4,5,4,2,5,2,5,2,5,2,6,1,6,1,7,1,7,,8,,8v,2,,2,,2c,17,,17,,17v,,,,,c,17,,17,,17v,,,,,c,18,1,19,2,19,134,96,134,96,134,96v1,,2,,3,c137,96,137,96,137,96v5,-3,5,-3,5,-3c144,91,144,91,144,91v1,,1,,2,-1c146,90,146,89,146,88v,-1,,-1,,-1c146,80,146,80,146,80v,,,,,c146,80,146,80,146,80v,-1,-1,-2,-2,-3c130,69,13,1,13,1,12,,10,1,9,1e" fillcolor="#36c199" stroked="f">
                  <v:path arrowok="t" o:connecttype="custom" o:connectlocs="127474,14225;127474,14225;127474,14225;70818,56901;28328,71122;14162,99572;0,113797;0,142248;0,241820;0,241820;0,241820;0,241820;28328,270271;1897953,1365574;1940443,1365574;1940443,1365574;2011260,1322898;2039589,1294453;2067917,1280227;2067917,1251777;2067917,1237551;2067917,1137979;2067917,1137979;2067917,1137979;2039589,1095303;184130,14225;127474,14225" o:connectangles="0,0,0,0,0,0,0,0,0,0,0,0,0,0,0,0,0,0,0,0,0,0,0,0,0,0,0"/>
                </v:shape>
                <v:shape id="Freeform 46" o:spid="_x0000_s1031" alt="background" style="position:absolute;left:3093;top:9474;width:106;height:837;visibility:visible;mso-wrap-style:square;v-text-anchor:top" coordsize="2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JU78cA&#10;AADcAAAADwAAAGRycy9kb3ducmV2LnhtbESPT2sCQQzF7wW/wxChl6IztVRkdRQR6h/oRauCt7AT&#10;dxd3MsvOVLffvjkUekt4L+/9Mlt0vlZ3amMV2MLr0IAizoOruLBw/PoYTEDFhOywDkwWfijCYt57&#10;mmHmwoP3dD+kQkkIxwwtlCk1mdYxL8ljHIaGWLRraD0mWdtCuxYfEu5rPTJmrD1WLA0lNrQqKb8d&#10;vr2Fwpiu+tyM9y/rU9rtwuR8ebucrX3ud8spqERd+jf/XW+d4L8LvjwjE+j5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CSVO/HAAAA3AAAAA8AAAAAAAAAAAAAAAAAmAIAAGRy&#10;cy9kb3ducmV2LnhtbFBLBQYAAAAABAAEAPUAAACMAwAAAAA=&#10;" path="m19,5v,,,,,c19,5,19,5,19,5,14,2,14,2,14,2,12,1,12,1,12,1,11,1,11,,10,,10,,9,1,9,1,7,2,7,2,7,2,1,5,1,5,1,5v,,,,,c,6,,7,,8,,160,,160,,160v,1,,2,1,3c1,163,1,163,1,163v,,,,,c1,163,1,163,1,163v5,3,5,3,5,3c9,167,9,167,9,167v,,1,1,1,1c11,168,11,167,12,167v1,-1,1,-1,1,-1c19,163,19,163,19,163v,,,,,c20,162,21,161,21,160,21,8,21,8,21,8,21,7,20,6,19,5e" fillcolor="#36c199" stroked="f">
                  <v:path arrowok="t" o:connecttype="custom" o:connectlocs="275499,70901;275499,70901;275499,70901;203000,28358;173996,14179;144998,0;130501,14179;101498,28358;14502,70901;14502,70901;0,113438;0,2268798;14502,2311336;14502,2311336;14502,2311336;14502,2311336;87001,2353878;130501,2368057;144998,2382237;173996,2368057;188498,2353878;275499,2311336;275499,2311336;304498,2268798;304498,113438;275499,70901" o:connectangles="0,0,0,0,0,0,0,0,0,0,0,0,0,0,0,0,0,0,0,0,0,0,0,0,0,0"/>
                </v:shape>
                <v:shape id="Freeform 49" o:spid="_x0000_s1032" alt="background" style="position:absolute;left:5121;top:8841;width:728;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kpiUsEA&#10;AADcAAAADwAAAGRycy9kb3ducmV2LnhtbERPS4vCMBC+C/6HMMLeNK3io7VRVFjw4mG1F29DM7bF&#10;ZlKaqN1/vxGEvc3H95xs25tGPKlztWUF8SQCQVxYXXOpIL98j1cgnEfW2FgmBb/kYLsZDjJMtX3x&#10;Dz3PvhQhhF2KCirv21RKV1Rk0E1sSxy4m+0M+gC7UuoOXyHcNHIaRQtpsObQUGFLh4qK+/lhFCxO&#10;Nonz2T6PpvrazOXV26VLlPoa9bs1CE+9/xd/3Ecd5s9jeD8TLpCb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5KYlLBAAAA3AAAAA8AAAAAAAAAAAAAAAAAmAIAAGRycy9kb3du&#10;cmV2LnhtbFBLBQYAAAAABAAEAPUAAACGAwAAAAA=&#10;" path="m,80v,,,,,c,80,,80,,80v,6,,6,,6c,88,,88,,88v,1,,2,1,2c1,91,1,91,2,91v1,1,1,1,1,1c9,96,9,96,9,96v,,,,,c9,96,9,96,9,96v,,,,,c10,96,11,96,12,96,144,19,144,19,144,19v1,,2,-1,2,-2c146,17,146,17,146,17v,-6,,-6,,-6c146,8,146,8,146,8v,,,-1,-1,-1c145,6,145,6,144,5v-1,,-1,,-1,c137,1,137,1,137,1v,,,,,c137,1,137,1,137,1v-1,,-2,-1,-3,c119,10,2,77,2,77,1,78,,79,,80e" filled="f" stroked="f">
                  <v:path arrowok="t" o:connecttype="custom" o:connectlocs="0,1137979;0,1137979;0,1137979;0,1223326;0,1251777;14206,1280227;28412,1294453;42613,1308673;127844,1365574;127844,1365574;127844,1365574;127844,1365574;170462,1365574;2045515,270271;2073927,241820;2073927,241820;2073927,156473;2073927,113797;2059721,99572;2045515,71122;2031314,71122;1946084,14225;1946084,14225;1946084,14225;1903466,14225;28412,1095303;0,1137979" o:connectangles="0,0,0,0,0,0,0,0,0,0,0,0,0,0,0,0,0,0,0,0,0,0,0,0,0,0,0"/>
                </v:shape>
                <v:shape id="Freeform 50" o:spid="_x0000_s1033" alt="background" style="position:absolute;left:6994;top:8841;width:728;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pj8JcIA&#10;AADcAAAADwAAAGRycy9kb3ducmV2LnhtbERPTWvCQBC9F/wPywi91Y0psTW6BlsoePFgzMXbkB2T&#10;YHY2ZLdJ+u+7guBtHu9zttlkWjFQ7xrLCpaLCARxaXXDlYLi/PP2CcJ5ZI2tZVLwRw6y3exli6m2&#10;I59oyH0lQgi7FBXU3neplK6syaBb2I44cFfbG/QB9pXUPY4h3LQyjqKVNNhwaKixo++aylv+axSs&#10;jna9LN6/iijWlzaRF28/3Fqp1/m034DwNPmn+OE+6DA/ieH+TLhA7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mPwlwgAAANwAAAAPAAAAAAAAAAAAAAAAAJgCAABkcnMvZG93&#10;bnJldi54bWxQSwUGAAAAAAQABAD1AAAAhwMAAAAA&#10;" path="m,80v,,,,,c,80,,80,,80v,6,,6,,6c,88,,88,,88v,1,,2,1,2c1,91,1,91,2,91v1,1,1,1,1,1c9,96,9,96,9,96v,,,,,c9,96,9,96,9,96v,,,,,c10,96,11,96,12,96,144,19,144,19,144,19v1,,2,-1,2,-2c146,17,146,17,146,17v,-6,,-6,,-6c146,8,146,8,146,8v,,,-1,-1,-1c145,6,145,6,144,5v-1,,-1,,-1,c137,1,137,1,137,1v,,,,,c137,1,137,1,137,1v-1,,-2,-1,-3,c119,10,2,77,2,77,1,78,,79,,80e" filled="f" stroked="f">
                  <v:path arrowok="t" o:connecttype="custom" o:connectlocs="0,1137979;0,1137979;0,1137979;0,1223326;0,1251777;14206,1280227;28412,1294453;42613,1308673;127844,1365574;127844,1365574;127844,1365574;127844,1365574;170462,1365574;2045515,270271;2073927,241820;2073927,241820;2073927,156473;2073927,113797;2059721,99572;2045515,71122;2031314,71122;1946084,14225;1946084,14225;1946084,14225;1903466,14225;28412,1095303;0,1137979" o:connectangles="0,0,0,0,0,0,0,0,0,0,0,0,0,0,0,0,0,0,0,0,0,0,0,0,0,0,0"/>
                </v:shape>
                <v:shape id="Freeform 52" o:spid="_x0000_s1034" alt="background" style="position:absolute;left:6058;top:8841;width:727;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dRZvr4A&#10;AADcAAAADwAAAGRycy9kb3ducmV2LnhtbERPvQrCMBDeBd8hnOCmqYp/1SgqCC4Oahe3oznbYnMp&#10;TdT69kYQ3O7j+73lujGleFLtCssKBv0IBHFqdcGZguSy781AOI+ssbRMCt7kYL1qt5YYa/viEz3P&#10;PhMhhF2MCnLvq1hKl+Zk0PVtRRy4m60N+gDrTOoaXyHclHIYRRNpsODQkGNFu5zS+/lhFEyOdj5I&#10;RtskGuprOZZXb6durlS302wWIDw1/i/+uQ86zB+P4PtMuECuPg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IHUWb6+AAAA3AAAAA8AAAAAAAAAAAAAAAAAmAIAAGRycy9kb3ducmV2&#10;LnhtbFBLBQYAAAAABAAEAPUAAACDAwAAAAA=&#10;" path="m9,1v,,,,,c9,1,9,1,9,1,4,4,4,4,4,4,2,5,2,5,2,5,1,6,1,6,1,7,,7,,8,,8v,2,,2,,2c,17,,17,,17v,,,,,c,17,,17,,17v,,,,,c,18,1,19,2,19,134,96,134,96,134,96v1,,2,,3,c137,96,137,96,137,96v5,-3,5,-3,5,-3c144,91,144,91,144,91v1,,1,,1,-1c146,90,146,89,146,88v,-1,,-1,,-1c146,80,146,80,146,80v,,,,,c146,80,146,80,146,80v,-1,-1,-2,-2,-3c129,69,12,1,12,1,11,,10,1,9,1e" filled="f" stroked="f">
                  <v:path arrowok="t" o:connecttype="custom" o:connectlocs="127474,14225;127474,14225;127474,14225;56656,56901;28328,71122;14162,99572;0,113797;0,142248;0,241820;0,241820;0,241820;0,241820;28328,270271;1897953,1365574;1940443,1365574;1940443,1365574;2011260,1322898;2039589,1294453;2053755,1280227;2067917,1251777;2067917,1237551;2067917,1137979;2067917,1137979;2067917,1137979;2039589,1095303;169964,14225;127474,14225" o:connectangles="0,0,0,0,0,0,0,0,0,0,0,0,0,0,0,0,0,0,0,0,0,0,0,0,0,0,0"/>
                </v:shape>
                <v:shape id="Freeform 53" o:spid="_x0000_s1035" alt="background" style="position:absolute;left:4966;top:9474;width:106;height:837;visibility:visible;mso-wrap-style:square;v-text-anchor:top" coordsize="2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6lS7MQA&#10;AADcAAAADwAAAGRycy9kb3ducmV2LnhtbERPTWsCMRC9C/6HMIIXqYm2imyNIoK2Qi+ureBt2Iy7&#10;i5vJsom6/fdGKPQ2j/c582VrK3GjxpeONYyGCgRx5kzJuYbvw+ZlBsIHZIOVY9LwSx6Wi25njolx&#10;d97TLQ25iCHsE9RQhFAnUvqsIIt+6GriyJ1dYzFE2OTSNHiP4baSY6Wm0mLJsaHAmtYFZZf0ajXk&#10;SrXl18d0P9j+hN3OzY6n19NR636vXb2DCNSGf/Gf+9PE+ZM3eD4TL5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UuzEAAAA3AAAAA8AAAAAAAAAAAAAAAAAmAIAAGRycy9k&#10;b3ducmV2LnhtbFBLBQYAAAAABAAEAPUAAACJAwAAAAA=&#10;" path="m19,5v,,,,,c19,5,19,5,19,5,14,2,14,2,14,2,12,1,12,1,12,1,11,1,11,,10,,10,,9,1,8,1,7,2,7,2,7,2,1,5,1,5,1,5v,,,,,c,6,,7,,8,,160,,160,,160v,1,,2,1,3c1,163,1,163,1,163v5,3,5,3,5,3c9,167,9,167,9,167v,,1,1,1,1c11,168,11,167,12,167v1,-1,1,-1,1,-1c19,163,19,163,19,163v,,,,,c20,162,21,161,21,160,21,8,21,8,21,8,21,7,20,6,19,5e" fillcolor="#36c199" stroked="f">
                  <v:path arrowok="t" o:connecttype="custom" o:connectlocs="275499,70901;275499,70901;275499,70901;203000,28358;173996,14179;144998,0;115999,14179;101498,28358;14502,70901;14502,70901;0,113438;0,2268798;14502,2311336;14502,2311336;87001,2353878;130501,2368057;144998,2382237;173996,2368057;188498,2353878;275499,2311336;275499,2311336;304498,2268798;304498,113438;275499,70901" o:connectangles="0,0,0,0,0,0,0,0,0,0,0,0,0,0,0,0,0,0,0,0,0,0,0,0"/>
                </v:shape>
                <v:shape id="Freeform 55" o:spid="_x0000_s1036" alt="background" style="position:absolute;left:7931;top:8841;width:727;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FkUcIA&#10;AADcAAAADwAAAGRycy9kb3ducmV2LnhtbERPTWuDQBC9F/Iflgnk1qyxmFbjRtJCoJcemnjJbXAn&#10;KnFnxd2q+ffZQqG3ebzPyYvZdGKkwbWWFWzWEQjiyuqWawXl+fj8BsJ5ZI2dZVJwJwfFfvGUY6bt&#10;xN80nnwtQgi7DBU03veZlK5qyKBb2544cFc7GPQBDrXUA04h3HQyjqKtNNhyaGiwp4+GqtvpxyjY&#10;ftl0U768l1GsL10iL96+ulSp1XI+7EB4mv2/+M/9qcP8JIHfZ8IFcv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cWRRwgAAANwAAAAPAAAAAAAAAAAAAAAAAJgCAABkcnMvZG93&#10;bnJldi54bWxQSwUGAAAAAAQABAD1AAAAhwMAAAAA&#10;" path="m9,1v,,,,,c9,1,9,1,9,1,4,4,4,4,4,4,2,5,2,5,2,5,1,6,1,6,,7v,,,1,,1c,10,,10,,10v,7,,7,,7c,17,,17,,17v,,,,,c,17,,17,,17v,1,1,2,2,2c133,96,133,96,133,96v1,,3,,4,c137,96,137,96,137,96v4,-3,4,-3,4,-3c144,91,144,91,144,91v,,1,,1,-1c145,90,146,89,146,88v,-1,,-1,,-1c146,80,146,80,146,80v,,,,,c146,79,145,78,144,77,129,69,12,1,12,1,11,,10,1,9,1e" filled="f" stroked="f">
                  <v:path arrowok="t" o:connecttype="custom" o:connectlocs="127474,14225;127474,14225;127474,14225;56656,56901;28328,71122;0,99572;0,113797;0,142248;0,241820;0,241820;0,241820;0,241820;28328,270271;1883786,1365574;1940443,1365574;1940443,1365574;1997099,1322898;2039589,1294453;2053755,1280227;2067917,1251777;2067917,1237551;2067917,1137979;2067917,1137979;2039589,1095303;169964,14225;127474,14225" o:connectangles="0,0,0,0,0,0,0,0,0,0,0,0,0,0,0,0,0,0,0,0,0,0,0,0,0,0"/>
                </v:shape>
                <v:shape id="Freeform 59" o:spid="_x0000_s1037" alt="background" style="position:absolute;left:8708;top:9474;width:105;height:837;visibility:visible;mso-wrap-style:square;v-text-anchor:top" coordsize="2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aYWssMA&#10;AADcAAAADwAAAGRycy9kb3ducmV2LnhtbERPTWvCQBC9C/0PyxR6M5tKtSW6ShEET5UkDb0O2TFJ&#10;m50N2TVJ/fVuoeBtHu9zNrvJtGKg3jWWFTxHMQji0uqGKwWf+WH+BsJ5ZI2tZVLwSw5224fZBhNt&#10;R05pyHwlQgi7BBXU3neJlK6syaCLbEccuLPtDfoA+0rqHscQblq5iOOVNNhwaKixo31N5U92MQoc&#10;+TFPl8Or/v7Iri/Xr8IdToVST4/T+xqEp8nfxf/uow7zlyv4eyZcIL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aYWssMAAADcAAAADwAAAAAAAAAAAAAAAACYAgAAZHJzL2Rv&#10;d25yZXYueG1sUEsFBgAAAAAEAAQA9QAAAIgDAAAAAA==&#10;" path="m20,5v,,,,,c20,5,20,5,20,5,15,2,15,2,15,2,12,1,12,1,12,1,12,1,11,,11,,10,,10,1,9,1,8,2,8,2,8,2,2,5,2,5,2,5v,,,,,c2,5,2,5,2,5v,,,,,c1,6,,7,,8,,160,,160,,160v,1,1,2,2,3c2,163,2,163,2,163v5,3,5,3,5,3c9,167,9,167,9,167v1,,1,1,2,1c11,168,12,167,12,167v2,-1,2,-1,2,-1c20,163,20,163,20,163v,,,,,c21,162,21,161,21,160,21,8,21,8,21,8v,-1,,-2,-1,-3e" filled="f" stroked="f">
                  <v:path arrowok="t" o:connecttype="custom" o:connectlocs="284240,70901;284240,70901;284240,70901;213180,28358;170545,14179;156330,0;127905,14179;113695,28358;28425,70901;28425,70901;28425,70901;28425,70901;0,113438;0,2268798;28425,2311336;28425,2311336;99485,2353878;127905,2368057;156330,2382237;170545,2368057;198965,2353878;284240,2311336;284240,2311336;298450,2268798;298450,113438;284240,70901" o:connectangles="0,0,0,0,0,0,0,0,0,0,0,0,0,0,0,0,0,0,0,0,0,0,0,0,0,0"/>
                </v:shape>
                <v:shape id="Freeform 61" o:spid="_x0000_s1038" alt="background" style="position:absolute;left:443;top:10465;width:722;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6SU8cA&#10;AADcAAAADwAAAGRycy9kb3ducmV2LnhtbESPT2vCQBDF7wW/wzJCb3Vji3+I2YiVFgo9qGlBvA3Z&#10;MQlmZ9PdVdNv3y0I3mZ47/3mTbbsTSsu5HxjWcF4lIAgLq1uuFLw/fX+NAfhA7LG1jIp+CUPy3zw&#10;kGGq7ZV3dClCJSKEfYoK6hC6VEpf1mTQj2xHHLWjdQZDXF0ltcNrhJtWPifJVBpsOF6osaN1TeWp&#10;OJtIcec5T19nq59DMLidrF/ePjd7pR6H/WoBIlAf7uZb+kPH+pMZ/D8TJ5D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uklPHAAAA3AAAAA8AAAAAAAAAAAAAAAAAmAIAAGRy&#10;cy9kb3ducmV2LnhtbFBLBQYAAAAABAAEAPUAAACMAwAAAAA=&#10;" path="m,79v,,,,,c,79,,79,,79v,6,,6,,6c,88,,88,,88v,,,1,,2c,90,1,90,1,91v2,,2,,2,c9,95,9,95,9,95v,,,,,c9,95,9,95,9,95v,,,,,c10,95,11,96,12,95,144,19,144,19,144,19v1,-1,1,-2,1,-3c145,16,145,16,145,16v,-5,,-5,,-5c145,8,145,8,145,8v,-1,,-2,,-2c145,5,144,5,144,5,142,4,142,4,142,4,136,1,136,1,136,1v,,,,,c136,1,136,1,136,1v,,,,,c135,,134,,133,1,118,9,1,77,1,77,,77,,78,,79e" fillcolor="#36c199" stroked="f">
                  <v:path arrowok="t" o:connecttype="custom" o:connectlocs="0,1123754;0,1123754;0,1123754;0,1209101;0,1251777;0,1280227;14176,1294453;42523,1294453;127565,1351349;127565,1351349;127565,1351349;127565,1351349;170088,1351349;2041034,270271;2055210,227595;2055210,227595;2055210,156473;2055210,113797;2055210,85347;2041034,71122;2012687,56901;1927645,14225;1927645,14225;1927645,14225;1927645,14225;1885122,14225;14176,1095303;0,1123754" o:connectangles="0,0,0,0,0,0,0,0,0,0,0,0,0,0,0,0,0,0,0,0,0,0,0,0,0,0,0,0"/>
                </v:shape>
                <v:shape id="Freeform 62" o:spid="_x0000_s1039" alt="background" style="position:absolute;left:1380;top:10465;width:723;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GIcYA&#10;AADcAAAADwAAAGRycy9kb3ducmV2LnhtbESPS2sCQRCE74L/YWghtzgbgw82jqJiIJCDjwRCbs1O&#10;Z3fJTs86M+rm39uHgLdquvrrqvmyc426UIi1ZwNPwwwUceFtzaWBz4/XxxmomJAtNp7JwB9FWC76&#10;vTnm1l/5QJdjKpVAOOZooEqpzbWORUUO49C3xLL78cFhkjGU2ga8Ctw1epRlE+2wZvlQYUubiorf&#10;49kJJZxnPFlPV6fv5HA/3jxv33dfxjwMutULqERdupv/r9+sxB9LWikjCv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EGIcYAAADcAAAADwAAAAAAAAAAAAAAAACYAgAAZHJz&#10;L2Rvd25yZXYueG1sUEsFBgAAAAAEAAQA9QAAAIsDAAAAAA==&#10;" path="m9,1v,,,,,c9,,9,,9,,4,3,4,3,4,3,1,5,1,5,1,5,1,5,,5,,6v,,,1,,2c,9,,9,,9v,7,,7,,7c,16,,16,,16v,1,,2,1,3c133,95,133,95,133,95v1,1,2,,3,c136,95,136,95,136,95v,,,,,c141,92,141,92,141,92v3,-1,3,-1,3,-1c144,90,144,90,145,90v,-1,,-2,,-2c145,86,145,86,145,86v,-7,,-7,,-7c145,79,145,79,145,79v,,,,,c145,79,145,79,145,79v,-1,,-2,-1,-2c129,68,12,1,12,1,11,,10,,9,1e" fillcolor="#36c199" stroked="f">
                  <v:path arrowok="t" o:connecttype="custom" o:connectlocs="127742,14225;127742,14225;127742,0;56773,42676;14196,71122;0,85347;0,113797;0,128023;0,227595;0,227595;14196,270271;1887733,1351349;1930315,1351349;1930315,1351349;1930315,1351349;2001284,1308673;2043861,1294453;2058057,1280227;2058057,1251777;2058057,1223326;2058057,1123754;2058057,1123754;2058057,1123754;2058057,1123754;2043861,1095303;170324,14225;127742,14225" o:connectangles="0,0,0,0,0,0,0,0,0,0,0,0,0,0,0,0,0,0,0,0,0,0,0,0,0,0,0"/>
                </v:shape>
                <v:shape id="Freeform 64" o:spid="_x0000_s1040" alt="background" style="position:absolute;left:2316;top:10465;width:723;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2jusYA&#10;AADcAAAADwAAAGRycy9kb3ducmV2LnhtbESPT2vCQBDF70K/wzKF3nTTFv9FN2KlhUIPWiuItyE7&#10;JqHZ2XR3o/HbuwXB2wzvvd+8mS86U4sTOV9ZVvA8SEAQ51ZXXCjY/Xz0JyB8QNZYWyYFF/KwyB56&#10;c0y1PfM3nbahEBHCPkUFZQhNKqXPSzLoB7YhjtrROoMhrq6Q2uE5wk0tX5JkJA1WHC+U2NCqpPx3&#10;25pIce2ER2/j5d8hGNwMV6/vX+u9Uk+P3XIGIlAX7uZb+lPH+sMp/D8TJ5DZ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2jusYAAADcAAAADwAAAAAAAAAAAAAAAACYAgAAZHJz&#10;L2Rvd25yZXYueG1sUEsFBgAAAAAEAAQA9QAAAIsDAAAAAA==&#10;" path="m,79v,,,,,c,79,,79,,79v,6,,6,,6c,88,,88,,88v,,,1,,2c,90,1,90,1,91v1,,1,,1,c9,95,9,95,9,95v,,,,,c10,95,11,96,12,95,144,19,144,19,144,19v1,-1,1,-2,1,-3c145,16,145,16,145,16v,-5,,-5,,-5c145,8,145,8,145,8v,-1,,-2,,-2c144,5,144,5,143,5,142,4,142,4,142,4,136,1,136,1,136,1v,,,,,c136,1,136,1,136,1,135,,134,,133,1,118,9,1,77,1,77,,77,,78,,79e" fillcolor="#36c199" stroked="f">
                  <v:path arrowok="t" o:connecttype="custom" o:connectlocs="0,1123754;0,1123754;0,1123754;0,1209101;0,1251777;0,1280227;14196,1294453;28386,1294453;127742,1351349;127742,1351349;170324,1351349;2043861,270271;2058057,227595;2058057,227595;2058057,156473;2058057,113797;2058057,85347;2029670,71122;2015475,56901;1930315,14225;1930315,14225;1930315,14225;1887733,14225;14196,1095303;0,1123754" o:connectangles="0,0,0,0,0,0,0,0,0,0,0,0,0,0,0,0,0,0,0,0,0,0,0,0,0"/>
                </v:shape>
                <v:shape id="Freeform 66" o:spid="_x0000_s1041" alt="background" style="position:absolute;left:3248;top:10465;width:728;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5dIMUA&#10;AADcAAAADwAAAGRycy9kb3ducmV2LnhtbESPT2sCQQzF74V+hyEFb3W2ClJWR9FSixTBP9V73Im7&#10;izuZZWbU7bc3h0JvCe/lvV8ms8416kYh1p4NvPUzUMSFtzWXBg4/y9d3UDEhW2w8k4FfijCbPj9N&#10;MLf+zju67VOpJIRjjgaqlNpc61hU5DD2fUss2tkHh0nWUGob8C7hrtGDLBtphzVLQ4UtfVRUXPZX&#10;Z2Az2PrjYrj+2obdht3nMnzHUzCm99LNx6ASdenf/He9soI/Enx5RibQ0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Hl0gxQAAANwAAAAPAAAAAAAAAAAAAAAAAJgCAABkcnMv&#10;ZG93bnJldi54bWxQSwUGAAAAAAQABAD1AAAAigMAAAAA&#10;" path="m10,1v,,,,,c10,,10,,10,,5,3,5,3,5,3,2,5,2,5,2,5v,,-1,,-1,1c1,6,,7,,8,,9,,9,,9v,7,,7,,7c,16,,16,,16v,,,,,c1,17,1,18,2,19,134,95,134,95,134,95v1,1,2,,3,c137,95,137,95,137,95v,,,,,c142,92,142,92,142,92v2,-1,2,-1,2,-1c145,90,145,90,146,90v,-1,,-2,,-2c146,86,146,86,146,86v,-7,,-7,,-7c146,79,146,79,146,79v,,,,,c146,79,146,79,146,79v,-1,-1,-2,-2,-2c130,68,13,1,13,1,12,,10,,10,1e" fillcolor="#36c199" stroked="f">
                  <v:path arrowok="t" o:connecttype="custom" o:connectlocs="142050,14225;142050,14225;142050,0;71025,42676;28412,71122;14206,85347;0,113797;0,128023;0,227595;0,227595;0,227595;28412,270271;1903466,1351349;1946084,1351349;1946084,1351349;1946084,1351349;2017108,1308673;2045515,1294453;2073927,1280227;2073927,1251777;2073927,1223326;2073927,1123754;2073927,1123754;2073927,1123754;2073927,1123754;2045515,1095303;184663,14225;142050,14225" o:connectangles="0,0,0,0,0,0,0,0,0,0,0,0,0,0,0,0,0,0,0,0,0,0,0,0,0,0,0,0"/>
                </v:shape>
                <v:shape id="Freeform 67" o:spid="_x0000_s1042" alt="background" style="position:absolute;left:4030;top:11098;width:105;height:831;visibility:visible;mso-wrap-style:square;v-text-anchor:top" coordsize="2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BUAcIA&#10;AADcAAAADwAAAGRycy9kb3ducmV2LnhtbERPS4vCMBC+L/gfwgjeNHUPVaupqKywKAg+Dh6HZvrA&#10;ZlKbqN1/bxYW9jYf33MWy87U4kmtqywrGI8iEMSZ1RUXCi7n7XAKwnlkjbVlUvBDDpZp72OBibYv&#10;PtLz5AsRQtglqKD0vkmkdFlJBt3INsSBy21r0AfYFlK3+ArhppafURRLgxWHhhIb2pSU3U4Po2Cz&#10;dl/TWX3Z5/fiOukOu5geDSo16HerOQhPnf8X/7m/dZgfj+H3mXCBTN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MFQBwgAAANwAAAAPAAAAAAAAAAAAAAAAAJgCAABkcnMvZG93&#10;bnJldi54bWxQSwUGAAAAAAQABAD1AAAAhwMAAAAA&#10;" path="m19,5v,,,,,c19,5,19,5,19,5,14,2,14,2,14,2,12,,12,,12,,11,,11,,10,,10,,9,,9,,7,1,7,1,7,1,1,5,1,5,1,5v,,,,,c,5,,6,,7,,160,,160,,160v,1,,2,1,2c1,162,1,162,1,162v5,3,5,3,5,3c9,167,9,167,9,167v,,1,,1,c11,167,11,167,12,167v1,-1,1,-1,1,-1c19,162,19,162,19,162v,,,,,c20,162,21,161,21,160,21,7,21,7,21,7,21,6,20,5,19,5e" fillcolor="#36c199" stroked="f">
                  <v:path arrowok="t" o:connecttype="custom" o:connectlocs="270025,70764;270025,70764;270025,70764;198965,28304;170545,0;142120,0;127905,0;99485,14152;14210,70764;14210,70764;0,99068;0,2264455;14210,2292759;14210,2292759;85270,2335219;127905,2363523;142120,2363523;170545,2363523;184755,2349371;270025,2292759;270025,2292759;298450,2264455;298450,99068;270025,70764" o:connectangles="0,0,0,0,0,0,0,0,0,0,0,0,0,0,0,0,0,0,0,0,0,0,0,0"/>
                </v:shape>
                <v:shape id="Freeform 68" o:spid="_x0000_s1043" alt="background" style="position:absolute;left:284;top:11098;width:104;height:831;visibility:visible;mso-wrap-style:square;v-text-anchor:top" coordsize="2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LKdsMA&#10;AADcAAAADwAAAGRycy9kb3ducmV2LnhtbERPS2vCQBC+C/6HZQq91U09pDZ1IyoWSoWCaQ49DtnJ&#10;A7OzMbsm6b93CwVv8/E9Z72ZTCsG6l1jWcHzIgJBXFjdcKUg/35/WoFwHllja5kU/JKDTTqfrTHR&#10;duQTDZmvRAhhl6CC2vsukdIVNRl0C9sRB660vUEfYF9J3eMYwk0rl1EUS4MNh4YaO9rXVJyzq1Gw&#10;37nD6rXNj+Wl+nmZvj5junao1OPDtH0D4Wnyd/G/+0OH+fES/p4JF8j0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eLKdsMAAADcAAAADwAAAAAAAAAAAAAAAACYAgAAZHJzL2Rv&#10;d25yZXYueG1sUEsFBgAAAAAEAAQA9QAAAIgDAAAAAA==&#10;" path="m20,5v,,,,,c20,5,20,5,20,5,15,2,15,2,15,2,12,,12,,12,v,,-1,,-1,c10,,9,,9,,8,1,8,1,8,1,2,5,2,5,2,5v,,,,,c1,5,,6,,7,,160,,160,,160v,1,1,2,2,2c2,162,2,162,2,162v4,3,4,3,4,3c9,167,9,167,9,167v,,1,,2,c11,167,12,167,12,167v1,-1,1,-1,1,-1c20,162,20,162,20,162v,,,,,c21,162,21,161,21,160,21,7,21,7,21,7v,-1,,-2,-1,-2e" fillcolor="#36c199" stroked="f">
                  <v:path arrowok="t" o:connecttype="custom" o:connectlocs="281533,70764;281533,70764;281533,70764;211150,28304;168921,0;154841,0;126687,0;112612,14152;28154,70764;28154,70764;0,99068;0,2264455;28154,2292759;28154,2292759;84458,2335219;126687,2363523;154841,2363523;168921,2363523;182995,2349371;281533,2292759;281533,2292759;295608,2264455;295608,99068;281533,70764" o:connectangles="0,0,0,0,0,0,0,0,0,0,0,0,0,0,0,0,0,0,0,0,0,0,0,0"/>
                </v:shape>
                <v:shape id="Freeform 70" o:spid="_x0000_s1044" alt="background" style="position:absolute;left:4185;top:10465;width:727;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zDV8AA&#10;AADcAAAADwAAAGRycy9kb3ducmV2LnhtbERP24rCMBB9F/yHMMK+aaqCSDWKii4igrfd99lmti02&#10;k5JErX9vhIV9m8O5znTemErcyfnSsoJ+LwFBnFldcq7g67LpjkH4gKyxskwKnuRhPmu3pphq++AT&#10;3c8hFzGEfYoKihDqVEqfFWTQ92xNHLlf6wyGCF0utcNHDDeVHCTJSBosOTYUWNOqoOx6vhkFh8HR&#10;fi+H+8+jOx3YrDdu53+cUh+dZjEBEagJ/+I/91bH+aMhvJ+JF8j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MzDV8AAAADcAAAADwAAAAAAAAAAAAAAAACYAgAAZHJzL2Rvd25y&#10;ZXYueG1sUEsFBgAAAAAEAAQA9QAAAIUDAAAAAA==&#10;" path="m,79v,,,,,c,79,,79,,79v,6,,6,,6c,88,,88,,88v,,1,1,1,2c1,90,2,90,2,91v1,,1,,1,c9,95,9,95,9,95v,,,,,c9,95,9,95,9,95v1,,3,1,4,c144,19,144,19,144,19v1,-1,2,-2,2,-3c146,16,146,16,146,16v,-5,,-5,,-5c146,8,146,8,146,8v,-1,,-2,,-2c145,5,145,5,144,5,143,4,143,4,143,4,137,1,137,1,137,1v,,,,,c137,1,137,1,137,1v,,,,,c136,,135,,134,1,119,9,2,77,2,77,1,77,,78,,79e" fillcolor="#36c199" stroked="f">
                  <v:path arrowok="t" o:connecttype="custom" o:connectlocs="0,1123754;0,1123754;0,1123754;0,1209101;0,1251777;14162,1280227;28328,1294453;42490,1294453;127474,1351349;127474,1351349;127474,1351349;184130,1351349;2039589,270271;2067917,227595;2067917,227595;2067917,156473;2067917,113797;2067917,85347;2039589,71122;2025427,56901;1940443,14225;1940443,14225;1940443,14225;1940443,14225;1897953,14225;28328,1095303;0,1123754" o:connectangles="0,0,0,0,0,0,0,0,0,0,0,0,0,0,0,0,0,0,0,0,0,0,0,0,0,0,0"/>
                </v:shape>
                <v:shape id="Freeform 71" o:spid="_x0000_s1045" alt="background" style="position:absolute;left:5121;top:10465;width:728;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bI8IA&#10;AADcAAAADwAAAGRycy9kb3ducmV2LnhtbERP22rCQBB9L/Qflin0rdlUi0iajVRRESl4q+9jdpqE&#10;ZmfD7lbTv+8Kgm9zONfJJ71pxZmcbywreE1SEMSl1Q1XCr4Oi5cxCB+QNbaWScEfeZgUjw85Ztpe&#10;eEfnfahEDGGfoYI6hC6T0pc1GfSJ7Ygj922dwRChq6R2eInhppWDNB1Jgw3Hhho7mtVU/ux/jYLN&#10;YGuP0+Hncut2GzbzhVv7k1Pq+an/eAcRqA938c290nH+6A2uz8QLZP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VsjwgAAANwAAAAPAAAAAAAAAAAAAAAAAJgCAABkcnMvZG93&#10;bnJldi54bWxQSwUGAAAAAAQABAD1AAAAhwMAAAAA&#10;" path="m9,1v,,,,,c9,,9,,9,,4,3,4,3,4,3,2,5,2,5,2,5,1,5,1,5,1,6,,6,,7,,8,,9,,9,,9v,7,,7,,7c,16,,16,,16v,1,1,2,2,3c134,95,134,95,134,95v1,1,2,,3,c137,95,137,95,137,95v,,,,,c142,92,142,92,142,92v2,-1,2,-1,2,-1c145,90,145,90,145,90v1,-1,1,-2,1,-2c146,86,146,86,146,86v,-7,,-7,,-7c146,79,146,79,146,79v,,,,,c146,79,146,79,146,79v,-1,-1,-2,-2,-2c129,68,12,1,12,1,11,,10,,9,1e" fillcolor="#36c199" stroked="f">
                  <v:path arrowok="t" o:connecttype="custom" o:connectlocs="127844,14225;127844,14225;127844,0;56819,42676;28412,71122;14206,85347;0,113797;0,128023;0,227595;0,227595;28412,270271;1903466,1351349;1946084,1351349;1946084,1351349;1946084,1351349;2017108,1308673;2045515,1294453;2059721,1280227;2073927,1251777;2073927,1223326;2073927,1123754;2073927,1123754;2073927,1123754;2073927,1123754;2045515,1095303;170462,14225;127844,14225" o:connectangles="0,0,0,0,0,0,0,0,0,0,0,0,0,0,0,0,0,0,0,0,0,0,0,0,0,0,0"/>
                </v:shape>
                <v:shape id="Freeform 74" o:spid="_x0000_s1046" alt="background" style="position:absolute;left:6058;top:10465;width:727;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n+uMIA&#10;AADcAAAADwAAAGRycy9kb3ducmV2LnhtbERP22rCQBB9L/Qflin0rdlUqUiajVRRESl4q+9jdpqE&#10;ZmfD7lbTv+8Kgm9zONfJJ71pxZmcbywreE1SEMSl1Q1XCr4Oi5cxCB+QNbaWScEfeZgUjw85Ztpe&#10;eEfnfahEDGGfoYI6hC6T0pc1GfSJ7Ygj922dwRChq6R2eInhppWDNB1Jgw3Hhho7mtVU/ux/jYLN&#10;YGuP0+Hncut2GzbzhVv7k1Pq+an/eAcRqA938c290nH+6A2uz8QLZP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af64wgAAANwAAAAPAAAAAAAAAAAAAAAAAJgCAABkcnMvZG93&#10;bnJldi54bWxQSwUGAAAAAAQABAD1AAAAhwMAAAAA&#10;" path="m,79v,,,,,c,79,,79,,79v,6,,6,,6c,88,,88,,88v,,,1,1,2c1,90,1,90,2,91v1,,1,,1,c9,95,9,95,9,95v,,,,,c10,95,11,96,12,95,144,19,144,19,144,19v1,-1,2,-2,2,-3c146,16,146,16,146,16v,-5,,-5,,-5c146,8,146,8,146,8v,-1,,-2,-1,-2c145,5,145,5,144,5,143,4,143,4,143,4,137,1,137,1,137,1v,,,,,c137,1,137,1,137,1,136,,135,,134,1,119,9,2,77,2,77,1,77,,78,,79e" fillcolor="#36c199" stroked="f">
                  <v:path arrowok="t" o:connecttype="custom" o:connectlocs="0,1123754;0,1123754;0,1123754;0,1209101;0,1251777;14162,1280227;28328,1294453;42490,1294453;127474,1351349;127474,1351349;169964,1351349;2039589,270271;2067917,227595;2067917,227595;2067917,156473;2067917,113797;2053755,85347;2039589,71122;2025427,56901;1940443,14225;1940443,14225;1940443,14225;1897953,14225;28328,1095303;0,1123754" o:connectangles="0,0,0,0,0,0,0,0,0,0,0,0,0,0,0,0,0,0,0,0,0,0,0,0,0"/>
                </v:shape>
                <v:shape id="Freeform 75" o:spid="_x0000_s1047" alt="background" style="position:absolute;left:6994;top:10465;width:728;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tgz8IA&#10;AADcAAAADwAAAGRycy9kb3ducmV2LnhtbERP22rCQBB9F/oPywi+6cYIoaSuoZZapBS81fcxO02C&#10;2dmwu2r6992C4NscznXmRW9acSXnG8sKppMEBHFpdcOVgu/DavwMwgdkja1lUvBLHorF02COubY3&#10;3tF1HyoRQ9jnqKAOocul9GVNBv3EdsSR+7HOYIjQVVI7vMVw08o0STJpsOHYUGNHbzWV5/3FKNik&#10;W3tczr4+tm63YfO+cp/+5JQaDfvXFxCB+vAQ391rHednGfw/Ey+Qi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gu2DPwgAAANwAAAAPAAAAAAAAAAAAAAAAAJgCAABkcnMvZG93&#10;bnJldi54bWxQSwUGAAAAAAQABAD1AAAAhwMAAAAA&#10;" path="m9,1v,,,,,c9,,9,,9,,4,3,4,3,4,3,2,5,2,5,2,5,1,5,1,5,1,6,,6,,7,,8,,9,,9,,9v,7,,7,,7c,16,,16,,16v,,,,,c,17,1,18,2,19,134,95,134,95,134,95v1,1,2,,3,c137,95,137,95,137,95v,,,,,c142,92,142,92,142,92v2,-1,2,-1,2,-1c145,90,145,90,145,90v1,-1,1,-2,1,-2c146,86,146,86,146,86v,-7,,-7,,-7c146,79,146,79,146,79v,,,,,c146,79,146,79,146,79v,-1,-1,-2,-2,-2c129,68,12,1,12,1,11,,10,,9,1e" fillcolor="#36c199" stroked="f">
                  <v:path arrowok="t" o:connecttype="custom" o:connectlocs="127844,14225;127844,14225;127844,0;56819,42676;28412,71122;14206,85347;0,113797;0,128023;0,227595;0,227595;0,227595;28412,270271;1903466,1351349;1946084,1351349;1946084,1351349;1946084,1351349;2017108,1308673;2045515,1294453;2059721,1280227;2073927,1251777;2073927,1223326;2073927,1123754;2073927,1123754;2073927,1123754;2073927,1123754;2045515,1095303;170462,14225;127844,14225" o:connectangles="0,0,0,0,0,0,0,0,0,0,0,0,0,0,0,0,0,0,0,0,0,0,0,0,0,0,0,0"/>
                </v:shape>
                <v:shape id="Freeform 76" o:spid="_x0000_s1048" alt="background" style="position:absolute;left:5898;top:11098;width:110;height:831;visibility:visible;mso-wrap-style:square;v-text-anchor:top" coordsize="2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4o5sQA&#10;AADcAAAADwAAAGRycy9kb3ducmV2LnhtbERPTWvCQBC9F/wPywi9lLqxB5XoJoggtKdSTYXexux0&#10;k5qdDdnVpP31riD0No/3Oat8sI24UOdrxwqmkwQEcel0zUZBsd8+L0D4gKyxcUwKfslDno0eVphq&#10;1/MHXXbBiBjCPkUFVQhtKqUvK7LoJ64ljty36yyGCDsjdYd9DLeNfEmSmbRYc2yosKVNReVpd7YK&#10;TP/z9I5/c9Mfys/zV1Gc3o5NotTjeFgvQQQawr/47n7Vcf5sDrdn4gUyu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r+KObEAAAA3AAAAA8AAAAAAAAAAAAAAAAAmAIAAGRycy9k&#10;b3ducmV2LnhtbFBLBQYAAAAABAAEAPUAAACJAwAAAAA=&#10;" path="m20,5v,,,,,c20,5,20,5,20,5,15,2,15,2,15,2,13,,13,,13,,12,,12,,11,,10,,10,,9,,8,1,8,1,8,1,2,5,2,5,2,5v,,,,,c1,5,,6,,7,,160,,160,,160v,1,1,2,2,2c2,162,2,162,2,162v5,3,5,3,5,3c9,167,9,167,9,167v1,,1,,2,c12,167,12,167,13,167v1,-1,1,-1,1,-1c20,162,20,162,20,162v,,,,,c21,162,22,161,22,160,22,7,22,7,22,7,22,6,21,5,20,5e" fillcolor="#36c199" stroked="f">
                  <v:path arrowok="t" o:connecttype="custom" o:connectlocs="285750,70764;285750,70764;285750,70764;214315,28304;185740,0;157165,0;128590,0;114300,14152;28575,70764;28575,70764;0,99068;0,2264455;28575,2292759;28575,2292759;100015,2335219;128590,2363523;157165,2363523;185740,2363523;200025,2349371;285750,2292759;285750,2292759;314325,2264455;314325,99068;285750,70764" o:connectangles="0,0,0,0,0,0,0,0,0,0,0,0,0,0,0,0,0,0,0,0,0,0,0,0"/>
                </v:shape>
                <v:shape id="Freeform 82" o:spid="_x0000_s1049" alt="background" style="position:absolute;left:1380;top:12085;width:723;height:477;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Z3MnMYA&#10;AADcAAAADwAAAGRycy9kb3ducmV2LnhtbESPQWvCQBCF7wX/wzKCt7qx0iipq6goFHpoq4XS25Ad&#10;k2B2Nt1dNf33nUOhtzfMm2/eW6x616orhdh4NjAZZ6CIS28brgx8HPf3c1AxIVtsPZOBH4qwWg7u&#10;FlhYf+N3uh5SpQTCsUADdUpdoXUsa3IYx74jlt3JB4dJxlBpG/AmcNfqhyzLtcOG5UONHW1rKs+H&#10;ixNKuMw538zW31/J4dvjdrp7ef00ZjTs10+gEvXp3/x3/Wwlfi5ppYwo0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Z3MnMYAAADcAAAADwAAAAAAAAAAAAAAAACYAgAAZHJz&#10;L2Rvd25yZXYueG1sUEsFBgAAAAAEAAQA9QAAAIsDAAAAAA==&#10;" path="m,80v,,,,,c,80,,80,,80v,5,,5,,5c,88,,88,,88v,1,,1,,2c,90,1,91,1,91v2,1,2,1,2,1c9,95,9,95,9,95v,,,,,c9,95,9,95,9,95v,,,,,c10,96,11,96,12,95,144,19,144,19,144,19v1,,1,-1,1,-2c145,11,145,11,145,11v,-3,,-3,,-3c145,8,145,7,145,6v-1,,-1,,-1,-1c142,5,142,5,142,5,136,1,136,1,136,1v,,,,,c136,1,136,1,136,1,135,,134,,133,1,118,10,1,77,1,77,,78,,79,,80e" fillcolor="#36c199" stroked="f">
                  <v:path arrowok="t" o:connecttype="custom" o:connectlocs="0,1130599;0,1130599;0,1130599;0,1201260;0,1243658;0,1271921;14196,1286057;42582,1300188;127742,1342586;127742,1342586;127742,1342586;127742,1342586;170324,1342586;2043861,268516;2058057,240254;2058057,155457;2058057,113059;2058057,84797;2043861,70661;2015475,70661;1930315,14131;1930315,14131;1930315,14131;1887733,14131;14196,1088201;0,1130599" o:connectangles="0,0,0,0,0,0,0,0,0,0,0,0,0,0,0,0,0,0,0,0,0,0,0,0,0,0"/>
                </v:shape>
                <v:shape id="Freeform 83" o:spid="_x0000_s1050" alt="background" style="position:absolute;left:2316;top:12085;width:723;height:477;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FpB8YA&#10;AADcAAAADwAAAGRycy9kb3ducmV2LnhtbESPQWvCQBCF70L/wzKF3uqmLaYxdRUVBcGD1haktyE7&#10;TUKzs3F31fjvXaHgbYb33jdvRpPONOJEzteWFbz0ExDEhdU1lwq+v5bPGQgfkDU2lknBhTxMxg+9&#10;EebanvmTTrtQighhn6OCKoQ2l9IXFRn0fdsSR+3XOoMhrq6U2uE5wk0jX5MklQZrjhcqbGleUfG3&#10;O5pIcceM09n79PATDG4H87fFerNX6umxm36ACNSFu/k/vdKxfjqE2zNxAj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tFpB8YAAADcAAAADwAAAAAAAAAAAAAAAACYAgAAZHJz&#10;L2Rvd25yZXYueG1sUEsFBgAAAAAEAAQA9QAAAIsDAAAAAA==&#10;" path="m9,1v,,,,,c9,1,9,1,9,1,4,4,4,4,4,4,1,5,1,5,1,5,1,6,,6,,6,,7,,8,,8,,9,,9,,9v,8,,8,,8c,17,,17,,17v,1,,2,1,2c133,95,133,95,133,95v1,1,2,1,3,c136,95,136,95,136,95v,,,,,c136,95,136,95,136,95v5,-2,5,-2,5,-2c144,91,144,91,144,91v,,,-1,1,-1c145,89,145,89,145,88v,-1,,-1,,-1c145,80,145,80,145,80v,,,,,c145,80,145,80,145,80v,,,,,c145,79,145,78,144,77,129,69,12,1,12,1,11,,10,,9,1e" fillcolor="#36c199" stroked="f">
                  <v:path arrowok="t" o:connecttype="custom" o:connectlocs="127742,14131;127742,14131;127742,14131;56773,56529;14196,70661;0,84797;0,113059;0,127190;0,240254;0,240254;14196,268516;1887733,1342586;1930315,1342586;1930315,1342586;1930315,1342586;1930315,1342586;2001284,1314319;2043861,1286057;2058057,1271921;2058057,1243658;2058057,1229527;2058057,1130599;2058057,1130599;2058057,1130599;2058057,1130599;2043861,1088201;170324,14131;127742,14131" o:connectangles="0,0,0,0,0,0,0,0,0,0,0,0,0,0,0,0,0,0,0,0,0,0,0,0,0,0,0,0"/>
                </v:shape>
                <v:shape id="Freeform 84" o:spid="_x0000_s1051" alt="background" style="position:absolute;left:1220;top:12717;width:105;height:832;visibility:visible;mso-wrap-style:square;v-text-anchor:top" coordsize="2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6VnR8UA&#10;AADcAAAADwAAAGRycy9kb3ducmV2LnhtbESPS4vCQBCE74L/YWjBm07cg4/oKCoryC4s+Dh4bDJt&#10;Esz0xMyo8d9vHxb21k1VV329WLWuUk9qQunZwGiYgCLOvC05N3A+7QZTUCEiW6w8k4E3BVgtu50F&#10;pta/+EDPY8yVhHBI0UARY51qHbKCHIahr4lFu/rGYZS1ybVt8CXhrtIfSTLWDkuWhgJr2haU3Y4P&#10;Z2C7CZ/TWXX+vt7zy6T9+RrTo0Zj+r12PQcVqY3/5r/rvRX8ieDLMzKBXv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HpWdHxQAAANwAAAAPAAAAAAAAAAAAAAAAAJgCAABkcnMv&#10;ZG93bnJldi54bWxQSwUGAAAAAAQABAD1AAAAigMAAAAA&#10;" path="m20,5v,,,,,c20,5,20,5,20,5,15,2,15,2,15,2,12,1,12,1,12,1,12,1,11,,10,,10,,9,1,9,1,8,2,8,2,8,2,1,5,1,5,1,5v,,,,,c1,6,,7,,8,,160,,160,,160v,1,1,2,1,3c1,163,1,163,1,163v5,3,5,3,5,3c9,167,9,167,9,167v,,1,,1,c11,167,12,167,12,167v1,-1,1,-1,1,-1c20,163,20,163,20,163v,,,,,c20,162,21,161,21,160,21,8,21,8,21,8,21,7,20,6,20,5e" fillcolor="#36c199" stroked="f">
                  <v:path arrowok="t" o:connecttype="custom" o:connectlocs="287260,70944;287260,70944;287260,70944;215445,28378;172355,14189;143630,0;129270,14189;114905,28378;14365,70944;14365,70944;0,113511;0,2270209;14365,2312776;14365,2312776;86180,2355342;129270,2369531;143630,2369531;172355,2369531;186720,2355342;287260,2312776;287260,2312776;301625,2270209;301625,113511;287260,70944" o:connectangles="0,0,0,0,0,0,0,0,0,0,0,0,0,0,0,0,0,0,0,0,0,0,0,0"/>
                </v:shape>
                <v:shape id="Freeform 86" o:spid="_x0000_s1052" alt="background" style="position:absolute;left:3248;top:12085;width:728;height:477;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tuZsEA&#10;AADcAAAADwAAAGRycy9kb3ducmV2LnhtbERP22rCQBB9L/gPywi+1Y0KrcRsREstpRS8v4/ZMQlm&#10;Z8PuVtO/d4VC3+ZwrpPNO9OIKzlfW1YwGiYgiAuray4VHPar5ykIH5A1NpZJwS95mOe9pwxTbW+8&#10;pesulCKGsE9RQRVCm0rpi4oM+qFtiSN3ts5giNCVUju8xXDTyHGSvEiDNceGClt6q6i47H6MgvV4&#10;Y4/LyffHxm3XbN5X7sufnFKDfreYgQjUhX/xn/tTx/mvI3g8Ey+Q+R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qLbmbBAAAA3AAAAA8AAAAAAAAAAAAAAAAAmAIAAGRycy9kb3du&#10;cmV2LnhtbFBLBQYAAAAABAAEAPUAAACGAwAAAAA=&#10;" path="m,80v,,,,,c,80,,80,,80v,5,,5,,5c,88,,88,,88v,1,1,1,1,2c1,90,2,91,2,91v1,1,1,1,1,1c10,95,10,95,10,95v,,,,,c10,95,10,95,10,95v,1,2,1,3,c144,19,144,19,144,19v1,,2,-1,2,-2c146,17,146,17,146,17v,-6,,-6,,-6c146,8,146,8,146,8v,,,-1,,-2c145,6,145,6,144,5v-1,,-1,,-1,c137,1,137,1,137,1v,,,,,c136,,135,,134,1,119,10,2,77,2,77,1,78,1,79,,80e" fillcolor="#36c199" stroked="f">
                  <v:path arrowok="t" o:connecttype="custom" o:connectlocs="0,1130599;0,1130599;0,1130599;0,1201260;0,1243658;14206,1271921;28412,1286057;42613,1300188;142050,1342586;142050,1342586;142050,1342586;184663,1342586;2045515,268516;2073927,240254;2073927,240254;2073927,155457;2073927,113059;2073927,84797;2045515,70661;2031314,70661;1946084,14131;1946084,14131;1903466,14131;28412,1088201;0,1130599" o:connectangles="0,0,0,0,0,0,0,0,0,0,0,0,0,0,0,0,0,0,0,0,0,0,0,0,0"/>
                </v:shape>
                <v:shape id="Freeform 88" o:spid="_x0000_s1053" alt="background" style="position:absolute;left:6058;top:12085;width:727;height:477;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nwEcIA&#10;AADcAAAADwAAAGRycy9kb3ducmV2LnhtbERP22oCMRB9F/yHMELfNOsWWlmNoqJSpOCl9X26me4u&#10;biZLEnX9+6Yg+DaHc53JrDW1uJLzlWUFw0ECgji3uuJCwffXuj8C4QOyxtoyKbiTh9m025lgpu2N&#10;D3Q9hkLEEPYZKihDaDIpfV6SQT+wDXHkfq0zGCJ0hdQObzHc1DJNkjdpsOLYUGJDy5Ly8/FiFOzS&#10;vT0tXj83e3fYsVmt3db/OKVeeu18DCJQG57ih/tDx/nvKfw/Ey+Q0z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aWfARwgAAANwAAAAPAAAAAAAAAAAAAAAAAJgCAABkcnMvZG93&#10;bnJldi54bWxQSwUGAAAAAAQABAD1AAAAhwMAAAAA&#10;" path="m9,1v,,,,,c9,1,9,1,9,1,4,4,4,4,4,4,2,5,2,5,2,5,1,6,1,6,1,6,,7,,8,,8,,9,,9,,9v,8,,8,,8c,17,,17,,17v,1,1,2,2,2c134,95,134,95,134,95v1,1,2,1,3,c137,95,137,95,137,95v,,,,,c137,95,137,95,137,95v5,-2,5,-2,5,-2c144,91,144,91,144,91v1,,1,-1,1,-1c146,89,146,89,146,88v,-1,,-1,,-1c146,80,146,80,146,80v,,,,,c146,80,146,80,146,80v,-1,-1,-2,-2,-3c129,69,12,1,12,1,11,,10,,9,1e" fillcolor="#36c199" stroked="f">
                  <v:path arrowok="t" o:connecttype="custom" o:connectlocs="127474,14131;127474,14131;127474,14131;56656,56529;28328,70661;14162,84797;0,113059;0,127190;0,240254;0,240254;28328,268516;1897953,1342586;1940443,1342586;1940443,1342586;1940443,1342586;1940443,1342586;2011260,1314319;2039589,1286057;2053755,1271921;2067917,1243658;2067917,1229527;2067917,1130599;2067917,1130599;2067917,1130599;2039589,1088201;169964,14131;127474,14131" o:connectangles="0,0,0,0,0,0,0,0,0,0,0,0,0,0,0,0,0,0,0,0,0,0,0,0,0,0,0"/>
                </v:shape>
                <v:shape id="Freeform 89" o:spid="_x0000_s1054" alt="background" style="position:absolute;left:7931;top:12085;width:727;height:477;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RVVisEA&#10;AADcAAAADwAAAGRycy9kb3ducmV2LnhtbERP22rCQBB9L/gPywi+1Y0KrcRsxBaVUgre38fsmASz&#10;s2F31fTvu4VC3+ZwrpPNO9OIOzlfW1YwGiYgiAuray4VHA+r5ykIH5A1NpZJwTd5mOe9pwxTbR+8&#10;o/s+lCKGsE9RQRVCm0rpi4oM+qFtiSN3sc5giNCVUjt8xHDTyHGSvEiDNceGClt6r6i47m9GwWa8&#10;tae3ydd663YbNsuV+/Rnp9Sg3y1mIAJ14V/85/7Qcf7rBH6fiRfI/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UVVYrBAAAA3AAAAA8AAAAAAAAAAAAAAAAAmAIAAGRycy9kb3du&#10;cmV2LnhtbFBLBQYAAAAABAAEAPUAAACGAwAAAAA=&#10;" path="m9,1v,,,,,c9,1,9,1,9,1,4,4,4,4,4,4,2,5,2,5,2,5,1,6,1,6,,6,,7,,8,,8,,9,,9,,9v,8,,8,,8c,17,,17,,17v,1,1,2,2,2c133,95,133,95,133,95v1,1,3,1,4,c137,95,137,95,137,95v,,,,,c137,95,137,95,137,95v4,-2,4,-2,4,-2c144,91,144,91,144,91v,,1,-1,1,-1c145,89,146,89,146,88v,-1,,-1,,-1c146,80,146,80,146,80v,,,,,c146,80,146,80,146,80v,-1,-1,-2,-2,-3c129,69,12,1,12,1,11,,10,,9,1e" fillcolor="#36c199" stroked="f">
                  <v:path arrowok="t" o:connecttype="custom" o:connectlocs="127474,14131;127474,14131;127474,14131;56656,56529;28328,70661;0,84797;0,113059;0,127190;0,240254;0,240254;28328,268516;1883786,1342586;1940443,1342586;1940443,1342586;1940443,1342586;1940443,1342586;1997099,1314319;2039589,1286057;2053755,1271921;2067917,1243658;2067917,1229527;2067917,1130599;2067917,1130599;2067917,1130599;2039589,1088201;169964,14131;127474,14131" o:connectangles="0,0,0,0,0,0,0,0,0,0,0,0,0,0,0,0,0,0,0,0,0,0,0,0,0,0,0"/>
                </v:shape>
                <v:shape id="Freeform 91" o:spid="_x0000_s1055" alt="background" style="position:absolute;left:5121;top:12085;width:728;height:477;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zN/sIA&#10;AADcAAAADwAAAGRycy9kb3ducmV2LnhtbERPyWrDMBC9F/oPYgK5NXIW2uJYDklpSgiF7PepNbVN&#10;rZGR1MT5+yhQ6G0eb51s1plGnMn52rKC4SABQVxYXXOp4HhYPr2C8AFZY2OZFFzJwyx/fMgw1fbC&#10;OzrvQyliCPsUFVQhtKmUvqjIoB/Yljhy39YZDBG6UmqHlxhuGjlKkmdpsObYUGFLbxUVP/tfo2Az&#10;2trTYvz5sXW7DZv3pVv7L6dUv9fNpyACdeFf/Ode6Tj/ZQL3Z+IFMr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M3+wgAAANwAAAAPAAAAAAAAAAAAAAAAAJgCAABkcnMvZG93&#10;bnJldi54bWxQSwUGAAAAAAQABAD1AAAAhwMAAAAA&#10;" path="m,80v,,,,,c,80,,80,,80v,5,,5,,5c,88,,88,,88v,1,,1,1,2c1,90,1,91,2,91v1,1,1,1,1,1c9,95,9,95,9,95v,,,,,c9,95,9,95,9,95v,,,,,c10,96,11,96,12,95,144,19,144,19,144,19v1,,2,-1,2,-2c146,17,146,17,146,17v,-6,,-6,,-6c146,8,146,8,146,8v,,,-1,-1,-2c145,6,145,6,144,5v-1,,-1,,-1,c137,1,137,1,137,1v,,,,,c137,1,137,1,137,1,136,,135,,134,1,119,10,2,77,2,77,1,78,,79,,80e" fillcolor="#36c199" stroked="f">
                  <v:path arrowok="t" o:connecttype="custom" o:connectlocs="0,1130599;0,1130599;0,1130599;0,1201260;0,1243658;14206,1271921;28412,1286057;42613,1300188;127844,1342586;127844,1342586;127844,1342586;127844,1342586;170462,1342586;2045515,268516;2073927,240254;2073927,240254;2073927,155457;2073927,113059;2059721,84797;2045515,70661;2031314,70661;1946084,14131;1946084,14131;1946084,14131;1903466,14131;28412,1088201;0,1130599" o:connectangles="0,0,0,0,0,0,0,0,0,0,0,0,0,0,0,0,0,0,0,0,0,0,0,0,0,0,0"/>
                </v:shape>
                <v:shape id="Freeform 93" o:spid="_x0000_s1056" alt="background" style="position:absolute;left:4966;top:12717;width:106;height:832;visibility:visible;mso-wrap-style:square;v-text-anchor:top" coordsize="2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9LE38MA&#10;AADcAAAADwAAAGRycy9kb3ducmV2LnhtbERPTWvCQBC9F/wPywi96caCGqOraLBQLBQaPXgcsmMS&#10;zM6m2Y2m/94tCL3N433OatObWtyodZVlBZNxBII4t7riQsHp+D6KQTiPrLG2TAp+ycFmPXhZYaLt&#10;nb/plvlChBB2CSoovW8SKV1ekkE3tg1x4C62NegDbAupW7yHcFPLtyiaSYMVh4YSG0pLyq9ZZxSk&#10;O7ePF/Xp8/JTnOf912FGXYNKvQ777RKEp97/i5/uDx3mz6fw90y4QK4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9LE38MAAADcAAAADwAAAAAAAAAAAAAAAACYAgAAZHJzL2Rv&#10;d25yZXYueG1sUEsFBgAAAAAEAAQA9QAAAIgDAAAAAA==&#10;" path="m19,5v,,,,,c19,5,19,5,19,5,14,2,14,2,14,2,12,1,12,1,12,1,11,1,11,,10,,10,,9,1,8,1,7,2,7,2,7,2,1,5,1,5,1,5v,,,,,c,6,,7,,8,,160,,160,,160v,1,,2,1,3c1,163,1,163,1,163v5,3,5,3,5,3c9,167,9,167,9,167v,,1,,1,c11,167,11,167,12,167v1,-1,1,-1,1,-1c19,163,19,163,19,163v,,,,,c20,162,21,161,21,160,21,8,21,8,21,8,21,7,20,6,19,5e" fillcolor="#36c199" stroked="f">
                  <v:path arrowok="t" o:connecttype="custom" o:connectlocs="275499,70944;275499,70944;275499,70944;203000,28378;173996,14189;144998,0;115999,14189;101498,28378;14502,70944;14502,70944;0,113511;0,2270209;14502,2312776;14502,2312776;87001,2355342;130501,2369531;144998,2369531;173996,2369531;188498,2355342;275499,2312776;275499,2312776;304498,2270209;304498,113511;275499,70944" o:connectangles="0,0,0,0,0,0,0,0,0,0,0,0,0,0,0,0,0,0,0,0,0,0,0,0"/>
                </v:shape>
                <v:shape id="Freeform 94" o:spid="_x0000_s1057" alt="background" style="position:absolute;left:3093;top:12717;width:106;height:832;visibility:visible;mso-wrap-style:square;v-text-anchor:top" coordsize="2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BaqMMA&#10;AADcAAAADwAAAGRycy9kb3ducmV2LnhtbERPS2vCQBC+C/6HZQq96aYeEpu6EZUWSguCaQ49DtnJ&#10;A7OzMbua9N93CwVv8/E9Z7OdTCduNLjWsoKnZQSCuLS65VpB8fW2WINwHlljZ5kU/JCDbTafbTDV&#10;duQT3XJfixDCLkUFjfd9KqUrGzLolrYnDlxlB4M+wKGWesAxhJtOrqIolgZbDg0N9nRoqDznV6Pg&#10;sHev6+eu+Kwu9XcyHT9iuvao1OPDtHsB4Wnyd/G/+12H+UkMf8+EC2T2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wBaqMMAAADcAAAADwAAAAAAAAAAAAAAAACYAgAAZHJzL2Rv&#10;d25yZXYueG1sUEsFBgAAAAAEAAQA9QAAAIgDAAAAAA==&#10;" path="m19,5v,,,,,c19,5,19,5,19,5,14,2,14,2,14,2,12,1,12,1,12,1,11,1,11,,10,,10,,9,1,9,1,7,2,7,2,7,2,1,5,1,5,1,5v,,,,,c,6,,7,,8,,160,,160,,160v,1,,2,1,3c1,163,1,163,1,163v5,3,5,3,5,3c9,167,9,167,9,167v,,1,,1,c11,167,11,167,12,167v1,-1,1,-1,1,-1c19,163,19,163,19,163v,,,,,c20,162,21,161,21,160,21,8,21,8,21,8,21,7,20,6,19,5e" fillcolor="#36c199" stroked="f">
                  <v:path arrowok="t" o:connecttype="custom" o:connectlocs="275499,70944;275499,70944;275499,70944;203000,28378;173996,14189;144998,0;130501,14189;101498,28378;14502,70944;14502,70944;0,113511;0,2270209;14502,2312776;14502,2312776;87001,2355342;130501,2369531;144998,2369531;173996,2369531;188498,2355342;275499,2312776;275499,2312776;304498,2270209;304498,113511;275499,70944" o:connectangles="0,0,0,0,0,0,0,0,0,0,0,0,0,0,0,0,0,0,0,0,0,0,0,0"/>
                </v:shape>
                <v:shape id="Freeform 97" o:spid="_x0000_s1058" alt="background" style="position:absolute;left:6994;top:12085;width:728;height:477;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5TicIA&#10;AADcAAAADwAAAGRycy9kb3ducmV2LnhtbERP22rCQBB9L/Qflin0rdlUoUqajVRRESl4q+9jdpqE&#10;ZmfD7lbTv+8Kgm9zONfJJ71pxZmcbywreE1SEMSl1Q1XCr4Oi5cxCB+QNbaWScEfeZgUjw85Ztpe&#10;eEfnfahEDGGfoYI6hC6T0pc1GfSJ7Ygj922dwRChq6R2eInhppWDNH2TBhuODTV2NKup/Nn/GgWb&#10;wdYep8PP5dbtNmzmC7f2J6fU81P/8Q4iUB/u4pt7peP80Qiuz8QLZPE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KLlOJwgAAANwAAAAPAAAAAAAAAAAAAAAAAJgCAABkcnMvZG93&#10;bnJldi54bWxQSwUGAAAAAAQABAD1AAAAhwMAAAAA&#10;" path="m,80v,,,,,c,80,,80,,80v,5,,5,,5c,88,,88,,88v,1,,1,1,2c1,90,1,91,2,91v1,1,1,1,1,1c9,95,9,95,9,95v,,,,,c9,95,9,95,9,95v1,1,2,1,3,c144,19,144,19,144,19v1,,2,-1,2,-2c146,17,146,17,146,17v,-6,,-6,,-6c146,8,146,8,146,8v,,,-1,-1,-2c145,6,145,6,144,5v-1,,-1,,-1,c137,1,137,1,137,1v,,,,,c136,,135,,134,1,119,10,2,77,2,77,1,78,,79,,80e" fillcolor="#36c199" stroked="f">
                  <v:path arrowok="t" o:connecttype="custom" o:connectlocs="0,1130599;0,1130599;0,1130599;0,1201260;0,1243658;14206,1271921;28412,1286057;42613,1300188;127844,1342586;127844,1342586;127844,1342586;170462,1342586;2045515,268516;2073927,240254;2073927,240254;2073927,155457;2073927,113059;2059721,84797;2045515,70661;2031314,70661;1946084,14131;1946084,14131;1903466,14131;28412,1088201;0,1130599" o:connectangles="0,0,0,0,0,0,0,0,0,0,0,0,0,0,0,0,0,0,0,0,0,0,0,0,0"/>
                </v:shape>
                <v:shape id="Freeform 100" o:spid="_x0000_s1059" alt="background" style="position:absolute;left:6835;top:12717;width:109;height:832;visibility:visible;mso-wrap-style:square;v-text-anchor:top" coordsize="2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gqSccA&#10;AADcAAAADwAAAGRycy9kb3ducmV2LnhtbESPQWvCQBCF70L/wzJCL1I37aGW1FWkUNCTVNNCb9Ps&#10;dJOanQ3Z1UR/vXMQepvhvXnvm/ly8I06URfrwAYepxko4jLYmp2BYv/+8AIqJmSLTWAycKYIy8Xd&#10;aI65DT1/0GmXnJIQjjkaqFJqc61jWZHHOA0tsWi/ofOYZO2cth32Eu4b/ZRlz9pjzdJQYUtvFZWH&#10;3dEbcP3fZIuXmeu/ys/jd1EcNj9NZsz9eFi9gko0pH/z7XptBX8mtPKMTK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64KknHAAAA3AAAAA8AAAAAAAAAAAAAAAAAmAIAAGRy&#10;cy9kb3ducmV2LnhtbFBLBQYAAAAABAAEAPUAAACMAwAAAAA=&#10;" path="m20,5v,,,,,c20,5,20,5,20,5,15,2,15,2,15,2,13,1,13,1,13,1,12,1,12,,11,,10,,10,1,9,1,8,2,8,2,8,2,2,5,2,5,2,5v,,,,,c1,6,,7,,8,,160,,160,,160v,1,1,2,2,3c2,163,2,163,2,163v5,3,5,3,5,3c9,167,9,167,9,167v1,,1,,2,c12,167,12,167,13,167v1,-1,1,-1,1,-1c20,163,20,163,20,163v,,,,,c21,162,22,161,22,160,22,8,22,8,22,8,22,7,21,6,20,5e" fillcolor="#36c199" stroked="f">
                  <v:path arrowok="t" o:connecttype="custom" o:connectlocs="280294,70944;280294,70944;280294,70944;210221,28378;182189,14189;154161,0;126133,14189;112116,28378;28028,70944;28028,70944;0,113511;0,2270209;28028,2312776;28028,2312776;98100,2355342;126133,2369531;154161,2369531;182189,2369531;196205,2355342;280294,2312776;280294,2312776;308321,2270209;308321,113511;280294,70944" o:connectangles="0,0,0,0,0,0,0,0,0,0,0,0,0,0,0,0,0,0,0,0,0,0,0,0"/>
                </v:shape>
                <v:shape id="Freeform 120" o:spid="_x0000_s1060" alt="background" style="position:absolute;left:8867;top:8841;width:723;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9ALxcAA&#10;AADcAAAADwAAAGRycy9kb3ducmV2LnhtbERPPWvDMBDdA/0P4grZYrkdktSNbEqhwWudkPlqXWxT&#10;6WQkNXby66tAods93uftqtkacSEfBscKnrIcBHHr9MCdguPhY7UFESKyRuOYFFwpQFU+LHZYaDfx&#10;J12a2IkUwqFABX2MYyFlaHuyGDI3Eifu7LzFmKDvpPY4pXBr5HOer6XFgVNDjyO999R+Nz9WQX3Q&#10;Z/9lbG1Gauarnk6Nue2VWj7Ob68gIs3xX/znrnWav3mB+zPpAln+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9ALxcAAAADcAAAADwAAAAAAAAAAAAAAAACYAgAAZHJzL2Rvd25y&#10;ZXYueG1sUEsFBgAAAAAEAAQA9QAAAIUDAAAAAA==&#10;" path="m,80v,,,,,c,80,,80,,80v,6,,6,,6c,88,,88,,88v,1,,2,,2c1,91,1,91,2,91v1,1,1,1,1,1c9,96,9,96,9,96v,,,,,c9,96,9,96,9,96v,,,,,c10,96,11,96,12,96,144,19,144,19,144,19v1,,1,-1,1,-2c145,17,145,17,145,17v,-6,,-6,,-6c145,8,145,8,145,8v,,,-1,,-1c145,6,144,6,144,5v-1,,-1,,-1,c136,1,136,1,136,1v,,,,,c136,1,136,1,136,1v-1,,-2,-1,-3,c119,10,2,77,1,77,1,78,,79,,80e" filled="f" stroked="f">
                  <v:path arrowok="t" o:connecttype="custom" o:connectlocs="0,1137979;0,1137979;0,1137979;0,1223326;0,1251777;0,1280227;28386,1294453;42582,1308673;127742,1365574;127742,1365574;127742,1365574;127742,1365574;170324,1365574;2043861,270271;2058057,241820;2058057,241820;2058057,156473;2058057,113797;2058057,99572;2043861,71122;2029670,71122;1930315,14225;1930315,14225;1930315,14225;1887733,14225;14196,1095303;0,1137979" o:connectangles="0,0,0,0,0,0,0,0,0,0,0,0,0,0,0,0,0,0,0,0,0,0,0,0,0,0,0"/>
                </v:shape>
                <v:shape id="Freeform 124" o:spid="_x0000_s1061" alt="background" style="position:absolute;left:10741;top:8841;width:722;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mYMYA&#10;AADcAAAADwAAAGRycy9kb3ducmV2LnhtbESPQWvCQBCF7wX/wzJCb7rRUhtSV1FpoeChagultyE7&#10;TUKzs3F31fjvOwehtzfMm2/emy9716ozhdh4NjAZZ6CIS28brgx8fryOclAxIVtsPZOBK0VYLgZ3&#10;cyysv/CezodUKYFwLNBAnVJXaB3LmhzGse+IZffjg8MkY6i0DXgRuGv1NMtm2mHD8qHGjjY1lb+H&#10;kxNKOOU8Wz+tjt/J4e5x8/Cyff8y5n7Yr55BJerTv/l2/WYlfi7xpYwo0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mYMYAAADcAAAADwAAAAAAAAAAAAAAAACYAgAAZHJz&#10;L2Rvd25yZXYueG1sUEsFBgAAAAAEAAQA9QAAAIsDAAAAAA==&#10;" path="m,80v,,,,,c,80,,80,,80v,6,,6,,6c,88,,88,,88v,1,,2,,2c,91,1,91,1,91v2,1,2,1,2,1c9,96,9,96,9,96v,,,,,c9,96,9,96,9,96v,,,,,c10,96,11,96,12,96,144,19,144,19,144,19v1,,1,-1,1,-2c145,17,145,17,145,17v,-6,,-6,,-6c145,8,145,8,145,8v,,,-1,,-1c145,6,144,6,144,5v-2,,-2,,-2,c136,1,136,1,136,1v,,,,,c136,1,136,1,136,1v,,,,,c135,1,134,,133,1,118,10,1,77,1,77,,78,,79,,80e" fillcolor="#36c199" stroked="f">
                  <v:path arrowok="t" o:connecttype="custom" o:connectlocs="0,1137979;0,1137979;0,1137979;0,1223326;0,1251777;0,1280227;14176,1294453;42523,1308673;127565,1365574;127565,1365574;127565,1365574;127565,1365574;170088,1365574;2041034,270271;2055210,241820;2055210,241820;2055210,156473;2055210,113797;2055210,99572;2041034,71122;2012687,71122;1927645,14225;1927645,14225;1927645,14225;1927645,14225;1885122,14225;14176,1095303;0,1137979" o:connectangles="0,0,0,0,0,0,0,0,0,0,0,0,0,0,0,0,0,0,0,0,0,0,0,0,0,0,0,0"/>
                </v:shape>
                <v:shape id="Freeform 126" o:spid="_x0000_s1062" alt="background" style="position:absolute;left:10582;top:9474;width:104;height:837;visibility:visible;mso-wrap-style:square;v-text-anchor:top" coordsize="2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C+igcEA&#10;AADcAAAADwAAAGRycy9kb3ducmV2LnhtbERPTYvCMBC9C/sfwix401RRV7pGWQTBk2Jd2evQjG3d&#10;ZlKa2FZ/vREEb/N4n7NYdaYUDdWusKxgNIxAEKdWF5wp+D1uBnMQziNrLC2Tghs5WC0/eguMtW35&#10;QE3iMxFC2MWoIPe+iqV0aU4G3dBWxIE729qgD7DOpK6xDeGmlOMomkmDBYeGHCta55T+J1ejwJFv&#10;j4dp86Uvu+Q+uf+d3GZ/Uqr/2f18g/DU+bf45d7qMH8+gucz4QK5fA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gvooHBAAAA3AAAAA8AAAAAAAAAAAAAAAAAmAIAAGRycy9kb3du&#10;cmV2LnhtbFBLBQYAAAAABAAEAPUAAACGAwAAAAA=&#10;" path="m20,5v,,,,,c20,5,20,5,20,5,15,2,15,2,15,2,12,1,12,1,12,1,12,1,11,,11,,10,,9,1,9,1,8,2,8,2,8,2,2,5,2,5,2,5v,,,,,c2,5,2,5,2,5v,,,,,c1,6,,7,,8,,160,,160,,160v,1,1,2,2,3c2,163,2,163,2,163v4,3,4,3,4,3c9,167,9,167,9,167v,,1,1,2,1c11,168,12,167,12,167v1,-1,1,-1,1,-1c20,163,20,163,20,163v,,,,,c21,162,21,161,21,160,21,8,21,8,21,8v,-1,,-2,-1,-3e" filled="f" stroked="f">
                  <v:path arrowok="t" o:connecttype="custom" o:connectlocs="281533,70901;281533,70901;281533,70901;211150,28358;168921,14179;154841,0;126687,14179;112612,28358;28154,70901;28154,70901;28154,70901;28154,70901;0,113438;0,2268798;28154,2311336;28154,2311336;84458,2353878;126687,2368057;154841,2382237;168921,2368057;182995,2353878;281533,2311336;281533,2311336;295608,2268798;295608,113438;281533,70901" o:connectangles="0,0,0,0,0,0,0,0,0,0,0,0,0,0,0,0,0,0,0,0,0,0,0,0,0,0"/>
                </v:shape>
                <v:shape id="Freeform 128" o:spid="_x0000_s1063" alt="background" style="position:absolute;left:8867;top:10465;width:728;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yANsAA&#10;AADcAAAADwAAAGRycy9kb3ducmV2LnhtbERP24rCMBB9F/yHMMK+aWoXFqlGUVmXZVnw/j42Y1ts&#10;JiXJav17syD4NodzncmsNbW4kvOVZQXDQQKCOLe64kLBYb/qj0D4gKyxtkwK7uRhNu12Jphpe+Mt&#10;XXehEDGEfYYKyhCaTEqfl2TQD2xDHLmzdQZDhK6Q2uEthptapknyIQ1WHBtKbGhZUn7Z/RkF63Rj&#10;j4v336+N267ZfK7cjz85pd567XwMIlAbXuKn+1vH+aMU/p+JF8jp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4yANsAAAADcAAAADwAAAAAAAAAAAAAAAACYAgAAZHJzL2Rvd25y&#10;ZXYueG1sUEsFBgAAAAAEAAQA9QAAAIUDAAAAAA==&#10;" path="m9,1v,,,,,c9,,9,,9,,4,3,4,3,4,3,2,5,2,5,2,5,1,5,1,5,,6v,,,1,,2c,9,,9,,9v,7,,7,,7c,16,,16,,16v,,,,,c,17,1,18,1,19,133,95,133,95,133,95v1,1,2,,3,c136,95,136,95,136,95v,,,,,c141,92,141,92,141,92v3,-1,3,-1,3,-1c144,90,145,90,145,90v,-1,1,-2,,-2c145,86,145,86,145,86v,-7,,-7,,-7c145,79,145,79,145,79v,,,,,c145,79,145,79,145,79v,-1,,-2,-1,-2c129,68,12,1,12,1,11,,10,,9,1e" fillcolor="#36c199" stroked="f">
                  <v:path arrowok="t" o:connecttype="custom" o:connectlocs="127844,14225;127844,14225;127844,0;56819,42676;28412,71122;0,85347;0,113797;0,128023;0,227595;0,227595;0,227595;14206,270271;1889265,1351349;1931878,1351349;1931878,1351349;1931878,1351349;2002903,1308673;2045515,1294453;2059721,1280227;2059721,1251777;2059721,1223326;2059721,1123754;2059721,1123754;2059721,1123754;2059721,1123754;2045515,1095303;170462,14225;127844,14225" o:connectangles="0,0,0,0,0,0,0,0,0,0,0,0,0,0,0,0,0,0,0,0,0,0,0,0,0,0,0,0"/>
                </v:shape>
                <v:shape id="Freeform 130" o:spid="_x0000_s1064" alt="background" style="position:absolute;left:9804;top:10465;width:723;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W4F8UA&#10;AADcAAAADwAAAGRycy9kb3ducmV2LnhtbESPT2sCMRDF70K/Q5iCN81WqS6rUawoCD3UfyDehs10&#10;d+lmsiZRt9++KQjeZnjv/ebNdN6aWtzI+cqygrd+AoI4t7riQsHxsO6lIHxA1lhbJgW/5GE+e+lM&#10;MdP2zju67UMhIoR9hgrKEJpMSp+XZND3bUMctW/rDIa4ukJqh/cIN7UcJMlIGqw4XiixoWVJ+c/+&#10;aiLFXVMefYwXl3MwuH1fDlefXyeluq/tYgIiUBue5kd6o2P9dAj/z8QJ5O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NbgXxQAAANwAAAAPAAAAAAAAAAAAAAAAAJgCAABkcnMv&#10;ZG93bnJldi54bWxQSwUGAAAAAAQABAD1AAAAigMAAAAA&#10;" path="m,79v,,,,,c,79,,79,,79v,6,,6,,6c,88,,88,,88v,,,1,,2c1,90,1,90,1,91v2,,2,,2,c9,95,9,95,9,95v,,,,,c9,95,9,95,9,95v1,,2,1,3,c144,19,144,19,144,19v1,-1,1,-2,1,-3c145,16,145,16,145,16v,-5,,-5,,-5c145,8,145,8,145,8v,-1,,-2,,-2c145,5,144,5,144,5,143,4,143,4,143,4,136,1,136,1,136,1v,,,,,c136,1,136,1,136,1v,,,,,c135,,134,,133,1,118,9,1,77,1,77,,77,,78,,79e" fillcolor="#36c199" stroked="f">
                  <v:path arrowok="t" o:connecttype="custom" o:connectlocs="0,1123754;0,1123754;0,1123754;0,1209101;0,1251777;0,1280227;14196,1294453;42582,1294453;127742,1351349;127742,1351349;127742,1351349;170324,1351349;2043861,270271;2058057,227595;2058057,227595;2058057,156473;2058057,113797;2058057,85347;2043861,71122;2029670,56901;1930315,14225;1930315,14225;1930315,14225;1930315,14225;1887733,14225;14196,1095303;0,1123754" o:connectangles="0,0,0,0,0,0,0,0,0,0,0,0,0,0,0,0,0,0,0,0,0,0,0,0,0,0,0"/>
                </v:shape>
                <v:shape id="Freeform 131" o:spid="_x0000_s1065" alt="background" style="position:absolute;left:10741;top:10465;width:722;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NwgY8YA&#10;AADcAAAADwAAAGRycy9kb3ducmV2LnhtbESPQWvCQBCF70L/wzKF3symrbUhdRUVBcGDrRWktyE7&#10;TUKzs3F31fjvXaHgbYb33jdvRpPONOJEzteWFTwnKQjiwuqaSwW772U/A+EDssbGMim4kIfJ+KE3&#10;wlzbM3/RaRtKESHsc1RQhdDmUvqiIoM+sS1x1H6tMxji6kqpHZ4j3DTyJU2H0mDN8UKFLc0rKv62&#10;RxMp7pjxcPY+PfwEg59v89fFerNX6umxm36ACNSFu/k/vdKxfjaA2zNxAjm+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NwgY8YAAADcAAAADwAAAAAAAAAAAAAAAACYAgAAZHJz&#10;L2Rvd25yZXYueG1sUEsFBgAAAAAEAAQA9QAAAIsDAAAAAA==&#10;" path="m9,1v,,,,,c9,,9,,9,,4,3,4,3,4,3,1,5,1,5,1,5,1,5,,5,,6v,,,1,,2c,9,,9,,9v,7,,7,,7c,16,,16,,16v,1,,2,1,3c133,95,133,95,133,95v1,1,2,,3,c136,95,136,95,136,95v,,,,,c141,92,141,92,141,92v3,-1,3,-1,3,-1c144,90,145,90,145,90v,-1,,-2,,-2c145,86,145,86,145,86v,-7,,-7,,-7c145,79,145,79,145,79v,,,,,c145,79,145,79,145,79v,-1,,-2,-1,-2c129,68,12,1,12,1,11,,10,,9,1e" fillcolor="#36c199" stroked="f">
                  <v:path arrowok="t" o:connecttype="custom" o:connectlocs="127565,14225;127565,14225;127565,0;56694,42676;14176,71122;0,85347;0,113797;0,128023;0,227595;0,227595;14176,270271;1885122,1351349;1927645,1351349;1927645,1351349;1927645,1351349;1998516,1308673;2041034,1294453;2055210,1280227;2055210,1251777;2055210,1223326;2055210,1123754;2055210,1123754;2055210,1123754;2055210,1123754;2041034,1095303;170088,14225;127565,14225" o:connectangles="0,0,0,0,0,0,0,0,0,0,0,0,0,0,0,0,0,0,0,0,0,0,0,0,0,0,0"/>
                </v:shape>
                <v:shape id="Freeform 132" o:spid="_x0000_s1066" alt="background" style="position:absolute;left:9644;top:11098;width:105;height:831;visibility:visible;mso-wrap-style:square;v-text-anchor:top" coordsize="2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e0+MMA&#10;AADcAAAADwAAAGRycy9kb3ducmV2LnhtbERPTWvCQBC9F/wPyxR6azYVqml0FQ0VREGozaHHITsm&#10;wexsmt1o/PeuUOhtHu9z5svBNOJCnastK3iLYhDEhdU1lwry781rAsJ5ZI2NZVJwIwfLxehpjqm2&#10;V/6iy9GXIoSwS1FB5X2bSumKigy6yLbEgTvZzqAPsCul7vAawk0jx3E8kQZrDg0VtpRVVJyPvVGQ&#10;rd1n8tHk+9Nv+TMdDrsJ9S0q9fI8rGYgPA3+X/zn3uowP3mHxzPhArm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e0+MMAAADcAAAADwAAAAAAAAAAAAAAAACYAgAAZHJzL2Rv&#10;d25yZXYueG1sUEsFBgAAAAAEAAQA9QAAAIgDAAAAAA==&#10;" path="m20,5v,,,,,c20,5,20,5,20,5,15,2,15,2,15,2,12,,12,,12,v,,-1,,-1,c10,,10,,9,,8,1,8,1,8,1,2,5,2,5,2,5v,,,,,c1,5,,6,,7,,160,,160,,160v,1,1,2,2,2c2,162,2,162,2,162v5,3,5,3,5,3c9,167,9,167,9,167v1,,1,,2,c11,167,12,167,12,167v2,-1,2,-1,2,-1c20,162,20,162,20,162v,,,,,c21,162,21,161,21,160,21,7,21,7,21,7v,-1,,-2,-1,-2e" fillcolor="#36c199" stroked="f">
                  <v:path arrowok="t" o:connecttype="custom" o:connectlocs="284240,70764;284240,70764;284240,70764;213180,28304;170545,0;156330,0;127905,0;113695,14152;28425,70764;28425,70764;0,99068;0,2264455;28425,2292759;28425,2292759;99485,2335219;127905,2363523;156330,2363523;170545,2363523;198965,2349371;284240,2292759;284240,2292759;298450,2264455;298450,99068;284240,70764" o:connectangles="0,0,0,0,0,0,0,0,0,0,0,0,0,0,0,0,0,0,0,0,0,0,0,0"/>
                </v:shape>
                <v:shape id="Freeform 133" o:spid="_x0000_s1067" alt="background" style="position:absolute;left:9804;top:12085;width:723;height:477;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0Ibj8UA&#10;AADcAAAADwAAAGRycy9kb3ducmV2LnhtbESPQWvCQBCF7wX/wzJCb7rRYhqiq6i0UOihVgXxNmTH&#10;JJidTXdXjf++WxB6m+G9982b2aIzjbiS87VlBaNhAoK4sLrmUsF+9z7IQPiArLGxTAru5GEx7z3N&#10;MNf2xt903YZSRAj7HBVUIbS5lL6oyKAf2pY4aifrDIa4ulJqh7cIN40cJ0kqDdYcL1TY0rqi4ry9&#10;mEhxl4zT1evy5xgMbibrl7fPr4NSz/1uOQURqAv/5kf6Q8f6WQp/z8QJ5Pw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QhuPxQAAANwAAAAPAAAAAAAAAAAAAAAAAJgCAABkcnMv&#10;ZG93bnJldi54bWxQSwUGAAAAAAQABAD1AAAAigMAAAAA&#10;" path="m9,1v,,,,,c9,1,9,1,9,1,4,4,4,4,4,4,1,5,1,5,1,5,1,6,1,6,,6,,7,,8,,8,,9,,9,,9v,8,,8,,8c,17,,17,,17v,1,,2,1,2c133,95,133,95,133,95v1,1,2,1,3,c136,95,136,95,136,95v,,,,,c136,95,136,95,136,95v5,-2,5,-2,5,-2c144,91,144,91,144,91v,,1,-1,1,-1c145,89,145,89,145,88v,-1,,-1,,-1c145,80,145,80,145,80v,,,,,c145,80,145,80,145,80v,-1,,-2,-1,-3c129,69,12,1,12,1,11,,10,,9,1e" fillcolor="#36c199" stroked="f">
                  <v:path arrowok="t" o:connecttype="custom" o:connectlocs="127742,14131;127742,14131;127742,14131;56773,56529;14196,70661;0,84797;0,113059;0,127190;0,240254;0,240254;14196,268516;1887733,1342586;1930315,1342586;1930315,1342586;1930315,1342586;1930315,1342586;2001284,1314319;2043861,1286057;2058057,1271921;2058057,1243658;2058057,1229527;2058057,1130599;2058057,1130599;2058057,1130599;2043861,1088201;170324,14131;127742,14131" o:connectangles="0,0,0,0,0,0,0,0,0,0,0,0,0,0,0,0,0,0,0,0,0,0,0,0,0,0,0"/>
                </v:shape>
                <v:shape id="Freeform 135" o:spid="_x0000_s1068" alt="background" style="position:absolute;left:8867;top:12085;width:723;height:477;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6+FMYA&#10;AADcAAAADwAAAGRycy9kb3ducmV2LnhtbESPQWvCQBCF7wX/wzJCb3WjpRqia4jSQsGDrS0Ub0N2&#10;TILZ2bi7avz33YLQ2wzvvW/eLPLetOJCzjeWFYxHCQji0uqGKwXfX29PKQgfkDW2lknBjTzky8HD&#10;AjNtr/xJl12oRISwz1BBHUKXSenLmgz6ke2Io3awzmCIq6ukdniNcNPKSZJMpcGG44UaO1rXVB53&#10;ZxMp7pzydDUrTvtg8ONl/fy62f4o9TjsizmIQH34N9/T7zrWT2fw90yc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A6+FMYAAADcAAAADwAAAAAAAAAAAAAAAACYAgAAZHJz&#10;L2Rvd25yZXYueG1sUEsFBgAAAAAEAAQA9QAAAIsDAAAAAA==&#10;" path="m,80v,,,,,c,80,,80,,80v,5,,5,,5c,88,,88,,88v,1,,1,,2c1,90,1,91,2,91v1,1,1,1,1,1c9,95,9,95,9,95v,,,,,c9,95,9,95,9,95v1,1,2,1,3,c144,19,144,19,144,19v1,,1,-1,1,-2c145,17,145,17,145,17v,-6,,-6,,-6c145,8,145,8,145,8v,,,-1,,-2c145,6,144,6,144,5v-1,,-1,,-1,c136,1,136,1,136,1v,,,,,c135,,134,,133,1,118,10,2,77,1,77,1,78,,79,,80e" fillcolor="#36c199" stroked="f">
                  <v:path arrowok="t" o:connecttype="custom" o:connectlocs="0,1130599;0,1130599;0,1130599;0,1201260;0,1243658;0,1271921;28386,1286057;42582,1300188;127742,1342586;127742,1342586;127742,1342586;170324,1342586;2043861,268516;2058057,240254;2058057,240254;2058057,155457;2058057,113059;2058057,84797;2043861,70661;2029670,70661;1930315,14131;1930315,14131;1887733,14131;14196,1088201;0,1130599" o:connectangles="0,0,0,0,0,0,0,0,0,0,0,0,0,0,0,0,0,0,0,0,0,0,0,0,0"/>
                </v:shape>
                <v:shape id="Freeform 136" o:spid="_x0000_s1069" alt="background" style="position:absolute;left:10741;top:12085;width:722;height:477;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EqZsYA&#10;AADcAAAADwAAAGRycy9kb3ducmV2LnhtbESPQWvCQBCF7wX/wzJCb7rRUhtSV1FpoeChagultyE7&#10;TUKzs3F31fjvOwehtzfMm2/emy9716ozhdh4NjAZZ6CIS28brgx8fryOclAxIVtsPZOBK0VYLgZ3&#10;cyysv/CezodUKYFwLNBAnVJXaB3LmhzGse+IZffjg8MkY6i0DXgRuGv1NMtm2mHD8qHGjjY1lb+H&#10;kxNKOOU8Wz+tjt/J4e5x8/Cyff8y5n7Yr55BJerTv/l2/WYlfi5ppYwo0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ZEqZsYAAADcAAAADwAAAAAAAAAAAAAAAACYAgAAZHJz&#10;L2Rvd25yZXYueG1sUEsFBgAAAAAEAAQA9QAAAIsDAAAAAA==&#10;" path="m,80v,,,,,c,80,,80,,80v,5,,5,,5c,88,,88,,88v,1,,1,,2c,90,1,91,1,91v2,1,2,1,2,1c9,95,9,95,9,95v,,,,,c9,95,9,95,9,95v1,1,2,1,3,c144,19,144,19,144,19v1,,1,-1,1,-2c145,17,145,17,145,17v,-6,,-6,,-6c145,8,145,8,145,8v,,,-1,,-2c145,6,144,6,144,5v-2,,-2,,-2,c136,1,136,1,136,1v,,,,,c135,,134,,133,1,118,10,1,77,1,77,,78,,79,,80e" fillcolor="#36c199" stroked="f">
                  <v:path arrowok="t" o:connecttype="custom" o:connectlocs="0,1130599;0,1130599;0,1130599;0,1201260;0,1243658;0,1271921;14176,1286057;42523,1300188;127565,1342586;127565,1342586;127565,1342586;170088,1342586;2041034,268516;2055210,240254;2055210,240254;2055210,155457;2055210,113059;2055210,84797;2041034,70661;2012687,70661;1927645,14131;1927645,14131;1885122,14131;14176,1088201;0,1130599" o:connectangles="0,0,0,0,0,0,0,0,0,0,0,0,0,0,0,0,0,0,0,0,0,0,0,0,0"/>
                </v:shape>
                <v:shape id="Freeform 140" o:spid="_x0000_s1070" alt="background" style="position:absolute;left:10582;top:12717;width:104;height:832;visibility:visible;mso-wrap-style:square;v-text-anchor:top" coordsize="2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0q+/cIA&#10;AADcAAAADwAAAGRycy9kb3ducmV2LnhtbERPS4vCMBC+L/gfwgh7W1M9aK2moqKwuLDg4+BxaKYP&#10;bCa1iVr/vVlY8DYf33Pmi87U4k6tqywrGA4iEMSZ1RUXCk7H7VcMwnlkjbVlUvAkB4u09zHHRNsH&#10;7+l+8IUIIewSVFB63yRSuqwkg25gG+LA5bY16ANsC6lbfIRwU8tRFI2lwYpDQ4kNrUvKLoebUbBe&#10;uU08rU8/+bU4T7rf3ZhuDSr12e+WMxCeOv8W/7u/dZgfT+HvmXCBT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Sr79wgAAANwAAAAPAAAAAAAAAAAAAAAAAJgCAABkcnMvZG93&#10;bnJldi54bWxQSwUGAAAAAAQABAD1AAAAhwMAAAAA&#10;" path="m20,5v,,,,,c20,5,20,5,20,5,15,2,15,2,15,2,12,1,12,1,12,1,12,1,11,,11,,10,,9,1,9,1,8,2,8,2,8,2,2,5,2,5,2,5v,,,,,c2,5,2,5,2,5v,,,,,c1,6,,7,,8,,160,,160,,160v,1,1,2,2,3c2,163,2,163,2,163v4,3,4,3,4,3c9,167,9,167,9,167v,,1,,2,c11,167,12,167,12,167v1,-1,1,-1,1,-1c20,163,20,163,20,163v,,,,,c21,162,21,161,21,160,21,8,21,8,21,8v,-1,,-2,-1,-3e" fillcolor="#36c199" stroked="f">
                  <v:path arrowok="t" o:connecttype="custom" o:connectlocs="281533,70944;281533,70944;281533,70944;211150,28378;168921,14189;154841,0;126687,14189;112612,28378;28154,70944;28154,70944;28154,70944;28154,70944;0,113511;0,2270209;28154,2312776;28154,2312776;84458,2355342;126687,2369531;154841,2369531;168921,2369531;182995,2355342;281533,2312776;281533,2312776;295608,2270209;295608,113511;281533,70944" o:connectangles="0,0,0,0,0,0,0,0,0,0,0,0,0,0,0,0,0,0,0,0,0,0,0,0,0,0"/>
                </v:shape>
                <w10:wrap anchorx="margin" anchory="page"/>
                <w10:anchorlock/>
              </v:group>
            </w:pict>
          </mc:Fallback>
        </mc:AlternateContent>
      </w:r>
      <w:r>
        <w:br w:type="page"/>
      </w:r>
    </w:p>
    <w:p w:rsidR="004F3DB7" w:rsidRPr="00D71880" w:rsidRDefault="004F3DB7" w:rsidP="004F3DB7">
      <w:pPr>
        <w:pStyle w:val="VersoPageHeading"/>
      </w:pPr>
      <w:r w:rsidRPr="00D71880">
        <w:lastRenderedPageBreak/>
        <w:t>Citation</w:t>
      </w:r>
    </w:p>
    <w:p w:rsidR="004F3DB7" w:rsidRPr="00D71880" w:rsidRDefault="004F3DB7" w:rsidP="004F3DB7">
      <w:pPr>
        <w:pStyle w:val="BodyText"/>
      </w:pPr>
      <w:r w:rsidRPr="00D71880">
        <w:t>Daniel Royal</w:t>
      </w:r>
      <w:r w:rsidRPr="00D71880">
        <w:rPr>
          <w:rFonts w:cs="Calibri"/>
          <w:vertAlign w:val="superscript"/>
        </w:rPr>
        <w:t>†</w:t>
      </w:r>
      <w:r w:rsidRPr="00D71880">
        <w:t>, Paul Rimba</w:t>
      </w:r>
      <w:r w:rsidRPr="00D71880">
        <w:rPr>
          <w:rFonts w:ascii="Arial" w:hAnsi="Arial" w:cs="Arial"/>
        </w:rPr>
        <w:t>*</w:t>
      </w:r>
      <w:r w:rsidRPr="00D71880">
        <w:t>, Mark Staples</w:t>
      </w:r>
      <w:r w:rsidRPr="00D71880">
        <w:rPr>
          <w:rFonts w:ascii="Arial" w:hAnsi="Arial" w:cs="Arial"/>
        </w:rPr>
        <w:t>*</w:t>
      </w:r>
      <w:r w:rsidRPr="00D71880">
        <w:t>, Sophie Gilder</w:t>
      </w:r>
      <w:r w:rsidRPr="00D71880">
        <w:rPr>
          <w:rFonts w:cs="Calibri"/>
          <w:vertAlign w:val="superscript"/>
        </w:rPr>
        <w:t>†</w:t>
      </w:r>
      <w:r w:rsidRPr="00D71880">
        <w:t>, An Binh Tran</w:t>
      </w:r>
      <w:r w:rsidRPr="00D71880">
        <w:rPr>
          <w:rFonts w:ascii="Arial" w:hAnsi="Arial" w:cs="Arial"/>
        </w:rPr>
        <w:t>*</w:t>
      </w:r>
      <w:r w:rsidRPr="00D71880">
        <w:t>, Ethan Williams</w:t>
      </w:r>
      <w:r w:rsidRPr="00D71880">
        <w:rPr>
          <w:rFonts w:cs="Calibri"/>
          <w:vertAlign w:val="superscript"/>
        </w:rPr>
        <w:t>†</w:t>
      </w:r>
      <w:r w:rsidRPr="00D71880">
        <w:t>, Alex Ponomarev</w:t>
      </w:r>
      <w:r w:rsidRPr="00D71880">
        <w:rPr>
          <w:rFonts w:ascii="Arial" w:hAnsi="Arial" w:cs="Arial"/>
        </w:rPr>
        <w:t>*</w:t>
      </w:r>
      <w:r w:rsidRPr="00D71880">
        <w:t>, Ingo Weber</w:t>
      </w:r>
      <w:r w:rsidRPr="00D71880">
        <w:rPr>
          <w:rFonts w:ascii="Arial" w:hAnsi="Arial" w:cs="Arial"/>
        </w:rPr>
        <w:t>*</w:t>
      </w:r>
      <w:r w:rsidRPr="00D71880">
        <w:t>, Chris Connor</w:t>
      </w:r>
      <w:r w:rsidRPr="00D71880">
        <w:rPr>
          <w:rFonts w:cs="Calibri"/>
          <w:vertAlign w:val="superscript"/>
        </w:rPr>
        <w:t>†</w:t>
      </w:r>
      <w:r w:rsidRPr="00D71880">
        <w:t>, Nicole Lim</w:t>
      </w:r>
      <w:r w:rsidRPr="00D71880">
        <w:rPr>
          <w:rFonts w:cs="Calibri"/>
          <w:vertAlign w:val="superscript"/>
        </w:rPr>
        <w:t>†</w:t>
      </w:r>
      <w:r w:rsidRPr="00D71880">
        <w:br/>
        <w:t>October 2018</w:t>
      </w:r>
    </w:p>
    <w:p w:rsidR="004F3DB7" w:rsidRPr="00D71880" w:rsidRDefault="004F3DB7" w:rsidP="004F3DB7">
      <w:pPr>
        <w:pStyle w:val="BodyText"/>
      </w:pPr>
      <w:r w:rsidRPr="00D71880">
        <w:rPr>
          <w:rFonts w:cs="Calibri"/>
          <w:vertAlign w:val="superscript"/>
        </w:rPr>
        <w:t xml:space="preserve">† </w:t>
      </w:r>
      <w:r w:rsidRPr="00D71880">
        <w:t>Commonwealth Bank of Australia</w:t>
      </w:r>
      <w:r w:rsidRPr="00D71880">
        <w:br/>
      </w:r>
      <w:r w:rsidRPr="00D71880">
        <w:rPr>
          <w:rFonts w:ascii="Arial" w:hAnsi="Arial" w:cs="Arial"/>
        </w:rPr>
        <w:t xml:space="preserve">* </w:t>
      </w:r>
      <w:r w:rsidRPr="00D71880">
        <w:t>CSIRO</w:t>
      </w:r>
    </w:p>
    <w:p w:rsidR="004F3DB7" w:rsidRPr="00D71880" w:rsidRDefault="004F3DB7" w:rsidP="004F3DB7">
      <w:pPr>
        <w:pStyle w:val="VersoPageHeading"/>
      </w:pPr>
      <w:r w:rsidRPr="00D71880">
        <w:t>Companion document</w:t>
      </w:r>
    </w:p>
    <w:p w:rsidR="004F3DB7" w:rsidRPr="00D71880" w:rsidRDefault="004F3DB7" w:rsidP="004F3DB7">
      <w:pPr>
        <w:pStyle w:val="BodyText"/>
      </w:pPr>
      <w:r w:rsidRPr="00D71880">
        <w:t xml:space="preserve">This report is supported by a companion document: </w:t>
      </w:r>
    </w:p>
    <w:p w:rsidR="004F3DB7" w:rsidRPr="00D71880" w:rsidRDefault="004F3DB7" w:rsidP="004F3DB7">
      <w:pPr>
        <w:pStyle w:val="BodyText"/>
      </w:pPr>
      <w:r w:rsidRPr="00D71880">
        <w:t xml:space="preserve">Royal D, Lim N, Staples M, Rimba P, Gilder S (2018) Making Money Smart: Indicative data analytics that could be supported by the blockchain proof of concept. Data61 (CSIRO), Sydney. </w:t>
      </w:r>
    </w:p>
    <w:p w:rsidR="004F3DB7" w:rsidRPr="00D71880" w:rsidRDefault="004F3DB7" w:rsidP="004F3DB7">
      <w:pPr>
        <w:pStyle w:val="VersoPageHeading"/>
      </w:pPr>
      <w:r w:rsidRPr="00D71880">
        <w:t>Copyright</w:t>
      </w:r>
    </w:p>
    <w:p w:rsidR="004F3DB7" w:rsidRPr="00D71880" w:rsidRDefault="004F3DB7" w:rsidP="004F3DB7">
      <w:pPr>
        <w:pStyle w:val="BodyText"/>
      </w:pPr>
      <w:r w:rsidRPr="00D71880">
        <w:t>© Commonwealth Scientific and Industrial Research Organisation 2018. To the extent permitted by law, all rights are reserved and no part of this publication covered by copyright may be reproduced or copied in any form or by any means except with the written permission of CSIRO.</w:t>
      </w:r>
    </w:p>
    <w:p w:rsidR="004F3DB7" w:rsidRPr="00D71880" w:rsidRDefault="004F3DB7" w:rsidP="004F3DB7">
      <w:pPr>
        <w:pStyle w:val="VersoPageHeading"/>
      </w:pPr>
      <w:r w:rsidRPr="00D71880">
        <w:t>Important disclaimer</w:t>
      </w:r>
    </w:p>
    <w:p w:rsidR="004F3DB7" w:rsidRPr="00D71880" w:rsidRDefault="004F3DB7" w:rsidP="004F3DB7">
      <w:pPr>
        <w:pStyle w:val="BodyText"/>
      </w:pPr>
      <w:r w:rsidRPr="00D71880">
        <w:t xml:space="preserve">The CSIRO and the Commonwealth Bank advise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w:t>
      </w:r>
    </w:p>
    <w:p w:rsidR="004F3DB7" w:rsidRPr="00D71880" w:rsidRDefault="004F3DB7" w:rsidP="004F3DB7">
      <w:pPr>
        <w:pStyle w:val="BodyText"/>
      </w:pPr>
      <w:r w:rsidRPr="00D71880">
        <w:t>This report has been prepared without considering your objectives, financial situation or needs, you should before acting on the information in this report, consider its appropriateness to your circumstances. To the extent permitted by law, CSIRO and Commonwealth Bank (including their employees and consultants) exclude all liability to any person for any consequences, including but not limited to all losses, damages, costs, expenses and any other compensation, arising directly or indirectly from using this publication (in part or in whole) and any information or material contained in it.</w:t>
      </w:r>
    </w:p>
    <w:p w:rsidR="004F3DB7" w:rsidRPr="00D71880" w:rsidRDefault="004F3DB7" w:rsidP="004F3DB7">
      <w:pPr>
        <w:pStyle w:val="BodyText"/>
      </w:pPr>
      <w:r w:rsidRPr="00D71880">
        <w:t xml:space="preserve">This report does not necessarily reflect the views of the member organisations of the </w:t>
      </w:r>
      <w:r w:rsidR="00AC619B" w:rsidRPr="00D71880">
        <w:t xml:space="preserve">project’s </w:t>
      </w:r>
      <w:r w:rsidRPr="00D71880">
        <w:t>Reference Group. Membership of the Reference Group does not connote endorsement of the project. Reference Group member organisations had no responsibility for the project.</w:t>
      </w:r>
    </w:p>
    <w:p w:rsidR="004F3DB7" w:rsidRPr="00D71880" w:rsidRDefault="004F3DB7" w:rsidP="004F3DB7">
      <w:pPr>
        <w:pStyle w:val="BodyText"/>
        <w:rPr>
          <w:color w:val="007A53"/>
        </w:rPr>
      </w:pPr>
      <w:r w:rsidRPr="00D71880">
        <w:t xml:space="preserve">CSIRO is committed to providing web accessible content wherever possible. If you are having difficulties with accessing this document please contact </w:t>
      </w:r>
      <w:hyperlink r:id="rId16" w:tooltip="Email CSIRO Enquiries" w:history="1">
        <w:r w:rsidRPr="00D71880">
          <w:rPr>
            <w:rStyle w:val="Hyperlink"/>
          </w:rPr>
          <w:t>enquiries@csiro.au</w:t>
        </w:r>
      </w:hyperlink>
    </w:p>
    <w:p w:rsidR="004F3DB7" w:rsidRPr="00D71880" w:rsidRDefault="004F3DB7" w:rsidP="004F3DB7">
      <w:pPr>
        <w:pStyle w:val="BodyText"/>
        <w:rPr>
          <w:rStyle w:val="Hyperlink"/>
        </w:rPr>
      </w:pPr>
    </w:p>
    <w:p w:rsidR="004F3DB7" w:rsidRPr="00D71880" w:rsidRDefault="004F3DB7" w:rsidP="004F3DB7">
      <w:pPr>
        <w:pStyle w:val="BodyText"/>
        <w:sectPr w:rsidR="004F3DB7" w:rsidRPr="00D71880" w:rsidSect="005D5D01">
          <w:footerReference w:type="even" r:id="rId17"/>
          <w:footerReference w:type="default" r:id="rId18"/>
          <w:type w:val="continuous"/>
          <w:pgSz w:w="11906" w:h="16838" w:code="9"/>
          <w:pgMar w:top="1106" w:right="1134" w:bottom="1134" w:left="1134" w:header="510" w:footer="624" w:gutter="0"/>
          <w:pgNumType w:fmt="lowerRoman" w:start="1"/>
          <w:cols w:space="284"/>
          <w:titlePg/>
          <w:docGrid w:linePitch="360"/>
        </w:sectPr>
      </w:pPr>
    </w:p>
    <w:p w:rsidR="004F3DB7" w:rsidRPr="00D71880" w:rsidRDefault="004F3DB7" w:rsidP="004F3DB7">
      <w:pPr>
        <w:pStyle w:val="BodyText"/>
      </w:pPr>
    </w:p>
    <w:sdt>
      <w:sdtPr>
        <w:rPr>
          <w:rFonts w:ascii="Times New Roman" w:eastAsia="Calibri" w:hAnsi="Times New Roman" w:cs="Times New Roman"/>
          <w:b w:val="0"/>
          <w:bCs/>
          <w:color w:val="000000"/>
          <w:sz w:val="22"/>
          <w:szCs w:val="22"/>
          <w:lang w:eastAsia="en-US"/>
        </w:rPr>
        <w:id w:val="-1650355238"/>
        <w:docPartObj>
          <w:docPartGallery w:val="Table of Contents"/>
          <w:docPartUnique/>
        </w:docPartObj>
      </w:sdtPr>
      <w:sdtEndPr>
        <w:rPr>
          <w:rFonts w:asciiTheme="minorHAnsi" w:hAnsiTheme="minorHAnsi" w:cstheme="minorHAnsi"/>
          <w:b/>
          <w:noProof/>
          <w:lang w:eastAsia="en-AU"/>
        </w:rPr>
      </w:sdtEndPr>
      <w:sdtContent>
        <w:p w:rsidR="004F3DB7" w:rsidRPr="00D71880" w:rsidRDefault="004F3DB7" w:rsidP="004F3DB7">
          <w:pPr>
            <w:pStyle w:val="TOCHeading"/>
          </w:pPr>
          <w:r w:rsidRPr="00D71880">
            <w:t>Table of Contents</w:t>
          </w:r>
        </w:p>
        <w:p w:rsidR="000A427B" w:rsidRDefault="000A427B">
          <w:pPr>
            <w:pStyle w:val="TOC1"/>
            <w:tabs>
              <w:tab w:val="right" w:leader="dot" w:pos="9628"/>
            </w:tabs>
            <w:rPr>
              <w:rFonts w:eastAsiaTheme="minorEastAsia" w:cstheme="minorBidi"/>
              <w:b w:val="0"/>
              <w:bCs w:val="0"/>
              <w:i w:val="0"/>
              <w:iCs w:val="0"/>
              <w:noProof/>
              <w:color w:val="auto"/>
              <w:sz w:val="22"/>
              <w:szCs w:val="22"/>
            </w:rPr>
          </w:pPr>
          <w:r>
            <w:rPr>
              <w:b w:val="0"/>
              <w:bCs w:val="0"/>
              <w:i w:val="0"/>
              <w:iCs w:val="0"/>
            </w:rPr>
            <w:fldChar w:fldCharType="begin"/>
          </w:r>
          <w:r>
            <w:rPr>
              <w:b w:val="0"/>
              <w:bCs w:val="0"/>
              <w:i w:val="0"/>
              <w:iCs w:val="0"/>
            </w:rPr>
            <w:instrText xml:space="preserve"> TOC \o "1-1" \h \z \t "Heading 2,2,List of Figures and Tables TOC Heading,2,Heading 2 not numbered,2,Appendix Heading 2,2" </w:instrText>
          </w:r>
          <w:r>
            <w:rPr>
              <w:b w:val="0"/>
              <w:bCs w:val="0"/>
              <w:i w:val="0"/>
              <w:iCs w:val="0"/>
            </w:rPr>
            <w:fldChar w:fldCharType="separate"/>
          </w:r>
          <w:hyperlink w:anchor="_Toc529106499" w:history="1">
            <w:r w:rsidRPr="00167850">
              <w:rPr>
                <w:rStyle w:val="Hyperlink"/>
                <w:noProof/>
              </w:rPr>
              <w:t>Acknowledgements</w:t>
            </w:r>
            <w:r>
              <w:rPr>
                <w:noProof/>
                <w:webHidden/>
              </w:rPr>
              <w:tab/>
            </w:r>
            <w:r>
              <w:rPr>
                <w:noProof/>
                <w:webHidden/>
              </w:rPr>
              <w:fldChar w:fldCharType="begin"/>
            </w:r>
            <w:r>
              <w:rPr>
                <w:noProof/>
                <w:webHidden/>
              </w:rPr>
              <w:instrText xml:space="preserve"> PAGEREF _Toc529106499 \h </w:instrText>
            </w:r>
            <w:r>
              <w:rPr>
                <w:noProof/>
                <w:webHidden/>
              </w:rPr>
            </w:r>
            <w:r>
              <w:rPr>
                <w:noProof/>
                <w:webHidden/>
              </w:rPr>
              <w:fldChar w:fldCharType="separate"/>
            </w:r>
            <w:r w:rsidR="001A2706">
              <w:rPr>
                <w:noProof/>
                <w:webHidden/>
              </w:rPr>
              <w:t>6</w:t>
            </w:r>
            <w:r>
              <w:rPr>
                <w:noProof/>
                <w:webHidden/>
              </w:rPr>
              <w:fldChar w:fldCharType="end"/>
            </w:r>
          </w:hyperlink>
        </w:p>
        <w:p w:rsidR="000A427B" w:rsidRDefault="009414D1">
          <w:pPr>
            <w:pStyle w:val="TOC1"/>
            <w:tabs>
              <w:tab w:val="right" w:leader="dot" w:pos="9628"/>
            </w:tabs>
            <w:rPr>
              <w:rFonts w:eastAsiaTheme="minorEastAsia" w:cstheme="minorBidi"/>
              <w:b w:val="0"/>
              <w:bCs w:val="0"/>
              <w:i w:val="0"/>
              <w:iCs w:val="0"/>
              <w:noProof/>
              <w:color w:val="auto"/>
              <w:sz w:val="22"/>
              <w:szCs w:val="22"/>
            </w:rPr>
          </w:pPr>
          <w:hyperlink w:anchor="_Toc529106500" w:history="1">
            <w:r w:rsidR="000A427B" w:rsidRPr="00167850">
              <w:rPr>
                <w:rStyle w:val="Hyperlink"/>
                <w:noProof/>
              </w:rPr>
              <w:t>Executive summary</w:t>
            </w:r>
            <w:r w:rsidR="000A427B">
              <w:rPr>
                <w:noProof/>
                <w:webHidden/>
              </w:rPr>
              <w:tab/>
            </w:r>
            <w:r w:rsidR="000A427B">
              <w:rPr>
                <w:noProof/>
                <w:webHidden/>
              </w:rPr>
              <w:fldChar w:fldCharType="begin"/>
            </w:r>
            <w:r w:rsidR="000A427B">
              <w:rPr>
                <w:noProof/>
                <w:webHidden/>
              </w:rPr>
              <w:instrText xml:space="preserve"> PAGEREF _Toc529106500 \h </w:instrText>
            </w:r>
            <w:r w:rsidR="000A427B">
              <w:rPr>
                <w:noProof/>
                <w:webHidden/>
              </w:rPr>
            </w:r>
            <w:r w:rsidR="000A427B">
              <w:rPr>
                <w:noProof/>
                <w:webHidden/>
              </w:rPr>
              <w:fldChar w:fldCharType="separate"/>
            </w:r>
            <w:r w:rsidR="001A2706">
              <w:rPr>
                <w:noProof/>
                <w:webHidden/>
              </w:rPr>
              <w:t>7</w:t>
            </w:r>
            <w:r w:rsidR="000A427B">
              <w:rPr>
                <w:noProof/>
                <w:webHidden/>
              </w:rPr>
              <w:fldChar w:fldCharType="end"/>
            </w:r>
          </w:hyperlink>
        </w:p>
        <w:p w:rsidR="000A427B" w:rsidRDefault="009414D1">
          <w:pPr>
            <w:pStyle w:val="TOC1"/>
            <w:tabs>
              <w:tab w:val="right" w:leader="dot" w:pos="9628"/>
            </w:tabs>
            <w:rPr>
              <w:rFonts w:eastAsiaTheme="minorEastAsia" w:cstheme="minorBidi"/>
              <w:b w:val="0"/>
              <w:bCs w:val="0"/>
              <w:i w:val="0"/>
              <w:iCs w:val="0"/>
              <w:noProof/>
              <w:color w:val="auto"/>
              <w:sz w:val="22"/>
              <w:szCs w:val="22"/>
            </w:rPr>
          </w:pPr>
          <w:hyperlink w:anchor="_Toc529106501" w:history="1">
            <w:r w:rsidR="000A427B" w:rsidRPr="00167850">
              <w:rPr>
                <w:rStyle w:val="Hyperlink"/>
                <w:noProof/>
              </w:rPr>
              <w:t>Definitions</w:t>
            </w:r>
            <w:r w:rsidR="000A427B">
              <w:rPr>
                <w:noProof/>
                <w:webHidden/>
              </w:rPr>
              <w:tab/>
            </w:r>
            <w:r w:rsidR="000A427B">
              <w:rPr>
                <w:noProof/>
                <w:webHidden/>
              </w:rPr>
              <w:fldChar w:fldCharType="begin"/>
            </w:r>
            <w:r w:rsidR="000A427B">
              <w:rPr>
                <w:noProof/>
                <w:webHidden/>
              </w:rPr>
              <w:instrText xml:space="preserve"> PAGEREF _Toc529106501 \h </w:instrText>
            </w:r>
            <w:r w:rsidR="000A427B">
              <w:rPr>
                <w:noProof/>
                <w:webHidden/>
              </w:rPr>
            </w:r>
            <w:r w:rsidR="000A427B">
              <w:rPr>
                <w:noProof/>
                <w:webHidden/>
              </w:rPr>
              <w:fldChar w:fldCharType="separate"/>
            </w:r>
            <w:r w:rsidR="001A2706">
              <w:rPr>
                <w:noProof/>
                <w:webHidden/>
              </w:rPr>
              <w:t>13</w:t>
            </w:r>
            <w:r w:rsidR="000A427B">
              <w:rPr>
                <w:noProof/>
                <w:webHidden/>
              </w:rPr>
              <w:fldChar w:fldCharType="end"/>
            </w:r>
          </w:hyperlink>
        </w:p>
        <w:p w:rsidR="000A427B" w:rsidRDefault="009414D1">
          <w:pPr>
            <w:pStyle w:val="TOC1"/>
            <w:tabs>
              <w:tab w:val="left" w:pos="440"/>
              <w:tab w:val="right" w:leader="dot" w:pos="9628"/>
            </w:tabs>
            <w:rPr>
              <w:rFonts w:eastAsiaTheme="minorEastAsia" w:cstheme="minorBidi"/>
              <w:b w:val="0"/>
              <w:bCs w:val="0"/>
              <w:i w:val="0"/>
              <w:iCs w:val="0"/>
              <w:noProof/>
              <w:color w:val="auto"/>
              <w:sz w:val="22"/>
              <w:szCs w:val="22"/>
            </w:rPr>
          </w:pPr>
          <w:hyperlink w:anchor="_Toc529106502" w:history="1">
            <w:r w:rsidR="000A427B" w:rsidRPr="00167850">
              <w:rPr>
                <w:rStyle w:val="Hyperlink"/>
                <w:noProof/>
              </w:rPr>
              <w:t>1</w:t>
            </w:r>
            <w:r w:rsidR="000A427B">
              <w:rPr>
                <w:rFonts w:eastAsiaTheme="minorEastAsia" w:cstheme="minorBidi"/>
                <w:b w:val="0"/>
                <w:bCs w:val="0"/>
                <w:i w:val="0"/>
                <w:iCs w:val="0"/>
                <w:noProof/>
                <w:color w:val="auto"/>
                <w:sz w:val="22"/>
                <w:szCs w:val="22"/>
              </w:rPr>
              <w:tab/>
            </w:r>
            <w:r w:rsidR="000A427B" w:rsidRPr="00167850">
              <w:rPr>
                <w:rStyle w:val="Hyperlink"/>
                <w:noProof/>
              </w:rPr>
              <w:t>Project Scope and Objectives</w:t>
            </w:r>
            <w:r w:rsidR="000A427B">
              <w:rPr>
                <w:noProof/>
                <w:webHidden/>
              </w:rPr>
              <w:tab/>
            </w:r>
            <w:r w:rsidR="000A427B">
              <w:rPr>
                <w:noProof/>
                <w:webHidden/>
              </w:rPr>
              <w:fldChar w:fldCharType="begin"/>
            </w:r>
            <w:r w:rsidR="000A427B">
              <w:rPr>
                <w:noProof/>
                <w:webHidden/>
              </w:rPr>
              <w:instrText xml:space="preserve"> PAGEREF _Toc529106502 \h </w:instrText>
            </w:r>
            <w:r w:rsidR="000A427B">
              <w:rPr>
                <w:noProof/>
                <w:webHidden/>
              </w:rPr>
            </w:r>
            <w:r w:rsidR="000A427B">
              <w:rPr>
                <w:noProof/>
                <w:webHidden/>
              </w:rPr>
              <w:fldChar w:fldCharType="separate"/>
            </w:r>
            <w:r w:rsidR="001A2706">
              <w:rPr>
                <w:noProof/>
                <w:webHidden/>
              </w:rPr>
              <w:t>15</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03" w:history="1">
            <w:r w:rsidR="000A427B" w:rsidRPr="00167850">
              <w:rPr>
                <w:rStyle w:val="Hyperlink"/>
                <w:noProof/>
              </w:rPr>
              <w:t>1.1</w:t>
            </w:r>
            <w:r w:rsidR="000A427B">
              <w:rPr>
                <w:rFonts w:eastAsiaTheme="minorEastAsia" w:cstheme="minorBidi"/>
                <w:b w:val="0"/>
                <w:bCs w:val="0"/>
                <w:noProof/>
                <w:color w:val="auto"/>
              </w:rPr>
              <w:tab/>
            </w:r>
            <w:r w:rsidR="000A427B" w:rsidRPr="00167850">
              <w:rPr>
                <w:rStyle w:val="Hyperlink"/>
                <w:noProof/>
              </w:rPr>
              <w:t>Project context</w:t>
            </w:r>
            <w:r w:rsidR="000A427B">
              <w:rPr>
                <w:noProof/>
                <w:webHidden/>
              </w:rPr>
              <w:tab/>
            </w:r>
            <w:r w:rsidR="000A427B">
              <w:rPr>
                <w:noProof/>
                <w:webHidden/>
              </w:rPr>
              <w:fldChar w:fldCharType="begin"/>
            </w:r>
            <w:r w:rsidR="000A427B">
              <w:rPr>
                <w:noProof/>
                <w:webHidden/>
              </w:rPr>
              <w:instrText xml:space="preserve"> PAGEREF _Toc529106503 \h </w:instrText>
            </w:r>
            <w:r w:rsidR="000A427B">
              <w:rPr>
                <w:noProof/>
                <w:webHidden/>
              </w:rPr>
            </w:r>
            <w:r w:rsidR="000A427B">
              <w:rPr>
                <w:noProof/>
                <w:webHidden/>
              </w:rPr>
              <w:fldChar w:fldCharType="separate"/>
            </w:r>
            <w:r w:rsidR="001A2706">
              <w:rPr>
                <w:noProof/>
                <w:webHidden/>
              </w:rPr>
              <w:t>15</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04" w:history="1">
            <w:r w:rsidR="000A427B" w:rsidRPr="00167850">
              <w:rPr>
                <w:rStyle w:val="Hyperlink"/>
                <w:noProof/>
              </w:rPr>
              <w:t>1.2</w:t>
            </w:r>
            <w:r w:rsidR="000A427B">
              <w:rPr>
                <w:rFonts w:eastAsiaTheme="minorEastAsia" w:cstheme="minorBidi"/>
                <w:b w:val="0"/>
                <w:bCs w:val="0"/>
                <w:noProof/>
                <w:color w:val="auto"/>
              </w:rPr>
              <w:tab/>
            </w:r>
            <w:r w:rsidR="000A427B" w:rsidRPr="00167850">
              <w:rPr>
                <w:rStyle w:val="Hyperlink"/>
                <w:noProof/>
              </w:rPr>
              <w:t>Project Objectives</w:t>
            </w:r>
            <w:r w:rsidR="000A427B">
              <w:rPr>
                <w:noProof/>
                <w:webHidden/>
              </w:rPr>
              <w:tab/>
            </w:r>
            <w:r w:rsidR="000A427B">
              <w:rPr>
                <w:noProof/>
                <w:webHidden/>
              </w:rPr>
              <w:fldChar w:fldCharType="begin"/>
            </w:r>
            <w:r w:rsidR="000A427B">
              <w:rPr>
                <w:noProof/>
                <w:webHidden/>
              </w:rPr>
              <w:instrText xml:space="preserve"> PAGEREF _Toc529106504 \h </w:instrText>
            </w:r>
            <w:r w:rsidR="000A427B">
              <w:rPr>
                <w:noProof/>
                <w:webHidden/>
              </w:rPr>
            </w:r>
            <w:r w:rsidR="000A427B">
              <w:rPr>
                <w:noProof/>
                <w:webHidden/>
              </w:rPr>
              <w:fldChar w:fldCharType="separate"/>
            </w:r>
            <w:r w:rsidR="001A2706">
              <w:rPr>
                <w:noProof/>
                <w:webHidden/>
              </w:rPr>
              <w:t>17</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05" w:history="1">
            <w:r w:rsidR="000A427B" w:rsidRPr="00167850">
              <w:rPr>
                <w:rStyle w:val="Hyperlink"/>
                <w:noProof/>
              </w:rPr>
              <w:t>1.3</w:t>
            </w:r>
            <w:r w:rsidR="000A427B">
              <w:rPr>
                <w:rFonts w:eastAsiaTheme="minorEastAsia" w:cstheme="minorBidi"/>
                <w:b w:val="0"/>
                <w:bCs w:val="0"/>
                <w:noProof/>
                <w:color w:val="auto"/>
              </w:rPr>
              <w:tab/>
            </w:r>
            <w:r w:rsidR="000A427B" w:rsidRPr="00167850">
              <w:rPr>
                <w:rStyle w:val="Hyperlink"/>
                <w:noProof/>
              </w:rPr>
              <w:t>Project Deliverables</w:t>
            </w:r>
            <w:r w:rsidR="000A427B">
              <w:rPr>
                <w:noProof/>
                <w:webHidden/>
              </w:rPr>
              <w:tab/>
            </w:r>
            <w:r w:rsidR="000A427B">
              <w:rPr>
                <w:noProof/>
                <w:webHidden/>
              </w:rPr>
              <w:fldChar w:fldCharType="begin"/>
            </w:r>
            <w:r w:rsidR="000A427B">
              <w:rPr>
                <w:noProof/>
                <w:webHidden/>
              </w:rPr>
              <w:instrText xml:space="preserve"> PAGEREF _Toc529106505 \h </w:instrText>
            </w:r>
            <w:r w:rsidR="000A427B">
              <w:rPr>
                <w:noProof/>
                <w:webHidden/>
              </w:rPr>
            </w:r>
            <w:r w:rsidR="000A427B">
              <w:rPr>
                <w:noProof/>
                <w:webHidden/>
              </w:rPr>
              <w:fldChar w:fldCharType="separate"/>
            </w:r>
            <w:r w:rsidR="001A2706">
              <w:rPr>
                <w:noProof/>
                <w:webHidden/>
              </w:rPr>
              <w:t>18</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06" w:history="1">
            <w:r w:rsidR="000A427B" w:rsidRPr="00167850">
              <w:rPr>
                <w:rStyle w:val="Hyperlink"/>
                <w:noProof/>
              </w:rPr>
              <w:t>1.4</w:t>
            </w:r>
            <w:r w:rsidR="000A427B">
              <w:rPr>
                <w:rFonts w:eastAsiaTheme="minorEastAsia" w:cstheme="minorBidi"/>
                <w:b w:val="0"/>
                <w:bCs w:val="0"/>
                <w:noProof/>
                <w:color w:val="auto"/>
              </w:rPr>
              <w:tab/>
            </w:r>
            <w:r w:rsidR="000A427B" w:rsidRPr="00167850">
              <w:rPr>
                <w:rStyle w:val="Hyperlink"/>
                <w:noProof/>
              </w:rPr>
              <w:t>Project Methodology</w:t>
            </w:r>
            <w:r w:rsidR="000A427B">
              <w:rPr>
                <w:noProof/>
                <w:webHidden/>
              </w:rPr>
              <w:tab/>
            </w:r>
            <w:r w:rsidR="000A427B">
              <w:rPr>
                <w:noProof/>
                <w:webHidden/>
              </w:rPr>
              <w:fldChar w:fldCharType="begin"/>
            </w:r>
            <w:r w:rsidR="000A427B">
              <w:rPr>
                <w:noProof/>
                <w:webHidden/>
              </w:rPr>
              <w:instrText xml:space="preserve"> PAGEREF _Toc529106506 \h </w:instrText>
            </w:r>
            <w:r w:rsidR="000A427B">
              <w:rPr>
                <w:noProof/>
                <w:webHidden/>
              </w:rPr>
            </w:r>
            <w:r w:rsidR="000A427B">
              <w:rPr>
                <w:noProof/>
                <w:webHidden/>
              </w:rPr>
              <w:fldChar w:fldCharType="separate"/>
            </w:r>
            <w:r w:rsidR="001A2706">
              <w:rPr>
                <w:noProof/>
                <w:webHidden/>
              </w:rPr>
              <w:t>19</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07" w:history="1">
            <w:r w:rsidR="000A427B" w:rsidRPr="00167850">
              <w:rPr>
                <w:rStyle w:val="Hyperlink"/>
                <w:noProof/>
              </w:rPr>
              <w:t>1.5</w:t>
            </w:r>
            <w:r w:rsidR="000A427B">
              <w:rPr>
                <w:rFonts w:eastAsiaTheme="minorEastAsia" w:cstheme="minorBidi"/>
                <w:b w:val="0"/>
                <w:bCs w:val="0"/>
                <w:noProof/>
                <w:color w:val="auto"/>
              </w:rPr>
              <w:tab/>
            </w:r>
            <w:r w:rsidR="000A427B" w:rsidRPr="00167850">
              <w:rPr>
                <w:rStyle w:val="Hyperlink"/>
                <w:noProof/>
              </w:rPr>
              <w:t>Project assumptions and limitations</w:t>
            </w:r>
            <w:r w:rsidR="000A427B">
              <w:rPr>
                <w:noProof/>
                <w:webHidden/>
              </w:rPr>
              <w:tab/>
            </w:r>
            <w:r w:rsidR="000A427B">
              <w:rPr>
                <w:noProof/>
                <w:webHidden/>
              </w:rPr>
              <w:fldChar w:fldCharType="begin"/>
            </w:r>
            <w:r w:rsidR="000A427B">
              <w:rPr>
                <w:noProof/>
                <w:webHidden/>
              </w:rPr>
              <w:instrText xml:space="preserve"> PAGEREF _Toc529106507 \h </w:instrText>
            </w:r>
            <w:r w:rsidR="000A427B">
              <w:rPr>
                <w:noProof/>
                <w:webHidden/>
              </w:rPr>
            </w:r>
            <w:r w:rsidR="000A427B">
              <w:rPr>
                <w:noProof/>
                <w:webHidden/>
              </w:rPr>
              <w:fldChar w:fldCharType="separate"/>
            </w:r>
            <w:r w:rsidR="001A2706">
              <w:rPr>
                <w:noProof/>
                <w:webHidden/>
              </w:rPr>
              <w:t>21</w:t>
            </w:r>
            <w:r w:rsidR="000A427B">
              <w:rPr>
                <w:noProof/>
                <w:webHidden/>
              </w:rPr>
              <w:fldChar w:fldCharType="end"/>
            </w:r>
          </w:hyperlink>
        </w:p>
        <w:p w:rsidR="000A427B" w:rsidRDefault="009414D1">
          <w:pPr>
            <w:pStyle w:val="TOC1"/>
            <w:tabs>
              <w:tab w:val="left" w:pos="440"/>
              <w:tab w:val="right" w:leader="dot" w:pos="9628"/>
            </w:tabs>
            <w:rPr>
              <w:rFonts w:eastAsiaTheme="minorEastAsia" w:cstheme="minorBidi"/>
              <w:b w:val="0"/>
              <w:bCs w:val="0"/>
              <w:i w:val="0"/>
              <w:iCs w:val="0"/>
              <w:noProof/>
              <w:color w:val="auto"/>
              <w:sz w:val="22"/>
              <w:szCs w:val="22"/>
            </w:rPr>
          </w:pPr>
          <w:hyperlink w:anchor="_Toc529106508" w:history="1">
            <w:r w:rsidR="000A427B" w:rsidRPr="00167850">
              <w:rPr>
                <w:rStyle w:val="Hyperlink"/>
                <w:noProof/>
              </w:rPr>
              <w:t>2</w:t>
            </w:r>
            <w:r w:rsidR="000A427B">
              <w:rPr>
                <w:rFonts w:eastAsiaTheme="minorEastAsia" w:cstheme="minorBidi"/>
                <w:b w:val="0"/>
                <w:bCs w:val="0"/>
                <w:i w:val="0"/>
                <w:iCs w:val="0"/>
                <w:noProof/>
                <w:color w:val="auto"/>
                <w:sz w:val="22"/>
                <w:szCs w:val="22"/>
              </w:rPr>
              <w:tab/>
            </w:r>
            <w:r w:rsidR="000A427B" w:rsidRPr="00167850">
              <w:rPr>
                <w:rStyle w:val="Hyperlink"/>
                <w:noProof/>
              </w:rPr>
              <w:t>Overview of the NDIS and opportunities for enhancement</w:t>
            </w:r>
            <w:r w:rsidR="000A427B">
              <w:rPr>
                <w:noProof/>
                <w:webHidden/>
              </w:rPr>
              <w:tab/>
            </w:r>
            <w:r w:rsidR="000A427B">
              <w:rPr>
                <w:noProof/>
                <w:webHidden/>
              </w:rPr>
              <w:fldChar w:fldCharType="begin"/>
            </w:r>
            <w:r w:rsidR="000A427B">
              <w:rPr>
                <w:noProof/>
                <w:webHidden/>
              </w:rPr>
              <w:instrText xml:space="preserve"> PAGEREF _Toc529106508 \h </w:instrText>
            </w:r>
            <w:r w:rsidR="000A427B">
              <w:rPr>
                <w:noProof/>
                <w:webHidden/>
              </w:rPr>
            </w:r>
            <w:r w:rsidR="000A427B">
              <w:rPr>
                <w:noProof/>
                <w:webHidden/>
              </w:rPr>
              <w:fldChar w:fldCharType="separate"/>
            </w:r>
            <w:r w:rsidR="001A2706">
              <w:rPr>
                <w:noProof/>
                <w:webHidden/>
              </w:rPr>
              <w:t>24</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09" w:history="1">
            <w:r w:rsidR="000A427B" w:rsidRPr="00167850">
              <w:rPr>
                <w:rStyle w:val="Hyperlink"/>
                <w:noProof/>
              </w:rPr>
              <w:t>2.1</w:t>
            </w:r>
            <w:r w:rsidR="000A427B">
              <w:rPr>
                <w:rFonts w:eastAsiaTheme="minorEastAsia" w:cstheme="minorBidi"/>
                <w:b w:val="0"/>
                <w:bCs w:val="0"/>
                <w:noProof/>
                <w:color w:val="auto"/>
              </w:rPr>
              <w:tab/>
            </w:r>
            <w:r w:rsidR="000A427B" w:rsidRPr="00167850">
              <w:rPr>
                <w:rStyle w:val="Hyperlink"/>
                <w:noProof/>
              </w:rPr>
              <w:t>Overview of National Disability Insurance Scheme (NDIS)</w:t>
            </w:r>
            <w:r w:rsidR="000A427B">
              <w:rPr>
                <w:noProof/>
                <w:webHidden/>
              </w:rPr>
              <w:tab/>
            </w:r>
            <w:r w:rsidR="000A427B">
              <w:rPr>
                <w:noProof/>
                <w:webHidden/>
              </w:rPr>
              <w:fldChar w:fldCharType="begin"/>
            </w:r>
            <w:r w:rsidR="000A427B">
              <w:rPr>
                <w:noProof/>
                <w:webHidden/>
              </w:rPr>
              <w:instrText xml:space="preserve"> PAGEREF _Toc529106509 \h </w:instrText>
            </w:r>
            <w:r w:rsidR="000A427B">
              <w:rPr>
                <w:noProof/>
                <w:webHidden/>
              </w:rPr>
            </w:r>
            <w:r w:rsidR="000A427B">
              <w:rPr>
                <w:noProof/>
                <w:webHidden/>
              </w:rPr>
              <w:fldChar w:fldCharType="separate"/>
            </w:r>
            <w:r w:rsidR="001A2706">
              <w:rPr>
                <w:noProof/>
                <w:webHidden/>
              </w:rPr>
              <w:t>24</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10" w:history="1">
            <w:r w:rsidR="000A427B" w:rsidRPr="00167850">
              <w:rPr>
                <w:rStyle w:val="Hyperlink"/>
                <w:noProof/>
              </w:rPr>
              <w:t>2.2</w:t>
            </w:r>
            <w:r w:rsidR="000A427B">
              <w:rPr>
                <w:rFonts w:eastAsiaTheme="minorEastAsia" w:cstheme="minorBidi"/>
                <w:b w:val="0"/>
                <w:bCs w:val="0"/>
                <w:noProof/>
                <w:color w:val="auto"/>
              </w:rPr>
              <w:tab/>
            </w:r>
            <w:r w:rsidR="000A427B" w:rsidRPr="00167850">
              <w:rPr>
                <w:rStyle w:val="Hyperlink"/>
                <w:noProof/>
              </w:rPr>
              <w:t>Opportunities for simplification and enhancement</w:t>
            </w:r>
            <w:r w:rsidR="000A427B">
              <w:rPr>
                <w:noProof/>
                <w:webHidden/>
              </w:rPr>
              <w:tab/>
            </w:r>
            <w:r w:rsidR="000A427B">
              <w:rPr>
                <w:noProof/>
                <w:webHidden/>
              </w:rPr>
              <w:fldChar w:fldCharType="begin"/>
            </w:r>
            <w:r w:rsidR="000A427B">
              <w:rPr>
                <w:noProof/>
                <w:webHidden/>
              </w:rPr>
              <w:instrText xml:space="preserve"> PAGEREF _Toc529106510 \h </w:instrText>
            </w:r>
            <w:r w:rsidR="000A427B">
              <w:rPr>
                <w:noProof/>
                <w:webHidden/>
              </w:rPr>
            </w:r>
            <w:r w:rsidR="000A427B">
              <w:rPr>
                <w:noProof/>
                <w:webHidden/>
              </w:rPr>
              <w:fldChar w:fldCharType="separate"/>
            </w:r>
            <w:r w:rsidR="001A2706">
              <w:rPr>
                <w:noProof/>
                <w:webHidden/>
              </w:rPr>
              <w:t>28</w:t>
            </w:r>
            <w:r w:rsidR="000A427B">
              <w:rPr>
                <w:noProof/>
                <w:webHidden/>
              </w:rPr>
              <w:fldChar w:fldCharType="end"/>
            </w:r>
          </w:hyperlink>
        </w:p>
        <w:p w:rsidR="000A427B" w:rsidRDefault="009414D1">
          <w:pPr>
            <w:pStyle w:val="TOC1"/>
            <w:tabs>
              <w:tab w:val="left" w:pos="440"/>
              <w:tab w:val="right" w:leader="dot" w:pos="9628"/>
            </w:tabs>
            <w:rPr>
              <w:rFonts w:eastAsiaTheme="minorEastAsia" w:cstheme="minorBidi"/>
              <w:b w:val="0"/>
              <w:bCs w:val="0"/>
              <w:i w:val="0"/>
              <w:iCs w:val="0"/>
              <w:noProof/>
              <w:color w:val="auto"/>
              <w:sz w:val="22"/>
              <w:szCs w:val="22"/>
            </w:rPr>
          </w:pPr>
          <w:hyperlink w:anchor="_Toc529106511" w:history="1">
            <w:r w:rsidR="000A427B" w:rsidRPr="00167850">
              <w:rPr>
                <w:rStyle w:val="Hyperlink"/>
                <w:noProof/>
              </w:rPr>
              <w:t>3</w:t>
            </w:r>
            <w:r w:rsidR="000A427B">
              <w:rPr>
                <w:rFonts w:eastAsiaTheme="minorEastAsia" w:cstheme="minorBidi"/>
                <w:b w:val="0"/>
                <w:bCs w:val="0"/>
                <w:i w:val="0"/>
                <w:iCs w:val="0"/>
                <w:noProof/>
                <w:color w:val="auto"/>
                <w:sz w:val="22"/>
                <w:szCs w:val="22"/>
              </w:rPr>
              <w:tab/>
            </w:r>
            <w:r w:rsidR="000A427B" w:rsidRPr="00167850">
              <w:rPr>
                <w:rStyle w:val="Hyperlink"/>
                <w:noProof/>
              </w:rPr>
              <w:t>Why consider blockchain?</w:t>
            </w:r>
            <w:r w:rsidR="000A427B">
              <w:rPr>
                <w:noProof/>
                <w:webHidden/>
              </w:rPr>
              <w:tab/>
            </w:r>
            <w:r w:rsidR="000A427B">
              <w:rPr>
                <w:noProof/>
                <w:webHidden/>
              </w:rPr>
              <w:fldChar w:fldCharType="begin"/>
            </w:r>
            <w:r w:rsidR="000A427B">
              <w:rPr>
                <w:noProof/>
                <w:webHidden/>
              </w:rPr>
              <w:instrText xml:space="preserve"> PAGEREF _Toc529106511 \h </w:instrText>
            </w:r>
            <w:r w:rsidR="000A427B">
              <w:rPr>
                <w:noProof/>
                <w:webHidden/>
              </w:rPr>
            </w:r>
            <w:r w:rsidR="000A427B">
              <w:rPr>
                <w:noProof/>
                <w:webHidden/>
              </w:rPr>
              <w:fldChar w:fldCharType="separate"/>
            </w:r>
            <w:r w:rsidR="001A2706">
              <w:rPr>
                <w:noProof/>
                <w:webHidden/>
              </w:rPr>
              <w:t>31</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12" w:history="1">
            <w:r w:rsidR="000A427B" w:rsidRPr="00167850">
              <w:rPr>
                <w:rStyle w:val="Hyperlink"/>
                <w:noProof/>
              </w:rPr>
              <w:t>3.1</w:t>
            </w:r>
            <w:r w:rsidR="000A427B">
              <w:rPr>
                <w:rFonts w:eastAsiaTheme="minorEastAsia" w:cstheme="minorBidi"/>
                <w:b w:val="0"/>
                <w:bCs w:val="0"/>
                <w:noProof/>
                <w:color w:val="auto"/>
              </w:rPr>
              <w:tab/>
            </w:r>
            <w:r w:rsidR="000A427B" w:rsidRPr="00167850">
              <w:rPr>
                <w:rStyle w:val="Hyperlink"/>
                <w:noProof/>
              </w:rPr>
              <w:t>What are blockchains?</w:t>
            </w:r>
            <w:r w:rsidR="000A427B">
              <w:rPr>
                <w:noProof/>
                <w:webHidden/>
              </w:rPr>
              <w:tab/>
            </w:r>
            <w:r w:rsidR="000A427B">
              <w:rPr>
                <w:noProof/>
                <w:webHidden/>
              </w:rPr>
              <w:fldChar w:fldCharType="begin"/>
            </w:r>
            <w:r w:rsidR="000A427B">
              <w:rPr>
                <w:noProof/>
                <w:webHidden/>
              </w:rPr>
              <w:instrText xml:space="preserve"> PAGEREF _Toc529106512 \h </w:instrText>
            </w:r>
            <w:r w:rsidR="000A427B">
              <w:rPr>
                <w:noProof/>
                <w:webHidden/>
              </w:rPr>
            </w:r>
            <w:r w:rsidR="000A427B">
              <w:rPr>
                <w:noProof/>
                <w:webHidden/>
              </w:rPr>
              <w:fldChar w:fldCharType="separate"/>
            </w:r>
            <w:r w:rsidR="001A2706">
              <w:rPr>
                <w:noProof/>
                <w:webHidden/>
              </w:rPr>
              <w:t>31</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13" w:history="1">
            <w:r w:rsidR="000A427B" w:rsidRPr="00167850">
              <w:rPr>
                <w:rStyle w:val="Hyperlink"/>
                <w:noProof/>
              </w:rPr>
              <w:t>3.2</w:t>
            </w:r>
            <w:r w:rsidR="000A427B">
              <w:rPr>
                <w:rFonts w:eastAsiaTheme="minorEastAsia" w:cstheme="minorBidi"/>
                <w:b w:val="0"/>
                <w:bCs w:val="0"/>
                <w:noProof/>
                <w:color w:val="auto"/>
              </w:rPr>
              <w:tab/>
            </w:r>
            <w:r w:rsidR="000A427B" w:rsidRPr="00167850">
              <w:rPr>
                <w:rStyle w:val="Hyperlink"/>
                <w:noProof/>
              </w:rPr>
              <w:t>What are the potential benefits of blockchains?</w:t>
            </w:r>
            <w:r w:rsidR="000A427B">
              <w:rPr>
                <w:noProof/>
                <w:webHidden/>
              </w:rPr>
              <w:tab/>
            </w:r>
            <w:r w:rsidR="000A427B">
              <w:rPr>
                <w:noProof/>
                <w:webHidden/>
              </w:rPr>
              <w:fldChar w:fldCharType="begin"/>
            </w:r>
            <w:r w:rsidR="000A427B">
              <w:rPr>
                <w:noProof/>
                <w:webHidden/>
              </w:rPr>
              <w:instrText xml:space="preserve"> PAGEREF _Toc529106513 \h </w:instrText>
            </w:r>
            <w:r w:rsidR="000A427B">
              <w:rPr>
                <w:noProof/>
                <w:webHidden/>
              </w:rPr>
            </w:r>
            <w:r w:rsidR="000A427B">
              <w:rPr>
                <w:noProof/>
                <w:webHidden/>
              </w:rPr>
              <w:fldChar w:fldCharType="separate"/>
            </w:r>
            <w:r w:rsidR="001A2706">
              <w:rPr>
                <w:noProof/>
                <w:webHidden/>
              </w:rPr>
              <w:t>31</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14" w:history="1">
            <w:r w:rsidR="000A427B" w:rsidRPr="00167850">
              <w:rPr>
                <w:rStyle w:val="Hyperlink"/>
                <w:noProof/>
              </w:rPr>
              <w:t>3.3</w:t>
            </w:r>
            <w:r w:rsidR="000A427B">
              <w:rPr>
                <w:rFonts w:eastAsiaTheme="minorEastAsia" w:cstheme="minorBidi"/>
                <w:b w:val="0"/>
                <w:bCs w:val="0"/>
                <w:noProof/>
                <w:color w:val="auto"/>
              </w:rPr>
              <w:tab/>
            </w:r>
            <w:r w:rsidR="000A427B" w:rsidRPr="00167850">
              <w:rPr>
                <w:rStyle w:val="Hyperlink"/>
                <w:noProof/>
              </w:rPr>
              <w:t>How do blockchains work?</w:t>
            </w:r>
            <w:r w:rsidR="000A427B">
              <w:rPr>
                <w:noProof/>
                <w:webHidden/>
              </w:rPr>
              <w:tab/>
            </w:r>
            <w:r w:rsidR="000A427B">
              <w:rPr>
                <w:noProof/>
                <w:webHidden/>
              </w:rPr>
              <w:fldChar w:fldCharType="begin"/>
            </w:r>
            <w:r w:rsidR="000A427B">
              <w:rPr>
                <w:noProof/>
                <w:webHidden/>
              </w:rPr>
              <w:instrText xml:space="preserve"> PAGEREF _Toc529106514 \h </w:instrText>
            </w:r>
            <w:r w:rsidR="000A427B">
              <w:rPr>
                <w:noProof/>
                <w:webHidden/>
              </w:rPr>
            </w:r>
            <w:r w:rsidR="000A427B">
              <w:rPr>
                <w:noProof/>
                <w:webHidden/>
              </w:rPr>
              <w:fldChar w:fldCharType="separate"/>
            </w:r>
            <w:r w:rsidR="001A2706">
              <w:rPr>
                <w:noProof/>
                <w:webHidden/>
              </w:rPr>
              <w:t>31</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15" w:history="1">
            <w:r w:rsidR="000A427B" w:rsidRPr="00167850">
              <w:rPr>
                <w:rStyle w:val="Hyperlink"/>
                <w:noProof/>
              </w:rPr>
              <w:t>3.4</w:t>
            </w:r>
            <w:r w:rsidR="000A427B">
              <w:rPr>
                <w:rFonts w:eastAsiaTheme="minorEastAsia" w:cstheme="minorBidi"/>
                <w:b w:val="0"/>
                <w:bCs w:val="0"/>
                <w:noProof/>
                <w:color w:val="auto"/>
              </w:rPr>
              <w:tab/>
            </w:r>
            <w:r w:rsidR="000A427B" w:rsidRPr="00167850">
              <w:rPr>
                <w:rStyle w:val="Hyperlink"/>
                <w:noProof/>
              </w:rPr>
              <w:t>Why did we use a private permissioned blockchain?</w:t>
            </w:r>
            <w:r w:rsidR="000A427B">
              <w:rPr>
                <w:noProof/>
                <w:webHidden/>
              </w:rPr>
              <w:tab/>
            </w:r>
            <w:r w:rsidR="000A427B">
              <w:rPr>
                <w:noProof/>
                <w:webHidden/>
              </w:rPr>
              <w:fldChar w:fldCharType="begin"/>
            </w:r>
            <w:r w:rsidR="000A427B">
              <w:rPr>
                <w:noProof/>
                <w:webHidden/>
              </w:rPr>
              <w:instrText xml:space="preserve"> PAGEREF _Toc529106515 \h </w:instrText>
            </w:r>
            <w:r w:rsidR="000A427B">
              <w:rPr>
                <w:noProof/>
                <w:webHidden/>
              </w:rPr>
            </w:r>
            <w:r w:rsidR="000A427B">
              <w:rPr>
                <w:noProof/>
                <w:webHidden/>
              </w:rPr>
              <w:fldChar w:fldCharType="separate"/>
            </w:r>
            <w:r w:rsidR="001A2706">
              <w:rPr>
                <w:noProof/>
                <w:webHidden/>
              </w:rPr>
              <w:t>32</w:t>
            </w:r>
            <w:r w:rsidR="000A427B">
              <w:rPr>
                <w:noProof/>
                <w:webHidden/>
              </w:rPr>
              <w:fldChar w:fldCharType="end"/>
            </w:r>
          </w:hyperlink>
        </w:p>
        <w:p w:rsidR="000A427B" w:rsidRDefault="009414D1">
          <w:pPr>
            <w:pStyle w:val="TOC1"/>
            <w:tabs>
              <w:tab w:val="left" w:pos="440"/>
              <w:tab w:val="right" w:leader="dot" w:pos="9628"/>
            </w:tabs>
            <w:rPr>
              <w:rFonts w:eastAsiaTheme="minorEastAsia" w:cstheme="minorBidi"/>
              <w:b w:val="0"/>
              <w:bCs w:val="0"/>
              <w:i w:val="0"/>
              <w:iCs w:val="0"/>
              <w:noProof/>
              <w:color w:val="auto"/>
              <w:sz w:val="22"/>
              <w:szCs w:val="22"/>
            </w:rPr>
          </w:pPr>
          <w:hyperlink w:anchor="_Toc529106516" w:history="1">
            <w:r w:rsidR="000A427B" w:rsidRPr="00167850">
              <w:rPr>
                <w:rStyle w:val="Hyperlink"/>
                <w:noProof/>
              </w:rPr>
              <w:t>4</w:t>
            </w:r>
            <w:r w:rsidR="000A427B">
              <w:rPr>
                <w:rFonts w:eastAsiaTheme="minorEastAsia" w:cstheme="minorBidi"/>
                <w:b w:val="0"/>
                <w:bCs w:val="0"/>
                <w:i w:val="0"/>
                <w:iCs w:val="0"/>
                <w:noProof/>
                <w:color w:val="auto"/>
                <w:sz w:val="22"/>
                <w:szCs w:val="22"/>
              </w:rPr>
              <w:tab/>
            </w:r>
            <w:r w:rsidR="000A427B" w:rsidRPr="00167850">
              <w:rPr>
                <w:rStyle w:val="Hyperlink"/>
                <w:noProof/>
              </w:rPr>
              <w:t>User stories and design criteria for proof of concept</w:t>
            </w:r>
            <w:r w:rsidR="000A427B">
              <w:rPr>
                <w:noProof/>
                <w:webHidden/>
              </w:rPr>
              <w:tab/>
            </w:r>
            <w:r w:rsidR="000A427B">
              <w:rPr>
                <w:noProof/>
                <w:webHidden/>
              </w:rPr>
              <w:fldChar w:fldCharType="begin"/>
            </w:r>
            <w:r w:rsidR="000A427B">
              <w:rPr>
                <w:noProof/>
                <w:webHidden/>
              </w:rPr>
              <w:instrText xml:space="preserve"> PAGEREF _Toc529106516 \h </w:instrText>
            </w:r>
            <w:r w:rsidR="000A427B">
              <w:rPr>
                <w:noProof/>
                <w:webHidden/>
              </w:rPr>
            </w:r>
            <w:r w:rsidR="000A427B">
              <w:rPr>
                <w:noProof/>
                <w:webHidden/>
              </w:rPr>
              <w:fldChar w:fldCharType="separate"/>
            </w:r>
            <w:r w:rsidR="001A2706">
              <w:rPr>
                <w:noProof/>
                <w:webHidden/>
              </w:rPr>
              <w:t>33</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17" w:history="1">
            <w:r w:rsidR="000A427B" w:rsidRPr="00167850">
              <w:rPr>
                <w:rStyle w:val="Hyperlink"/>
                <w:noProof/>
              </w:rPr>
              <w:t>4.1</w:t>
            </w:r>
            <w:r w:rsidR="000A427B">
              <w:rPr>
                <w:rFonts w:eastAsiaTheme="minorEastAsia" w:cstheme="minorBidi"/>
                <w:b w:val="0"/>
                <w:bCs w:val="0"/>
                <w:noProof/>
                <w:color w:val="auto"/>
              </w:rPr>
              <w:tab/>
            </w:r>
            <w:r w:rsidR="000A427B" w:rsidRPr="00167850">
              <w:rPr>
                <w:rStyle w:val="Hyperlink"/>
                <w:noProof/>
              </w:rPr>
              <w:t>User stories for proof of concept</w:t>
            </w:r>
            <w:r w:rsidR="000A427B">
              <w:rPr>
                <w:noProof/>
                <w:webHidden/>
              </w:rPr>
              <w:tab/>
            </w:r>
            <w:r w:rsidR="000A427B">
              <w:rPr>
                <w:noProof/>
                <w:webHidden/>
              </w:rPr>
              <w:fldChar w:fldCharType="begin"/>
            </w:r>
            <w:r w:rsidR="000A427B">
              <w:rPr>
                <w:noProof/>
                <w:webHidden/>
              </w:rPr>
              <w:instrText xml:space="preserve"> PAGEREF _Toc529106517 \h </w:instrText>
            </w:r>
            <w:r w:rsidR="000A427B">
              <w:rPr>
                <w:noProof/>
                <w:webHidden/>
              </w:rPr>
            </w:r>
            <w:r w:rsidR="000A427B">
              <w:rPr>
                <w:noProof/>
                <w:webHidden/>
              </w:rPr>
              <w:fldChar w:fldCharType="separate"/>
            </w:r>
            <w:r w:rsidR="001A2706">
              <w:rPr>
                <w:noProof/>
                <w:webHidden/>
              </w:rPr>
              <w:t>33</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18" w:history="1">
            <w:r w:rsidR="000A427B" w:rsidRPr="00167850">
              <w:rPr>
                <w:rStyle w:val="Hyperlink"/>
                <w:noProof/>
              </w:rPr>
              <w:t>4.2</w:t>
            </w:r>
            <w:r w:rsidR="000A427B">
              <w:rPr>
                <w:rFonts w:eastAsiaTheme="minorEastAsia" w:cstheme="minorBidi"/>
                <w:b w:val="0"/>
                <w:bCs w:val="0"/>
                <w:noProof/>
                <w:color w:val="auto"/>
              </w:rPr>
              <w:tab/>
            </w:r>
            <w:r w:rsidR="000A427B" w:rsidRPr="00167850">
              <w:rPr>
                <w:rStyle w:val="Hyperlink"/>
                <w:noProof/>
              </w:rPr>
              <w:t>Design criteria for proof of concept</w:t>
            </w:r>
            <w:r w:rsidR="000A427B">
              <w:rPr>
                <w:noProof/>
                <w:webHidden/>
              </w:rPr>
              <w:tab/>
            </w:r>
            <w:r w:rsidR="000A427B">
              <w:rPr>
                <w:noProof/>
                <w:webHidden/>
              </w:rPr>
              <w:fldChar w:fldCharType="begin"/>
            </w:r>
            <w:r w:rsidR="000A427B">
              <w:rPr>
                <w:noProof/>
                <w:webHidden/>
              </w:rPr>
              <w:instrText xml:space="preserve"> PAGEREF _Toc529106518 \h </w:instrText>
            </w:r>
            <w:r w:rsidR="000A427B">
              <w:rPr>
                <w:noProof/>
                <w:webHidden/>
              </w:rPr>
            </w:r>
            <w:r w:rsidR="000A427B">
              <w:rPr>
                <w:noProof/>
                <w:webHidden/>
              </w:rPr>
              <w:fldChar w:fldCharType="separate"/>
            </w:r>
            <w:r w:rsidR="001A2706">
              <w:rPr>
                <w:noProof/>
                <w:webHidden/>
              </w:rPr>
              <w:t>35</w:t>
            </w:r>
            <w:r w:rsidR="000A427B">
              <w:rPr>
                <w:noProof/>
                <w:webHidden/>
              </w:rPr>
              <w:fldChar w:fldCharType="end"/>
            </w:r>
          </w:hyperlink>
        </w:p>
        <w:p w:rsidR="000A427B" w:rsidRDefault="009414D1">
          <w:pPr>
            <w:pStyle w:val="TOC1"/>
            <w:tabs>
              <w:tab w:val="left" w:pos="440"/>
              <w:tab w:val="right" w:leader="dot" w:pos="9628"/>
            </w:tabs>
            <w:rPr>
              <w:rFonts w:eastAsiaTheme="minorEastAsia" w:cstheme="minorBidi"/>
              <w:b w:val="0"/>
              <w:bCs w:val="0"/>
              <w:i w:val="0"/>
              <w:iCs w:val="0"/>
              <w:noProof/>
              <w:color w:val="auto"/>
              <w:sz w:val="22"/>
              <w:szCs w:val="22"/>
            </w:rPr>
          </w:pPr>
          <w:hyperlink w:anchor="_Toc529106519" w:history="1">
            <w:r w:rsidR="000A427B" w:rsidRPr="00167850">
              <w:rPr>
                <w:rStyle w:val="Hyperlink"/>
                <w:noProof/>
              </w:rPr>
              <w:t>5</w:t>
            </w:r>
            <w:r w:rsidR="000A427B">
              <w:rPr>
                <w:rFonts w:eastAsiaTheme="minorEastAsia" w:cstheme="minorBidi"/>
                <w:b w:val="0"/>
                <w:bCs w:val="0"/>
                <w:i w:val="0"/>
                <w:iCs w:val="0"/>
                <w:noProof/>
                <w:color w:val="auto"/>
                <w:sz w:val="22"/>
                <w:szCs w:val="22"/>
              </w:rPr>
              <w:tab/>
            </w:r>
            <w:r w:rsidR="000A427B" w:rsidRPr="00167850">
              <w:rPr>
                <w:rStyle w:val="Hyperlink"/>
                <w:noProof/>
              </w:rPr>
              <w:t>Design of proof of concept</w:t>
            </w:r>
            <w:r w:rsidR="000A427B">
              <w:rPr>
                <w:noProof/>
                <w:webHidden/>
              </w:rPr>
              <w:tab/>
            </w:r>
            <w:r w:rsidR="000A427B">
              <w:rPr>
                <w:noProof/>
                <w:webHidden/>
              </w:rPr>
              <w:fldChar w:fldCharType="begin"/>
            </w:r>
            <w:r w:rsidR="000A427B">
              <w:rPr>
                <w:noProof/>
                <w:webHidden/>
              </w:rPr>
              <w:instrText xml:space="preserve"> PAGEREF _Toc529106519 \h </w:instrText>
            </w:r>
            <w:r w:rsidR="000A427B">
              <w:rPr>
                <w:noProof/>
                <w:webHidden/>
              </w:rPr>
            </w:r>
            <w:r w:rsidR="000A427B">
              <w:rPr>
                <w:noProof/>
                <w:webHidden/>
              </w:rPr>
              <w:fldChar w:fldCharType="separate"/>
            </w:r>
            <w:r w:rsidR="001A2706">
              <w:rPr>
                <w:noProof/>
                <w:webHidden/>
              </w:rPr>
              <w:t>36</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20" w:history="1">
            <w:r w:rsidR="000A427B" w:rsidRPr="00167850">
              <w:rPr>
                <w:rStyle w:val="Hyperlink"/>
                <w:noProof/>
              </w:rPr>
              <w:t>5.1</w:t>
            </w:r>
            <w:r w:rsidR="000A427B">
              <w:rPr>
                <w:rFonts w:eastAsiaTheme="minorEastAsia" w:cstheme="minorBidi"/>
                <w:b w:val="0"/>
                <w:bCs w:val="0"/>
                <w:noProof/>
                <w:color w:val="auto"/>
              </w:rPr>
              <w:tab/>
            </w:r>
            <w:r w:rsidR="000A427B" w:rsidRPr="00167850">
              <w:rPr>
                <w:rStyle w:val="Hyperlink"/>
                <w:noProof/>
              </w:rPr>
              <w:t>Overview of proof of concept design</w:t>
            </w:r>
            <w:r w:rsidR="000A427B">
              <w:rPr>
                <w:noProof/>
                <w:webHidden/>
              </w:rPr>
              <w:tab/>
            </w:r>
            <w:r w:rsidR="000A427B">
              <w:rPr>
                <w:noProof/>
                <w:webHidden/>
              </w:rPr>
              <w:fldChar w:fldCharType="begin"/>
            </w:r>
            <w:r w:rsidR="000A427B">
              <w:rPr>
                <w:noProof/>
                <w:webHidden/>
              </w:rPr>
              <w:instrText xml:space="preserve"> PAGEREF _Toc529106520 \h </w:instrText>
            </w:r>
            <w:r w:rsidR="000A427B">
              <w:rPr>
                <w:noProof/>
                <w:webHidden/>
              </w:rPr>
            </w:r>
            <w:r w:rsidR="000A427B">
              <w:rPr>
                <w:noProof/>
                <w:webHidden/>
              </w:rPr>
              <w:fldChar w:fldCharType="separate"/>
            </w:r>
            <w:r w:rsidR="001A2706">
              <w:rPr>
                <w:noProof/>
                <w:webHidden/>
              </w:rPr>
              <w:t>36</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21" w:history="1">
            <w:r w:rsidR="000A427B" w:rsidRPr="00167850">
              <w:rPr>
                <w:rStyle w:val="Hyperlink"/>
                <w:noProof/>
              </w:rPr>
              <w:t>5.2</w:t>
            </w:r>
            <w:r w:rsidR="000A427B">
              <w:rPr>
                <w:rFonts w:eastAsiaTheme="minorEastAsia" w:cstheme="minorBidi"/>
                <w:b w:val="0"/>
                <w:bCs w:val="0"/>
                <w:noProof/>
                <w:color w:val="auto"/>
              </w:rPr>
              <w:tab/>
            </w:r>
            <w:r w:rsidR="000A427B" w:rsidRPr="00167850">
              <w:rPr>
                <w:rStyle w:val="Hyperlink"/>
                <w:noProof/>
              </w:rPr>
              <w:t>User interface design</w:t>
            </w:r>
            <w:r w:rsidR="000A427B">
              <w:rPr>
                <w:noProof/>
                <w:webHidden/>
              </w:rPr>
              <w:tab/>
            </w:r>
            <w:r w:rsidR="000A427B">
              <w:rPr>
                <w:noProof/>
                <w:webHidden/>
              </w:rPr>
              <w:fldChar w:fldCharType="begin"/>
            </w:r>
            <w:r w:rsidR="000A427B">
              <w:rPr>
                <w:noProof/>
                <w:webHidden/>
              </w:rPr>
              <w:instrText xml:space="preserve"> PAGEREF _Toc529106521 \h </w:instrText>
            </w:r>
            <w:r w:rsidR="000A427B">
              <w:rPr>
                <w:noProof/>
                <w:webHidden/>
              </w:rPr>
            </w:r>
            <w:r w:rsidR="000A427B">
              <w:rPr>
                <w:noProof/>
                <w:webHidden/>
              </w:rPr>
              <w:fldChar w:fldCharType="separate"/>
            </w:r>
            <w:r w:rsidR="001A2706">
              <w:rPr>
                <w:noProof/>
                <w:webHidden/>
              </w:rPr>
              <w:t>36</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22" w:history="1">
            <w:r w:rsidR="000A427B" w:rsidRPr="00167850">
              <w:rPr>
                <w:rStyle w:val="Hyperlink"/>
                <w:noProof/>
              </w:rPr>
              <w:t>5.3</w:t>
            </w:r>
            <w:r w:rsidR="000A427B">
              <w:rPr>
                <w:rFonts w:eastAsiaTheme="minorEastAsia" w:cstheme="minorBidi"/>
                <w:b w:val="0"/>
                <w:bCs w:val="0"/>
                <w:noProof/>
                <w:color w:val="auto"/>
              </w:rPr>
              <w:tab/>
            </w:r>
            <w:r w:rsidR="000A427B" w:rsidRPr="00167850">
              <w:rPr>
                <w:rStyle w:val="Hyperlink"/>
                <w:noProof/>
              </w:rPr>
              <w:t>Design of blockchain tokens and policy contracts</w:t>
            </w:r>
            <w:r w:rsidR="000A427B">
              <w:rPr>
                <w:noProof/>
                <w:webHidden/>
              </w:rPr>
              <w:tab/>
            </w:r>
            <w:r w:rsidR="000A427B">
              <w:rPr>
                <w:noProof/>
                <w:webHidden/>
              </w:rPr>
              <w:fldChar w:fldCharType="begin"/>
            </w:r>
            <w:r w:rsidR="000A427B">
              <w:rPr>
                <w:noProof/>
                <w:webHidden/>
              </w:rPr>
              <w:instrText xml:space="preserve"> PAGEREF _Toc529106522 \h </w:instrText>
            </w:r>
            <w:r w:rsidR="000A427B">
              <w:rPr>
                <w:noProof/>
                <w:webHidden/>
              </w:rPr>
            </w:r>
            <w:r w:rsidR="000A427B">
              <w:rPr>
                <w:noProof/>
                <w:webHidden/>
              </w:rPr>
              <w:fldChar w:fldCharType="separate"/>
            </w:r>
            <w:r w:rsidR="001A2706">
              <w:rPr>
                <w:noProof/>
                <w:webHidden/>
              </w:rPr>
              <w:t>38</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23" w:history="1">
            <w:r w:rsidR="000A427B" w:rsidRPr="00167850">
              <w:rPr>
                <w:rStyle w:val="Hyperlink"/>
                <w:noProof/>
              </w:rPr>
              <w:t>5.4</w:t>
            </w:r>
            <w:r w:rsidR="000A427B">
              <w:rPr>
                <w:rFonts w:eastAsiaTheme="minorEastAsia" w:cstheme="minorBidi"/>
                <w:b w:val="0"/>
                <w:bCs w:val="0"/>
                <w:noProof/>
                <w:color w:val="auto"/>
              </w:rPr>
              <w:tab/>
            </w:r>
            <w:r w:rsidR="000A427B" w:rsidRPr="00167850">
              <w:rPr>
                <w:rStyle w:val="Hyperlink"/>
                <w:noProof/>
              </w:rPr>
              <w:t>Potential for integration with the New Payments Platform</w:t>
            </w:r>
            <w:r w:rsidR="000A427B">
              <w:rPr>
                <w:noProof/>
                <w:webHidden/>
              </w:rPr>
              <w:tab/>
            </w:r>
            <w:r w:rsidR="000A427B">
              <w:rPr>
                <w:noProof/>
                <w:webHidden/>
              </w:rPr>
              <w:fldChar w:fldCharType="begin"/>
            </w:r>
            <w:r w:rsidR="000A427B">
              <w:rPr>
                <w:noProof/>
                <w:webHidden/>
              </w:rPr>
              <w:instrText xml:space="preserve"> PAGEREF _Toc529106523 \h </w:instrText>
            </w:r>
            <w:r w:rsidR="000A427B">
              <w:rPr>
                <w:noProof/>
                <w:webHidden/>
              </w:rPr>
            </w:r>
            <w:r w:rsidR="000A427B">
              <w:rPr>
                <w:noProof/>
                <w:webHidden/>
              </w:rPr>
              <w:fldChar w:fldCharType="separate"/>
            </w:r>
            <w:r w:rsidR="001A2706">
              <w:rPr>
                <w:noProof/>
                <w:webHidden/>
              </w:rPr>
              <w:t>41</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24" w:history="1">
            <w:r w:rsidR="000A427B" w:rsidRPr="00167850">
              <w:rPr>
                <w:rStyle w:val="Hyperlink"/>
                <w:noProof/>
              </w:rPr>
              <w:t>5.5</w:t>
            </w:r>
            <w:r w:rsidR="000A427B">
              <w:rPr>
                <w:rFonts w:eastAsiaTheme="minorEastAsia" w:cstheme="minorBidi"/>
                <w:b w:val="0"/>
                <w:bCs w:val="0"/>
                <w:noProof/>
                <w:color w:val="auto"/>
              </w:rPr>
              <w:tab/>
            </w:r>
            <w:r w:rsidR="000A427B" w:rsidRPr="00167850">
              <w:rPr>
                <w:rStyle w:val="Hyperlink"/>
                <w:noProof/>
              </w:rPr>
              <w:t>Data analytics capabilities</w:t>
            </w:r>
            <w:r w:rsidR="000A427B">
              <w:rPr>
                <w:noProof/>
                <w:webHidden/>
              </w:rPr>
              <w:tab/>
            </w:r>
            <w:r w:rsidR="000A427B">
              <w:rPr>
                <w:noProof/>
                <w:webHidden/>
              </w:rPr>
              <w:fldChar w:fldCharType="begin"/>
            </w:r>
            <w:r w:rsidR="000A427B">
              <w:rPr>
                <w:noProof/>
                <w:webHidden/>
              </w:rPr>
              <w:instrText xml:space="preserve"> PAGEREF _Toc529106524 \h </w:instrText>
            </w:r>
            <w:r w:rsidR="000A427B">
              <w:rPr>
                <w:noProof/>
                <w:webHidden/>
              </w:rPr>
            </w:r>
            <w:r w:rsidR="000A427B">
              <w:rPr>
                <w:noProof/>
                <w:webHidden/>
              </w:rPr>
              <w:fldChar w:fldCharType="separate"/>
            </w:r>
            <w:r w:rsidR="001A2706">
              <w:rPr>
                <w:noProof/>
                <w:webHidden/>
              </w:rPr>
              <w:t>42</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25" w:history="1">
            <w:r w:rsidR="000A427B" w:rsidRPr="00167850">
              <w:rPr>
                <w:rStyle w:val="Hyperlink"/>
                <w:noProof/>
              </w:rPr>
              <w:t>5.6</w:t>
            </w:r>
            <w:r w:rsidR="000A427B">
              <w:rPr>
                <w:rFonts w:eastAsiaTheme="minorEastAsia" w:cstheme="minorBidi"/>
                <w:b w:val="0"/>
                <w:bCs w:val="0"/>
                <w:noProof/>
                <w:color w:val="auto"/>
              </w:rPr>
              <w:tab/>
            </w:r>
            <w:r w:rsidR="000A427B" w:rsidRPr="00167850">
              <w:rPr>
                <w:rStyle w:val="Hyperlink"/>
                <w:noProof/>
              </w:rPr>
              <w:t>Additional features for consideration</w:t>
            </w:r>
            <w:r w:rsidR="000A427B">
              <w:rPr>
                <w:noProof/>
                <w:webHidden/>
              </w:rPr>
              <w:tab/>
            </w:r>
            <w:r w:rsidR="000A427B">
              <w:rPr>
                <w:noProof/>
                <w:webHidden/>
              </w:rPr>
              <w:fldChar w:fldCharType="begin"/>
            </w:r>
            <w:r w:rsidR="000A427B">
              <w:rPr>
                <w:noProof/>
                <w:webHidden/>
              </w:rPr>
              <w:instrText xml:space="preserve"> PAGEREF _Toc529106525 \h </w:instrText>
            </w:r>
            <w:r w:rsidR="000A427B">
              <w:rPr>
                <w:noProof/>
                <w:webHidden/>
              </w:rPr>
            </w:r>
            <w:r w:rsidR="000A427B">
              <w:rPr>
                <w:noProof/>
                <w:webHidden/>
              </w:rPr>
              <w:fldChar w:fldCharType="separate"/>
            </w:r>
            <w:r w:rsidR="001A2706">
              <w:rPr>
                <w:noProof/>
                <w:webHidden/>
              </w:rPr>
              <w:t>43</w:t>
            </w:r>
            <w:r w:rsidR="000A427B">
              <w:rPr>
                <w:noProof/>
                <w:webHidden/>
              </w:rPr>
              <w:fldChar w:fldCharType="end"/>
            </w:r>
          </w:hyperlink>
        </w:p>
        <w:p w:rsidR="000A427B" w:rsidRDefault="009414D1">
          <w:pPr>
            <w:pStyle w:val="TOC1"/>
            <w:tabs>
              <w:tab w:val="left" w:pos="440"/>
              <w:tab w:val="right" w:leader="dot" w:pos="9628"/>
            </w:tabs>
            <w:rPr>
              <w:rFonts w:eastAsiaTheme="minorEastAsia" w:cstheme="minorBidi"/>
              <w:b w:val="0"/>
              <w:bCs w:val="0"/>
              <w:i w:val="0"/>
              <w:iCs w:val="0"/>
              <w:noProof/>
              <w:color w:val="auto"/>
              <w:sz w:val="22"/>
              <w:szCs w:val="22"/>
            </w:rPr>
          </w:pPr>
          <w:hyperlink w:anchor="_Toc529106526" w:history="1">
            <w:r w:rsidR="000A427B" w:rsidRPr="00167850">
              <w:rPr>
                <w:rStyle w:val="Hyperlink"/>
                <w:noProof/>
              </w:rPr>
              <w:t>6</w:t>
            </w:r>
            <w:r w:rsidR="000A427B">
              <w:rPr>
                <w:rFonts w:eastAsiaTheme="minorEastAsia" w:cstheme="minorBidi"/>
                <w:b w:val="0"/>
                <w:bCs w:val="0"/>
                <w:i w:val="0"/>
                <w:iCs w:val="0"/>
                <w:noProof/>
                <w:color w:val="auto"/>
                <w:sz w:val="22"/>
                <w:szCs w:val="22"/>
              </w:rPr>
              <w:tab/>
            </w:r>
            <w:r w:rsidR="000A427B" w:rsidRPr="00167850">
              <w:rPr>
                <w:rStyle w:val="Hyperlink"/>
                <w:noProof/>
              </w:rPr>
              <w:t>Operation of proof of concept</w:t>
            </w:r>
            <w:r w:rsidR="000A427B">
              <w:rPr>
                <w:noProof/>
                <w:webHidden/>
              </w:rPr>
              <w:tab/>
            </w:r>
            <w:r w:rsidR="000A427B">
              <w:rPr>
                <w:noProof/>
                <w:webHidden/>
              </w:rPr>
              <w:fldChar w:fldCharType="begin"/>
            </w:r>
            <w:r w:rsidR="000A427B">
              <w:rPr>
                <w:noProof/>
                <w:webHidden/>
              </w:rPr>
              <w:instrText xml:space="preserve"> PAGEREF _Toc529106526 \h </w:instrText>
            </w:r>
            <w:r w:rsidR="000A427B">
              <w:rPr>
                <w:noProof/>
                <w:webHidden/>
              </w:rPr>
            </w:r>
            <w:r w:rsidR="000A427B">
              <w:rPr>
                <w:noProof/>
                <w:webHidden/>
              </w:rPr>
              <w:fldChar w:fldCharType="separate"/>
            </w:r>
            <w:r w:rsidR="001A2706">
              <w:rPr>
                <w:noProof/>
                <w:webHidden/>
              </w:rPr>
              <w:t>45</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27" w:history="1">
            <w:r w:rsidR="000A427B" w:rsidRPr="00167850">
              <w:rPr>
                <w:rStyle w:val="Hyperlink"/>
                <w:noProof/>
              </w:rPr>
              <w:t>6.1</w:t>
            </w:r>
            <w:r w:rsidR="000A427B">
              <w:rPr>
                <w:rFonts w:eastAsiaTheme="minorEastAsia" w:cstheme="minorBidi"/>
                <w:b w:val="0"/>
                <w:bCs w:val="0"/>
                <w:noProof/>
                <w:color w:val="auto"/>
              </w:rPr>
              <w:tab/>
            </w:r>
            <w:r w:rsidR="000A427B" w:rsidRPr="00167850">
              <w:rPr>
                <w:rStyle w:val="Hyperlink"/>
                <w:noProof/>
              </w:rPr>
              <w:t>Create user login for participant app and securely login</w:t>
            </w:r>
            <w:r w:rsidR="000A427B">
              <w:rPr>
                <w:noProof/>
                <w:webHidden/>
              </w:rPr>
              <w:tab/>
            </w:r>
            <w:r w:rsidR="000A427B">
              <w:rPr>
                <w:noProof/>
                <w:webHidden/>
              </w:rPr>
              <w:fldChar w:fldCharType="begin"/>
            </w:r>
            <w:r w:rsidR="000A427B">
              <w:rPr>
                <w:noProof/>
                <w:webHidden/>
              </w:rPr>
              <w:instrText xml:space="preserve"> PAGEREF _Toc529106527 \h </w:instrText>
            </w:r>
            <w:r w:rsidR="000A427B">
              <w:rPr>
                <w:noProof/>
                <w:webHidden/>
              </w:rPr>
            </w:r>
            <w:r w:rsidR="000A427B">
              <w:rPr>
                <w:noProof/>
                <w:webHidden/>
              </w:rPr>
              <w:fldChar w:fldCharType="separate"/>
            </w:r>
            <w:r w:rsidR="001A2706">
              <w:rPr>
                <w:noProof/>
                <w:webHidden/>
              </w:rPr>
              <w:t>45</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28" w:history="1">
            <w:r w:rsidR="000A427B" w:rsidRPr="00167850">
              <w:rPr>
                <w:rStyle w:val="Hyperlink"/>
                <w:noProof/>
              </w:rPr>
              <w:t>6.2</w:t>
            </w:r>
            <w:r w:rsidR="000A427B">
              <w:rPr>
                <w:rFonts w:eastAsiaTheme="minorEastAsia" w:cstheme="minorBidi"/>
                <w:b w:val="0"/>
                <w:bCs w:val="0"/>
                <w:noProof/>
                <w:color w:val="auto"/>
              </w:rPr>
              <w:tab/>
            </w:r>
            <w:r w:rsidR="000A427B" w:rsidRPr="00167850">
              <w:rPr>
                <w:rStyle w:val="Hyperlink"/>
                <w:noProof/>
              </w:rPr>
              <w:t>View plan and rate progress against goals</w:t>
            </w:r>
            <w:r w:rsidR="000A427B">
              <w:rPr>
                <w:noProof/>
                <w:webHidden/>
              </w:rPr>
              <w:tab/>
            </w:r>
            <w:r w:rsidR="000A427B">
              <w:rPr>
                <w:noProof/>
                <w:webHidden/>
              </w:rPr>
              <w:fldChar w:fldCharType="begin"/>
            </w:r>
            <w:r w:rsidR="000A427B">
              <w:rPr>
                <w:noProof/>
                <w:webHidden/>
              </w:rPr>
              <w:instrText xml:space="preserve"> PAGEREF _Toc529106528 \h </w:instrText>
            </w:r>
            <w:r w:rsidR="000A427B">
              <w:rPr>
                <w:noProof/>
                <w:webHidden/>
              </w:rPr>
            </w:r>
            <w:r w:rsidR="000A427B">
              <w:rPr>
                <w:noProof/>
                <w:webHidden/>
              </w:rPr>
              <w:fldChar w:fldCharType="separate"/>
            </w:r>
            <w:r w:rsidR="001A2706">
              <w:rPr>
                <w:noProof/>
                <w:webHidden/>
              </w:rPr>
              <w:t>45</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29" w:history="1">
            <w:r w:rsidR="000A427B" w:rsidRPr="00167850">
              <w:rPr>
                <w:rStyle w:val="Hyperlink"/>
                <w:noProof/>
              </w:rPr>
              <w:t>6.3</w:t>
            </w:r>
            <w:r w:rsidR="000A427B">
              <w:rPr>
                <w:rFonts w:eastAsiaTheme="minorEastAsia" w:cstheme="minorBidi"/>
                <w:b w:val="0"/>
                <w:bCs w:val="0"/>
                <w:noProof/>
                <w:color w:val="auto"/>
              </w:rPr>
              <w:tab/>
            </w:r>
            <w:r w:rsidR="000A427B" w:rsidRPr="00167850">
              <w:rPr>
                <w:rStyle w:val="Hyperlink"/>
                <w:noProof/>
              </w:rPr>
              <w:t>Check budget balances and review past services accessed</w:t>
            </w:r>
            <w:r w:rsidR="000A427B">
              <w:rPr>
                <w:noProof/>
                <w:webHidden/>
              </w:rPr>
              <w:tab/>
            </w:r>
            <w:r w:rsidR="000A427B">
              <w:rPr>
                <w:noProof/>
                <w:webHidden/>
              </w:rPr>
              <w:fldChar w:fldCharType="begin"/>
            </w:r>
            <w:r w:rsidR="000A427B">
              <w:rPr>
                <w:noProof/>
                <w:webHidden/>
              </w:rPr>
              <w:instrText xml:space="preserve"> PAGEREF _Toc529106529 \h </w:instrText>
            </w:r>
            <w:r w:rsidR="000A427B">
              <w:rPr>
                <w:noProof/>
                <w:webHidden/>
              </w:rPr>
            </w:r>
            <w:r w:rsidR="000A427B">
              <w:rPr>
                <w:noProof/>
                <w:webHidden/>
              </w:rPr>
              <w:fldChar w:fldCharType="separate"/>
            </w:r>
            <w:r w:rsidR="001A2706">
              <w:rPr>
                <w:noProof/>
                <w:webHidden/>
              </w:rPr>
              <w:t>46</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30" w:history="1">
            <w:r w:rsidR="000A427B" w:rsidRPr="00167850">
              <w:rPr>
                <w:rStyle w:val="Hyperlink"/>
                <w:noProof/>
              </w:rPr>
              <w:t>6.4</w:t>
            </w:r>
            <w:r w:rsidR="000A427B">
              <w:rPr>
                <w:rFonts w:eastAsiaTheme="minorEastAsia" w:cstheme="minorBidi"/>
                <w:b w:val="0"/>
                <w:bCs w:val="0"/>
                <w:noProof/>
                <w:color w:val="auto"/>
              </w:rPr>
              <w:tab/>
            </w:r>
            <w:r w:rsidR="000A427B" w:rsidRPr="00167850">
              <w:rPr>
                <w:rStyle w:val="Hyperlink"/>
                <w:noProof/>
              </w:rPr>
              <w:t>Make simple ongoing bookings</w:t>
            </w:r>
            <w:r w:rsidR="000A427B">
              <w:rPr>
                <w:noProof/>
                <w:webHidden/>
              </w:rPr>
              <w:tab/>
            </w:r>
            <w:r w:rsidR="000A427B">
              <w:rPr>
                <w:noProof/>
                <w:webHidden/>
              </w:rPr>
              <w:fldChar w:fldCharType="begin"/>
            </w:r>
            <w:r w:rsidR="000A427B">
              <w:rPr>
                <w:noProof/>
                <w:webHidden/>
              </w:rPr>
              <w:instrText xml:space="preserve"> PAGEREF _Toc529106530 \h </w:instrText>
            </w:r>
            <w:r w:rsidR="000A427B">
              <w:rPr>
                <w:noProof/>
                <w:webHidden/>
              </w:rPr>
            </w:r>
            <w:r w:rsidR="000A427B">
              <w:rPr>
                <w:noProof/>
                <w:webHidden/>
              </w:rPr>
              <w:fldChar w:fldCharType="separate"/>
            </w:r>
            <w:r w:rsidR="001A2706">
              <w:rPr>
                <w:noProof/>
                <w:webHidden/>
              </w:rPr>
              <w:t>47</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31" w:history="1">
            <w:r w:rsidR="000A427B" w:rsidRPr="00167850">
              <w:rPr>
                <w:rStyle w:val="Hyperlink"/>
                <w:noProof/>
              </w:rPr>
              <w:t>6.5</w:t>
            </w:r>
            <w:r w:rsidR="000A427B">
              <w:rPr>
                <w:rFonts w:eastAsiaTheme="minorEastAsia" w:cstheme="minorBidi"/>
                <w:b w:val="0"/>
                <w:bCs w:val="0"/>
                <w:noProof/>
                <w:color w:val="auto"/>
              </w:rPr>
              <w:tab/>
            </w:r>
            <w:r w:rsidR="000A427B" w:rsidRPr="00167850">
              <w:rPr>
                <w:rStyle w:val="Hyperlink"/>
                <w:noProof/>
              </w:rPr>
              <w:t>Confirm booking requests for more complex ongoing bookings</w:t>
            </w:r>
            <w:r w:rsidR="000A427B">
              <w:rPr>
                <w:noProof/>
                <w:webHidden/>
              </w:rPr>
              <w:tab/>
            </w:r>
            <w:r w:rsidR="000A427B">
              <w:rPr>
                <w:noProof/>
                <w:webHidden/>
              </w:rPr>
              <w:fldChar w:fldCharType="begin"/>
            </w:r>
            <w:r w:rsidR="000A427B">
              <w:rPr>
                <w:noProof/>
                <w:webHidden/>
              </w:rPr>
              <w:instrText xml:space="preserve"> PAGEREF _Toc529106531 \h </w:instrText>
            </w:r>
            <w:r w:rsidR="000A427B">
              <w:rPr>
                <w:noProof/>
                <w:webHidden/>
              </w:rPr>
            </w:r>
            <w:r w:rsidR="000A427B">
              <w:rPr>
                <w:noProof/>
                <w:webHidden/>
              </w:rPr>
              <w:fldChar w:fldCharType="separate"/>
            </w:r>
            <w:r w:rsidR="001A2706">
              <w:rPr>
                <w:noProof/>
                <w:webHidden/>
              </w:rPr>
              <w:t>49</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32" w:history="1">
            <w:r w:rsidR="000A427B" w:rsidRPr="00167850">
              <w:rPr>
                <w:rStyle w:val="Hyperlink"/>
                <w:noProof/>
              </w:rPr>
              <w:t>6.6</w:t>
            </w:r>
            <w:r w:rsidR="000A427B">
              <w:rPr>
                <w:rFonts w:eastAsiaTheme="minorEastAsia" w:cstheme="minorBidi"/>
                <w:b w:val="0"/>
                <w:bCs w:val="0"/>
                <w:noProof/>
                <w:color w:val="auto"/>
              </w:rPr>
              <w:tab/>
            </w:r>
            <w:r w:rsidR="000A427B" w:rsidRPr="00167850">
              <w:rPr>
                <w:rStyle w:val="Hyperlink"/>
                <w:noProof/>
              </w:rPr>
              <w:t>Pay for ongoing services as they are provided</w:t>
            </w:r>
            <w:r w:rsidR="000A427B">
              <w:rPr>
                <w:noProof/>
                <w:webHidden/>
              </w:rPr>
              <w:tab/>
            </w:r>
            <w:r w:rsidR="000A427B">
              <w:rPr>
                <w:noProof/>
                <w:webHidden/>
              </w:rPr>
              <w:fldChar w:fldCharType="begin"/>
            </w:r>
            <w:r w:rsidR="000A427B">
              <w:rPr>
                <w:noProof/>
                <w:webHidden/>
              </w:rPr>
              <w:instrText xml:space="preserve"> PAGEREF _Toc529106532 \h </w:instrText>
            </w:r>
            <w:r w:rsidR="000A427B">
              <w:rPr>
                <w:noProof/>
                <w:webHidden/>
              </w:rPr>
            </w:r>
            <w:r w:rsidR="000A427B">
              <w:rPr>
                <w:noProof/>
                <w:webHidden/>
              </w:rPr>
              <w:fldChar w:fldCharType="separate"/>
            </w:r>
            <w:r w:rsidR="001A2706">
              <w:rPr>
                <w:noProof/>
                <w:webHidden/>
              </w:rPr>
              <w:t>49</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33" w:history="1">
            <w:r w:rsidR="000A427B" w:rsidRPr="00167850">
              <w:rPr>
                <w:rStyle w:val="Hyperlink"/>
                <w:noProof/>
              </w:rPr>
              <w:t>6.7</w:t>
            </w:r>
            <w:r w:rsidR="000A427B">
              <w:rPr>
                <w:rFonts w:eastAsiaTheme="minorEastAsia" w:cstheme="minorBidi"/>
                <w:b w:val="0"/>
                <w:bCs w:val="0"/>
                <w:noProof/>
                <w:color w:val="auto"/>
              </w:rPr>
              <w:tab/>
            </w:r>
            <w:r w:rsidR="000A427B" w:rsidRPr="00167850">
              <w:rPr>
                <w:rStyle w:val="Hyperlink"/>
                <w:noProof/>
              </w:rPr>
              <w:t>Authorise payment requests for one-off, in-person payments</w:t>
            </w:r>
            <w:r w:rsidR="000A427B">
              <w:rPr>
                <w:noProof/>
                <w:webHidden/>
              </w:rPr>
              <w:tab/>
            </w:r>
            <w:r w:rsidR="000A427B">
              <w:rPr>
                <w:noProof/>
                <w:webHidden/>
              </w:rPr>
              <w:fldChar w:fldCharType="begin"/>
            </w:r>
            <w:r w:rsidR="000A427B">
              <w:rPr>
                <w:noProof/>
                <w:webHidden/>
              </w:rPr>
              <w:instrText xml:space="preserve"> PAGEREF _Toc529106533 \h </w:instrText>
            </w:r>
            <w:r w:rsidR="000A427B">
              <w:rPr>
                <w:noProof/>
                <w:webHidden/>
              </w:rPr>
            </w:r>
            <w:r w:rsidR="000A427B">
              <w:rPr>
                <w:noProof/>
                <w:webHidden/>
              </w:rPr>
              <w:fldChar w:fldCharType="separate"/>
            </w:r>
            <w:r w:rsidR="001A2706">
              <w:rPr>
                <w:noProof/>
                <w:webHidden/>
              </w:rPr>
              <w:t>49</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34" w:history="1">
            <w:r w:rsidR="000A427B" w:rsidRPr="00167850">
              <w:rPr>
                <w:rStyle w:val="Hyperlink"/>
                <w:noProof/>
              </w:rPr>
              <w:t>6.8</w:t>
            </w:r>
            <w:r w:rsidR="000A427B">
              <w:rPr>
                <w:rFonts w:eastAsiaTheme="minorEastAsia" w:cstheme="minorBidi"/>
                <w:b w:val="0"/>
                <w:bCs w:val="0"/>
                <w:noProof/>
                <w:color w:val="auto"/>
              </w:rPr>
              <w:tab/>
            </w:r>
            <w:r w:rsidR="000A427B" w:rsidRPr="00167850">
              <w:rPr>
                <w:rStyle w:val="Hyperlink"/>
                <w:noProof/>
              </w:rPr>
              <w:t>Have nominees pay for services</w:t>
            </w:r>
            <w:r w:rsidR="000A427B">
              <w:rPr>
                <w:noProof/>
                <w:webHidden/>
              </w:rPr>
              <w:tab/>
            </w:r>
            <w:r w:rsidR="000A427B">
              <w:rPr>
                <w:noProof/>
                <w:webHidden/>
              </w:rPr>
              <w:fldChar w:fldCharType="begin"/>
            </w:r>
            <w:r w:rsidR="000A427B">
              <w:rPr>
                <w:noProof/>
                <w:webHidden/>
              </w:rPr>
              <w:instrText xml:space="preserve"> PAGEREF _Toc529106534 \h </w:instrText>
            </w:r>
            <w:r w:rsidR="000A427B">
              <w:rPr>
                <w:noProof/>
                <w:webHidden/>
              </w:rPr>
            </w:r>
            <w:r w:rsidR="000A427B">
              <w:rPr>
                <w:noProof/>
                <w:webHidden/>
              </w:rPr>
              <w:fldChar w:fldCharType="separate"/>
            </w:r>
            <w:r w:rsidR="001A2706">
              <w:rPr>
                <w:noProof/>
                <w:webHidden/>
              </w:rPr>
              <w:t>50</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35" w:history="1">
            <w:r w:rsidR="000A427B" w:rsidRPr="00167850">
              <w:rPr>
                <w:rStyle w:val="Hyperlink"/>
                <w:noProof/>
              </w:rPr>
              <w:t>6.9</w:t>
            </w:r>
            <w:r w:rsidR="000A427B">
              <w:rPr>
                <w:rFonts w:eastAsiaTheme="minorEastAsia" w:cstheme="minorBidi"/>
                <w:b w:val="0"/>
                <w:bCs w:val="0"/>
                <w:noProof/>
                <w:color w:val="auto"/>
              </w:rPr>
              <w:tab/>
            </w:r>
            <w:r w:rsidR="000A427B" w:rsidRPr="00167850">
              <w:rPr>
                <w:rStyle w:val="Hyperlink"/>
                <w:noProof/>
              </w:rPr>
              <w:t>View service agreements and rate service providers</w:t>
            </w:r>
            <w:r w:rsidR="000A427B">
              <w:rPr>
                <w:noProof/>
                <w:webHidden/>
              </w:rPr>
              <w:tab/>
            </w:r>
            <w:r w:rsidR="000A427B">
              <w:rPr>
                <w:noProof/>
                <w:webHidden/>
              </w:rPr>
              <w:fldChar w:fldCharType="begin"/>
            </w:r>
            <w:r w:rsidR="000A427B">
              <w:rPr>
                <w:noProof/>
                <w:webHidden/>
              </w:rPr>
              <w:instrText xml:space="preserve"> PAGEREF _Toc529106535 \h </w:instrText>
            </w:r>
            <w:r w:rsidR="000A427B">
              <w:rPr>
                <w:noProof/>
                <w:webHidden/>
              </w:rPr>
            </w:r>
            <w:r w:rsidR="000A427B">
              <w:rPr>
                <w:noProof/>
                <w:webHidden/>
              </w:rPr>
              <w:fldChar w:fldCharType="separate"/>
            </w:r>
            <w:r w:rsidR="001A2706">
              <w:rPr>
                <w:noProof/>
                <w:webHidden/>
              </w:rPr>
              <w:t>51</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36" w:history="1">
            <w:r w:rsidR="000A427B" w:rsidRPr="00167850">
              <w:rPr>
                <w:rStyle w:val="Hyperlink"/>
                <w:noProof/>
              </w:rPr>
              <w:t>6.10</w:t>
            </w:r>
            <w:r w:rsidR="000A427B">
              <w:rPr>
                <w:rFonts w:eastAsiaTheme="minorEastAsia" w:cstheme="minorBidi"/>
                <w:b w:val="0"/>
                <w:bCs w:val="0"/>
                <w:noProof/>
                <w:color w:val="auto"/>
              </w:rPr>
              <w:tab/>
            </w:r>
            <w:r w:rsidR="000A427B" w:rsidRPr="00167850">
              <w:rPr>
                <w:rStyle w:val="Hyperlink"/>
                <w:noProof/>
              </w:rPr>
              <w:t>Access data analytics to improve service quality and safety</w:t>
            </w:r>
            <w:r w:rsidR="000A427B">
              <w:rPr>
                <w:noProof/>
                <w:webHidden/>
              </w:rPr>
              <w:tab/>
            </w:r>
            <w:r w:rsidR="000A427B">
              <w:rPr>
                <w:noProof/>
                <w:webHidden/>
              </w:rPr>
              <w:fldChar w:fldCharType="begin"/>
            </w:r>
            <w:r w:rsidR="000A427B">
              <w:rPr>
                <w:noProof/>
                <w:webHidden/>
              </w:rPr>
              <w:instrText xml:space="preserve"> PAGEREF _Toc529106536 \h </w:instrText>
            </w:r>
            <w:r w:rsidR="000A427B">
              <w:rPr>
                <w:noProof/>
                <w:webHidden/>
              </w:rPr>
            </w:r>
            <w:r w:rsidR="000A427B">
              <w:rPr>
                <w:noProof/>
                <w:webHidden/>
              </w:rPr>
              <w:fldChar w:fldCharType="separate"/>
            </w:r>
            <w:r w:rsidR="001A2706">
              <w:rPr>
                <w:noProof/>
                <w:webHidden/>
              </w:rPr>
              <w:t>52</w:t>
            </w:r>
            <w:r w:rsidR="000A427B">
              <w:rPr>
                <w:noProof/>
                <w:webHidden/>
              </w:rPr>
              <w:fldChar w:fldCharType="end"/>
            </w:r>
          </w:hyperlink>
        </w:p>
        <w:p w:rsidR="000A427B" w:rsidRDefault="009414D1">
          <w:pPr>
            <w:pStyle w:val="TOC1"/>
            <w:tabs>
              <w:tab w:val="left" w:pos="440"/>
              <w:tab w:val="right" w:leader="dot" w:pos="9628"/>
            </w:tabs>
            <w:rPr>
              <w:rFonts w:eastAsiaTheme="minorEastAsia" w:cstheme="minorBidi"/>
              <w:b w:val="0"/>
              <w:bCs w:val="0"/>
              <w:i w:val="0"/>
              <w:iCs w:val="0"/>
              <w:noProof/>
              <w:color w:val="auto"/>
              <w:sz w:val="22"/>
              <w:szCs w:val="22"/>
            </w:rPr>
          </w:pPr>
          <w:hyperlink w:anchor="_Toc529106537" w:history="1">
            <w:r w:rsidR="000A427B" w:rsidRPr="00167850">
              <w:rPr>
                <w:rStyle w:val="Hyperlink"/>
                <w:noProof/>
              </w:rPr>
              <w:t>7</w:t>
            </w:r>
            <w:r w:rsidR="000A427B">
              <w:rPr>
                <w:rFonts w:eastAsiaTheme="minorEastAsia" w:cstheme="minorBidi"/>
                <w:b w:val="0"/>
                <w:bCs w:val="0"/>
                <w:i w:val="0"/>
                <w:iCs w:val="0"/>
                <w:noProof/>
                <w:color w:val="auto"/>
                <w:sz w:val="22"/>
                <w:szCs w:val="22"/>
              </w:rPr>
              <w:tab/>
            </w:r>
            <w:r w:rsidR="000A427B" w:rsidRPr="00167850">
              <w:rPr>
                <w:rStyle w:val="Hyperlink"/>
                <w:noProof/>
              </w:rPr>
              <w:t>Evaluation of proof of concept</w:t>
            </w:r>
            <w:r w:rsidR="000A427B">
              <w:rPr>
                <w:noProof/>
                <w:webHidden/>
              </w:rPr>
              <w:tab/>
            </w:r>
            <w:r w:rsidR="000A427B">
              <w:rPr>
                <w:noProof/>
                <w:webHidden/>
              </w:rPr>
              <w:fldChar w:fldCharType="begin"/>
            </w:r>
            <w:r w:rsidR="000A427B">
              <w:rPr>
                <w:noProof/>
                <w:webHidden/>
              </w:rPr>
              <w:instrText xml:space="preserve"> PAGEREF _Toc529106537 \h </w:instrText>
            </w:r>
            <w:r w:rsidR="000A427B">
              <w:rPr>
                <w:noProof/>
                <w:webHidden/>
              </w:rPr>
            </w:r>
            <w:r w:rsidR="000A427B">
              <w:rPr>
                <w:noProof/>
                <w:webHidden/>
              </w:rPr>
              <w:fldChar w:fldCharType="separate"/>
            </w:r>
            <w:r w:rsidR="001A2706">
              <w:rPr>
                <w:noProof/>
                <w:webHidden/>
              </w:rPr>
              <w:t>53</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38" w:history="1">
            <w:r w:rsidR="000A427B" w:rsidRPr="00167850">
              <w:rPr>
                <w:rStyle w:val="Hyperlink"/>
                <w:noProof/>
              </w:rPr>
              <w:t>7.1</w:t>
            </w:r>
            <w:r w:rsidR="000A427B">
              <w:rPr>
                <w:rFonts w:eastAsiaTheme="minorEastAsia" w:cstheme="minorBidi"/>
                <w:b w:val="0"/>
                <w:bCs w:val="0"/>
                <w:noProof/>
                <w:color w:val="auto"/>
              </w:rPr>
              <w:tab/>
            </w:r>
            <w:r w:rsidR="000A427B" w:rsidRPr="00167850">
              <w:rPr>
                <w:rStyle w:val="Hyperlink"/>
                <w:noProof/>
              </w:rPr>
              <w:t>Overall evaluation</w:t>
            </w:r>
            <w:r w:rsidR="000A427B">
              <w:rPr>
                <w:noProof/>
                <w:webHidden/>
              </w:rPr>
              <w:tab/>
            </w:r>
            <w:r w:rsidR="000A427B">
              <w:rPr>
                <w:noProof/>
                <w:webHidden/>
              </w:rPr>
              <w:fldChar w:fldCharType="begin"/>
            </w:r>
            <w:r w:rsidR="000A427B">
              <w:rPr>
                <w:noProof/>
                <w:webHidden/>
              </w:rPr>
              <w:instrText xml:space="preserve"> PAGEREF _Toc529106538 \h </w:instrText>
            </w:r>
            <w:r w:rsidR="000A427B">
              <w:rPr>
                <w:noProof/>
                <w:webHidden/>
              </w:rPr>
            </w:r>
            <w:r w:rsidR="000A427B">
              <w:rPr>
                <w:noProof/>
                <w:webHidden/>
              </w:rPr>
              <w:fldChar w:fldCharType="separate"/>
            </w:r>
            <w:r w:rsidR="001A2706">
              <w:rPr>
                <w:noProof/>
                <w:webHidden/>
              </w:rPr>
              <w:t>53</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39" w:history="1">
            <w:r w:rsidR="000A427B" w:rsidRPr="00167850">
              <w:rPr>
                <w:rStyle w:val="Hyperlink"/>
                <w:noProof/>
              </w:rPr>
              <w:t>7.1</w:t>
            </w:r>
            <w:r w:rsidR="000A427B">
              <w:rPr>
                <w:rFonts w:eastAsiaTheme="minorEastAsia" w:cstheme="minorBidi"/>
                <w:b w:val="0"/>
                <w:bCs w:val="0"/>
                <w:noProof/>
                <w:color w:val="auto"/>
              </w:rPr>
              <w:tab/>
            </w:r>
            <w:r w:rsidR="000A427B" w:rsidRPr="00167850">
              <w:rPr>
                <w:rStyle w:val="Hyperlink"/>
                <w:noProof/>
              </w:rPr>
              <w:t>Choice</w:t>
            </w:r>
            <w:r w:rsidR="000A427B">
              <w:rPr>
                <w:noProof/>
                <w:webHidden/>
              </w:rPr>
              <w:tab/>
            </w:r>
            <w:r w:rsidR="000A427B">
              <w:rPr>
                <w:noProof/>
                <w:webHidden/>
              </w:rPr>
              <w:fldChar w:fldCharType="begin"/>
            </w:r>
            <w:r w:rsidR="000A427B">
              <w:rPr>
                <w:noProof/>
                <w:webHidden/>
              </w:rPr>
              <w:instrText xml:space="preserve"> PAGEREF _Toc529106539 \h </w:instrText>
            </w:r>
            <w:r w:rsidR="000A427B">
              <w:rPr>
                <w:noProof/>
                <w:webHidden/>
              </w:rPr>
            </w:r>
            <w:r w:rsidR="000A427B">
              <w:rPr>
                <w:noProof/>
                <w:webHidden/>
              </w:rPr>
              <w:fldChar w:fldCharType="separate"/>
            </w:r>
            <w:r w:rsidR="001A2706">
              <w:rPr>
                <w:noProof/>
                <w:webHidden/>
              </w:rPr>
              <w:t>55</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40" w:history="1">
            <w:r w:rsidR="000A427B" w:rsidRPr="00167850">
              <w:rPr>
                <w:rStyle w:val="Hyperlink"/>
                <w:noProof/>
              </w:rPr>
              <w:t>7.2</w:t>
            </w:r>
            <w:r w:rsidR="000A427B">
              <w:rPr>
                <w:rFonts w:eastAsiaTheme="minorEastAsia" w:cstheme="minorBidi"/>
                <w:b w:val="0"/>
                <w:bCs w:val="0"/>
                <w:noProof/>
                <w:color w:val="auto"/>
              </w:rPr>
              <w:tab/>
            </w:r>
            <w:r w:rsidR="000A427B" w:rsidRPr="00167850">
              <w:rPr>
                <w:rStyle w:val="Hyperlink"/>
                <w:noProof/>
              </w:rPr>
              <w:t>Control</w:t>
            </w:r>
            <w:r w:rsidR="000A427B">
              <w:rPr>
                <w:noProof/>
                <w:webHidden/>
              </w:rPr>
              <w:tab/>
            </w:r>
            <w:r w:rsidR="000A427B">
              <w:rPr>
                <w:noProof/>
                <w:webHidden/>
              </w:rPr>
              <w:fldChar w:fldCharType="begin"/>
            </w:r>
            <w:r w:rsidR="000A427B">
              <w:rPr>
                <w:noProof/>
                <w:webHidden/>
              </w:rPr>
              <w:instrText xml:space="preserve"> PAGEREF _Toc529106540 \h </w:instrText>
            </w:r>
            <w:r w:rsidR="000A427B">
              <w:rPr>
                <w:noProof/>
                <w:webHidden/>
              </w:rPr>
            </w:r>
            <w:r w:rsidR="000A427B">
              <w:rPr>
                <w:noProof/>
                <w:webHidden/>
              </w:rPr>
              <w:fldChar w:fldCharType="separate"/>
            </w:r>
            <w:r w:rsidR="001A2706">
              <w:rPr>
                <w:noProof/>
                <w:webHidden/>
              </w:rPr>
              <w:t>56</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41" w:history="1">
            <w:r w:rsidR="000A427B" w:rsidRPr="00167850">
              <w:rPr>
                <w:rStyle w:val="Hyperlink"/>
                <w:noProof/>
              </w:rPr>
              <w:t>7.3</w:t>
            </w:r>
            <w:r w:rsidR="000A427B">
              <w:rPr>
                <w:rFonts w:eastAsiaTheme="minorEastAsia" w:cstheme="minorBidi"/>
                <w:b w:val="0"/>
                <w:bCs w:val="0"/>
                <w:noProof/>
                <w:color w:val="auto"/>
              </w:rPr>
              <w:tab/>
            </w:r>
            <w:r w:rsidR="000A427B" w:rsidRPr="00167850">
              <w:rPr>
                <w:rStyle w:val="Hyperlink"/>
                <w:noProof/>
              </w:rPr>
              <w:t>Accessibility</w:t>
            </w:r>
            <w:r w:rsidR="000A427B">
              <w:rPr>
                <w:noProof/>
                <w:webHidden/>
              </w:rPr>
              <w:tab/>
            </w:r>
            <w:r w:rsidR="000A427B">
              <w:rPr>
                <w:noProof/>
                <w:webHidden/>
              </w:rPr>
              <w:fldChar w:fldCharType="begin"/>
            </w:r>
            <w:r w:rsidR="000A427B">
              <w:rPr>
                <w:noProof/>
                <w:webHidden/>
              </w:rPr>
              <w:instrText xml:space="preserve"> PAGEREF _Toc529106541 \h </w:instrText>
            </w:r>
            <w:r w:rsidR="000A427B">
              <w:rPr>
                <w:noProof/>
                <w:webHidden/>
              </w:rPr>
            </w:r>
            <w:r w:rsidR="000A427B">
              <w:rPr>
                <w:noProof/>
                <w:webHidden/>
              </w:rPr>
              <w:fldChar w:fldCharType="separate"/>
            </w:r>
            <w:r w:rsidR="001A2706">
              <w:rPr>
                <w:noProof/>
                <w:webHidden/>
              </w:rPr>
              <w:t>56</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42" w:history="1">
            <w:r w:rsidR="000A427B" w:rsidRPr="00167850">
              <w:rPr>
                <w:rStyle w:val="Hyperlink"/>
                <w:noProof/>
              </w:rPr>
              <w:t>7.4</w:t>
            </w:r>
            <w:r w:rsidR="000A427B">
              <w:rPr>
                <w:rFonts w:eastAsiaTheme="minorEastAsia" w:cstheme="minorBidi"/>
                <w:b w:val="0"/>
                <w:bCs w:val="0"/>
                <w:noProof/>
                <w:color w:val="auto"/>
              </w:rPr>
              <w:tab/>
            </w:r>
            <w:r w:rsidR="000A427B" w:rsidRPr="00167850">
              <w:rPr>
                <w:rStyle w:val="Hyperlink"/>
                <w:noProof/>
              </w:rPr>
              <w:t>Simplicity</w:t>
            </w:r>
            <w:r w:rsidR="000A427B">
              <w:rPr>
                <w:noProof/>
                <w:webHidden/>
              </w:rPr>
              <w:tab/>
            </w:r>
            <w:r w:rsidR="000A427B">
              <w:rPr>
                <w:noProof/>
                <w:webHidden/>
              </w:rPr>
              <w:fldChar w:fldCharType="begin"/>
            </w:r>
            <w:r w:rsidR="000A427B">
              <w:rPr>
                <w:noProof/>
                <w:webHidden/>
              </w:rPr>
              <w:instrText xml:space="preserve"> PAGEREF _Toc529106542 \h </w:instrText>
            </w:r>
            <w:r w:rsidR="000A427B">
              <w:rPr>
                <w:noProof/>
                <w:webHidden/>
              </w:rPr>
            </w:r>
            <w:r w:rsidR="000A427B">
              <w:rPr>
                <w:noProof/>
                <w:webHidden/>
              </w:rPr>
              <w:fldChar w:fldCharType="separate"/>
            </w:r>
            <w:r w:rsidR="001A2706">
              <w:rPr>
                <w:noProof/>
                <w:webHidden/>
              </w:rPr>
              <w:t>57</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43" w:history="1">
            <w:r w:rsidR="000A427B" w:rsidRPr="00167850">
              <w:rPr>
                <w:rStyle w:val="Hyperlink"/>
                <w:noProof/>
              </w:rPr>
              <w:t>7.5</w:t>
            </w:r>
            <w:r w:rsidR="000A427B">
              <w:rPr>
                <w:rFonts w:eastAsiaTheme="minorEastAsia" w:cstheme="minorBidi"/>
                <w:b w:val="0"/>
                <w:bCs w:val="0"/>
                <w:noProof/>
                <w:color w:val="auto"/>
              </w:rPr>
              <w:tab/>
            </w:r>
            <w:r w:rsidR="000A427B" w:rsidRPr="00167850">
              <w:rPr>
                <w:rStyle w:val="Hyperlink"/>
                <w:noProof/>
              </w:rPr>
              <w:t>Efficiency</w:t>
            </w:r>
            <w:r w:rsidR="000A427B">
              <w:rPr>
                <w:noProof/>
                <w:webHidden/>
              </w:rPr>
              <w:tab/>
            </w:r>
            <w:r w:rsidR="000A427B">
              <w:rPr>
                <w:noProof/>
                <w:webHidden/>
              </w:rPr>
              <w:fldChar w:fldCharType="begin"/>
            </w:r>
            <w:r w:rsidR="000A427B">
              <w:rPr>
                <w:noProof/>
                <w:webHidden/>
              </w:rPr>
              <w:instrText xml:space="preserve"> PAGEREF _Toc529106543 \h </w:instrText>
            </w:r>
            <w:r w:rsidR="000A427B">
              <w:rPr>
                <w:noProof/>
                <w:webHidden/>
              </w:rPr>
            </w:r>
            <w:r w:rsidR="000A427B">
              <w:rPr>
                <w:noProof/>
                <w:webHidden/>
              </w:rPr>
              <w:fldChar w:fldCharType="separate"/>
            </w:r>
            <w:r w:rsidR="001A2706">
              <w:rPr>
                <w:noProof/>
                <w:webHidden/>
              </w:rPr>
              <w:t>59</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44" w:history="1">
            <w:r w:rsidR="000A427B" w:rsidRPr="00167850">
              <w:rPr>
                <w:rStyle w:val="Hyperlink"/>
                <w:noProof/>
              </w:rPr>
              <w:t>7.6</w:t>
            </w:r>
            <w:r w:rsidR="000A427B">
              <w:rPr>
                <w:rFonts w:eastAsiaTheme="minorEastAsia" w:cstheme="minorBidi"/>
                <w:b w:val="0"/>
                <w:bCs w:val="0"/>
                <w:noProof/>
                <w:color w:val="auto"/>
              </w:rPr>
              <w:tab/>
            </w:r>
            <w:r w:rsidR="000A427B" w:rsidRPr="00167850">
              <w:rPr>
                <w:rStyle w:val="Hyperlink"/>
                <w:noProof/>
              </w:rPr>
              <w:t>Confidentiality</w:t>
            </w:r>
            <w:r w:rsidR="000A427B">
              <w:rPr>
                <w:noProof/>
                <w:webHidden/>
              </w:rPr>
              <w:tab/>
            </w:r>
            <w:r w:rsidR="000A427B">
              <w:rPr>
                <w:noProof/>
                <w:webHidden/>
              </w:rPr>
              <w:fldChar w:fldCharType="begin"/>
            </w:r>
            <w:r w:rsidR="000A427B">
              <w:rPr>
                <w:noProof/>
                <w:webHidden/>
              </w:rPr>
              <w:instrText xml:space="preserve"> PAGEREF _Toc529106544 \h </w:instrText>
            </w:r>
            <w:r w:rsidR="000A427B">
              <w:rPr>
                <w:noProof/>
                <w:webHidden/>
              </w:rPr>
            </w:r>
            <w:r w:rsidR="000A427B">
              <w:rPr>
                <w:noProof/>
                <w:webHidden/>
              </w:rPr>
              <w:fldChar w:fldCharType="separate"/>
            </w:r>
            <w:r w:rsidR="001A2706">
              <w:rPr>
                <w:noProof/>
                <w:webHidden/>
              </w:rPr>
              <w:t>59</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45" w:history="1">
            <w:r w:rsidR="000A427B" w:rsidRPr="00167850">
              <w:rPr>
                <w:rStyle w:val="Hyperlink"/>
                <w:noProof/>
              </w:rPr>
              <w:t>7.7</w:t>
            </w:r>
            <w:r w:rsidR="000A427B">
              <w:rPr>
                <w:rFonts w:eastAsiaTheme="minorEastAsia" w:cstheme="minorBidi"/>
                <w:b w:val="0"/>
                <w:bCs w:val="0"/>
                <w:noProof/>
                <w:color w:val="auto"/>
              </w:rPr>
              <w:tab/>
            </w:r>
            <w:r w:rsidR="000A427B" w:rsidRPr="00167850">
              <w:rPr>
                <w:rStyle w:val="Hyperlink"/>
                <w:noProof/>
              </w:rPr>
              <w:t>Integrity</w:t>
            </w:r>
            <w:r w:rsidR="000A427B">
              <w:rPr>
                <w:noProof/>
                <w:webHidden/>
              </w:rPr>
              <w:tab/>
            </w:r>
            <w:r w:rsidR="000A427B">
              <w:rPr>
                <w:noProof/>
                <w:webHidden/>
              </w:rPr>
              <w:fldChar w:fldCharType="begin"/>
            </w:r>
            <w:r w:rsidR="000A427B">
              <w:rPr>
                <w:noProof/>
                <w:webHidden/>
              </w:rPr>
              <w:instrText xml:space="preserve"> PAGEREF _Toc529106545 \h </w:instrText>
            </w:r>
            <w:r w:rsidR="000A427B">
              <w:rPr>
                <w:noProof/>
                <w:webHidden/>
              </w:rPr>
            </w:r>
            <w:r w:rsidR="000A427B">
              <w:rPr>
                <w:noProof/>
                <w:webHidden/>
              </w:rPr>
              <w:fldChar w:fldCharType="separate"/>
            </w:r>
            <w:r w:rsidR="001A2706">
              <w:rPr>
                <w:noProof/>
                <w:webHidden/>
              </w:rPr>
              <w:t>60</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46" w:history="1">
            <w:r w:rsidR="000A427B" w:rsidRPr="00167850">
              <w:rPr>
                <w:rStyle w:val="Hyperlink"/>
                <w:noProof/>
              </w:rPr>
              <w:t>7.8</w:t>
            </w:r>
            <w:r w:rsidR="000A427B">
              <w:rPr>
                <w:rFonts w:eastAsiaTheme="minorEastAsia" w:cstheme="minorBidi"/>
                <w:b w:val="0"/>
                <w:bCs w:val="0"/>
                <w:noProof/>
                <w:color w:val="auto"/>
              </w:rPr>
              <w:tab/>
            </w:r>
            <w:r w:rsidR="000A427B" w:rsidRPr="00167850">
              <w:rPr>
                <w:rStyle w:val="Hyperlink"/>
                <w:noProof/>
              </w:rPr>
              <w:t>Performance</w:t>
            </w:r>
            <w:r w:rsidR="000A427B">
              <w:rPr>
                <w:noProof/>
                <w:webHidden/>
              </w:rPr>
              <w:tab/>
            </w:r>
            <w:r w:rsidR="000A427B">
              <w:rPr>
                <w:noProof/>
                <w:webHidden/>
              </w:rPr>
              <w:fldChar w:fldCharType="begin"/>
            </w:r>
            <w:r w:rsidR="000A427B">
              <w:rPr>
                <w:noProof/>
                <w:webHidden/>
              </w:rPr>
              <w:instrText xml:space="preserve"> PAGEREF _Toc529106546 \h </w:instrText>
            </w:r>
            <w:r w:rsidR="000A427B">
              <w:rPr>
                <w:noProof/>
                <w:webHidden/>
              </w:rPr>
            </w:r>
            <w:r w:rsidR="000A427B">
              <w:rPr>
                <w:noProof/>
                <w:webHidden/>
              </w:rPr>
              <w:fldChar w:fldCharType="separate"/>
            </w:r>
            <w:r w:rsidR="001A2706">
              <w:rPr>
                <w:noProof/>
                <w:webHidden/>
              </w:rPr>
              <w:t>61</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47" w:history="1">
            <w:r w:rsidR="000A427B" w:rsidRPr="00167850">
              <w:rPr>
                <w:rStyle w:val="Hyperlink"/>
                <w:noProof/>
              </w:rPr>
              <w:t>7.9</w:t>
            </w:r>
            <w:r w:rsidR="000A427B">
              <w:rPr>
                <w:rFonts w:eastAsiaTheme="minorEastAsia" w:cstheme="minorBidi"/>
                <w:b w:val="0"/>
                <w:bCs w:val="0"/>
                <w:noProof/>
                <w:color w:val="auto"/>
              </w:rPr>
              <w:tab/>
            </w:r>
            <w:r w:rsidR="000A427B" w:rsidRPr="00167850">
              <w:rPr>
                <w:rStyle w:val="Hyperlink"/>
                <w:noProof/>
              </w:rPr>
              <w:t>Cost</w:t>
            </w:r>
            <w:r w:rsidR="000A427B">
              <w:rPr>
                <w:noProof/>
                <w:webHidden/>
              </w:rPr>
              <w:tab/>
            </w:r>
            <w:r w:rsidR="000A427B">
              <w:rPr>
                <w:noProof/>
                <w:webHidden/>
              </w:rPr>
              <w:fldChar w:fldCharType="begin"/>
            </w:r>
            <w:r w:rsidR="000A427B">
              <w:rPr>
                <w:noProof/>
                <w:webHidden/>
              </w:rPr>
              <w:instrText xml:space="preserve"> PAGEREF _Toc529106547 \h </w:instrText>
            </w:r>
            <w:r w:rsidR="000A427B">
              <w:rPr>
                <w:noProof/>
                <w:webHidden/>
              </w:rPr>
            </w:r>
            <w:r w:rsidR="000A427B">
              <w:rPr>
                <w:noProof/>
                <w:webHidden/>
              </w:rPr>
              <w:fldChar w:fldCharType="separate"/>
            </w:r>
            <w:r w:rsidR="001A2706">
              <w:rPr>
                <w:noProof/>
                <w:webHidden/>
              </w:rPr>
              <w:t>63</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48" w:history="1">
            <w:r w:rsidR="000A427B" w:rsidRPr="00167850">
              <w:rPr>
                <w:rStyle w:val="Hyperlink"/>
                <w:noProof/>
              </w:rPr>
              <w:t>7.10</w:t>
            </w:r>
            <w:r w:rsidR="000A427B">
              <w:rPr>
                <w:rFonts w:eastAsiaTheme="minorEastAsia" w:cstheme="minorBidi"/>
                <w:b w:val="0"/>
                <w:bCs w:val="0"/>
                <w:noProof/>
                <w:color w:val="auto"/>
              </w:rPr>
              <w:tab/>
            </w:r>
            <w:r w:rsidR="000A427B" w:rsidRPr="00167850">
              <w:rPr>
                <w:rStyle w:val="Hyperlink"/>
                <w:noProof/>
              </w:rPr>
              <w:t>Modifiability</w:t>
            </w:r>
            <w:r w:rsidR="000A427B">
              <w:rPr>
                <w:noProof/>
                <w:webHidden/>
              </w:rPr>
              <w:tab/>
            </w:r>
            <w:r w:rsidR="000A427B">
              <w:rPr>
                <w:noProof/>
                <w:webHidden/>
              </w:rPr>
              <w:fldChar w:fldCharType="begin"/>
            </w:r>
            <w:r w:rsidR="000A427B">
              <w:rPr>
                <w:noProof/>
                <w:webHidden/>
              </w:rPr>
              <w:instrText xml:space="preserve"> PAGEREF _Toc529106548 \h </w:instrText>
            </w:r>
            <w:r w:rsidR="000A427B">
              <w:rPr>
                <w:noProof/>
                <w:webHidden/>
              </w:rPr>
            </w:r>
            <w:r w:rsidR="000A427B">
              <w:rPr>
                <w:noProof/>
                <w:webHidden/>
              </w:rPr>
              <w:fldChar w:fldCharType="separate"/>
            </w:r>
            <w:r w:rsidR="001A2706">
              <w:rPr>
                <w:noProof/>
                <w:webHidden/>
              </w:rPr>
              <w:t>63</w:t>
            </w:r>
            <w:r w:rsidR="000A427B">
              <w:rPr>
                <w:noProof/>
                <w:webHidden/>
              </w:rPr>
              <w:fldChar w:fldCharType="end"/>
            </w:r>
          </w:hyperlink>
        </w:p>
        <w:p w:rsidR="000A427B" w:rsidRDefault="009414D1">
          <w:pPr>
            <w:pStyle w:val="TOC1"/>
            <w:tabs>
              <w:tab w:val="left" w:pos="440"/>
              <w:tab w:val="right" w:leader="dot" w:pos="9628"/>
            </w:tabs>
            <w:rPr>
              <w:rFonts w:eastAsiaTheme="minorEastAsia" w:cstheme="minorBidi"/>
              <w:b w:val="0"/>
              <w:bCs w:val="0"/>
              <w:i w:val="0"/>
              <w:iCs w:val="0"/>
              <w:noProof/>
              <w:color w:val="auto"/>
              <w:sz w:val="22"/>
              <w:szCs w:val="22"/>
            </w:rPr>
          </w:pPr>
          <w:hyperlink w:anchor="_Toc529106549" w:history="1">
            <w:r w:rsidR="000A427B" w:rsidRPr="00167850">
              <w:rPr>
                <w:rStyle w:val="Hyperlink"/>
                <w:noProof/>
              </w:rPr>
              <w:t>8</w:t>
            </w:r>
            <w:r w:rsidR="000A427B">
              <w:rPr>
                <w:rFonts w:eastAsiaTheme="minorEastAsia" w:cstheme="minorBidi"/>
                <w:b w:val="0"/>
                <w:bCs w:val="0"/>
                <w:i w:val="0"/>
                <w:iCs w:val="0"/>
                <w:noProof/>
                <w:color w:val="auto"/>
                <w:sz w:val="22"/>
                <w:szCs w:val="22"/>
              </w:rPr>
              <w:tab/>
            </w:r>
            <w:r w:rsidR="000A427B" w:rsidRPr="00167850">
              <w:rPr>
                <w:rStyle w:val="Hyperlink"/>
                <w:noProof/>
              </w:rPr>
              <w:t>Possible applications of smart money in other conditional payment environments</w:t>
            </w:r>
            <w:r w:rsidR="000A427B">
              <w:rPr>
                <w:noProof/>
                <w:webHidden/>
              </w:rPr>
              <w:tab/>
            </w:r>
            <w:r w:rsidR="000A427B">
              <w:rPr>
                <w:noProof/>
                <w:webHidden/>
              </w:rPr>
              <w:fldChar w:fldCharType="begin"/>
            </w:r>
            <w:r w:rsidR="000A427B">
              <w:rPr>
                <w:noProof/>
                <w:webHidden/>
              </w:rPr>
              <w:instrText xml:space="preserve"> PAGEREF _Toc529106549 \h </w:instrText>
            </w:r>
            <w:r w:rsidR="000A427B">
              <w:rPr>
                <w:noProof/>
                <w:webHidden/>
              </w:rPr>
            </w:r>
            <w:r w:rsidR="000A427B">
              <w:rPr>
                <w:noProof/>
                <w:webHidden/>
              </w:rPr>
              <w:fldChar w:fldCharType="separate"/>
            </w:r>
            <w:r w:rsidR="001A2706">
              <w:rPr>
                <w:noProof/>
                <w:webHidden/>
              </w:rPr>
              <w:t>64</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50" w:history="1">
            <w:r w:rsidR="000A427B" w:rsidRPr="00167850">
              <w:rPr>
                <w:rStyle w:val="Hyperlink"/>
                <w:noProof/>
              </w:rPr>
              <w:t>8.1</w:t>
            </w:r>
            <w:r w:rsidR="000A427B">
              <w:rPr>
                <w:rFonts w:eastAsiaTheme="minorEastAsia" w:cstheme="minorBidi"/>
                <w:b w:val="0"/>
                <w:bCs w:val="0"/>
                <w:noProof/>
                <w:color w:val="auto"/>
              </w:rPr>
              <w:tab/>
            </w:r>
            <w:r w:rsidR="000A427B" w:rsidRPr="00167850">
              <w:rPr>
                <w:rStyle w:val="Hyperlink"/>
                <w:noProof/>
              </w:rPr>
              <w:t>Rationale for considering alternative applications of smart money</w:t>
            </w:r>
            <w:r w:rsidR="000A427B">
              <w:rPr>
                <w:noProof/>
                <w:webHidden/>
              </w:rPr>
              <w:tab/>
            </w:r>
            <w:r w:rsidR="000A427B">
              <w:rPr>
                <w:noProof/>
                <w:webHidden/>
              </w:rPr>
              <w:fldChar w:fldCharType="begin"/>
            </w:r>
            <w:r w:rsidR="000A427B">
              <w:rPr>
                <w:noProof/>
                <w:webHidden/>
              </w:rPr>
              <w:instrText xml:space="preserve"> PAGEREF _Toc529106550 \h </w:instrText>
            </w:r>
            <w:r w:rsidR="000A427B">
              <w:rPr>
                <w:noProof/>
                <w:webHidden/>
              </w:rPr>
            </w:r>
            <w:r w:rsidR="000A427B">
              <w:rPr>
                <w:noProof/>
                <w:webHidden/>
              </w:rPr>
              <w:fldChar w:fldCharType="separate"/>
            </w:r>
            <w:r w:rsidR="001A2706">
              <w:rPr>
                <w:noProof/>
                <w:webHidden/>
              </w:rPr>
              <w:t>64</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51" w:history="1">
            <w:r w:rsidR="000A427B" w:rsidRPr="00167850">
              <w:rPr>
                <w:rStyle w:val="Hyperlink"/>
                <w:noProof/>
              </w:rPr>
              <w:t>8.2</w:t>
            </w:r>
            <w:r w:rsidR="000A427B">
              <w:rPr>
                <w:rFonts w:eastAsiaTheme="minorEastAsia" w:cstheme="minorBidi"/>
                <w:b w:val="0"/>
                <w:bCs w:val="0"/>
                <w:noProof/>
                <w:color w:val="auto"/>
              </w:rPr>
              <w:tab/>
            </w:r>
            <w:r w:rsidR="000A427B" w:rsidRPr="00167850">
              <w:rPr>
                <w:rStyle w:val="Hyperlink"/>
                <w:noProof/>
              </w:rPr>
              <w:t>Enhancing public policy programs to achieve better citizen outcomes</w:t>
            </w:r>
            <w:r w:rsidR="000A427B">
              <w:rPr>
                <w:noProof/>
                <w:webHidden/>
              </w:rPr>
              <w:tab/>
            </w:r>
            <w:r w:rsidR="000A427B">
              <w:rPr>
                <w:noProof/>
                <w:webHidden/>
              </w:rPr>
              <w:fldChar w:fldCharType="begin"/>
            </w:r>
            <w:r w:rsidR="000A427B">
              <w:rPr>
                <w:noProof/>
                <w:webHidden/>
              </w:rPr>
              <w:instrText xml:space="preserve"> PAGEREF _Toc529106551 \h </w:instrText>
            </w:r>
            <w:r w:rsidR="000A427B">
              <w:rPr>
                <w:noProof/>
                <w:webHidden/>
              </w:rPr>
            </w:r>
            <w:r w:rsidR="000A427B">
              <w:rPr>
                <w:noProof/>
                <w:webHidden/>
              </w:rPr>
              <w:fldChar w:fldCharType="separate"/>
            </w:r>
            <w:r w:rsidR="001A2706">
              <w:rPr>
                <w:noProof/>
                <w:webHidden/>
              </w:rPr>
              <w:t>64</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52" w:history="1">
            <w:r w:rsidR="000A427B" w:rsidRPr="00167850">
              <w:rPr>
                <w:rStyle w:val="Hyperlink"/>
                <w:noProof/>
              </w:rPr>
              <w:t>8.3</w:t>
            </w:r>
            <w:r w:rsidR="000A427B">
              <w:rPr>
                <w:rFonts w:eastAsiaTheme="minorEastAsia" w:cstheme="minorBidi"/>
                <w:b w:val="0"/>
                <w:bCs w:val="0"/>
                <w:noProof/>
                <w:color w:val="auto"/>
              </w:rPr>
              <w:tab/>
            </w:r>
            <w:r w:rsidR="000A427B" w:rsidRPr="00167850">
              <w:rPr>
                <w:rStyle w:val="Hyperlink"/>
                <w:noProof/>
              </w:rPr>
              <w:t>Empowering individuals to optimise their spending</w:t>
            </w:r>
            <w:r w:rsidR="000A427B">
              <w:rPr>
                <w:noProof/>
                <w:webHidden/>
              </w:rPr>
              <w:tab/>
            </w:r>
            <w:r w:rsidR="000A427B">
              <w:rPr>
                <w:noProof/>
                <w:webHidden/>
              </w:rPr>
              <w:fldChar w:fldCharType="begin"/>
            </w:r>
            <w:r w:rsidR="000A427B">
              <w:rPr>
                <w:noProof/>
                <w:webHidden/>
              </w:rPr>
              <w:instrText xml:space="preserve"> PAGEREF _Toc529106552 \h </w:instrText>
            </w:r>
            <w:r w:rsidR="000A427B">
              <w:rPr>
                <w:noProof/>
                <w:webHidden/>
              </w:rPr>
            </w:r>
            <w:r w:rsidR="000A427B">
              <w:rPr>
                <w:noProof/>
                <w:webHidden/>
              </w:rPr>
              <w:fldChar w:fldCharType="separate"/>
            </w:r>
            <w:r w:rsidR="001A2706">
              <w:rPr>
                <w:noProof/>
                <w:webHidden/>
              </w:rPr>
              <w:t>66</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53" w:history="1">
            <w:r w:rsidR="000A427B" w:rsidRPr="00167850">
              <w:rPr>
                <w:rStyle w:val="Hyperlink"/>
                <w:noProof/>
              </w:rPr>
              <w:t>8.4</w:t>
            </w:r>
            <w:r w:rsidR="000A427B">
              <w:rPr>
                <w:rFonts w:eastAsiaTheme="minorEastAsia" w:cstheme="minorBidi"/>
                <w:b w:val="0"/>
                <w:bCs w:val="0"/>
                <w:noProof/>
                <w:color w:val="auto"/>
              </w:rPr>
              <w:tab/>
            </w:r>
            <w:r w:rsidR="000A427B" w:rsidRPr="00167850">
              <w:rPr>
                <w:rStyle w:val="Hyperlink"/>
                <w:noProof/>
              </w:rPr>
              <w:t>Increasing trust and reducing costs for businesses and not-for-profits</w:t>
            </w:r>
            <w:r w:rsidR="000A427B">
              <w:rPr>
                <w:noProof/>
                <w:webHidden/>
              </w:rPr>
              <w:tab/>
            </w:r>
            <w:r w:rsidR="000A427B">
              <w:rPr>
                <w:noProof/>
                <w:webHidden/>
              </w:rPr>
              <w:fldChar w:fldCharType="begin"/>
            </w:r>
            <w:r w:rsidR="000A427B">
              <w:rPr>
                <w:noProof/>
                <w:webHidden/>
              </w:rPr>
              <w:instrText xml:space="preserve"> PAGEREF _Toc529106553 \h </w:instrText>
            </w:r>
            <w:r w:rsidR="000A427B">
              <w:rPr>
                <w:noProof/>
                <w:webHidden/>
              </w:rPr>
            </w:r>
            <w:r w:rsidR="000A427B">
              <w:rPr>
                <w:noProof/>
                <w:webHidden/>
              </w:rPr>
              <w:fldChar w:fldCharType="separate"/>
            </w:r>
            <w:r w:rsidR="001A2706">
              <w:rPr>
                <w:noProof/>
                <w:webHidden/>
              </w:rPr>
              <w:t>69</w:t>
            </w:r>
            <w:r w:rsidR="000A427B">
              <w:rPr>
                <w:noProof/>
                <w:webHidden/>
              </w:rPr>
              <w:fldChar w:fldCharType="end"/>
            </w:r>
          </w:hyperlink>
        </w:p>
        <w:p w:rsidR="000A427B" w:rsidRDefault="009414D1">
          <w:pPr>
            <w:pStyle w:val="TOC1"/>
            <w:tabs>
              <w:tab w:val="left" w:pos="440"/>
              <w:tab w:val="right" w:leader="dot" w:pos="9628"/>
            </w:tabs>
            <w:rPr>
              <w:rFonts w:eastAsiaTheme="minorEastAsia" w:cstheme="minorBidi"/>
              <w:b w:val="0"/>
              <w:bCs w:val="0"/>
              <w:i w:val="0"/>
              <w:iCs w:val="0"/>
              <w:noProof/>
              <w:color w:val="auto"/>
              <w:sz w:val="22"/>
              <w:szCs w:val="22"/>
            </w:rPr>
          </w:pPr>
          <w:hyperlink w:anchor="_Toc529106554" w:history="1">
            <w:r w:rsidR="000A427B" w:rsidRPr="00167850">
              <w:rPr>
                <w:rStyle w:val="Hyperlink"/>
                <w:noProof/>
              </w:rPr>
              <w:t>9</w:t>
            </w:r>
            <w:r w:rsidR="000A427B">
              <w:rPr>
                <w:rFonts w:eastAsiaTheme="minorEastAsia" w:cstheme="minorBidi"/>
                <w:b w:val="0"/>
                <w:bCs w:val="0"/>
                <w:i w:val="0"/>
                <w:iCs w:val="0"/>
                <w:noProof/>
                <w:color w:val="auto"/>
                <w:sz w:val="22"/>
                <w:szCs w:val="22"/>
              </w:rPr>
              <w:tab/>
            </w:r>
            <w:r w:rsidR="000A427B" w:rsidRPr="00167850">
              <w:rPr>
                <w:rStyle w:val="Hyperlink"/>
                <w:noProof/>
              </w:rPr>
              <w:t>Summary of areas for future work</w:t>
            </w:r>
            <w:r w:rsidR="000A427B">
              <w:rPr>
                <w:noProof/>
                <w:webHidden/>
              </w:rPr>
              <w:tab/>
            </w:r>
            <w:r w:rsidR="000A427B">
              <w:rPr>
                <w:noProof/>
                <w:webHidden/>
              </w:rPr>
              <w:fldChar w:fldCharType="begin"/>
            </w:r>
            <w:r w:rsidR="000A427B">
              <w:rPr>
                <w:noProof/>
                <w:webHidden/>
              </w:rPr>
              <w:instrText xml:space="preserve"> PAGEREF _Toc529106554 \h </w:instrText>
            </w:r>
            <w:r w:rsidR="000A427B">
              <w:rPr>
                <w:noProof/>
                <w:webHidden/>
              </w:rPr>
            </w:r>
            <w:r w:rsidR="000A427B">
              <w:rPr>
                <w:noProof/>
                <w:webHidden/>
              </w:rPr>
              <w:fldChar w:fldCharType="separate"/>
            </w:r>
            <w:r w:rsidR="001A2706">
              <w:rPr>
                <w:noProof/>
                <w:webHidden/>
              </w:rPr>
              <w:t>70</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55" w:history="1">
            <w:r w:rsidR="000A427B" w:rsidRPr="00167850">
              <w:rPr>
                <w:rStyle w:val="Hyperlink"/>
                <w:rFonts w:eastAsiaTheme="minorHAnsi"/>
                <w:noProof/>
              </w:rPr>
              <w:t>9.1</w:t>
            </w:r>
            <w:r w:rsidR="000A427B">
              <w:rPr>
                <w:rFonts w:eastAsiaTheme="minorEastAsia" w:cstheme="minorBidi"/>
                <w:b w:val="0"/>
                <w:bCs w:val="0"/>
                <w:noProof/>
                <w:color w:val="auto"/>
              </w:rPr>
              <w:tab/>
            </w:r>
            <w:r w:rsidR="000A427B" w:rsidRPr="00167850">
              <w:rPr>
                <w:rStyle w:val="Hyperlink"/>
                <w:noProof/>
              </w:rPr>
              <w:t>Confidentiality and performance considerations</w:t>
            </w:r>
            <w:r w:rsidR="000A427B">
              <w:rPr>
                <w:noProof/>
                <w:webHidden/>
              </w:rPr>
              <w:tab/>
            </w:r>
            <w:r w:rsidR="000A427B">
              <w:rPr>
                <w:noProof/>
                <w:webHidden/>
              </w:rPr>
              <w:fldChar w:fldCharType="begin"/>
            </w:r>
            <w:r w:rsidR="000A427B">
              <w:rPr>
                <w:noProof/>
                <w:webHidden/>
              </w:rPr>
              <w:instrText xml:space="preserve"> PAGEREF _Toc529106555 \h </w:instrText>
            </w:r>
            <w:r w:rsidR="000A427B">
              <w:rPr>
                <w:noProof/>
                <w:webHidden/>
              </w:rPr>
            </w:r>
            <w:r w:rsidR="000A427B">
              <w:rPr>
                <w:noProof/>
                <w:webHidden/>
              </w:rPr>
              <w:fldChar w:fldCharType="separate"/>
            </w:r>
            <w:r w:rsidR="001A2706">
              <w:rPr>
                <w:noProof/>
                <w:webHidden/>
              </w:rPr>
              <w:t>70</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56" w:history="1">
            <w:r w:rsidR="000A427B" w:rsidRPr="00167850">
              <w:rPr>
                <w:rStyle w:val="Hyperlink"/>
                <w:noProof/>
              </w:rPr>
              <w:t>9.2</w:t>
            </w:r>
            <w:r w:rsidR="000A427B">
              <w:rPr>
                <w:rFonts w:eastAsiaTheme="minorEastAsia" w:cstheme="minorBidi"/>
                <w:b w:val="0"/>
                <w:bCs w:val="0"/>
                <w:noProof/>
                <w:color w:val="auto"/>
              </w:rPr>
              <w:tab/>
            </w:r>
            <w:r w:rsidR="000A427B" w:rsidRPr="00167850">
              <w:rPr>
                <w:rStyle w:val="Hyperlink"/>
                <w:noProof/>
              </w:rPr>
              <w:t>System integration considerations</w:t>
            </w:r>
            <w:r w:rsidR="000A427B">
              <w:rPr>
                <w:noProof/>
                <w:webHidden/>
              </w:rPr>
              <w:tab/>
            </w:r>
            <w:r w:rsidR="000A427B">
              <w:rPr>
                <w:noProof/>
                <w:webHidden/>
              </w:rPr>
              <w:fldChar w:fldCharType="begin"/>
            </w:r>
            <w:r w:rsidR="000A427B">
              <w:rPr>
                <w:noProof/>
                <w:webHidden/>
              </w:rPr>
              <w:instrText xml:space="preserve"> PAGEREF _Toc529106556 \h </w:instrText>
            </w:r>
            <w:r w:rsidR="000A427B">
              <w:rPr>
                <w:noProof/>
                <w:webHidden/>
              </w:rPr>
            </w:r>
            <w:r w:rsidR="000A427B">
              <w:rPr>
                <w:noProof/>
                <w:webHidden/>
              </w:rPr>
              <w:fldChar w:fldCharType="separate"/>
            </w:r>
            <w:r w:rsidR="001A2706">
              <w:rPr>
                <w:noProof/>
                <w:webHidden/>
              </w:rPr>
              <w:t>70</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57" w:history="1">
            <w:r w:rsidR="000A427B" w:rsidRPr="00167850">
              <w:rPr>
                <w:rStyle w:val="Hyperlink"/>
                <w:noProof/>
              </w:rPr>
              <w:t>9.3</w:t>
            </w:r>
            <w:r w:rsidR="000A427B">
              <w:rPr>
                <w:rFonts w:eastAsiaTheme="minorEastAsia" w:cstheme="minorBidi"/>
                <w:b w:val="0"/>
                <w:bCs w:val="0"/>
                <w:noProof/>
                <w:color w:val="auto"/>
              </w:rPr>
              <w:tab/>
            </w:r>
            <w:r w:rsidR="000A427B" w:rsidRPr="00167850">
              <w:rPr>
                <w:rStyle w:val="Hyperlink"/>
                <w:noProof/>
              </w:rPr>
              <w:t>Considerations of alternative conditional payment environments</w:t>
            </w:r>
            <w:r w:rsidR="000A427B">
              <w:rPr>
                <w:noProof/>
                <w:webHidden/>
              </w:rPr>
              <w:tab/>
            </w:r>
            <w:r w:rsidR="000A427B">
              <w:rPr>
                <w:noProof/>
                <w:webHidden/>
              </w:rPr>
              <w:fldChar w:fldCharType="begin"/>
            </w:r>
            <w:r w:rsidR="000A427B">
              <w:rPr>
                <w:noProof/>
                <w:webHidden/>
              </w:rPr>
              <w:instrText xml:space="preserve"> PAGEREF _Toc529106557 \h </w:instrText>
            </w:r>
            <w:r w:rsidR="000A427B">
              <w:rPr>
                <w:noProof/>
                <w:webHidden/>
              </w:rPr>
            </w:r>
            <w:r w:rsidR="000A427B">
              <w:rPr>
                <w:noProof/>
                <w:webHidden/>
              </w:rPr>
              <w:fldChar w:fldCharType="separate"/>
            </w:r>
            <w:r w:rsidR="001A2706">
              <w:rPr>
                <w:noProof/>
                <w:webHidden/>
              </w:rPr>
              <w:t>71</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58" w:history="1">
            <w:r w:rsidR="000A427B" w:rsidRPr="00167850">
              <w:rPr>
                <w:rStyle w:val="Hyperlink"/>
                <w:noProof/>
              </w:rPr>
              <w:t>9.4</w:t>
            </w:r>
            <w:r w:rsidR="000A427B">
              <w:rPr>
                <w:rFonts w:eastAsiaTheme="minorEastAsia" w:cstheme="minorBidi"/>
                <w:b w:val="0"/>
                <w:bCs w:val="0"/>
                <w:noProof/>
                <w:color w:val="auto"/>
              </w:rPr>
              <w:tab/>
            </w:r>
            <w:r w:rsidR="000A427B" w:rsidRPr="00167850">
              <w:rPr>
                <w:rStyle w:val="Hyperlink"/>
                <w:noProof/>
              </w:rPr>
              <w:t>Legal and compliance considerations</w:t>
            </w:r>
            <w:r w:rsidR="000A427B">
              <w:rPr>
                <w:noProof/>
                <w:webHidden/>
              </w:rPr>
              <w:tab/>
            </w:r>
            <w:r w:rsidR="000A427B">
              <w:rPr>
                <w:noProof/>
                <w:webHidden/>
              </w:rPr>
              <w:fldChar w:fldCharType="begin"/>
            </w:r>
            <w:r w:rsidR="000A427B">
              <w:rPr>
                <w:noProof/>
                <w:webHidden/>
              </w:rPr>
              <w:instrText xml:space="preserve"> PAGEREF _Toc529106558 \h </w:instrText>
            </w:r>
            <w:r w:rsidR="000A427B">
              <w:rPr>
                <w:noProof/>
                <w:webHidden/>
              </w:rPr>
            </w:r>
            <w:r w:rsidR="000A427B">
              <w:rPr>
                <w:noProof/>
                <w:webHidden/>
              </w:rPr>
              <w:fldChar w:fldCharType="separate"/>
            </w:r>
            <w:r w:rsidR="001A2706">
              <w:rPr>
                <w:noProof/>
                <w:webHidden/>
              </w:rPr>
              <w:t>71</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59" w:history="1">
            <w:r w:rsidR="000A427B" w:rsidRPr="00167850">
              <w:rPr>
                <w:rStyle w:val="Hyperlink"/>
                <w:noProof/>
              </w:rPr>
              <w:t>9.5</w:t>
            </w:r>
            <w:r w:rsidR="000A427B">
              <w:rPr>
                <w:rFonts w:eastAsiaTheme="minorEastAsia" w:cstheme="minorBidi"/>
                <w:b w:val="0"/>
                <w:bCs w:val="0"/>
                <w:noProof/>
                <w:color w:val="auto"/>
              </w:rPr>
              <w:tab/>
            </w:r>
            <w:r w:rsidR="000A427B" w:rsidRPr="00167850">
              <w:rPr>
                <w:rStyle w:val="Hyperlink"/>
                <w:noProof/>
              </w:rPr>
              <w:t>Implementation considerations</w:t>
            </w:r>
            <w:r w:rsidR="000A427B">
              <w:rPr>
                <w:noProof/>
                <w:webHidden/>
              </w:rPr>
              <w:tab/>
            </w:r>
            <w:r w:rsidR="000A427B">
              <w:rPr>
                <w:noProof/>
                <w:webHidden/>
              </w:rPr>
              <w:fldChar w:fldCharType="begin"/>
            </w:r>
            <w:r w:rsidR="000A427B">
              <w:rPr>
                <w:noProof/>
                <w:webHidden/>
              </w:rPr>
              <w:instrText xml:space="preserve"> PAGEREF _Toc529106559 \h </w:instrText>
            </w:r>
            <w:r w:rsidR="000A427B">
              <w:rPr>
                <w:noProof/>
                <w:webHidden/>
              </w:rPr>
            </w:r>
            <w:r w:rsidR="000A427B">
              <w:rPr>
                <w:noProof/>
                <w:webHidden/>
              </w:rPr>
              <w:fldChar w:fldCharType="separate"/>
            </w:r>
            <w:r w:rsidR="001A2706">
              <w:rPr>
                <w:noProof/>
                <w:webHidden/>
              </w:rPr>
              <w:t>71</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60" w:history="1">
            <w:r w:rsidR="000A427B" w:rsidRPr="00167850">
              <w:rPr>
                <w:rStyle w:val="Hyperlink"/>
                <w:noProof/>
              </w:rPr>
              <w:t>9.6</w:t>
            </w:r>
            <w:r w:rsidR="000A427B">
              <w:rPr>
                <w:rFonts w:eastAsiaTheme="minorEastAsia" w:cstheme="minorBidi"/>
                <w:b w:val="0"/>
                <w:bCs w:val="0"/>
                <w:noProof/>
                <w:color w:val="auto"/>
              </w:rPr>
              <w:tab/>
            </w:r>
            <w:r w:rsidR="000A427B" w:rsidRPr="00167850">
              <w:rPr>
                <w:rStyle w:val="Hyperlink"/>
                <w:noProof/>
              </w:rPr>
              <w:t>The potential is exciting</w:t>
            </w:r>
            <w:r w:rsidR="000A427B">
              <w:rPr>
                <w:noProof/>
                <w:webHidden/>
              </w:rPr>
              <w:tab/>
            </w:r>
            <w:r w:rsidR="000A427B">
              <w:rPr>
                <w:noProof/>
                <w:webHidden/>
              </w:rPr>
              <w:fldChar w:fldCharType="begin"/>
            </w:r>
            <w:r w:rsidR="000A427B">
              <w:rPr>
                <w:noProof/>
                <w:webHidden/>
              </w:rPr>
              <w:instrText xml:space="preserve"> PAGEREF _Toc529106560 \h </w:instrText>
            </w:r>
            <w:r w:rsidR="000A427B">
              <w:rPr>
                <w:noProof/>
                <w:webHidden/>
              </w:rPr>
            </w:r>
            <w:r w:rsidR="000A427B">
              <w:rPr>
                <w:noProof/>
                <w:webHidden/>
              </w:rPr>
              <w:fldChar w:fldCharType="separate"/>
            </w:r>
            <w:r w:rsidR="001A2706">
              <w:rPr>
                <w:noProof/>
                <w:webHidden/>
              </w:rPr>
              <w:t>72</w:t>
            </w:r>
            <w:r w:rsidR="000A427B">
              <w:rPr>
                <w:noProof/>
                <w:webHidden/>
              </w:rPr>
              <w:fldChar w:fldCharType="end"/>
            </w:r>
          </w:hyperlink>
        </w:p>
        <w:p w:rsidR="000A427B" w:rsidRDefault="009414D1">
          <w:pPr>
            <w:pStyle w:val="TOC1"/>
            <w:tabs>
              <w:tab w:val="right" w:leader="dot" w:pos="9628"/>
            </w:tabs>
            <w:rPr>
              <w:rFonts w:eastAsiaTheme="minorEastAsia" w:cstheme="minorBidi"/>
              <w:b w:val="0"/>
              <w:bCs w:val="0"/>
              <w:i w:val="0"/>
              <w:iCs w:val="0"/>
              <w:noProof/>
              <w:color w:val="auto"/>
              <w:sz w:val="22"/>
              <w:szCs w:val="22"/>
            </w:rPr>
          </w:pPr>
          <w:hyperlink w:anchor="_Toc529106561" w:history="1">
            <w:r w:rsidR="000A427B" w:rsidRPr="00167850">
              <w:rPr>
                <w:rStyle w:val="Hyperlink"/>
                <w:noProof/>
              </w:rPr>
              <w:t>References</w:t>
            </w:r>
            <w:r w:rsidR="000A427B">
              <w:rPr>
                <w:noProof/>
                <w:webHidden/>
              </w:rPr>
              <w:tab/>
            </w:r>
            <w:r w:rsidR="000A427B">
              <w:rPr>
                <w:noProof/>
                <w:webHidden/>
              </w:rPr>
              <w:fldChar w:fldCharType="begin"/>
            </w:r>
            <w:r w:rsidR="000A427B">
              <w:rPr>
                <w:noProof/>
                <w:webHidden/>
              </w:rPr>
              <w:instrText xml:space="preserve"> PAGEREF _Toc529106561 \h </w:instrText>
            </w:r>
            <w:r w:rsidR="000A427B">
              <w:rPr>
                <w:noProof/>
                <w:webHidden/>
              </w:rPr>
            </w:r>
            <w:r w:rsidR="000A427B">
              <w:rPr>
                <w:noProof/>
                <w:webHidden/>
              </w:rPr>
              <w:fldChar w:fldCharType="separate"/>
            </w:r>
            <w:r w:rsidR="001A2706">
              <w:rPr>
                <w:noProof/>
                <w:webHidden/>
              </w:rPr>
              <w:t>73</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62" w:history="1">
            <w:r w:rsidR="000A427B" w:rsidRPr="00167850">
              <w:rPr>
                <w:rStyle w:val="Hyperlink"/>
                <w:noProof/>
              </w:rPr>
              <w:t>A.1</w:t>
            </w:r>
            <w:r w:rsidR="000A427B">
              <w:rPr>
                <w:rFonts w:eastAsiaTheme="minorEastAsia" w:cstheme="minorBidi"/>
                <w:b w:val="0"/>
                <w:bCs w:val="0"/>
                <w:noProof/>
                <w:color w:val="auto"/>
              </w:rPr>
              <w:tab/>
            </w:r>
            <w:r w:rsidR="000A427B" w:rsidRPr="00167850">
              <w:rPr>
                <w:rStyle w:val="Hyperlink"/>
                <w:noProof/>
              </w:rPr>
              <w:t>Comparison of proof of concept with current state</w:t>
            </w:r>
            <w:r w:rsidR="000A427B">
              <w:rPr>
                <w:noProof/>
                <w:webHidden/>
              </w:rPr>
              <w:tab/>
            </w:r>
            <w:r w:rsidR="000A427B">
              <w:rPr>
                <w:noProof/>
                <w:webHidden/>
              </w:rPr>
              <w:fldChar w:fldCharType="begin"/>
            </w:r>
            <w:r w:rsidR="000A427B">
              <w:rPr>
                <w:noProof/>
                <w:webHidden/>
              </w:rPr>
              <w:instrText xml:space="preserve"> PAGEREF _Toc529106562 \h </w:instrText>
            </w:r>
            <w:r w:rsidR="000A427B">
              <w:rPr>
                <w:noProof/>
                <w:webHidden/>
              </w:rPr>
            </w:r>
            <w:r w:rsidR="000A427B">
              <w:rPr>
                <w:noProof/>
                <w:webHidden/>
              </w:rPr>
              <w:fldChar w:fldCharType="separate"/>
            </w:r>
            <w:r w:rsidR="001A2706">
              <w:rPr>
                <w:noProof/>
                <w:webHidden/>
              </w:rPr>
              <w:t>76</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63" w:history="1">
            <w:r w:rsidR="000A427B" w:rsidRPr="00167850">
              <w:rPr>
                <w:rStyle w:val="Hyperlink"/>
                <w:noProof/>
              </w:rPr>
              <w:t>A.2</w:t>
            </w:r>
            <w:r w:rsidR="000A427B">
              <w:rPr>
                <w:rFonts w:eastAsiaTheme="minorEastAsia" w:cstheme="minorBidi"/>
                <w:b w:val="0"/>
                <w:bCs w:val="0"/>
                <w:noProof/>
                <w:color w:val="auto"/>
              </w:rPr>
              <w:tab/>
            </w:r>
            <w:r w:rsidR="000A427B" w:rsidRPr="00167850">
              <w:rPr>
                <w:rStyle w:val="Hyperlink"/>
                <w:noProof/>
              </w:rPr>
              <w:t>Comparison of proof of concept with centralised database</w:t>
            </w:r>
            <w:r w:rsidR="000A427B">
              <w:rPr>
                <w:noProof/>
                <w:webHidden/>
              </w:rPr>
              <w:tab/>
            </w:r>
            <w:r w:rsidR="000A427B">
              <w:rPr>
                <w:noProof/>
                <w:webHidden/>
              </w:rPr>
              <w:fldChar w:fldCharType="begin"/>
            </w:r>
            <w:r w:rsidR="000A427B">
              <w:rPr>
                <w:noProof/>
                <w:webHidden/>
              </w:rPr>
              <w:instrText xml:space="preserve"> PAGEREF _Toc529106563 \h </w:instrText>
            </w:r>
            <w:r w:rsidR="000A427B">
              <w:rPr>
                <w:noProof/>
                <w:webHidden/>
              </w:rPr>
            </w:r>
            <w:r w:rsidR="000A427B">
              <w:rPr>
                <w:noProof/>
                <w:webHidden/>
              </w:rPr>
              <w:fldChar w:fldCharType="separate"/>
            </w:r>
            <w:r w:rsidR="001A2706">
              <w:rPr>
                <w:noProof/>
                <w:webHidden/>
              </w:rPr>
              <w:t>79</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64" w:history="1">
            <w:r w:rsidR="000A427B" w:rsidRPr="00167850">
              <w:rPr>
                <w:rStyle w:val="Hyperlink"/>
                <w:noProof/>
              </w:rPr>
              <w:t>A.3</w:t>
            </w:r>
            <w:r w:rsidR="000A427B">
              <w:rPr>
                <w:rFonts w:eastAsiaTheme="minorEastAsia" w:cstheme="minorBidi"/>
                <w:b w:val="0"/>
                <w:bCs w:val="0"/>
                <w:noProof/>
                <w:color w:val="auto"/>
              </w:rPr>
              <w:tab/>
            </w:r>
            <w:r w:rsidR="000A427B" w:rsidRPr="00167850">
              <w:rPr>
                <w:rStyle w:val="Hyperlink"/>
                <w:noProof/>
              </w:rPr>
              <w:t>Comparison of proof of concept with currency-on-blockchain solution</w:t>
            </w:r>
            <w:r w:rsidR="000A427B">
              <w:rPr>
                <w:noProof/>
                <w:webHidden/>
              </w:rPr>
              <w:tab/>
            </w:r>
            <w:r w:rsidR="000A427B">
              <w:rPr>
                <w:noProof/>
                <w:webHidden/>
              </w:rPr>
              <w:fldChar w:fldCharType="begin"/>
            </w:r>
            <w:r w:rsidR="000A427B">
              <w:rPr>
                <w:noProof/>
                <w:webHidden/>
              </w:rPr>
              <w:instrText xml:space="preserve"> PAGEREF _Toc529106564 \h </w:instrText>
            </w:r>
            <w:r w:rsidR="000A427B">
              <w:rPr>
                <w:noProof/>
                <w:webHidden/>
              </w:rPr>
            </w:r>
            <w:r w:rsidR="000A427B">
              <w:rPr>
                <w:noProof/>
                <w:webHidden/>
              </w:rPr>
              <w:fldChar w:fldCharType="separate"/>
            </w:r>
            <w:r w:rsidR="001A2706">
              <w:rPr>
                <w:noProof/>
                <w:webHidden/>
              </w:rPr>
              <w:t>81</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65" w:history="1">
            <w:r w:rsidR="000A427B" w:rsidRPr="00167850">
              <w:rPr>
                <w:rStyle w:val="Hyperlink"/>
                <w:noProof/>
              </w:rPr>
              <w:t>A.4</w:t>
            </w:r>
            <w:r w:rsidR="000A427B">
              <w:rPr>
                <w:rFonts w:eastAsiaTheme="minorEastAsia" w:cstheme="minorBidi"/>
                <w:b w:val="0"/>
                <w:bCs w:val="0"/>
                <w:noProof/>
                <w:color w:val="auto"/>
              </w:rPr>
              <w:tab/>
            </w:r>
            <w:r w:rsidR="000A427B" w:rsidRPr="00167850">
              <w:rPr>
                <w:rStyle w:val="Hyperlink"/>
                <w:noProof/>
              </w:rPr>
              <w:t>Estimated economic value of efficiencies that proof of concept could deliver</w:t>
            </w:r>
            <w:r w:rsidR="000A427B">
              <w:rPr>
                <w:noProof/>
                <w:webHidden/>
              </w:rPr>
              <w:tab/>
            </w:r>
            <w:r w:rsidR="000A427B">
              <w:rPr>
                <w:noProof/>
                <w:webHidden/>
              </w:rPr>
              <w:fldChar w:fldCharType="begin"/>
            </w:r>
            <w:r w:rsidR="000A427B">
              <w:rPr>
                <w:noProof/>
                <w:webHidden/>
              </w:rPr>
              <w:instrText xml:space="preserve"> PAGEREF _Toc529106565 \h </w:instrText>
            </w:r>
            <w:r w:rsidR="000A427B">
              <w:rPr>
                <w:noProof/>
                <w:webHidden/>
              </w:rPr>
            </w:r>
            <w:r w:rsidR="000A427B">
              <w:rPr>
                <w:noProof/>
                <w:webHidden/>
              </w:rPr>
              <w:fldChar w:fldCharType="separate"/>
            </w:r>
            <w:r w:rsidR="001A2706">
              <w:rPr>
                <w:noProof/>
                <w:webHidden/>
              </w:rPr>
              <w:t>84</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66" w:history="1">
            <w:r w:rsidR="000A427B" w:rsidRPr="00167850">
              <w:rPr>
                <w:rStyle w:val="Hyperlink"/>
                <w:noProof/>
              </w:rPr>
              <w:t>A.5</w:t>
            </w:r>
            <w:r w:rsidR="000A427B">
              <w:rPr>
                <w:rFonts w:eastAsiaTheme="minorEastAsia" w:cstheme="minorBidi"/>
                <w:b w:val="0"/>
                <w:bCs w:val="0"/>
                <w:noProof/>
                <w:color w:val="auto"/>
              </w:rPr>
              <w:tab/>
            </w:r>
            <w:r w:rsidR="000A427B" w:rsidRPr="00167850">
              <w:rPr>
                <w:rStyle w:val="Hyperlink"/>
                <w:noProof/>
              </w:rPr>
              <w:t>Project Reference Group Membership</w:t>
            </w:r>
            <w:r w:rsidR="000A427B">
              <w:rPr>
                <w:noProof/>
                <w:webHidden/>
              </w:rPr>
              <w:tab/>
            </w:r>
            <w:r w:rsidR="000A427B">
              <w:rPr>
                <w:noProof/>
                <w:webHidden/>
              </w:rPr>
              <w:fldChar w:fldCharType="begin"/>
            </w:r>
            <w:r w:rsidR="000A427B">
              <w:rPr>
                <w:noProof/>
                <w:webHidden/>
              </w:rPr>
              <w:instrText xml:space="preserve"> PAGEREF _Toc529106566 \h </w:instrText>
            </w:r>
            <w:r w:rsidR="000A427B">
              <w:rPr>
                <w:noProof/>
                <w:webHidden/>
              </w:rPr>
            </w:r>
            <w:r w:rsidR="000A427B">
              <w:rPr>
                <w:noProof/>
                <w:webHidden/>
              </w:rPr>
              <w:fldChar w:fldCharType="separate"/>
            </w:r>
            <w:r w:rsidR="001A2706">
              <w:rPr>
                <w:noProof/>
                <w:webHidden/>
              </w:rPr>
              <w:t>87</w:t>
            </w:r>
            <w:r w:rsidR="000A427B">
              <w:rPr>
                <w:noProof/>
                <w:webHidden/>
              </w:rPr>
              <w:fldChar w:fldCharType="end"/>
            </w:r>
          </w:hyperlink>
        </w:p>
        <w:p w:rsidR="000A427B" w:rsidRDefault="009414D1">
          <w:pPr>
            <w:pStyle w:val="TOC2"/>
            <w:tabs>
              <w:tab w:val="left" w:pos="880"/>
              <w:tab w:val="right" w:leader="dot" w:pos="9628"/>
            </w:tabs>
            <w:rPr>
              <w:rFonts w:eastAsiaTheme="minorEastAsia" w:cstheme="minorBidi"/>
              <w:b w:val="0"/>
              <w:bCs w:val="0"/>
              <w:noProof/>
              <w:color w:val="auto"/>
            </w:rPr>
          </w:pPr>
          <w:hyperlink w:anchor="_Toc529106567" w:history="1">
            <w:r w:rsidR="000A427B" w:rsidRPr="00167850">
              <w:rPr>
                <w:rStyle w:val="Hyperlink"/>
                <w:noProof/>
              </w:rPr>
              <w:t>A.6</w:t>
            </w:r>
            <w:r w:rsidR="000A427B">
              <w:rPr>
                <w:rFonts w:eastAsiaTheme="minorEastAsia" w:cstheme="minorBidi"/>
                <w:b w:val="0"/>
                <w:bCs w:val="0"/>
                <w:noProof/>
                <w:color w:val="auto"/>
              </w:rPr>
              <w:tab/>
            </w:r>
            <w:r w:rsidR="000A427B" w:rsidRPr="00167850">
              <w:rPr>
                <w:rStyle w:val="Hyperlink"/>
                <w:noProof/>
              </w:rPr>
              <w:t>Participant persona for user testing</w:t>
            </w:r>
            <w:r w:rsidR="000A427B">
              <w:rPr>
                <w:noProof/>
                <w:webHidden/>
              </w:rPr>
              <w:tab/>
            </w:r>
            <w:r w:rsidR="000A427B">
              <w:rPr>
                <w:noProof/>
                <w:webHidden/>
              </w:rPr>
              <w:fldChar w:fldCharType="begin"/>
            </w:r>
            <w:r w:rsidR="000A427B">
              <w:rPr>
                <w:noProof/>
                <w:webHidden/>
              </w:rPr>
              <w:instrText xml:space="preserve"> PAGEREF _Toc529106567 \h </w:instrText>
            </w:r>
            <w:r w:rsidR="000A427B">
              <w:rPr>
                <w:noProof/>
                <w:webHidden/>
              </w:rPr>
            </w:r>
            <w:r w:rsidR="000A427B">
              <w:rPr>
                <w:noProof/>
                <w:webHidden/>
              </w:rPr>
              <w:fldChar w:fldCharType="separate"/>
            </w:r>
            <w:r w:rsidR="001A2706">
              <w:rPr>
                <w:noProof/>
                <w:webHidden/>
              </w:rPr>
              <w:t>88</w:t>
            </w:r>
            <w:r w:rsidR="000A427B">
              <w:rPr>
                <w:noProof/>
                <w:webHidden/>
              </w:rPr>
              <w:fldChar w:fldCharType="end"/>
            </w:r>
          </w:hyperlink>
        </w:p>
        <w:p w:rsidR="004F3DB7" w:rsidRPr="00D71880" w:rsidRDefault="000A427B" w:rsidP="000A427B">
          <w:pPr>
            <w:pStyle w:val="TOC2"/>
            <w:tabs>
              <w:tab w:val="right" w:leader="dot" w:pos="9628"/>
            </w:tabs>
          </w:pPr>
          <w:r>
            <w:rPr>
              <w:b w:val="0"/>
              <w:bCs w:val="0"/>
              <w:i/>
              <w:iCs/>
              <w:szCs w:val="24"/>
            </w:rPr>
            <w:fldChar w:fldCharType="end"/>
          </w:r>
        </w:p>
      </w:sdtContent>
    </w:sdt>
    <w:p w:rsidR="004F3DB7" w:rsidRPr="00D71880" w:rsidRDefault="004F3DB7" w:rsidP="004F3DB7">
      <w:pPr>
        <w:pStyle w:val="Heading1noTOC"/>
      </w:pPr>
      <w:bookmarkStart w:id="1" w:name="_Toc529106499"/>
      <w:r w:rsidRPr="00D71880">
        <w:t>Acknowledgements</w:t>
      </w:r>
      <w:bookmarkEnd w:id="1"/>
    </w:p>
    <w:p w:rsidR="004F3DB7" w:rsidRPr="00D71880" w:rsidRDefault="004F3DB7" w:rsidP="004F3DB7">
      <w:pPr>
        <w:pStyle w:val="BodyText"/>
      </w:pPr>
      <w:r w:rsidRPr="00D71880">
        <w:t>CSIRO’s Data61 (Data61) and the Commonwealth Bank of Australia (the Commonwealth Bank) would like to acknowledge our partners and collaborators in developing, testing and evaluating the proof of concept, and producing this report.</w:t>
      </w:r>
    </w:p>
    <w:p w:rsidR="004F3DB7" w:rsidRPr="00D71880" w:rsidRDefault="004F3DB7" w:rsidP="004F3DB7">
      <w:pPr>
        <w:pStyle w:val="BodyText"/>
      </w:pPr>
      <w:r w:rsidRPr="00D71880">
        <w:t>Most importantly, we thank the people who have helped test the proof of concept based on their lived experience with disability and/or supporting people with disability. You are the reason why we built the proof of concept. We hope the learnings lead to meaningful improvements in your lives and the lives of the people you support. In particular, we thank:</w:t>
      </w:r>
    </w:p>
    <w:p w:rsidR="004F3DB7" w:rsidRPr="00D71880" w:rsidRDefault="004F3DB7" w:rsidP="004F3DB7">
      <w:pPr>
        <w:pStyle w:val="ListBullet"/>
        <w:numPr>
          <w:ilvl w:val="0"/>
          <w:numId w:val="19"/>
        </w:numPr>
        <w:ind w:left="198" w:hanging="198"/>
      </w:pPr>
      <w:r w:rsidRPr="00D71880">
        <w:t xml:space="preserve">Diane and Bob Robinson, whose in-depth input and passion to improve outcomes for people with disability informed our participant persona and user stories for the proof of concept testing; </w:t>
      </w:r>
    </w:p>
    <w:p w:rsidR="004F3DB7" w:rsidRPr="00D71880" w:rsidRDefault="004F3DB7" w:rsidP="004F3DB7">
      <w:pPr>
        <w:pStyle w:val="ListBullet"/>
        <w:numPr>
          <w:ilvl w:val="0"/>
          <w:numId w:val="19"/>
        </w:numPr>
        <w:ind w:left="198" w:hanging="198"/>
      </w:pPr>
      <w:r w:rsidRPr="00D71880">
        <w:t>volunteers from the Commonwealth Bank Friends of the Lab network, who are participants, carers and family members of NDIS participants, and who helped us to iteratively test the proof of concept throughout the project;</w:t>
      </w:r>
    </w:p>
    <w:p w:rsidR="004F3DB7" w:rsidRPr="00D71880" w:rsidRDefault="004F3DB7" w:rsidP="004F3DB7">
      <w:pPr>
        <w:pStyle w:val="ListBullet"/>
        <w:numPr>
          <w:ilvl w:val="0"/>
          <w:numId w:val="19"/>
        </w:numPr>
      </w:pPr>
      <w:r w:rsidRPr="00D71880">
        <w:t>the participants and carers who undertook formal testing of the final prototype, including: Donna Purcell, Greg Killeen, Jodie F, Joy Straw, Lischke Coleman, Malcolm Turnbull, Nick Pleadin, Nick Taylor and Tony Jones;</w:t>
      </w:r>
    </w:p>
    <w:p w:rsidR="004F3DB7" w:rsidRPr="00D71880" w:rsidRDefault="004F3DB7" w:rsidP="004F3DB7">
      <w:pPr>
        <w:pStyle w:val="ListBullet"/>
        <w:numPr>
          <w:ilvl w:val="0"/>
          <w:numId w:val="19"/>
        </w:numPr>
        <w:ind w:left="198" w:hanging="198"/>
      </w:pPr>
      <w:r w:rsidRPr="00D71880">
        <w:t xml:space="preserve">the wide range of service providers, plan managers and disability sector experts who provided feedback on the proof of concept at key stages of the project. </w:t>
      </w:r>
    </w:p>
    <w:p w:rsidR="004F3DB7" w:rsidRPr="00D71880" w:rsidRDefault="004F3DB7" w:rsidP="004F3DB7">
      <w:pPr>
        <w:pStyle w:val="BodyText"/>
        <w:rPr>
          <w:color w:val="000000" w:themeColor="text1"/>
        </w:rPr>
        <w:sectPr w:rsidR="004F3DB7" w:rsidRPr="00D71880" w:rsidSect="001D2813">
          <w:footerReference w:type="even" r:id="rId19"/>
          <w:footerReference w:type="default" r:id="rId20"/>
          <w:type w:val="evenPage"/>
          <w:pgSz w:w="11906" w:h="16838" w:code="9"/>
          <w:pgMar w:top="1134" w:right="1134" w:bottom="1134" w:left="1134" w:header="510" w:footer="624" w:gutter="0"/>
          <w:cols w:space="850"/>
          <w:titlePg/>
          <w:docGrid w:linePitch="360"/>
        </w:sectPr>
      </w:pPr>
      <w:r w:rsidRPr="00D71880">
        <w:t>We thank the member organisations of our Reference Group, who provided invaluable feedback and advice throughout the project:</w:t>
      </w:r>
    </w:p>
    <w:p w:rsidR="004F3DB7" w:rsidRPr="00D71880" w:rsidRDefault="004F3DB7" w:rsidP="004F3DB7">
      <w:pPr>
        <w:pStyle w:val="ListBullet"/>
        <w:numPr>
          <w:ilvl w:val="0"/>
          <w:numId w:val="19"/>
        </w:numPr>
        <w:rPr>
          <w:color w:val="000000" w:themeColor="text1"/>
        </w:rPr>
      </w:pPr>
      <w:r w:rsidRPr="00D71880">
        <w:rPr>
          <w:color w:val="000000" w:themeColor="text1"/>
        </w:rPr>
        <w:t>Ability First Australia</w:t>
      </w:r>
    </w:p>
    <w:p w:rsidR="004F3DB7" w:rsidRPr="00D71880" w:rsidRDefault="004F3DB7" w:rsidP="004F3DB7">
      <w:pPr>
        <w:pStyle w:val="ListBullet"/>
        <w:numPr>
          <w:ilvl w:val="0"/>
          <w:numId w:val="19"/>
        </w:numPr>
        <w:rPr>
          <w:color w:val="000000" w:themeColor="text1"/>
        </w:rPr>
      </w:pPr>
      <w:r w:rsidRPr="00D71880">
        <w:rPr>
          <w:color w:val="000000" w:themeColor="text1"/>
        </w:rPr>
        <w:t xml:space="preserve">Australian Digital Commerce Association  </w:t>
      </w:r>
    </w:p>
    <w:p w:rsidR="004F3DB7" w:rsidRPr="00D71880" w:rsidRDefault="004F3DB7" w:rsidP="004F3DB7">
      <w:pPr>
        <w:pStyle w:val="ListBullet"/>
        <w:numPr>
          <w:ilvl w:val="0"/>
          <w:numId w:val="19"/>
        </w:numPr>
        <w:rPr>
          <w:color w:val="000000" w:themeColor="text1"/>
        </w:rPr>
      </w:pPr>
      <w:r w:rsidRPr="00D71880">
        <w:rPr>
          <w:color w:val="000000" w:themeColor="text1"/>
        </w:rPr>
        <w:t>Department of Human Services</w:t>
      </w:r>
    </w:p>
    <w:p w:rsidR="004F3DB7" w:rsidRPr="00D71880" w:rsidRDefault="004F3DB7" w:rsidP="004F3DB7">
      <w:pPr>
        <w:pStyle w:val="ListBullet"/>
        <w:numPr>
          <w:ilvl w:val="0"/>
          <w:numId w:val="19"/>
        </w:numPr>
        <w:rPr>
          <w:color w:val="000000" w:themeColor="text1"/>
        </w:rPr>
      </w:pPr>
      <w:r w:rsidRPr="00D71880">
        <w:rPr>
          <w:color w:val="000000" w:themeColor="text1"/>
        </w:rPr>
        <w:t>Department of Social Services</w:t>
      </w:r>
    </w:p>
    <w:p w:rsidR="004F3DB7" w:rsidRPr="00D71880" w:rsidRDefault="004F3DB7" w:rsidP="004F3DB7">
      <w:pPr>
        <w:pStyle w:val="ListBullet"/>
        <w:numPr>
          <w:ilvl w:val="0"/>
          <w:numId w:val="19"/>
        </w:numPr>
        <w:rPr>
          <w:color w:val="000000" w:themeColor="text1"/>
        </w:rPr>
      </w:pPr>
      <w:r w:rsidRPr="00D71880">
        <w:rPr>
          <w:color w:val="000000" w:themeColor="text1"/>
        </w:rPr>
        <w:t>Digital Transformation Agency</w:t>
      </w:r>
    </w:p>
    <w:p w:rsidR="004F3DB7" w:rsidRPr="00D71880" w:rsidRDefault="004F3DB7" w:rsidP="004F3DB7">
      <w:pPr>
        <w:pStyle w:val="ListBullet"/>
        <w:numPr>
          <w:ilvl w:val="0"/>
          <w:numId w:val="19"/>
        </w:numPr>
        <w:rPr>
          <w:color w:val="000000" w:themeColor="text1"/>
        </w:rPr>
      </w:pPr>
      <w:r w:rsidRPr="00D71880">
        <w:rPr>
          <w:color w:val="000000" w:themeColor="text1"/>
        </w:rPr>
        <w:t>Disability Advocacy Network</w:t>
      </w:r>
      <w:r w:rsidR="00775081">
        <w:rPr>
          <w:color w:val="000000" w:themeColor="text1"/>
        </w:rPr>
        <w:t xml:space="preserve"> Australia</w:t>
      </w:r>
    </w:p>
    <w:p w:rsidR="004F3DB7" w:rsidRPr="00D71880" w:rsidRDefault="004F3DB7" w:rsidP="004F3DB7">
      <w:pPr>
        <w:pStyle w:val="ListBullet"/>
        <w:numPr>
          <w:ilvl w:val="0"/>
          <w:numId w:val="19"/>
        </w:numPr>
        <w:rPr>
          <w:color w:val="000000" w:themeColor="text1"/>
        </w:rPr>
      </w:pPr>
      <w:r w:rsidRPr="00D71880">
        <w:rPr>
          <w:color w:val="000000" w:themeColor="text1"/>
        </w:rPr>
        <w:t>FinTech Australia</w:t>
      </w:r>
    </w:p>
    <w:p w:rsidR="004F3DB7" w:rsidRPr="00D71880" w:rsidRDefault="004F3DB7" w:rsidP="004F3DB7">
      <w:pPr>
        <w:pStyle w:val="ListBullet"/>
        <w:numPr>
          <w:ilvl w:val="0"/>
          <w:numId w:val="19"/>
        </w:numPr>
        <w:rPr>
          <w:color w:val="000000" w:themeColor="text1"/>
        </w:rPr>
      </w:pPr>
      <w:r w:rsidRPr="00D71880">
        <w:rPr>
          <w:color w:val="000000" w:themeColor="text1"/>
        </w:rPr>
        <w:t>National Disability Insurance Agency</w:t>
      </w:r>
    </w:p>
    <w:p w:rsidR="004F3DB7" w:rsidRPr="00D71880" w:rsidRDefault="004F3DB7" w:rsidP="004F3DB7">
      <w:pPr>
        <w:pStyle w:val="ListBullet"/>
        <w:numPr>
          <w:ilvl w:val="0"/>
          <w:numId w:val="19"/>
        </w:numPr>
        <w:rPr>
          <w:color w:val="000000" w:themeColor="text1"/>
        </w:rPr>
      </w:pPr>
      <w:r w:rsidRPr="00D71880">
        <w:rPr>
          <w:color w:val="000000" w:themeColor="text1"/>
        </w:rPr>
        <w:t>National Disability Services</w:t>
      </w:r>
    </w:p>
    <w:p w:rsidR="004F3DB7" w:rsidRPr="00D71880" w:rsidRDefault="004F3DB7" w:rsidP="004F3DB7">
      <w:pPr>
        <w:pStyle w:val="ListBullet"/>
        <w:numPr>
          <w:ilvl w:val="0"/>
          <w:numId w:val="19"/>
        </w:numPr>
        <w:rPr>
          <w:color w:val="000000" w:themeColor="text1"/>
        </w:rPr>
      </w:pPr>
      <w:r w:rsidRPr="00D71880">
        <w:rPr>
          <w:color w:val="000000" w:themeColor="text1"/>
        </w:rPr>
        <w:t>New Payments Platform Australia</w:t>
      </w:r>
    </w:p>
    <w:p w:rsidR="004F3DB7" w:rsidRPr="00D71880" w:rsidRDefault="004F3DB7" w:rsidP="004F3DB7">
      <w:pPr>
        <w:pStyle w:val="ListBullet"/>
        <w:numPr>
          <w:ilvl w:val="0"/>
          <w:numId w:val="19"/>
        </w:numPr>
        <w:rPr>
          <w:color w:val="000000" w:themeColor="text1"/>
        </w:rPr>
      </w:pPr>
      <w:r w:rsidRPr="00D71880">
        <w:rPr>
          <w:color w:val="000000" w:themeColor="text1"/>
        </w:rPr>
        <w:t>Reserve Bank of Australia</w:t>
      </w:r>
    </w:p>
    <w:p w:rsidR="004F3DB7" w:rsidRPr="00D71880" w:rsidRDefault="004F3DB7" w:rsidP="004F3DB7">
      <w:pPr>
        <w:pStyle w:val="ListBullet"/>
        <w:numPr>
          <w:ilvl w:val="0"/>
          <w:numId w:val="19"/>
        </w:numPr>
        <w:rPr>
          <w:color w:val="000000" w:themeColor="text1"/>
        </w:rPr>
      </w:pPr>
      <w:r w:rsidRPr="00D71880">
        <w:rPr>
          <w:color w:val="000000" w:themeColor="text1"/>
        </w:rPr>
        <w:t>The Treasury</w:t>
      </w:r>
    </w:p>
    <w:p w:rsidR="004F3DB7" w:rsidRPr="00D71880" w:rsidRDefault="004F3DB7" w:rsidP="004F3DB7">
      <w:pPr>
        <w:pStyle w:val="BodyText"/>
        <w:sectPr w:rsidR="004F3DB7" w:rsidRPr="00D71880" w:rsidSect="00BB2DF7">
          <w:type w:val="continuous"/>
          <w:pgSz w:w="11906" w:h="16838" w:code="9"/>
          <w:pgMar w:top="1134" w:right="1134" w:bottom="1134" w:left="1134" w:header="510" w:footer="624" w:gutter="0"/>
          <w:cols w:num="2" w:space="850"/>
          <w:titlePg/>
          <w:docGrid w:linePitch="360"/>
        </w:sectPr>
      </w:pPr>
    </w:p>
    <w:p w:rsidR="004F3DB7" w:rsidRPr="00D71880" w:rsidRDefault="004F3DB7" w:rsidP="004F3DB7">
      <w:pPr>
        <w:pStyle w:val="BodyText"/>
        <w:spacing w:before="240"/>
      </w:pPr>
      <w:r w:rsidRPr="00D71880">
        <w:t xml:space="preserve">We thank the Design Thinking and Open Innovation team and DXC Technology for helping to design, test and iterate the early stages of user interface for the participant app, and Objective Experience for helping to facilitate some of our user testing sessions. We thank Production Studios for helping to create the infographic and video used to communicate the outcomes of this project. </w:t>
      </w:r>
    </w:p>
    <w:p w:rsidR="004F3DB7" w:rsidRPr="00D71880" w:rsidRDefault="004F3DB7" w:rsidP="004F3DB7">
      <w:pPr>
        <w:pStyle w:val="Heading4"/>
      </w:pPr>
      <w:r w:rsidRPr="00D71880">
        <w:t>Important note</w:t>
      </w:r>
    </w:p>
    <w:p w:rsidR="004F3DB7" w:rsidRPr="00D71880" w:rsidRDefault="004F3DB7" w:rsidP="004F3DB7">
      <w:pPr>
        <w:pStyle w:val="BodyText"/>
      </w:pPr>
      <w:r w:rsidRPr="00D71880">
        <w:t xml:space="preserve">This report does not necessarily reflect the views of the member organisations of the Reference Group. Membership of the Reference Group does not connote endorsement of the project. Reference Group member organisations had no responsibility for the project. </w:t>
      </w:r>
    </w:p>
    <w:p w:rsidR="004F3DB7" w:rsidRPr="00D71880" w:rsidRDefault="004F3DB7" w:rsidP="004F3DB7">
      <w:pPr>
        <w:pStyle w:val="Heading1noTOC"/>
      </w:pPr>
      <w:bookmarkStart w:id="2" w:name="_Toc529106500"/>
      <w:r w:rsidRPr="00D71880">
        <w:t>Executive summary</w:t>
      </w:r>
      <w:bookmarkEnd w:id="2"/>
    </w:p>
    <w:p w:rsidR="004F3DB7" w:rsidRPr="00D71880" w:rsidRDefault="004F3DB7" w:rsidP="004F3DB7">
      <w:pPr>
        <w:pStyle w:val="BodyText"/>
      </w:pPr>
      <w:r w:rsidRPr="00D71880">
        <w:rPr>
          <w:b/>
        </w:rPr>
        <w:t>How can ‘smart money’</w:t>
      </w:r>
      <w:r w:rsidR="00BB2DF7" w:rsidRPr="00D71880">
        <w:rPr>
          <w:b/>
        </w:rPr>
        <w:t xml:space="preserve"> </w:t>
      </w:r>
      <w:r w:rsidRPr="00D71880">
        <w:rPr>
          <w:b/>
        </w:rPr>
        <w:t xml:space="preserve">better </w:t>
      </w:r>
      <w:r w:rsidR="00BB2DF7" w:rsidRPr="00D71880">
        <w:rPr>
          <w:b/>
        </w:rPr>
        <w:t xml:space="preserve">enable </w:t>
      </w:r>
      <w:r w:rsidRPr="00D71880">
        <w:rPr>
          <w:b/>
        </w:rPr>
        <w:t>conditional payments?</w:t>
      </w:r>
      <w:r w:rsidRPr="00D71880">
        <w:t xml:space="preserve"> This project has sought to answer this question, motivated by the progression of blockchain technologies in recent years. </w:t>
      </w:r>
    </w:p>
    <w:p w:rsidR="004F3DB7" w:rsidRPr="00D71880" w:rsidRDefault="004F3DB7" w:rsidP="004F3DB7">
      <w:pPr>
        <w:pStyle w:val="BodyText"/>
      </w:pPr>
      <w:r w:rsidRPr="00D71880">
        <w:rPr>
          <w:b/>
        </w:rPr>
        <w:t>What are conditional payments?</w:t>
      </w:r>
      <w:r w:rsidRPr="00D71880">
        <w:t xml:space="preserve"> Conditional payment environments are all around us. They occur whenever one party wishes to fund a payment, but only after certain conditions are met. Conditional payment environments can range from public policy programs, to insurance payouts, to corporate and organisation delegations, to the management of trusts and charities, and even to the spending conditions individuals place on themselves, such as savings plans. The National Disability Insurance Scheme (NDIS) is a conditional payment environment; the National Disability Insurance Agency (NDIA) provides funding to people with disability, called participants, to spend on disability support services. Funds are spent in accordance with the rules set for each participant’s plan (</w:t>
      </w:r>
      <w:r w:rsidR="00995244">
        <w:t xml:space="preserve">see </w:t>
      </w:r>
      <w:r w:rsidR="00995244">
        <w:fldChar w:fldCharType="begin"/>
      </w:r>
      <w:r w:rsidR="00995244">
        <w:instrText xml:space="preserve"> REF _Ref528945622 \h </w:instrText>
      </w:r>
      <w:r w:rsidR="00995244">
        <w:fldChar w:fldCharType="separate"/>
      </w:r>
      <w:r w:rsidR="001A2706" w:rsidRPr="00D71880">
        <w:t xml:space="preserve">Figure </w:t>
      </w:r>
      <w:r w:rsidR="001A2706">
        <w:rPr>
          <w:noProof/>
        </w:rPr>
        <w:t>1</w:t>
      </w:r>
      <w:r w:rsidR="00995244">
        <w:fldChar w:fldCharType="end"/>
      </w:r>
      <w:r w:rsidRPr="00D71880">
        <w:t xml:space="preserve">). </w:t>
      </w:r>
    </w:p>
    <w:p w:rsidR="004F3DB7" w:rsidRPr="00D71880" w:rsidRDefault="004F3DB7" w:rsidP="004F3DB7">
      <w:pPr>
        <w:pStyle w:val="Caption"/>
      </w:pPr>
      <w:bookmarkStart w:id="3" w:name="_Ref528945622"/>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1</w:t>
      </w:r>
      <w:r w:rsidRPr="00D71880">
        <w:rPr>
          <w:noProof/>
        </w:rPr>
        <w:fldChar w:fldCharType="end"/>
      </w:r>
      <w:bookmarkEnd w:id="3"/>
      <w:r w:rsidRPr="00D71880">
        <w:t>: Key parties in conditional payment environments</w:t>
      </w:r>
    </w:p>
    <w:p w:rsidR="004F3DB7" w:rsidRPr="00D71880" w:rsidRDefault="004F3DB7" w:rsidP="004F3DB7">
      <w:pPr>
        <w:pStyle w:val="BodyText"/>
        <w:spacing w:before="0"/>
      </w:pPr>
      <w:r w:rsidRPr="00D71880">
        <w:rPr>
          <w:noProof/>
        </w:rPr>
        <w:drawing>
          <wp:inline distT="0" distB="0" distL="0" distR="0" wp14:anchorId="30560A7F" wp14:editId="6FDD7763">
            <wp:extent cx="6120130" cy="3588115"/>
            <wp:effectExtent l="0" t="0" r="0" b="0"/>
            <wp:docPr id="220" name="Picture 220" descr="The figure shows that there are three parties involved: the Funder (for example the NDIA), the Spender (for example the NDIS participant) and the Business (for example the Service Provider).&#10;Conditions for payments are set in advance by the Funder such as eligible services, price caps and approved service providers.&#10;When the Spender chooses and consumes an eligible service from the business, payment will be made from the funder to the business for delivering the service.&#10;Note that for some conditional payments, the funder and spender may be the same entity." title="Figure 1 shows the key parties in conditional payment environm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0130" cy="3588115"/>
                    </a:xfrm>
                    <a:prstGeom prst="rect">
                      <a:avLst/>
                    </a:prstGeom>
                    <a:noFill/>
                    <a:ln>
                      <a:noFill/>
                    </a:ln>
                  </pic:spPr>
                </pic:pic>
              </a:graphicData>
            </a:graphic>
          </wp:inline>
        </w:drawing>
      </w:r>
    </w:p>
    <w:p w:rsidR="004F3DB7" w:rsidRPr="00D71880" w:rsidRDefault="00BF3E48" w:rsidP="004F3DB7">
      <w:pPr>
        <w:pStyle w:val="BodyText"/>
      </w:pPr>
      <w:r>
        <w:t xml:space="preserve">Most </w:t>
      </w:r>
      <w:r w:rsidR="004F3DB7" w:rsidRPr="00D71880">
        <w:t>payment</w:t>
      </w:r>
      <w:r>
        <w:t>s</w:t>
      </w:r>
      <w:r w:rsidR="004F3DB7" w:rsidRPr="00D71880">
        <w:t xml:space="preserve"> in the economy </w:t>
      </w:r>
      <w:r>
        <w:t xml:space="preserve">are </w:t>
      </w:r>
      <w:r w:rsidR="004F3DB7" w:rsidRPr="00D71880">
        <w:t>conditional on something</w:t>
      </w:r>
      <w:r>
        <w:t>, if only being made in return for some good or service</w:t>
      </w:r>
      <w:r w:rsidR="004F3DB7" w:rsidRPr="00D71880">
        <w:t>. This report focuses on conditional payment environments where the conditions can be set in advance and where such conditions can be automatically assessed at the moment of purchase.</w:t>
      </w:r>
    </w:p>
    <w:p w:rsidR="00DF579C" w:rsidRDefault="004F3DB7" w:rsidP="004F3DB7">
      <w:pPr>
        <w:pStyle w:val="BodyText"/>
      </w:pPr>
      <w:r w:rsidRPr="00D71880">
        <w:rPr>
          <w:b/>
        </w:rPr>
        <w:t>What is smart money?</w:t>
      </w:r>
      <w:r w:rsidR="00DF579C">
        <w:t xml:space="preserve"> Smart money, or programmable money, is </w:t>
      </w:r>
      <w:r w:rsidRPr="00D71880">
        <w:t>m</w:t>
      </w:r>
      <w:r w:rsidR="00BB2DF7" w:rsidRPr="00D71880">
        <w:t xml:space="preserve">oney that can be programmed to </w:t>
      </w:r>
      <w:r w:rsidRPr="00D71880">
        <w:t xml:space="preserve">be spent only </w:t>
      </w:r>
      <w:r w:rsidR="00BB2DF7" w:rsidRPr="00D71880">
        <w:t>when certain conditions are met</w:t>
      </w:r>
      <w:r w:rsidRPr="00D71880">
        <w:t xml:space="preserve"> and</w:t>
      </w:r>
      <w:r w:rsidR="00BB2DF7" w:rsidRPr="00D71880">
        <w:t xml:space="preserve"> </w:t>
      </w:r>
      <w:r w:rsidRPr="00D71880">
        <w:t xml:space="preserve">remember how it has been spent. </w:t>
      </w:r>
      <w:r w:rsidR="00DF579C">
        <w:t xml:space="preserve">This project created programmable money by attaching smart contracts to blockchain tokens that can be redeemed for payment in Australian Dollars (rather than through a programmable currency). </w:t>
      </w:r>
    </w:p>
    <w:p w:rsidR="004F3DB7" w:rsidRDefault="004F3DB7" w:rsidP="004F3DB7">
      <w:pPr>
        <w:pStyle w:val="BodyText"/>
      </w:pPr>
      <w:r w:rsidRPr="00D71880">
        <w:t xml:space="preserve">Once programmed, smart money can know who it can be spent by, what it can be spent on, when it can be spent, how much of it can be spent and any other conditions that may be set by the party funding the payment. As smart money is designed not to be misspent, it can </w:t>
      </w:r>
      <w:r w:rsidR="00BB2DF7" w:rsidRPr="00D71880">
        <w:t xml:space="preserve">reduce friction and enable funders to empower spenders </w:t>
      </w:r>
      <w:r w:rsidRPr="00D71880">
        <w:t xml:space="preserve">in conditional payment environments. For example, </w:t>
      </w:r>
      <w:r w:rsidR="00BB2DF7" w:rsidRPr="00D71880">
        <w:t xml:space="preserve">it </w:t>
      </w:r>
      <w:r w:rsidRPr="00D71880">
        <w:t xml:space="preserve">can reduce the need for funders to assess payments after-the-fact when checking for compliance with spending rules. In addition, as smart money remembers how it has been spent, this can assist with budget management for spenders, and payments reconciliation for businesses. </w:t>
      </w:r>
    </w:p>
    <w:p w:rsidR="004F3DB7" w:rsidRPr="00D71880" w:rsidRDefault="004F3DB7" w:rsidP="004F3DB7">
      <w:pPr>
        <w:pStyle w:val="BodyText"/>
        <w:rPr>
          <w:rFonts w:eastAsia="Batang"/>
        </w:rPr>
      </w:pPr>
      <w:r w:rsidRPr="00D71880">
        <w:rPr>
          <w:b/>
        </w:rPr>
        <w:t>This project developed a smart money proof of concept and applied it to a</w:t>
      </w:r>
      <w:r w:rsidR="00BB2DF7" w:rsidRPr="00D71880">
        <w:rPr>
          <w:b/>
        </w:rPr>
        <w:t xml:space="preserve"> use case of the NDIS.</w:t>
      </w:r>
      <w:r w:rsidRPr="00D71880">
        <w:t xml:space="preserve"> </w:t>
      </w:r>
      <w:r w:rsidRPr="00D71880">
        <w:rPr>
          <w:rFonts w:eastAsia="Batang"/>
        </w:rPr>
        <w:t xml:space="preserve">The NDIS involves highly personalised payment conditions. Since the NDIS was first envisaged in 2011, and even during its ongoing rollout, payments technology has progressed considerably. This includes research into the application of blockchain technology and smart contracts as well as the introduction of Australia’s New Payments Platform. </w:t>
      </w:r>
    </w:p>
    <w:p w:rsidR="004F3DB7" w:rsidRPr="00D71880" w:rsidRDefault="004F3DB7" w:rsidP="004F3DB7">
      <w:pPr>
        <w:pStyle w:val="BodyText"/>
        <w:rPr>
          <w:rFonts w:eastAsia="Batang"/>
        </w:rPr>
      </w:pPr>
      <w:r w:rsidRPr="00D71880">
        <w:rPr>
          <w:rFonts w:eastAsia="Batang"/>
        </w:rPr>
        <w:t xml:space="preserve">Each NDIS participant has an individualised plan, which can contain multiple budget categories – each with different spending rules. This high degree of tailoring offers greater choice and control for participants, but also creates new challenges for accessing the right services, managing budgets and making payments. </w:t>
      </w:r>
      <w:r w:rsidR="00B20040">
        <w:rPr>
          <w:rFonts w:eastAsia="Batang"/>
        </w:rPr>
        <w:t xml:space="preserve">In addition, providers must ensure the services they deliver are eligible for payment. </w:t>
      </w:r>
      <w:r w:rsidRPr="00D71880">
        <w:rPr>
          <w:rFonts w:eastAsia="Batang"/>
        </w:rPr>
        <w:t>We explored whether smart money can assist with these challenges.</w:t>
      </w:r>
    </w:p>
    <w:p w:rsidR="004F3DB7" w:rsidRPr="00D71880" w:rsidRDefault="004F3DB7" w:rsidP="00BB2DF7">
      <w:pPr>
        <w:pStyle w:val="BodyText"/>
      </w:pPr>
      <w:r w:rsidRPr="00D71880">
        <w:rPr>
          <w:rFonts w:eastAsia="Batang"/>
          <w:b/>
        </w:rPr>
        <w:t xml:space="preserve">The proof of concept design </w:t>
      </w:r>
      <w:r w:rsidRPr="00D71880">
        <w:rPr>
          <w:b/>
        </w:rPr>
        <w:t>combines blockchain token technology and Australia’s New Payments Platform</w:t>
      </w:r>
      <w:r w:rsidRPr="00D71880">
        <w:t>. The blockchain component was developed as a system using</w:t>
      </w:r>
      <w:r w:rsidR="00BB2DF7" w:rsidRPr="00D71880">
        <w:t xml:space="preserve"> </w:t>
      </w:r>
      <w:r w:rsidRPr="00D71880">
        <w:t xml:space="preserve">tokens to represent promises to pay in Australian Dollars, smart contracts to create spending conditions based on NDIS plan rules, and registries to represent parts of the payment environment such as lists of eligible service providers for particular services (see </w:t>
      </w:r>
      <w:r w:rsidRPr="00D71880">
        <w:fldChar w:fldCharType="begin"/>
      </w:r>
      <w:r w:rsidRPr="00D71880">
        <w:instrText xml:space="preserve"> REF _Ref527981159 \h </w:instrText>
      </w:r>
      <w:r w:rsidR="00D71880">
        <w:instrText xml:space="preserve"> \* MERGEFORMAT </w:instrText>
      </w:r>
      <w:r w:rsidRPr="00D71880">
        <w:fldChar w:fldCharType="separate"/>
      </w:r>
      <w:r w:rsidR="001A2706" w:rsidRPr="00D71880">
        <w:t xml:space="preserve">Figure </w:t>
      </w:r>
      <w:r w:rsidR="001A2706">
        <w:rPr>
          <w:noProof/>
        </w:rPr>
        <w:t>2</w:t>
      </w:r>
      <w:r w:rsidRPr="00D71880">
        <w:fldChar w:fldCharType="end"/>
      </w:r>
      <w:r w:rsidRPr="00D71880">
        <w:t>).</w:t>
      </w:r>
    </w:p>
    <w:p w:rsidR="004F3DB7" w:rsidRPr="00D71880" w:rsidRDefault="004F3DB7" w:rsidP="004F3DB7">
      <w:pPr>
        <w:pStyle w:val="Caption"/>
      </w:pPr>
      <w:bookmarkStart w:id="4" w:name="_Ref527981159"/>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2</w:t>
      </w:r>
      <w:r w:rsidRPr="00D71880">
        <w:rPr>
          <w:noProof/>
        </w:rPr>
        <w:fldChar w:fldCharType="end"/>
      </w:r>
      <w:bookmarkEnd w:id="4"/>
      <w:r w:rsidRPr="00D71880">
        <w:t>: Overview of smart money proof of concept</w:t>
      </w:r>
    </w:p>
    <w:p w:rsidR="00B87CB9" w:rsidRPr="00D71880" w:rsidRDefault="00F23978" w:rsidP="00B87CB9">
      <w:pPr>
        <w:pStyle w:val="BodyText"/>
      </w:pPr>
      <w:r w:rsidRPr="00F23978">
        <w:rPr>
          <w:noProof/>
        </w:rPr>
        <w:drawing>
          <wp:inline distT="0" distB="0" distL="0" distR="0" wp14:anchorId="29E04F90" wp14:editId="4D5E0517">
            <wp:extent cx="6120130" cy="3798915"/>
            <wp:effectExtent l="0" t="0" r="0" b="0"/>
            <wp:docPr id="1" name="Picture 1" descr="The figure shows that the NDIA uses the blockchain system to reflect participant plan rules in smart tokens using policy contracts. The participant books eligible services using the participant app. The blockchain system then checks the booking against the policy contracts in the smart tokens. After delivering an eligible service, the service provider receives the smart token. The service provider redeems the smart tokens with NDIA using the blockchain system. NDIA then pays the service provider in near real time using the New Payments Platform.&#10;For this to work, service providers register services in blockchain system in advance. &#10;The app, portals &amp; systems connect to the blockchain system using APIs." title="Figure 2 shows an overview of smart money proof of 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120130" cy="3798915"/>
                    </a:xfrm>
                    <a:prstGeom prst="rect">
                      <a:avLst/>
                    </a:prstGeom>
                    <a:noFill/>
                    <a:ln>
                      <a:noFill/>
                    </a:ln>
                  </pic:spPr>
                </pic:pic>
              </a:graphicData>
            </a:graphic>
          </wp:inline>
        </w:drawing>
      </w:r>
    </w:p>
    <w:p w:rsidR="00B20040" w:rsidRDefault="004F3DB7" w:rsidP="00BB2DF7">
      <w:pPr>
        <w:pStyle w:val="BodyText"/>
        <w:spacing w:before="0"/>
      </w:pPr>
      <w:r w:rsidRPr="00D71880">
        <w:t>Th</w:t>
      </w:r>
      <w:r w:rsidR="00BB2DF7" w:rsidRPr="00D71880">
        <w:t>e</w:t>
      </w:r>
      <w:r w:rsidRPr="00D71880">
        <w:t xml:space="preserve"> proof of concept translates budgets in NDIS plans into blockchain tokens. Each budget line is represented by a separate token for the budgeted amount, with policies dynamically attached to the token to implement the budget conditions. Participants can then use their tokens to book and purchase services through a smart phone app. Participants never see the tokens – only their budget balances – as the tokens operate in the background. </w:t>
      </w:r>
      <w:r w:rsidR="00B20040">
        <w:t xml:space="preserve">The proof of concept was designed to support self-managed, plan-managed and agency-managed participants. </w:t>
      </w:r>
    </w:p>
    <w:p w:rsidR="004F3DB7" w:rsidRPr="00D71880" w:rsidRDefault="00B20040" w:rsidP="00BB2DF7">
      <w:pPr>
        <w:pStyle w:val="BodyText"/>
        <w:spacing w:before="0"/>
      </w:pPr>
      <w:r>
        <w:t>Our</w:t>
      </w:r>
      <w:r w:rsidR="004F3DB7" w:rsidRPr="00D71880">
        <w:t xml:space="preserve"> technical focus of inquiry was on payment functionality rather than privacy or confidentiality. Nonetheless, to support the confidentiality of information, each budget category in a participant’s plan uses a unique private key (a confidential signature for authorising payments), which is automatically and securely accessed from the participant’s app. In addition, to support privacy, all demographic and disability assessment information is housed in secure servers o</w:t>
      </w:r>
      <w:r w:rsidR="00BB2DF7" w:rsidRPr="00D71880">
        <w:t>ff the block</w:t>
      </w:r>
      <w:r w:rsidR="004F3DB7" w:rsidRPr="00D71880">
        <w:t xml:space="preserve">chain. </w:t>
      </w:r>
    </w:p>
    <w:p w:rsidR="004F3DB7" w:rsidRPr="00D71880" w:rsidRDefault="004F3DB7" w:rsidP="004F3DB7">
      <w:pPr>
        <w:pStyle w:val="BodyText"/>
      </w:pPr>
      <w:r w:rsidRPr="00D71880">
        <w:t xml:space="preserve">In our proof of concept, a provider receives blockchain tokens as they deliver eligible services. The service provider could then transfer their tokens to the NDIA to request payment to their bank account through the New Payments Platform. This payment could occur within seconds and include remittance information to enable automatic payment reconciliation for service providers. </w:t>
      </w:r>
    </w:p>
    <w:p w:rsidR="004F3DB7" w:rsidRPr="00D71880" w:rsidRDefault="004F3DB7" w:rsidP="004F3DB7">
      <w:pPr>
        <w:pStyle w:val="BodyText"/>
      </w:pPr>
      <w:r w:rsidRPr="00D71880">
        <w:t>The data from bookings and transactions could be viewed in real-time, with appropriate controls to protect confidentiality of data, such as access controls and the de</w:t>
      </w:r>
      <w:r w:rsidRPr="00D71880">
        <w:noBreakHyphen/>
        <w:t xml:space="preserve">identification of data. For participants, the real-time data could support the management of budgets. For service providers, it could support business intelligence to deliver improved services. For government agencies, it could support the functions of plan development and oversight, market custodianship, regulation of quality and safeguards, scheme-wide budget planning, and policy review and analysis. </w:t>
      </w:r>
    </w:p>
    <w:p w:rsidR="004F3DB7" w:rsidRPr="00D71880" w:rsidRDefault="004F3DB7" w:rsidP="004F3DB7">
      <w:pPr>
        <w:pStyle w:val="BodyText"/>
      </w:pPr>
      <w:r w:rsidRPr="00D71880">
        <w:t xml:space="preserve">The blockchain system developed for the proof of concept operates on a permissioned Ethereum network, with three processing hubs: one for the NDIA; one for the financial institution enabling payments; and one for an observing regulator. An envisaged full-scale solution would operate on a fast distributed ledger architecture and could incorporate additional processing hubs, with rules determining which hubs process which transactions. For example, service providers might operate hubs only for transactions to which they are a party. </w:t>
      </w:r>
    </w:p>
    <w:p w:rsidR="004F3DB7" w:rsidRPr="00D71880" w:rsidRDefault="004F3DB7" w:rsidP="004F3DB7">
      <w:pPr>
        <w:pStyle w:val="BodyText"/>
      </w:pPr>
      <w:r w:rsidRPr="00D71880">
        <w:rPr>
          <w:b/>
        </w:rPr>
        <w:t>The proof of concept design was informed by engagements with participants, carers, service providers and a project Reference Group.</w:t>
      </w:r>
      <w:r w:rsidRPr="00D71880">
        <w:t xml:space="preserve"> The Reference Group consisted of leaders from disability, government, payments and fintech sectors. Through these engagements, we created user stories for an NDIS participant archetype/persona. </w:t>
      </w:r>
    </w:p>
    <w:p w:rsidR="004F3DB7" w:rsidRPr="00D71880" w:rsidRDefault="004F3DB7" w:rsidP="004F3DB7">
      <w:pPr>
        <w:pStyle w:val="BodyText"/>
      </w:pPr>
      <w:r w:rsidRPr="00D71880">
        <w:t>The user stories reflected a broad range of NDIS payment conditions to enable us to critically evaluate the proof of concept. The stories include the potential to blend aspects of plan financial management, including self</w:t>
      </w:r>
      <w:r w:rsidRPr="00D71880">
        <w:noBreakHyphen/>
        <w:t>management, plan</w:t>
      </w:r>
      <w:r w:rsidRPr="00D71880">
        <w:noBreakHyphen/>
        <w:t xml:space="preserve">management and agency-management – as well as potential integrations with systems for service providers, plan managers and eMarkets. </w:t>
      </w:r>
    </w:p>
    <w:p w:rsidR="004F3DB7" w:rsidRPr="00D71880" w:rsidRDefault="004F3DB7" w:rsidP="004F3DB7">
      <w:pPr>
        <w:pStyle w:val="BodyText"/>
      </w:pPr>
      <w:r w:rsidRPr="00D71880">
        <w:t>We built the system using an agile approach, with multiple rounds of user testing and iteration involving participants, carers and service providers. The final, formal round of testing involved ten participants and carers trialling the applicability of the participant app for the user stories.</w:t>
      </w:r>
    </w:p>
    <w:p w:rsidR="00FC5A07" w:rsidRPr="00D71880" w:rsidRDefault="004F3DB7" w:rsidP="00FC5A07">
      <w:pPr>
        <w:pStyle w:val="BodyText"/>
        <w:rPr>
          <w:rFonts w:asciiTheme="minorHAnsi" w:hAnsiTheme="minorHAnsi" w:cstheme="minorHAnsi"/>
        </w:rPr>
      </w:pPr>
      <w:r w:rsidRPr="00D71880">
        <w:rPr>
          <w:b/>
        </w:rPr>
        <w:t xml:space="preserve">We evaluated the proof of concept using ten design criteria; choice, control, accessibility, simplicity, efficiency, confidentiality, integrity, performance, cost and modifiability. </w:t>
      </w:r>
      <w:r w:rsidRPr="00D71880">
        <w:t xml:space="preserve">We compared the proof of concept system with the current systems and processes in the NDIS, as well as with two hypothetical alternative future designs: a centralised rules-based database; </w:t>
      </w:r>
      <w:r w:rsidR="00FC5A07" w:rsidRPr="00D71880">
        <w:t xml:space="preserve">and a </w:t>
      </w:r>
      <w:r w:rsidR="00FC5A07" w:rsidRPr="00D71880">
        <w:rPr>
          <w:rFonts w:asciiTheme="minorHAnsi" w:hAnsiTheme="minorHAnsi" w:cstheme="minorHAnsi"/>
        </w:rPr>
        <w:t xml:space="preserve">currency-on-blockchain solution that </w:t>
      </w:r>
      <w:r w:rsidR="006B489E">
        <w:rPr>
          <w:rFonts w:asciiTheme="minorHAnsi" w:hAnsiTheme="minorHAnsi" w:cstheme="minorHAnsi"/>
        </w:rPr>
        <w:t xml:space="preserve">would add to the </w:t>
      </w:r>
      <w:r w:rsidR="00FC5A07" w:rsidRPr="00D71880">
        <w:rPr>
          <w:rFonts w:asciiTheme="minorHAnsi" w:hAnsiTheme="minorHAnsi" w:cstheme="minorHAnsi"/>
        </w:rPr>
        <w:t>project’s proof of concept</w:t>
      </w:r>
      <w:r w:rsidR="006B489E">
        <w:rPr>
          <w:rFonts w:asciiTheme="minorHAnsi" w:hAnsiTheme="minorHAnsi" w:cstheme="minorHAnsi"/>
        </w:rPr>
        <w:t xml:space="preserve"> the capability to</w:t>
      </w:r>
      <w:r w:rsidR="00FC5A07" w:rsidRPr="00D71880">
        <w:rPr>
          <w:rFonts w:asciiTheme="minorHAnsi" w:hAnsiTheme="minorHAnsi" w:cstheme="minorHAnsi"/>
        </w:rPr>
        <w:t xml:space="preserve"> settle payme</w:t>
      </w:r>
      <w:r w:rsidR="006B489E">
        <w:rPr>
          <w:rFonts w:asciiTheme="minorHAnsi" w:hAnsiTheme="minorHAnsi" w:cstheme="minorHAnsi"/>
        </w:rPr>
        <w:t xml:space="preserve">nts directly on the blockchain, </w:t>
      </w:r>
      <w:r w:rsidR="00FC5A07" w:rsidRPr="00D71880">
        <w:rPr>
          <w:rFonts w:asciiTheme="minorHAnsi" w:hAnsiTheme="minorHAnsi" w:cstheme="minorHAnsi"/>
        </w:rPr>
        <w:t>rather than through the redemptions of block</w:t>
      </w:r>
      <w:r w:rsidR="006B489E">
        <w:rPr>
          <w:rFonts w:asciiTheme="minorHAnsi" w:hAnsiTheme="minorHAnsi" w:cstheme="minorHAnsi"/>
        </w:rPr>
        <w:t>chain tokens for bank transfers</w:t>
      </w:r>
      <w:r w:rsidR="00FC5A07" w:rsidRPr="00D71880">
        <w:rPr>
          <w:rFonts w:asciiTheme="minorHAnsi" w:hAnsiTheme="minorHAnsi" w:cstheme="minorHAnsi"/>
        </w:rPr>
        <w:t>.</w:t>
      </w:r>
    </w:p>
    <w:p w:rsidR="004F3DB7" w:rsidRPr="00D71880" w:rsidRDefault="004F3DB7" w:rsidP="004F3DB7">
      <w:pPr>
        <w:pStyle w:val="BodyText"/>
      </w:pPr>
      <w:r w:rsidRPr="00D71880">
        <w:rPr>
          <w:b/>
        </w:rPr>
        <w:t>Overall, our results indicate that there is strong potential to better enable conditional payments in Australia.</w:t>
      </w:r>
      <w:r w:rsidRPr="00D71880">
        <w:t xml:space="preserve"> A new concept of smart money is possible using blockchain token technology, and could be integrated with the New Payments Platform (however, this integration was not tested as part of the proof of concept). The benefits could include greater empowerment for spenders, greater payment certainty for businesses, and greater spending integrity for funders. </w:t>
      </w:r>
    </w:p>
    <w:p w:rsidR="004F3DB7" w:rsidRPr="00D71880" w:rsidRDefault="004F3DB7" w:rsidP="004F3DB7">
      <w:pPr>
        <w:pStyle w:val="BodyText"/>
      </w:pPr>
      <w:r w:rsidRPr="00D71880">
        <w:rPr>
          <w:b/>
        </w:rPr>
        <w:t>User testing with participants and carers achieved an 89% net promoter score (NPS)</w:t>
      </w:r>
      <w:r w:rsidRPr="00D71880">
        <w:t xml:space="preserve"> of the prototype app.</w:t>
      </w:r>
      <w:r w:rsidR="00B20040">
        <w:rPr>
          <w:rStyle w:val="FootnoteReference"/>
        </w:rPr>
        <w:footnoteReference w:id="2"/>
      </w:r>
      <w:r w:rsidRPr="00D71880">
        <w:t xml:space="preserve"> </w:t>
      </w:r>
      <w:r w:rsidRPr="00D71880">
        <w:fldChar w:fldCharType="begin"/>
      </w:r>
      <w:r w:rsidRPr="00D71880">
        <w:instrText xml:space="preserve"> REF _Ref527988253 \h </w:instrText>
      </w:r>
      <w:r w:rsidR="00D71880">
        <w:instrText xml:space="preserve"> \* MERGEFORMAT </w:instrText>
      </w:r>
      <w:r w:rsidRPr="00D71880">
        <w:fldChar w:fldCharType="separate"/>
      </w:r>
      <w:r w:rsidR="001A2706" w:rsidRPr="00D71880">
        <w:t xml:space="preserve">Figure </w:t>
      </w:r>
      <w:r w:rsidR="001A2706">
        <w:rPr>
          <w:noProof/>
        </w:rPr>
        <w:t>3</w:t>
      </w:r>
      <w:r w:rsidRPr="00D71880">
        <w:fldChar w:fldCharType="end"/>
      </w:r>
      <w:r w:rsidRPr="00D71880">
        <w:t xml:space="preserve"> and </w:t>
      </w:r>
      <w:r w:rsidR="00995244">
        <w:fldChar w:fldCharType="begin"/>
      </w:r>
      <w:r w:rsidR="00995244">
        <w:instrText xml:space="preserve"> REF _Ref528945623 \h </w:instrText>
      </w:r>
      <w:r w:rsidR="00995244">
        <w:fldChar w:fldCharType="separate"/>
      </w:r>
      <w:r w:rsidR="001A2706" w:rsidRPr="00D71880">
        <w:t xml:space="preserve">Figure </w:t>
      </w:r>
      <w:r w:rsidR="001A2706">
        <w:rPr>
          <w:noProof/>
        </w:rPr>
        <w:t>4</w:t>
      </w:r>
      <w:r w:rsidR="00995244">
        <w:fldChar w:fldCharType="end"/>
      </w:r>
      <w:r w:rsidRPr="00D71880">
        <w:t xml:space="preserve"> summarise some of benefits that could result if the proof of concept was scaled for the NDIS. </w:t>
      </w:r>
    </w:p>
    <w:p w:rsidR="004F3DB7" w:rsidRPr="00D71880" w:rsidRDefault="004F3DB7" w:rsidP="004F3DB7">
      <w:pPr>
        <w:pStyle w:val="Caption"/>
      </w:pPr>
      <w:bookmarkStart w:id="5" w:name="_Ref527988253"/>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3</w:t>
      </w:r>
      <w:r w:rsidRPr="00D71880">
        <w:rPr>
          <w:noProof/>
        </w:rPr>
        <w:fldChar w:fldCharType="end"/>
      </w:r>
      <w:bookmarkEnd w:id="5"/>
      <w:r w:rsidRPr="00D71880">
        <w:t>: User testing quotes from participants and carers</w:t>
      </w:r>
    </w:p>
    <w:p w:rsidR="004F3DB7" w:rsidRPr="00D71880" w:rsidRDefault="00F23978" w:rsidP="004F3DB7">
      <w:pPr>
        <w:pStyle w:val="BodyText"/>
        <w:spacing w:before="0"/>
      </w:pPr>
      <w:r w:rsidRPr="00F23978">
        <w:rPr>
          <w:noProof/>
        </w:rPr>
        <w:drawing>
          <wp:inline distT="0" distB="0" distL="0" distR="0" wp14:anchorId="303C33C5" wp14:editId="13A76D54">
            <wp:extent cx="6120130" cy="2999819"/>
            <wp:effectExtent l="0" t="0" r="0" b="0"/>
            <wp:docPr id="5" name="Picture 5" descr="The participant quotes in the figure are, “Ultimately, it just gives you much more choice and control”, “Being able to pay straightaway is great”, “Nice, easy and convenient”, “One of the benefits of the app is it gives you information on the go”, “It’s good to have control over how much information to share” and “Great to have all information automatically sent to the provider when booking is done”.&#10;The carer quotes are, “I think the app will empower participants to take more control of their destiny and reach their goals”, “This would save a lot of time but also stress in whether we have funds to pay for services” and “App was extremely easy to navigate and make practical use of… I love it!”" title="Figure 3 shows a selection of user testing quotes from participants and car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120130" cy="2999819"/>
                    </a:xfrm>
                    <a:prstGeom prst="rect">
                      <a:avLst/>
                    </a:prstGeom>
                    <a:noFill/>
                    <a:ln>
                      <a:noFill/>
                    </a:ln>
                  </pic:spPr>
                </pic:pic>
              </a:graphicData>
            </a:graphic>
          </wp:inline>
        </w:drawing>
      </w:r>
    </w:p>
    <w:p w:rsidR="00395CC1" w:rsidRPr="00D71880" w:rsidRDefault="00395CC1" w:rsidP="004F3DB7">
      <w:pPr>
        <w:pStyle w:val="BodyText"/>
      </w:pPr>
      <w:r w:rsidRPr="00D71880">
        <w:rPr>
          <w:b/>
        </w:rPr>
        <w:t>Testing also demonstrated the potential to deliver substantial economic benefits.</w:t>
      </w:r>
      <w:r w:rsidRPr="00D71880">
        <w:t xml:space="preserve"> Participants and carers estimated that the prototype app could save them between 1 hour and 15 hours per week, while service providers estimated potential cost savings of between 0.3% and 0.8% each year. CBA modelling indicates that, even if these estimates were applied conservatively across the NDIS ecosystem, the economic benefits would equate to hundreds of millions of dollars annually, if the proof of concept was leveraged to develop and implement a full-scale solution.</w:t>
      </w:r>
      <w:r w:rsidRPr="00D71880">
        <w:rPr>
          <w:rStyle w:val="FootnoteReference"/>
        </w:rPr>
        <w:footnoteReference w:id="3"/>
      </w:r>
    </w:p>
    <w:p w:rsidR="004F3DB7" w:rsidRPr="00B20040" w:rsidRDefault="004F3DB7" w:rsidP="00395CC1">
      <w:pPr>
        <w:pStyle w:val="BodyText"/>
      </w:pPr>
      <w:r w:rsidRPr="00D71880">
        <w:t>The benefits would be greater if the technology was applied to multiple conditional payment environments to expand the reach and flexibility of smart money and to better share technology infrastructure costs and payment environment data sources across the economy.</w:t>
      </w:r>
      <w:r w:rsidR="00395CC1" w:rsidRPr="00D71880">
        <w:t xml:space="preserve"> </w:t>
      </w:r>
      <w:r w:rsidRPr="00D71880">
        <w:t>This may require further research and development, particularly with respect to ensuring sufficient performance and confidentiality.</w:t>
      </w:r>
    </w:p>
    <w:p w:rsidR="004F3DB7" w:rsidRPr="00D71880" w:rsidRDefault="004F3DB7" w:rsidP="004F3DB7">
      <w:pPr>
        <w:pStyle w:val="Caption"/>
        <w:jc w:val="center"/>
      </w:pPr>
      <w:bookmarkStart w:id="6" w:name="_Ref528945623"/>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4</w:t>
      </w:r>
      <w:r w:rsidRPr="00D71880">
        <w:rPr>
          <w:noProof/>
        </w:rPr>
        <w:fldChar w:fldCharType="end"/>
      </w:r>
      <w:bookmarkEnd w:id="6"/>
      <w:r w:rsidRPr="00D71880">
        <w:t xml:space="preserve">: The potential of smart money, </w:t>
      </w:r>
      <w:r w:rsidRPr="00D71880">
        <w:rPr>
          <w:noProof/>
        </w:rPr>
        <w:t>explained</w:t>
      </w:r>
    </w:p>
    <w:p w:rsidR="004F3DB7" w:rsidRPr="00D71880" w:rsidRDefault="00EF59BA" w:rsidP="004F3DB7">
      <w:pPr>
        <w:pStyle w:val="BodyText"/>
        <w:spacing w:before="0" w:after="0"/>
        <w:jc w:val="center"/>
      </w:pPr>
      <w:r>
        <w:rPr>
          <w:noProof/>
        </w:rPr>
        <w:drawing>
          <wp:inline distT="0" distB="0" distL="0" distR="0" wp14:anchorId="0864B3E2" wp14:editId="3B9C03D6">
            <wp:extent cx="5489196" cy="8982710"/>
            <wp:effectExtent l="0" t="0" r="0" b="8890"/>
            <wp:docPr id="6" name="Picture 6" descr="Smart Money is explained using Fahima’s story. Fahima is an NDIS participant and the figure compares how she self-manages her plan with current technology with a possible future with Smart Money. The figure shows how Fahima could more easily check her budget, book services and pay for services. &#10;Possible benefits of Smart Money to the service provider and Government are also articulated in the figure." title="Figure 4 explains the potential of Smart Mone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t="9799"/>
                    <a:stretch/>
                  </pic:blipFill>
                  <pic:spPr bwMode="auto">
                    <a:xfrm>
                      <a:off x="0" y="0"/>
                      <a:ext cx="5502054" cy="9003751"/>
                    </a:xfrm>
                    <a:prstGeom prst="rect">
                      <a:avLst/>
                    </a:prstGeom>
                    <a:ln>
                      <a:noFill/>
                    </a:ln>
                    <a:extLst>
                      <a:ext uri="{53640926-AAD7-44D8-BBD7-CCE9431645EC}">
                        <a14:shadowObscured xmlns:a14="http://schemas.microsoft.com/office/drawing/2010/main"/>
                      </a:ext>
                    </a:extLst>
                  </pic:spPr>
                </pic:pic>
              </a:graphicData>
            </a:graphic>
          </wp:inline>
        </w:drawing>
      </w:r>
    </w:p>
    <w:p w:rsidR="00395CC1" w:rsidRPr="00D71880" w:rsidRDefault="00395CC1" w:rsidP="00395CC1">
      <w:pPr>
        <w:pStyle w:val="BodyText"/>
      </w:pPr>
      <w:r w:rsidRPr="00D71880">
        <w:t xml:space="preserve">The smart money concept offers particular promise in the following use cases: </w:t>
      </w:r>
    </w:p>
    <w:p w:rsidR="00395CC1" w:rsidRPr="00D71880" w:rsidRDefault="00395CC1" w:rsidP="00395CC1">
      <w:pPr>
        <w:pStyle w:val="BodyText"/>
        <w:numPr>
          <w:ilvl w:val="0"/>
          <w:numId w:val="59"/>
        </w:numPr>
      </w:pPr>
      <w:r w:rsidRPr="00D71880">
        <w:rPr>
          <w:b/>
        </w:rPr>
        <w:t>enhancing public policy programs to achieve better citizen outcomes</w:t>
      </w:r>
      <w:r w:rsidRPr="00D71880">
        <w:t>, particularly where person-centred funding, cross-jurisdictional funding, outcomes-based funding, or taxes, transfers and rebates are involved</w:t>
      </w:r>
    </w:p>
    <w:p w:rsidR="00395CC1" w:rsidRPr="00D71880" w:rsidRDefault="00395CC1" w:rsidP="00395CC1">
      <w:pPr>
        <w:pStyle w:val="BodyText"/>
        <w:numPr>
          <w:ilvl w:val="0"/>
          <w:numId w:val="59"/>
        </w:numPr>
      </w:pPr>
      <w:r w:rsidRPr="00D71880">
        <w:rPr>
          <w:b/>
        </w:rPr>
        <w:t>empowering individuals to optimise their spending</w:t>
      </w:r>
      <w:r w:rsidRPr="00D71880">
        <w:t xml:space="preserve">, including through smart savings plans, smart diets, </w:t>
      </w:r>
      <w:r w:rsidR="005B2D47">
        <w:t xml:space="preserve">smart pocket money, </w:t>
      </w:r>
      <w:r w:rsidRPr="00D71880">
        <w:t xml:space="preserve">pre-commitment mechanisms to </w:t>
      </w:r>
      <w:r w:rsidR="005B2D47">
        <w:t xml:space="preserve">help </w:t>
      </w:r>
      <w:r w:rsidRPr="00D71880">
        <w:t>manage addictions and values-based spending supports</w:t>
      </w:r>
      <w:r w:rsidR="005B2D47">
        <w:t>, such as ethical product registries</w:t>
      </w:r>
    </w:p>
    <w:p w:rsidR="00395CC1" w:rsidRPr="00D71880" w:rsidRDefault="00395CC1" w:rsidP="00395CC1">
      <w:pPr>
        <w:pStyle w:val="BodyText"/>
        <w:numPr>
          <w:ilvl w:val="0"/>
          <w:numId w:val="59"/>
        </w:numPr>
      </w:pPr>
      <w:r w:rsidRPr="00D71880">
        <w:rPr>
          <w:b/>
        </w:rPr>
        <w:t>reducing friction and costs for businesses</w:t>
      </w:r>
      <w:r w:rsidR="00C763E4">
        <w:rPr>
          <w:b/>
        </w:rPr>
        <w:t>, trustees</w:t>
      </w:r>
      <w:r w:rsidRPr="00D71880">
        <w:rPr>
          <w:b/>
        </w:rPr>
        <w:t xml:space="preserve"> and not-for-profits</w:t>
      </w:r>
      <w:r w:rsidRPr="00D71880">
        <w:t xml:space="preserve">, with respect to insurance payouts, managing corporate delegations and procurement, and providing transparency for funds managed by trusts, charities and membership organisations. </w:t>
      </w:r>
    </w:p>
    <w:p w:rsidR="00745520" w:rsidRDefault="00395CC1" w:rsidP="00395CC1">
      <w:pPr>
        <w:pStyle w:val="BodyText"/>
      </w:pPr>
      <w:r w:rsidRPr="00D71880">
        <w:rPr>
          <w:b/>
        </w:rPr>
        <w:t>While the technology promises great potential, further work is required to deliver refined solutions.</w:t>
      </w:r>
      <w:r w:rsidRPr="00D71880">
        <w:t xml:space="preserve"> </w:t>
      </w:r>
      <w:r w:rsidR="00745520" w:rsidRPr="00745520">
        <w:t xml:space="preserve">Before any implementation of the smart money proof of concept is commenced for any conditional payment environment, a business case and/or cost benefit analysis would need to be undertaken. Careful consideration would also need to be given to the proposed governance arrangements for the system, including which parties should be processing nodes, who has visibility of the blockchain and who is eligible to set and modify conditions. </w:t>
      </w:r>
      <w:r w:rsidR="00745520">
        <w:t>An agile build and test approach would be most appropriate to manage implementation risks.</w:t>
      </w:r>
    </w:p>
    <w:p w:rsidR="00C763E4" w:rsidRDefault="00C763E4" w:rsidP="00395CC1">
      <w:pPr>
        <w:pStyle w:val="BodyText"/>
      </w:pPr>
      <w:r>
        <w:t xml:space="preserve">If </w:t>
      </w:r>
      <w:r w:rsidR="00745520">
        <w:t xml:space="preserve">a decision was taken to leverage </w:t>
      </w:r>
      <w:r>
        <w:t xml:space="preserve">the proof of concept </w:t>
      </w:r>
      <w:r w:rsidRPr="00D71880">
        <w:t xml:space="preserve">to develop and implement a full-scale solution </w:t>
      </w:r>
      <w:r>
        <w:t>for the NDIS</w:t>
      </w:r>
      <w:r w:rsidR="00DE1C4A">
        <w:t xml:space="preserve"> specifically</w:t>
      </w:r>
      <w:r>
        <w:t>, further work would be required</w:t>
      </w:r>
      <w:r w:rsidR="00745520">
        <w:t xml:space="preserve"> to: test </w:t>
      </w:r>
      <w:r>
        <w:t>a great</w:t>
      </w:r>
      <w:r w:rsidR="00745520">
        <w:t xml:space="preserve">er variety of use cases; ensure </w:t>
      </w:r>
      <w:r>
        <w:t xml:space="preserve">the </w:t>
      </w:r>
      <w:r w:rsidR="00395CC1" w:rsidRPr="00D71880">
        <w:t>app is accessible to all NDIS participant</w:t>
      </w:r>
      <w:r>
        <w:t>s</w:t>
      </w:r>
      <w:r w:rsidR="00745520">
        <w:t>;</w:t>
      </w:r>
      <w:r>
        <w:t xml:space="preserve"> </w:t>
      </w:r>
      <w:r w:rsidR="00745520">
        <w:t xml:space="preserve">develop integrations with NDIA, service provider, plan manager and participant system interfaces; and enable </w:t>
      </w:r>
      <w:r w:rsidR="00395CC1" w:rsidRPr="00D71880">
        <w:t xml:space="preserve">seamless payments to </w:t>
      </w:r>
      <w:r w:rsidR="00745520">
        <w:t xml:space="preserve">service </w:t>
      </w:r>
      <w:r w:rsidR="00395CC1" w:rsidRPr="00D71880">
        <w:t>providers who do not accept bank transfers</w:t>
      </w:r>
      <w:r>
        <w:t xml:space="preserve">. </w:t>
      </w:r>
    </w:p>
    <w:p w:rsidR="00395CC1" w:rsidRPr="00D71880" w:rsidRDefault="00C763E4" w:rsidP="00395CC1">
      <w:pPr>
        <w:pStyle w:val="BodyText"/>
      </w:pPr>
      <w:r>
        <w:t xml:space="preserve">If the proof of concept was leveraged to develop a solution </w:t>
      </w:r>
      <w:r w:rsidR="00745520">
        <w:t xml:space="preserve">that functioned across </w:t>
      </w:r>
      <w:r>
        <w:t>multiple c</w:t>
      </w:r>
      <w:r w:rsidR="00745520">
        <w:t>onditional payment environments</w:t>
      </w:r>
      <w:r>
        <w:t xml:space="preserve"> </w:t>
      </w:r>
      <w:r w:rsidR="00745520">
        <w:t xml:space="preserve">to unlock platform benefits, </w:t>
      </w:r>
      <w:r w:rsidR="00DE1C4A">
        <w:t>further</w:t>
      </w:r>
      <w:r>
        <w:t xml:space="preserve"> </w:t>
      </w:r>
      <w:r w:rsidR="00745520">
        <w:t xml:space="preserve">research and development </w:t>
      </w:r>
      <w:r>
        <w:t xml:space="preserve">would be required to ensure that the required levels of </w:t>
      </w:r>
      <w:r w:rsidR="00395CC1" w:rsidRPr="00D71880">
        <w:t xml:space="preserve">performance and confidentiality </w:t>
      </w:r>
      <w:r>
        <w:t>could be achieved</w:t>
      </w:r>
      <w:r w:rsidR="00745520">
        <w:t xml:space="preserve"> across the greater number of processing nodes and users across the platform. </w:t>
      </w:r>
    </w:p>
    <w:p w:rsidR="00AA686B" w:rsidRPr="00AA686B" w:rsidRDefault="00AA686B" w:rsidP="001E1800">
      <w:pPr>
        <w:pStyle w:val="BodyText"/>
      </w:pPr>
      <w:r w:rsidRPr="00AA686B">
        <w:t xml:space="preserve">If these areas for future work are progressed successfully, there is great potential for smart money to enable automated conditional payments across </w:t>
      </w:r>
      <w:r>
        <w:t>the economy</w:t>
      </w:r>
      <w:r w:rsidRPr="00AA686B">
        <w:t>, and through this improve the financial wellbeing of people, business</w:t>
      </w:r>
      <w:r w:rsidR="00941B84">
        <w:t>es</w:t>
      </w:r>
      <w:r w:rsidRPr="00AA686B">
        <w:t xml:space="preserve"> and communities. </w:t>
      </w:r>
    </w:p>
    <w:p w:rsidR="00395CC1" w:rsidRPr="00D71880" w:rsidRDefault="00395CC1" w:rsidP="00395CC1">
      <w:pPr>
        <w:pStyle w:val="BodyText"/>
        <w:spacing w:before="0" w:after="0"/>
      </w:pPr>
    </w:p>
    <w:bookmarkStart w:id="7" w:name="_Toc529106501" w:displacedByCustomXml="next"/>
    <w:sdt>
      <w:sdtPr>
        <w:rPr>
          <w:rStyle w:val="PartNumber"/>
          <w:rFonts w:ascii="Times New Roman" w:eastAsia="Calibri" w:hAnsi="Times New Roman" w:cs="Times New Roman"/>
          <w:b w:val="0"/>
          <w:bCs w:val="0"/>
          <w:sz w:val="24"/>
          <w:szCs w:val="22"/>
          <w:lang w:eastAsia="en-US"/>
        </w:rPr>
        <w:id w:val="1972707873"/>
        <w:docPartObj>
          <w:docPartGallery w:val="Cover Pages"/>
        </w:docPartObj>
      </w:sdtPr>
      <w:sdtEndPr>
        <w:rPr>
          <w:rStyle w:val="DefaultParagraphFont"/>
          <w:rFonts w:ascii="Calibri" w:hAnsi="Calibri"/>
          <w:color w:val="000000"/>
          <w:lang w:eastAsia="en-AU"/>
        </w:rPr>
      </w:sdtEndPr>
      <w:sdtContent>
        <w:p w:rsidR="004F3DB7" w:rsidRPr="00D71880" w:rsidRDefault="004F3DB7" w:rsidP="004F3DB7">
          <w:pPr>
            <w:pStyle w:val="Heading1noTOC"/>
          </w:pPr>
          <w:r w:rsidRPr="00D71880">
            <w:t>Definitions</w:t>
          </w:r>
          <w:bookmarkEnd w:id="7"/>
        </w:p>
        <w:p w:rsidR="004F3DB7" w:rsidRPr="00D71880" w:rsidRDefault="004F3DB7" w:rsidP="004F3DB7">
          <w:pPr>
            <w:pStyle w:val="BodyText"/>
            <w:rPr>
              <w:rFonts w:asciiTheme="minorHAnsi" w:hAnsiTheme="minorHAnsi" w:cstheme="minorHAnsi"/>
              <w:sz w:val="22"/>
            </w:rPr>
            <w:sectPr w:rsidR="004F3DB7" w:rsidRPr="00D71880" w:rsidSect="00BB2DF7">
              <w:footerReference w:type="even" r:id="rId25"/>
              <w:footerReference w:type="default" r:id="rId26"/>
              <w:type w:val="continuous"/>
              <w:pgSz w:w="11906" w:h="16838" w:code="9"/>
              <w:pgMar w:top="1134" w:right="1134" w:bottom="1134" w:left="1134" w:header="510" w:footer="624" w:gutter="0"/>
              <w:cols w:space="850"/>
              <w:titlePg/>
              <w:docGrid w:linePitch="360"/>
            </w:sectPr>
          </w:pPr>
        </w:p>
        <w:p w:rsidR="004F3DB7" w:rsidRPr="00D71880" w:rsidRDefault="004F3DB7" w:rsidP="004F3DB7">
          <w:pPr>
            <w:pStyle w:val="BodyText"/>
            <w:rPr>
              <w:rFonts w:asciiTheme="minorHAnsi" w:hAnsiTheme="minorHAnsi" w:cstheme="minorHAnsi"/>
              <w:b/>
            </w:rPr>
          </w:pPr>
          <w:r w:rsidRPr="00D71880">
            <w:rPr>
              <w:rFonts w:asciiTheme="minorHAnsi" w:hAnsiTheme="minorHAnsi" w:cstheme="minorHAnsi"/>
              <w:b/>
            </w:rPr>
            <w:t xml:space="preserve">Conditional payment environments </w:t>
          </w:r>
        </w:p>
        <w:p w:rsidR="004F3DB7" w:rsidRPr="00D71880" w:rsidRDefault="004F3DB7" w:rsidP="004F3DB7">
          <w:pPr>
            <w:pStyle w:val="BodyText"/>
          </w:pPr>
          <w:r w:rsidRPr="00D71880">
            <w:t>A payment environment where one party wishes to fund a payment, but only after certain pre</w:t>
          </w:r>
          <w:r w:rsidRPr="00D71880">
            <w:noBreakHyphen/>
            <w:t xml:space="preserve">set conditions have been met. The NDIS is an example of a conditional payment environment. </w:t>
          </w:r>
        </w:p>
        <w:p w:rsidR="004F3DB7" w:rsidRPr="00D71880" w:rsidRDefault="004F3DB7" w:rsidP="004F3DB7">
          <w:pPr>
            <w:pStyle w:val="BodyText"/>
            <w:keepNext/>
            <w:rPr>
              <w:rFonts w:asciiTheme="minorHAnsi" w:hAnsiTheme="minorHAnsi" w:cstheme="minorHAnsi"/>
            </w:rPr>
          </w:pPr>
          <w:r w:rsidRPr="00D71880">
            <w:rPr>
              <w:rFonts w:asciiTheme="minorHAnsi" w:hAnsiTheme="minorHAnsi" w:cstheme="minorHAnsi"/>
              <w:b/>
            </w:rPr>
            <w:t>NDIS</w:t>
          </w:r>
        </w:p>
        <w:p w:rsidR="004F3DB7" w:rsidRPr="00D71880" w:rsidRDefault="004F3DB7" w:rsidP="004F3DB7">
          <w:pPr>
            <w:pStyle w:val="BodyText"/>
            <w:rPr>
              <w:rFonts w:asciiTheme="minorHAnsi" w:hAnsiTheme="minorHAnsi" w:cstheme="minorHAnsi"/>
            </w:rPr>
          </w:pPr>
          <w:r w:rsidRPr="00D71880">
            <w:rPr>
              <w:rFonts w:asciiTheme="minorHAnsi" w:hAnsiTheme="minorHAnsi" w:cstheme="minorHAnsi"/>
            </w:rPr>
            <w:t xml:space="preserve">National Disability Insurance Scheme – provides person-centred funding plans for people with disability, known as participants. </w:t>
          </w:r>
        </w:p>
        <w:p w:rsidR="004F3DB7" w:rsidRPr="00D71880" w:rsidRDefault="004F3DB7" w:rsidP="004F3DB7">
          <w:pPr>
            <w:pStyle w:val="BodyText"/>
            <w:keepNext/>
            <w:rPr>
              <w:rFonts w:asciiTheme="minorHAnsi" w:hAnsiTheme="minorHAnsi" w:cstheme="minorHAnsi"/>
            </w:rPr>
          </w:pPr>
          <w:r w:rsidRPr="00D71880">
            <w:rPr>
              <w:rFonts w:asciiTheme="minorHAnsi" w:hAnsiTheme="minorHAnsi" w:cstheme="minorHAnsi"/>
              <w:b/>
            </w:rPr>
            <w:t>NDIA</w:t>
          </w:r>
        </w:p>
        <w:p w:rsidR="004F3DB7" w:rsidRPr="00D71880" w:rsidRDefault="004F3DB7" w:rsidP="004F3DB7">
          <w:pPr>
            <w:pStyle w:val="BodyText"/>
            <w:rPr>
              <w:rFonts w:asciiTheme="minorHAnsi" w:hAnsiTheme="minorHAnsi" w:cstheme="minorHAnsi"/>
            </w:rPr>
          </w:pPr>
          <w:r w:rsidRPr="00D71880">
            <w:rPr>
              <w:rFonts w:asciiTheme="minorHAnsi" w:hAnsiTheme="minorHAnsi" w:cstheme="minorHAnsi"/>
            </w:rPr>
            <w:t xml:space="preserve">National Disability Insurance Agency – the agency responsible for implementing the NDIS. </w:t>
          </w:r>
        </w:p>
        <w:p w:rsidR="004F3DB7" w:rsidRPr="00D71880" w:rsidRDefault="004F3DB7" w:rsidP="004F3DB7">
          <w:pPr>
            <w:pStyle w:val="BodyText"/>
            <w:keepNext/>
            <w:rPr>
              <w:rFonts w:asciiTheme="minorHAnsi" w:hAnsiTheme="minorHAnsi" w:cstheme="minorHAnsi"/>
            </w:rPr>
          </w:pPr>
          <w:r w:rsidRPr="00D71880">
            <w:rPr>
              <w:rFonts w:asciiTheme="minorHAnsi" w:hAnsiTheme="minorHAnsi" w:cstheme="minorHAnsi"/>
              <w:b/>
            </w:rPr>
            <w:t>Participants</w:t>
          </w:r>
        </w:p>
        <w:p w:rsidR="004F3DB7" w:rsidRPr="00D71880" w:rsidRDefault="004F3DB7" w:rsidP="004F3DB7">
          <w:pPr>
            <w:pStyle w:val="BodyText"/>
            <w:rPr>
              <w:rFonts w:asciiTheme="minorHAnsi" w:hAnsiTheme="minorHAnsi" w:cstheme="minorHAnsi"/>
            </w:rPr>
          </w:pPr>
          <w:r w:rsidRPr="00D71880">
            <w:rPr>
              <w:rFonts w:asciiTheme="minorHAnsi" w:hAnsiTheme="minorHAnsi" w:cstheme="minorHAnsi"/>
            </w:rPr>
            <w:t>People eligible to access NDIS supports due to their disability.</w:t>
          </w:r>
        </w:p>
        <w:p w:rsidR="004F3DB7" w:rsidRPr="00D71880" w:rsidRDefault="004F3DB7" w:rsidP="004F3DB7">
          <w:pPr>
            <w:pStyle w:val="BodyText"/>
            <w:keepNext/>
            <w:rPr>
              <w:rFonts w:asciiTheme="minorHAnsi" w:hAnsiTheme="minorHAnsi" w:cstheme="minorHAnsi"/>
            </w:rPr>
          </w:pPr>
          <w:r w:rsidRPr="00D71880">
            <w:rPr>
              <w:rFonts w:asciiTheme="minorHAnsi" w:hAnsiTheme="minorHAnsi" w:cstheme="minorHAnsi"/>
              <w:b/>
            </w:rPr>
            <w:t>Carers/guardians</w:t>
          </w:r>
        </w:p>
        <w:p w:rsidR="004F3DB7" w:rsidRPr="00D71880" w:rsidRDefault="004F3DB7" w:rsidP="004F3DB7">
          <w:pPr>
            <w:pStyle w:val="BodyText"/>
            <w:rPr>
              <w:rFonts w:asciiTheme="minorHAnsi" w:eastAsia="Times New Roman" w:hAnsiTheme="minorHAnsi" w:cstheme="minorHAnsi"/>
              <w:color w:val="auto"/>
              <w:lang w:eastAsia="en-US"/>
            </w:rPr>
          </w:pPr>
          <w:r w:rsidRPr="00D71880">
            <w:rPr>
              <w:rFonts w:asciiTheme="minorHAnsi" w:eastAsia="Times New Roman" w:hAnsiTheme="minorHAnsi" w:cstheme="minorHAnsi"/>
              <w:color w:val="auto"/>
              <w:lang w:eastAsia="en-US"/>
            </w:rPr>
            <w:t xml:space="preserve">A person who takes care of an NDIS participant and who may be responsible for managing a plan on behalf of a participant. </w:t>
          </w:r>
        </w:p>
        <w:p w:rsidR="004F3DB7" w:rsidRPr="00D71880" w:rsidRDefault="004F3DB7" w:rsidP="004F3DB7">
          <w:pPr>
            <w:pStyle w:val="BodyText"/>
            <w:keepNext/>
            <w:rPr>
              <w:rFonts w:asciiTheme="minorHAnsi" w:hAnsiTheme="minorHAnsi" w:cstheme="minorHAnsi"/>
            </w:rPr>
          </w:pPr>
          <w:r w:rsidRPr="00D71880">
            <w:rPr>
              <w:rFonts w:asciiTheme="minorHAnsi" w:hAnsiTheme="minorHAnsi" w:cstheme="minorHAnsi"/>
              <w:b/>
            </w:rPr>
            <w:t>Service providers</w:t>
          </w:r>
        </w:p>
        <w:p w:rsidR="004F3DB7" w:rsidRPr="00D71880" w:rsidRDefault="004F3DB7" w:rsidP="004F3DB7">
          <w:pPr>
            <w:pStyle w:val="BodyText"/>
            <w:rPr>
              <w:rFonts w:asciiTheme="minorHAnsi" w:hAnsiTheme="minorHAnsi" w:cstheme="minorHAnsi"/>
            </w:rPr>
          </w:pPr>
          <w:r w:rsidRPr="00D71880">
            <w:rPr>
              <w:rFonts w:asciiTheme="minorHAnsi" w:hAnsiTheme="minorHAnsi" w:cstheme="minorHAnsi"/>
            </w:rPr>
            <w:t xml:space="preserve">A person or entity who provides disability support services. They must be registered with the NDIA to deliver services to agency-managed participants.  </w:t>
          </w:r>
        </w:p>
        <w:p w:rsidR="004F3DB7" w:rsidRPr="00D71880" w:rsidRDefault="004F3DB7" w:rsidP="004F3DB7">
          <w:pPr>
            <w:pStyle w:val="BodyText"/>
            <w:keepNext/>
            <w:rPr>
              <w:rFonts w:asciiTheme="minorHAnsi" w:hAnsiTheme="minorHAnsi" w:cstheme="minorHAnsi"/>
            </w:rPr>
          </w:pPr>
          <w:r w:rsidRPr="00D71880">
            <w:rPr>
              <w:rFonts w:asciiTheme="minorHAnsi" w:hAnsiTheme="minorHAnsi" w:cstheme="minorHAnsi"/>
              <w:b/>
            </w:rPr>
            <w:t>Agency Management</w:t>
          </w:r>
        </w:p>
        <w:p w:rsidR="004F3DB7" w:rsidRPr="00D71880" w:rsidRDefault="004F3DB7" w:rsidP="004F3DB7">
          <w:pPr>
            <w:pStyle w:val="BodyText"/>
            <w:rPr>
              <w:rFonts w:asciiTheme="minorHAnsi" w:hAnsiTheme="minorHAnsi" w:cstheme="minorHAnsi"/>
            </w:rPr>
          </w:pPr>
          <w:r w:rsidRPr="00D71880">
            <w:rPr>
              <w:rFonts w:asciiTheme="minorHAnsi" w:hAnsiTheme="minorHAnsi" w:cstheme="minorHAnsi"/>
            </w:rPr>
            <w:t xml:space="preserve">Agency management is when an NDIA plan manager manages a plan on behalf of an NDIS participant. </w:t>
          </w:r>
        </w:p>
        <w:p w:rsidR="004F3DB7" w:rsidRPr="00D71880" w:rsidRDefault="004F3DB7" w:rsidP="004F3DB7">
          <w:pPr>
            <w:pStyle w:val="BodyText"/>
            <w:keepNext/>
            <w:rPr>
              <w:rFonts w:asciiTheme="minorHAnsi" w:hAnsiTheme="minorHAnsi" w:cstheme="minorHAnsi"/>
            </w:rPr>
          </w:pPr>
          <w:r w:rsidRPr="00D71880">
            <w:rPr>
              <w:rFonts w:asciiTheme="minorHAnsi" w:hAnsiTheme="minorHAnsi" w:cstheme="minorHAnsi"/>
              <w:b/>
            </w:rPr>
            <w:t>Plan Management</w:t>
          </w:r>
        </w:p>
        <w:p w:rsidR="004F3DB7" w:rsidRPr="00D71880" w:rsidRDefault="004F3DB7" w:rsidP="004F3DB7">
          <w:pPr>
            <w:pStyle w:val="BodyText"/>
            <w:rPr>
              <w:rFonts w:asciiTheme="minorHAnsi" w:hAnsiTheme="minorHAnsi" w:cstheme="minorHAnsi"/>
            </w:rPr>
          </w:pPr>
          <w:r w:rsidRPr="00D71880">
            <w:rPr>
              <w:rFonts w:asciiTheme="minorHAnsi" w:hAnsiTheme="minorHAnsi" w:cstheme="minorHAnsi"/>
            </w:rPr>
            <w:t>When a private plan manager manages a plan on behalf of an NDIS participant.</w:t>
          </w:r>
        </w:p>
        <w:p w:rsidR="004F3DB7" w:rsidRPr="00D71880" w:rsidRDefault="004F3DB7" w:rsidP="004F3DB7">
          <w:pPr>
            <w:pStyle w:val="BodyText"/>
            <w:keepNext/>
            <w:rPr>
              <w:rFonts w:asciiTheme="minorHAnsi" w:hAnsiTheme="minorHAnsi" w:cstheme="minorHAnsi"/>
            </w:rPr>
          </w:pPr>
          <w:r w:rsidRPr="00D71880">
            <w:rPr>
              <w:rFonts w:asciiTheme="minorHAnsi" w:hAnsiTheme="minorHAnsi" w:cstheme="minorHAnsi"/>
              <w:b/>
            </w:rPr>
            <w:t xml:space="preserve">Self Management </w:t>
          </w:r>
        </w:p>
        <w:p w:rsidR="004F3DB7" w:rsidRPr="00D71880" w:rsidRDefault="004F3DB7" w:rsidP="004F3DB7">
          <w:pPr>
            <w:pStyle w:val="BodyText"/>
            <w:rPr>
              <w:rFonts w:asciiTheme="minorHAnsi" w:hAnsiTheme="minorHAnsi" w:cstheme="minorHAnsi"/>
            </w:rPr>
          </w:pPr>
          <w:r w:rsidRPr="00D71880">
            <w:rPr>
              <w:rFonts w:asciiTheme="minorHAnsi" w:hAnsiTheme="minorHAnsi" w:cstheme="minorHAnsi"/>
            </w:rPr>
            <w:t>When an NDIS participant manages their own plan.</w:t>
          </w:r>
        </w:p>
        <w:p w:rsidR="004F3DB7" w:rsidRPr="00D71880" w:rsidRDefault="004F3DB7" w:rsidP="004F3DB7">
          <w:pPr>
            <w:pStyle w:val="BodyText"/>
            <w:keepNext/>
            <w:rPr>
              <w:rFonts w:asciiTheme="minorHAnsi" w:hAnsiTheme="minorHAnsi" w:cstheme="minorHAnsi"/>
            </w:rPr>
          </w:pPr>
          <w:r w:rsidRPr="00D71880">
            <w:rPr>
              <w:rFonts w:asciiTheme="minorHAnsi" w:hAnsiTheme="minorHAnsi" w:cstheme="minorHAnsi"/>
              <w:b/>
            </w:rPr>
            <w:t>eMarkets</w:t>
          </w:r>
          <w:r w:rsidRPr="00D71880">
            <w:rPr>
              <w:rFonts w:asciiTheme="minorHAnsi" w:hAnsiTheme="minorHAnsi" w:cstheme="minorHAnsi"/>
            </w:rPr>
            <w:t xml:space="preserve"> </w:t>
          </w:r>
        </w:p>
        <w:p w:rsidR="004F3DB7" w:rsidRPr="00D71880" w:rsidRDefault="004F3DB7" w:rsidP="004F3DB7">
          <w:pPr>
            <w:pStyle w:val="BodyText"/>
            <w:rPr>
              <w:rFonts w:asciiTheme="minorHAnsi" w:hAnsiTheme="minorHAnsi" w:cstheme="minorHAnsi"/>
            </w:rPr>
          </w:pPr>
          <w:r w:rsidRPr="00D71880">
            <w:rPr>
              <w:rFonts w:asciiTheme="minorHAnsi" w:hAnsiTheme="minorHAnsi" w:cstheme="minorHAnsi"/>
            </w:rPr>
            <w:t>Emerging online market paces that enable participants to access disability support services</w:t>
          </w:r>
        </w:p>
        <w:p w:rsidR="004F3DB7" w:rsidRPr="001E1800" w:rsidRDefault="004F3DB7" w:rsidP="001E1800">
          <w:pPr>
            <w:pStyle w:val="BodyText"/>
            <w:rPr>
              <w:b/>
            </w:rPr>
          </w:pPr>
          <w:r w:rsidRPr="001E1800">
            <w:rPr>
              <w:b/>
            </w:rPr>
            <w:t xml:space="preserve">Proof of Concept </w:t>
          </w:r>
        </w:p>
        <w:p w:rsidR="004F3DB7" w:rsidRPr="00D71880" w:rsidRDefault="004F3DB7" w:rsidP="004F3DB7">
          <w:pPr>
            <w:pStyle w:val="BodyText"/>
          </w:pPr>
          <w:r w:rsidRPr="00D71880">
            <w:rPr>
              <w:rFonts w:asciiTheme="minorHAnsi" w:eastAsia="Times New Roman" w:hAnsiTheme="minorHAnsi" w:cstheme="minorHAnsi"/>
              <w:color w:val="auto"/>
              <w:lang w:eastAsia="en-US"/>
            </w:rPr>
            <w:t xml:space="preserve">A </w:t>
          </w:r>
          <w:r w:rsidRPr="00D71880">
            <w:rPr>
              <w:szCs w:val="24"/>
            </w:rPr>
            <w:t>proof of concept is a demonstration or prototype, the purpose of which is to verify that certain concepts or theories have the potential for real-world application. A proof of concept is designed to determine feasibility, but does not represent deliverables.</w:t>
          </w:r>
        </w:p>
        <w:p w:rsidR="004F3DB7" w:rsidRPr="00D71880" w:rsidRDefault="004F3DB7" w:rsidP="004F3DB7">
          <w:pPr>
            <w:pStyle w:val="BodyText"/>
            <w:rPr>
              <w:b/>
            </w:rPr>
          </w:pPr>
          <w:r w:rsidRPr="00D71880">
            <w:rPr>
              <w:b/>
            </w:rPr>
            <w:t>New Payments Platform (NPP)</w:t>
          </w:r>
        </w:p>
        <w:p w:rsidR="004F3DB7" w:rsidRPr="00D71880" w:rsidRDefault="004F3DB7" w:rsidP="004F3DB7">
          <w:pPr>
            <w:pStyle w:val="BodyText"/>
          </w:pPr>
          <w:r w:rsidRPr="00D71880">
            <w:t>NPP is Australia’s newest payments system that was launched in February 2018 through an industry collaboration established by the Reserve Bank of Australia with 12 Authorised Deposit</w:t>
          </w:r>
          <w:r w:rsidRPr="00D71880">
            <w:noBreakHyphen/>
            <w:t>Taking Institutions. The NPP will enable individuals, businesses and government agencies to make simple, near real</w:t>
          </w:r>
          <w:r w:rsidRPr="00D71880">
            <w:noBreakHyphen/>
            <w:t>time payments with substantially more messaging information.</w:t>
          </w:r>
        </w:p>
        <w:p w:rsidR="004F3DB7" w:rsidRPr="001E1800" w:rsidRDefault="004F3DB7" w:rsidP="001E1800">
          <w:pPr>
            <w:pStyle w:val="BodyText"/>
            <w:rPr>
              <w:b/>
            </w:rPr>
          </w:pPr>
          <w:r w:rsidRPr="001E1800">
            <w:rPr>
              <w:b/>
            </w:rPr>
            <w:t>Net Promoter Score (NPS)</w:t>
          </w:r>
        </w:p>
        <w:p w:rsidR="004F3DB7" w:rsidRPr="00D71880" w:rsidRDefault="004F3DB7" w:rsidP="004F3DB7">
          <w:pPr>
            <w:pStyle w:val="BodyText"/>
            <w:rPr>
              <w:b/>
            </w:rPr>
          </w:pPr>
          <w:r w:rsidRPr="00D71880">
            <w:rPr>
              <w:rFonts w:asciiTheme="minorHAnsi" w:eastAsia="Times New Roman" w:hAnsiTheme="minorHAnsi" w:cstheme="minorHAnsi"/>
              <w:color w:val="auto"/>
              <w:lang w:eastAsia="en-US"/>
            </w:rPr>
            <w:t>The Net Promoter Score measures the willingness of customers to recommend a company's products or services to others. The NPS is calculated as the percentage of promoters (those who rated their likelihood as an 8 or 9 out of 10</w:t>
          </w:r>
          <w:r w:rsidR="00EB205B">
            <w:rPr>
              <w:rFonts w:asciiTheme="minorHAnsi" w:eastAsia="Times New Roman" w:hAnsiTheme="minorHAnsi" w:cstheme="minorHAnsi"/>
              <w:color w:val="auto"/>
              <w:lang w:eastAsia="en-US"/>
            </w:rPr>
            <w:t xml:space="preserve"> of recommending the </w:t>
          </w:r>
          <w:r w:rsidR="002F03B4">
            <w:rPr>
              <w:rFonts w:asciiTheme="minorHAnsi" w:eastAsia="Times New Roman" w:hAnsiTheme="minorHAnsi" w:cstheme="minorHAnsi"/>
              <w:color w:val="auto"/>
              <w:lang w:eastAsia="en-US"/>
            </w:rPr>
            <w:t>product or service</w:t>
          </w:r>
          <w:r w:rsidR="00EB205B">
            <w:rPr>
              <w:rFonts w:asciiTheme="minorHAnsi" w:eastAsia="Times New Roman" w:hAnsiTheme="minorHAnsi" w:cstheme="minorHAnsi"/>
              <w:color w:val="auto"/>
              <w:lang w:eastAsia="en-US"/>
            </w:rPr>
            <w:t xml:space="preserve"> to</w:t>
          </w:r>
          <w:r w:rsidR="002F03B4">
            <w:rPr>
              <w:rFonts w:asciiTheme="minorHAnsi" w:eastAsia="Times New Roman" w:hAnsiTheme="minorHAnsi" w:cstheme="minorHAnsi"/>
              <w:color w:val="auto"/>
              <w:lang w:eastAsia="en-US"/>
            </w:rPr>
            <w:t xml:space="preserve"> friends or family</w:t>
          </w:r>
          <w:r w:rsidRPr="00D71880">
            <w:rPr>
              <w:rFonts w:asciiTheme="minorHAnsi" w:eastAsia="Times New Roman" w:hAnsiTheme="minorHAnsi" w:cstheme="minorHAnsi"/>
              <w:color w:val="auto"/>
              <w:lang w:eastAsia="en-US"/>
            </w:rPr>
            <w:t>) less the percentage of detractors (those who rated their likelihood as 6 or below).</w:t>
          </w:r>
        </w:p>
        <w:p w:rsidR="002F03B4" w:rsidRDefault="002F03B4">
          <w:pPr>
            <w:rPr>
              <w:rFonts w:ascii="Calibri" w:eastAsia="Calibri" w:hAnsi="Calibri"/>
              <w:b/>
              <w:color w:val="000000"/>
              <w:szCs w:val="22"/>
              <w:lang w:eastAsia="en-AU"/>
            </w:rPr>
          </w:pPr>
          <w:r>
            <w:rPr>
              <w:b/>
            </w:rPr>
            <w:br w:type="page"/>
          </w:r>
        </w:p>
        <w:p w:rsidR="004F3DB7" w:rsidRPr="001E1800" w:rsidRDefault="004F3DB7" w:rsidP="001E1800">
          <w:pPr>
            <w:pStyle w:val="BodyText"/>
            <w:rPr>
              <w:b/>
            </w:rPr>
          </w:pPr>
          <w:r w:rsidRPr="001E1800">
            <w:rPr>
              <w:b/>
            </w:rPr>
            <w:t>Application Programming Interface (API)</w:t>
          </w:r>
        </w:p>
        <w:p w:rsidR="004F3DB7" w:rsidRPr="00D71880" w:rsidRDefault="004F3DB7" w:rsidP="001E1800">
          <w:pPr>
            <w:pStyle w:val="BodyText"/>
            <w:rPr>
              <w:b/>
            </w:rPr>
          </w:pPr>
          <w:r w:rsidRPr="00D71880">
            <w:t xml:space="preserve">An API is a set of routines, protocols, and tools for building software applications that determine and enable separate software components to communicate with one another. </w:t>
          </w:r>
        </w:p>
        <w:p w:rsidR="004F3DB7" w:rsidRPr="001E1800" w:rsidRDefault="004F3DB7" w:rsidP="001E1800">
          <w:pPr>
            <w:pStyle w:val="BodyText"/>
            <w:rPr>
              <w:b/>
            </w:rPr>
          </w:pPr>
          <w:r w:rsidRPr="001E1800">
            <w:rPr>
              <w:b/>
            </w:rPr>
            <w:t>Blockchain</w:t>
          </w:r>
        </w:p>
        <w:p w:rsidR="004F3DB7" w:rsidRPr="00D71880" w:rsidRDefault="004F3DB7" w:rsidP="001E1800">
          <w:pPr>
            <w:pStyle w:val="BodyText"/>
          </w:pPr>
          <w:r w:rsidRPr="00D71880">
            <w:t xml:space="preserve">A blockchain is a distributed digital ledger that records transactions between parties, and also a computational platform to execute small programs (called ‘smart contracts’) as transactions. </w:t>
          </w:r>
          <w:r w:rsidR="0091702D">
            <w:t xml:space="preserve">These transactions are grouped into blocks and each block is cryptographically linked to the previous one, </w:t>
          </w:r>
          <w:r w:rsidR="00906EAF">
            <w:t xml:space="preserve">providing </w:t>
          </w:r>
          <w:r w:rsidR="0091702D">
            <w:t xml:space="preserve">the tamper evident property. </w:t>
          </w:r>
          <w:r w:rsidRPr="00D71880">
            <w:t xml:space="preserve">A blockchain can be replicated across many locations and operated jointly by a collective. </w:t>
          </w:r>
        </w:p>
        <w:p w:rsidR="004F3DB7" w:rsidRPr="001E1800" w:rsidRDefault="004F3DB7" w:rsidP="001E1800">
          <w:pPr>
            <w:pStyle w:val="BodyText"/>
            <w:rPr>
              <w:b/>
            </w:rPr>
          </w:pPr>
          <w:r w:rsidRPr="001E1800">
            <w:rPr>
              <w:b/>
            </w:rPr>
            <w:t>Smart contracts</w:t>
          </w:r>
        </w:p>
        <w:p w:rsidR="004F3DB7" w:rsidRPr="00D71880" w:rsidRDefault="004F3DB7" w:rsidP="001E1800">
          <w:pPr>
            <w:pStyle w:val="BodyText"/>
          </w:pPr>
          <w:r w:rsidRPr="00D71880">
            <w:t>A smart contract is a program that is recorded on the blockchain ledger and executes as part of transaction validation on the blockchain. In addition to executing the logic encoded in the program, smart contracts can carry digital currency or control access to other digital assets recorded on the blockchain.</w:t>
          </w:r>
        </w:p>
        <w:p w:rsidR="004F3DB7" w:rsidRPr="001E1800" w:rsidRDefault="004F3DB7" w:rsidP="001E1800">
          <w:pPr>
            <w:pStyle w:val="BodyText"/>
            <w:rPr>
              <w:b/>
            </w:rPr>
          </w:pPr>
          <w:r w:rsidRPr="001E1800">
            <w:rPr>
              <w:b/>
            </w:rPr>
            <w:t>Public (or Permissionless) Blockchain</w:t>
          </w:r>
        </w:p>
        <w:p w:rsidR="004F3DB7" w:rsidRPr="00D71880" w:rsidRDefault="004F3DB7" w:rsidP="004F3DB7">
          <w:pPr>
            <w:pStyle w:val="BodyText"/>
            <w:rPr>
              <w:rFonts w:asciiTheme="minorHAnsi" w:hAnsiTheme="minorHAnsi" w:cstheme="minorHAnsi"/>
              <w:sz w:val="28"/>
            </w:rPr>
          </w:pPr>
          <w:r w:rsidRPr="00D71880">
            <w:rPr>
              <w:rFonts w:asciiTheme="minorHAnsi" w:hAnsiTheme="minorHAnsi" w:cstheme="minorHAnsi"/>
            </w:rPr>
            <w:t xml:space="preserve">A blockchain operated as a public peer-to-peer system. The system is open to anyone to participate and thus anyone is allowed to download, read and write to the system. Parties are usually identified by pseudonymous public/ private keys, and a form of Nakamoto consensus is typically used to allow a large number (thousands) of processing nodes to operate the blockchain. </w:t>
          </w:r>
        </w:p>
        <w:p w:rsidR="004F3DB7" w:rsidRPr="001E1800" w:rsidRDefault="004F3DB7" w:rsidP="001E1800">
          <w:pPr>
            <w:pStyle w:val="BodyText"/>
            <w:rPr>
              <w:b/>
            </w:rPr>
          </w:pPr>
          <w:r w:rsidRPr="001E1800">
            <w:rPr>
              <w:b/>
            </w:rPr>
            <w:t>Private (or Permissioned) Blockchain</w:t>
          </w:r>
        </w:p>
        <w:p w:rsidR="004F3DB7" w:rsidRPr="00D71880" w:rsidRDefault="004F3DB7" w:rsidP="001E1800">
          <w:pPr>
            <w:pStyle w:val="BodyText"/>
          </w:pPr>
          <w:r w:rsidRPr="00D71880">
            <w:t xml:space="preserve">A blockchain operated by a private entity or consortium, with no or limited access by other parties, and typically with a small number (tens or hundreds) of processing nodes operating the blockchain. In this context, compared to public blockchains, technical optimisations may be used to improve the latency and throughput of the blockchain, and </w:t>
          </w:r>
          <w:r w:rsidR="00FB6FC3">
            <w:t xml:space="preserve">different </w:t>
          </w:r>
          <w:r w:rsidRPr="00D71880">
            <w:t xml:space="preserve">consensus mechanisms may be used to provide stronger guarantees about the completion of transactions. </w:t>
          </w:r>
        </w:p>
        <w:p w:rsidR="004F3DB7" w:rsidRPr="001E1800" w:rsidRDefault="004F3DB7" w:rsidP="001E1800">
          <w:pPr>
            <w:pStyle w:val="BodyText"/>
            <w:rPr>
              <w:b/>
            </w:rPr>
          </w:pPr>
          <w:r w:rsidRPr="001E1800">
            <w:rPr>
              <w:b/>
            </w:rPr>
            <w:t>Token</w:t>
          </w:r>
        </w:p>
        <w:p w:rsidR="004F3DB7" w:rsidRPr="00D71880" w:rsidRDefault="0070716C" w:rsidP="001E1800">
          <w:pPr>
            <w:pStyle w:val="BodyText"/>
          </w:pPr>
          <w:r>
            <w:t xml:space="preserve">A digital object that can be transferred between parties and which represents other digital objects or physical objects. </w:t>
          </w:r>
          <w:r w:rsidR="00E12E78">
            <w:t xml:space="preserve">In this proof of concept, </w:t>
          </w:r>
          <w:r>
            <w:t>tokens are</w:t>
          </w:r>
          <w:r w:rsidR="004F3DB7" w:rsidRPr="00D71880">
            <w:t xml:space="preserve"> digital object</w:t>
          </w:r>
          <w:r>
            <w:t>s</w:t>
          </w:r>
          <w:r w:rsidR="004F3DB7" w:rsidRPr="00D71880">
            <w:t xml:space="preserve"> that stand for Australian Dollars for NDIS purchases.</w:t>
          </w:r>
        </w:p>
        <w:p w:rsidR="004F3DB7" w:rsidRPr="00D71880" w:rsidRDefault="004F3DB7" w:rsidP="004F3DB7">
          <w:pPr>
            <w:pStyle w:val="BodyText"/>
            <w:keepNext/>
            <w:rPr>
              <w:rFonts w:asciiTheme="minorHAnsi" w:hAnsiTheme="minorHAnsi" w:cstheme="minorHAnsi"/>
              <w:b/>
            </w:rPr>
          </w:pPr>
          <w:r w:rsidRPr="00D71880">
            <w:rPr>
              <w:rFonts w:asciiTheme="minorHAnsi" w:hAnsiTheme="minorHAnsi" w:cstheme="minorHAnsi"/>
              <w:b/>
            </w:rPr>
            <w:t>Policy contract</w:t>
          </w:r>
        </w:p>
        <w:p w:rsidR="004F3DB7" w:rsidRPr="00D71880" w:rsidRDefault="004F3DB7" w:rsidP="004F3DB7">
          <w:pPr>
            <w:pStyle w:val="BodyText"/>
            <w:rPr>
              <w:rFonts w:asciiTheme="minorHAnsi" w:hAnsiTheme="minorHAnsi" w:cstheme="minorHAnsi"/>
            </w:rPr>
          </w:pPr>
          <w:r w:rsidRPr="00D71880">
            <w:rPr>
              <w:rFonts w:asciiTheme="minorHAnsi" w:hAnsiTheme="minorHAnsi" w:cstheme="minorHAnsi"/>
            </w:rPr>
            <w:t>A representation of rules and enforcements of a token, implemented in a smart contract.</w:t>
          </w:r>
        </w:p>
        <w:p w:rsidR="004F3DB7" w:rsidRPr="00D71880" w:rsidRDefault="004F3DB7" w:rsidP="004F3DB7">
          <w:pPr>
            <w:pStyle w:val="BodyText"/>
            <w:keepNext/>
            <w:rPr>
              <w:rFonts w:asciiTheme="minorHAnsi" w:hAnsiTheme="minorHAnsi" w:cstheme="minorHAnsi"/>
              <w:b/>
            </w:rPr>
          </w:pPr>
          <w:r w:rsidRPr="00D71880">
            <w:rPr>
              <w:rFonts w:asciiTheme="minorHAnsi" w:hAnsiTheme="minorHAnsi" w:cstheme="minorHAnsi"/>
              <w:b/>
            </w:rPr>
            <w:t>Smart token</w:t>
          </w:r>
        </w:p>
        <w:p w:rsidR="004F3DB7" w:rsidRPr="00D71880" w:rsidRDefault="004F3DB7" w:rsidP="004F3DB7">
          <w:pPr>
            <w:pStyle w:val="BodyText"/>
            <w:rPr>
              <w:rFonts w:asciiTheme="minorHAnsi" w:hAnsiTheme="minorHAnsi" w:cstheme="minorHAnsi"/>
            </w:rPr>
          </w:pPr>
          <w:r w:rsidRPr="00D71880">
            <w:rPr>
              <w:rFonts w:asciiTheme="minorHAnsi" w:hAnsiTheme="minorHAnsi" w:cstheme="minorHAnsi"/>
            </w:rPr>
            <w:t xml:space="preserve">A token with a policy contract attached, </w:t>
          </w:r>
          <w:r w:rsidRPr="00D71880">
            <w:rPr>
              <w:rFonts w:asciiTheme="minorHAnsi" w:hAnsiTheme="minorHAnsi" w:cstheme="minorHAnsi"/>
              <w:i/>
            </w:rPr>
            <w:t>i.e.</w:t>
          </w:r>
          <w:r w:rsidRPr="00D71880">
            <w:rPr>
              <w:rFonts w:asciiTheme="minorHAnsi" w:hAnsiTheme="minorHAnsi" w:cstheme="minorHAnsi"/>
            </w:rPr>
            <w:t xml:space="preserve"> token with rules.</w:t>
          </w:r>
        </w:p>
        <w:p w:rsidR="004F3DB7" w:rsidRPr="001E1800" w:rsidRDefault="004F3DB7" w:rsidP="001E1800">
          <w:pPr>
            <w:pStyle w:val="BodyText"/>
            <w:rPr>
              <w:b/>
            </w:rPr>
          </w:pPr>
          <w:r w:rsidRPr="001E1800">
            <w:rPr>
              <w:b/>
            </w:rPr>
            <w:t>Registries</w:t>
          </w:r>
        </w:p>
        <w:p w:rsidR="004F3DB7" w:rsidRPr="00D71880" w:rsidRDefault="004F3DB7" w:rsidP="004F3DB7">
          <w:pPr>
            <w:pStyle w:val="BodyText"/>
            <w:rPr>
              <w:rFonts w:asciiTheme="minorHAnsi" w:hAnsiTheme="minorHAnsi" w:cstheme="minorHAnsi"/>
            </w:rPr>
          </w:pPr>
          <w:r w:rsidRPr="00D71880">
            <w:rPr>
              <w:rFonts w:asciiTheme="minorHAnsi" w:hAnsiTheme="minorHAnsi" w:cstheme="minorHAnsi"/>
            </w:rPr>
            <w:t xml:space="preserve">Authoritative collections of information, often managed by government agencies. A registry holds information about a class of entities. </w:t>
          </w:r>
        </w:p>
        <w:p w:rsidR="004F3DB7" w:rsidRPr="00D71880" w:rsidRDefault="004F3DB7" w:rsidP="004F3DB7">
          <w:pPr>
            <w:pStyle w:val="BodyText"/>
            <w:rPr>
              <w:rFonts w:asciiTheme="minorHAnsi" w:hAnsiTheme="minorHAnsi" w:cstheme="minorHAnsi"/>
              <w:b/>
            </w:rPr>
          </w:pPr>
          <w:r w:rsidRPr="00D71880">
            <w:rPr>
              <w:rFonts w:asciiTheme="minorHAnsi" w:hAnsiTheme="minorHAnsi" w:cstheme="minorHAnsi"/>
              <w:b/>
            </w:rPr>
            <w:t>Currency-on-blockchain</w:t>
          </w:r>
          <w:r w:rsidR="0094367F" w:rsidRPr="00D71880">
            <w:rPr>
              <w:rFonts w:asciiTheme="minorHAnsi" w:hAnsiTheme="minorHAnsi" w:cstheme="minorHAnsi"/>
              <w:b/>
            </w:rPr>
            <w:t xml:space="preserve"> solution</w:t>
          </w:r>
        </w:p>
        <w:p w:rsidR="004F3DB7" w:rsidRPr="00D71880" w:rsidRDefault="0070716C" w:rsidP="004F3DB7">
          <w:pPr>
            <w:pStyle w:val="BodyText"/>
            <w:rPr>
              <w:rFonts w:asciiTheme="minorHAnsi" w:hAnsiTheme="minorHAnsi" w:cstheme="minorHAnsi"/>
            </w:rPr>
          </w:pPr>
          <w:r>
            <w:rPr>
              <w:rFonts w:asciiTheme="minorHAnsi" w:hAnsiTheme="minorHAnsi" w:cstheme="minorHAnsi"/>
            </w:rPr>
            <w:t xml:space="preserve">In this proof of concept, tokens represent </w:t>
          </w:r>
          <w:r w:rsidR="0094367F" w:rsidRPr="00D71880">
            <w:rPr>
              <w:rFonts w:asciiTheme="minorHAnsi" w:hAnsiTheme="minorHAnsi" w:cstheme="minorHAnsi"/>
            </w:rPr>
            <w:t xml:space="preserve">smart money </w:t>
          </w:r>
          <w:r>
            <w:rPr>
              <w:rFonts w:asciiTheme="minorHAnsi" w:hAnsiTheme="minorHAnsi" w:cstheme="minorHAnsi"/>
            </w:rPr>
            <w:t xml:space="preserve">to </w:t>
          </w:r>
          <w:r w:rsidR="0094367F" w:rsidRPr="00D71880">
            <w:rPr>
              <w:rFonts w:asciiTheme="minorHAnsi" w:hAnsiTheme="minorHAnsi" w:cstheme="minorHAnsi"/>
            </w:rPr>
            <w:t>settle</w:t>
          </w:r>
          <w:r w:rsidR="004F3DB7" w:rsidRPr="00D71880">
            <w:rPr>
              <w:rFonts w:asciiTheme="minorHAnsi" w:hAnsiTheme="minorHAnsi" w:cstheme="minorHAnsi"/>
            </w:rPr>
            <w:t xml:space="preserve"> </w:t>
          </w:r>
          <w:r w:rsidR="0094367F" w:rsidRPr="00D71880">
            <w:rPr>
              <w:rFonts w:asciiTheme="minorHAnsi" w:hAnsiTheme="minorHAnsi" w:cstheme="minorHAnsi"/>
            </w:rPr>
            <w:t xml:space="preserve">payments </w:t>
          </w:r>
          <w:r w:rsidR="004F3DB7" w:rsidRPr="00D71880">
            <w:rPr>
              <w:rFonts w:asciiTheme="minorHAnsi" w:hAnsiTheme="minorHAnsi" w:cstheme="minorHAnsi"/>
            </w:rPr>
            <w:t xml:space="preserve">directly on </w:t>
          </w:r>
          <w:r w:rsidR="0094367F" w:rsidRPr="00D71880">
            <w:rPr>
              <w:rFonts w:asciiTheme="minorHAnsi" w:hAnsiTheme="minorHAnsi" w:cstheme="minorHAnsi"/>
            </w:rPr>
            <w:t>the block</w:t>
          </w:r>
          <w:r w:rsidR="004F3DB7" w:rsidRPr="00D71880">
            <w:rPr>
              <w:rFonts w:asciiTheme="minorHAnsi" w:hAnsiTheme="minorHAnsi" w:cstheme="minorHAnsi"/>
            </w:rPr>
            <w:t>chain</w:t>
          </w:r>
          <w:r w:rsidR="0094367F" w:rsidRPr="00D71880">
            <w:rPr>
              <w:rFonts w:asciiTheme="minorHAnsi" w:hAnsiTheme="minorHAnsi" w:cstheme="minorHAnsi"/>
            </w:rPr>
            <w:t xml:space="preserve"> (rather than through the redemptions of blockchain tokens for bank transfers).</w:t>
          </w:r>
        </w:p>
        <w:p w:rsidR="004F3DB7" w:rsidRPr="00D71880" w:rsidRDefault="004F3DB7" w:rsidP="004F3DB7">
          <w:pPr>
            <w:pStyle w:val="BodyText"/>
            <w:rPr>
              <w:rFonts w:asciiTheme="minorHAnsi" w:hAnsiTheme="minorHAnsi" w:cstheme="minorHAnsi"/>
            </w:rPr>
          </w:pPr>
        </w:p>
        <w:p w:rsidR="004F3DB7" w:rsidRPr="00D71880" w:rsidRDefault="004F3DB7" w:rsidP="004F3DB7">
          <w:pPr>
            <w:pStyle w:val="BodyText"/>
            <w:rPr>
              <w:rFonts w:asciiTheme="minorHAnsi" w:hAnsiTheme="minorHAnsi" w:cstheme="minorHAnsi"/>
              <w:sz w:val="28"/>
            </w:rPr>
            <w:sectPr w:rsidR="004F3DB7" w:rsidRPr="00D71880" w:rsidSect="00731D96">
              <w:type w:val="continuous"/>
              <w:pgSz w:w="11906" w:h="16838" w:code="9"/>
              <w:pgMar w:top="1134" w:right="1134" w:bottom="1134" w:left="1134" w:header="510" w:footer="624" w:gutter="0"/>
              <w:cols w:num="2" w:space="709"/>
              <w:titlePg/>
              <w:docGrid w:linePitch="360"/>
            </w:sectPr>
          </w:pPr>
          <w:r w:rsidRPr="00D71880">
            <w:rPr>
              <w:rFonts w:asciiTheme="minorHAnsi" w:eastAsia="Times New Roman" w:hAnsiTheme="minorHAnsi" w:cstheme="minorHAnsi"/>
              <w:color w:val="auto"/>
              <w:lang w:eastAsia="en-US"/>
            </w:rPr>
            <w:t xml:space="preserve"> </w:t>
          </w:r>
        </w:p>
        <w:p w:rsidR="004F3DB7" w:rsidRPr="00D71880" w:rsidRDefault="004F3DB7" w:rsidP="004F3DB7">
          <w:pPr>
            <w:pStyle w:val="Heading1"/>
          </w:pPr>
          <w:bookmarkStart w:id="8" w:name="_Toc529106502"/>
          <w:r w:rsidRPr="00D71880">
            <w:t>Project Scope and Objectives</w:t>
          </w:r>
          <w:bookmarkEnd w:id="8"/>
          <w:r w:rsidRPr="00D71880">
            <w:t xml:space="preserve"> </w:t>
          </w:r>
        </w:p>
        <w:p w:rsidR="004F3DB7" w:rsidRPr="00D71880" w:rsidRDefault="004F3DB7" w:rsidP="004F3DB7">
          <w:pPr>
            <w:pStyle w:val="Heading2"/>
          </w:pPr>
          <w:bookmarkStart w:id="9" w:name="_Toc529106503"/>
          <w:r w:rsidRPr="00D71880">
            <w:t>Project context</w:t>
          </w:r>
          <w:bookmarkEnd w:id="9"/>
        </w:p>
        <w:p w:rsidR="004F3DB7" w:rsidRPr="00D71880" w:rsidRDefault="004F3DB7" w:rsidP="004F3DB7">
          <w:pPr>
            <w:pStyle w:val="BodyText"/>
          </w:pPr>
          <w:r w:rsidRPr="00D71880">
            <w:rPr>
              <w:b/>
              <w:sz w:val="26"/>
              <w:szCs w:val="26"/>
            </w:rPr>
            <w:t>Smart money has broad applications across conditional payment environments</w:t>
          </w:r>
        </w:p>
        <w:p w:rsidR="004F3DB7" w:rsidRPr="00D71880" w:rsidRDefault="004F3DB7" w:rsidP="004F3DB7">
          <w:pPr>
            <w:pStyle w:val="BodyText"/>
          </w:pPr>
          <w:r w:rsidRPr="00D71880">
            <w:t>How can we make money “smart”, in order to improve conditional payments? A conditional payment occurs when a person or entity wishes for a payment to occur, but only after certain policies or business rules are satisfied. There are many of these kind of en</w:t>
          </w:r>
          <w:r w:rsidR="00995244">
            <w:t xml:space="preserve">vironments; see </w:t>
          </w:r>
          <w:r w:rsidR="00995244">
            <w:fldChar w:fldCharType="begin"/>
          </w:r>
          <w:r w:rsidR="00995244">
            <w:instrText xml:space="preserve"> REF _Ref528945624 \h </w:instrText>
          </w:r>
          <w:r w:rsidR="00995244">
            <w:fldChar w:fldCharType="separate"/>
          </w:r>
          <w:r w:rsidR="001A2706" w:rsidRPr="00D71880">
            <w:t xml:space="preserve">Table </w:t>
          </w:r>
          <w:r w:rsidR="001A2706">
            <w:rPr>
              <w:noProof/>
            </w:rPr>
            <w:t>1</w:t>
          </w:r>
          <w:r w:rsidR="00995244">
            <w:fldChar w:fldCharType="end"/>
          </w:r>
          <w:r w:rsidR="00995244">
            <w:t xml:space="preserve"> </w:t>
          </w:r>
          <w:r w:rsidRPr="00D71880">
            <w:t xml:space="preserve">below for some examples in Australia. </w:t>
          </w:r>
        </w:p>
        <w:p w:rsidR="004F3DB7" w:rsidRPr="00D71880" w:rsidRDefault="004F3DB7" w:rsidP="004F3DB7">
          <w:pPr>
            <w:pStyle w:val="Caption"/>
          </w:pPr>
          <w:bookmarkStart w:id="10" w:name="_Ref528945624"/>
          <w:r w:rsidRPr="00D71880">
            <w:t xml:space="preserve">Table </w:t>
          </w:r>
          <w:r w:rsidRPr="00D71880">
            <w:rPr>
              <w:noProof/>
            </w:rPr>
            <w:fldChar w:fldCharType="begin"/>
          </w:r>
          <w:r w:rsidRPr="00D71880">
            <w:rPr>
              <w:noProof/>
            </w:rPr>
            <w:instrText xml:space="preserve"> SEQ Table \* ARABIC </w:instrText>
          </w:r>
          <w:r w:rsidRPr="00D71880">
            <w:rPr>
              <w:noProof/>
            </w:rPr>
            <w:fldChar w:fldCharType="separate"/>
          </w:r>
          <w:r w:rsidR="001A2706">
            <w:rPr>
              <w:noProof/>
            </w:rPr>
            <w:t>1</w:t>
          </w:r>
          <w:r w:rsidRPr="00D71880">
            <w:rPr>
              <w:noProof/>
            </w:rPr>
            <w:fldChar w:fldCharType="end"/>
          </w:r>
          <w:bookmarkEnd w:id="10"/>
          <w:r w:rsidRPr="00D71880">
            <w:t>: Examples of conditional payment environments</w:t>
          </w:r>
        </w:p>
        <w:tbl>
          <w:tblPr>
            <w:tblStyle w:val="TableCSIRO"/>
            <w:tblW w:w="5000" w:type="pct"/>
            <w:tblInd w:w="0" w:type="dxa"/>
            <w:tblLayout w:type="fixed"/>
            <w:tblLook w:val="00A0" w:firstRow="1" w:lastRow="0" w:firstColumn="1" w:lastColumn="0" w:noHBand="0" w:noVBand="0"/>
          </w:tblPr>
          <w:tblGrid>
            <w:gridCol w:w="3119"/>
            <w:gridCol w:w="6519"/>
          </w:tblGrid>
          <w:tr w:rsidR="004F3DB7" w:rsidRPr="00BD004F" w:rsidTr="00F84480">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618" w:type="pct"/>
              </w:tcPr>
              <w:p w:rsidR="004F3DB7" w:rsidRPr="00BD004F" w:rsidRDefault="004F3DB7" w:rsidP="00BB2DF7">
                <w:pPr>
                  <w:pStyle w:val="ColumnHeading"/>
                  <w:rPr>
                    <w:sz w:val="24"/>
                    <w:szCs w:val="24"/>
                  </w:rPr>
                </w:pPr>
                <w:r w:rsidRPr="00BD004F">
                  <w:rPr>
                    <w:sz w:val="24"/>
                    <w:szCs w:val="24"/>
                  </w:rPr>
                  <w:t>example</w:t>
                </w:r>
              </w:p>
            </w:tc>
            <w:tc>
              <w:tcPr>
                <w:tcW w:w="3382" w:type="pct"/>
              </w:tcPr>
              <w:p w:rsidR="004F3DB7" w:rsidRPr="00BD004F" w:rsidRDefault="004F3DB7" w:rsidP="00BB2DF7">
                <w:pPr>
                  <w:pStyle w:val="ColumnHeading"/>
                  <w:cnfStyle w:val="100000000000" w:firstRow="1" w:lastRow="0" w:firstColumn="0" w:lastColumn="0" w:oddVBand="0" w:evenVBand="0" w:oddHBand="0" w:evenHBand="0" w:firstRowFirstColumn="0" w:firstRowLastColumn="0" w:lastRowFirstColumn="0" w:lastRowLastColumn="0"/>
                  <w:rPr>
                    <w:sz w:val="24"/>
                    <w:szCs w:val="24"/>
                  </w:rPr>
                </w:pPr>
                <w:r w:rsidRPr="00BD004F">
                  <w:rPr>
                    <w:sz w:val="24"/>
                    <w:szCs w:val="24"/>
                  </w:rPr>
                  <w:t>payment condition</w:t>
                </w:r>
              </w:p>
            </w:tc>
          </w:tr>
          <w:tr w:rsidR="004F3DB7" w:rsidRPr="00BD004F" w:rsidTr="00BB2DF7">
            <w:trPr>
              <w:cnfStyle w:val="000000100000" w:firstRow="0" w:lastRow="0" w:firstColumn="0" w:lastColumn="0" w:oddVBand="0" w:evenVBand="0" w:oddHBand="1" w:evenHBand="0" w:firstRowFirstColumn="0" w:firstRowLastColumn="0" w:lastRowFirstColumn="0" w:lastRowLastColumn="0"/>
              <w:cantSplit/>
              <w:trHeight w:val="539"/>
            </w:trPr>
            <w:tc>
              <w:tcPr>
                <w:cnfStyle w:val="001000000000" w:firstRow="0" w:lastRow="0" w:firstColumn="1" w:lastColumn="0" w:oddVBand="0" w:evenVBand="0" w:oddHBand="0" w:evenHBand="0" w:firstRowFirstColumn="0" w:firstRowLastColumn="0" w:lastRowFirstColumn="0" w:lastRowLastColumn="0"/>
                <w:tcW w:w="1618" w:type="pct"/>
                <w:tcBorders>
                  <w:bottom w:val="single" w:sz="4" w:space="0" w:color="007A53" w:themeColor="accent2"/>
                </w:tcBorders>
              </w:tcPr>
              <w:p w:rsidR="004F3DB7" w:rsidRPr="00BD004F" w:rsidRDefault="004F3DB7" w:rsidP="00BB2DF7">
                <w:pPr>
                  <w:pStyle w:val="RowHeading"/>
                  <w:spacing w:before="0" w:after="0"/>
                  <w:rPr>
                    <w:b/>
                    <w:sz w:val="24"/>
                    <w:szCs w:val="24"/>
                  </w:rPr>
                </w:pPr>
                <w:r w:rsidRPr="00BD004F">
                  <w:rPr>
                    <w:b/>
                    <w:sz w:val="24"/>
                    <w:szCs w:val="24"/>
                  </w:rPr>
                  <w:t>Government funding programs</w:t>
                </w:r>
              </w:p>
            </w:tc>
            <w:tc>
              <w:tcPr>
                <w:tcW w:w="3382" w:type="pct"/>
                <w:tcBorders>
                  <w:bottom w:val="single" w:sz="4" w:space="0" w:color="007A53" w:themeColor="accent2"/>
                </w:tcBorders>
              </w:tcPr>
              <w:p w:rsidR="004F3DB7" w:rsidRPr="00BD004F" w:rsidRDefault="004F3DB7" w:rsidP="001E1800">
                <w:pPr>
                  <w:pStyle w:val="BodyText"/>
                  <w:cnfStyle w:val="000000100000" w:firstRow="0" w:lastRow="0" w:firstColumn="0" w:lastColumn="0" w:oddVBand="0" w:evenVBand="0" w:oddHBand="1" w:evenHBand="0" w:firstRowFirstColumn="0" w:firstRowLastColumn="0" w:lastRowFirstColumn="0" w:lastRowLastColumn="0"/>
                  <w:rPr>
                    <w:szCs w:val="24"/>
                  </w:rPr>
                </w:pPr>
                <w:r w:rsidRPr="00BD004F">
                  <w:rPr>
                    <w:szCs w:val="24"/>
                  </w:rPr>
                  <w:t>Citizens or service providers only receive payments or subsidies under eligible circumstances</w:t>
                </w:r>
              </w:p>
            </w:tc>
          </w:tr>
          <w:tr w:rsidR="004F3DB7" w:rsidRPr="00BD004F" w:rsidTr="00BB2DF7">
            <w:trPr>
              <w:cantSplit/>
              <w:trHeight w:val="539"/>
            </w:trPr>
            <w:tc>
              <w:tcPr>
                <w:cnfStyle w:val="001000000000" w:firstRow="0" w:lastRow="0" w:firstColumn="1" w:lastColumn="0" w:oddVBand="0" w:evenVBand="0" w:oddHBand="0" w:evenHBand="0" w:firstRowFirstColumn="0" w:firstRowLastColumn="0" w:lastRowFirstColumn="0" w:lastRowLastColumn="0"/>
                <w:tcW w:w="1618" w:type="pct"/>
                <w:tcBorders>
                  <w:top w:val="single" w:sz="4" w:space="0" w:color="007A53" w:themeColor="accent2"/>
                  <w:bottom w:val="single" w:sz="4" w:space="0" w:color="007A53" w:themeColor="accent2"/>
                </w:tcBorders>
              </w:tcPr>
              <w:p w:rsidR="004F3DB7" w:rsidRPr="00BD004F" w:rsidRDefault="004F3DB7" w:rsidP="00BB2DF7">
                <w:pPr>
                  <w:pStyle w:val="RowHeading"/>
                  <w:spacing w:before="0" w:after="0"/>
                  <w:rPr>
                    <w:sz w:val="24"/>
                    <w:szCs w:val="24"/>
                  </w:rPr>
                </w:pPr>
                <w:r w:rsidRPr="00BD004F">
                  <w:rPr>
                    <w:b/>
                    <w:sz w:val="24"/>
                    <w:szCs w:val="24"/>
                  </w:rPr>
                  <w:t xml:space="preserve">Insurance payouts </w:t>
                </w:r>
              </w:p>
            </w:tc>
            <w:tc>
              <w:tcPr>
                <w:tcW w:w="3382" w:type="pct"/>
                <w:tcBorders>
                  <w:top w:val="single" w:sz="4" w:space="0" w:color="007A53" w:themeColor="accent2"/>
                  <w:bottom w:val="single" w:sz="4" w:space="0" w:color="007A53" w:themeColor="accent2"/>
                </w:tcBorders>
              </w:tcPr>
              <w:p w:rsidR="004F3DB7" w:rsidRPr="00BD004F" w:rsidRDefault="004F3DB7" w:rsidP="001E1800">
                <w:pPr>
                  <w:pStyle w:val="BodyText"/>
                  <w:cnfStyle w:val="000000000000" w:firstRow="0" w:lastRow="0" w:firstColumn="0" w:lastColumn="0" w:oddVBand="0" w:evenVBand="0" w:oddHBand="0" w:evenHBand="0" w:firstRowFirstColumn="0" w:firstRowLastColumn="0" w:lastRowFirstColumn="0" w:lastRowLastColumn="0"/>
                  <w:rPr>
                    <w:szCs w:val="24"/>
                  </w:rPr>
                </w:pPr>
                <w:r w:rsidRPr="00BD004F">
                  <w:rPr>
                    <w:szCs w:val="24"/>
                  </w:rPr>
                  <w:t>Policy holders are only compensated after an eligible event is triggered</w:t>
                </w:r>
              </w:p>
            </w:tc>
          </w:tr>
          <w:tr w:rsidR="004F3DB7" w:rsidRPr="00BD004F" w:rsidTr="00BB2DF7">
            <w:trPr>
              <w:cnfStyle w:val="000000100000" w:firstRow="0" w:lastRow="0" w:firstColumn="0" w:lastColumn="0" w:oddVBand="0" w:evenVBand="0" w:oddHBand="1" w:evenHBand="0" w:firstRowFirstColumn="0" w:firstRowLastColumn="0" w:lastRowFirstColumn="0" w:lastRowLastColumn="0"/>
              <w:cantSplit/>
              <w:trHeight w:val="539"/>
            </w:trPr>
            <w:tc>
              <w:tcPr>
                <w:cnfStyle w:val="001000000000" w:firstRow="0" w:lastRow="0" w:firstColumn="1" w:lastColumn="0" w:oddVBand="0" w:evenVBand="0" w:oddHBand="0" w:evenHBand="0" w:firstRowFirstColumn="0" w:firstRowLastColumn="0" w:lastRowFirstColumn="0" w:lastRowLastColumn="0"/>
                <w:tcW w:w="1618" w:type="pct"/>
                <w:tcBorders>
                  <w:top w:val="single" w:sz="4" w:space="0" w:color="007A53" w:themeColor="accent2"/>
                  <w:bottom w:val="single" w:sz="4" w:space="0" w:color="007A53" w:themeColor="accent2"/>
                </w:tcBorders>
              </w:tcPr>
              <w:p w:rsidR="004F3DB7" w:rsidRPr="00BD004F" w:rsidRDefault="004F3DB7" w:rsidP="00BB2DF7">
                <w:pPr>
                  <w:pStyle w:val="RowHeading"/>
                  <w:spacing w:before="0" w:after="0"/>
                  <w:rPr>
                    <w:b/>
                    <w:sz w:val="24"/>
                    <w:szCs w:val="24"/>
                  </w:rPr>
                </w:pPr>
                <w:r w:rsidRPr="00BD004F">
                  <w:rPr>
                    <w:b/>
                    <w:sz w:val="24"/>
                    <w:szCs w:val="24"/>
                  </w:rPr>
                  <w:t>Corporate cards/delegations</w:t>
                </w:r>
              </w:p>
            </w:tc>
            <w:tc>
              <w:tcPr>
                <w:tcW w:w="3382" w:type="pct"/>
                <w:tcBorders>
                  <w:top w:val="single" w:sz="4" w:space="0" w:color="007A53" w:themeColor="accent2"/>
                  <w:bottom w:val="single" w:sz="4" w:space="0" w:color="007A53" w:themeColor="accent2"/>
                </w:tcBorders>
              </w:tcPr>
              <w:p w:rsidR="004F3DB7" w:rsidRPr="00BD004F" w:rsidRDefault="004F3DB7" w:rsidP="001E1800">
                <w:pPr>
                  <w:pStyle w:val="BodyText"/>
                  <w:cnfStyle w:val="000000100000" w:firstRow="0" w:lastRow="0" w:firstColumn="0" w:lastColumn="0" w:oddVBand="0" w:evenVBand="0" w:oddHBand="1" w:evenHBand="0" w:firstRowFirstColumn="0" w:firstRowLastColumn="0" w:lastRowFirstColumn="0" w:lastRowLastColumn="0"/>
                  <w:rPr>
                    <w:szCs w:val="24"/>
                  </w:rPr>
                </w:pPr>
                <w:r w:rsidRPr="00BD004F">
                  <w:rPr>
                    <w:szCs w:val="24"/>
                  </w:rPr>
                  <w:t xml:space="preserve">Employees can only make business-related purchases in line with spending delegations </w:t>
                </w:r>
              </w:p>
            </w:tc>
          </w:tr>
          <w:tr w:rsidR="004F3DB7" w:rsidRPr="00BD004F" w:rsidTr="00BB2DF7">
            <w:trPr>
              <w:cantSplit/>
              <w:trHeight w:val="539"/>
            </w:trPr>
            <w:tc>
              <w:tcPr>
                <w:cnfStyle w:val="001000000000" w:firstRow="0" w:lastRow="0" w:firstColumn="1" w:lastColumn="0" w:oddVBand="0" w:evenVBand="0" w:oddHBand="0" w:evenHBand="0" w:firstRowFirstColumn="0" w:firstRowLastColumn="0" w:lastRowFirstColumn="0" w:lastRowLastColumn="0"/>
                <w:tcW w:w="1618" w:type="pct"/>
                <w:tcBorders>
                  <w:top w:val="single" w:sz="4" w:space="0" w:color="007A53" w:themeColor="accent2"/>
                  <w:bottom w:val="single" w:sz="4" w:space="0" w:color="007A53" w:themeColor="accent2"/>
                </w:tcBorders>
              </w:tcPr>
              <w:p w:rsidR="004F3DB7" w:rsidRPr="00BD004F" w:rsidRDefault="004F3DB7" w:rsidP="00BB2DF7">
                <w:pPr>
                  <w:pStyle w:val="RowHeading"/>
                  <w:spacing w:before="0" w:after="0"/>
                  <w:rPr>
                    <w:sz w:val="24"/>
                    <w:szCs w:val="24"/>
                  </w:rPr>
                </w:pPr>
                <w:r w:rsidRPr="00BD004F">
                  <w:rPr>
                    <w:b/>
                    <w:sz w:val="24"/>
                    <w:szCs w:val="24"/>
                  </w:rPr>
                  <w:t>Trust payments</w:t>
                </w:r>
              </w:p>
            </w:tc>
            <w:tc>
              <w:tcPr>
                <w:tcW w:w="3382" w:type="pct"/>
                <w:tcBorders>
                  <w:top w:val="single" w:sz="4" w:space="0" w:color="007A53" w:themeColor="accent2"/>
                  <w:bottom w:val="single" w:sz="4" w:space="0" w:color="007A53" w:themeColor="accent2"/>
                </w:tcBorders>
              </w:tcPr>
              <w:p w:rsidR="004F3DB7" w:rsidRPr="00BD004F" w:rsidRDefault="004F3DB7" w:rsidP="001E1800">
                <w:pPr>
                  <w:pStyle w:val="BodyText"/>
                  <w:cnfStyle w:val="000000000000" w:firstRow="0" w:lastRow="0" w:firstColumn="0" w:lastColumn="0" w:oddVBand="0" w:evenVBand="0" w:oddHBand="0" w:evenHBand="0" w:firstRowFirstColumn="0" w:firstRowLastColumn="0" w:lastRowFirstColumn="0" w:lastRowLastColumn="0"/>
                  <w:rPr>
                    <w:szCs w:val="24"/>
                  </w:rPr>
                </w:pPr>
                <w:r w:rsidRPr="00BD004F">
                  <w:rPr>
                    <w:szCs w:val="24"/>
                  </w:rPr>
                  <w:t>The trustee must make purchases in line with the purposes of the trust</w:t>
                </w:r>
              </w:p>
            </w:tc>
          </w:tr>
          <w:tr w:rsidR="004F3DB7" w:rsidRPr="00BD004F" w:rsidTr="00BB2DF7">
            <w:trPr>
              <w:cnfStyle w:val="000000100000" w:firstRow="0" w:lastRow="0" w:firstColumn="0" w:lastColumn="0" w:oddVBand="0" w:evenVBand="0" w:oddHBand="1" w:evenHBand="0" w:firstRowFirstColumn="0" w:firstRowLastColumn="0" w:lastRowFirstColumn="0" w:lastRowLastColumn="0"/>
              <w:cantSplit/>
              <w:trHeight w:val="539"/>
            </w:trPr>
            <w:tc>
              <w:tcPr>
                <w:cnfStyle w:val="001000000000" w:firstRow="0" w:lastRow="0" w:firstColumn="1" w:lastColumn="0" w:oddVBand="0" w:evenVBand="0" w:oddHBand="0" w:evenHBand="0" w:firstRowFirstColumn="0" w:firstRowLastColumn="0" w:lastRowFirstColumn="0" w:lastRowLastColumn="0"/>
                <w:tcW w:w="1618" w:type="pct"/>
                <w:tcBorders>
                  <w:top w:val="single" w:sz="4" w:space="0" w:color="007A53" w:themeColor="accent2"/>
                  <w:bottom w:val="single" w:sz="4" w:space="0" w:color="007A53" w:themeColor="accent2"/>
                </w:tcBorders>
              </w:tcPr>
              <w:p w:rsidR="004F3DB7" w:rsidRPr="00BD004F" w:rsidRDefault="004F3DB7" w:rsidP="00BB2DF7">
                <w:pPr>
                  <w:pStyle w:val="RowHeading"/>
                  <w:spacing w:before="0" w:after="0"/>
                  <w:rPr>
                    <w:b/>
                    <w:sz w:val="24"/>
                    <w:szCs w:val="24"/>
                  </w:rPr>
                </w:pPr>
                <w:r w:rsidRPr="00BD004F">
                  <w:rPr>
                    <w:b/>
                    <w:sz w:val="24"/>
                    <w:szCs w:val="24"/>
                  </w:rPr>
                  <w:t xml:space="preserve">Charitable donations </w:t>
                </w:r>
              </w:p>
            </w:tc>
            <w:tc>
              <w:tcPr>
                <w:tcW w:w="3382" w:type="pct"/>
                <w:tcBorders>
                  <w:top w:val="single" w:sz="4" w:space="0" w:color="007A53" w:themeColor="accent2"/>
                  <w:bottom w:val="single" w:sz="4" w:space="0" w:color="007A53" w:themeColor="accent2"/>
                </w:tcBorders>
              </w:tcPr>
              <w:p w:rsidR="004F3DB7" w:rsidRPr="00BD004F" w:rsidRDefault="004F3DB7" w:rsidP="001E1800">
                <w:pPr>
                  <w:pStyle w:val="BodyText"/>
                  <w:cnfStyle w:val="000000100000" w:firstRow="0" w:lastRow="0" w:firstColumn="0" w:lastColumn="0" w:oddVBand="0" w:evenVBand="0" w:oddHBand="1" w:evenHBand="0" w:firstRowFirstColumn="0" w:firstRowLastColumn="0" w:lastRowFirstColumn="0" w:lastRowLastColumn="0"/>
                  <w:rPr>
                    <w:szCs w:val="24"/>
                  </w:rPr>
                </w:pPr>
                <w:r w:rsidRPr="00BD004F">
                  <w:rPr>
                    <w:szCs w:val="24"/>
                  </w:rPr>
                  <w:t>Charities can only spend funds in line with donor directions</w:t>
                </w:r>
              </w:p>
            </w:tc>
          </w:tr>
          <w:tr w:rsidR="004F3DB7" w:rsidRPr="00BD004F" w:rsidTr="00BB2DF7">
            <w:trPr>
              <w:cantSplit/>
              <w:trHeight w:val="539"/>
            </w:trPr>
            <w:tc>
              <w:tcPr>
                <w:cnfStyle w:val="001000000000" w:firstRow="0" w:lastRow="0" w:firstColumn="1" w:lastColumn="0" w:oddVBand="0" w:evenVBand="0" w:oddHBand="0" w:evenHBand="0" w:firstRowFirstColumn="0" w:firstRowLastColumn="0" w:lastRowFirstColumn="0" w:lastRowLastColumn="0"/>
                <w:tcW w:w="1618" w:type="pct"/>
                <w:tcBorders>
                  <w:top w:val="single" w:sz="4" w:space="0" w:color="007A53" w:themeColor="accent2"/>
                  <w:bottom w:val="single" w:sz="4" w:space="0" w:color="007A53" w:themeColor="accent2"/>
                </w:tcBorders>
              </w:tcPr>
              <w:p w:rsidR="004F3DB7" w:rsidRPr="00BD004F" w:rsidRDefault="004F3DB7" w:rsidP="00BB2DF7">
                <w:pPr>
                  <w:pStyle w:val="RowHeading"/>
                  <w:spacing w:before="0" w:after="0"/>
                  <w:rPr>
                    <w:b/>
                    <w:sz w:val="24"/>
                    <w:szCs w:val="24"/>
                  </w:rPr>
                </w:pPr>
                <w:r w:rsidRPr="00BD004F">
                  <w:rPr>
                    <w:b/>
                    <w:sz w:val="24"/>
                    <w:szCs w:val="24"/>
                  </w:rPr>
                  <w:t>Scholarships</w:t>
                </w:r>
              </w:p>
            </w:tc>
            <w:tc>
              <w:tcPr>
                <w:tcW w:w="3382" w:type="pct"/>
                <w:tcBorders>
                  <w:top w:val="single" w:sz="4" w:space="0" w:color="007A53" w:themeColor="accent2"/>
                  <w:bottom w:val="single" w:sz="4" w:space="0" w:color="007A53" w:themeColor="accent2"/>
                </w:tcBorders>
              </w:tcPr>
              <w:p w:rsidR="004F3DB7" w:rsidRPr="00BD004F" w:rsidRDefault="004F3DB7" w:rsidP="001E1800">
                <w:pPr>
                  <w:pStyle w:val="BodyText"/>
                  <w:cnfStyle w:val="000000000000" w:firstRow="0" w:lastRow="0" w:firstColumn="0" w:lastColumn="0" w:oddVBand="0" w:evenVBand="0" w:oddHBand="0" w:evenHBand="0" w:firstRowFirstColumn="0" w:firstRowLastColumn="0" w:lastRowFirstColumn="0" w:lastRowLastColumn="0"/>
                  <w:rPr>
                    <w:szCs w:val="24"/>
                  </w:rPr>
                </w:pPr>
                <w:r w:rsidRPr="00BD004F">
                  <w:rPr>
                    <w:szCs w:val="24"/>
                  </w:rPr>
                  <w:t>Scholarship recipients can only spend scholarship funds in line with scholarship rules</w:t>
                </w:r>
              </w:p>
            </w:tc>
          </w:tr>
          <w:tr w:rsidR="004F3DB7" w:rsidRPr="00BD004F" w:rsidTr="00BB2DF7">
            <w:trPr>
              <w:cnfStyle w:val="000000100000" w:firstRow="0" w:lastRow="0" w:firstColumn="0" w:lastColumn="0" w:oddVBand="0" w:evenVBand="0" w:oddHBand="1" w:evenHBand="0" w:firstRowFirstColumn="0" w:firstRowLastColumn="0" w:lastRowFirstColumn="0" w:lastRowLastColumn="0"/>
              <w:cantSplit/>
              <w:trHeight w:val="539"/>
            </w:trPr>
            <w:tc>
              <w:tcPr>
                <w:cnfStyle w:val="001000000000" w:firstRow="0" w:lastRow="0" w:firstColumn="1" w:lastColumn="0" w:oddVBand="0" w:evenVBand="0" w:oddHBand="0" w:evenHBand="0" w:firstRowFirstColumn="0" w:firstRowLastColumn="0" w:lastRowFirstColumn="0" w:lastRowLastColumn="0"/>
                <w:tcW w:w="1618" w:type="pct"/>
                <w:tcBorders>
                  <w:top w:val="single" w:sz="4" w:space="0" w:color="007A53" w:themeColor="accent2"/>
                  <w:bottom w:val="single" w:sz="4" w:space="0" w:color="007A53" w:themeColor="accent2"/>
                </w:tcBorders>
              </w:tcPr>
              <w:p w:rsidR="004F3DB7" w:rsidRPr="00BD004F" w:rsidRDefault="004F3DB7" w:rsidP="00BB2DF7">
                <w:pPr>
                  <w:pStyle w:val="RowHeading"/>
                  <w:spacing w:before="0" w:after="0"/>
                  <w:rPr>
                    <w:b/>
                    <w:sz w:val="24"/>
                    <w:szCs w:val="24"/>
                  </w:rPr>
                </w:pPr>
                <w:r w:rsidRPr="00BD004F">
                  <w:rPr>
                    <w:b/>
                    <w:sz w:val="24"/>
                    <w:szCs w:val="24"/>
                  </w:rPr>
                  <w:t>Price-dependent transactions</w:t>
                </w:r>
              </w:p>
            </w:tc>
            <w:tc>
              <w:tcPr>
                <w:tcW w:w="3382" w:type="pct"/>
                <w:tcBorders>
                  <w:top w:val="single" w:sz="4" w:space="0" w:color="007A53" w:themeColor="accent2"/>
                  <w:bottom w:val="single" w:sz="4" w:space="0" w:color="007A53" w:themeColor="accent2"/>
                </w:tcBorders>
              </w:tcPr>
              <w:p w:rsidR="004F3DB7" w:rsidRPr="00BD004F" w:rsidRDefault="004F3DB7" w:rsidP="001E1800">
                <w:pPr>
                  <w:pStyle w:val="BodyText"/>
                  <w:cnfStyle w:val="000000100000" w:firstRow="0" w:lastRow="0" w:firstColumn="0" w:lastColumn="0" w:oddVBand="0" w:evenVBand="0" w:oddHBand="1" w:evenHBand="0" w:firstRowFirstColumn="0" w:firstRowLastColumn="0" w:lastRowFirstColumn="0" w:lastRowLastColumn="0"/>
                  <w:rPr>
                    <w:szCs w:val="24"/>
                  </w:rPr>
                </w:pPr>
                <w:r w:rsidRPr="00BD004F">
                  <w:rPr>
                    <w:szCs w:val="24"/>
                  </w:rPr>
                  <w:t>The purchase or sale of a product or security can only occur when the price falls within a pre-set range</w:t>
                </w:r>
              </w:p>
            </w:tc>
          </w:tr>
          <w:tr w:rsidR="004F3DB7" w:rsidRPr="00BD004F" w:rsidTr="00BB2DF7">
            <w:trPr>
              <w:cantSplit/>
              <w:trHeight w:val="539"/>
            </w:trPr>
            <w:tc>
              <w:tcPr>
                <w:cnfStyle w:val="001000000000" w:firstRow="0" w:lastRow="0" w:firstColumn="1" w:lastColumn="0" w:oddVBand="0" w:evenVBand="0" w:oddHBand="0" w:evenHBand="0" w:firstRowFirstColumn="0" w:firstRowLastColumn="0" w:lastRowFirstColumn="0" w:lastRowLastColumn="0"/>
                <w:tcW w:w="1618" w:type="pct"/>
                <w:tcBorders>
                  <w:top w:val="single" w:sz="4" w:space="0" w:color="007A53" w:themeColor="accent2"/>
                  <w:bottom w:val="single" w:sz="4" w:space="0" w:color="007A53" w:themeColor="accent2"/>
                </w:tcBorders>
              </w:tcPr>
              <w:p w:rsidR="004F3DB7" w:rsidRPr="00BD004F" w:rsidRDefault="004F3DB7" w:rsidP="00BB2DF7">
                <w:pPr>
                  <w:pStyle w:val="RowHeading"/>
                  <w:spacing w:before="0" w:after="0"/>
                  <w:rPr>
                    <w:b/>
                    <w:sz w:val="24"/>
                    <w:szCs w:val="24"/>
                  </w:rPr>
                </w:pPr>
                <w:r w:rsidRPr="00BD004F">
                  <w:rPr>
                    <w:b/>
                    <w:sz w:val="24"/>
                    <w:szCs w:val="24"/>
                  </w:rPr>
                  <w:t>Smart savings plans</w:t>
                </w:r>
              </w:p>
            </w:tc>
            <w:tc>
              <w:tcPr>
                <w:tcW w:w="3382" w:type="pct"/>
                <w:tcBorders>
                  <w:top w:val="single" w:sz="4" w:space="0" w:color="007A53" w:themeColor="accent2"/>
                  <w:bottom w:val="single" w:sz="4" w:space="0" w:color="007A53" w:themeColor="accent2"/>
                </w:tcBorders>
              </w:tcPr>
              <w:p w:rsidR="004F3DB7" w:rsidRPr="00BD004F" w:rsidRDefault="004F3DB7" w:rsidP="001E1800">
                <w:pPr>
                  <w:pStyle w:val="BodyText"/>
                  <w:cnfStyle w:val="000000000000" w:firstRow="0" w:lastRow="0" w:firstColumn="0" w:lastColumn="0" w:oddVBand="0" w:evenVBand="0" w:oddHBand="0" w:evenHBand="0" w:firstRowFirstColumn="0" w:firstRowLastColumn="0" w:lastRowFirstColumn="0" w:lastRowLastColumn="0"/>
                  <w:rPr>
                    <w:szCs w:val="24"/>
                  </w:rPr>
                </w:pPr>
                <w:r w:rsidRPr="00BD004F">
                  <w:rPr>
                    <w:szCs w:val="24"/>
                  </w:rPr>
                  <w:t xml:space="preserve">An individual can only make purchases that align with their savings plan (e.g. monthly budgets for entertainment spending) </w:t>
                </w:r>
              </w:p>
            </w:tc>
          </w:tr>
          <w:tr w:rsidR="004F3DB7" w:rsidRPr="00BD004F" w:rsidTr="00BB2DF7">
            <w:trPr>
              <w:cnfStyle w:val="000000100000" w:firstRow="0" w:lastRow="0" w:firstColumn="0" w:lastColumn="0" w:oddVBand="0" w:evenVBand="0" w:oddHBand="1" w:evenHBand="0" w:firstRowFirstColumn="0" w:firstRowLastColumn="0" w:lastRowFirstColumn="0" w:lastRowLastColumn="0"/>
              <w:cantSplit/>
              <w:trHeight w:val="539"/>
            </w:trPr>
            <w:tc>
              <w:tcPr>
                <w:cnfStyle w:val="001000000000" w:firstRow="0" w:lastRow="0" w:firstColumn="1" w:lastColumn="0" w:oddVBand="0" w:evenVBand="0" w:oddHBand="0" w:evenHBand="0" w:firstRowFirstColumn="0" w:firstRowLastColumn="0" w:lastRowFirstColumn="0" w:lastRowLastColumn="0"/>
                <w:tcW w:w="1618" w:type="pct"/>
                <w:tcBorders>
                  <w:top w:val="single" w:sz="4" w:space="0" w:color="007A53" w:themeColor="accent2"/>
                  <w:bottom w:val="single" w:sz="4" w:space="0" w:color="000000" w:themeColor="text1"/>
                </w:tcBorders>
              </w:tcPr>
              <w:p w:rsidR="004F3DB7" w:rsidRPr="00BD004F" w:rsidRDefault="004F3DB7" w:rsidP="00BB2DF7">
                <w:pPr>
                  <w:pStyle w:val="RowHeading"/>
                  <w:spacing w:before="0" w:after="0"/>
                  <w:rPr>
                    <w:b/>
                    <w:sz w:val="24"/>
                    <w:szCs w:val="24"/>
                  </w:rPr>
                </w:pPr>
                <w:r w:rsidRPr="00BD004F">
                  <w:rPr>
                    <w:b/>
                    <w:sz w:val="24"/>
                    <w:szCs w:val="24"/>
                  </w:rPr>
                  <w:t>Pre-commitment mechanisms</w:t>
                </w:r>
              </w:p>
            </w:tc>
            <w:tc>
              <w:tcPr>
                <w:tcW w:w="3382" w:type="pct"/>
                <w:tcBorders>
                  <w:top w:val="single" w:sz="4" w:space="0" w:color="007A53" w:themeColor="accent2"/>
                  <w:bottom w:val="single" w:sz="4" w:space="0" w:color="000000" w:themeColor="text1"/>
                </w:tcBorders>
              </w:tcPr>
              <w:p w:rsidR="004F3DB7" w:rsidRPr="00BD004F" w:rsidRDefault="004F3DB7" w:rsidP="001E1800">
                <w:pPr>
                  <w:pStyle w:val="BodyText"/>
                  <w:cnfStyle w:val="000000100000" w:firstRow="0" w:lastRow="0" w:firstColumn="0" w:lastColumn="0" w:oddVBand="0" w:evenVBand="0" w:oddHBand="1" w:evenHBand="0" w:firstRowFirstColumn="0" w:firstRowLastColumn="0" w:lastRowFirstColumn="0" w:lastRowLastColumn="0"/>
                  <w:rPr>
                    <w:szCs w:val="24"/>
                  </w:rPr>
                </w:pPr>
                <w:r w:rsidRPr="00BD004F">
                  <w:rPr>
                    <w:szCs w:val="24"/>
                  </w:rPr>
                  <w:t>An individual pre-commits to healthy spending behaviours (e.g. self</w:t>
                </w:r>
                <w:r w:rsidRPr="00BD004F">
                  <w:rPr>
                    <w:szCs w:val="24"/>
                  </w:rPr>
                  <w:noBreakHyphen/>
                  <w:t>imposed prohibitions on gambling)</w:t>
                </w:r>
              </w:p>
            </w:tc>
          </w:tr>
        </w:tbl>
        <w:p w:rsidR="004F3DB7" w:rsidRPr="00D71880" w:rsidRDefault="004F3DB7" w:rsidP="001E1800">
          <w:pPr>
            <w:pStyle w:val="BodyText"/>
          </w:pPr>
          <w:r w:rsidRPr="00D71880">
            <w:br/>
            <w:t>In this project, we have explored the use of blockchain-based smart money for conditional payments. The blockchain platform automatically ensures that pre-set conditions are met before allowing payment to take place (assuming that the conditions are correctly coded and input data is valid), but also allows policies, business rules, and auxiliary actions to be dynamically added and removed to parcels of money in these environments.</w:t>
          </w:r>
        </w:p>
        <w:p w:rsidR="004F3DB7" w:rsidRPr="00D71880" w:rsidRDefault="004F3DB7" w:rsidP="004F3DB7">
          <w:pPr>
            <w:pStyle w:val="BodyText"/>
          </w:pPr>
          <w:r w:rsidRPr="00D71880">
            <w:rPr>
              <w:b/>
              <w:sz w:val="26"/>
              <w:szCs w:val="26"/>
            </w:rPr>
            <w:t>The National Disability Insurance Scheme as an example context</w:t>
          </w:r>
        </w:p>
        <w:p w:rsidR="004F3DB7" w:rsidRPr="00D71880" w:rsidRDefault="004F3DB7" w:rsidP="004F3DB7">
          <w:pPr>
            <w:pStyle w:val="BodyText"/>
          </w:pPr>
          <w:r w:rsidRPr="00D71880">
            <w:t>The project required a realistic use case to explore the design and use of smart money. We chose the National Disability Insurance Scheme as an example context for two main reasons.</w:t>
          </w:r>
        </w:p>
        <w:p w:rsidR="004F3DB7" w:rsidRPr="00D71880" w:rsidRDefault="004F3DB7" w:rsidP="004F3DB7">
          <w:pPr>
            <w:pStyle w:val="Heading4"/>
            <w:spacing w:before="120" w:line="264" w:lineRule="auto"/>
          </w:pPr>
          <w:r w:rsidRPr="00D71880">
            <w:t xml:space="preserve">Reason 1: The potential to improve financial wellbeing </w:t>
          </w:r>
        </w:p>
        <w:p w:rsidR="004F3DB7" w:rsidRPr="00D71880" w:rsidRDefault="004F3DB7" w:rsidP="004F3DB7">
          <w:pPr>
            <w:pStyle w:val="BodyText"/>
          </w:pPr>
          <w:r w:rsidRPr="00D71880">
            <w:t>The National Disability Insurance Scheme (NDIS) will be a critical piece of social infrastructure for 460,000 of the most vulnerable members of our community.</w:t>
          </w:r>
          <w:r w:rsidRPr="00D71880">
            <w:rPr>
              <w:rStyle w:val="FootnoteReference"/>
            </w:rPr>
            <w:footnoteReference w:id="4"/>
          </w:r>
          <w:r w:rsidRPr="00D71880">
            <w:t xml:space="preserve"> In addition to living their everyday lives, people with disability must access and fund their required enabling support services. A recent financial wellbeing study identified that people with disability currently experience lower than average subjective and objective measures of wellbeing (see Box 1 below). The NDIS has enormous potential to reduce these shortfalls and provide people with disability with greater choice and control over their lives.</w:t>
          </w:r>
          <w:r w:rsidRPr="00D71880">
            <w:rPr>
              <w:rStyle w:val="FootnoteReference"/>
            </w:rPr>
            <w:footnoteReference w:id="5"/>
          </w:r>
          <w:r w:rsidRPr="00D71880">
            <w:t xml:space="preserve"> </w:t>
          </w:r>
        </w:p>
        <w:p w:rsidR="004F3DB7" w:rsidRPr="00D71880" w:rsidRDefault="004F3DB7" w:rsidP="004F3DB7">
          <w:pPr>
            <w:pStyle w:val="Caption"/>
            <w:pBdr>
              <w:top w:val="single" w:sz="4" w:space="1" w:color="auto"/>
              <w:left w:val="single" w:sz="4" w:space="4" w:color="auto"/>
              <w:bottom w:val="single" w:sz="4" w:space="1" w:color="auto"/>
              <w:right w:val="single" w:sz="4" w:space="4" w:color="auto"/>
            </w:pBdr>
            <w:shd w:val="clear" w:color="auto" w:fill="DBF5EC"/>
            <w:rPr>
              <w:sz w:val="26"/>
              <w:szCs w:val="26"/>
            </w:rPr>
          </w:pPr>
          <w:r w:rsidRPr="00D71880">
            <w:rPr>
              <w:sz w:val="26"/>
              <w:szCs w:val="26"/>
            </w:rPr>
            <w:t>Box 1: Measures of financial wellbeing for people with disability</w:t>
          </w:r>
        </w:p>
        <w:p w:rsidR="004F3DB7" w:rsidRPr="00BD004F" w:rsidRDefault="004F3DB7" w:rsidP="004F3DB7">
          <w:pPr>
            <w:pStyle w:val="BodyText"/>
            <w:pBdr>
              <w:top w:val="single" w:sz="4" w:space="1" w:color="auto"/>
              <w:left w:val="single" w:sz="4" w:space="4" w:color="auto"/>
              <w:bottom w:val="single" w:sz="4" w:space="1" w:color="auto"/>
              <w:right w:val="single" w:sz="4" w:space="4" w:color="auto"/>
            </w:pBdr>
            <w:shd w:val="clear" w:color="auto" w:fill="DBF5EC"/>
            <w:rPr>
              <w:szCs w:val="24"/>
            </w:rPr>
          </w:pPr>
          <w:r w:rsidRPr="00BD004F">
            <w:rPr>
              <w:szCs w:val="24"/>
            </w:rPr>
            <w:t>The University of Melbourne and the Commonwealth Bank recently released a first-of-its-kind report on financial wellbeing in Australia. The CBA-MI Financial Wellbeing Scales combined self-reported financial outcomes with banking data for over 5,500 people, including 611 people with disability.</w:t>
          </w:r>
          <w:r w:rsidRPr="00BD004F">
            <w:rPr>
              <w:rStyle w:val="FootnoteReference"/>
              <w:szCs w:val="24"/>
            </w:rPr>
            <w:footnoteReference w:id="6"/>
          </w:r>
          <w:r w:rsidRPr="00BD004F">
            <w:rPr>
              <w:szCs w:val="24"/>
            </w:rPr>
            <w:br/>
          </w:r>
          <w:r w:rsidRPr="00BD004F">
            <w:rPr>
              <w:szCs w:val="24"/>
            </w:rPr>
            <w:br/>
            <w:t>The study found that, on average, people with disability experience substantially lower levels of financial wellbeing than the general population. Their median scores for both self-reported and observed measures of financial wellbeing were approximately ten points lower than the general population (see</w:t>
          </w:r>
          <w:r w:rsidR="00995244" w:rsidRPr="00BD004F">
            <w:rPr>
              <w:szCs w:val="24"/>
            </w:rPr>
            <w:t xml:space="preserve"> </w:t>
          </w:r>
          <w:r w:rsidR="00995244" w:rsidRPr="00BD004F">
            <w:rPr>
              <w:szCs w:val="24"/>
            </w:rPr>
            <w:fldChar w:fldCharType="begin"/>
          </w:r>
          <w:r w:rsidR="00995244" w:rsidRPr="00BD004F">
            <w:rPr>
              <w:szCs w:val="24"/>
            </w:rPr>
            <w:instrText xml:space="preserve"> REF _Ref528945652 \h </w:instrText>
          </w:r>
          <w:r w:rsidR="00BD004F">
            <w:rPr>
              <w:szCs w:val="24"/>
            </w:rPr>
            <w:instrText xml:space="preserve"> \* MERGEFORMAT </w:instrText>
          </w:r>
          <w:r w:rsidR="00995244" w:rsidRPr="00BD004F">
            <w:rPr>
              <w:szCs w:val="24"/>
            </w:rPr>
          </w:r>
          <w:r w:rsidR="00995244" w:rsidRPr="00BD004F">
            <w:rPr>
              <w:szCs w:val="24"/>
            </w:rPr>
            <w:fldChar w:fldCharType="separate"/>
          </w:r>
          <w:r w:rsidR="001A2706" w:rsidRPr="00BD004F">
            <w:rPr>
              <w:szCs w:val="24"/>
            </w:rPr>
            <w:t xml:space="preserve">Figure </w:t>
          </w:r>
          <w:r w:rsidR="001A2706">
            <w:rPr>
              <w:noProof/>
              <w:szCs w:val="24"/>
            </w:rPr>
            <w:t>5</w:t>
          </w:r>
          <w:r w:rsidR="00995244" w:rsidRPr="00BD004F">
            <w:rPr>
              <w:szCs w:val="24"/>
            </w:rPr>
            <w:fldChar w:fldCharType="end"/>
          </w:r>
          <w:r w:rsidRPr="00BD004F">
            <w:rPr>
              <w:szCs w:val="24"/>
            </w:rPr>
            <w:t xml:space="preserve">). </w:t>
          </w:r>
        </w:p>
        <w:p w:rsidR="004F3DB7" w:rsidRPr="00BD004F" w:rsidRDefault="004F3DB7" w:rsidP="004F3DB7">
          <w:pPr>
            <w:pStyle w:val="Caption"/>
            <w:pBdr>
              <w:top w:val="single" w:sz="4" w:space="1" w:color="auto"/>
              <w:left w:val="single" w:sz="4" w:space="4" w:color="auto"/>
              <w:bottom w:val="single" w:sz="4" w:space="1" w:color="auto"/>
              <w:right w:val="single" w:sz="4" w:space="4" w:color="auto"/>
            </w:pBdr>
            <w:shd w:val="clear" w:color="auto" w:fill="DBF5EC"/>
            <w:rPr>
              <w:noProof/>
              <w:sz w:val="24"/>
              <w:szCs w:val="24"/>
            </w:rPr>
          </w:pPr>
          <w:bookmarkStart w:id="11" w:name="_Ref528945652"/>
          <w:r w:rsidRPr="00BD004F">
            <w:rPr>
              <w:sz w:val="24"/>
              <w:szCs w:val="24"/>
            </w:rPr>
            <w:t xml:space="preserve">Figure </w:t>
          </w:r>
          <w:r w:rsidRPr="00BD004F">
            <w:rPr>
              <w:sz w:val="24"/>
              <w:szCs w:val="24"/>
            </w:rPr>
            <w:fldChar w:fldCharType="begin"/>
          </w:r>
          <w:r w:rsidRPr="00BD004F">
            <w:rPr>
              <w:sz w:val="24"/>
              <w:szCs w:val="24"/>
            </w:rPr>
            <w:instrText xml:space="preserve"> SEQ Figure \* ARABIC </w:instrText>
          </w:r>
          <w:r w:rsidRPr="00BD004F">
            <w:rPr>
              <w:sz w:val="24"/>
              <w:szCs w:val="24"/>
            </w:rPr>
            <w:fldChar w:fldCharType="separate"/>
          </w:r>
          <w:r w:rsidR="001A2706">
            <w:rPr>
              <w:noProof/>
              <w:sz w:val="24"/>
              <w:szCs w:val="24"/>
            </w:rPr>
            <w:t>5</w:t>
          </w:r>
          <w:r w:rsidRPr="00BD004F">
            <w:rPr>
              <w:sz w:val="24"/>
              <w:szCs w:val="24"/>
            </w:rPr>
            <w:fldChar w:fldCharType="end"/>
          </w:r>
          <w:bookmarkEnd w:id="11"/>
          <w:r w:rsidRPr="00BD004F">
            <w:rPr>
              <w:sz w:val="24"/>
              <w:szCs w:val="24"/>
            </w:rPr>
            <w:t xml:space="preserve">: Self-reported and observed measures of financial wellbeing </w:t>
          </w:r>
          <w:r w:rsidRPr="00BD004F">
            <w:rPr>
              <w:noProof/>
              <w:sz w:val="24"/>
              <w:szCs w:val="24"/>
            </w:rPr>
            <w:drawing>
              <wp:inline distT="0" distB="0" distL="0" distR="0" wp14:anchorId="385931A5" wp14:editId="50D266ED">
                <wp:extent cx="5915025" cy="1181100"/>
                <wp:effectExtent l="0" t="0" r="9525" b="0"/>
                <wp:docPr id="214" name="Picture 214" descr="The chart shows that the median self-reported score for people with no disability was 58 out of 100; for people with some disability this score was 45.&#10;The median observed scored for people with no disability was 67 out of 100; for people with some disability this score was 56" title="Figure 5 compares the self-reported and observed score of financial wellbeing between people with no disability and people with some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15025" cy="1181100"/>
                        </a:xfrm>
                        <a:prstGeom prst="rect">
                          <a:avLst/>
                        </a:prstGeom>
                        <a:noFill/>
                        <a:ln>
                          <a:noFill/>
                        </a:ln>
                      </pic:spPr>
                    </pic:pic>
                  </a:graphicData>
                </a:graphic>
              </wp:inline>
            </w:drawing>
          </w:r>
          <w:r w:rsidRPr="00BD004F">
            <w:rPr>
              <w:noProof/>
              <w:sz w:val="24"/>
              <w:szCs w:val="24"/>
            </w:rPr>
            <w:t xml:space="preserve"> </w:t>
          </w:r>
        </w:p>
        <w:p w:rsidR="004F3DB7" w:rsidRPr="00BD004F" w:rsidRDefault="004F3DB7" w:rsidP="004F3DB7">
          <w:pPr>
            <w:pStyle w:val="BodyText"/>
            <w:pBdr>
              <w:top w:val="single" w:sz="4" w:space="1" w:color="auto"/>
              <w:left w:val="single" w:sz="4" w:space="4" w:color="auto"/>
              <w:bottom w:val="single" w:sz="4" w:space="1" w:color="auto"/>
              <w:right w:val="single" w:sz="4" w:space="4" w:color="auto"/>
            </w:pBdr>
            <w:shd w:val="clear" w:color="auto" w:fill="DBF5EC"/>
            <w:rPr>
              <w:szCs w:val="24"/>
            </w:rPr>
          </w:pPr>
          <w:r w:rsidRPr="00BD004F">
            <w:rPr>
              <w:szCs w:val="24"/>
            </w:rPr>
            <w:t>For people whose disability impacts their work, the outcomes are even more pronounced. Their median financial wellbeing scores can be up to 30 points lower than the median scores for people who do not experience an impact of disability on their work (see</w:t>
          </w:r>
          <w:r w:rsidR="00995244" w:rsidRPr="00BD004F">
            <w:rPr>
              <w:szCs w:val="24"/>
            </w:rPr>
            <w:t xml:space="preserve"> </w:t>
          </w:r>
          <w:r w:rsidR="00995244" w:rsidRPr="00BD004F">
            <w:rPr>
              <w:szCs w:val="24"/>
            </w:rPr>
            <w:fldChar w:fldCharType="begin"/>
          </w:r>
          <w:r w:rsidR="00995244" w:rsidRPr="00BD004F">
            <w:rPr>
              <w:szCs w:val="24"/>
            </w:rPr>
            <w:instrText xml:space="preserve"> REF _Ref528945666 \h </w:instrText>
          </w:r>
          <w:r w:rsidR="00BD004F">
            <w:rPr>
              <w:szCs w:val="24"/>
            </w:rPr>
            <w:instrText xml:space="preserve"> \* MERGEFORMAT </w:instrText>
          </w:r>
          <w:r w:rsidR="00995244" w:rsidRPr="00BD004F">
            <w:rPr>
              <w:szCs w:val="24"/>
            </w:rPr>
          </w:r>
          <w:r w:rsidR="00995244" w:rsidRPr="00BD004F">
            <w:rPr>
              <w:szCs w:val="24"/>
            </w:rPr>
            <w:fldChar w:fldCharType="separate"/>
          </w:r>
          <w:r w:rsidR="001A2706" w:rsidRPr="00BD004F">
            <w:rPr>
              <w:szCs w:val="24"/>
            </w:rPr>
            <w:t xml:space="preserve">Figure </w:t>
          </w:r>
          <w:r w:rsidR="001A2706">
            <w:rPr>
              <w:noProof/>
              <w:szCs w:val="24"/>
            </w:rPr>
            <w:t>6</w:t>
          </w:r>
          <w:r w:rsidR="00995244" w:rsidRPr="00BD004F">
            <w:rPr>
              <w:szCs w:val="24"/>
            </w:rPr>
            <w:fldChar w:fldCharType="end"/>
          </w:r>
          <w:r w:rsidRPr="00BD004F">
            <w:rPr>
              <w:szCs w:val="24"/>
            </w:rPr>
            <w:t xml:space="preserve">). </w:t>
          </w:r>
        </w:p>
        <w:p w:rsidR="004F3DB7" w:rsidRPr="00BD004F" w:rsidRDefault="004F3DB7" w:rsidP="004F3DB7">
          <w:pPr>
            <w:pStyle w:val="Caption"/>
            <w:pBdr>
              <w:top w:val="single" w:sz="4" w:space="1" w:color="auto"/>
              <w:left w:val="single" w:sz="4" w:space="4" w:color="auto"/>
              <w:bottom w:val="single" w:sz="4" w:space="1" w:color="auto"/>
              <w:right w:val="single" w:sz="4" w:space="4" w:color="auto"/>
            </w:pBdr>
            <w:shd w:val="clear" w:color="auto" w:fill="DBF5EC"/>
            <w:rPr>
              <w:noProof/>
              <w:sz w:val="24"/>
              <w:szCs w:val="24"/>
            </w:rPr>
          </w:pPr>
          <w:bookmarkStart w:id="12" w:name="_Ref528945666"/>
          <w:r w:rsidRPr="00BD004F">
            <w:rPr>
              <w:sz w:val="24"/>
              <w:szCs w:val="24"/>
            </w:rPr>
            <w:t xml:space="preserve">Figure </w:t>
          </w:r>
          <w:r w:rsidRPr="00BD004F">
            <w:rPr>
              <w:sz w:val="24"/>
              <w:szCs w:val="24"/>
            </w:rPr>
            <w:fldChar w:fldCharType="begin"/>
          </w:r>
          <w:r w:rsidRPr="00BD004F">
            <w:rPr>
              <w:sz w:val="24"/>
              <w:szCs w:val="24"/>
            </w:rPr>
            <w:instrText xml:space="preserve"> SEQ Figure \* ARABIC </w:instrText>
          </w:r>
          <w:r w:rsidRPr="00BD004F">
            <w:rPr>
              <w:sz w:val="24"/>
              <w:szCs w:val="24"/>
            </w:rPr>
            <w:fldChar w:fldCharType="separate"/>
          </w:r>
          <w:r w:rsidR="001A2706">
            <w:rPr>
              <w:noProof/>
              <w:sz w:val="24"/>
              <w:szCs w:val="24"/>
            </w:rPr>
            <w:t>6</w:t>
          </w:r>
          <w:r w:rsidRPr="00BD004F">
            <w:rPr>
              <w:sz w:val="24"/>
              <w:szCs w:val="24"/>
            </w:rPr>
            <w:fldChar w:fldCharType="end"/>
          </w:r>
          <w:bookmarkEnd w:id="12"/>
          <w:r w:rsidRPr="00BD004F">
            <w:rPr>
              <w:sz w:val="24"/>
              <w:szCs w:val="24"/>
            </w:rPr>
            <w:t>: Self-reported and observed measures for impact of disability on work</w:t>
          </w:r>
          <w:r w:rsidRPr="00BD004F">
            <w:rPr>
              <w:noProof/>
              <w:sz w:val="24"/>
              <w:szCs w:val="24"/>
            </w:rPr>
            <w:t xml:space="preserve"> </w:t>
          </w:r>
        </w:p>
        <w:p w:rsidR="004F3DB7" w:rsidRPr="00BD004F" w:rsidRDefault="004F3DB7" w:rsidP="004F3DB7">
          <w:pPr>
            <w:pStyle w:val="Caption"/>
            <w:pBdr>
              <w:top w:val="single" w:sz="4" w:space="1" w:color="auto"/>
              <w:left w:val="single" w:sz="4" w:space="4" w:color="auto"/>
              <w:bottom w:val="single" w:sz="4" w:space="1" w:color="auto"/>
              <w:right w:val="single" w:sz="4" w:space="4" w:color="auto"/>
            </w:pBdr>
            <w:shd w:val="clear" w:color="auto" w:fill="DBF5EC"/>
            <w:rPr>
              <w:sz w:val="24"/>
              <w:szCs w:val="24"/>
            </w:rPr>
          </w:pPr>
          <w:r w:rsidRPr="00BD004F">
            <w:rPr>
              <w:noProof/>
              <w:sz w:val="24"/>
              <w:szCs w:val="24"/>
            </w:rPr>
            <w:drawing>
              <wp:inline distT="0" distB="0" distL="0" distR="0" wp14:anchorId="32C35FB9" wp14:editId="0C3C1CF1">
                <wp:extent cx="6076950" cy="1381125"/>
                <wp:effectExtent l="0" t="0" r="0" b="9525"/>
                <wp:docPr id="197" name="Picture 197" descr="The chart shows that the median self-reported score for people where disability impacts work a lot was 33 out of 100, for people where disability impacts work a little 48 out of 100, for people where disability does not impact work much 50 out of 100 and for people where disability does not impact work at all 62 out of 100. &#10;The median observed score for people where disability impacts work a lot was 47 out of 100, for people where disability impacts work a little 47 out of 100, for people  where disability does not impact work much 53 out of 100 and for people where disability does not impact work at all 63 out of 100. " title="Figure 6 compares the self-reported and observed score of financial wellbeing among individuals with different levels of impact on work caused by their disabil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76950" cy="1381125"/>
                        </a:xfrm>
                        <a:prstGeom prst="rect">
                          <a:avLst/>
                        </a:prstGeom>
                        <a:noFill/>
                        <a:ln>
                          <a:noFill/>
                        </a:ln>
                      </pic:spPr>
                    </pic:pic>
                  </a:graphicData>
                </a:graphic>
              </wp:inline>
            </w:drawing>
          </w:r>
          <w:r w:rsidRPr="00BD004F">
            <w:rPr>
              <w:noProof/>
              <w:sz w:val="24"/>
              <w:szCs w:val="24"/>
            </w:rPr>
            <w:t xml:space="preserve"> </w:t>
          </w:r>
        </w:p>
        <w:p w:rsidR="004F3DB7" w:rsidRPr="00BD004F" w:rsidRDefault="004F3DB7" w:rsidP="004F3DB7">
          <w:pPr>
            <w:pStyle w:val="BodyText"/>
            <w:pBdr>
              <w:top w:val="single" w:sz="4" w:space="1" w:color="auto"/>
              <w:left w:val="single" w:sz="4" w:space="4" w:color="auto"/>
              <w:bottom w:val="single" w:sz="4" w:space="1" w:color="auto"/>
              <w:right w:val="single" w:sz="4" w:space="4" w:color="auto"/>
            </w:pBdr>
            <w:shd w:val="clear" w:color="auto" w:fill="DBF5EC"/>
            <w:rPr>
              <w:szCs w:val="24"/>
            </w:rPr>
          </w:pPr>
          <w:r w:rsidRPr="00BD004F">
            <w:rPr>
              <w:szCs w:val="24"/>
            </w:rPr>
            <w:t>As disability can impact work to varying degrees, Australia’s investment in the NDIS is important in supporting people with disability to live independent lives, including attaining and maintaining meaningful employment.</w:t>
          </w:r>
          <w:r w:rsidRPr="00BD004F">
            <w:rPr>
              <w:rStyle w:val="FootnoteReference"/>
              <w:szCs w:val="24"/>
            </w:rPr>
            <w:footnoteReference w:id="7"/>
          </w:r>
          <w:r w:rsidRPr="00BD004F">
            <w:rPr>
              <w:szCs w:val="24"/>
            </w:rPr>
            <w:t xml:space="preserve"> Any steps that improve the operation of the NDIS may therefore generate a significant improvement in the financial wellbeing of people with disability. </w:t>
          </w:r>
          <w:r w:rsidRPr="00BD004F">
            <w:rPr>
              <w:szCs w:val="24"/>
            </w:rPr>
            <w:br/>
          </w:r>
        </w:p>
        <w:p w:rsidR="004F3DB7" w:rsidRPr="00D71880" w:rsidRDefault="004F3DB7" w:rsidP="004F3DB7">
          <w:pPr>
            <w:pStyle w:val="Heading4"/>
            <w:spacing w:before="120" w:line="264" w:lineRule="auto"/>
          </w:pPr>
          <w:r w:rsidRPr="00D71880">
            <w:t>Reason 2: The sophistication of the conditions to program in the smart money</w:t>
          </w:r>
        </w:p>
        <w:p w:rsidR="004F3DB7" w:rsidRPr="00D71880" w:rsidRDefault="004F3DB7" w:rsidP="004F3DB7">
          <w:pPr>
            <w:pStyle w:val="BodyText"/>
          </w:pPr>
          <w:r w:rsidRPr="00D71880">
            <w:t>NDIS plans are tailored to the unique combination of goals, objectives and disability support requirements of each participant. To achieve this, NDIS plans contain a range of budget categories with different spending rules that stipulate how funds can be spent, who they can be spent by, who can receive them, and who can set these rules. The highly personalised nature of these rules provides a strong motivation for testing smart contract conditions and the use of technology for conditional payments.</w:t>
          </w:r>
        </w:p>
        <w:p w:rsidR="004F3DB7" w:rsidRPr="00D71880" w:rsidRDefault="004F3DB7" w:rsidP="004F3DB7">
          <w:pPr>
            <w:pStyle w:val="Heading2"/>
          </w:pPr>
          <w:bookmarkStart w:id="13" w:name="_Toc529106504"/>
          <w:r w:rsidRPr="00D71880">
            <w:t>Project Objectives</w:t>
          </w:r>
          <w:bookmarkEnd w:id="13"/>
          <w:r w:rsidRPr="00D71880">
            <w:t xml:space="preserve"> </w:t>
          </w:r>
        </w:p>
        <w:p w:rsidR="004F3DB7" w:rsidRPr="00D71880" w:rsidRDefault="004F3DB7" w:rsidP="004F3DB7">
          <w:pPr>
            <w:pStyle w:val="BodyText"/>
          </w:pPr>
          <w:r w:rsidRPr="00D71880">
            <w:t>Data61 and the Commonwealth Bank undertook this project to:</w:t>
          </w:r>
        </w:p>
        <w:p w:rsidR="004F3DB7" w:rsidRPr="00D71880" w:rsidRDefault="004F3DB7" w:rsidP="004F3DB7">
          <w:pPr>
            <w:pStyle w:val="ListNumber"/>
            <w:tabs>
              <w:tab w:val="clear" w:pos="227"/>
              <w:tab w:val="clear" w:pos="397"/>
              <w:tab w:val="num" w:pos="709"/>
            </w:tabs>
            <w:ind w:left="709" w:hanging="425"/>
          </w:pPr>
          <w:r w:rsidRPr="00D71880">
            <w:t>explore the use of blockchain-based smart money for sophisticated conditional payments environments</w:t>
          </w:r>
        </w:p>
        <w:p w:rsidR="004F3DB7" w:rsidRPr="00D71880" w:rsidRDefault="004F3DB7" w:rsidP="004F3DB7">
          <w:pPr>
            <w:pStyle w:val="ListNumber"/>
            <w:tabs>
              <w:tab w:val="clear" w:pos="227"/>
              <w:tab w:val="clear" w:pos="397"/>
              <w:tab w:val="num" w:pos="709"/>
            </w:tabs>
            <w:ind w:left="709" w:hanging="425"/>
          </w:pPr>
          <w:r w:rsidRPr="00D71880">
            <w:t>test the potential of smart money to simplify and enhance the NDIS user experience for participants, service providers and the Government</w:t>
          </w:r>
        </w:p>
        <w:p w:rsidR="004F3DB7" w:rsidRPr="00D71880" w:rsidRDefault="004F3DB7" w:rsidP="004F3DB7">
          <w:pPr>
            <w:pStyle w:val="ListNumber"/>
            <w:tabs>
              <w:tab w:val="clear" w:pos="227"/>
              <w:tab w:val="clear" w:pos="397"/>
              <w:tab w:val="num" w:pos="709"/>
            </w:tabs>
            <w:ind w:left="709" w:hanging="425"/>
          </w:pPr>
          <w:r w:rsidRPr="00D71880">
            <w:t>identify future areas of work to progress the application of smart money to other conditional payment environments.</w:t>
          </w:r>
        </w:p>
        <w:p w:rsidR="004F3DB7" w:rsidRPr="00D71880" w:rsidRDefault="004F3DB7" w:rsidP="004F3DB7">
          <w:pPr>
            <w:pStyle w:val="BodyText"/>
          </w:pPr>
          <w:r w:rsidRPr="00D71880">
            <w:t>In doing so, we focused on four technical objectives:</w:t>
          </w:r>
        </w:p>
        <w:p w:rsidR="004F3DB7" w:rsidRPr="00D71880" w:rsidRDefault="004F3DB7" w:rsidP="004F3DB7">
          <w:pPr>
            <w:pStyle w:val="ListNumber"/>
            <w:numPr>
              <w:ilvl w:val="0"/>
              <w:numId w:val="29"/>
            </w:numPr>
            <w:tabs>
              <w:tab w:val="clear" w:pos="227"/>
              <w:tab w:val="clear" w:pos="397"/>
              <w:tab w:val="num" w:pos="709"/>
            </w:tabs>
            <w:ind w:left="709" w:hanging="425"/>
          </w:pPr>
          <w:r w:rsidRPr="00D71880">
            <w:t>test implementation of a new technology concept for programmable bundles of money, where policies that specify and govern the rules for that money can be dynamically attached or removed</w:t>
          </w:r>
        </w:p>
        <w:p w:rsidR="004F3DB7" w:rsidRPr="00D71880" w:rsidRDefault="004F3DB7" w:rsidP="004F3DB7">
          <w:pPr>
            <w:pStyle w:val="ListNumber"/>
            <w:tabs>
              <w:tab w:val="clear" w:pos="227"/>
              <w:tab w:val="clear" w:pos="397"/>
              <w:tab w:val="num" w:pos="709"/>
            </w:tabs>
            <w:ind w:left="709" w:hanging="425"/>
          </w:pPr>
          <w:r w:rsidRPr="00D71880">
            <w:t>explore how smart money can support not only conditional payments but also auxiliary actions, such as self-removal of policies and self-taxing payments, noting that the project did not test the concept of self-taxing payments but that this functionality could be possible under the smart contract framework used in the proof of concept;</w:t>
          </w:r>
        </w:p>
        <w:p w:rsidR="004F3DB7" w:rsidRPr="00D71880" w:rsidRDefault="004F3DB7" w:rsidP="004F3DB7">
          <w:pPr>
            <w:pStyle w:val="ListNumber"/>
            <w:tabs>
              <w:tab w:val="clear" w:pos="227"/>
              <w:tab w:val="clear" w:pos="397"/>
              <w:tab w:val="num" w:pos="709"/>
            </w:tabs>
            <w:ind w:left="709" w:hanging="425"/>
          </w:pPr>
          <w:r w:rsidRPr="00D71880">
            <w:t>determine how blockchain token solutions might potentially be integrated with existing payment mechanisms, such as the New Payments Platform</w:t>
          </w:r>
        </w:p>
        <w:p w:rsidR="004F3DB7" w:rsidRPr="00D71880" w:rsidRDefault="004F3DB7" w:rsidP="004F3DB7">
          <w:pPr>
            <w:pStyle w:val="ListNumber"/>
            <w:tabs>
              <w:tab w:val="clear" w:pos="227"/>
              <w:tab w:val="clear" w:pos="397"/>
              <w:tab w:val="num" w:pos="709"/>
            </w:tabs>
            <w:ind w:left="709" w:hanging="425"/>
          </w:pPr>
          <w:r w:rsidRPr="00D71880">
            <w:t xml:space="preserve">compare the effectiveness of this project’s proof of concept – a blockchain token solution that can integrate with the New Payments Platform – with hypothetical alternative designs, including a centralised rules-based database and a currency-on-blockchain solution. </w:t>
          </w:r>
        </w:p>
        <w:p w:rsidR="004F3DB7" w:rsidRPr="00D71880" w:rsidRDefault="004F3DB7" w:rsidP="004F3DB7">
          <w:pPr>
            <w:pStyle w:val="Heading2"/>
          </w:pPr>
          <w:bookmarkStart w:id="14" w:name="_Toc529106505"/>
          <w:r w:rsidRPr="00D71880">
            <w:t>Project Deliverables</w:t>
          </w:r>
          <w:bookmarkEnd w:id="14"/>
        </w:p>
        <w:p w:rsidR="004F3DB7" w:rsidRPr="00D71880" w:rsidRDefault="004F3DB7" w:rsidP="004F3DB7">
          <w:pPr>
            <w:pStyle w:val="BodyText"/>
          </w:pPr>
          <w:r w:rsidRPr="00D71880">
            <w:t>The project has taken a practical approach to testing and evaluating smart money technologies, through a number of deliverables (see</w:t>
          </w:r>
          <w:r w:rsidR="00995244">
            <w:t xml:space="preserve"> </w:t>
          </w:r>
          <w:r w:rsidR="00995244">
            <w:fldChar w:fldCharType="begin"/>
          </w:r>
          <w:r w:rsidR="00995244">
            <w:instrText xml:space="preserve"> REF _Ref528945689 \h </w:instrText>
          </w:r>
          <w:r w:rsidR="00995244">
            <w:fldChar w:fldCharType="separate"/>
          </w:r>
          <w:r w:rsidR="001A2706" w:rsidRPr="00D71880">
            <w:t xml:space="preserve">Figure </w:t>
          </w:r>
          <w:r w:rsidR="001A2706">
            <w:rPr>
              <w:noProof/>
            </w:rPr>
            <w:t>7</w:t>
          </w:r>
          <w:r w:rsidR="00995244">
            <w:fldChar w:fldCharType="end"/>
          </w:r>
          <w:r w:rsidR="00995244">
            <w:t xml:space="preserve"> </w:t>
          </w:r>
          <w:r w:rsidRPr="00D71880">
            <w:t xml:space="preserve">below). </w:t>
          </w:r>
        </w:p>
        <w:p w:rsidR="004F3DB7" w:rsidRPr="00D71880" w:rsidRDefault="004F3DB7" w:rsidP="004F3DB7">
          <w:pPr>
            <w:pStyle w:val="Caption"/>
          </w:pPr>
          <w:bookmarkStart w:id="15" w:name="_Ref528945689"/>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7</w:t>
          </w:r>
          <w:r w:rsidRPr="00D71880">
            <w:rPr>
              <w:noProof/>
            </w:rPr>
            <w:fldChar w:fldCharType="end"/>
          </w:r>
          <w:bookmarkEnd w:id="15"/>
          <w:r w:rsidRPr="00D71880">
            <w:t>: Overvi</w:t>
          </w:r>
          <w:r w:rsidR="002C1DDB">
            <w:t>ew of project deliverables</w:t>
          </w:r>
          <w:r w:rsidR="005B5071" w:rsidRPr="005B5071">
            <w:rPr>
              <w:rFonts w:ascii="Times New Roman" w:eastAsia="Times New Roman" w:hAnsi="Times New Roman"/>
              <w:b w:val="0"/>
              <w:bCs w:val="0"/>
              <w:noProof/>
              <w:color w:val="auto"/>
              <w:sz w:val="24"/>
              <w:szCs w:val="24"/>
              <w:lang w:eastAsia="en-US"/>
            </w:rPr>
            <w:t xml:space="preserve"> </w:t>
          </w:r>
          <w:r w:rsidR="005B5071" w:rsidRPr="005B5071">
            <w:rPr>
              <w:rFonts w:ascii="Times New Roman" w:eastAsia="Times New Roman" w:hAnsi="Times New Roman"/>
              <w:b w:val="0"/>
              <w:bCs w:val="0"/>
              <w:noProof/>
              <w:color w:val="auto"/>
              <w:sz w:val="24"/>
              <w:szCs w:val="24"/>
            </w:rPr>
            <w:drawing>
              <wp:inline distT="0" distB="0" distL="0" distR="0" wp14:anchorId="7311B514" wp14:editId="2B48C605">
                <wp:extent cx="6120130" cy="4168775"/>
                <wp:effectExtent l="0" t="0" r="1270" b="0"/>
                <wp:docPr id="52" name="Picture 52" descr="The figure shows that the project delivered the Proof of Concept, which consists of 3 components. Number 1: the Working Prototype, which is the participant app powered by blockchain and policy contracts; Number 2: the Static Interfaces, which are the Government and provider analytics dashboards and Number 3: the Conceptual Analysis of potential additional features that can be incorporated into the prototype, for example NPP integrations.&#10;This led to the Project Outcomes, which also consists of 3 components. Number 1: this report; Number 2: the companion document; Number 3: the vide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120130" cy="4168775"/>
                        </a:xfrm>
                        <a:prstGeom prst="rect">
                          <a:avLst/>
                        </a:prstGeom>
                      </pic:spPr>
                    </pic:pic>
                  </a:graphicData>
                </a:graphic>
              </wp:inline>
            </w:drawing>
          </w:r>
        </w:p>
        <w:p w:rsidR="004F3DB7" w:rsidRPr="00D71880" w:rsidRDefault="004F3DB7" w:rsidP="004F3DB7">
          <w:pPr>
            <w:pStyle w:val="BodyText"/>
            <w:spacing w:before="0"/>
          </w:pPr>
        </w:p>
        <w:p w:rsidR="004F3DB7" w:rsidRPr="00D71880" w:rsidRDefault="004F3DB7" w:rsidP="004F3DB7">
          <w:pPr>
            <w:pStyle w:val="BodyText"/>
          </w:pPr>
          <w:r w:rsidRPr="00D71880">
            <w:t>The purpose of each component of the proof of concept is outlined below:</w:t>
          </w:r>
        </w:p>
        <w:p w:rsidR="004F3DB7" w:rsidRPr="00D71880" w:rsidRDefault="004F3DB7" w:rsidP="004F3DB7">
          <w:pPr>
            <w:pStyle w:val="ListBullet"/>
            <w:numPr>
              <w:ilvl w:val="0"/>
              <w:numId w:val="19"/>
            </w:numPr>
            <w:tabs>
              <w:tab w:val="clear" w:pos="199"/>
              <w:tab w:val="clear" w:pos="397"/>
              <w:tab w:val="left" w:pos="426"/>
            </w:tabs>
            <w:spacing w:before="120" w:after="120"/>
            <w:ind w:left="426" w:hanging="426"/>
          </w:pPr>
          <w:r w:rsidRPr="00D71880">
            <w:rPr>
              <w:b/>
            </w:rPr>
            <w:t>The working blockchain prototype for the participant app</w:t>
          </w:r>
          <w:r w:rsidRPr="00D71880">
            <w:t xml:space="preserve"> was developed to test the extent to which the proof of concept could operationalise NDIS budget rules and provide visibility of information to participants.</w:t>
          </w:r>
        </w:p>
        <w:p w:rsidR="004F3DB7" w:rsidRPr="00D71880" w:rsidRDefault="004F3DB7" w:rsidP="004F3DB7">
          <w:pPr>
            <w:pStyle w:val="ListBullet"/>
            <w:numPr>
              <w:ilvl w:val="0"/>
              <w:numId w:val="19"/>
            </w:numPr>
            <w:tabs>
              <w:tab w:val="clear" w:pos="199"/>
              <w:tab w:val="clear" w:pos="397"/>
              <w:tab w:val="left" w:pos="426"/>
            </w:tabs>
            <w:spacing w:before="120" w:after="120"/>
            <w:ind w:left="426" w:hanging="426"/>
          </w:pPr>
          <w:r w:rsidRPr="00D71880">
            <w:rPr>
              <w:b/>
            </w:rPr>
            <w:t>The static interfaces for government and service provider analytics</w:t>
          </w:r>
          <w:r w:rsidRPr="00D71880">
            <w:t xml:space="preserve"> were developed to test the extent to which the proof of concept could provide real-time data to solve real-world challenges for government and service providers.</w:t>
          </w:r>
        </w:p>
        <w:p w:rsidR="004F3DB7" w:rsidRPr="00D71880" w:rsidRDefault="004F3DB7" w:rsidP="004F3DB7">
          <w:pPr>
            <w:pStyle w:val="ListBullet"/>
            <w:numPr>
              <w:ilvl w:val="0"/>
              <w:numId w:val="19"/>
            </w:numPr>
            <w:tabs>
              <w:tab w:val="clear" w:pos="199"/>
              <w:tab w:val="clear" w:pos="397"/>
              <w:tab w:val="left" w:pos="426"/>
            </w:tabs>
            <w:spacing w:before="120" w:after="120"/>
            <w:ind w:left="426" w:hanging="426"/>
          </w:pPr>
          <w:r w:rsidRPr="00D71880">
            <w:rPr>
              <w:b/>
            </w:rPr>
            <w:t>The conceptual analysis, including New Payments Platform integration and additional features</w:t>
          </w:r>
          <w:r w:rsidRPr="00D71880">
            <w:t xml:space="preserve">, was undertaken to ensure the proof of concept could enable a holistic solution. </w:t>
          </w:r>
        </w:p>
        <w:p w:rsidR="004F3DB7" w:rsidRPr="00D71880" w:rsidRDefault="004F3DB7" w:rsidP="004F3DB7">
          <w:pPr>
            <w:pStyle w:val="BodyText"/>
          </w:pPr>
          <w:r w:rsidRPr="00D71880">
            <w:t xml:space="preserve">This report explores the design of the proof of concept and evaluates its effectiveness against the design criteria outlined in Section </w:t>
          </w:r>
          <w:r w:rsidR="00995244">
            <w:fldChar w:fldCharType="begin"/>
          </w:r>
          <w:r w:rsidR="00995244">
            <w:instrText xml:space="preserve"> REF _Ref528945728 \r \h </w:instrText>
          </w:r>
          <w:r w:rsidR="00995244">
            <w:fldChar w:fldCharType="separate"/>
          </w:r>
          <w:r w:rsidR="001A2706">
            <w:t>4.2</w:t>
          </w:r>
          <w:r w:rsidR="00995244">
            <w:fldChar w:fldCharType="end"/>
          </w:r>
          <w:r w:rsidR="00995244">
            <w:t xml:space="preserve"> </w:t>
          </w:r>
          <w:r w:rsidRPr="00D71880">
            <w:t xml:space="preserve">of this report. The project report, companion document and video can be accessed online at: </w:t>
          </w:r>
          <w:hyperlink r:id="rId30" w:history="1">
            <w:r w:rsidRPr="00D71880">
              <w:rPr>
                <w:rStyle w:val="Hyperlink"/>
              </w:rPr>
              <w:t>www.commbank.com.au/makingmoneysmart</w:t>
            </w:r>
          </w:hyperlink>
          <w:r w:rsidRPr="00D71880">
            <w:t xml:space="preserve"> and </w:t>
          </w:r>
          <w:hyperlink r:id="rId31" w:history="1">
            <w:r w:rsidRPr="00D71880">
              <w:rPr>
                <w:rStyle w:val="Hyperlink"/>
              </w:rPr>
              <w:t>data61.csiro.au/smartmoney</w:t>
            </w:r>
          </w:hyperlink>
          <w:r w:rsidRPr="00D71880">
            <w:t>.</w:t>
          </w:r>
        </w:p>
        <w:p w:rsidR="004F3DB7" w:rsidRPr="00D71880" w:rsidRDefault="004F3DB7" w:rsidP="004F3DB7">
          <w:pPr>
            <w:pStyle w:val="Heading2"/>
          </w:pPr>
          <w:bookmarkStart w:id="16" w:name="_Toc529106506"/>
          <w:r w:rsidRPr="00D71880">
            <w:t>Project Methodology</w:t>
          </w:r>
          <w:bookmarkEnd w:id="16"/>
        </w:p>
        <w:p w:rsidR="004F3DB7" w:rsidRPr="00D71880" w:rsidRDefault="004F3DB7" w:rsidP="004F3DB7">
          <w:pPr>
            <w:pStyle w:val="BodyText"/>
          </w:pPr>
          <w:r w:rsidRPr="00D71880">
            <w:t xml:space="preserve">This project follows a </w:t>
          </w:r>
          <w:r w:rsidRPr="00D71880">
            <w:rPr>
              <w:i/>
            </w:rPr>
            <w:t>design science</w:t>
          </w:r>
          <w:r w:rsidRPr="00D71880">
            <w:t xml:space="preserve"> approach where we assessed the needs and requirements of stakeholders and state of the art and practice in research literature and industry practice. We designed an approach aimed to fulfil the needs of NDIS participants, service providers and the Government. This approach was designed and developed to achieve a proof-of-concept implementation, which was subsequently tested. </w:t>
          </w:r>
        </w:p>
        <w:p w:rsidR="004F3DB7" w:rsidRPr="00D71880" w:rsidRDefault="004F3DB7" w:rsidP="004F3DB7">
          <w:pPr>
            <w:pStyle w:val="BodyText"/>
          </w:pPr>
          <w:r w:rsidRPr="00D71880">
            <w:t>A proof-of-concept implementation focuses on supporting a known number of use cases. This is in contrast to a prototype implementation which supports a larger part of the entire envisaged use cases. However, the implementation is not at the maturity level of software products or services to be used in production and to be exposed to end users. The maturity of new software follows a chain of Research &amp; Development activities which raises the maturity from a proof-of-concept implementation to a prototype and subsequently to a production system. For the previously unexplored concept of programmable or smart money, a proof-of-concept implementation is the appropriate choice.</w:t>
          </w:r>
        </w:p>
        <w:p w:rsidR="004F3DB7" w:rsidRPr="00D71880" w:rsidRDefault="004F3DB7" w:rsidP="004F3DB7">
          <w:pPr>
            <w:pStyle w:val="BodyText"/>
          </w:pPr>
          <w:r w:rsidRPr="00D71880">
            <w:t xml:space="preserve">The evaluation of the proof-of-concept implementation covered two parts: lab-based evaluation and end-user testing. The former was used primarily for aspects that are best tested without the need of any user involvement and are related to the back-end technology. These aspects include functional correctness, speed, etc. End-user testing contributed to some of these aspects, such as end-to-end latency from one user interacting with the system, to another user observing that change. However, the focus of the end-user evaluation was on the human perspective, primarily on determining the fit of the solution for the purpose, identifying parts of the system that either are clear or unclear. </w:t>
          </w:r>
        </w:p>
        <w:p w:rsidR="004F3DB7" w:rsidRDefault="004F3DB7" w:rsidP="004F3DB7">
          <w:pPr>
            <w:pStyle w:val="BodyText"/>
          </w:pPr>
          <w:r w:rsidRPr="00D71880">
            <w:t>End-user testing was conducted in two phases. In the first phase, volunteers from the Commonwealth Bank Friends of the Lab network, who were NDIS participants, carers or family members, were exposed to the system and their feedback was incorporated into the system. In the second phase, formal testing with NDIS participants, carers and service providers was conducted to assess the system in its final proof-of-concept state. These two phases correspond to two cycles of action research, where an artefact (the system) is tested, changed based on the observations, and then tested again. More cycles would be possible, but the system should mature to a prototype stage before such action is taken.</w:t>
          </w:r>
        </w:p>
        <w:p w:rsidR="00AA31F8" w:rsidRPr="00D71880" w:rsidRDefault="00AA31F8" w:rsidP="004F3DB7">
          <w:pPr>
            <w:pStyle w:val="BodyText"/>
          </w:pPr>
          <w:r w:rsidRPr="00AA31F8">
            <w:t>The proof of concept used synthetic data created for a fictional participant persona. No actual participant or service provider data was used as part of the proof of concept build or testing</w:t>
          </w:r>
          <w:r>
            <w:t>.</w:t>
          </w:r>
        </w:p>
        <w:p w:rsidR="004F3DB7" w:rsidRPr="00D71880" w:rsidRDefault="004F3DB7" w:rsidP="004F3DB7">
          <w:pPr>
            <w:pStyle w:val="Caption"/>
          </w:pPr>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8</w:t>
          </w:r>
          <w:r w:rsidRPr="00D71880">
            <w:rPr>
              <w:noProof/>
            </w:rPr>
            <w:fldChar w:fldCharType="end"/>
          </w:r>
          <w:r w:rsidRPr="00D71880">
            <w:t>: User testing observation room in Commonwealth Bank Innovation Lab</w:t>
          </w:r>
        </w:p>
        <w:p w:rsidR="004F3DB7" w:rsidRPr="00D71880" w:rsidRDefault="004F3DB7" w:rsidP="004F3DB7">
          <w:pPr>
            <w:pStyle w:val="BodyText"/>
            <w:spacing w:before="0"/>
          </w:pPr>
          <w:r w:rsidRPr="00D71880">
            <w:rPr>
              <w:noProof/>
            </w:rPr>
            <w:drawing>
              <wp:inline distT="0" distB="0" distL="0" distR="0" wp14:anchorId="6FE3DC90" wp14:editId="64564629">
                <wp:extent cx="6119812" cy="4079875"/>
                <wp:effectExtent l="0" t="0" r="1905" b="0"/>
                <wp:docPr id="425" name="Picture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For Whitepaper.jpg"/>
                        <pic:cNvPicPr/>
                      </pic:nvPicPr>
                      <pic:blipFill>
                        <a:blip r:embed="rId32"/>
                        <a:stretch>
                          <a:fillRect/>
                        </a:stretch>
                      </pic:blipFill>
                      <pic:spPr>
                        <a:xfrm>
                          <a:off x="0" y="0"/>
                          <a:ext cx="6119812" cy="4079875"/>
                        </a:xfrm>
                        <a:prstGeom prst="rect">
                          <a:avLst/>
                        </a:prstGeom>
                      </pic:spPr>
                    </pic:pic>
                  </a:graphicData>
                </a:graphic>
              </wp:inline>
            </w:drawing>
          </w:r>
        </w:p>
        <w:p w:rsidR="004F3DB7" w:rsidRPr="00D71880" w:rsidRDefault="004F3DB7" w:rsidP="004F3DB7">
          <w:pPr>
            <w:pStyle w:val="BodyText"/>
          </w:pPr>
          <w:r w:rsidRPr="00D71880">
            <w:t xml:space="preserve">The project sought feedback and advice from the Reference Group on a monthly basis from February 2018 to November 2018. The Reference Group provided input on the design, build, testing and iteration of the proof of concept – and communication of the project outcomes. Nonetheless, this report and other project deliverables should be taken to represent only the views of Data61 and the Commonwealth Bank. </w:t>
          </w:r>
        </w:p>
        <w:p w:rsidR="004F3DB7" w:rsidRPr="00D71880" w:rsidRDefault="004F3DB7" w:rsidP="004F3DB7">
          <w:pPr>
            <w:pStyle w:val="BodyText"/>
          </w:pPr>
          <w:r w:rsidRPr="00D71880">
            <w:t xml:space="preserve">Across the project, we engaged with a broad range of NDIS participants, carers, service providers, disability sector experts, government agencies and industry bodies (see </w:t>
          </w:r>
          <w:r w:rsidRPr="00D71880">
            <w:fldChar w:fldCharType="begin"/>
          </w:r>
          <w:r w:rsidRPr="00D71880">
            <w:instrText xml:space="preserve"> REF _Ref527985484 \h </w:instrText>
          </w:r>
          <w:r w:rsidR="00D71880">
            <w:instrText xml:space="preserve"> \* MERGEFORMAT </w:instrText>
          </w:r>
          <w:r w:rsidRPr="00D71880">
            <w:fldChar w:fldCharType="separate"/>
          </w:r>
          <w:r w:rsidR="001A2706" w:rsidRPr="00D71880">
            <w:t xml:space="preserve">Figure </w:t>
          </w:r>
          <w:r w:rsidR="001A2706">
            <w:rPr>
              <w:noProof/>
            </w:rPr>
            <w:t>9</w:t>
          </w:r>
          <w:r w:rsidRPr="00D71880">
            <w:fldChar w:fldCharType="end"/>
          </w:r>
          <w:r w:rsidRPr="00D71880">
            <w:t>).</w:t>
          </w:r>
        </w:p>
        <w:p w:rsidR="004F3DB7" w:rsidRPr="00D71880" w:rsidRDefault="004F3DB7" w:rsidP="004F3DB7">
          <w:pPr>
            <w:pStyle w:val="Caption"/>
          </w:pPr>
          <w:bookmarkStart w:id="17" w:name="_Ref527985484"/>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9</w:t>
          </w:r>
          <w:r w:rsidRPr="00D71880">
            <w:rPr>
              <w:noProof/>
            </w:rPr>
            <w:fldChar w:fldCharType="end"/>
          </w:r>
          <w:bookmarkEnd w:id="17"/>
          <w:r w:rsidRPr="00D71880">
            <w:t>: Making Money Smart project engagement</w:t>
          </w:r>
        </w:p>
        <w:p w:rsidR="004F3DB7" w:rsidRPr="00D71880" w:rsidRDefault="00D540D4" w:rsidP="004F3DB7">
          <w:pPr>
            <w:pStyle w:val="BodyText"/>
            <w:spacing w:before="0"/>
          </w:pPr>
          <w:r w:rsidRPr="00D540D4">
            <w:rPr>
              <w:noProof/>
            </w:rPr>
            <w:drawing>
              <wp:inline distT="0" distB="0" distL="0" distR="0" wp14:anchorId="75850845" wp14:editId="44F075E6">
                <wp:extent cx="5903514" cy="3687589"/>
                <wp:effectExtent l="0" t="0" r="2540" b="0"/>
                <wp:docPr id="3" name="Picture 3" descr="The figure shows that the project engaged 7 participants and 3 carers for formal app user testing, 29 staff from the Reference Group of 12 Government agencies and industry bodies, 19 senior managers and staff from 4 service providers, 10 disability sector experts from 5 organisations, 8 volunteers from the Commonwealth Bank Friends of the Lab Network and finally, 41 people across CSIRO’s Data61 and the Commonwealth Bank." title="Figure 9 shows an infographic of the Making Money Smart project engag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a:extLst>
                            <a:ext uri="{28A0092B-C50C-407E-A947-70E740481C1C}">
                              <a14:useLocalDpi xmlns:a14="http://schemas.microsoft.com/office/drawing/2010/main" val="0"/>
                            </a:ext>
                          </a:extLst>
                        </a:blip>
                        <a:srcRect l="3525" t="3390"/>
                        <a:stretch/>
                      </pic:blipFill>
                      <pic:spPr bwMode="auto">
                        <a:xfrm>
                          <a:off x="0" y="0"/>
                          <a:ext cx="5903514" cy="3687589"/>
                        </a:xfrm>
                        <a:prstGeom prst="rect">
                          <a:avLst/>
                        </a:prstGeom>
                        <a:noFill/>
                        <a:ln>
                          <a:noFill/>
                        </a:ln>
                        <a:extLst>
                          <a:ext uri="{53640926-AAD7-44D8-BBD7-CCE9431645EC}">
                            <a14:shadowObscured xmlns:a14="http://schemas.microsoft.com/office/drawing/2010/main"/>
                          </a:ext>
                        </a:extLst>
                      </pic:spPr>
                    </pic:pic>
                  </a:graphicData>
                </a:graphic>
              </wp:inline>
            </w:drawing>
          </w:r>
        </w:p>
        <w:p w:rsidR="004F3DB7" w:rsidRPr="00D71880" w:rsidRDefault="004F3DB7" w:rsidP="004F3DB7">
          <w:pPr>
            <w:pStyle w:val="BodyText"/>
          </w:pPr>
          <w:r w:rsidRPr="00D71880">
            <w:t>The evaluation focused on desirability and feasibility of the proof of concept, rather than on the practical or commercial viability of wide-scale deployment. The methodology was chosen in accordance with the unexplored and untested state of the smart money approach. A broader cost</w:t>
          </w:r>
          <w:r w:rsidRPr="00D71880">
            <w:noBreakHyphen/>
            <w:t xml:space="preserve">benefit analysis would need to be undertaken before the proof of concept is rolled out across the NDIS. In addition, investment would be needed to scale the proof of concept. An agile process involving additional experiments and pilots may </w:t>
          </w:r>
          <w:r w:rsidR="00751485">
            <w:t>help build an evidence base</w:t>
          </w:r>
          <w:r w:rsidRPr="00D71880">
            <w:t xml:space="preserve"> for a cost-benefit analysis and </w:t>
          </w:r>
          <w:r w:rsidR="00751485">
            <w:t xml:space="preserve">help </w:t>
          </w:r>
          <w:r w:rsidRPr="00D71880">
            <w:t>manage implementation risks.</w:t>
          </w:r>
        </w:p>
        <w:p w:rsidR="004F3DB7" w:rsidRPr="00D71880" w:rsidRDefault="004F3DB7" w:rsidP="004F3DB7">
          <w:pPr>
            <w:pStyle w:val="Heading2"/>
          </w:pPr>
          <w:bookmarkStart w:id="18" w:name="_Toc529106507"/>
          <w:r w:rsidRPr="00D71880">
            <w:t>Project assumptions and limitations</w:t>
          </w:r>
          <w:bookmarkEnd w:id="18"/>
        </w:p>
        <w:p w:rsidR="004F3DB7" w:rsidRPr="00D71880" w:rsidRDefault="004F3DB7" w:rsidP="004F3DB7">
          <w:pPr>
            <w:pStyle w:val="Heading3"/>
          </w:pPr>
          <w:bookmarkStart w:id="19" w:name="_Toc527991937"/>
          <w:bookmarkStart w:id="20" w:name="_Toc528780612"/>
          <w:bookmarkStart w:id="21" w:name="_Toc528780698"/>
          <w:r w:rsidRPr="00D71880">
            <w:t>Content accessibility</w:t>
          </w:r>
          <w:bookmarkEnd w:id="19"/>
          <w:bookmarkEnd w:id="20"/>
          <w:bookmarkEnd w:id="21"/>
        </w:p>
        <w:p w:rsidR="004F3DB7" w:rsidRPr="00D71880" w:rsidRDefault="004F3DB7" w:rsidP="004F3DB7">
          <w:pPr>
            <w:pStyle w:val="BodyText"/>
          </w:pPr>
          <w:r w:rsidRPr="00D71880">
            <w:t>We have taken a number of steps to make this project accessible for people with disability:</w:t>
          </w:r>
        </w:p>
        <w:p w:rsidR="004F3DB7" w:rsidRPr="00D71880" w:rsidRDefault="004F3DB7" w:rsidP="004F3DB7">
          <w:pPr>
            <w:pStyle w:val="BodyText"/>
            <w:numPr>
              <w:ilvl w:val="0"/>
              <w:numId w:val="24"/>
            </w:numPr>
          </w:pPr>
          <w:r w:rsidRPr="00D71880">
            <w:t>All Data61 reports, including this report, meet the Web Content Accessibility Guidelines 2.0 AA standards.</w:t>
          </w:r>
          <w:r w:rsidRPr="00D71880">
            <w:rPr>
              <w:rStyle w:val="FootnoteReference"/>
            </w:rPr>
            <w:footnoteReference w:id="8"/>
          </w:r>
          <w:r w:rsidRPr="00D71880">
            <w:t xml:space="preserve"> Going beyond the requirements of those standards, to provide additional accessibility for people with vision impairment for this report, we increased the standard font size, increased contrast ratios, provided alternative text for all figures and ensured information tables do not contain merged cells.</w:t>
          </w:r>
        </w:p>
        <w:p w:rsidR="004F3DB7" w:rsidRPr="00D71880" w:rsidRDefault="004F3DB7" w:rsidP="004F3DB7">
          <w:pPr>
            <w:pStyle w:val="BodyText"/>
            <w:numPr>
              <w:ilvl w:val="0"/>
              <w:numId w:val="24"/>
            </w:numPr>
          </w:pPr>
          <w:r w:rsidRPr="00D71880">
            <w:t>The working prototype interface leverages the Australian Government Design System</w:t>
          </w:r>
          <w:r w:rsidRPr="00D71880">
            <w:rPr>
              <w:rStyle w:val="FootnoteReference"/>
            </w:rPr>
            <w:footnoteReference w:id="9"/>
          </w:r>
          <w:r w:rsidRPr="00D71880">
            <w:t xml:space="preserve"> which supports designers to meet the Web Content Accessibility Guidelines 2.0 AA design standards.</w:t>
          </w:r>
          <w:r w:rsidRPr="00D71880">
            <w:rPr>
              <w:rStyle w:val="FootnoteReference"/>
            </w:rPr>
            <w:footnoteReference w:id="10"/>
          </w:r>
          <w:r w:rsidRPr="00D71880">
            <w:t xml:space="preserve"> In particular we leveraged the use of standardised, high-contrast colour palettes and incorporated coding to enable smart phone screen readers to order and identify content (for example, headings, buttons, and content in tables). </w:t>
          </w:r>
        </w:p>
        <w:p w:rsidR="004F3DB7" w:rsidRPr="00D71880" w:rsidRDefault="004F3DB7" w:rsidP="004F3DB7">
          <w:pPr>
            <w:pStyle w:val="BodyText"/>
            <w:numPr>
              <w:ilvl w:val="0"/>
              <w:numId w:val="24"/>
            </w:numPr>
          </w:pPr>
          <w:r w:rsidRPr="00D71880">
            <w:t xml:space="preserve">We sought to test the proof of concept with people with a range of disabilities to ensure we applied a holistic perspective. Throughout user testing, we ensured an accessible environment, including building access and necessary supports for test users with accessibility requirements. </w:t>
          </w:r>
        </w:p>
        <w:p w:rsidR="004F3DB7" w:rsidRPr="00D71880" w:rsidRDefault="004F3DB7" w:rsidP="004F3DB7">
          <w:pPr>
            <w:pStyle w:val="BodyText"/>
          </w:pPr>
          <w:r w:rsidRPr="00D71880">
            <w:t xml:space="preserve">While we have taken these efforts to implement and communicate the project in an accessible manner, we acknowledge that we, and society as a whole, are on a journey to improve accessibility for all members of the community. In particular, we acknowledge that due to project scope constraints, the working prototype was not fully accessible for people of all disabilities. If the resulting system was to be scaled and operationalised, additional testing would be required to consider the diversity of NDIS participant needs and that the solution meets their accessibility requirements to the fullest extent possible with available technology. </w:t>
          </w:r>
        </w:p>
        <w:p w:rsidR="004F3DB7" w:rsidRPr="00D71880" w:rsidRDefault="004F3DB7" w:rsidP="004F3DB7">
          <w:pPr>
            <w:pStyle w:val="Heading3"/>
          </w:pPr>
          <w:bookmarkStart w:id="22" w:name="_Toc527991938"/>
          <w:bookmarkStart w:id="23" w:name="_Toc528780613"/>
          <w:bookmarkStart w:id="24" w:name="_Toc528780699"/>
          <w:r w:rsidRPr="00D71880">
            <w:t>Security</w:t>
          </w:r>
          <w:bookmarkEnd w:id="22"/>
          <w:bookmarkEnd w:id="23"/>
          <w:bookmarkEnd w:id="24"/>
        </w:p>
        <w:p w:rsidR="004F3DB7" w:rsidRPr="00D71880" w:rsidRDefault="004F3DB7" w:rsidP="004F3DB7">
          <w:pPr>
            <w:pStyle w:val="BodyText"/>
          </w:pPr>
          <w:r w:rsidRPr="00D71880">
            <w:t xml:space="preserve">Security is a broad concept that comprises many different characteristics, including confidentiality, integrity, and availability. </w:t>
          </w:r>
        </w:p>
        <w:p w:rsidR="004F3DB7" w:rsidRPr="00D71880" w:rsidRDefault="004F3DB7" w:rsidP="004F3DB7">
          <w:pPr>
            <w:pStyle w:val="BodyText"/>
            <w:numPr>
              <w:ilvl w:val="0"/>
              <w:numId w:val="64"/>
            </w:numPr>
          </w:pPr>
          <w:r w:rsidRPr="00D71880">
            <w:t xml:space="preserve">Confidentiality is the absence of unauthorised access to read information. </w:t>
          </w:r>
        </w:p>
        <w:p w:rsidR="004F3DB7" w:rsidRPr="00D71880" w:rsidRDefault="004F3DB7" w:rsidP="004F3DB7">
          <w:pPr>
            <w:pStyle w:val="BodyText"/>
            <w:numPr>
              <w:ilvl w:val="0"/>
              <w:numId w:val="64"/>
            </w:numPr>
          </w:pPr>
          <w:r w:rsidRPr="00D71880">
            <w:t xml:space="preserve">Integrity is the absence of unauthorised creation or modification of information. </w:t>
          </w:r>
        </w:p>
        <w:p w:rsidR="004F3DB7" w:rsidRPr="00D71880" w:rsidRDefault="004F3DB7" w:rsidP="004F3DB7">
          <w:pPr>
            <w:pStyle w:val="BodyText"/>
            <w:numPr>
              <w:ilvl w:val="0"/>
              <w:numId w:val="64"/>
            </w:numPr>
          </w:pPr>
          <w:r w:rsidRPr="00D71880">
            <w:t xml:space="preserve">Availability is the readiness for correct service for users. </w:t>
          </w:r>
        </w:p>
        <w:p w:rsidR="004F3DB7" w:rsidRPr="00D71880" w:rsidRDefault="004F3DB7" w:rsidP="004F3DB7">
          <w:pPr>
            <w:pStyle w:val="BodyText"/>
          </w:pPr>
          <w:r w:rsidRPr="00D71880">
            <w:t xml:space="preserve">Conditional payments systems have requirements for these three aspects of security, and the NDIS context may bring with it additional complexities, which arise from the management of clinically-related information, and from the role of some carers. </w:t>
          </w:r>
        </w:p>
        <w:p w:rsidR="004F3DB7" w:rsidRDefault="004F3DB7" w:rsidP="004F3DB7">
          <w:pPr>
            <w:pStyle w:val="BodyText"/>
          </w:pPr>
          <w:r w:rsidRPr="00D71880">
            <w:t xml:space="preserve">The major focus of this research project was to explore the functionality and applications of smart money, rather than security. Nonetheless, we evaluated the relative strengths and weaknesses of the proof of concept with respect to security in Section </w:t>
          </w:r>
          <w:r w:rsidR="00995244">
            <w:fldChar w:fldCharType="begin"/>
          </w:r>
          <w:r w:rsidR="00995244">
            <w:instrText xml:space="preserve"> REF _Ref528945783 \r \h </w:instrText>
          </w:r>
          <w:r w:rsidR="00995244">
            <w:fldChar w:fldCharType="separate"/>
          </w:r>
          <w:r w:rsidR="001A2706">
            <w:t>7</w:t>
          </w:r>
          <w:r w:rsidR="00995244">
            <w:fldChar w:fldCharType="end"/>
          </w:r>
          <w:r w:rsidR="00995244">
            <w:t xml:space="preserve"> </w:t>
          </w:r>
          <w:r w:rsidRPr="00D71880">
            <w:t xml:space="preserve">of this report, with opportunities for future work outlined in Section </w:t>
          </w:r>
          <w:r w:rsidRPr="00D71880">
            <w:fldChar w:fldCharType="begin"/>
          </w:r>
          <w:r w:rsidRPr="00D71880">
            <w:instrText xml:space="preserve"> REF _Ref527893617 \r \h </w:instrText>
          </w:r>
          <w:r w:rsidR="00D71880">
            <w:instrText xml:space="preserve"> \* MERGEFORMAT </w:instrText>
          </w:r>
          <w:r w:rsidRPr="00D71880">
            <w:fldChar w:fldCharType="separate"/>
          </w:r>
          <w:r w:rsidR="001A2706">
            <w:t>9</w:t>
          </w:r>
          <w:r w:rsidRPr="00D71880">
            <w:fldChar w:fldCharType="end"/>
          </w:r>
          <w:r w:rsidRPr="00D71880">
            <w:t xml:space="preserve"> of this report.</w:t>
          </w:r>
        </w:p>
        <w:p w:rsidR="00AA31F8" w:rsidRPr="00D71880" w:rsidRDefault="00AA31F8" w:rsidP="004F3DB7">
          <w:pPr>
            <w:pStyle w:val="BodyText"/>
          </w:pPr>
          <w:r w:rsidRPr="00AA31F8">
            <w:t>The proof of concept used synthetic data created for a fictional participant persona. No actual participant or service provider data was used as part of the proof of concept build or testing</w:t>
          </w:r>
          <w:r>
            <w:t>.</w:t>
          </w:r>
        </w:p>
        <w:p w:rsidR="004F3DB7" w:rsidRPr="00D71880" w:rsidRDefault="004F3DB7" w:rsidP="004F3DB7">
          <w:pPr>
            <w:pStyle w:val="Heading3"/>
          </w:pPr>
          <w:bookmarkStart w:id="25" w:name="_Toc527991939"/>
          <w:bookmarkStart w:id="26" w:name="_Toc528780614"/>
          <w:bookmarkStart w:id="27" w:name="_Toc528780700"/>
          <w:r w:rsidRPr="00D71880">
            <w:t>Financial systems</w:t>
          </w:r>
          <w:bookmarkEnd w:id="25"/>
          <w:bookmarkEnd w:id="26"/>
          <w:bookmarkEnd w:id="27"/>
        </w:p>
        <w:p w:rsidR="004F3DB7" w:rsidRPr="00D71880" w:rsidRDefault="004F3DB7" w:rsidP="004F3DB7">
          <w:pPr>
            <w:pStyle w:val="BodyText"/>
          </w:pPr>
          <w:r w:rsidRPr="00D71880">
            <w:t>This project has examined the implementation and use of new kinds of payments functionality, and supporting blockchain-based technology architectures. However, we have not sought to address the broader issues of financial systems architecture for blockchain-based payment schemes. There has been increasing interest internationally in the potential costs, benefits, risks, and opportunities of</w:t>
          </w:r>
          <w:r w:rsidR="009678FD">
            <w:t xml:space="preserve"> using currencies in blockchains</w:t>
          </w:r>
          <w:r w:rsidR="006B489E">
            <w:t>, to settle payments using funds issued and transferred on blockchains</w:t>
          </w:r>
          <w:r w:rsidR="009678FD">
            <w:t>.</w:t>
          </w:r>
          <w:r w:rsidRPr="00D71880">
            <w:t xml:space="preserve"> </w:t>
          </w:r>
          <w:r w:rsidR="009678FD">
            <w:t xml:space="preserve">A particular kind of currency on blockchain </w:t>
          </w:r>
          <w:r w:rsidR="004101A7">
            <w:t xml:space="preserve">that has been discussed internationally is </w:t>
          </w:r>
          <w:r w:rsidRPr="00D71880">
            <w:t xml:space="preserve">Central Bank Digital Currencies (CBDCs), which </w:t>
          </w:r>
          <w:r w:rsidR="009678FD">
            <w:t xml:space="preserve">would </w:t>
          </w:r>
          <w:r w:rsidR="006C1CF2">
            <w:t xml:space="preserve">require </w:t>
          </w:r>
          <w:r w:rsidR="009678FD">
            <w:t xml:space="preserve">a </w:t>
          </w:r>
          <w:r w:rsidRPr="00D71880">
            <w:t>government-backed currency.</w:t>
          </w:r>
          <w:r w:rsidRPr="00D71880">
            <w:rPr>
              <w:rStyle w:val="FootnoteReference"/>
            </w:rPr>
            <w:footnoteReference w:id="11"/>
          </w:r>
          <w:r w:rsidR="004101A7">
            <w:t xml:space="preserve"> This project has not investigated CBDCs.</w:t>
          </w:r>
        </w:p>
        <w:p w:rsidR="004F3DB7" w:rsidRPr="00D71880" w:rsidRDefault="004F3DB7" w:rsidP="004F3DB7">
          <w:pPr>
            <w:pStyle w:val="BodyText"/>
          </w:pPr>
          <w:r w:rsidRPr="00D71880">
            <w:t xml:space="preserve">There are many unresolved issues related to a currency-on-blockchain concept, including </w:t>
          </w:r>
          <w:r w:rsidR="004101A7">
            <w:t xml:space="preserve">their </w:t>
          </w:r>
          <w:r w:rsidRPr="00D71880">
            <w:t xml:space="preserve">issuance, their interoperation with other forms of money, impact on competition in the commercial banking sector, impacts (positive and negative) on systemic risk, mechanisms for remediation of fraud or error, and mechanisms for implementation of policy. For example, </w:t>
          </w:r>
          <w:r w:rsidR="004101A7">
            <w:t xml:space="preserve">currency-on-blockchain solutions </w:t>
          </w:r>
          <w:r w:rsidRPr="00D71880">
            <w:t>might allow new mechanisms for “admin rights” over money</w:t>
          </w:r>
          <w:r w:rsidR="009678FD">
            <w:t xml:space="preserve">, where </w:t>
          </w:r>
          <w:r w:rsidR="004101A7">
            <w:t xml:space="preserve">issuers </w:t>
          </w:r>
          <w:r w:rsidR="009678FD">
            <w:t>might retain underlying authority and control over tokens representing currency that is backed by them, allowing them to respond to court orders over those monies, and to make programmatic updates to policy for those monies.</w:t>
          </w:r>
          <w:r w:rsidRPr="00D71880">
            <w:t xml:space="preserve"> </w:t>
          </w:r>
          <w:r w:rsidR="00350C74">
            <w:t>This would give greater regulatory oversight and power to respond to fraud or misuse of money</w:t>
          </w:r>
          <w:r w:rsidRPr="00D71880">
            <w:t>, but could perhaps introduce new risks related to “bugs” in smart contracts and to individuals’ cryptographic key management.</w:t>
          </w:r>
          <w:r w:rsidRPr="00D71880">
            <w:rPr>
              <w:rStyle w:val="FootnoteReference"/>
            </w:rPr>
            <w:footnoteReference w:id="12"/>
          </w:r>
          <w:r w:rsidRPr="00D71880">
            <w:t xml:space="preserve"> </w:t>
          </w:r>
        </w:p>
        <w:p w:rsidR="004F3DB7" w:rsidRPr="00D71880" w:rsidDel="00A00AB2" w:rsidRDefault="004F3DB7" w:rsidP="004F3DB7">
          <w:pPr>
            <w:pStyle w:val="BodyText"/>
          </w:pPr>
          <w:r w:rsidRPr="00D71880">
            <w:t>While these questions are outside the scope of this project, our exploration of programmable money does partly explore some of the potential benefits of currency-on-blockchain schemes, including the conceptual comparison of our smart money proof of concept with a hypothetical longer-term currency-on-blockchain solution.</w:t>
          </w:r>
        </w:p>
        <w:p w:rsidR="004F3DB7" w:rsidRPr="00D71880" w:rsidRDefault="004F3DB7" w:rsidP="004F3DB7">
          <w:pPr>
            <w:pStyle w:val="Heading1"/>
          </w:pPr>
          <w:bookmarkStart w:id="28" w:name="_Toc529106508"/>
          <w:r w:rsidRPr="00D71880">
            <w:t>Overview of the NDIS and opportunities for enhancement</w:t>
          </w:r>
          <w:bookmarkEnd w:id="28"/>
        </w:p>
        <w:p w:rsidR="004F3DB7" w:rsidRPr="00D71880" w:rsidRDefault="004F3DB7" w:rsidP="004F3DB7">
          <w:pPr>
            <w:pStyle w:val="Heading2"/>
          </w:pPr>
          <w:bookmarkStart w:id="29" w:name="_Toc527567285"/>
          <w:bookmarkStart w:id="30" w:name="_Toc529106509"/>
          <w:r w:rsidRPr="00D71880">
            <w:t>Overview of National Disability Insurance Scheme (NDIS)</w:t>
          </w:r>
          <w:bookmarkEnd w:id="29"/>
          <w:bookmarkEnd w:id="30"/>
        </w:p>
        <w:p w:rsidR="004F3DB7" w:rsidRPr="00D71880" w:rsidRDefault="004F3DB7" w:rsidP="004F3DB7">
          <w:pPr>
            <w:pStyle w:val="Heading3"/>
          </w:pPr>
          <w:bookmarkStart w:id="31" w:name="_Toc527567286"/>
          <w:bookmarkStart w:id="32" w:name="_Toc527991942"/>
          <w:bookmarkStart w:id="33" w:name="_Toc528780617"/>
          <w:bookmarkStart w:id="34" w:name="_Toc528780703"/>
          <w:r w:rsidRPr="00D71880">
            <w:t>The NDIS represents a massive increase in investment in people with disability</w:t>
          </w:r>
          <w:bookmarkEnd w:id="31"/>
          <w:bookmarkEnd w:id="32"/>
          <w:bookmarkEnd w:id="33"/>
          <w:bookmarkEnd w:id="34"/>
        </w:p>
        <w:p w:rsidR="004F3DB7" w:rsidRPr="00D71880" w:rsidRDefault="004F3DB7" w:rsidP="004F3DB7">
          <w:pPr>
            <w:pStyle w:val="BodyText"/>
          </w:pPr>
          <w:r w:rsidRPr="00D71880">
            <w:t>The National Disability Insurance Scheme (NDIS) is widely regarded as the biggest social reform in Australia since the introduction of Medicare.</w:t>
          </w:r>
          <w:bookmarkStart w:id="35" w:name="_Ref528331319"/>
          <w:r w:rsidRPr="00D71880">
            <w:rPr>
              <w:rStyle w:val="FootnoteReference"/>
            </w:rPr>
            <w:footnoteReference w:id="13"/>
          </w:r>
          <w:bookmarkEnd w:id="35"/>
          <w:r w:rsidRPr="00D71880">
            <w:t xml:space="preserve"> By July 2020, the NDIS is expected to support 460,000 people with disability through an annual investment of $22 billion.</w:t>
          </w:r>
          <w:bookmarkStart w:id="36" w:name="_Ref528570204"/>
          <w:r w:rsidRPr="00D71880">
            <w:rPr>
              <w:rStyle w:val="FootnoteReference"/>
            </w:rPr>
            <w:footnoteReference w:id="14"/>
          </w:r>
          <w:bookmarkEnd w:id="36"/>
          <w:r w:rsidRPr="00D71880">
            <w:t xml:space="preserve"> This is an almost two</w:t>
          </w:r>
          <w:r w:rsidRPr="00D71880">
            <w:noBreakHyphen/>
            <w:t>fold increase in the number of Australians receiving disability support services and a three</w:t>
          </w:r>
          <w:r w:rsidRPr="00D71880">
            <w:noBreakHyphen/>
            <w:t>fold increase in financial investment.</w:t>
          </w:r>
          <w:r w:rsidRPr="00D71880">
            <w:rPr>
              <w:rStyle w:val="FootnoteReference"/>
            </w:rPr>
            <w:footnoteReference w:id="15"/>
          </w:r>
          <w:r w:rsidRPr="00D71880">
            <w:t xml:space="preserve"> </w:t>
          </w:r>
        </w:p>
        <w:p w:rsidR="004F3DB7" w:rsidRPr="00D71880" w:rsidRDefault="004F3DB7" w:rsidP="004F3DB7">
          <w:pPr>
            <w:pStyle w:val="BodyText"/>
          </w:pPr>
          <w:r w:rsidRPr="00D71880">
            <w:t>To meet this increased demand, the disability support workforce is expected to double from 70,000 to 140,000 workers. One in every five new jobs created in Australia during this time will be in the disability sector.</w:t>
          </w:r>
          <w:r w:rsidRPr="00D71880">
            <w:rPr>
              <w:vertAlign w:val="superscript"/>
            </w:rPr>
            <w:fldChar w:fldCharType="begin"/>
          </w:r>
          <w:r w:rsidRPr="00D71880">
            <w:rPr>
              <w:vertAlign w:val="superscript"/>
            </w:rPr>
            <w:instrText xml:space="preserve"> NOTEREF _Ref528331319 \h  \* MERGEFORMAT </w:instrText>
          </w:r>
          <w:r w:rsidRPr="00D71880">
            <w:rPr>
              <w:vertAlign w:val="superscript"/>
            </w:rPr>
          </w:r>
          <w:r w:rsidRPr="00D71880">
            <w:rPr>
              <w:vertAlign w:val="superscript"/>
            </w:rPr>
            <w:fldChar w:fldCharType="separate"/>
          </w:r>
          <w:r w:rsidR="001A2706">
            <w:rPr>
              <w:vertAlign w:val="superscript"/>
            </w:rPr>
            <w:t>12</w:t>
          </w:r>
          <w:r w:rsidRPr="00D71880">
            <w:rPr>
              <w:vertAlign w:val="superscript"/>
            </w:rPr>
            <w:fldChar w:fldCharType="end"/>
          </w:r>
          <w:r w:rsidRPr="00D71880">
            <w:t xml:space="preserve"> The number of registered disability service providers is also increasing rapidly, with a 17% increase between 30 March 2018 and 30 June 2018 alone. The current total of 16,755 providers is expected to continue to grow.</w:t>
          </w:r>
          <w:r w:rsidRPr="00D71880">
            <w:rPr>
              <w:vertAlign w:val="superscript"/>
            </w:rPr>
            <w:fldChar w:fldCharType="begin"/>
          </w:r>
          <w:r w:rsidRPr="00D71880">
            <w:rPr>
              <w:vertAlign w:val="superscript"/>
            </w:rPr>
            <w:instrText xml:space="preserve"> NOTEREF _Ref528570204 \h  \* MERGEFORMAT </w:instrText>
          </w:r>
          <w:r w:rsidRPr="00D71880">
            <w:rPr>
              <w:vertAlign w:val="superscript"/>
            </w:rPr>
          </w:r>
          <w:r w:rsidRPr="00D71880">
            <w:rPr>
              <w:vertAlign w:val="superscript"/>
            </w:rPr>
            <w:fldChar w:fldCharType="separate"/>
          </w:r>
          <w:r w:rsidR="001A2706">
            <w:rPr>
              <w:vertAlign w:val="superscript"/>
            </w:rPr>
            <w:t>13</w:t>
          </w:r>
          <w:r w:rsidRPr="00D71880">
            <w:rPr>
              <w:vertAlign w:val="superscript"/>
            </w:rPr>
            <w:fldChar w:fldCharType="end"/>
          </w:r>
        </w:p>
        <w:p w:rsidR="004F3DB7" w:rsidRPr="00D71880" w:rsidRDefault="004F3DB7" w:rsidP="004F3DB7">
          <w:pPr>
            <w:pStyle w:val="Heading3"/>
          </w:pPr>
          <w:bookmarkStart w:id="37" w:name="_Toc527567287"/>
          <w:bookmarkStart w:id="38" w:name="_Toc527991943"/>
          <w:bookmarkStart w:id="39" w:name="_Toc528780618"/>
          <w:bookmarkStart w:id="40" w:name="_Toc528780704"/>
          <w:r w:rsidRPr="00D71880">
            <w:t>The NDIS aims to deliver greater choice and control to people with disability</w:t>
          </w:r>
          <w:bookmarkEnd w:id="37"/>
          <w:bookmarkEnd w:id="38"/>
          <w:bookmarkEnd w:id="39"/>
          <w:bookmarkEnd w:id="40"/>
        </w:p>
        <w:p w:rsidR="004F3DB7" w:rsidRPr="00D71880" w:rsidRDefault="004F3DB7" w:rsidP="004F3DB7">
          <w:pPr>
            <w:pStyle w:val="BodyText"/>
          </w:pPr>
          <w:r w:rsidRPr="00D71880">
            <w:t>The ambition of the NDIS goes broader than increasing the quantity of disability support services available. The NDIS is also transforming how people with disability can access support services, with the aim of providing greater quality, choice and control.</w:t>
          </w:r>
          <w:r w:rsidRPr="00D71880">
            <w:rPr>
              <w:rStyle w:val="FootnoteReference"/>
            </w:rPr>
            <w:footnoteReference w:id="16"/>
          </w:r>
        </w:p>
        <w:p w:rsidR="004F3DB7" w:rsidRPr="00D71880" w:rsidRDefault="004F3DB7" w:rsidP="004F3DB7">
          <w:pPr>
            <w:pStyle w:val="BodyText"/>
          </w:pPr>
          <w:r w:rsidRPr="00D71880">
            <w:t>Before the NDIS, disability service providers commonly competed for block-funded contracts to deliver support services to people with disability.</w:t>
          </w:r>
          <w:r w:rsidRPr="00D71880">
            <w:rPr>
              <w:vertAlign w:val="superscript"/>
            </w:rPr>
            <w:fldChar w:fldCharType="begin"/>
          </w:r>
          <w:r w:rsidRPr="00D71880">
            <w:rPr>
              <w:vertAlign w:val="superscript"/>
            </w:rPr>
            <w:instrText xml:space="preserve"> NOTEREF _Ref528331319 \h  \* MERGEFORMAT </w:instrText>
          </w:r>
          <w:r w:rsidRPr="00D71880">
            <w:rPr>
              <w:vertAlign w:val="superscript"/>
            </w:rPr>
          </w:r>
          <w:r w:rsidRPr="00D71880">
            <w:rPr>
              <w:vertAlign w:val="superscript"/>
            </w:rPr>
            <w:fldChar w:fldCharType="separate"/>
          </w:r>
          <w:r w:rsidR="001A2706">
            <w:rPr>
              <w:vertAlign w:val="superscript"/>
            </w:rPr>
            <w:t>12</w:t>
          </w:r>
          <w:r w:rsidRPr="00D71880">
            <w:rPr>
              <w:vertAlign w:val="superscript"/>
            </w:rPr>
            <w:fldChar w:fldCharType="end"/>
          </w:r>
          <w:r w:rsidRPr="00D71880">
            <w:t xml:space="preserve"> This funding model provided people with disability with limited control over which services they accessed, how they accessed them and which service providers they used. Block funding also provided limited incentives for service providers to innovate and improve their efficiency. Arrangements also operated inconsistently across jurisdictions, meaning people with similar disability support needs in different locations received different levels of support. The Productivity Commission found that: “the [then] current disability support system is underfunded, unfair, fragmented, and inefficient, and gives people with a disability little choice and no certainty of access to appropriate supports”.</w:t>
          </w:r>
          <w:r w:rsidRPr="00D71880">
            <w:rPr>
              <w:rStyle w:val="FootnoteReference"/>
            </w:rPr>
            <w:footnoteReference w:id="17"/>
          </w:r>
        </w:p>
        <w:p w:rsidR="004F3DB7" w:rsidRPr="00D71880" w:rsidRDefault="004F3DB7" w:rsidP="004F3DB7">
          <w:pPr>
            <w:pStyle w:val="BodyText"/>
          </w:pPr>
          <w:r w:rsidRPr="00D71880">
            <w:t>The NDIS is designed to address these limitations.</w:t>
          </w:r>
          <w:r w:rsidRPr="00D71880">
            <w:rPr>
              <w:rStyle w:val="FootnoteReference"/>
            </w:rPr>
            <w:footnoteReference w:id="18"/>
          </w:r>
          <w:r w:rsidRPr="00D71880">
            <w:t xml:space="preserve"> It operates on a national scale to ensure all Australians under the age of 65 who have a permanent or significant disability receive reasonable and necessary supports to live their lives and achieve their goals.</w:t>
          </w:r>
          <w:r w:rsidRPr="00D71880">
            <w:rPr>
              <w:rStyle w:val="FootnoteReference"/>
            </w:rPr>
            <w:footnoteReference w:id="19"/>
          </w:r>
          <w:r w:rsidRPr="00D71880">
            <w:t xml:space="preserve"> Participants collaborate with the National Disability Insurance Agency (NDIA) and Local Area Coordinator partners to develop tailored NDIS plans to suit their circumstances. Plans can contain a range of budgets for different service categories, which participants can then use to purchases services. Service providers compete to deliver services on a person-by-person basis. Like other competitive markets, the most successful service providers will be the ones that deliver the services that participants want, in the way they want to receive them and at the best available price. It is through these market mechanisms that the NDIS aims to provide participants with greater choice and control.</w:t>
          </w:r>
          <w:r w:rsidRPr="00D71880">
            <w:rPr>
              <w:rStyle w:val="FootnoteReference"/>
            </w:rPr>
            <w:footnoteReference w:id="20"/>
          </w:r>
        </w:p>
        <w:p w:rsidR="004F3DB7" w:rsidRPr="00D71880" w:rsidRDefault="004F3DB7" w:rsidP="004F3DB7">
          <w:pPr>
            <w:pStyle w:val="Heading3"/>
          </w:pPr>
          <w:bookmarkStart w:id="41" w:name="_Toc527567288"/>
          <w:bookmarkStart w:id="42" w:name="_Toc527991944"/>
          <w:bookmarkStart w:id="43" w:name="_Toc528780619"/>
          <w:bookmarkStart w:id="44" w:name="_Toc528780705"/>
          <w:r w:rsidRPr="00D71880">
            <w:t>Participants have three options for managing their plans</w:t>
          </w:r>
          <w:bookmarkEnd w:id="41"/>
          <w:bookmarkEnd w:id="42"/>
          <w:bookmarkEnd w:id="43"/>
          <w:bookmarkEnd w:id="44"/>
        </w:p>
        <w:p w:rsidR="004F3DB7" w:rsidRPr="00D71880" w:rsidRDefault="004F3DB7" w:rsidP="004F3DB7">
          <w:pPr>
            <w:pStyle w:val="BodyText"/>
          </w:pPr>
          <w:r w:rsidRPr="00D71880">
            <w:t xml:space="preserve">NDIS participants have a broad range of goals, disabilities and preferences. To accommodate these various needs, the NDIS provides a range of options for managing plans. Different plan management approaches provide participants with varying degrees of support and flexibility for accessing services, managing budgets and arranging payments (see </w:t>
          </w:r>
          <w:r w:rsidR="00995244">
            <w:fldChar w:fldCharType="begin"/>
          </w:r>
          <w:r w:rsidR="00995244">
            <w:instrText xml:space="preserve"> REF _Ref528945812 \h </w:instrText>
          </w:r>
          <w:r w:rsidR="00995244">
            <w:fldChar w:fldCharType="separate"/>
          </w:r>
          <w:r w:rsidR="001A2706" w:rsidRPr="00D71880">
            <w:t xml:space="preserve">Table </w:t>
          </w:r>
          <w:r w:rsidR="001A2706">
            <w:rPr>
              <w:noProof/>
            </w:rPr>
            <w:t>2</w:t>
          </w:r>
          <w:r w:rsidR="00995244">
            <w:fldChar w:fldCharType="end"/>
          </w:r>
          <w:r w:rsidR="00995244">
            <w:t xml:space="preserve"> </w:t>
          </w:r>
          <w:r w:rsidRPr="00D71880">
            <w:t xml:space="preserve">below).  </w:t>
          </w:r>
        </w:p>
        <w:p w:rsidR="004F3DB7" w:rsidRPr="00D71880" w:rsidRDefault="004F3DB7" w:rsidP="004F3DB7">
          <w:pPr>
            <w:pStyle w:val="Caption"/>
          </w:pPr>
          <w:bookmarkStart w:id="45" w:name="_Ref528945812"/>
          <w:r w:rsidRPr="00D71880">
            <w:t xml:space="preserve">Table </w:t>
          </w:r>
          <w:r w:rsidRPr="00D71880">
            <w:rPr>
              <w:noProof/>
            </w:rPr>
            <w:fldChar w:fldCharType="begin"/>
          </w:r>
          <w:r w:rsidRPr="00D71880">
            <w:rPr>
              <w:noProof/>
            </w:rPr>
            <w:instrText xml:space="preserve"> SEQ Table \* ARABIC </w:instrText>
          </w:r>
          <w:r w:rsidRPr="00D71880">
            <w:rPr>
              <w:noProof/>
            </w:rPr>
            <w:fldChar w:fldCharType="separate"/>
          </w:r>
          <w:r w:rsidR="001A2706">
            <w:rPr>
              <w:noProof/>
            </w:rPr>
            <w:t>2</w:t>
          </w:r>
          <w:r w:rsidRPr="00D71880">
            <w:rPr>
              <w:noProof/>
            </w:rPr>
            <w:fldChar w:fldCharType="end"/>
          </w:r>
          <w:bookmarkEnd w:id="45"/>
          <w:r w:rsidRPr="00D71880">
            <w:t>: Financial plan management approaches</w:t>
          </w:r>
        </w:p>
        <w:tbl>
          <w:tblPr>
            <w:tblStyle w:val="TableCSIRO"/>
            <w:tblW w:w="5000" w:type="pct"/>
            <w:tblInd w:w="0" w:type="dxa"/>
            <w:tblLook w:val="00A0" w:firstRow="1" w:lastRow="0" w:firstColumn="1" w:lastColumn="0" w:noHBand="0" w:noVBand="0"/>
          </w:tblPr>
          <w:tblGrid>
            <w:gridCol w:w="2694"/>
            <w:gridCol w:w="2859"/>
            <w:gridCol w:w="4085"/>
          </w:tblGrid>
          <w:tr w:rsidR="004F3DB7" w:rsidRPr="00BD004F" w:rsidTr="0017612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398" w:type="pct"/>
              </w:tcPr>
              <w:p w:rsidR="004F3DB7" w:rsidRPr="00BD004F" w:rsidRDefault="004F3DB7" w:rsidP="00BB2DF7">
                <w:pPr>
                  <w:pStyle w:val="ColumnHeading"/>
                  <w:rPr>
                    <w:sz w:val="24"/>
                    <w:szCs w:val="24"/>
                  </w:rPr>
                </w:pPr>
                <w:r w:rsidRPr="00BD004F">
                  <w:rPr>
                    <w:sz w:val="24"/>
                    <w:szCs w:val="24"/>
                  </w:rPr>
                  <w:t>APPROACH</w:t>
                </w:r>
              </w:p>
            </w:tc>
            <w:tc>
              <w:tcPr>
                <w:tcW w:w="1483" w:type="pct"/>
              </w:tcPr>
              <w:p w:rsidR="004F3DB7" w:rsidRPr="00BD004F" w:rsidRDefault="004F3DB7" w:rsidP="00BB2DF7">
                <w:pPr>
                  <w:pStyle w:val="ColumnHeading"/>
                  <w:cnfStyle w:val="100000000000" w:firstRow="1" w:lastRow="0" w:firstColumn="0" w:lastColumn="0" w:oddVBand="0" w:evenVBand="0" w:oddHBand="0" w:evenHBand="0" w:firstRowFirstColumn="0" w:firstRowLastColumn="0" w:lastRowFirstColumn="0" w:lastRowLastColumn="0"/>
                  <w:rPr>
                    <w:sz w:val="24"/>
                    <w:szCs w:val="24"/>
                  </w:rPr>
                </w:pPr>
                <w:r w:rsidRPr="00BD004F">
                  <w:rPr>
                    <w:sz w:val="24"/>
                    <w:szCs w:val="24"/>
                  </w:rPr>
                  <w:t>DEGREE OF CHOICE</w:t>
                </w:r>
              </w:p>
            </w:tc>
            <w:tc>
              <w:tcPr>
                <w:tcW w:w="2119" w:type="pct"/>
              </w:tcPr>
              <w:p w:rsidR="004F3DB7" w:rsidRPr="00BD004F" w:rsidRDefault="004F3DB7" w:rsidP="00BB2DF7">
                <w:pPr>
                  <w:pStyle w:val="ColumnHeading"/>
                  <w:cnfStyle w:val="100000000000" w:firstRow="1" w:lastRow="0" w:firstColumn="0" w:lastColumn="0" w:oddVBand="0" w:evenVBand="0" w:oddHBand="0" w:evenHBand="0" w:firstRowFirstColumn="0" w:firstRowLastColumn="0" w:lastRowFirstColumn="0" w:lastRowLastColumn="0"/>
                  <w:rPr>
                    <w:sz w:val="24"/>
                    <w:szCs w:val="24"/>
                  </w:rPr>
                </w:pPr>
                <w:r w:rsidRPr="00BD004F">
                  <w:rPr>
                    <w:sz w:val="24"/>
                    <w:szCs w:val="24"/>
                  </w:rPr>
                  <w:t>TYPICAL PROCESS TO ACCESS SERVICES</w:t>
                </w:r>
                <w:r w:rsidRPr="00BD004F">
                  <w:rPr>
                    <w:rStyle w:val="FootnoteReference"/>
                    <w:sz w:val="24"/>
                    <w:szCs w:val="24"/>
                  </w:rPr>
                  <w:footnoteReference w:id="21"/>
                </w:r>
              </w:p>
            </w:tc>
          </w:tr>
          <w:tr w:rsidR="004F3DB7" w:rsidRPr="00BD004F" w:rsidTr="00BB2D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8" w:type="pct"/>
                <w:tcBorders>
                  <w:top w:val="single" w:sz="4" w:space="0" w:color="007A53" w:themeColor="accent2"/>
                  <w:bottom w:val="single" w:sz="4" w:space="0" w:color="007A53" w:themeColor="accent2"/>
                </w:tcBorders>
              </w:tcPr>
              <w:p w:rsidR="004F3DB7" w:rsidRPr="00BD004F" w:rsidRDefault="004F3DB7" w:rsidP="00BB2DF7">
                <w:pPr>
                  <w:pStyle w:val="RowHeading"/>
                  <w:rPr>
                    <w:sz w:val="24"/>
                    <w:szCs w:val="24"/>
                  </w:rPr>
                </w:pPr>
                <w:r w:rsidRPr="00BD004F">
                  <w:rPr>
                    <w:b/>
                    <w:sz w:val="24"/>
                    <w:szCs w:val="24"/>
                  </w:rPr>
                  <w:t>1. Self-Managed</w:t>
                </w:r>
                <w:r w:rsidRPr="00BD004F">
                  <w:rPr>
                    <w:b/>
                    <w:sz w:val="24"/>
                    <w:szCs w:val="24"/>
                  </w:rPr>
                  <w:br/>
                </w:r>
                <w:r w:rsidRPr="00BD004F">
                  <w:rPr>
                    <w:sz w:val="24"/>
                    <w:szCs w:val="24"/>
                  </w:rPr>
                  <w:t>Participant (or their carer or legal guardian) manages their own plan finances.</w:t>
                </w:r>
              </w:p>
            </w:tc>
            <w:tc>
              <w:tcPr>
                <w:tcW w:w="1483" w:type="pct"/>
                <w:tcBorders>
                  <w:top w:val="single" w:sz="4" w:space="0" w:color="007A53" w:themeColor="accent2"/>
                  <w:bottom w:val="single" w:sz="4" w:space="0" w:color="007A53" w:themeColor="accent2"/>
                </w:tcBorders>
              </w:tcPr>
              <w:p w:rsidR="004F3DB7" w:rsidRPr="00BD004F" w:rsidRDefault="004F3DB7" w:rsidP="00BB2DF7">
                <w:pPr>
                  <w:pStyle w:val="TableText"/>
                  <w:cnfStyle w:val="000000100000" w:firstRow="0" w:lastRow="0" w:firstColumn="0" w:lastColumn="0" w:oddVBand="0" w:evenVBand="0" w:oddHBand="1" w:evenHBand="0" w:firstRowFirstColumn="0" w:firstRowLastColumn="0" w:lastRowFirstColumn="0" w:lastRowLastColumn="0"/>
                  <w:rPr>
                    <w:sz w:val="24"/>
                    <w:szCs w:val="24"/>
                  </w:rPr>
                </w:pPr>
                <w:r w:rsidRPr="00BD004F">
                  <w:rPr>
                    <w:sz w:val="24"/>
                    <w:szCs w:val="24"/>
                  </w:rPr>
                  <w:t>Participant can choose eligible services from any service provider at any price point.</w:t>
                </w:r>
              </w:p>
            </w:tc>
            <w:tc>
              <w:tcPr>
                <w:tcW w:w="2119" w:type="pct"/>
                <w:tcBorders>
                  <w:top w:val="single" w:sz="4" w:space="0" w:color="007A53" w:themeColor="accent2"/>
                  <w:bottom w:val="single" w:sz="4" w:space="0" w:color="007A53" w:themeColor="accent2"/>
                </w:tcBorders>
              </w:tcPr>
              <w:p w:rsidR="004F3DB7" w:rsidRPr="00BD004F" w:rsidRDefault="004F3DB7" w:rsidP="00BB2DF7">
                <w:pPr>
                  <w:pStyle w:val="TableText"/>
                  <w:cnfStyle w:val="000000100000" w:firstRow="0" w:lastRow="0" w:firstColumn="0" w:lastColumn="0" w:oddVBand="0" w:evenVBand="0" w:oddHBand="1" w:evenHBand="0" w:firstRowFirstColumn="0" w:firstRowLastColumn="0" w:lastRowFirstColumn="0" w:lastRowLastColumn="0"/>
                  <w:rPr>
                    <w:sz w:val="24"/>
                    <w:szCs w:val="24"/>
                  </w:rPr>
                </w:pPr>
                <w:r w:rsidRPr="00BD004F">
                  <w:rPr>
                    <w:sz w:val="24"/>
                    <w:szCs w:val="24"/>
                  </w:rPr>
                  <w:t>Participant requests funds through NDIS portal (myplace), then receives funds in personal bank account, then pays provider to deliver service and keeps payment record in case of audit.</w:t>
                </w:r>
              </w:p>
            </w:tc>
          </w:tr>
          <w:tr w:rsidR="004F3DB7" w:rsidRPr="00BD004F" w:rsidTr="00BB2DF7">
            <w:tc>
              <w:tcPr>
                <w:cnfStyle w:val="001000000000" w:firstRow="0" w:lastRow="0" w:firstColumn="1" w:lastColumn="0" w:oddVBand="0" w:evenVBand="0" w:oddHBand="0" w:evenHBand="0" w:firstRowFirstColumn="0" w:firstRowLastColumn="0" w:lastRowFirstColumn="0" w:lastRowLastColumn="0"/>
                <w:tcW w:w="1398" w:type="pct"/>
                <w:tcBorders>
                  <w:top w:val="single" w:sz="4" w:space="0" w:color="007A53" w:themeColor="accent2"/>
                  <w:bottom w:val="single" w:sz="4" w:space="0" w:color="007A53" w:themeColor="accent2"/>
                </w:tcBorders>
              </w:tcPr>
              <w:p w:rsidR="004F3DB7" w:rsidRPr="00BD004F" w:rsidRDefault="004F3DB7" w:rsidP="00BB2DF7">
                <w:pPr>
                  <w:pStyle w:val="RowHeading"/>
                  <w:rPr>
                    <w:sz w:val="24"/>
                    <w:szCs w:val="24"/>
                  </w:rPr>
                </w:pPr>
                <w:r w:rsidRPr="00BD004F">
                  <w:rPr>
                    <w:b/>
                    <w:sz w:val="24"/>
                    <w:szCs w:val="24"/>
                  </w:rPr>
                  <w:t>2. Plan Managed</w:t>
                </w:r>
                <w:r w:rsidRPr="00BD004F">
                  <w:rPr>
                    <w:b/>
                    <w:sz w:val="24"/>
                    <w:szCs w:val="24"/>
                  </w:rPr>
                  <w:br/>
                </w:r>
                <w:r w:rsidRPr="00BD004F">
                  <w:rPr>
                    <w:sz w:val="24"/>
                    <w:szCs w:val="24"/>
                  </w:rPr>
                  <w:t xml:space="preserve">Participant pays a private plan manager (using some of their plan budget) to manage their plan finances. </w:t>
                </w:r>
              </w:p>
            </w:tc>
            <w:tc>
              <w:tcPr>
                <w:tcW w:w="1483" w:type="pct"/>
                <w:tcBorders>
                  <w:top w:val="single" w:sz="4" w:space="0" w:color="007A53" w:themeColor="accent2"/>
                  <w:bottom w:val="single" w:sz="4" w:space="0" w:color="007A53" w:themeColor="accent2"/>
                </w:tcBorders>
              </w:tcPr>
              <w:p w:rsidR="004F3DB7" w:rsidRPr="00BD004F" w:rsidRDefault="004F3DB7" w:rsidP="00BB2DF7">
                <w:pPr>
                  <w:pStyle w:val="TableText"/>
                  <w:cnfStyle w:val="000000000000" w:firstRow="0" w:lastRow="0" w:firstColumn="0" w:lastColumn="0" w:oddVBand="0" w:evenVBand="0" w:oddHBand="0" w:evenHBand="0" w:firstRowFirstColumn="0" w:firstRowLastColumn="0" w:lastRowFirstColumn="0" w:lastRowLastColumn="0"/>
                  <w:rPr>
                    <w:sz w:val="24"/>
                    <w:szCs w:val="24"/>
                  </w:rPr>
                </w:pPr>
                <w:r w:rsidRPr="00BD004F">
                  <w:rPr>
                    <w:sz w:val="24"/>
                    <w:szCs w:val="24"/>
                  </w:rPr>
                  <w:t>Participant can ask plan manager to procure eligible services from any service provider at any price point.</w:t>
                </w:r>
              </w:p>
            </w:tc>
            <w:tc>
              <w:tcPr>
                <w:tcW w:w="2119" w:type="pct"/>
                <w:tcBorders>
                  <w:top w:val="single" w:sz="4" w:space="0" w:color="007A53" w:themeColor="accent2"/>
                  <w:bottom w:val="single" w:sz="4" w:space="0" w:color="007A53" w:themeColor="accent2"/>
                </w:tcBorders>
              </w:tcPr>
              <w:p w:rsidR="004F3DB7" w:rsidRPr="00BD004F" w:rsidRDefault="004F3DB7" w:rsidP="00BB2DF7">
                <w:pPr>
                  <w:pStyle w:val="TableText"/>
                  <w:cnfStyle w:val="000000000000" w:firstRow="0" w:lastRow="0" w:firstColumn="0" w:lastColumn="0" w:oddVBand="0" w:evenVBand="0" w:oddHBand="0" w:evenHBand="0" w:firstRowFirstColumn="0" w:firstRowLastColumn="0" w:lastRowFirstColumn="0" w:lastRowLastColumn="0"/>
                  <w:rPr>
                    <w:sz w:val="24"/>
                    <w:szCs w:val="24"/>
                  </w:rPr>
                </w:pPr>
                <w:r w:rsidRPr="00BD004F">
                  <w:rPr>
                    <w:sz w:val="24"/>
                    <w:szCs w:val="24"/>
                  </w:rPr>
                  <w:t>Plan Manager requests funds through NDIA portal on behalf of participant, then receives funds in account, then pays provider to deliver service to participant and keeps payment record in case of audit.</w:t>
                </w:r>
              </w:p>
            </w:tc>
          </w:tr>
          <w:tr w:rsidR="004F3DB7" w:rsidRPr="00BD004F" w:rsidTr="00BB2D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98" w:type="pct"/>
                <w:tcBorders>
                  <w:top w:val="single" w:sz="4" w:space="0" w:color="007A53" w:themeColor="accent2"/>
                  <w:bottom w:val="single" w:sz="4" w:space="0" w:color="007A53" w:themeColor="accent2"/>
                </w:tcBorders>
              </w:tcPr>
              <w:p w:rsidR="004F3DB7" w:rsidRPr="00BD004F" w:rsidRDefault="004F3DB7" w:rsidP="00BB2DF7">
                <w:pPr>
                  <w:pStyle w:val="RowHeading"/>
                  <w:rPr>
                    <w:sz w:val="24"/>
                    <w:szCs w:val="24"/>
                  </w:rPr>
                </w:pPr>
                <w:r w:rsidRPr="00BD004F">
                  <w:rPr>
                    <w:b/>
                    <w:sz w:val="24"/>
                    <w:szCs w:val="24"/>
                  </w:rPr>
                  <w:t>3. Agency Managed</w:t>
                </w:r>
                <w:r w:rsidRPr="00BD004F">
                  <w:rPr>
                    <w:b/>
                    <w:sz w:val="24"/>
                    <w:szCs w:val="24"/>
                  </w:rPr>
                  <w:br/>
                </w:r>
                <w:r w:rsidRPr="00BD004F">
                  <w:rPr>
                    <w:sz w:val="24"/>
                    <w:szCs w:val="24"/>
                  </w:rPr>
                  <w:t>Participant opts for the NDIA to manage their plan finances or is so required.</w:t>
                </w:r>
                <w:r w:rsidRPr="00BD004F">
                  <w:rPr>
                    <w:rStyle w:val="FootnoteReference"/>
                    <w:sz w:val="24"/>
                    <w:szCs w:val="24"/>
                  </w:rPr>
                  <w:footnoteReference w:id="22"/>
                </w:r>
                <w:r w:rsidRPr="00BD004F">
                  <w:rPr>
                    <w:sz w:val="24"/>
                    <w:szCs w:val="24"/>
                  </w:rPr>
                  <w:t xml:space="preserve"> </w:t>
                </w:r>
              </w:p>
            </w:tc>
            <w:tc>
              <w:tcPr>
                <w:tcW w:w="1483" w:type="pct"/>
                <w:tcBorders>
                  <w:top w:val="single" w:sz="4" w:space="0" w:color="007A53" w:themeColor="accent2"/>
                  <w:bottom w:val="single" w:sz="4" w:space="0" w:color="007A53" w:themeColor="accent2"/>
                </w:tcBorders>
              </w:tcPr>
              <w:p w:rsidR="004F3DB7" w:rsidRPr="00BD004F" w:rsidRDefault="004F3DB7" w:rsidP="00BB2DF7">
                <w:pPr>
                  <w:pStyle w:val="TableText"/>
                  <w:cnfStyle w:val="000000100000" w:firstRow="0" w:lastRow="0" w:firstColumn="0" w:lastColumn="0" w:oddVBand="0" w:evenVBand="0" w:oddHBand="1" w:evenHBand="0" w:firstRowFirstColumn="0" w:firstRowLastColumn="0" w:lastRowFirstColumn="0" w:lastRowLastColumn="0"/>
                  <w:rPr>
                    <w:sz w:val="24"/>
                    <w:szCs w:val="24"/>
                  </w:rPr>
                </w:pPr>
                <w:r w:rsidRPr="00BD004F">
                  <w:rPr>
                    <w:sz w:val="24"/>
                    <w:szCs w:val="24"/>
                  </w:rPr>
                  <w:t>Participant is restricted to registered service providers, who must comply with price controls.</w:t>
                </w:r>
                <w:r w:rsidRPr="00BD004F">
                  <w:rPr>
                    <w:rStyle w:val="FootnoteReference"/>
                    <w:sz w:val="24"/>
                    <w:szCs w:val="24"/>
                  </w:rPr>
                  <w:footnoteReference w:id="23"/>
                </w:r>
              </w:p>
            </w:tc>
            <w:tc>
              <w:tcPr>
                <w:tcW w:w="2119" w:type="pct"/>
                <w:tcBorders>
                  <w:top w:val="single" w:sz="4" w:space="0" w:color="007A53" w:themeColor="accent2"/>
                  <w:bottom w:val="single" w:sz="4" w:space="0" w:color="007A53" w:themeColor="accent2"/>
                </w:tcBorders>
              </w:tcPr>
              <w:p w:rsidR="004F3DB7" w:rsidRPr="00BD004F" w:rsidRDefault="004F3DB7" w:rsidP="00BB2DF7">
                <w:pPr>
                  <w:pStyle w:val="TableText"/>
                  <w:cnfStyle w:val="000000100000" w:firstRow="0" w:lastRow="0" w:firstColumn="0" w:lastColumn="0" w:oddVBand="0" w:evenVBand="0" w:oddHBand="1" w:evenHBand="0" w:firstRowFirstColumn="0" w:firstRowLastColumn="0" w:lastRowFirstColumn="0" w:lastRowLastColumn="0"/>
                  <w:rPr>
                    <w:sz w:val="24"/>
                    <w:szCs w:val="24"/>
                  </w:rPr>
                </w:pPr>
                <w:r w:rsidRPr="00BD004F">
                  <w:rPr>
                    <w:sz w:val="24"/>
                    <w:szCs w:val="24"/>
                  </w:rPr>
                  <w:t>Provider is engaged by NDIA Manager or participant to deliver service, then seeks payment from NDIA after delivering service through the NDIS myplace provider portal.</w:t>
                </w:r>
              </w:p>
            </w:tc>
          </w:tr>
          <w:tr w:rsidR="004F3DB7" w:rsidRPr="00BD004F" w:rsidTr="00BB2DF7">
            <w:tc>
              <w:tcPr>
                <w:cnfStyle w:val="001000000000" w:firstRow="0" w:lastRow="0" w:firstColumn="1" w:lastColumn="0" w:oddVBand="0" w:evenVBand="0" w:oddHBand="0" w:evenHBand="0" w:firstRowFirstColumn="0" w:firstRowLastColumn="0" w:lastRowFirstColumn="0" w:lastRowLastColumn="0"/>
                <w:tcW w:w="1398" w:type="pct"/>
                <w:tcBorders>
                  <w:top w:val="single" w:sz="4" w:space="0" w:color="007A53" w:themeColor="accent2"/>
                </w:tcBorders>
              </w:tcPr>
              <w:p w:rsidR="004F3DB7" w:rsidRPr="00BD004F" w:rsidRDefault="004F3DB7" w:rsidP="00BB2DF7">
                <w:pPr>
                  <w:pStyle w:val="RowHeading"/>
                  <w:rPr>
                    <w:sz w:val="24"/>
                    <w:szCs w:val="24"/>
                  </w:rPr>
                </w:pPr>
                <w:r w:rsidRPr="00BD004F">
                  <w:rPr>
                    <w:b/>
                    <w:sz w:val="24"/>
                    <w:szCs w:val="24"/>
                  </w:rPr>
                  <w:t>Combination</w:t>
                </w:r>
                <w:r w:rsidRPr="00BD004F">
                  <w:rPr>
                    <w:b/>
                    <w:sz w:val="24"/>
                    <w:szCs w:val="24"/>
                  </w:rPr>
                  <w:br/>
                </w:r>
                <w:r w:rsidRPr="00BD004F">
                  <w:rPr>
                    <w:sz w:val="24"/>
                    <w:szCs w:val="24"/>
                  </w:rPr>
                  <w:t>Participant chooses a combination of plan management approaches.</w:t>
                </w:r>
              </w:p>
            </w:tc>
            <w:tc>
              <w:tcPr>
                <w:tcW w:w="1483" w:type="pct"/>
                <w:tcBorders>
                  <w:top w:val="single" w:sz="4" w:space="0" w:color="007A53" w:themeColor="accent2"/>
                </w:tcBorders>
              </w:tcPr>
              <w:p w:rsidR="004F3DB7" w:rsidRPr="00BD004F" w:rsidRDefault="004F3DB7" w:rsidP="00BB2DF7">
                <w:pPr>
                  <w:pStyle w:val="TableText"/>
                  <w:cnfStyle w:val="000000000000" w:firstRow="0" w:lastRow="0" w:firstColumn="0" w:lastColumn="0" w:oddVBand="0" w:evenVBand="0" w:oddHBand="0" w:evenHBand="0" w:firstRowFirstColumn="0" w:firstRowLastColumn="0" w:lastRowFirstColumn="0" w:lastRowLastColumn="0"/>
                  <w:rPr>
                    <w:sz w:val="24"/>
                    <w:szCs w:val="24"/>
                  </w:rPr>
                </w:pPr>
                <w:r w:rsidRPr="00BD004F">
                  <w:rPr>
                    <w:sz w:val="24"/>
                    <w:szCs w:val="24"/>
                  </w:rPr>
                  <w:t>Depends on the combination of plan management approaches chosen.</w:t>
                </w:r>
              </w:p>
            </w:tc>
            <w:tc>
              <w:tcPr>
                <w:tcW w:w="2119" w:type="pct"/>
                <w:tcBorders>
                  <w:top w:val="single" w:sz="4" w:space="0" w:color="007A53" w:themeColor="accent2"/>
                </w:tcBorders>
              </w:tcPr>
              <w:p w:rsidR="004F3DB7" w:rsidRPr="00BD004F" w:rsidRDefault="004F3DB7" w:rsidP="00BB2DF7">
                <w:pPr>
                  <w:pStyle w:val="TableText"/>
                  <w:cnfStyle w:val="000000000000" w:firstRow="0" w:lastRow="0" w:firstColumn="0" w:lastColumn="0" w:oddVBand="0" w:evenVBand="0" w:oddHBand="0" w:evenHBand="0" w:firstRowFirstColumn="0" w:firstRowLastColumn="0" w:lastRowFirstColumn="0" w:lastRowLastColumn="0"/>
                  <w:rPr>
                    <w:sz w:val="24"/>
                    <w:szCs w:val="24"/>
                  </w:rPr>
                </w:pPr>
                <w:r w:rsidRPr="00BD004F">
                  <w:rPr>
                    <w:sz w:val="24"/>
                    <w:szCs w:val="24"/>
                  </w:rPr>
                  <w:t>Depends on the combination of plan management approaches chosen</w:t>
                </w:r>
              </w:p>
            </w:tc>
          </w:tr>
        </w:tbl>
        <w:p w:rsidR="004F3DB7" w:rsidRPr="00D71880" w:rsidRDefault="004F3DB7" w:rsidP="004F3DB7">
          <w:pPr>
            <w:pStyle w:val="BodyText"/>
          </w:pPr>
          <w:r w:rsidRPr="00D71880">
            <w:br/>
            <w:t>While self-management delivers the greatest degree of choice and control to participants, currently only 11% of participants choose this option (</w:t>
          </w:r>
          <w:bookmarkStart w:id="46" w:name="_Ref528661548"/>
          <w:r w:rsidR="00995244">
            <w:t xml:space="preserve">see </w:t>
          </w:r>
          <w:r w:rsidR="00995244">
            <w:fldChar w:fldCharType="begin"/>
          </w:r>
          <w:r w:rsidR="00995244">
            <w:instrText xml:space="preserve"> REF _Ref528945852 \h </w:instrText>
          </w:r>
          <w:r w:rsidR="00995244">
            <w:fldChar w:fldCharType="separate"/>
          </w:r>
          <w:r w:rsidR="001A2706" w:rsidRPr="00D71880">
            <w:t xml:space="preserve">Figure </w:t>
          </w:r>
          <w:r w:rsidR="001A2706">
            <w:rPr>
              <w:noProof/>
            </w:rPr>
            <w:t>10</w:t>
          </w:r>
          <w:r w:rsidR="00995244">
            <w:fldChar w:fldCharType="end"/>
          </w:r>
          <w:bookmarkEnd w:id="46"/>
          <w:r w:rsidRPr="00D71880">
            <w:t xml:space="preserve">). This relatively low percentage stems from the challenges associated with </w:t>
          </w:r>
          <w:r w:rsidRPr="00D71880">
            <w:rPr>
              <w:rFonts w:eastAsia="Batang"/>
            </w:rPr>
            <w:t>accessing the right services, managing budgets and making payments.</w:t>
          </w:r>
          <w:r w:rsidRPr="00D71880">
            <w:t xml:space="preserve"> These challenges can be particularly pronounced for people with cognitive disability or for new participants who are still familiarising themselves with NDIS systems and processes. </w:t>
          </w:r>
        </w:p>
        <w:p w:rsidR="004F3DB7" w:rsidRPr="00D71880" w:rsidRDefault="004F3DB7" w:rsidP="004F3DB7">
          <w:pPr>
            <w:pStyle w:val="Caption"/>
          </w:pPr>
          <w:bookmarkStart w:id="47" w:name="_Ref528945852"/>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10</w:t>
          </w:r>
          <w:r w:rsidRPr="00D71880">
            <w:rPr>
              <w:noProof/>
            </w:rPr>
            <w:fldChar w:fldCharType="end"/>
          </w:r>
          <w:bookmarkEnd w:id="47"/>
          <w:r w:rsidRPr="00D71880">
            <w:t>: Distribution of financial plan management approaches</w:t>
          </w:r>
          <w:r w:rsidR="00995244" w:rsidRPr="00D71880">
            <w:rPr>
              <w:rStyle w:val="FootnoteReference"/>
            </w:rPr>
            <w:footnoteReference w:id="24"/>
          </w:r>
        </w:p>
        <w:p w:rsidR="004F3DB7" w:rsidRPr="00D71880" w:rsidRDefault="004F3DB7" w:rsidP="004F3DB7">
          <w:pPr>
            <w:pStyle w:val="BodyText"/>
          </w:pPr>
          <w:r w:rsidRPr="00D71880">
            <w:rPr>
              <w:noProof/>
            </w:rPr>
            <w:drawing>
              <wp:inline distT="0" distB="0" distL="0" distR="0" wp14:anchorId="57EEACAF" wp14:editId="7A639A59">
                <wp:extent cx="6047211" cy="3613150"/>
                <wp:effectExtent l="0" t="0" r="0" b="6350"/>
                <wp:docPr id="426" name="Picture 426" descr="The graph compares the distribution of financial plan management approaches for total plans, plans formed in Quarter 4 of 2017 to 2018 and plans formed in prior quarters. Agency managed plans is the overwhelming majority at 60% of plan management approach, compared to plan-managed at 18%, partly self-managed at 11% and fully self-managed at 11%. The proportion of agency managed participants in new plans (which are plans formed in Quarter 4 of 2017 to 2018) is now 55% which is a drop from 62% in previous quarters. This is opposite to plan managed, partly self-managed and fully self-managed plan management approaches have all shown increases in Quarter 4 of 2017 to 2018 compared to previous quarters.&#10;" title="Figure 10 shows the distribution of financial plan management approaches in a bar grap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barChart-NDIS.png"/>
                        <pic:cNvPicPr/>
                      </pic:nvPicPr>
                      <pic:blipFill rotWithShape="1">
                        <a:blip r:embed="rId34"/>
                        <a:srcRect l="1184" t="1481"/>
                        <a:stretch/>
                      </pic:blipFill>
                      <pic:spPr bwMode="auto">
                        <a:xfrm>
                          <a:off x="0" y="0"/>
                          <a:ext cx="6047696" cy="3613440"/>
                        </a:xfrm>
                        <a:prstGeom prst="rect">
                          <a:avLst/>
                        </a:prstGeom>
                        <a:ln>
                          <a:noFill/>
                        </a:ln>
                        <a:extLst>
                          <a:ext uri="{53640926-AAD7-44D8-BBD7-CCE9431645EC}">
                            <a14:shadowObscured xmlns:a14="http://schemas.microsoft.com/office/drawing/2010/main"/>
                          </a:ext>
                        </a:extLst>
                      </pic:spPr>
                    </pic:pic>
                  </a:graphicData>
                </a:graphic>
              </wp:inline>
            </w:drawing>
          </w:r>
        </w:p>
        <w:p w:rsidR="004F3DB7" w:rsidRPr="00D71880" w:rsidRDefault="004F3DB7" w:rsidP="001E1800">
          <w:pPr>
            <w:pStyle w:val="BodyText"/>
            <w:rPr>
              <w:sz w:val="28"/>
            </w:rPr>
          </w:pPr>
          <w:bookmarkStart w:id="48" w:name="_Toc527567289"/>
          <w:r w:rsidRPr="00D71880">
            <w:t xml:space="preserve">Trends suggest that the proportion of self-managed and plan-managed participants will increase with time. For example, the proportion of agency managed participants in new plans has </w:t>
          </w:r>
          <w:r w:rsidR="009E4F90">
            <w:t>recently fallen from 62% to 55%.</w:t>
          </w:r>
          <w:r w:rsidR="009E4F90">
            <w:rPr>
              <w:rStyle w:val="FootnoteReference"/>
            </w:rPr>
            <w:footnoteReference w:id="25"/>
          </w:r>
          <w:r w:rsidR="009E4F90">
            <w:t xml:space="preserve"> </w:t>
          </w:r>
          <w:r w:rsidRPr="00D71880">
            <w:t>However, the full potential for participants to self-manage is unlikely to be met if the challenges with the current systems and processes remain (see Section</w:t>
          </w:r>
          <w:r w:rsidR="00995244">
            <w:t xml:space="preserve"> </w:t>
          </w:r>
          <w:r w:rsidR="00995244">
            <w:fldChar w:fldCharType="begin"/>
          </w:r>
          <w:r w:rsidR="00995244">
            <w:instrText xml:space="preserve"> REF _Ref528945936 \r \h </w:instrText>
          </w:r>
          <w:r w:rsidR="00995244">
            <w:fldChar w:fldCharType="separate"/>
          </w:r>
          <w:r w:rsidR="001A2706">
            <w:t>2.2</w:t>
          </w:r>
          <w:r w:rsidR="00995244">
            <w:fldChar w:fldCharType="end"/>
          </w:r>
          <w:r w:rsidRPr="00D71880">
            <w:t xml:space="preserve">).  </w:t>
          </w:r>
        </w:p>
        <w:p w:rsidR="004F3DB7" w:rsidRPr="00D71880" w:rsidRDefault="004F3DB7" w:rsidP="004F3DB7">
          <w:pPr>
            <w:pStyle w:val="Heading3"/>
          </w:pPr>
          <w:bookmarkStart w:id="49" w:name="_Toc527991945"/>
          <w:bookmarkStart w:id="50" w:name="_Toc528780620"/>
          <w:bookmarkStart w:id="51" w:name="_Toc528780706"/>
          <w:r w:rsidRPr="00D71880">
            <w:t>Participant plans have three type of budgets</w:t>
          </w:r>
          <w:bookmarkEnd w:id="48"/>
          <w:bookmarkEnd w:id="49"/>
          <w:bookmarkEnd w:id="50"/>
          <w:bookmarkEnd w:id="51"/>
        </w:p>
        <w:p w:rsidR="004F3DB7" w:rsidRPr="00D71880" w:rsidRDefault="004F3DB7" w:rsidP="004F3DB7">
          <w:pPr>
            <w:pStyle w:val="BodyText"/>
          </w:pPr>
          <w:r w:rsidRPr="00D71880">
            <w:t>NDIS plans are tailored to the goals and needs of each participant. This involves setting the plan’s budget, which determines the services a participant is eligible to access. There are three budget types, with each containing a range of categories and spending rules (see</w:t>
          </w:r>
          <w:r w:rsidR="00995244">
            <w:t xml:space="preserve"> </w:t>
          </w:r>
          <w:r w:rsidR="00995244">
            <w:fldChar w:fldCharType="begin"/>
          </w:r>
          <w:r w:rsidR="00995244">
            <w:instrText xml:space="preserve"> REF _Ref528946011 \h </w:instrText>
          </w:r>
          <w:r w:rsidR="00995244">
            <w:fldChar w:fldCharType="separate"/>
          </w:r>
          <w:r w:rsidR="001A2706" w:rsidRPr="00D71880">
            <w:t xml:space="preserve">Table </w:t>
          </w:r>
          <w:r w:rsidR="001A2706">
            <w:rPr>
              <w:noProof/>
            </w:rPr>
            <w:t>3</w:t>
          </w:r>
          <w:r w:rsidR="00995244">
            <w:fldChar w:fldCharType="end"/>
          </w:r>
          <w:r w:rsidRPr="00D71880">
            <w:t>).</w:t>
          </w:r>
        </w:p>
        <w:p w:rsidR="004F3DB7" w:rsidRPr="00D71880" w:rsidRDefault="004F3DB7" w:rsidP="004F3DB7">
          <w:pPr>
            <w:pStyle w:val="Caption"/>
          </w:pPr>
          <w:bookmarkStart w:id="52" w:name="_Ref528946011"/>
          <w:r w:rsidRPr="00D71880">
            <w:t xml:space="preserve">Table </w:t>
          </w:r>
          <w:r w:rsidRPr="00D71880">
            <w:rPr>
              <w:noProof/>
            </w:rPr>
            <w:fldChar w:fldCharType="begin"/>
          </w:r>
          <w:r w:rsidRPr="00D71880">
            <w:rPr>
              <w:noProof/>
            </w:rPr>
            <w:instrText xml:space="preserve"> SEQ Table \* ARABIC </w:instrText>
          </w:r>
          <w:r w:rsidRPr="00D71880">
            <w:rPr>
              <w:noProof/>
            </w:rPr>
            <w:fldChar w:fldCharType="separate"/>
          </w:r>
          <w:r w:rsidR="001A2706">
            <w:rPr>
              <w:noProof/>
            </w:rPr>
            <w:t>3</w:t>
          </w:r>
          <w:r w:rsidRPr="00D71880">
            <w:rPr>
              <w:noProof/>
            </w:rPr>
            <w:fldChar w:fldCharType="end"/>
          </w:r>
          <w:bookmarkEnd w:id="52"/>
          <w:r w:rsidRPr="00D71880">
            <w:t>: Budget types and categories</w:t>
          </w:r>
          <w:r w:rsidR="00995244" w:rsidRPr="00D71880">
            <w:rPr>
              <w:rStyle w:val="FootnoteReference"/>
            </w:rPr>
            <w:footnoteReference w:id="26"/>
          </w:r>
        </w:p>
        <w:tbl>
          <w:tblPr>
            <w:tblStyle w:val="TableCSIRO"/>
            <w:tblW w:w="5000" w:type="pct"/>
            <w:tblInd w:w="0" w:type="dxa"/>
            <w:tblLook w:val="00A0" w:firstRow="1" w:lastRow="0" w:firstColumn="1" w:lastColumn="0" w:noHBand="0" w:noVBand="0"/>
          </w:tblPr>
          <w:tblGrid>
            <w:gridCol w:w="2435"/>
            <w:gridCol w:w="4678"/>
            <w:gridCol w:w="2525"/>
          </w:tblGrid>
          <w:tr w:rsidR="004F3DB7" w:rsidRPr="00BD004F" w:rsidTr="0017612D">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1263" w:type="pct"/>
              </w:tcPr>
              <w:p w:rsidR="004F3DB7" w:rsidRPr="00BD004F" w:rsidRDefault="004F3DB7" w:rsidP="00BB2DF7">
                <w:pPr>
                  <w:pStyle w:val="ColumnHeading"/>
                  <w:keepNext/>
                  <w:rPr>
                    <w:sz w:val="24"/>
                  </w:rPr>
                </w:pPr>
                <w:r w:rsidRPr="00BD004F">
                  <w:rPr>
                    <w:sz w:val="24"/>
                  </w:rPr>
                  <w:t>BUDGET TYPE</w:t>
                </w:r>
              </w:p>
            </w:tc>
            <w:tc>
              <w:tcPr>
                <w:tcW w:w="2427" w:type="pct"/>
              </w:tcPr>
              <w:p w:rsidR="004F3DB7" w:rsidRPr="00BD004F" w:rsidRDefault="004F3DB7" w:rsidP="00BB2DF7">
                <w:pPr>
                  <w:pStyle w:val="ColumnHeading"/>
                  <w:keepNext/>
                  <w:cnfStyle w:val="100000000000" w:firstRow="1" w:lastRow="0" w:firstColumn="0" w:lastColumn="0" w:oddVBand="0" w:evenVBand="0" w:oddHBand="0" w:evenHBand="0" w:firstRowFirstColumn="0" w:firstRowLastColumn="0" w:lastRowFirstColumn="0" w:lastRowLastColumn="0"/>
                  <w:rPr>
                    <w:sz w:val="24"/>
                  </w:rPr>
                </w:pPr>
                <w:r w:rsidRPr="00BD004F">
                  <w:rPr>
                    <w:sz w:val="24"/>
                  </w:rPr>
                  <w:t>BUDGET CATEGORIES</w:t>
                </w:r>
              </w:p>
            </w:tc>
            <w:tc>
              <w:tcPr>
                <w:tcW w:w="1310" w:type="pct"/>
              </w:tcPr>
              <w:p w:rsidR="004F3DB7" w:rsidRPr="00BD004F" w:rsidRDefault="004F3DB7" w:rsidP="00BB2DF7">
                <w:pPr>
                  <w:pStyle w:val="ColumnHeading"/>
                  <w:keepNext/>
                  <w:cnfStyle w:val="100000000000" w:firstRow="1" w:lastRow="0" w:firstColumn="0" w:lastColumn="0" w:oddVBand="0" w:evenVBand="0" w:oddHBand="0" w:evenHBand="0" w:firstRowFirstColumn="0" w:firstRowLastColumn="0" w:lastRowFirstColumn="0" w:lastRowLastColumn="0"/>
                  <w:rPr>
                    <w:sz w:val="24"/>
                  </w:rPr>
                </w:pPr>
                <w:r w:rsidRPr="00BD004F">
                  <w:rPr>
                    <w:sz w:val="24"/>
                  </w:rPr>
                  <w:t>SPENDING REQUIREMENTS</w:t>
                </w:r>
              </w:p>
            </w:tc>
          </w:tr>
          <w:tr w:rsidR="004F3DB7" w:rsidRPr="00BD004F" w:rsidTr="00BB2D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3" w:type="pct"/>
                <w:tcBorders>
                  <w:top w:val="single" w:sz="4" w:space="0" w:color="007A53" w:themeColor="accent2"/>
                  <w:bottom w:val="single" w:sz="4" w:space="0" w:color="007A53" w:themeColor="accent2"/>
                </w:tcBorders>
              </w:tcPr>
              <w:p w:rsidR="004F3DB7" w:rsidRPr="00BD004F" w:rsidRDefault="004F3DB7" w:rsidP="00BB2DF7">
                <w:pPr>
                  <w:pStyle w:val="RowHeading"/>
                  <w:rPr>
                    <w:sz w:val="24"/>
                  </w:rPr>
                </w:pPr>
                <w:r w:rsidRPr="00BD004F">
                  <w:rPr>
                    <w:b/>
                    <w:sz w:val="24"/>
                  </w:rPr>
                  <w:t>1. Core</w:t>
                </w:r>
                <w:r w:rsidRPr="00BD004F">
                  <w:rPr>
                    <w:b/>
                    <w:sz w:val="24"/>
                  </w:rPr>
                  <w:br/>
                </w:r>
                <w:r w:rsidRPr="00BD004F">
                  <w:rPr>
                    <w:sz w:val="24"/>
                  </w:rPr>
                  <w:t xml:space="preserve">A support that enables a participant to undertake their daily activities. </w:t>
                </w:r>
              </w:p>
            </w:tc>
            <w:tc>
              <w:tcPr>
                <w:tcW w:w="2427" w:type="pct"/>
                <w:tcBorders>
                  <w:top w:val="single" w:sz="4" w:space="0" w:color="007A53" w:themeColor="accent2"/>
                  <w:bottom w:val="single" w:sz="4" w:space="0" w:color="007A53" w:themeColor="accent2"/>
                </w:tcBorders>
              </w:tcPr>
              <w:p w:rsidR="004F3DB7" w:rsidRPr="00BD004F" w:rsidRDefault="004F3DB7" w:rsidP="004F3DB7">
                <w:pPr>
                  <w:pStyle w:val="ListBullet"/>
                  <w:numPr>
                    <w:ilvl w:val="0"/>
                    <w:numId w:val="19"/>
                  </w:numPr>
                  <w:cnfStyle w:val="000000100000" w:firstRow="0" w:lastRow="0" w:firstColumn="0" w:lastColumn="0" w:oddVBand="0" w:evenVBand="0" w:oddHBand="1" w:evenHBand="0" w:firstRowFirstColumn="0" w:firstRowLastColumn="0" w:lastRowFirstColumn="0" w:lastRowLastColumn="0"/>
                </w:pPr>
                <w:r w:rsidRPr="00BD004F">
                  <w:rPr>
                    <w:b/>
                  </w:rPr>
                  <w:t>Consumables</w:t>
                </w:r>
                <w:r w:rsidRPr="00BD004F">
                  <w:t xml:space="preserve"> (e.g. everyday use items such as continence aids)</w:t>
                </w:r>
              </w:p>
              <w:p w:rsidR="004F3DB7" w:rsidRPr="00BD004F" w:rsidRDefault="004F3DB7" w:rsidP="004F3DB7">
                <w:pPr>
                  <w:pStyle w:val="ListBullet"/>
                  <w:numPr>
                    <w:ilvl w:val="0"/>
                    <w:numId w:val="19"/>
                  </w:numPr>
                  <w:cnfStyle w:val="000000100000" w:firstRow="0" w:lastRow="0" w:firstColumn="0" w:lastColumn="0" w:oddVBand="0" w:evenVBand="0" w:oddHBand="1" w:evenHBand="0" w:firstRowFirstColumn="0" w:firstRowLastColumn="0" w:lastRowFirstColumn="0" w:lastRowLastColumn="0"/>
                </w:pPr>
                <w:r w:rsidRPr="00BD004F">
                  <w:rPr>
                    <w:b/>
                  </w:rPr>
                  <w:t>Daily Activities</w:t>
                </w:r>
                <w:r w:rsidRPr="00BD004F">
                  <w:t xml:space="preserve"> (e.g. assistance with self-care activities)</w:t>
                </w:r>
              </w:p>
              <w:p w:rsidR="004F3DB7" w:rsidRPr="00BD004F" w:rsidRDefault="004F3DB7" w:rsidP="004F3DB7">
                <w:pPr>
                  <w:pStyle w:val="ListBullet"/>
                  <w:numPr>
                    <w:ilvl w:val="0"/>
                    <w:numId w:val="19"/>
                  </w:numPr>
                  <w:cnfStyle w:val="000000100000" w:firstRow="0" w:lastRow="0" w:firstColumn="0" w:lastColumn="0" w:oddVBand="0" w:evenVBand="0" w:oddHBand="1" w:evenHBand="0" w:firstRowFirstColumn="0" w:firstRowLastColumn="0" w:lastRowFirstColumn="0" w:lastRowLastColumn="0"/>
                </w:pPr>
                <w:r w:rsidRPr="00BD004F">
                  <w:rPr>
                    <w:b/>
                  </w:rPr>
                  <w:t>Assistance with Social and Community Participation</w:t>
                </w:r>
                <w:r w:rsidRPr="00BD004F">
                  <w:t xml:space="preserve"> (e.g. supports to engage in social or recreational activities)</w:t>
                </w:r>
              </w:p>
              <w:p w:rsidR="004F3DB7" w:rsidRPr="00BD004F" w:rsidRDefault="004F3DB7" w:rsidP="004F3DB7">
                <w:pPr>
                  <w:pStyle w:val="ListBullet"/>
                  <w:numPr>
                    <w:ilvl w:val="0"/>
                    <w:numId w:val="19"/>
                  </w:numPr>
                  <w:cnfStyle w:val="000000100000" w:firstRow="0" w:lastRow="0" w:firstColumn="0" w:lastColumn="0" w:oddVBand="0" w:evenVBand="0" w:oddHBand="1" w:evenHBand="0" w:firstRowFirstColumn="0" w:firstRowLastColumn="0" w:lastRowFirstColumn="0" w:lastRowLastColumn="0"/>
                </w:pPr>
                <w:r w:rsidRPr="00BD004F">
                  <w:rPr>
                    <w:b/>
                  </w:rPr>
                  <w:t>Transport</w:t>
                </w:r>
                <w:r w:rsidRPr="00BD004F">
                  <w:t xml:space="preserve"> (e.g. alternatives to public transport due to disability constraints)</w:t>
                </w:r>
              </w:p>
            </w:tc>
            <w:tc>
              <w:tcPr>
                <w:tcW w:w="1310" w:type="pct"/>
                <w:tcBorders>
                  <w:top w:val="single" w:sz="4" w:space="0" w:color="007A53" w:themeColor="accent2"/>
                  <w:bottom w:val="single" w:sz="4" w:space="0" w:color="007A53" w:themeColor="accent2"/>
                </w:tcBorders>
              </w:tcPr>
              <w:p w:rsidR="004F3DB7" w:rsidRPr="00BD004F" w:rsidRDefault="004F3DB7" w:rsidP="00BB2DF7">
                <w:pPr>
                  <w:pStyle w:val="TableText"/>
                  <w:cnfStyle w:val="000000100000" w:firstRow="0" w:lastRow="0" w:firstColumn="0" w:lastColumn="0" w:oddVBand="0" w:evenVBand="0" w:oddHBand="1" w:evenHBand="0" w:firstRowFirstColumn="0" w:firstRowLastColumn="0" w:lastRowFirstColumn="0" w:lastRowLastColumn="0"/>
                  <w:rPr>
                    <w:sz w:val="24"/>
                  </w:rPr>
                </w:pPr>
                <w:r w:rsidRPr="00BD004F">
                  <w:rPr>
                    <w:sz w:val="24"/>
                  </w:rPr>
                  <w:t xml:space="preserve">Participant has flexibility to allocate funds across budget categories, unless funds have been set aside for a specific purpose, such as for transport or specialised disability accommodation. </w:t>
                </w:r>
              </w:p>
            </w:tc>
          </w:tr>
          <w:tr w:rsidR="004F3DB7" w:rsidRPr="00BD004F" w:rsidTr="00BB2DF7">
            <w:tc>
              <w:tcPr>
                <w:cnfStyle w:val="001000000000" w:firstRow="0" w:lastRow="0" w:firstColumn="1" w:lastColumn="0" w:oddVBand="0" w:evenVBand="0" w:oddHBand="0" w:evenHBand="0" w:firstRowFirstColumn="0" w:firstRowLastColumn="0" w:lastRowFirstColumn="0" w:lastRowLastColumn="0"/>
                <w:tcW w:w="1263" w:type="pct"/>
                <w:tcBorders>
                  <w:top w:val="single" w:sz="4" w:space="0" w:color="007A53" w:themeColor="accent2"/>
                  <w:bottom w:val="single" w:sz="4" w:space="0" w:color="007A53" w:themeColor="accent2"/>
                </w:tcBorders>
              </w:tcPr>
              <w:p w:rsidR="004F3DB7" w:rsidRPr="00BD004F" w:rsidRDefault="004F3DB7" w:rsidP="00BB2DF7">
                <w:pPr>
                  <w:pStyle w:val="RowHeading"/>
                  <w:rPr>
                    <w:sz w:val="24"/>
                  </w:rPr>
                </w:pPr>
                <w:r w:rsidRPr="00BD004F">
                  <w:rPr>
                    <w:b/>
                    <w:sz w:val="24"/>
                  </w:rPr>
                  <w:t>2. Capacity Building</w:t>
                </w:r>
                <w:r w:rsidRPr="00BD004F">
                  <w:rPr>
                    <w:b/>
                    <w:sz w:val="24"/>
                  </w:rPr>
                  <w:br/>
                </w:r>
                <w:r w:rsidRPr="00BD004F">
                  <w:rPr>
                    <w:sz w:val="24"/>
                  </w:rPr>
                  <w:t>A support that enables a participant to build their independence and skills.</w:t>
                </w:r>
              </w:p>
            </w:tc>
            <w:tc>
              <w:tcPr>
                <w:tcW w:w="2427" w:type="pct"/>
                <w:tcBorders>
                  <w:top w:val="single" w:sz="4" w:space="0" w:color="007A53" w:themeColor="accent2"/>
                  <w:bottom w:val="single" w:sz="4" w:space="0" w:color="007A53" w:themeColor="accent2"/>
                </w:tcBorders>
              </w:tcPr>
              <w:p w:rsidR="004F3DB7" w:rsidRPr="00BD004F" w:rsidRDefault="004F3DB7" w:rsidP="004F3DB7">
                <w:pPr>
                  <w:pStyle w:val="ListBullet"/>
                  <w:numPr>
                    <w:ilvl w:val="0"/>
                    <w:numId w:val="19"/>
                  </w:numPr>
                  <w:cnfStyle w:val="000000000000" w:firstRow="0" w:lastRow="0" w:firstColumn="0" w:lastColumn="0" w:oddVBand="0" w:evenVBand="0" w:oddHBand="0" w:evenHBand="0" w:firstRowFirstColumn="0" w:firstRowLastColumn="0" w:lastRowFirstColumn="0" w:lastRowLastColumn="0"/>
                </w:pPr>
                <w:r w:rsidRPr="00BD004F">
                  <w:rPr>
                    <w:b/>
                  </w:rPr>
                  <w:t>Choice and Control</w:t>
                </w:r>
                <w:r w:rsidRPr="00BD004F">
                  <w:t xml:space="preserve"> (e.g. training and education in plan management or for a plan manager)</w:t>
                </w:r>
              </w:p>
              <w:p w:rsidR="004F3DB7" w:rsidRPr="00BD004F" w:rsidRDefault="004F3DB7" w:rsidP="004F3DB7">
                <w:pPr>
                  <w:pStyle w:val="ListBullet"/>
                  <w:numPr>
                    <w:ilvl w:val="0"/>
                    <w:numId w:val="19"/>
                  </w:numPr>
                  <w:cnfStyle w:val="000000000000" w:firstRow="0" w:lastRow="0" w:firstColumn="0" w:lastColumn="0" w:oddVBand="0" w:evenVBand="0" w:oddHBand="0" w:evenHBand="0" w:firstRowFirstColumn="0" w:firstRowLastColumn="0" w:lastRowFirstColumn="0" w:lastRowLastColumn="0"/>
                </w:pPr>
                <w:r w:rsidRPr="00BD004F">
                  <w:rPr>
                    <w:b/>
                  </w:rPr>
                  <w:t>Daily Activity</w:t>
                </w:r>
                <w:r w:rsidRPr="00BD004F">
                  <w:t xml:space="preserve"> (e.g. therapy aimed at building capacity to participate</w:t>
                </w:r>
              </w:p>
              <w:p w:rsidR="004F3DB7" w:rsidRPr="00BD004F" w:rsidRDefault="004F3DB7" w:rsidP="004F3DB7">
                <w:pPr>
                  <w:pStyle w:val="ListBullet"/>
                  <w:numPr>
                    <w:ilvl w:val="0"/>
                    <w:numId w:val="19"/>
                  </w:numPr>
                  <w:cnfStyle w:val="000000000000" w:firstRow="0" w:lastRow="0" w:firstColumn="0" w:lastColumn="0" w:oddVBand="0" w:evenVBand="0" w:oddHBand="0" w:evenHBand="0" w:firstRowFirstColumn="0" w:firstRowLastColumn="0" w:lastRowFirstColumn="0" w:lastRowLastColumn="0"/>
                </w:pPr>
                <w:r w:rsidRPr="00BD004F">
                  <w:rPr>
                    <w:b/>
                  </w:rPr>
                  <w:t>Employment</w:t>
                </w:r>
                <w:r w:rsidRPr="00BD004F">
                  <w:t xml:space="preserve"> (e.g. employment related assessment and counselling)</w:t>
                </w:r>
              </w:p>
              <w:p w:rsidR="004F3DB7" w:rsidRPr="00BD004F" w:rsidRDefault="004F3DB7" w:rsidP="004F3DB7">
                <w:pPr>
                  <w:pStyle w:val="ListBullet"/>
                  <w:numPr>
                    <w:ilvl w:val="0"/>
                    <w:numId w:val="19"/>
                  </w:numPr>
                  <w:cnfStyle w:val="000000000000" w:firstRow="0" w:lastRow="0" w:firstColumn="0" w:lastColumn="0" w:oddVBand="0" w:evenVBand="0" w:oddHBand="0" w:evenHBand="0" w:firstRowFirstColumn="0" w:firstRowLastColumn="0" w:lastRowFirstColumn="0" w:lastRowLastColumn="0"/>
                </w:pPr>
                <w:r w:rsidRPr="00BD004F">
                  <w:rPr>
                    <w:b/>
                  </w:rPr>
                  <w:t>Health and Well Being</w:t>
                </w:r>
                <w:r w:rsidRPr="00BD004F">
                  <w:t xml:space="preserve"> (e.g. exercise advice to manage disability)</w:t>
                </w:r>
              </w:p>
              <w:p w:rsidR="004F3DB7" w:rsidRPr="00BD004F" w:rsidRDefault="004F3DB7" w:rsidP="004F3DB7">
                <w:pPr>
                  <w:pStyle w:val="ListBullet"/>
                  <w:numPr>
                    <w:ilvl w:val="0"/>
                    <w:numId w:val="19"/>
                  </w:numPr>
                  <w:cnfStyle w:val="000000000000" w:firstRow="0" w:lastRow="0" w:firstColumn="0" w:lastColumn="0" w:oddVBand="0" w:evenVBand="0" w:oddHBand="0" w:evenHBand="0" w:firstRowFirstColumn="0" w:firstRowLastColumn="0" w:lastRowFirstColumn="0" w:lastRowLastColumn="0"/>
                </w:pPr>
                <w:r w:rsidRPr="00BD004F">
                  <w:rPr>
                    <w:b/>
                  </w:rPr>
                  <w:t>Home Living</w:t>
                </w:r>
                <w:r w:rsidRPr="00BD004F">
                  <w:t xml:space="preserve"> (e.g. support to obtain or retain appropriate accommodation)</w:t>
                </w:r>
              </w:p>
              <w:p w:rsidR="004F3DB7" w:rsidRPr="00BD004F" w:rsidRDefault="004F3DB7" w:rsidP="004F3DB7">
                <w:pPr>
                  <w:pStyle w:val="ListBullet"/>
                  <w:numPr>
                    <w:ilvl w:val="0"/>
                    <w:numId w:val="19"/>
                  </w:numPr>
                  <w:cnfStyle w:val="000000000000" w:firstRow="0" w:lastRow="0" w:firstColumn="0" w:lastColumn="0" w:oddVBand="0" w:evenVBand="0" w:oddHBand="0" w:evenHBand="0" w:firstRowFirstColumn="0" w:firstRowLastColumn="0" w:lastRowFirstColumn="0" w:lastRowLastColumn="0"/>
                </w:pPr>
                <w:r w:rsidRPr="00BD004F">
                  <w:rPr>
                    <w:b/>
                  </w:rPr>
                  <w:t>Lifelong Learning</w:t>
                </w:r>
                <w:r w:rsidRPr="00BD004F">
                  <w:t xml:space="preserve"> (e.g. assistance moving from school to further education)</w:t>
                </w:r>
              </w:p>
              <w:p w:rsidR="004F3DB7" w:rsidRPr="00BD004F" w:rsidRDefault="004F3DB7" w:rsidP="004F3DB7">
                <w:pPr>
                  <w:pStyle w:val="ListBullet"/>
                  <w:numPr>
                    <w:ilvl w:val="0"/>
                    <w:numId w:val="19"/>
                  </w:numPr>
                  <w:cnfStyle w:val="000000000000" w:firstRow="0" w:lastRow="0" w:firstColumn="0" w:lastColumn="0" w:oddVBand="0" w:evenVBand="0" w:oddHBand="0" w:evenHBand="0" w:firstRowFirstColumn="0" w:firstRowLastColumn="0" w:lastRowFirstColumn="0" w:lastRowLastColumn="0"/>
                </w:pPr>
                <w:r w:rsidRPr="00BD004F">
                  <w:rPr>
                    <w:b/>
                  </w:rPr>
                  <w:t>Relationships</w:t>
                </w:r>
                <w:r w:rsidRPr="00BD004F">
                  <w:t xml:space="preserve"> (e.g. positive behavioural support strategies)</w:t>
                </w:r>
              </w:p>
              <w:p w:rsidR="004F3DB7" w:rsidRPr="00BD004F" w:rsidRDefault="004F3DB7" w:rsidP="004F3DB7">
                <w:pPr>
                  <w:pStyle w:val="ListBullet"/>
                  <w:numPr>
                    <w:ilvl w:val="0"/>
                    <w:numId w:val="19"/>
                  </w:numPr>
                  <w:cnfStyle w:val="000000000000" w:firstRow="0" w:lastRow="0" w:firstColumn="0" w:lastColumn="0" w:oddVBand="0" w:evenVBand="0" w:oddHBand="0" w:evenHBand="0" w:firstRowFirstColumn="0" w:firstRowLastColumn="0" w:lastRowFirstColumn="0" w:lastRowLastColumn="0"/>
                </w:pPr>
                <w:r w:rsidRPr="00BD004F">
                  <w:rPr>
                    <w:b/>
                  </w:rPr>
                  <w:t>Social and Community Participation</w:t>
                </w:r>
                <w:r w:rsidRPr="00BD004F">
                  <w:t xml:space="preserve"> (e.g. life skills development and training)</w:t>
                </w:r>
              </w:p>
            </w:tc>
            <w:tc>
              <w:tcPr>
                <w:tcW w:w="1310" w:type="pct"/>
                <w:tcBorders>
                  <w:top w:val="single" w:sz="4" w:space="0" w:color="007A53" w:themeColor="accent2"/>
                  <w:bottom w:val="single" w:sz="4" w:space="0" w:color="007A53" w:themeColor="accent2"/>
                </w:tcBorders>
              </w:tcPr>
              <w:p w:rsidR="004F3DB7" w:rsidRPr="00BD004F" w:rsidRDefault="004F3DB7" w:rsidP="00BB2DF7">
                <w:pPr>
                  <w:pStyle w:val="TableText"/>
                  <w:cnfStyle w:val="000000000000" w:firstRow="0" w:lastRow="0" w:firstColumn="0" w:lastColumn="0" w:oddVBand="0" w:evenVBand="0" w:oddHBand="0" w:evenHBand="0" w:firstRowFirstColumn="0" w:firstRowLastColumn="0" w:lastRowFirstColumn="0" w:lastRowLastColumn="0"/>
                  <w:rPr>
                    <w:sz w:val="24"/>
                  </w:rPr>
                </w:pPr>
                <w:r w:rsidRPr="00BD004F">
                  <w:rPr>
                    <w:sz w:val="24"/>
                  </w:rPr>
                  <w:t xml:space="preserve">Participant has flexibility to allocate funds within budget categories but not across budget categories. </w:t>
                </w:r>
              </w:p>
              <w:p w:rsidR="004F3DB7" w:rsidRPr="00BD004F" w:rsidRDefault="004F3DB7" w:rsidP="00BB2DF7">
                <w:pPr>
                  <w:pStyle w:val="TableText"/>
                  <w:cnfStyle w:val="000000000000" w:firstRow="0" w:lastRow="0" w:firstColumn="0" w:lastColumn="0" w:oddVBand="0" w:evenVBand="0" w:oddHBand="0" w:evenHBand="0" w:firstRowFirstColumn="0" w:firstRowLastColumn="0" w:lastRowFirstColumn="0" w:lastRowLastColumn="0"/>
                  <w:rPr>
                    <w:sz w:val="24"/>
                  </w:rPr>
                </w:pPr>
              </w:p>
            </w:tc>
          </w:tr>
          <w:tr w:rsidR="004F3DB7" w:rsidRPr="00BD004F" w:rsidTr="00BB2D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63" w:type="pct"/>
                <w:tcBorders>
                  <w:top w:val="single" w:sz="4" w:space="0" w:color="007A53" w:themeColor="accent2"/>
                </w:tcBorders>
              </w:tcPr>
              <w:p w:rsidR="004F3DB7" w:rsidRPr="00BD004F" w:rsidRDefault="004F3DB7" w:rsidP="00BB2DF7">
                <w:pPr>
                  <w:pStyle w:val="RowHeading"/>
                  <w:rPr>
                    <w:sz w:val="24"/>
                  </w:rPr>
                </w:pPr>
                <w:r w:rsidRPr="00BD004F">
                  <w:rPr>
                    <w:b/>
                    <w:sz w:val="24"/>
                  </w:rPr>
                  <w:t xml:space="preserve">3. Capital </w:t>
                </w:r>
                <w:r w:rsidRPr="00BD004F">
                  <w:rPr>
                    <w:b/>
                    <w:sz w:val="24"/>
                  </w:rPr>
                  <w:br/>
                </w:r>
                <w:r w:rsidRPr="00BD004F">
                  <w:rPr>
                    <w:sz w:val="24"/>
                  </w:rPr>
                  <w:t>Assistive technology, equipment and home/vehicle modifications.</w:t>
                </w:r>
              </w:p>
            </w:tc>
            <w:tc>
              <w:tcPr>
                <w:tcW w:w="2427" w:type="pct"/>
                <w:tcBorders>
                  <w:top w:val="single" w:sz="4" w:space="0" w:color="007A53" w:themeColor="accent2"/>
                </w:tcBorders>
              </w:tcPr>
              <w:p w:rsidR="004F3DB7" w:rsidRPr="00BD004F" w:rsidRDefault="004F3DB7" w:rsidP="004F3DB7">
                <w:pPr>
                  <w:pStyle w:val="ListBullet"/>
                  <w:numPr>
                    <w:ilvl w:val="0"/>
                    <w:numId w:val="19"/>
                  </w:numPr>
                  <w:cnfStyle w:val="000000100000" w:firstRow="0" w:lastRow="0" w:firstColumn="0" w:lastColumn="0" w:oddVBand="0" w:evenVBand="0" w:oddHBand="1" w:evenHBand="0" w:firstRowFirstColumn="0" w:firstRowLastColumn="0" w:lastRowFirstColumn="0" w:lastRowLastColumn="0"/>
                </w:pPr>
                <w:r w:rsidRPr="00BD004F">
                  <w:rPr>
                    <w:b/>
                  </w:rPr>
                  <w:t>Assistive Technology</w:t>
                </w:r>
                <w:r w:rsidRPr="00BD004F">
                  <w:t xml:space="preserve"> (e.g. communication aids, wheelchairs or vehicle modifications)</w:t>
                </w:r>
              </w:p>
              <w:p w:rsidR="004F3DB7" w:rsidRPr="00BD004F" w:rsidRDefault="004F3DB7" w:rsidP="004F3DB7">
                <w:pPr>
                  <w:pStyle w:val="ListBullet"/>
                  <w:numPr>
                    <w:ilvl w:val="0"/>
                    <w:numId w:val="19"/>
                  </w:numPr>
                  <w:cnfStyle w:val="000000100000" w:firstRow="0" w:lastRow="0" w:firstColumn="0" w:lastColumn="0" w:oddVBand="0" w:evenVBand="0" w:oddHBand="1" w:evenHBand="0" w:firstRowFirstColumn="0" w:firstRowLastColumn="0" w:lastRowFirstColumn="0" w:lastRowLastColumn="0"/>
                </w:pPr>
                <w:r w:rsidRPr="00BD004F">
                  <w:rPr>
                    <w:b/>
                  </w:rPr>
                  <w:t>Home Modifications</w:t>
                </w:r>
                <w:r w:rsidRPr="00BD004F">
                  <w:t xml:space="preserve"> (e.g. bathroom rail)</w:t>
                </w:r>
              </w:p>
            </w:tc>
            <w:tc>
              <w:tcPr>
                <w:tcW w:w="1310" w:type="pct"/>
                <w:tcBorders>
                  <w:top w:val="single" w:sz="4" w:space="0" w:color="007A53" w:themeColor="accent2"/>
                </w:tcBorders>
              </w:tcPr>
              <w:p w:rsidR="004F3DB7" w:rsidRPr="00BD004F" w:rsidRDefault="004F3DB7" w:rsidP="00BB2DF7">
                <w:pPr>
                  <w:pStyle w:val="TableText"/>
                  <w:cnfStyle w:val="000000100000" w:firstRow="0" w:lastRow="0" w:firstColumn="0" w:lastColumn="0" w:oddVBand="0" w:evenVBand="0" w:oddHBand="1" w:evenHBand="0" w:firstRowFirstColumn="0" w:firstRowLastColumn="0" w:lastRowFirstColumn="0" w:lastRowLastColumn="0"/>
                  <w:rPr>
                    <w:sz w:val="24"/>
                  </w:rPr>
                </w:pPr>
                <w:r w:rsidRPr="00BD004F">
                  <w:rPr>
                    <w:sz w:val="24"/>
                  </w:rPr>
                  <w:t>Participant must use funds for supports specifically mentioned in plan (e.g. wheelchair)</w:t>
                </w:r>
              </w:p>
            </w:tc>
          </w:tr>
        </w:tbl>
        <w:p w:rsidR="004F3DB7" w:rsidRPr="00D71880" w:rsidRDefault="004F3DB7" w:rsidP="004F3DB7">
          <w:pPr>
            <w:pStyle w:val="Heading2"/>
          </w:pPr>
          <w:bookmarkStart w:id="53" w:name="_Toc527567290"/>
          <w:bookmarkStart w:id="54" w:name="_Ref528945936"/>
          <w:bookmarkStart w:id="55" w:name="_Toc529106510"/>
          <w:r w:rsidRPr="00D71880">
            <w:t>Opportunities for simplification and enhancement</w:t>
          </w:r>
          <w:bookmarkEnd w:id="53"/>
          <w:bookmarkEnd w:id="54"/>
          <w:bookmarkEnd w:id="55"/>
        </w:p>
        <w:p w:rsidR="004F3DB7" w:rsidRPr="00D71880" w:rsidRDefault="004F3DB7" w:rsidP="004F3DB7">
          <w:pPr>
            <w:pStyle w:val="Heading3"/>
          </w:pPr>
          <w:bookmarkStart w:id="56" w:name="_Toc527567291"/>
          <w:bookmarkStart w:id="57" w:name="_Toc527991947"/>
          <w:bookmarkStart w:id="58" w:name="_Toc528780622"/>
          <w:bookmarkStart w:id="59" w:name="_Toc528780708"/>
          <w:r w:rsidRPr="00D71880">
            <w:t>An opportune time for new technologies to enhance the NDIS user experience</w:t>
          </w:r>
          <w:bookmarkEnd w:id="56"/>
          <w:bookmarkEnd w:id="57"/>
          <w:bookmarkEnd w:id="58"/>
          <w:bookmarkEnd w:id="59"/>
        </w:p>
        <w:p w:rsidR="004F3DB7" w:rsidRPr="00D71880" w:rsidRDefault="004F3DB7" w:rsidP="004F3DB7">
          <w:pPr>
            <w:pStyle w:val="BodyText"/>
          </w:pPr>
          <w:r w:rsidRPr="00D71880">
            <w:t>In the rollout of the NDIS, the Government has focused on maximising access to participants, and has demonstrated strong progress. The NDIS has reached over 54,000 people with disability who have previously never received publicly funded disability support services.</w:t>
          </w:r>
          <w:r w:rsidRPr="00D71880">
            <w:rPr>
              <w:rStyle w:val="FootnoteReference"/>
            </w:rPr>
            <w:footnoteReference w:id="27"/>
          </w:r>
          <w:r w:rsidRPr="00D71880">
            <w:t xml:space="preserve"> This will grow to almost 200,000 when the rollout is complete in July 2020.</w:t>
          </w:r>
          <w:r w:rsidRPr="00D71880">
            <w:rPr>
              <w:rStyle w:val="FootnoteReference"/>
            </w:rPr>
            <w:footnoteReference w:id="28"/>
          </w:r>
          <w:r w:rsidRPr="00D71880">
            <w:t xml:space="preserve"> </w:t>
          </w:r>
        </w:p>
        <w:p w:rsidR="004F3DB7" w:rsidRPr="00D71880" w:rsidRDefault="004F3DB7" w:rsidP="004F3DB7">
          <w:pPr>
            <w:pStyle w:val="BodyText"/>
          </w:pPr>
          <w:r w:rsidRPr="00D71880">
            <w:t>Since the NDIS was first envisaged in 2011, and even during its ongoing rollout, payments technology has progressed considerably. The potential for the application of blockchain technology and smart contracts is much better understood, including through research papers and proof of concepts developed by Data61 and the Commonwealth Bank.</w:t>
          </w:r>
          <w:r w:rsidRPr="00D71880">
            <w:rPr>
              <w:rStyle w:val="FootnoteReference"/>
            </w:rPr>
            <w:footnoteReference w:id="29"/>
          </w:r>
          <w:r w:rsidRPr="00D71880">
            <w:rPr>
              <w:vertAlign w:val="superscript"/>
            </w:rPr>
            <w:t>,</w:t>
          </w:r>
          <w:r w:rsidRPr="00D71880">
            <w:rPr>
              <w:rStyle w:val="FootnoteReference"/>
            </w:rPr>
            <w:footnoteReference w:id="30"/>
          </w:r>
          <w:r w:rsidRPr="00D71880">
            <w:rPr>
              <w:vertAlign w:val="superscript"/>
            </w:rPr>
            <w:t>,</w:t>
          </w:r>
          <w:r w:rsidRPr="00D71880">
            <w:rPr>
              <w:rStyle w:val="FootnoteReference"/>
            </w:rPr>
            <w:footnoteReference w:id="31"/>
          </w:r>
          <w:r w:rsidRPr="00D71880">
            <w:rPr>
              <w:vertAlign w:val="superscript"/>
            </w:rPr>
            <w:t>,</w:t>
          </w:r>
          <w:r w:rsidRPr="00D71880">
            <w:rPr>
              <w:rStyle w:val="FootnoteReference"/>
            </w:rPr>
            <w:footnoteReference w:id="32"/>
          </w:r>
          <w:r w:rsidRPr="00D71880">
            <w:t xml:space="preserve"> In addition, the New Payments Platform (NPP) was publicly launched in February 2018 through an industry collaboration involving the Reserve Bank of Australia and 12 Authorised Deposit</w:t>
          </w:r>
          <w:r w:rsidRPr="00D71880">
            <w:noBreakHyphen/>
            <w:t>Taking Institutions, including the Commonwealth Bank.</w:t>
          </w:r>
          <w:r w:rsidRPr="00D71880">
            <w:rPr>
              <w:rStyle w:val="FootnoteReference"/>
            </w:rPr>
            <w:footnoteReference w:id="33"/>
          </w:r>
          <w:r w:rsidRPr="00D71880">
            <w:t xml:space="preserve"> The NPP will enable individuals, businesses and government agencies to make simple, near real</w:t>
          </w:r>
          <w:r w:rsidRPr="00D71880">
            <w:noBreakHyphen/>
            <w:t>time payments with substantially more messaging information than previous payments options.</w:t>
          </w:r>
          <w:r w:rsidRPr="00D71880">
            <w:rPr>
              <w:rStyle w:val="FootnoteReference"/>
            </w:rPr>
            <w:footnoteReference w:id="34"/>
          </w:r>
          <w:r w:rsidRPr="00D71880">
            <w:t xml:space="preserve"> </w:t>
          </w:r>
        </w:p>
        <w:p w:rsidR="004F3DB7" w:rsidRPr="00D71880" w:rsidRDefault="004F3DB7" w:rsidP="004F3DB7">
          <w:pPr>
            <w:pStyle w:val="BodyText"/>
          </w:pPr>
          <w:r w:rsidRPr="00D71880">
            <w:t xml:space="preserve">As the NDIS approaches full rollout, we can now consider how these new technologies could simplify and enhance the operation of the NDIS for participants, service providers (including plan managers and emerging eMarkets) and government agencies. </w:t>
          </w:r>
        </w:p>
        <w:p w:rsidR="004F3DB7" w:rsidRPr="00D71880" w:rsidRDefault="004F3DB7" w:rsidP="004F3DB7">
          <w:pPr>
            <w:pStyle w:val="Heading3"/>
          </w:pPr>
          <w:bookmarkStart w:id="60" w:name="_Toc527567292"/>
          <w:bookmarkStart w:id="61" w:name="_Toc527991948"/>
          <w:bookmarkStart w:id="62" w:name="_Toc528780623"/>
          <w:bookmarkStart w:id="63" w:name="_Toc528780709"/>
          <w:r w:rsidRPr="00D71880">
            <w:t>New technologies might be able to overcome existing challenges</w:t>
          </w:r>
          <w:bookmarkEnd w:id="60"/>
          <w:bookmarkEnd w:id="61"/>
          <w:bookmarkEnd w:id="62"/>
          <w:bookmarkEnd w:id="63"/>
        </w:p>
        <w:p w:rsidR="004F3DB7" w:rsidRPr="00D71880" w:rsidRDefault="004F3DB7" w:rsidP="004F3DB7">
          <w:pPr>
            <w:pStyle w:val="BodyText"/>
          </w:pPr>
          <w:r w:rsidRPr="00D71880">
            <w:t xml:space="preserve">As blockchain, smart contract and New Payment Platform technologies were not available when the NDIS was first envisioned, the NDIS has relied on traditional methods for ensuring service eligibility, booking </w:t>
          </w:r>
          <w:r w:rsidRPr="00D71880" w:rsidDel="002A4E15">
            <w:t xml:space="preserve">services, </w:t>
          </w:r>
          <w:r w:rsidRPr="00D71880">
            <w:t>making payments, managing</w:t>
          </w:r>
          <w:r w:rsidRPr="00D71880" w:rsidDel="002A4E15">
            <w:t xml:space="preserve"> budgets and </w:t>
          </w:r>
          <w:r w:rsidRPr="00D71880">
            <w:t>recording services. These traditional methods have five key challenges.</w:t>
          </w:r>
        </w:p>
        <w:p w:rsidR="004F3DB7" w:rsidRPr="00D71880" w:rsidRDefault="004F3DB7" w:rsidP="004F3DB7">
          <w:pPr>
            <w:pStyle w:val="Heading4"/>
            <w:keepLines w:val="0"/>
            <w:spacing w:before="120" w:line="264" w:lineRule="auto"/>
          </w:pPr>
          <w:r w:rsidRPr="00D71880">
            <w:t>Challenge 1: Budget information is not always automatically available in real-time</w:t>
          </w:r>
        </w:p>
        <w:p w:rsidR="004F3DB7" w:rsidRPr="00D71880" w:rsidRDefault="004F3DB7" w:rsidP="004F3DB7">
          <w:pPr>
            <w:pStyle w:val="BodyText"/>
          </w:pPr>
          <w:r w:rsidRPr="00D71880">
            <w:t xml:space="preserve">Participants do not always have access to real-time information on how much of their plan budgets they have spent, how much they have allocated to future booked services and how much they have available for new service bookings and purchases. There is no single repository of budget information for self-management and plan-management approaches, and there is a lack of real-time visibility of service eligibility (see Challenge 2 below). Participants and carers have noted challenges </w:t>
          </w:r>
          <w:r w:rsidR="00127257" w:rsidRPr="00D71880">
            <w:t>with</w:t>
          </w:r>
          <w:r w:rsidRPr="00D71880">
            <w:t xml:space="preserve"> not over or under spending against their plan budgets.</w:t>
          </w:r>
          <w:r w:rsidRPr="00D71880">
            <w:rPr>
              <w:rStyle w:val="FootnoteReference"/>
            </w:rPr>
            <w:footnoteReference w:id="35"/>
          </w:r>
        </w:p>
        <w:p w:rsidR="004F3DB7" w:rsidRPr="00D71880" w:rsidRDefault="004F3DB7" w:rsidP="004F3DB7">
          <w:pPr>
            <w:pStyle w:val="Heading4"/>
            <w:keepLines w:val="0"/>
            <w:spacing w:before="120" w:line="264" w:lineRule="auto"/>
          </w:pPr>
          <w:r w:rsidRPr="00D71880">
            <w:t xml:space="preserve">Challenge 2: Service eligibility determinations are not always straightforward </w:t>
          </w:r>
        </w:p>
        <w:p w:rsidR="004F3DB7" w:rsidRPr="00D71880" w:rsidRDefault="004F3DB7" w:rsidP="004F3DB7">
          <w:pPr>
            <w:pStyle w:val="BodyText"/>
          </w:pPr>
          <w:r w:rsidRPr="00D71880">
            <w:t>At times, participants and service providers lack the necessary information for ensuring service eligibility before service bookings and payments. This is particularly the case when: plans are under review and budgets are subject to change; when self-managed participants rely on their own judgement; and when participants pay for services upfront out of their own finances and need to seek reimbursement afterwards. This is reflected in the 6 to 9 per cent of delayed or declined payments to service providers due to service eligibility issues.</w:t>
          </w:r>
          <w:r w:rsidRPr="00D71880">
            <w:rPr>
              <w:rStyle w:val="FootnoteReference"/>
            </w:rPr>
            <w:footnoteReference w:id="36"/>
          </w:r>
          <w:r w:rsidRPr="00D71880">
            <w:t xml:space="preserve"> </w:t>
          </w:r>
        </w:p>
        <w:p w:rsidR="004F3DB7" w:rsidRPr="00D71880" w:rsidRDefault="004F3DB7" w:rsidP="004F3DB7">
          <w:pPr>
            <w:pStyle w:val="Heading4"/>
            <w:keepLines w:val="0"/>
            <w:spacing w:before="120" w:line="264" w:lineRule="auto"/>
          </w:pPr>
          <w:r w:rsidRPr="00D71880">
            <w:t>Challenge 3: Payment interfaces and reconciliation can be complex for service providers</w:t>
          </w:r>
        </w:p>
        <w:p w:rsidR="004F3DB7" w:rsidRPr="00D71880" w:rsidRDefault="004F3DB7" w:rsidP="004F3DB7">
          <w:pPr>
            <w:pStyle w:val="BodyText"/>
          </w:pPr>
          <w:r w:rsidRPr="00D71880">
            <w:t>Providers have noted that they experience challenges in accessing the NDIS provider portal and payments functionality.</w:t>
          </w:r>
          <w:r w:rsidRPr="00D71880">
            <w:rPr>
              <w:rStyle w:val="FootnoteReference"/>
            </w:rPr>
            <w:footnoteReference w:id="37"/>
          </w:r>
          <w:r w:rsidRPr="00D71880">
            <w:t xml:space="preserve"> They have noted that payment reconciliation can be a complex and manual process, and can result in lost revenues. These challenges can result in increased queries and manual processes for the NDIA to handle. </w:t>
          </w:r>
        </w:p>
        <w:p w:rsidR="004F3DB7" w:rsidRPr="00D71880" w:rsidRDefault="004F3DB7" w:rsidP="004F3DB7">
          <w:pPr>
            <w:pStyle w:val="Heading4"/>
            <w:keepLines w:val="0"/>
            <w:spacing w:before="120" w:line="264" w:lineRule="auto"/>
          </w:pPr>
          <w:r w:rsidRPr="00D71880">
            <w:t xml:space="preserve">Challenge 4: Misspending risks must be identified through manual audit activity </w:t>
          </w:r>
        </w:p>
        <w:p w:rsidR="004F3DB7" w:rsidRPr="00D71880" w:rsidRDefault="004F3DB7" w:rsidP="004F3DB7">
          <w:pPr>
            <w:pStyle w:val="BodyText"/>
          </w:pPr>
          <w:r w:rsidRPr="00D71880">
            <w:t>As with any payment environment, there is potential for accidental or deliberate misspending of funds. Misspending risks are managed by requiring participants and plan managers to request approval for funds, either before or after accessing services, and requiring them to retain payment receipts in case of plan audits. While these risks are important to manage, the current systems and processes result in administration costs. Some participants have reported a degree of stress with potential plan audits.</w:t>
          </w:r>
          <w:r w:rsidRPr="00D71880">
            <w:rPr>
              <w:rStyle w:val="FootnoteReference"/>
            </w:rPr>
            <w:footnoteReference w:id="38"/>
          </w:r>
          <w:r w:rsidRPr="00D71880">
            <w:t xml:space="preserve"> Compliance activities also involves resourcing by the Government, such as the NDIS Fraud Taskforce, which has 100 dedicated personnel.</w:t>
          </w:r>
          <w:r w:rsidRPr="00D71880">
            <w:rPr>
              <w:rStyle w:val="FootnoteReference"/>
            </w:rPr>
            <w:footnoteReference w:id="39"/>
          </w:r>
          <w:r w:rsidRPr="00D71880">
            <w:t xml:space="preserve"> </w:t>
          </w:r>
        </w:p>
        <w:p w:rsidR="004F3DB7" w:rsidRPr="00D71880" w:rsidRDefault="004F3DB7" w:rsidP="004F3DB7">
          <w:pPr>
            <w:pStyle w:val="BodyText"/>
            <w:keepNext/>
            <w:rPr>
              <w:rFonts w:eastAsiaTheme="majorEastAsia" w:cstheme="majorBidi"/>
              <w:b/>
              <w:bCs/>
              <w:iCs/>
              <w:color w:val="007A53"/>
              <w:spacing w:val="1"/>
              <w:szCs w:val="26"/>
            </w:rPr>
          </w:pPr>
          <w:r w:rsidRPr="00D71880">
            <w:rPr>
              <w:rFonts w:eastAsiaTheme="majorEastAsia" w:cstheme="majorBidi"/>
              <w:b/>
              <w:bCs/>
              <w:iCs/>
              <w:color w:val="007A53"/>
              <w:spacing w:val="1"/>
              <w:szCs w:val="26"/>
            </w:rPr>
            <w:t>Challenge 5: The potential of analytics to improve participant outcomes is not being reached</w:t>
          </w:r>
        </w:p>
        <w:p w:rsidR="004F3DB7" w:rsidRPr="00D71880" w:rsidRDefault="004F3DB7" w:rsidP="004F3DB7">
          <w:pPr>
            <w:pStyle w:val="BodyText"/>
          </w:pPr>
          <w:r w:rsidRPr="00D71880">
            <w:t xml:space="preserve">The Government has relatively strong data sets on the activities of agency-managed participants, but limited and often time-lagged visibility of the activities of self-managed and plan managed participants. This includes visibility of specific services accessed, prices, participant satisfaction and participant progress against plan goals. Greater visibility could support government agencies with plan development and oversight, market custodianship, regulation of quality and safeguards, scheme-wide budget planning, and policy review and analysis. Service providers also have limited visibility of relevant information to help them identify and realise opportunities to deliver higher quality and more accessible services for participants and manage forward revenues. Finally, participants have limited information to find and choose service providers, including service providers in their region, relative prices and service reviews.  </w:t>
          </w:r>
        </w:p>
        <w:p w:rsidR="004F3DB7" w:rsidRPr="00D71880" w:rsidRDefault="004F3DB7" w:rsidP="004F3DB7">
          <w:pPr>
            <w:pStyle w:val="Heading1"/>
          </w:pPr>
          <w:bookmarkStart w:id="64" w:name="_Toc529106511"/>
          <w:r w:rsidRPr="00D71880">
            <w:t>Why consider blockchain?</w:t>
          </w:r>
          <w:bookmarkEnd w:id="64"/>
          <w:r w:rsidRPr="00D71880">
            <w:t xml:space="preserve"> </w:t>
          </w:r>
        </w:p>
        <w:p w:rsidR="004F3DB7" w:rsidRPr="00D71880" w:rsidRDefault="004F3DB7" w:rsidP="004F3DB7">
          <w:pPr>
            <w:pStyle w:val="Heading2"/>
          </w:pPr>
          <w:bookmarkStart w:id="65" w:name="_Toc529106512"/>
          <w:r w:rsidRPr="00D71880">
            <w:t>What are blockchains?</w:t>
          </w:r>
          <w:bookmarkEnd w:id="65"/>
        </w:p>
        <w:p w:rsidR="004F3DB7" w:rsidRPr="00D71880" w:rsidRDefault="004F3DB7" w:rsidP="004F3DB7">
          <w:pPr>
            <w:pStyle w:val="BodyText"/>
          </w:pPr>
          <w:r w:rsidRPr="00D71880">
            <w:t xml:space="preserve">Blockchains (and more broadly, distributed ledger technology) are a digital technology that combine cryptographic, data management, networking, and incentive mechanisms to support the checking, execution, and recording of transactions between parties. </w:t>
          </w:r>
          <w:r w:rsidR="00222155">
            <w:t xml:space="preserve">It </w:t>
          </w:r>
          <w:r w:rsidR="00222155" w:rsidRPr="00D71880">
            <w:rPr>
              <w:rFonts w:asciiTheme="minorHAnsi" w:eastAsia="Times New Roman" w:hAnsiTheme="minorHAnsi" w:cstheme="minorHAnsi"/>
              <w:color w:val="auto"/>
              <w:lang w:eastAsia="en-US"/>
            </w:rPr>
            <w:t xml:space="preserve">is a distributed digital ledger that records transactions between parties, and also a computational platform to execute small programs (called ‘smart contracts’) as transactions. </w:t>
          </w:r>
          <w:r w:rsidR="00222155">
            <w:rPr>
              <w:rFonts w:asciiTheme="minorHAnsi" w:eastAsia="Times New Roman" w:hAnsiTheme="minorHAnsi" w:cstheme="minorHAnsi"/>
              <w:color w:val="auto"/>
              <w:lang w:eastAsia="en-US"/>
            </w:rPr>
            <w:t>These transactions are grouped into blocks and each block is cryptographically linked to the previous one, providing the tamper evident property.</w:t>
          </w:r>
          <w:r w:rsidRPr="00D71880">
            <w:t xml:space="preserve">. </w:t>
          </w:r>
        </w:p>
        <w:p w:rsidR="004F3DB7" w:rsidRPr="00D71880" w:rsidRDefault="004F3DB7" w:rsidP="004F3DB7">
          <w:pPr>
            <w:pStyle w:val="BodyText"/>
          </w:pPr>
          <w:r w:rsidRPr="00D71880">
            <w:t xml:space="preserve">Transactions are confirmed through consensus across multiple parties. Parties proposing a transaction may add it to a pool of transactions intended to be recorded on the ledger. Processing nodes within that blockchain community take some of those transactions, check their integrity, and record them in new blocks on the ledger. The contents of the blockchain ledger are replicated across many geographically-distributed processing nodes. These nodes jointly operate the blockchain system, without the central control of any single party. Nonetheless, an effectively functioning blockchain can ensure that all nodes eventually achieve consensus about the integrity and shared contents of the blockchain ledger. </w:t>
          </w:r>
        </w:p>
        <w:p w:rsidR="004F3DB7" w:rsidRPr="00D71880" w:rsidRDefault="004F3DB7" w:rsidP="004F3DB7">
          <w:pPr>
            <w:pStyle w:val="Heading2"/>
          </w:pPr>
          <w:bookmarkStart w:id="66" w:name="_Toc529106513"/>
          <w:r w:rsidRPr="00D71880">
            <w:t>What are the potential benefits of blockchains?</w:t>
          </w:r>
          <w:bookmarkEnd w:id="66"/>
        </w:p>
        <w:p w:rsidR="004F3DB7" w:rsidRPr="00D71880" w:rsidRDefault="004F3DB7" w:rsidP="004F3DB7">
          <w:pPr>
            <w:pStyle w:val="BodyText"/>
          </w:pPr>
          <w:r w:rsidRPr="00D71880">
            <w:t xml:space="preserve">Blockchain technology, and in particular private blockchain technology, has a number of strengths that may help address opportunities for improvement for NDIS and other conditional payments. These include: the ability to link the transfer of value with the underlying data connected to that transfer, recording both on the same ledger; the automatic maintenance of an immutable source of truth for value exchanges that can be housed in multiple distributed ledgers contemporaneously; </w:t>
          </w:r>
          <w:r w:rsidR="00127257" w:rsidRPr="00D71880">
            <w:t xml:space="preserve">and </w:t>
          </w:r>
          <w:r w:rsidRPr="00D71880">
            <w:t xml:space="preserve">the ability to </w:t>
          </w:r>
          <w:r w:rsidR="00127257" w:rsidRPr="00D71880">
            <w:t xml:space="preserve">integrate enforceable </w:t>
          </w:r>
          <w:r w:rsidRPr="00D71880">
            <w:t xml:space="preserve">rules </w:t>
          </w:r>
          <w:r w:rsidR="00127257" w:rsidRPr="00D71880">
            <w:t>as part of conditional exchanges of value</w:t>
          </w:r>
          <w:r w:rsidRPr="00D71880">
            <w:t>. Blockchains could also create network and platform benefits if applied across multiple conditional payment environments.</w:t>
          </w:r>
        </w:p>
        <w:p w:rsidR="004F3DB7" w:rsidRPr="00D71880" w:rsidRDefault="004F3DB7" w:rsidP="004F3DB7">
          <w:pPr>
            <w:pStyle w:val="Heading2"/>
          </w:pPr>
          <w:bookmarkStart w:id="67" w:name="_Toc529106514"/>
          <w:r w:rsidRPr="00D71880">
            <w:t>How do blockchains work?</w:t>
          </w:r>
          <w:bookmarkEnd w:id="67"/>
        </w:p>
        <w:p w:rsidR="004F3DB7" w:rsidRPr="00D71880" w:rsidRDefault="004F3DB7" w:rsidP="004F3DB7">
          <w:pPr>
            <w:pStyle w:val="BodyText"/>
          </w:pPr>
          <w:r w:rsidRPr="00D71880">
            <w:t>Blockchains came to prominence with the digital currency Bitcoin, but are now being implemented in many other platforms, and used for many other purposes.</w:t>
          </w:r>
          <w:r w:rsidRPr="00D71880">
            <w:rPr>
              <w:rStyle w:val="FootnoteReference"/>
            </w:rPr>
            <w:footnoteReference w:id="40"/>
          </w:r>
          <w:r w:rsidRPr="00D71880">
            <w:t xml:space="preserve"> Just like a traditional database, a blockchain can in principle be used to represent transactions or information in any kind of organisation in industry or society. Nonetheless, blockchains are different from traditional databases in important ways, and the full range of technical, organisational, and societal implications are still being explored.</w:t>
          </w:r>
        </w:p>
        <w:p w:rsidR="004F3DB7" w:rsidRPr="00D71880" w:rsidRDefault="004F3DB7" w:rsidP="004F3DB7">
          <w:pPr>
            <w:pStyle w:val="BodyText"/>
          </w:pPr>
          <w:r w:rsidRPr="00D71880">
            <w:t>The transactions stored on a blockchain can be more than simple records of the exchange of assets – some blockchain systems also allow computer programs to execute and be stored as part of transactions on the ledger. These are often called ‘smart contracts’, although the programs are typically not very ‘smart’, and are sometimes not used to execute or monitor legal contracts. As a result, blockchains can be more than a simple distributed database – they can be general computational platforms for relative</w:t>
          </w:r>
          <w:r w:rsidR="00EB205B">
            <w:t>ly</w:t>
          </w:r>
          <w:r w:rsidRPr="00D71880">
            <w:t xml:space="preserve"> simple computational requirements. This capability significantly expands the power of blockchain systems, and increases their range of use and potential for innovation.</w:t>
          </w:r>
        </w:p>
        <w:p w:rsidR="004F3DB7" w:rsidRPr="00D71880" w:rsidRDefault="004F3DB7" w:rsidP="004F3DB7">
          <w:pPr>
            <w:pStyle w:val="BodyText"/>
          </w:pPr>
          <w:r w:rsidRPr="00D71880">
            <w:t>These smart contracts can encapsulate a business process logic and rules, such as those required for conditional payments. Blockchain provides an immutable record of payments which is accessible to nodes jointly operating the platform. This could provide a clear source of truth in conditional payment environments. This could also potentially lead to reduced transaction costs and the detection and prevention of fraud.</w:t>
          </w:r>
        </w:p>
        <w:p w:rsidR="004F3DB7" w:rsidRPr="00D71880" w:rsidRDefault="004F3DB7" w:rsidP="004F3DB7">
          <w:pPr>
            <w:pStyle w:val="Heading2"/>
          </w:pPr>
          <w:bookmarkStart w:id="68" w:name="_Toc529106515"/>
          <w:r w:rsidRPr="00D71880">
            <w:t>Why did we use a private permissioned blockchain?</w:t>
          </w:r>
          <w:bookmarkEnd w:id="68"/>
        </w:p>
        <w:p w:rsidR="004F3DB7" w:rsidRPr="00D71880" w:rsidRDefault="004F3DB7" w:rsidP="004F3DB7">
          <w:pPr>
            <w:pStyle w:val="BodyText"/>
          </w:pPr>
          <w:r w:rsidRPr="00D71880">
            <w:t xml:space="preserve">There are different configurations of blockchain: public </w:t>
          </w:r>
          <w:r w:rsidR="00350C74">
            <w:t>(</w:t>
          </w:r>
          <w:r w:rsidRPr="00D71880">
            <w:t xml:space="preserve">or </w:t>
          </w:r>
          <w:r w:rsidR="00440DBC">
            <w:t>permissionless</w:t>
          </w:r>
          <w:r w:rsidR="00350C74">
            <w:t>)</w:t>
          </w:r>
          <w:r w:rsidRPr="00D71880">
            <w:t xml:space="preserve">, and </w:t>
          </w:r>
          <w:r w:rsidR="00440DBC">
            <w:t xml:space="preserve">private </w:t>
          </w:r>
          <w:r w:rsidR="00350C74">
            <w:t>(</w:t>
          </w:r>
          <w:r w:rsidRPr="00D71880">
            <w:t>or permission</w:t>
          </w:r>
          <w:r w:rsidR="00440DBC">
            <w:t>ed</w:t>
          </w:r>
          <w:r w:rsidR="00350C74">
            <w:t>)</w:t>
          </w:r>
          <w:r w:rsidR="00E2478C">
            <w:t>.</w:t>
          </w:r>
          <w:r w:rsidRPr="00D71880">
            <w:t xml:space="preserve"> In a public blockchain there is no restriction on joining the network and performing actions, such as transferring funds by running a processing node. The records on this kind of blockchain are publicly accessible. In a private (or consortium) blockchain, participants must be invited (allowed) to join the network by an authority, and are assigned certain permissions to perform specific actions. The data on this kind of blockchain are only accessible by privileged participants. Some forms of quasi-blockchain platforms do not have a single global ledger, but instead share ledgers only among parties of interest to each transaction. This can better support confidentiality or privacy, but makes it harder to support integrity for ownership of digital assets.</w:t>
          </w:r>
        </w:p>
        <w:p w:rsidR="004F3DB7" w:rsidRPr="00D71880" w:rsidRDefault="004F3DB7" w:rsidP="004F3DB7">
          <w:pPr>
            <w:pStyle w:val="BodyText"/>
          </w:pPr>
          <w:r w:rsidRPr="00D71880">
            <w:t>Private and public blockchains have very different trust models: in a public blockchain, participants do not know and trust each other whereas in a private blockchain, participants are authenticated and contractually bound. This leads to different trade-offs in the design of blockchain-based systems, as explored in a recent research study.</w:t>
          </w:r>
          <w:r w:rsidRPr="00D71880">
            <w:rPr>
              <w:rStyle w:val="FootnoteReference"/>
            </w:rPr>
            <w:footnoteReference w:id="41"/>
          </w:r>
          <w:r w:rsidRPr="00D71880">
            <w:t xml:space="preserve"> Public blockchains can be more resilient in hostile environments. However, private blockchains are generally more cost-efficient and higher performing than public blockchains, and have more opportunities for implementing access controls mechanisms for confidentiality. </w:t>
          </w:r>
        </w:p>
        <w:p w:rsidR="004F3DB7" w:rsidRPr="00D71880" w:rsidRDefault="004F3DB7" w:rsidP="004F3DB7">
          <w:pPr>
            <w:pStyle w:val="BodyText"/>
          </w:pPr>
          <w:r w:rsidRPr="00D71880">
            <w:t>A private blockchain is a reasonable platform for our proof of concept for the NDIS context. The NDIS operates in a high</w:t>
          </w:r>
          <w:r w:rsidR="00127257" w:rsidRPr="00D71880">
            <w:t>er</w:t>
          </w:r>
          <w:r w:rsidRPr="00D71880">
            <w:t xml:space="preserve"> trust environment when compared with environments where public ledgers are used</w:t>
          </w:r>
          <w:r w:rsidR="00127257" w:rsidRPr="00D71880">
            <w:t>, due to the level of regulation present in the NDIS</w:t>
          </w:r>
          <w:r w:rsidRPr="00D71880">
            <w:t>. The Government is respo</w:t>
          </w:r>
          <w:r w:rsidR="00127257" w:rsidRPr="00D71880">
            <w:t>nsible for implementing the NDIS</w:t>
          </w:r>
          <w:r w:rsidRPr="00D71880">
            <w:t xml:space="preserve"> and funding payments. NDIS participants are assessed before receiving a plan, and most, if not all, major service providers have already registered their details with the NDIA. This high level of trust can enable the efficiency and performance benefits that can result from private blockchains.</w:t>
          </w:r>
        </w:p>
        <w:p w:rsidR="004F3DB7" w:rsidRPr="00D71880" w:rsidRDefault="004F3DB7" w:rsidP="004F3DB7">
          <w:pPr>
            <w:pStyle w:val="Heading1"/>
          </w:pPr>
          <w:bookmarkStart w:id="69" w:name="_Toc529106516"/>
          <w:r w:rsidRPr="00D71880">
            <w:t>User stories and design criteria for proof of concept</w:t>
          </w:r>
          <w:bookmarkEnd w:id="69"/>
          <w:r w:rsidRPr="00D71880">
            <w:t xml:space="preserve"> </w:t>
          </w:r>
        </w:p>
        <w:p w:rsidR="004F3DB7" w:rsidRPr="00D71880" w:rsidRDefault="004F3DB7" w:rsidP="004F3DB7">
          <w:pPr>
            <w:pStyle w:val="BodyText"/>
          </w:pPr>
          <w:r w:rsidRPr="00D71880">
            <w:t>This section outlines the user stories and design criteria that have framed the design and evaluation of the proof of concept.</w:t>
          </w:r>
        </w:p>
        <w:p w:rsidR="004F3DB7" w:rsidRPr="00D71880" w:rsidRDefault="004F3DB7" w:rsidP="004F3DB7">
          <w:pPr>
            <w:pStyle w:val="Heading2"/>
          </w:pPr>
          <w:bookmarkStart w:id="70" w:name="_Ref528946403"/>
          <w:bookmarkStart w:id="71" w:name="_Ref528946718"/>
          <w:bookmarkStart w:id="72" w:name="_Toc529106517"/>
          <w:r w:rsidRPr="00D71880">
            <w:t>User stories for proof of concept</w:t>
          </w:r>
          <w:bookmarkEnd w:id="70"/>
          <w:bookmarkEnd w:id="71"/>
          <w:bookmarkEnd w:id="72"/>
        </w:p>
        <w:p w:rsidR="004F3DB7" w:rsidRPr="00D71880" w:rsidRDefault="004F3DB7" w:rsidP="004F3DB7">
          <w:pPr>
            <w:pStyle w:val="BodyText"/>
          </w:pPr>
          <w:r w:rsidRPr="00D71880">
            <w:t xml:space="preserve">User stories aid the design process by requiring design teams to focus their efforts on meeting high-priority user needs. They assist design teams to operate in an agile fashion and ensure the products and/or experiences they design and build deliver the most value possible, given time and budget constraints. </w:t>
          </w:r>
        </w:p>
        <w:p w:rsidR="004F3DB7" w:rsidRPr="00D71880" w:rsidRDefault="004F3DB7" w:rsidP="004F3DB7">
          <w:pPr>
            <w:pStyle w:val="BodyText"/>
          </w:pPr>
          <w:r w:rsidRPr="00D71880">
            <w:t xml:space="preserve">The challenge for this project was in selecting the right user stories, as no two participants share the same story. Each participant has a unique combination of goals, objectives, life circumstances, type/s of disability, functioning capacity and preferences. Similarly, each service provider has different user requirements. </w:t>
          </w:r>
        </w:p>
        <w:p w:rsidR="004F3DB7" w:rsidRPr="00D71880" w:rsidRDefault="004F3DB7" w:rsidP="004F3DB7">
          <w:pPr>
            <w:pStyle w:val="BodyText"/>
          </w:pPr>
          <w:r w:rsidRPr="00D71880">
            <w:t xml:space="preserve">To address this challenge, the project team consulted closely with NDIS participants, carers, family members, service providers and the Project Reference Group to understand a broad range of user requirements and then to prioritise the requirements for the proof of concept. The user stories we prioritised focused on some of the biggest challenges for participants, service providers and government – as well as the best test cases for the smart money proof of concept. </w:t>
          </w:r>
        </w:p>
        <w:p w:rsidR="004F3DB7" w:rsidRPr="00D71880" w:rsidRDefault="004F3DB7" w:rsidP="004F3DB7">
          <w:pPr>
            <w:pStyle w:val="BodyText"/>
          </w:pPr>
          <w:r w:rsidRPr="00D71880">
            <w:t>We developed a participant persona, Fahima Smith, to represent a range of user requirements, including a blend of financial plan management approaches (see Appendix</w:t>
          </w:r>
          <w:r w:rsidR="00995244">
            <w:t xml:space="preserve"> </w:t>
          </w:r>
          <w:r w:rsidR="00995244">
            <w:fldChar w:fldCharType="begin"/>
          </w:r>
          <w:r w:rsidR="00995244">
            <w:instrText xml:space="preserve"> REF _Ref527137417 \r \h </w:instrText>
          </w:r>
          <w:r w:rsidR="00995244">
            <w:fldChar w:fldCharType="separate"/>
          </w:r>
          <w:r w:rsidR="001A2706">
            <w:t>A.6</w:t>
          </w:r>
          <w:r w:rsidR="00995244">
            <w:fldChar w:fldCharType="end"/>
          </w:r>
          <w:r w:rsidRPr="00D71880">
            <w:t xml:space="preserve">). We created user stories for service providers, including plan managers and eMarkets, and government agencies, including the NDIA, the NDIS Quality and Safeguards Commission and policy departments. </w:t>
          </w:r>
        </w:p>
        <w:p w:rsidR="004F3DB7" w:rsidRPr="00D71880" w:rsidRDefault="004F3DB7" w:rsidP="004F3DB7">
          <w:pPr>
            <w:pStyle w:val="BodyText"/>
          </w:pPr>
          <w:r w:rsidRPr="00D71880">
            <w:t>We focused the working prototype on the participant user experience, while ensuring we built realistic static user interfaces and conducted rigorous conceptual analysis for other stories to test the broader proof of concept. The details of the user stories and design approaches we used are outlined in</w:t>
          </w:r>
          <w:r w:rsidR="00995244">
            <w:t xml:space="preserve"> the three tables below.</w:t>
          </w:r>
          <w:r w:rsidRPr="00D71880">
            <w:t xml:space="preserve"> </w:t>
          </w:r>
        </w:p>
        <w:p w:rsidR="004F3DB7" w:rsidRPr="00D71880" w:rsidRDefault="004F3DB7" w:rsidP="004F3DB7">
          <w:pPr>
            <w:pStyle w:val="Caption"/>
          </w:pPr>
          <w:r w:rsidRPr="00D71880">
            <w:t xml:space="preserve">Table </w:t>
          </w:r>
          <w:r w:rsidRPr="00D71880">
            <w:rPr>
              <w:noProof/>
            </w:rPr>
            <w:fldChar w:fldCharType="begin"/>
          </w:r>
          <w:r w:rsidRPr="00D71880">
            <w:rPr>
              <w:noProof/>
            </w:rPr>
            <w:instrText xml:space="preserve"> SEQ Table \* ARABIC </w:instrText>
          </w:r>
          <w:r w:rsidRPr="00D71880">
            <w:rPr>
              <w:noProof/>
            </w:rPr>
            <w:fldChar w:fldCharType="separate"/>
          </w:r>
          <w:r w:rsidR="001A2706">
            <w:rPr>
              <w:noProof/>
            </w:rPr>
            <w:t>4</w:t>
          </w:r>
          <w:r w:rsidRPr="00D71880">
            <w:rPr>
              <w:noProof/>
            </w:rPr>
            <w:fldChar w:fldCharType="end"/>
          </w:r>
          <w:r w:rsidRPr="00D71880">
            <w:t>: User stories for participant persona, Fahima Smith</w:t>
          </w:r>
        </w:p>
        <w:tbl>
          <w:tblPr>
            <w:tblStyle w:val="TableCSIRO"/>
            <w:tblW w:w="5000" w:type="pct"/>
            <w:tblInd w:w="0" w:type="dxa"/>
            <w:tblLook w:val="00A0" w:firstRow="1" w:lastRow="0" w:firstColumn="1" w:lastColumn="0" w:noHBand="0" w:noVBand="0"/>
          </w:tblPr>
          <w:tblGrid>
            <w:gridCol w:w="5724"/>
            <w:gridCol w:w="1335"/>
            <w:gridCol w:w="1291"/>
            <w:gridCol w:w="1283"/>
          </w:tblGrid>
          <w:tr w:rsidR="004F3DB7" w:rsidRPr="00D71880" w:rsidTr="0017612D">
            <w:trPr>
              <w:cnfStyle w:val="100000000000" w:firstRow="1" w:lastRow="0" w:firstColumn="0" w:lastColumn="0" w:oddVBand="0" w:evenVBand="0" w:oddHBand="0" w:evenHBand="0" w:firstRowFirstColumn="0" w:firstRowLastColumn="0" w:lastRowFirstColumn="0" w:lastRowLastColumn="0"/>
              <w:cantSplit/>
              <w:trHeight w:val="20"/>
              <w:tblHeader/>
            </w:trPr>
            <w:tc>
              <w:tcPr>
                <w:cnfStyle w:val="001000000000" w:firstRow="0" w:lastRow="0" w:firstColumn="1" w:lastColumn="0" w:oddVBand="0" w:evenVBand="0" w:oddHBand="0" w:evenHBand="0" w:firstRowFirstColumn="0" w:firstRowLastColumn="0" w:lastRowFirstColumn="0" w:lastRowLastColumn="0"/>
                <w:tcW w:w="2977" w:type="pct"/>
                <w:tcBorders>
                  <w:left w:val="single" w:sz="4" w:space="0" w:color="000000" w:themeColor="text1"/>
                </w:tcBorders>
              </w:tcPr>
              <w:p w:rsidR="004F3DB7" w:rsidRPr="00BD004F" w:rsidRDefault="004F3DB7" w:rsidP="00BB2DF7">
                <w:pPr>
                  <w:pStyle w:val="ColumnHeading"/>
                  <w:rPr>
                    <w:sz w:val="24"/>
                  </w:rPr>
                </w:pPr>
                <w:r w:rsidRPr="00BD004F">
                  <w:rPr>
                    <w:sz w:val="24"/>
                  </w:rPr>
                  <w:t>user story</w:t>
                </w:r>
              </w:p>
            </w:tc>
            <w:tc>
              <w:tcPr>
                <w:tcW w:w="676" w:type="pct"/>
              </w:tcPr>
              <w:p w:rsidR="004F3DB7" w:rsidRPr="00BD004F" w:rsidRDefault="004F3DB7" w:rsidP="00BB2DF7">
                <w:pPr>
                  <w:pStyle w:val="ColumnHeading"/>
                  <w:jc w:val="center"/>
                  <w:cnfStyle w:val="100000000000" w:firstRow="1" w:lastRow="0" w:firstColumn="0" w:lastColumn="0" w:oddVBand="0" w:evenVBand="0" w:oddHBand="0" w:evenHBand="0" w:firstRowFirstColumn="0" w:firstRowLastColumn="0" w:lastRowFirstColumn="0" w:lastRowLastColumn="0"/>
                  <w:rPr>
                    <w:sz w:val="24"/>
                  </w:rPr>
                </w:pPr>
                <w:r w:rsidRPr="00BD004F">
                  <w:rPr>
                    <w:sz w:val="24"/>
                  </w:rPr>
                  <w:t>working prototype</w:t>
                </w:r>
              </w:p>
            </w:tc>
            <w:tc>
              <w:tcPr>
                <w:tcW w:w="676" w:type="pct"/>
              </w:tcPr>
              <w:p w:rsidR="004F3DB7" w:rsidRPr="00BD004F" w:rsidRDefault="004F3DB7" w:rsidP="00BB2DF7">
                <w:pPr>
                  <w:pStyle w:val="ColumnHeading"/>
                  <w:jc w:val="center"/>
                  <w:cnfStyle w:val="100000000000" w:firstRow="1" w:lastRow="0" w:firstColumn="0" w:lastColumn="0" w:oddVBand="0" w:evenVBand="0" w:oddHBand="0" w:evenHBand="0" w:firstRowFirstColumn="0" w:firstRowLastColumn="0" w:lastRowFirstColumn="0" w:lastRowLastColumn="0"/>
                  <w:rPr>
                    <w:sz w:val="24"/>
                  </w:rPr>
                </w:pPr>
                <w:r w:rsidRPr="00BD004F">
                  <w:rPr>
                    <w:sz w:val="24"/>
                  </w:rPr>
                  <w:t>static interface</w:t>
                </w:r>
              </w:p>
            </w:tc>
            <w:tc>
              <w:tcPr>
                <w:tcW w:w="671" w:type="pct"/>
              </w:tcPr>
              <w:p w:rsidR="004F3DB7" w:rsidRPr="00BD004F" w:rsidRDefault="004F3DB7" w:rsidP="00BB2DF7">
                <w:pPr>
                  <w:pStyle w:val="ColumnHeading"/>
                  <w:jc w:val="center"/>
                  <w:cnfStyle w:val="100000000000" w:firstRow="1" w:lastRow="0" w:firstColumn="0" w:lastColumn="0" w:oddVBand="0" w:evenVBand="0" w:oddHBand="0" w:evenHBand="0" w:firstRowFirstColumn="0" w:firstRowLastColumn="0" w:lastRowFirstColumn="0" w:lastRowLastColumn="0"/>
                  <w:rPr>
                    <w:sz w:val="24"/>
                  </w:rPr>
                </w:pPr>
                <w:r w:rsidRPr="00BD004F">
                  <w:rPr>
                    <w:sz w:val="24"/>
                  </w:rPr>
                  <w:t>CONCEPT analysis</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nil"/>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40671" w:rsidRDefault="004F3DB7" w:rsidP="00B40671">
                <w:pPr>
                  <w:pStyle w:val="ListNumber"/>
                  <w:numPr>
                    <w:ilvl w:val="0"/>
                    <w:numId w:val="69"/>
                  </w:numPr>
                  <w:tabs>
                    <w:tab w:val="clear" w:pos="227"/>
                    <w:tab w:val="clear" w:pos="397"/>
                    <w:tab w:val="left" w:pos="336"/>
                    <w:tab w:val="num" w:pos="619"/>
                  </w:tabs>
                  <w:spacing w:before="0" w:after="0" w:line="240" w:lineRule="auto"/>
                  <w:rPr>
                    <w:b w:val="0"/>
                  </w:rPr>
                </w:pPr>
                <w:r w:rsidRPr="00B40671">
                  <w:rPr>
                    <w:b w:val="0"/>
                  </w:rPr>
                  <w:t xml:space="preserve">  Create user login for participant app </w:t>
                </w:r>
                <w:r w:rsidR="00BD004F" w:rsidRPr="00B40671">
                  <w:rPr>
                    <w:b w:val="0"/>
                  </w:rPr>
                  <w:t>&amp;</w:t>
                </w:r>
                <w:r w:rsidRPr="00B40671">
                  <w:rPr>
                    <w:b w:val="0"/>
                  </w:rPr>
                  <w:t xml:space="preserve"> securely login</w:t>
                </w:r>
              </w:p>
            </w:tc>
            <w:tc>
              <w:tcPr>
                <w:tcW w:w="676" w:type="pct"/>
                <w:tcBorders>
                  <w:top w:val="nil"/>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r w:rsidRPr="00D71880">
                  <w:rPr>
                    <w:sz w:val="28"/>
                  </w:rPr>
                  <w:sym w:font="Wingdings" w:char="F0FC"/>
                </w:r>
              </w:p>
            </w:tc>
            <w:tc>
              <w:tcPr>
                <w:tcW w:w="676" w:type="pct"/>
                <w:tcBorders>
                  <w:top w:val="nil"/>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c>
              <w:tcPr>
                <w:tcW w:w="671" w:type="pct"/>
                <w:tcBorders>
                  <w:top w:val="nil"/>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r>
          <w:tr w:rsidR="004F3DB7" w:rsidRPr="00D71880" w:rsidTr="00BB2DF7">
            <w:trPr>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nil"/>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View participant plan details in app</w:t>
                </w:r>
              </w:p>
            </w:tc>
            <w:tc>
              <w:tcPr>
                <w:tcW w:w="676" w:type="pct"/>
                <w:tcBorders>
                  <w:top w:val="nil"/>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8"/>
                  </w:rPr>
                </w:pPr>
                <w:r w:rsidRPr="00D71880">
                  <w:rPr>
                    <w:sz w:val="28"/>
                  </w:rPr>
                  <w:sym w:font="Wingdings" w:char="F0FC"/>
                </w:r>
              </w:p>
            </w:tc>
            <w:tc>
              <w:tcPr>
                <w:tcW w:w="676" w:type="pct"/>
                <w:tcBorders>
                  <w:top w:val="nil"/>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c>
              <w:tcPr>
                <w:tcW w:w="671" w:type="pct"/>
                <w:tcBorders>
                  <w:top w:val="nil"/>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View and rate progress against plan goals</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8"/>
                  </w:rPr>
                </w:pPr>
                <w:r w:rsidRPr="00D71880">
                  <w:rPr>
                    <w:sz w:val="28"/>
                  </w:rPr>
                  <w:sym w:font="Wingdings" w:char="F0FC"/>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r>
          <w:tr w:rsidR="004F3DB7" w:rsidRPr="00D71880" w:rsidTr="00BB2DF7">
            <w:trPr>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D004F">
                <w:pPr>
                  <w:pStyle w:val="ListNumber"/>
                  <w:tabs>
                    <w:tab w:val="clear" w:pos="227"/>
                    <w:tab w:val="clear" w:pos="397"/>
                    <w:tab w:val="left" w:pos="336"/>
                    <w:tab w:val="num" w:pos="619"/>
                  </w:tabs>
                  <w:spacing w:before="0" w:after="0" w:line="240" w:lineRule="auto"/>
                  <w:ind w:left="336" w:hanging="336"/>
                  <w:rPr>
                    <w:b w:val="0"/>
                  </w:rPr>
                </w:pPr>
                <w:r w:rsidRPr="00BD004F">
                  <w:rPr>
                    <w:b w:val="0"/>
                  </w:rPr>
                  <w:t xml:space="preserve">Check budget balances </w:t>
                </w:r>
                <w:r w:rsidR="00BD004F">
                  <w:rPr>
                    <w:b w:val="0"/>
                  </w:rPr>
                  <w:t>&amp; review past services access</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8"/>
                  </w:rPr>
                </w:pPr>
                <w:r w:rsidRPr="00D71880">
                  <w:rPr>
                    <w:sz w:val="28"/>
                  </w:rPr>
                  <w:sym w:font="Wingdings" w:char="F0FC"/>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 xml:space="preserve">Book ongoing service from open market </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r w:rsidRPr="00D71880">
                  <w:rPr>
                    <w:sz w:val="28"/>
                  </w:rPr>
                  <w:sym w:font="Wingdings" w:char="F0FC"/>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r>
          <w:tr w:rsidR="004F3DB7" w:rsidRPr="00D71880" w:rsidTr="00BB2DF7">
            <w:trPr>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 xml:space="preserve">Book ongoing service from NDIA provider panel </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r w:rsidRPr="00D71880">
                  <w:rPr>
                    <w:sz w:val="28"/>
                  </w:rPr>
                  <w:sym w:font="Wingdings" w:char="F0FC"/>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D004F">
                <w:pPr>
                  <w:pStyle w:val="ListNumber"/>
                  <w:tabs>
                    <w:tab w:val="clear" w:pos="227"/>
                    <w:tab w:val="clear" w:pos="397"/>
                    <w:tab w:val="left" w:pos="336"/>
                    <w:tab w:val="num" w:pos="619"/>
                  </w:tabs>
                  <w:spacing w:before="0" w:after="0" w:line="240" w:lineRule="auto"/>
                  <w:ind w:left="336" w:hanging="336"/>
                  <w:rPr>
                    <w:b w:val="0"/>
                  </w:rPr>
                </w:pPr>
                <w:r w:rsidRPr="00BD004F">
                  <w:rPr>
                    <w:b w:val="0"/>
                  </w:rPr>
                  <w:t>Confirm requests for complex ongoing bookings</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8"/>
                  </w:rPr>
                </w:pP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r w:rsidRPr="00D71880">
                  <w:rPr>
                    <w:sz w:val="28"/>
                  </w:rPr>
                  <w:sym w:font="Wingdings" w:char="F0FC"/>
                </w: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r>
          <w:tr w:rsidR="004F3DB7" w:rsidRPr="00D71880" w:rsidTr="00BB2DF7">
            <w:trPr>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Authorise payment for one-off, in-person purchase</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r w:rsidRPr="00D71880">
                  <w:rPr>
                    <w:sz w:val="28"/>
                  </w:rPr>
                  <w:sym w:font="Wingdings" w:char="F0FC"/>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Create and edit plan management nominations</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8"/>
                  </w:rPr>
                </w:pP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r w:rsidRPr="00D71880">
                  <w:rPr>
                    <w:sz w:val="28"/>
                  </w:rPr>
                  <w:sym w:font="Wingdings" w:char="F0FC"/>
                </w: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r>
          <w:tr w:rsidR="004F3DB7" w:rsidRPr="00D71880" w:rsidTr="00BB2DF7">
            <w:trPr>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 xml:space="preserve">Have nominee pay for a service and review details </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r w:rsidRPr="00D71880">
                  <w:rPr>
                    <w:sz w:val="28"/>
                  </w:rPr>
                  <w:sym w:font="Wingdings" w:char="F0FC"/>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 xml:space="preserve">View service agreements </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r w:rsidRPr="00D71880">
                  <w:rPr>
                    <w:sz w:val="28"/>
                  </w:rPr>
                  <w:sym w:font="Wingdings" w:char="F0FC"/>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r>
          <w:tr w:rsidR="004F3DB7" w:rsidRPr="00D71880" w:rsidTr="00BB2DF7">
            <w:trPr>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Edit service agreements</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8"/>
                  </w:rPr>
                </w:pP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r w:rsidRPr="00D71880">
                  <w:rPr>
                    <w:sz w:val="28"/>
                  </w:rPr>
                  <w:sym w:font="Wingdings" w:char="F0FC"/>
                </w: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 xml:space="preserve">Rate service providers </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8"/>
                  </w:rPr>
                </w:pPr>
                <w:r w:rsidRPr="00D71880">
                  <w:rPr>
                    <w:sz w:val="28"/>
                  </w:rPr>
                  <w:sym w:font="Wingdings" w:char="F0FC"/>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r>
          <w:tr w:rsidR="004F3DB7" w:rsidRPr="00D71880" w:rsidTr="00BB2DF7">
            <w:trPr>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View upcoming appointments</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r w:rsidRPr="00D71880">
                  <w:rPr>
                    <w:sz w:val="28"/>
                  </w:rPr>
                  <w:sym w:font="Wingdings" w:char="F0FC"/>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auto"/>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r>
        </w:tbl>
        <w:p w:rsidR="004F3DB7" w:rsidRPr="00D71880" w:rsidRDefault="004F3DB7" w:rsidP="004F3DB7">
          <w:pPr>
            <w:pStyle w:val="Caption"/>
          </w:pPr>
          <w:r w:rsidRPr="00D71880">
            <w:t xml:space="preserve">Table </w:t>
          </w:r>
          <w:r w:rsidRPr="00D71880">
            <w:rPr>
              <w:noProof/>
            </w:rPr>
            <w:fldChar w:fldCharType="begin"/>
          </w:r>
          <w:r w:rsidRPr="00D71880">
            <w:rPr>
              <w:noProof/>
            </w:rPr>
            <w:instrText xml:space="preserve"> SEQ Table \* ARABIC </w:instrText>
          </w:r>
          <w:r w:rsidRPr="00D71880">
            <w:rPr>
              <w:noProof/>
            </w:rPr>
            <w:fldChar w:fldCharType="separate"/>
          </w:r>
          <w:r w:rsidR="001A2706">
            <w:rPr>
              <w:noProof/>
            </w:rPr>
            <w:t>5</w:t>
          </w:r>
          <w:r w:rsidRPr="00D71880">
            <w:rPr>
              <w:noProof/>
            </w:rPr>
            <w:fldChar w:fldCharType="end"/>
          </w:r>
          <w:r w:rsidRPr="00D71880">
            <w:t>: User stories for service providers, including Plan Managers and eMarkets</w:t>
          </w:r>
        </w:p>
        <w:tbl>
          <w:tblPr>
            <w:tblStyle w:val="TableCSIRO"/>
            <w:tblW w:w="5000" w:type="pct"/>
            <w:tblInd w:w="0" w:type="dxa"/>
            <w:tblLook w:val="00A0" w:firstRow="1" w:lastRow="0" w:firstColumn="1" w:lastColumn="0" w:noHBand="0" w:noVBand="0"/>
          </w:tblPr>
          <w:tblGrid>
            <w:gridCol w:w="5724"/>
            <w:gridCol w:w="1335"/>
            <w:gridCol w:w="1291"/>
            <w:gridCol w:w="1283"/>
          </w:tblGrid>
          <w:tr w:rsidR="004F3DB7" w:rsidRPr="00D71880" w:rsidTr="00BB2DF7">
            <w:trPr>
              <w:cnfStyle w:val="100000000000" w:firstRow="1" w:lastRow="0" w:firstColumn="0" w:lastColumn="0" w:oddVBand="0" w:evenVBand="0" w:oddHBand="0" w:evenHBand="0" w:firstRowFirstColumn="0" w:firstRowLastColumn="0" w:lastRowFirstColumn="0" w:lastRowLastColumn="0"/>
              <w:cantSplit/>
              <w:trHeight w:val="708"/>
            </w:trPr>
            <w:tc>
              <w:tcPr>
                <w:cnfStyle w:val="001000000000" w:firstRow="0" w:lastRow="0" w:firstColumn="1" w:lastColumn="0" w:oddVBand="0" w:evenVBand="0" w:oddHBand="0" w:evenHBand="0" w:firstRowFirstColumn="0" w:firstRowLastColumn="0" w:lastRowFirstColumn="0" w:lastRowLastColumn="0"/>
                <w:tcW w:w="2977" w:type="pct"/>
                <w:tcBorders>
                  <w:left w:val="single" w:sz="4" w:space="0" w:color="000000" w:themeColor="text1"/>
                </w:tcBorders>
              </w:tcPr>
              <w:p w:rsidR="004F3DB7" w:rsidRPr="00BD004F" w:rsidRDefault="004F3DB7" w:rsidP="00BB2DF7">
                <w:pPr>
                  <w:pStyle w:val="ColumnHeading"/>
                  <w:rPr>
                    <w:sz w:val="24"/>
                  </w:rPr>
                </w:pPr>
                <w:r w:rsidRPr="00BD004F">
                  <w:rPr>
                    <w:sz w:val="24"/>
                  </w:rPr>
                  <w:t>user story</w:t>
                </w:r>
              </w:p>
            </w:tc>
            <w:tc>
              <w:tcPr>
                <w:tcW w:w="676" w:type="pct"/>
              </w:tcPr>
              <w:p w:rsidR="004F3DB7" w:rsidRPr="00BD004F" w:rsidRDefault="004F3DB7" w:rsidP="00BB2DF7">
                <w:pPr>
                  <w:pStyle w:val="ColumnHeading"/>
                  <w:jc w:val="center"/>
                  <w:cnfStyle w:val="100000000000" w:firstRow="1" w:lastRow="0" w:firstColumn="0" w:lastColumn="0" w:oddVBand="0" w:evenVBand="0" w:oddHBand="0" w:evenHBand="0" w:firstRowFirstColumn="0" w:firstRowLastColumn="0" w:lastRowFirstColumn="0" w:lastRowLastColumn="0"/>
                  <w:rPr>
                    <w:sz w:val="24"/>
                  </w:rPr>
                </w:pPr>
                <w:r w:rsidRPr="00BD004F">
                  <w:rPr>
                    <w:sz w:val="24"/>
                  </w:rPr>
                  <w:t>working prototype</w:t>
                </w:r>
              </w:p>
            </w:tc>
            <w:tc>
              <w:tcPr>
                <w:tcW w:w="676" w:type="pct"/>
              </w:tcPr>
              <w:p w:rsidR="004F3DB7" w:rsidRPr="00BD004F" w:rsidRDefault="004F3DB7" w:rsidP="00BB2DF7">
                <w:pPr>
                  <w:pStyle w:val="ColumnHeading"/>
                  <w:jc w:val="center"/>
                  <w:cnfStyle w:val="100000000000" w:firstRow="1" w:lastRow="0" w:firstColumn="0" w:lastColumn="0" w:oddVBand="0" w:evenVBand="0" w:oddHBand="0" w:evenHBand="0" w:firstRowFirstColumn="0" w:firstRowLastColumn="0" w:lastRowFirstColumn="0" w:lastRowLastColumn="0"/>
                  <w:rPr>
                    <w:sz w:val="24"/>
                  </w:rPr>
                </w:pPr>
                <w:r w:rsidRPr="00BD004F">
                  <w:rPr>
                    <w:sz w:val="24"/>
                  </w:rPr>
                  <w:t xml:space="preserve">static </w:t>
                </w:r>
                <w:r w:rsidRPr="00BD004F">
                  <w:rPr>
                    <w:sz w:val="24"/>
                  </w:rPr>
                  <w:br/>
                  <w:t>interface</w:t>
                </w:r>
              </w:p>
            </w:tc>
            <w:tc>
              <w:tcPr>
                <w:tcW w:w="671" w:type="pct"/>
              </w:tcPr>
              <w:p w:rsidR="004F3DB7" w:rsidRPr="00BD004F" w:rsidRDefault="004F3DB7" w:rsidP="00BB2DF7">
                <w:pPr>
                  <w:pStyle w:val="ColumnHeading"/>
                  <w:jc w:val="center"/>
                  <w:cnfStyle w:val="100000000000" w:firstRow="1" w:lastRow="0" w:firstColumn="0" w:lastColumn="0" w:oddVBand="0" w:evenVBand="0" w:oddHBand="0" w:evenHBand="0" w:firstRowFirstColumn="0" w:firstRowLastColumn="0" w:lastRowFirstColumn="0" w:lastRowLastColumn="0"/>
                  <w:rPr>
                    <w:sz w:val="24"/>
                  </w:rPr>
                </w:pPr>
                <w:r w:rsidRPr="00BD004F">
                  <w:rPr>
                    <w:sz w:val="24"/>
                  </w:rPr>
                  <w:t>CONCEPT analysis</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nil"/>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Register services to receive bookings and payments</w:t>
                </w:r>
              </w:p>
            </w:tc>
            <w:tc>
              <w:tcPr>
                <w:tcW w:w="676" w:type="pct"/>
                <w:tcBorders>
                  <w:top w:val="nil"/>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c>
              <w:tcPr>
                <w:tcW w:w="676" w:type="pct"/>
                <w:tcBorders>
                  <w:top w:val="nil"/>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c>
              <w:tcPr>
                <w:tcW w:w="671" w:type="pct"/>
                <w:tcBorders>
                  <w:top w:val="nil"/>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r w:rsidRPr="00D71880">
                  <w:rPr>
                    <w:sz w:val="28"/>
                  </w:rPr>
                  <w:sym w:font="Wingdings" w:char="F0FC"/>
                </w:r>
              </w:p>
            </w:tc>
          </w:tr>
          <w:tr w:rsidR="004F3DB7" w:rsidRPr="00D71880" w:rsidTr="00BB2DF7">
            <w:trPr>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nil"/>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D004F">
                <w:pPr>
                  <w:pStyle w:val="ListNumber"/>
                  <w:tabs>
                    <w:tab w:val="clear" w:pos="227"/>
                    <w:tab w:val="clear" w:pos="397"/>
                    <w:tab w:val="left" w:pos="336"/>
                    <w:tab w:val="num" w:pos="619"/>
                  </w:tabs>
                  <w:spacing w:before="0" w:after="0" w:line="240" w:lineRule="auto"/>
                  <w:ind w:left="336" w:hanging="336"/>
                  <w:rPr>
                    <w:b w:val="0"/>
                  </w:rPr>
                </w:pPr>
                <w:r w:rsidRPr="00BD004F">
                  <w:rPr>
                    <w:b w:val="0"/>
                  </w:rPr>
                  <w:t xml:space="preserve">Confirm eligibility at the time of booking/payment </w:t>
                </w:r>
              </w:p>
            </w:tc>
            <w:tc>
              <w:tcPr>
                <w:tcW w:w="676" w:type="pct"/>
                <w:tcBorders>
                  <w:top w:val="nil"/>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r w:rsidRPr="00D71880">
                  <w:rPr>
                    <w:sz w:val="28"/>
                  </w:rPr>
                  <w:sym w:font="Wingdings" w:char="F0FC"/>
                </w:r>
              </w:p>
            </w:tc>
            <w:tc>
              <w:tcPr>
                <w:tcW w:w="676" w:type="pct"/>
                <w:tcBorders>
                  <w:top w:val="nil"/>
                  <w:left w:val="single" w:sz="4" w:space="0" w:color="007A53" w:themeColor="accent2"/>
                  <w:bottom w:val="single" w:sz="4" w:space="0" w:color="007A53" w:themeColor="accent2"/>
                  <w:right w:val="single" w:sz="4" w:space="0" w:color="007A53" w:themeColor="accent2"/>
                </w:tcBorders>
                <w:shd w:val="clear" w:color="auto" w:fill="auto"/>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8"/>
                  </w:rPr>
                </w:pPr>
              </w:p>
            </w:tc>
            <w:tc>
              <w:tcPr>
                <w:tcW w:w="671" w:type="pct"/>
                <w:tcBorders>
                  <w:top w:val="nil"/>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 xml:space="preserve">Receive blockchain tokens for services </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r w:rsidRPr="00D71880">
                  <w:rPr>
                    <w:sz w:val="28"/>
                  </w:rPr>
                  <w:sym w:font="Wingdings" w:char="F0FC"/>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r>
          <w:tr w:rsidR="004F3DB7" w:rsidRPr="00D71880" w:rsidTr="00BB2DF7">
            <w:trPr>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D004F">
                <w:pPr>
                  <w:pStyle w:val="ListNumber"/>
                  <w:tabs>
                    <w:tab w:val="clear" w:pos="227"/>
                    <w:tab w:val="clear" w:pos="397"/>
                    <w:tab w:val="left" w:pos="336"/>
                    <w:tab w:val="num" w:pos="619"/>
                  </w:tabs>
                  <w:spacing w:before="0" w:after="0" w:line="240" w:lineRule="auto"/>
                  <w:ind w:left="336" w:hanging="336"/>
                  <w:rPr>
                    <w:b w:val="0"/>
                  </w:rPr>
                </w:pPr>
                <w:r w:rsidRPr="00BD004F">
                  <w:rPr>
                    <w:b w:val="0"/>
                  </w:rPr>
                  <w:t>Cash in tokens for New Payments Platform</w:t>
                </w:r>
                <w:r w:rsidR="00BD004F">
                  <w:rPr>
                    <w:b w:val="0"/>
                  </w:rPr>
                  <w:t xml:space="preserve"> </w:t>
                </w:r>
                <w:r w:rsidR="00BD004F" w:rsidRPr="00BD004F">
                  <w:rPr>
                    <w:b w:val="0"/>
                  </w:rPr>
                  <w:t>payment</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8"/>
                  </w:rPr>
                </w:pPr>
                <w:r w:rsidRPr="00D71880">
                  <w:rPr>
                    <w:sz w:val="28"/>
                  </w:rPr>
                  <w:sym w:font="Wingdings" w:char="F0FC"/>
                </w: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Send payment requests for one</w:t>
                </w:r>
                <w:r w:rsidRPr="00BD004F">
                  <w:rPr>
                    <w:b w:val="0"/>
                  </w:rPr>
                  <w:noBreakHyphen/>
                  <w:t>off purchases</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8"/>
                  </w:rPr>
                </w:pPr>
                <w:r w:rsidRPr="00D71880">
                  <w:rPr>
                    <w:sz w:val="28"/>
                  </w:rPr>
                  <w:sym w:font="Wingdings" w:char="F0FC"/>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r>
          <w:tr w:rsidR="004F3DB7" w:rsidRPr="00D71880" w:rsidTr="00BB2DF7">
            <w:trPr>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 xml:space="preserve">Send booking requests for ongoing services </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r w:rsidRPr="00D71880">
                  <w:rPr>
                    <w:sz w:val="28"/>
                  </w:rPr>
                  <w:sym w:font="Wingdings" w:char="F0FC"/>
                </w: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 xml:space="preserve">Access data analytics to improve performance </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r w:rsidRPr="00D71880">
                  <w:rPr>
                    <w:sz w:val="28"/>
                  </w:rPr>
                  <w:sym w:font="Wingdings" w:char="F0FC"/>
                </w: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r>
          <w:tr w:rsidR="004F3DB7" w:rsidRPr="00D71880" w:rsidTr="00BB2DF7">
            <w:trPr>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Perform Plan Management functions</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8"/>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r w:rsidRPr="00D71880">
                  <w:rPr>
                    <w:sz w:val="28"/>
                  </w:rPr>
                  <w:sym w:font="Wingdings" w:char="F0FC"/>
                </w: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auto"/>
                  <w:right w:val="single" w:sz="4" w:space="0" w:color="007A53" w:themeColor="accent2"/>
                </w:tcBorders>
                <w:shd w:val="clear" w:color="auto" w:fill="FFFFFF" w:themeFill="background1"/>
                <w:vAlign w:val="center"/>
              </w:tcPr>
              <w:p w:rsidR="004F3DB7" w:rsidRPr="00BD004F" w:rsidRDefault="004F3DB7" w:rsidP="00BD004F">
                <w:pPr>
                  <w:pStyle w:val="ListNumber"/>
                  <w:tabs>
                    <w:tab w:val="clear" w:pos="227"/>
                    <w:tab w:val="clear" w:pos="397"/>
                    <w:tab w:val="left" w:pos="336"/>
                    <w:tab w:val="num" w:pos="619"/>
                  </w:tabs>
                  <w:spacing w:before="0" w:after="0" w:line="240" w:lineRule="auto"/>
                  <w:ind w:left="336" w:hanging="336"/>
                  <w:rPr>
                    <w:b w:val="0"/>
                  </w:rPr>
                </w:pPr>
                <w:r w:rsidRPr="00BD004F">
                  <w:rPr>
                    <w:b w:val="0"/>
                  </w:rPr>
                  <w:t xml:space="preserve">Integrate eMarket systems for bookings </w:t>
                </w:r>
                <w:r w:rsidR="00BD004F">
                  <w:rPr>
                    <w:b w:val="0"/>
                  </w:rPr>
                  <w:t>&amp;</w:t>
                </w:r>
                <w:r w:rsidRPr="00BD004F">
                  <w:rPr>
                    <w:b w:val="0"/>
                  </w:rPr>
                  <w:t xml:space="preserve"> payments</w:t>
                </w:r>
              </w:p>
            </w:tc>
            <w:tc>
              <w:tcPr>
                <w:tcW w:w="676" w:type="pct"/>
                <w:tcBorders>
                  <w:top w:val="single" w:sz="4" w:space="0" w:color="007A53" w:themeColor="accent2"/>
                  <w:left w:val="single" w:sz="4" w:space="0" w:color="007A53" w:themeColor="accent2"/>
                  <w:bottom w:val="single" w:sz="4" w:space="0" w:color="auto"/>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c>
              <w:tcPr>
                <w:tcW w:w="676" w:type="pct"/>
                <w:tcBorders>
                  <w:top w:val="single" w:sz="4" w:space="0" w:color="007A53" w:themeColor="accent2"/>
                  <w:left w:val="single" w:sz="4" w:space="0" w:color="007A53" w:themeColor="accent2"/>
                  <w:bottom w:val="single" w:sz="4" w:space="0" w:color="auto"/>
                  <w:right w:val="single" w:sz="4" w:space="0" w:color="007A53" w:themeColor="accent2"/>
                </w:tcBorders>
                <w:shd w:val="clear" w:color="auto" w:fill="FFFFFF" w:themeFill="background1"/>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8"/>
                  </w:rPr>
                </w:pPr>
              </w:p>
            </w:tc>
            <w:tc>
              <w:tcPr>
                <w:tcW w:w="671" w:type="pct"/>
                <w:tcBorders>
                  <w:top w:val="single" w:sz="4" w:space="0" w:color="007A53" w:themeColor="accent2"/>
                  <w:left w:val="single" w:sz="4" w:space="0" w:color="007A53" w:themeColor="accent2"/>
                  <w:bottom w:val="single" w:sz="4" w:space="0" w:color="auto"/>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r w:rsidRPr="00D71880">
                  <w:rPr>
                    <w:sz w:val="28"/>
                  </w:rPr>
                  <w:sym w:font="Wingdings" w:char="F0FC"/>
                </w:r>
              </w:p>
            </w:tc>
          </w:tr>
        </w:tbl>
        <w:p w:rsidR="004F3DB7" w:rsidRPr="00D71880" w:rsidRDefault="004F3DB7" w:rsidP="004F3DB7">
          <w:pPr>
            <w:pStyle w:val="Caption"/>
          </w:pPr>
          <w:r w:rsidRPr="00D71880">
            <w:t xml:space="preserve">Table </w:t>
          </w:r>
          <w:r w:rsidRPr="00D71880">
            <w:rPr>
              <w:noProof/>
            </w:rPr>
            <w:fldChar w:fldCharType="begin"/>
          </w:r>
          <w:r w:rsidRPr="00D71880">
            <w:rPr>
              <w:noProof/>
            </w:rPr>
            <w:instrText xml:space="preserve"> SEQ Table \* ARABIC </w:instrText>
          </w:r>
          <w:r w:rsidRPr="00D71880">
            <w:rPr>
              <w:noProof/>
            </w:rPr>
            <w:fldChar w:fldCharType="separate"/>
          </w:r>
          <w:r w:rsidR="001A2706">
            <w:rPr>
              <w:noProof/>
            </w:rPr>
            <w:t>6</w:t>
          </w:r>
          <w:r w:rsidRPr="00D71880">
            <w:rPr>
              <w:noProof/>
            </w:rPr>
            <w:fldChar w:fldCharType="end"/>
          </w:r>
          <w:r w:rsidRPr="00D71880">
            <w:t>: User stories for government agencies</w:t>
          </w:r>
        </w:p>
        <w:tbl>
          <w:tblPr>
            <w:tblStyle w:val="TableCSIRO"/>
            <w:tblW w:w="5000" w:type="pct"/>
            <w:tblInd w:w="0" w:type="dxa"/>
            <w:tblLook w:val="00A0" w:firstRow="1" w:lastRow="0" w:firstColumn="1" w:lastColumn="0" w:noHBand="0" w:noVBand="0"/>
          </w:tblPr>
          <w:tblGrid>
            <w:gridCol w:w="5724"/>
            <w:gridCol w:w="1335"/>
            <w:gridCol w:w="1291"/>
            <w:gridCol w:w="1283"/>
          </w:tblGrid>
          <w:tr w:rsidR="004F3DB7" w:rsidRPr="00D71880" w:rsidTr="0017612D">
            <w:trPr>
              <w:cnfStyle w:val="100000000000" w:firstRow="1" w:lastRow="0" w:firstColumn="0" w:lastColumn="0" w:oddVBand="0" w:evenVBand="0" w:oddHBand="0" w:evenHBand="0" w:firstRowFirstColumn="0" w:firstRowLastColumn="0" w:lastRowFirstColumn="0" w:lastRowLastColumn="0"/>
              <w:cantSplit/>
              <w:trHeight w:val="708"/>
              <w:tblHeader/>
            </w:trPr>
            <w:tc>
              <w:tcPr>
                <w:cnfStyle w:val="001000000000" w:firstRow="0" w:lastRow="0" w:firstColumn="1" w:lastColumn="0" w:oddVBand="0" w:evenVBand="0" w:oddHBand="0" w:evenHBand="0" w:firstRowFirstColumn="0" w:firstRowLastColumn="0" w:lastRowFirstColumn="0" w:lastRowLastColumn="0"/>
                <w:tcW w:w="2977" w:type="pct"/>
                <w:tcBorders>
                  <w:left w:val="single" w:sz="4" w:space="0" w:color="000000" w:themeColor="text1"/>
                </w:tcBorders>
              </w:tcPr>
              <w:p w:rsidR="004F3DB7" w:rsidRPr="00BD004F" w:rsidRDefault="004F3DB7" w:rsidP="00BB2DF7">
                <w:pPr>
                  <w:pStyle w:val="ColumnHeading"/>
                  <w:rPr>
                    <w:sz w:val="24"/>
                  </w:rPr>
                </w:pPr>
                <w:r w:rsidRPr="00BD004F">
                  <w:rPr>
                    <w:sz w:val="24"/>
                  </w:rPr>
                  <w:t>user story</w:t>
                </w:r>
              </w:p>
            </w:tc>
            <w:tc>
              <w:tcPr>
                <w:tcW w:w="676" w:type="pct"/>
              </w:tcPr>
              <w:p w:rsidR="004F3DB7" w:rsidRPr="00BD004F" w:rsidRDefault="004F3DB7" w:rsidP="00BB2DF7">
                <w:pPr>
                  <w:pStyle w:val="ColumnHeading"/>
                  <w:jc w:val="center"/>
                  <w:cnfStyle w:val="100000000000" w:firstRow="1" w:lastRow="0" w:firstColumn="0" w:lastColumn="0" w:oddVBand="0" w:evenVBand="0" w:oddHBand="0" w:evenHBand="0" w:firstRowFirstColumn="0" w:firstRowLastColumn="0" w:lastRowFirstColumn="0" w:lastRowLastColumn="0"/>
                  <w:rPr>
                    <w:sz w:val="24"/>
                  </w:rPr>
                </w:pPr>
                <w:r w:rsidRPr="00BD004F">
                  <w:rPr>
                    <w:sz w:val="24"/>
                  </w:rPr>
                  <w:t>working prototype</w:t>
                </w:r>
              </w:p>
            </w:tc>
            <w:tc>
              <w:tcPr>
                <w:tcW w:w="676" w:type="pct"/>
              </w:tcPr>
              <w:p w:rsidR="004F3DB7" w:rsidRPr="00BD004F" w:rsidRDefault="004F3DB7" w:rsidP="00BB2DF7">
                <w:pPr>
                  <w:pStyle w:val="ColumnHeading"/>
                  <w:jc w:val="center"/>
                  <w:cnfStyle w:val="100000000000" w:firstRow="1" w:lastRow="0" w:firstColumn="0" w:lastColumn="0" w:oddVBand="0" w:evenVBand="0" w:oddHBand="0" w:evenHBand="0" w:firstRowFirstColumn="0" w:firstRowLastColumn="0" w:lastRowFirstColumn="0" w:lastRowLastColumn="0"/>
                  <w:rPr>
                    <w:sz w:val="24"/>
                  </w:rPr>
                </w:pPr>
                <w:r w:rsidRPr="00BD004F">
                  <w:rPr>
                    <w:sz w:val="24"/>
                  </w:rPr>
                  <w:t xml:space="preserve">static </w:t>
                </w:r>
                <w:r w:rsidRPr="00BD004F">
                  <w:rPr>
                    <w:sz w:val="24"/>
                  </w:rPr>
                  <w:br/>
                  <w:t>interface</w:t>
                </w:r>
              </w:p>
            </w:tc>
            <w:tc>
              <w:tcPr>
                <w:tcW w:w="671" w:type="pct"/>
              </w:tcPr>
              <w:p w:rsidR="004F3DB7" w:rsidRPr="00BD004F" w:rsidRDefault="004F3DB7" w:rsidP="00BB2DF7">
                <w:pPr>
                  <w:pStyle w:val="ColumnHeading"/>
                  <w:jc w:val="center"/>
                  <w:cnfStyle w:val="100000000000" w:firstRow="1" w:lastRow="0" w:firstColumn="0" w:lastColumn="0" w:oddVBand="0" w:evenVBand="0" w:oddHBand="0" w:evenHBand="0" w:firstRowFirstColumn="0" w:firstRowLastColumn="0" w:lastRowFirstColumn="0" w:lastRowLastColumn="0"/>
                  <w:rPr>
                    <w:sz w:val="24"/>
                  </w:rPr>
                </w:pPr>
                <w:r w:rsidRPr="00BD004F">
                  <w:rPr>
                    <w:sz w:val="24"/>
                  </w:rPr>
                  <w:t>CONCEPT analysis</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nil"/>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 xml:space="preserve">Convert participant plans into smart tokens </w:t>
                </w:r>
              </w:p>
            </w:tc>
            <w:tc>
              <w:tcPr>
                <w:tcW w:w="676" w:type="pct"/>
                <w:tcBorders>
                  <w:top w:val="nil"/>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r w:rsidRPr="00D71880">
                  <w:rPr>
                    <w:sz w:val="28"/>
                  </w:rPr>
                  <w:sym w:font="Wingdings" w:char="F0FC"/>
                </w:r>
              </w:p>
            </w:tc>
            <w:tc>
              <w:tcPr>
                <w:tcW w:w="676" w:type="pct"/>
                <w:tcBorders>
                  <w:top w:val="nil"/>
                  <w:left w:val="single" w:sz="4" w:space="0" w:color="007A53" w:themeColor="accent2"/>
                  <w:bottom w:val="single" w:sz="4" w:space="0" w:color="007A53" w:themeColor="accent2"/>
                  <w:right w:val="single" w:sz="4" w:space="0" w:color="007A53" w:themeColor="accent2"/>
                </w:tcBorders>
                <w:shd w:val="clear" w:color="auto" w:fill="auto"/>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c>
              <w:tcPr>
                <w:tcW w:w="671" w:type="pct"/>
                <w:tcBorders>
                  <w:top w:val="nil"/>
                  <w:left w:val="single" w:sz="4" w:space="0" w:color="007A53" w:themeColor="accent2"/>
                  <w:bottom w:val="single" w:sz="4" w:space="0" w:color="007A53" w:themeColor="accent2"/>
                  <w:right w:val="single" w:sz="4" w:space="0" w:color="007A53" w:themeColor="accent2"/>
                </w:tcBorders>
                <w:shd w:val="clear" w:color="auto" w:fill="auto"/>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r>
          <w:tr w:rsidR="004F3DB7" w:rsidRPr="00D71880" w:rsidTr="00BB2DF7">
            <w:trPr>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D004F">
                <w:pPr>
                  <w:pStyle w:val="ListNumber"/>
                  <w:tabs>
                    <w:tab w:val="clear" w:pos="227"/>
                    <w:tab w:val="clear" w:pos="397"/>
                    <w:tab w:val="left" w:pos="336"/>
                    <w:tab w:val="num" w:pos="619"/>
                  </w:tabs>
                  <w:spacing w:before="0" w:after="0" w:line="240" w:lineRule="auto"/>
                  <w:ind w:left="336" w:hanging="336"/>
                  <w:rPr>
                    <w:b w:val="0"/>
                  </w:rPr>
                </w:pPr>
                <w:r w:rsidRPr="00BD004F">
                  <w:rPr>
                    <w:b w:val="0"/>
                  </w:rPr>
                  <w:t xml:space="preserve">Ensure participant bookings </w:t>
                </w:r>
                <w:r w:rsidR="00BD004F">
                  <w:rPr>
                    <w:b w:val="0"/>
                  </w:rPr>
                  <w:t>&amp;</w:t>
                </w:r>
                <w:r w:rsidRPr="00BD004F">
                  <w:rPr>
                    <w:b w:val="0"/>
                  </w:rPr>
                  <w:t xml:space="preserve"> payments are eligible</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r w:rsidRPr="00D71880">
                  <w:rPr>
                    <w:sz w:val="28"/>
                  </w:rPr>
                  <w:sym w:font="Wingdings" w:char="F0FC"/>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auto"/>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auto"/>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Pay service providers when they cash in tokens</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auto"/>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auto"/>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r w:rsidRPr="00D71880">
                  <w:rPr>
                    <w:sz w:val="28"/>
                  </w:rPr>
                  <w:sym w:font="Wingdings" w:char="F0FC"/>
                </w:r>
              </w:p>
            </w:tc>
          </w:tr>
          <w:tr w:rsidR="004F3DB7" w:rsidRPr="00D71880" w:rsidTr="00BB2DF7">
            <w:trPr>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 xml:space="preserve">Reflects updates to participant plans in blockchain </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auto"/>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8"/>
                  </w:rPr>
                </w:pP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auto"/>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r w:rsidRPr="00D71880">
                  <w:rPr>
                    <w:sz w:val="28"/>
                  </w:rPr>
                  <w:sym w:font="Wingdings" w:char="F0FC"/>
                </w: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397"/>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Perform Agency Management functions</w:t>
                </w: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auto"/>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8"/>
                  </w:rPr>
                </w:pPr>
              </w:p>
            </w:tc>
            <w:tc>
              <w:tcPr>
                <w:tcW w:w="676"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auto"/>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p>
            </w:tc>
            <w:tc>
              <w:tcPr>
                <w:tcW w:w="671" w:type="pct"/>
                <w:tcBorders>
                  <w:top w:val="single" w:sz="4" w:space="0" w:color="007A53" w:themeColor="accent2"/>
                  <w:left w:val="single" w:sz="4" w:space="0" w:color="007A53" w:themeColor="accent2"/>
                  <w:bottom w:val="single" w:sz="4" w:space="0" w:color="007A53" w:themeColor="accent2"/>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100000" w:firstRow="0" w:lastRow="0" w:firstColumn="0" w:lastColumn="0" w:oddVBand="0" w:evenVBand="0" w:oddHBand="1" w:evenHBand="0" w:firstRowFirstColumn="0" w:firstRowLastColumn="0" w:lastRowFirstColumn="0" w:lastRowLastColumn="0"/>
                  <w:rPr>
                    <w:sz w:val="22"/>
                  </w:rPr>
                </w:pPr>
                <w:r w:rsidRPr="00D71880">
                  <w:rPr>
                    <w:sz w:val="28"/>
                  </w:rPr>
                  <w:sym w:font="Wingdings" w:char="F0FC"/>
                </w:r>
              </w:p>
            </w:tc>
          </w:tr>
          <w:tr w:rsidR="004F3DB7" w:rsidRPr="00D71880" w:rsidTr="00BB2DF7">
            <w:trPr>
              <w:trHeight w:val="340"/>
            </w:trPr>
            <w:tc>
              <w:tcPr>
                <w:cnfStyle w:val="001000000000" w:firstRow="0" w:lastRow="0" w:firstColumn="1" w:lastColumn="0" w:oddVBand="0" w:evenVBand="0" w:oddHBand="0" w:evenHBand="0" w:firstRowFirstColumn="0" w:firstRowLastColumn="0" w:lastRowFirstColumn="0" w:lastRowLastColumn="0"/>
                <w:tcW w:w="2977" w:type="pct"/>
                <w:tcBorders>
                  <w:top w:val="single" w:sz="4" w:space="0" w:color="007A53" w:themeColor="accent2"/>
                  <w:left w:val="single" w:sz="4" w:space="0" w:color="007A53" w:themeColor="accent2"/>
                  <w:bottom w:val="single" w:sz="4" w:space="0" w:color="auto"/>
                  <w:right w:val="single" w:sz="4" w:space="0" w:color="007A53" w:themeColor="accent2"/>
                </w:tcBorders>
                <w:shd w:val="clear" w:color="auto" w:fill="FFFFFF" w:themeFill="background1"/>
                <w:vAlign w:val="center"/>
              </w:tcPr>
              <w:p w:rsidR="004F3DB7" w:rsidRPr="00BD004F" w:rsidRDefault="004F3DB7" w:rsidP="00BB2DF7">
                <w:pPr>
                  <w:pStyle w:val="ListNumber"/>
                  <w:tabs>
                    <w:tab w:val="clear" w:pos="227"/>
                    <w:tab w:val="clear" w:pos="397"/>
                    <w:tab w:val="left" w:pos="336"/>
                    <w:tab w:val="num" w:pos="619"/>
                  </w:tabs>
                  <w:spacing w:before="0" w:after="0" w:line="240" w:lineRule="auto"/>
                  <w:ind w:left="336" w:hanging="336"/>
                  <w:rPr>
                    <w:b w:val="0"/>
                  </w:rPr>
                </w:pPr>
                <w:r w:rsidRPr="00BD004F">
                  <w:rPr>
                    <w:b w:val="0"/>
                  </w:rPr>
                  <w:t>Access data analytics to support:</w:t>
                </w:r>
              </w:p>
              <w:p w:rsidR="004F3DB7" w:rsidRPr="00BD004F" w:rsidRDefault="004F3DB7" w:rsidP="004F3DB7">
                <w:pPr>
                  <w:pStyle w:val="ListNumber"/>
                  <w:numPr>
                    <w:ilvl w:val="1"/>
                    <w:numId w:val="20"/>
                  </w:numPr>
                  <w:spacing w:before="0" w:after="0" w:line="240" w:lineRule="auto"/>
                  <w:ind w:left="903"/>
                  <w:rPr>
                    <w:b w:val="0"/>
                  </w:rPr>
                </w:pPr>
                <w:r w:rsidRPr="00BD004F">
                  <w:rPr>
                    <w:b w:val="0"/>
                  </w:rPr>
                  <w:t>plan development and oversight</w:t>
                </w:r>
              </w:p>
              <w:p w:rsidR="004F3DB7" w:rsidRPr="00BD004F" w:rsidRDefault="004F3DB7" w:rsidP="004F3DB7">
                <w:pPr>
                  <w:pStyle w:val="ListNumber"/>
                  <w:numPr>
                    <w:ilvl w:val="1"/>
                    <w:numId w:val="20"/>
                  </w:numPr>
                  <w:spacing w:before="0" w:after="0" w:line="240" w:lineRule="auto"/>
                  <w:ind w:left="903"/>
                  <w:rPr>
                    <w:b w:val="0"/>
                  </w:rPr>
                </w:pPr>
                <w:r w:rsidRPr="00BD004F">
                  <w:rPr>
                    <w:b w:val="0"/>
                  </w:rPr>
                  <w:t>market custodianship</w:t>
                </w:r>
              </w:p>
              <w:p w:rsidR="004F3DB7" w:rsidRPr="00BD004F" w:rsidRDefault="004F3DB7" w:rsidP="004F3DB7">
                <w:pPr>
                  <w:pStyle w:val="ListNumber"/>
                  <w:numPr>
                    <w:ilvl w:val="1"/>
                    <w:numId w:val="20"/>
                  </w:numPr>
                  <w:spacing w:before="0" w:after="0" w:line="240" w:lineRule="auto"/>
                  <w:ind w:left="903"/>
                  <w:rPr>
                    <w:b w:val="0"/>
                  </w:rPr>
                </w:pPr>
                <w:r w:rsidRPr="00BD004F">
                  <w:rPr>
                    <w:b w:val="0"/>
                  </w:rPr>
                  <w:t xml:space="preserve">regulation of quality and safeguards </w:t>
                </w:r>
              </w:p>
              <w:p w:rsidR="004F3DB7" w:rsidRPr="00BD004F" w:rsidRDefault="004F3DB7" w:rsidP="004F3DB7">
                <w:pPr>
                  <w:pStyle w:val="ListNumber"/>
                  <w:numPr>
                    <w:ilvl w:val="1"/>
                    <w:numId w:val="20"/>
                  </w:numPr>
                  <w:spacing w:before="0" w:after="0" w:line="240" w:lineRule="auto"/>
                  <w:ind w:left="903"/>
                  <w:rPr>
                    <w:b w:val="0"/>
                  </w:rPr>
                </w:pPr>
                <w:r w:rsidRPr="00BD004F">
                  <w:rPr>
                    <w:b w:val="0"/>
                  </w:rPr>
                  <w:t>macro budget planning for the NDIS</w:t>
                </w:r>
              </w:p>
              <w:p w:rsidR="004F3DB7" w:rsidRPr="00BD004F" w:rsidRDefault="004F3DB7" w:rsidP="004F3DB7">
                <w:pPr>
                  <w:pStyle w:val="ListNumber"/>
                  <w:numPr>
                    <w:ilvl w:val="1"/>
                    <w:numId w:val="20"/>
                  </w:numPr>
                  <w:spacing w:before="0" w:after="0" w:line="240" w:lineRule="auto"/>
                  <w:ind w:left="903"/>
                  <w:rPr>
                    <w:b w:val="0"/>
                  </w:rPr>
                </w:pPr>
                <w:r w:rsidRPr="00BD004F">
                  <w:rPr>
                    <w:b w:val="0"/>
                  </w:rPr>
                  <w:t>policy analysis and development</w:t>
                </w:r>
              </w:p>
            </w:tc>
            <w:tc>
              <w:tcPr>
                <w:tcW w:w="676" w:type="pct"/>
                <w:tcBorders>
                  <w:top w:val="single" w:sz="4" w:space="0" w:color="007A53" w:themeColor="accent2"/>
                  <w:left w:val="single" w:sz="4" w:space="0" w:color="007A53" w:themeColor="accent2"/>
                  <w:bottom w:val="single" w:sz="4" w:space="0" w:color="auto"/>
                  <w:right w:val="single" w:sz="4" w:space="0" w:color="007A53" w:themeColor="accent2"/>
                </w:tcBorders>
                <w:shd w:val="clear" w:color="auto" w:fill="auto"/>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c>
              <w:tcPr>
                <w:tcW w:w="676" w:type="pct"/>
                <w:tcBorders>
                  <w:top w:val="single" w:sz="4" w:space="0" w:color="007A53" w:themeColor="accent2"/>
                  <w:left w:val="single" w:sz="4" w:space="0" w:color="007A53" w:themeColor="accent2"/>
                  <w:bottom w:val="single" w:sz="4" w:space="0" w:color="auto"/>
                  <w:right w:val="single" w:sz="4" w:space="0" w:color="007A53" w:themeColor="accent2"/>
                </w:tcBorders>
                <w:shd w:val="clear" w:color="auto" w:fill="D2F3E7" w:themeFill="accent1" w:themeFillTint="33"/>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r w:rsidRPr="00D71880">
                  <w:rPr>
                    <w:sz w:val="28"/>
                  </w:rPr>
                  <w:sym w:font="Wingdings" w:char="F0FC"/>
                </w:r>
              </w:p>
            </w:tc>
            <w:tc>
              <w:tcPr>
                <w:tcW w:w="671" w:type="pct"/>
                <w:tcBorders>
                  <w:top w:val="single" w:sz="4" w:space="0" w:color="007A53" w:themeColor="accent2"/>
                  <w:left w:val="single" w:sz="4" w:space="0" w:color="007A53" w:themeColor="accent2"/>
                  <w:bottom w:val="single" w:sz="4" w:space="0" w:color="auto"/>
                  <w:right w:val="single" w:sz="4" w:space="0" w:color="007A53" w:themeColor="accent2"/>
                </w:tcBorders>
                <w:shd w:val="clear" w:color="auto" w:fill="auto"/>
                <w:vAlign w:val="center"/>
              </w:tcPr>
              <w:p w:rsidR="004F3DB7" w:rsidRPr="00D71880" w:rsidRDefault="004F3DB7" w:rsidP="00BB2DF7">
                <w:pPr>
                  <w:pStyle w:val="TableText"/>
                  <w:spacing w:before="0" w:after="0"/>
                  <w:jc w:val="center"/>
                  <w:cnfStyle w:val="000000000000" w:firstRow="0" w:lastRow="0" w:firstColumn="0" w:lastColumn="0" w:oddVBand="0" w:evenVBand="0" w:oddHBand="0" w:evenHBand="0" w:firstRowFirstColumn="0" w:firstRowLastColumn="0" w:lastRowFirstColumn="0" w:lastRowLastColumn="0"/>
                  <w:rPr>
                    <w:sz w:val="22"/>
                  </w:rPr>
                </w:pPr>
              </w:p>
            </w:tc>
          </w:tr>
        </w:tbl>
        <w:p w:rsidR="004F3DB7" w:rsidRPr="00D71880" w:rsidRDefault="004F3DB7" w:rsidP="004F3DB7">
          <w:pPr>
            <w:pStyle w:val="Heading2"/>
          </w:pPr>
          <w:bookmarkStart w:id="73" w:name="_Ref528945728"/>
          <w:bookmarkStart w:id="74" w:name="_Ref528946789"/>
          <w:bookmarkStart w:id="75" w:name="_Toc529106518"/>
          <w:r w:rsidRPr="00D71880">
            <w:t>Design criteria for proof of concept</w:t>
          </w:r>
          <w:bookmarkEnd w:id="73"/>
          <w:bookmarkEnd w:id="74"/>
          <w:bookmarkEnd w:id="75"/>
        </w:p>
        <w:p w:rsidR="004F3DB7" w:rsidRPr="00D71880" w:rsidRDefault="004F3DB7" w:rsidP="004F3DB7">
          <w:pPr>
            <w:pStyle w:val="BodyText"/>
          </w:pPr>
          <w:r w:rsidRPr="00D71880">
            <w:t>We developed a broad range of design criteria to design, build and test the proof of concept. The criteria emphasise choice and control, the two key aims of the NDIS</w:t>
          </w:r>
          <w:r w:rsidRPr="00D71880">
            <w:rPr>
              <w:rStyle w:val="FootnoteReference"/>
            </w:rPr>
            <w:footnoteReference w:id="42"/>
          </w:r>
          <w:r w:rsidRPr="00D71880">
            <w:t xml:space="preserve">, </w:t>
          </w:r>
          <w:r w:rsidR="00045B81">
            <w:t xml:space="preserve">and </w:t>
          </w:r>
          <w:r w:rsidRPr="00D71880">
            <w:t xml:space="preserve">include a range of usability requirements and system considerations (see </w:t>
          </w:r>
          <w:r w:rsidR="00995244">
            <w:fldChar w:fldCharType="begin"/>
          </w:r>
          <w:r w:rsidR="00995244">
            <w:instrText xml:space="preserve"> REF _Ref528946124 \h </w:instrText>
          </w:r>
          <w:r w:rsidR="00995244">
            <w:fldChar w:fldCharType="separate"/>
          </w:r>
          <w:r w:rsidR="001A2706" w:rsidRPr="00D71880">
            <w:t xml:space="preserve">Table </w:t>
          </w:r>
          <w:r w:rsidR="001A2706">
            <w:rPr>
              <w:noProof/>
            </w:rPr>
            <w:t>7</w:t>
          </w:r>
          <w:r w:rsidR="00995244">
            <w:fldChar w:fldCharType="end"/>
          </w:r>
          <w:r w:rsidR="00995244">
            <w:t xml:space="preserve"> </w:t>
          </w:r>
          <w:r w:rsidRPr="00D71880">
            <w:t xml:space="preserve">below). </w:t>
          </w:r>
        </w:p>
        <w:p w:rsidR="004F3DB7" w:rsidRPr="00D71880" w:rsidRDefault="004F3DB7" w:rsidP="004F3DB7">
          <w:pPr>
            <w:pStyle w:val="Caption"/>
          </w:pPr>
          <w:bookmarkStart w:id="76" w:name="_Ref528946124"/>
          <w:r w:rsidRPr="00D71880">
            <w:t xml:space="preserve">Table </w:t>
          </w:r>
          <w:r w:rsidRPr="00D71880">
            <w:rPr>
              <w:noProof/>
            </w:rPr>
            <w:fldChar w:fldCharType="begin"/>
          </w:r>
          <w:r w:rsidRPr="00D71880">
            <w:rPr>
              <w:noProof/>
            </w:rPr>
            <w:instrText xml:space="preserve"> SEQ Table \* ARABIC </w:instrText>
          </w:r>
          <w:r w:rsidRPr="00D71880">
            <w:rPr>
              <w:noProof/>
            </w:rPr>
            <w:fldChar w:fldCharType="separate"/>
          </w:r>
          <w:r w:rsidR="001A2706">
            <w:rPr>
              <w:noProof/>
            </w:rPr>
            <w:t>7</w:t>
          </w:r>
          <w:r w:rsidRPr="00D71880">
            <w:rPr>
              <w:noProof/>
            </w:rPr>
            <w:fldChar w:fldCharType="end"/>
          </w:r>
          <w:bookmarkEnd w:id="76"/>
          <w:r w:rsidRPr="00D71880">
            <w:t>: Design criteria for proof of concept</w:t>
          </w:r>
        </w:p>
        <w:tbl>
          <w:tblPr>
            <w:tblStyle w:val="TableCSIRO"/>
            <w:tblW w:w="5000" w:type="pct"/>
            <w:tblInd w:w="0" w:type="dxa"/>
            <w:tblLayout w:type="fixed"/>
            <w:tblLook w:val="00A0" w:firstRow="1" w:lastRow="0" w:firstColumn="1" w:lastColumn="0" w:noHBand="0" w:noVBand="0"/>
          </w:tblPr>
          <w:tblGrid>
            <w:gridCol w:w="2126"/>
            <w:gridCol w:w="7512"/>
          </w:tblGrid>
          <w:tr w:rsidR="004F3DB7" w:rsidRPr="00BD004F" w:rsidTr="00BB2DF7">
            <w:trPr>
              <w:cnfStyle w:val="100000000000" w:firstRow="1" w:lastRow="0" w:firstColumn="0" w:lastColumn="0" w:oddVBand="0" w:evenVBand="0" w:oddHBand="0"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03" w:type="pct"/>
              </w:tcPr>
              <w:p w:rsidR="004F3DB7" w:rsidRPr="00BD004F" w:rsidRDefault="004F3DB7" w:rsidP="00BB2DF7">
                <w:pPr>
                  <w:pStyle w:val="ColumnHeading"/>
                  <w:rPr>
                    <w:sz w:val="24"/>
                  </w:rPr>
                </w:pPr>
                <w:r w:rsidRPr="00BD004F">
                  <w:rPr>
                    <w:sz w:val="24"/>
                  </w:rPr>
                  <w:t>CRITERIA</w:t>
                </w:r>
              </w:p>
            </w:tc>
            <w:tc>
              <w:tcPr>
                <w:tcW w:w="3897" w:type="pct"/>
              </w:tcPr>
              <w:p w:rsidR="004F3DB7" w:rsidRPr="00BD004F" w:rsidRDefault="004F3DB7" w:rsidP="00BB2DF7">
                <w:pPr>
                  <w:pStyle w:val="ColumnHeading"/>
                  <w:cnfStyle w:val="100000000000" w:firstRow="1" w:lastRow="0" w:firstColumn="0" w:lastColumn="0" w:oddVBand="0" w:evenVBand="0" w:oddHBand="0" w:evenHBand="0" w:firstRowFirstColumn="0" w:firstRowLastColumn="0" w:lastRowFirstColumn="0" w:lastRowLastColumn="0"/>
                  <w:rPr>
                    <w:sz w:val="24"/>
                  </w:rPr>
                </w:pPr>
                <w:r w:rsidRPr="00BD004F">
                  <w:rPr>
                    <w:sz w:val="24"/>
                  </w:rPr>
                  <w:t>the proof of concept:</w:t>
                </w:r>
              </w:p>
            </w:tc>
          </w:tr>
          <w:tr w:rsidR="004F3DB7" w:rsidRPr="00BD004F" w:rsidTr="00BB2DF7">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1103" w:type="pct"/>
                <w:tcBorders>
                  <w:bottom w:val="single" w:sz="4" w:space="0" w:color="007A53" w:themeColor="accent2"/>
                </w:tcBorders>
              </w:tcPr>
              <w:p w:rsidR="004F3DB7" w:rsidRPr="00BD004F" w:rsidRDefault="004F3DB7" w:rsidP="00BB2DF7">
                <w:pPr>
                  <w:pStyle w:val="RowHeading"/>
                  <w:rPr>
                    <w:b/>
                    <w:sz w:val="24"/>
                  </w:rPr>
                </w:pPr>
                <w:r w:rsidRPr="00BD004F">
                  <w:rPr>
                    <w:b/>
                    <w:sz w:val="24"/>
                  </w:rPr>
                  <w:t>1. Choice</w:t>
                </w:r>
                <w:r w:rsidRPr="00BD004F">
                  <w:rPr>
                    <w:sz w:val="24"/>
                  </w:rPr>
                  <w:t xml:space="preserve"> </w:t>
                </w:r>
              </w:p>
              <w:p w:rsidR="004F3DB7" w:rsidRPr="00BD004F" w:rsidRDefault="004F3DB7" w:rsidP="00BB2DF7">
                <w:pPr>
                  <w:pStyle w:val="TableText"/>
                  <w:rPr>
                    <w:sz w:val="24"/>
                  </w:rPr>
                </w:pPr>
              </w:p>
            </w:tc>
            <w:tc>
              <w:tcPr>
                <w:tcW w:w="3897" w:type="pct"/>
                <w:tcBorders>
                  <w:bottom w:val="single" w:sz="4" w:space="0" w:color="007A53" w:themeColor="accent2"/>
                </w:tcBorders>
              </w:tcPr>
              <w:p w:rsidR="004F3DB7" w:rsidRPr="00BD004F" w:rsidRDefault="004F3DB7" w:rsidP="00BB2DF7">
                <w:pPr>
                  <w:pStyle w:val="RowHeading"/>
                  <w:cnfStyle w:val="000000100000" w:firstRow="0" w:lastRow="0" w:firstColumn="0" w:lastColumn="0" w:oddVBand="0" w:evenVBand="0" w:oddHBand="1" w:evenHBand="0" w:firstRowFirstColumn="0" w:firstRowLastColumn="0" w:lastRowFirstColumn="0" w:lastRowLastColumn="0"/>
                  <w:rPr>
                    <w:b w:val="0"/>
                    <w:sz w:val="24"/>
                  </w:rPr>
                </w:pPr>
                <w:r w:rsidRPr="00BD004F">
                  <w:rPr>
                    <w:b w:val="0"/>
                    <w:sz w:val="24"/>
                  </w:rPr>
                  <w:t>Maximises the potential of participants to make informed decisions about the services they access</w:t>
                </w:r>
              </w:p>
            </w:tc>
          </w:tr>
          <w:tr w:rsidR="004F3DB7" w:rsidRPr="00BD004F" w:rsidTr="00BB2DF7">
            <w:trPr>
              <w:cantSplit/>
              <w:trHeight w:val="567"/>
            </w:trPr>
            <w:tc>
              <w:tcPr>
                <w:cnfStyle w:val="001000000000" w:firstRow="0" w:lastRow="0" w:firstColumn="1" w:lastColumn="0" w:oddVBand="0" w:evenVBand="0" w:oddHBand="0" w:evenHBand="0" w:firstRowFirstColumn="0" w:firstRowLastColumn="0" w:lastRowFirstColumn="0" w:lastRowLastColumn="0"/>
                <w:tcW w:w="1103" w:type="pct"/>
                <w:tcBorders>
                  <w:top w:val="single" w:sz="4" w:space="0" w:color="007A53" w:themeColor="accent2"/>
                  <w:bottom w:val="single" w:sz="4" w:space="0" w:color="007A53" w:themeColor="accent2"/>
                </w:tcBorders>
              </w:tcPr>
              <w:p w:rsidR="004F3DB7" w:rsidRPr="00BD004F" w:rsidRDefault="004F3DB7" w:rsidP="00BB2DF7">
                <w:pPr>
                  <w:pStyle w:val="RowHeading"/>
                  <w:rPr>
                    <w:b/>
                    <w:sz w:val="24"/>
                  </w:rPr>
                </w:pPr>
                <w:r w:rsidRPr="00BD004F">
                  <w:rPr>
                    <w:b/>
                    <w:sz w:val="24"/>
                  </w:rPr>
                  <w:t xml:space="preserve">2. Control </w:t>
                </w:r>
              </w:p>
              <w:p w:rsidR="004F3DB7" w:rsidRPr="00BD004F" w:rsidRDefault="004F3DB7" w:rsidP="00BB2DF7">
                <w:pPr>
                  <w:pStyle w:val="TableText"/>
                  <w:rPr>
                    <w:b w:val="0"/>
                    <w:sz w:val="24"/>
                  </w:rPr>
                </w:pPr>
              </w:p>
            </w:tc>
            <w:tc>
              <w:tcPr>
                <w:tcW w:w="3897" w:type="pct"/>
                <w:tcBorders>
                  <w:top w:val="single" w:sz="4" w:space="0" w:color="007A53" w:themeColor="accent2"/>
                  <w:bottom w:val="single" w:sz="4" w:space="0" w:color="007A53" w:themeColor="accent2"/>
                </w:tcBorders>
              </w:tcPr>
              <w:p w:rsidR="004F3DB7" w:rsidRPr="00BD004F" w:rsidRDefault="004F3DB7" w:rsidP="00BB2DF7">
                <w:pPr>
                  <w:pStyle w:val="RowHeading"/>
                  <w:cnfStyle w:val="000000000000" w:firstRow="0" w:lastRow="0" w:firstColumn="0" w:lastColumn="0" w:oddVBand="0" w:evenVBand="0" w:oddHBand="0" w:evenHBand="0" w:firstRowFirstColumn="0" w:firstRowLastColumn="0" w:lastRowFirstColumn="0" w:lastRowLastColumn="0"/>
                  <w:rPr>
                    <w:b w:val="0"/>
                    <w:sz w:val="24"/>
                  </w:rPr>
                </w:pPr>
                <w:r w:rsidRPr="00BD004F">
                  <w:rPr>
                    <w:b w:val="0"/>
                    <w:sz w:val="24"/>
                  </w:rPr>
                  <w:t>Maximises the potential of participants to take control of their plans and delegate control as they choose</w:t>
                </w:r>
              </w:p>
            </w:tc>
          </w:tr>
          <w:tr w:rsidR="004F3DB7" w:rsidRPr="00BD004F" w:rsidTr="00BB2DF7">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1103" w:type="pct"/>
                <w:tcBorders>
                  <w:top w:val="single" w:sz="4" w:space="0" w:color="007A53" w:themeColor="accent2"/>
                  <w:bottom w:val="single" w:sz="4" w:space="0" w:color="007A53" w:themeColor="accent2"/>
                </w:tcBorders>
              </w:tcPr>
              <w:p w:rsidR="004F3DB7" w:rsidRPr="00BD004F" w:rsidRDefault="004F3DB7" w:rsidP="00BB2DF7">
                <w:pPr>
                  <w:pStyle w:val="RowHeading"/>
                  <w:rPr>
                    <w:b/>
                    <w:sz w:val="24"/>
                  </w:rPr>
                </w:pPr>
                <w:r w:rsidRPr="00BD004F">
                  <w:rPr>
                    <w:b/>
                    <w:sz w:val="24"/>
                  </w:rPr>
                  <w:t>3. Accessibility</w:t>
                </w:r>
              </w:p>
              <w:p w:rsidR="004F3DB7" w:rsidRPr="00BD004F" w:rsidRDefault="004F3DB7" w:rsidP="00BB2DF7">
                <w:pPr>
                  <w:pStyle w:val="RowHeading"/>
                  <w:rPr>
                    <w:sz w:val="24"/>
                  </w:rPr>
                </w:pPr>
              </w:p>
            </w:tc>
            <w:tc>
              <w:tcPr>
                <w:tcW w:w="3897" w:type="pct"/>
                <w:tcBorders>
                  <w:top w:val="single" w:sz="4" w:space="0" w:color="007A53" w:themeColor="accent2"/>
                  <w:bottom w:val="single" w:sz="4" w:space="0" w:color="007A53" w:themeColor="accent2"/>
                </w:tcBorders>
              </w:tcPr>
              <w:p w:rsidR="004F3DB7" w:rsidRPr="00BD004F" w:rsidRDefault="004F3DB7" w:rsidP="00BB2DF7">
                <w:pPr>
                  <w:pStyle w:val="RowHeading"/>
                  <w:cnfStyle w:val="000000100000" w:firstRow="0" w:lastRow="0" w:firstColumn="0" w:lastColumn="0" w:oddVBand="0" w:evenVBand="0" w:oddHBand="1" w:evenHBand="0" w:firstRowFirstColumn="0" w:firstRowLastColumn="0" w:lastRowFirstColumn="0" w:lastRowLastColumn="0"/>
                  <w:rPr>
                    <w:b w:val="0"/>
                    <w:sz w:val="24"/>
                  </w:rPr>
                </w:pPr>
                <w:r w:rsidRPr="00BD004F">
                  <w:rPr>
                    <w:b w:val="0"/>
                    <w:sz w:val="24"/>
                  </w:rPr>
                  <w:t>Is accessible to all participants regardless of their disability and all service providers, including plan managers and eMarkets</w:t>
                </w:r>
              </w:p>
            </w:tc>
          </w:tr>
          <w:tr w:rsidR="004F3DB7" w:rsidRPr="00BD004F" w:rsidTr="00BB2DF7">
            <w:trPr>
              <w:cantSplit/>
              <w:trHeight w:val="567"/>
            </w:trPr>
            <w:tc>
              <w:tcPr>
                <w:cnfStyle w:val="001000000000" w:firstRow="0" w:lastRow="0" w:firstColumn="1" w:lastColumn="0" w:oddVBand="0" w:evenVBand="0" w:oddHBand="0" w:evenHBand="0" w:firstRowFirstColumn="0" w:firstRowLastColumn="0" w:lastRowFirstColumn="0" w:lastRowLastColumn="0"/>
                <w:tcW w:w="1103" w:type="pct"/>
                <w:tcBorders>
                  <w:top w:val="single" w:sz="4" w:space="0" w:color="007A53" w:themeColor="accent2"/>
                  <w:bottom w:val="single" w:sz="4" w:space="0" w:color="007A53" w:themeColor="accent2"/>
                </w:tcBorders>
              </w:tcPr>
              <w:p w:rsidR="004F3DB7" w:rsidRPr="00BD004F" w:rsidRDefault="004F3DB7" w:rsidP="00BB2DF7">
                <w:pPr>
                  <w:pStyle w:val="RowHeading"/>
                  <w:rPr>
                    <w:b/>
                    <w:sz w:val="24"/>
                  </w:rPr>
                </w:pPr>
                <w:r w:rsidRPr="00BD004F">
                  <w:rPr>
                    <w:b/>
                    <w:sz w:val="24"/>
                  </w:rPr>
                  <w:t xml:space="preserve">4. Simplicity </w:t>
                </w:r>
              </w:p>
              <w:p w:rsidR="004F3DB7" w:rsidRPr="00BD004F" w:rsidRDefault="004F3DB7" w:rsidP="00BB2DF7">
                <w:pPr>
                  <w:pStyle w:val="TableText"/>
                  <w:rPr>
                    <w:b w:val="0"/>
                    <w:sz w:val="24"/>
                  </w:rPr>
                </w:pPr>
              </w:p>
            </w:tc>
            <w:tc>
              <w:tcPr>
                <w:tcW w:w="3897" w:type="pct"/>
                <w:tcBorders>
                  <w:top w:val="single" w:sz="4" w:space="0" w:color="007A53" w:themeColor="accent2"/>
                  <w:bottom w:val="single" w:sz="4" w:space="0" w:color="007A53" w:themeColor="accent2"/>
                </w:tcBorders>
              </w:tcPr>
              <w:p w:rsidR="004F3DB7" w:rsidRPr="00BD004F" w:rsidRDefault="004F3DB7" w:rsidP="00BB2DF7">
                <w:pPr>
                  <w:pStyle w:val="RowHeading"/>
                  <w:cnfStyle w:val="000000000000" w:firstRow="0" w:lastRow="0" w:firstColumn="0" w:lastColumn="0" w:oddVBand="0" w:evenVBand="0" w:oddHBand="0" w:evenHBand="0" w:firstRowFirstColumn="0" w:firstRowLastColumn="0" w:lastRowFirstColumn="0" w:lastRowLastColumn="0"/>
                  <w:rPr>
                    <w:b w:val="0"/>
                    <w:sz w:val="24"/>
                  </w:rPr>
                </w:pPr>
                <w:r w:rsidRPr="00BD004F">
                  <w:rPr>
                    <w:b w:val="0"/>
                    <w:sz w:val="24"/>
                  </w:rPr>
                  <w:t>Makes payments simple for participants, carers, plan managers, service providers and government</w:t>
                </w:r>
              </w:p>
            </w:tc>
          </w:tr>
          <w:tr w:rsidR="004F3DB7" w:rsidRPr="00BD004F" w:rsidTr="00BB2DF7">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1103" w:type="pct"/>
                <w:tcBorders>
                  <w:top w:val="single" w:sz="4" w:space="0" w:color="007A53" w:themeColor="accent2"/>
                  <w:bottom w:val="single" w:sz="4" w:space="0" w:color="007A53" w:themeColor="accent2"/>
                </w:tcBorders>
              </w:tcPr>
              <w:p w:rsidR="004F3DB7" w:rsidRPr="00BD004F" w:rsidRDefault="004F3DB7" w:rsidP="00BB2DF7">
                <w:pPr>
                  <w:pStyle w:val="RowHeading"/>
                  <w:rPr>
                    <w:b/>
                    <w:sz w:val="24"/>
                  </w:rPr>
                </w:pPr>
                <w:r w:rsidRPr="00BD004F">
                  <w:rPr>
                    <w:b/>
                    <w:sz w:val="24"/>
                  </w:rPr>
                  <w:t xml:space="preserve">5. Efficiency </w:t>
                </w:r>
              </w:p>
              <w:p w:rsidR="004F3DB7" w:rsidRPr="00BD004F" w:rsidRDefault="004F3DB7" w:rsidP="00BB2DF7">
                <w:pPr>
                  <w:pStyle w:val="RowHeading"/>
                  <w:rPr>
                    <w:sz w:val="24"/>
                  </w:rPr>
                </w:pPr>
              </w:p>
            </w:tc>
            <w:tc>
              <w:tcPr>
                <w:tcW w:w="3897" w:type="pct"/>
                <w:tcBorders>
                  <w:top w:val="single" w:sz="4" w:space="0" w:color="007A53" w:themeColor="accent2"/>
                  <w:bottom w:val="single" w:sz="4" w:space="0" w:color="007A53" w:themeColor="accent2"/>
                </w:tcBorders>
              </w:tcPr>
              <w:p w:rsidR="004F3DB7" w:rsidRPr="00BD004F" w:rsidRDefault="004F3DB7" w:rsidP="00BB2DF7">
                <w:pPr>
                  <w:pStyle w:val="RowHeading"/>
                  <w:cnfStyle w:val="000000100000" w:firstRow="0" w:lastRow="0" w:firstColumn="0" w:lastColumn="0" w:oddVBand="0" w:evenVBand="0" w:oddHBand="1" w:evenHBand="0" w:firstRowFirstColumn="0" w:firstRowLastColumn="0" w:lastRowFirstColumn="0" w:lastRowLastColumn="0"/>
                  <w:rPr>
                    <w:b w:val="0"/>
                    <w:sz w:val="24"/>
                  </w:rPr>
                </w:pPr>
                <w:r w:rsidRPr="00BD004F">
                  <w:rPr>
                    <w:b w:val="0"/>
                    <w:sz w:val="24"/>
                  </w:rPr>
                  <w:t>Reduces administration time and costs for participants, plan managers, service providers and government</w:t>
                </w:r>
              </w:p>
            </w:tc>
          </w:tr>
          <w:tr w:rsidR="004F3DB7" w:rsidRPr="00BD004F" w:rsidTr="00BB2DF7">
            <w:trPr>
              <w:cantSplit/>
              <w:trHeight w:val="567"/>
            </w:trPr>
            <w:tc>
              <w:tcPr>
                <w:cnfStyle w:val="001000000000" w:firstRow="0" w:lastRow="0" w:firstColumn="1" w:lastColumn="0" w:oddVBand="0" w:evenVBand="0" w:oddHBand="0" w:evenHBand="0" w:firstRowFirstColumn="0" w:firstRowLastColumn="0" w:lastRowFirstColumn="0" w:lastRowLastColumn="0"/>
                <w:tcW w:w="1103" w:type="pct"/>
                <w:tcBorders>
                  <w:top w:val="single" w:sz="4" w:space="0" w:color="007A53" w:themeColor="accent2"/>
                  <w:bottom w:val="single" w:sz="4" w:space="0" w:color="007A53" w:themeColor="accent2"/>
                </w:tcBorders>
              </w:tcPr>
              <w:p w:rsidR="004F3DB7" w:rsidRPr="00BD004F" w:rsidRDefault="004F3DB7" w:rsidP="00BB2DF7">
                <w:pPr>
                  <w:pStyle w:val="RowHeading"/>
                  <w:rPr>
                    <w:b/>
                    <w:sz w:val="24"/>
                  </w:rPr>
                </w:pPr>
                <w:r w:rsidRPr="00BD004F">
                  <w:rPr>
                    <w:b/>
                    <w:sz w:val="24"/>
                  </w:rPr>
                  <w:t xml:space="preserve">6. Confidentiality </w:t>
                </w:r>
              </w:p>
              <w:p w:rsidR="004F3DB7" w:rsidRPr="00BD004F" w:rsidRDefault="004F3DB7" w:rsidP="00BB2DF7">
                <w:pPr>
                  <w:pStyle w:val="TableText"/>
                  <w:rPr>
                    <w:b w:val="0"/>
                    <w:sz w:val="24"/>
                  </w:rPr>
                </w:pPr>
              </w:p>
            </w:tc>
            <w:tc>
              <w:tcPr>
                <w:tcW w:w="3897" w:type="pct"/>
                <w:tcBorders>
                  <w:top w:val="single" w:sz="4" w:space="0" w:color="007A53" w:themeColor="accent2"/>
                  <w:bottom w:val="single" w:sz="4" w:space="0" w:color="007A53" w:themeColor="accent2"/>
                </w:tcBorders>
              </w:tcPr>
              <w:p w:rsidR="004F3DB7" w:rsidRPr="00BD004F" w:rsidRDefault="004F3DB7" w:rsidP="00BB2DF7">
                <w:pPr>
                  <w:pStyle w:val="RowHeading"/>
                  <w:cnfStyle w:val="000000000000" w:firstRow="0" w:lastRow="0" w:firstColumn="0" w:lastColumn="0" w:oddVBand="0" w:evenVBand="0" w:oddHBand="0" w:evenHBand="0" w:firstRowFirstColumn="0" w:firstRowLastColumn="0" w:lastRowFirstColumn="0" w:lastRowLastColumn="0"/>
                  <w:rPr>
                    <w:b w:val="0"/>
                    <w:sz w:val="24"/>
                  </w:rPr>
                </w:pPr>
                <w:r w:rsidRPr="00BD004F">
                  <w:rPr>
                    <w:b w:val="0"/>
                    <w:sz w:val="24"/>
                  </w:rPr>
                  <w:t>Ensures the confidentiality of personal and commercially sensitive information</w:t>
                </w:r>
              </w:p>
            </w:tc>
          </w:tr>
          <w:tr w:rsidR="004F3DB7" w:rsidRPr="00BD004F" w:rsidTr="00BB2DF7">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1103" w:type="pct"/>
                <w:tcBorders>
                  <w:top w:val="single" w:sz="4" w:space="0" w:color="007A53" w:themeColor="accent2"/>
                  <w:bottom w:val="single" w:sz="4" w:space="0" w:color="007A53" w:themeColor="accent2"/>
                </w:tcBorders>
              </w:tcPr>
              <w:p w:rsidR="004F3DB7" w:rsidRPr="00BD004F" w:rsidRDefault="004F3DB7" w:rsidP="00BB2DF7">
                <w:pPr>
                  <w:pStyle w:val="RowHeading"/>
                  <w:rPr>
                    <w:b/>
                    <w:sz w:val="24"/>
                  </w:rPr>
                </w:pPr>
                <w:r w:rsidRPr="00BD004F">
                  <w:rPr>
                    <w:b/>
                    <w:sz w:val="24"/>
                  </w:rPr>
                  <w:t xml:space="preserve">7. Integrity </w:t>
                </w:r>
              </w:p>
              <w:p w:rsidR="004F3DB7" w:rsidRPr="00BD004F" w:rsidRDefault="004F3DB7" w:rsidP="00BB2DF7">
                <w:pPr>
                  <w:pStyle w:val="TableText"/>
                  <w:rPr>
                    <w:b w:val="0"/>
                    <w:sz w:val="24"/>
                  </w:rPr>
                </w:pPr>
              </w:p>
            </w:tc>
            <w:tc>
              <w:tcPr>
                <w:tcW w:w="3897" w:type="pct"/>
                <w:tcBorders>
                  <w:top w:val="single" w:sz="4" w:space="0" w:color="007A53" w:themeColor="accent2"/>
                  <w:bottom w:val="single" w:sz="4" w:space="0" w:color="007A53" w:themeColor="accent2"/>
                </w:tcBorders>
              </w:tcPr>
              <w:p w:rsidR="004F3DB7" w:rsidRPr="00BD004F" w:rsidRDefault="004F3DB7" w:rsidP="002D1FDE">
                <w:pPr>
                  <w:pStyle w:val="RowHeading"/>
                  <w:cnfStyle w:val="000000100000" w:firstRow="0" w:lastRow="0" w:firstColumn="0" w:lastColumn="0" w:oddVBand="0" w:evenVBand="0" w:oddHBand="1" w:evenHBand="0" w:firstRowFirstColumn="0" w:firstRowLastColumn="0" w:lastRowFirstColumn="0" w:lastRowLastColumn="0"/>
                  <w:rPr>
                    <w:b w:val="0"/>
                    <w:sz w:val="24"/>
                  </w:rPr>
                </w:pPr>
                <w:r w:rsidRPr="00BD004F">
                  <w:rPr>
                    <w:b w:val="0"/>
                    <w:sz w:val="24"/>
                  </w:rPr>
                  <w:t xml:space="preserve">Ensures funds are spent as intended and enables </w:t>
                </w:r>
                <w:r w:rsidR="002D1FDE" w:rsidRPr="00BD004F">
                  <w:rPr>
                    <w:b w:val="0"/>
                    <w:sz w:val="24"/>
                  </w:rPr>
                  <w:t>government</w:t>
                </w:r>
                <w:r w:rsidRPr="00BD004F">
                  <w:rPr>
                    <w:b w:val="0"/>
                    <w:sz w:val="24"/>
                  </w:rPr>
                  <w:t xml:space="preserve"> to identify any potential instances of misspending</w:t>
                </w:r>
              </w:p>
            </w:tc>
          </w:tr>
          <w:tr w:rsidR="004F3DB7" w:rsidRPr="00BD004F" w:rsidTr="00BB2DF7">
            <w:trPr>
              <w:cantSplit/>
              <w:trHeight w:val="567"/>
            </w:trPr>
            <w:tc>
              <w:tcPr>
                <w:cnfStyle w:val="001000000000" w:firstRow="0" w:lastRow="0" w:firstColumn="1" w:lastColumn="0" w:oddVBand="0" w:evenVBand="0" w:oddHBand="0" w:evenHBand="0" w:firstRowFirstColumn="0" w:firstRowLastColumn="0" w:lastRowFirstColumn="0" w:lastRowLastColumn="0"/>
                <w:tcW w:w="1103" w:type="pct"/>
                <w:tcBorders>
                  <w:top w:val="single" w:sz="4" w:space="0" w:color="007A53" w:themeColor="accent2"/>
                  <w:bottom w:val="single" w:sz="4" w:space="0" w:color="007A53" w:themeColor="accent2"/>
                </w:tcBorders>
              </w:tcPr>
              <w:p w:rsidR="004F3DB7" w:rsidRPr="00BD004F" w:rsidRDefault="004F3DB7" w:rsidP="00BB2DF7">
                <w:pPr>
                  <w:pStyle w:val="RowHeading"/>
                  <w:rPr>
                    <w:b/>
                    <w:sz w:val="24"/>
                  </w:rPr>
                </w:pPr>
                <w:r w:rsidRPr="00BD004F">
                  <w:rPr>
                    <w:b/>
                    <w:sz w:val="24"/>
                  </w:rPr>
                  <w:t>8. Performance</w:t>
                </w:r>
              </w:p>
              <w:p w:rsidR="004F3DB7" w:rsidRPr="00BD004F" w:rsidRDefault="004F3DB7" w:rsidP="00BB2DF7">
                <w:pPr>
                  <w:pStyle w:val="RowHeading"/>
                  <w:rPr>
                    <w:b/>
                    <w:sz w:val="24"/>
                  </w:rPr>
                </w:pPr>
              </w:p>
            </w:tc>
            <w:tc>
              <w:tcPr>
                <w:tcW w:w="3897" w:type="pct"/>
                <w:tcBorders>
                  <w:top w:val="single" w:sz="4" w:space="0" w:color="007A53" w:themeColor="accent2"/>
                  <w:bottom w:val="single" w:sz="4" w:space="0" w:color="007A53" w:themeColor="accent2"/>
                </w:tcBorders>
              </w:tcPr>
              <w:p w:rsidR="004F3DB7" w:rsidRPr="00BD004F" w:rsidRDefault="004F3DB7" w:rsidP="00BB2DF7">
                <w:pPr>
                  <w:pStyle w:val="RowHeading"/>
                  <w:cnfStyle w:val="000000000000" w:firstRow="0" w:lastRow="0" w:firstColumn="0" w:lastColumn="0" w:oddVBand="0" w:evenVBand="0" w:oddHBand="0" w:evenHBand="0" w:firstRowFirstColumn="0" w:firstRowLastColumn="0" w:lastRowFirstColumn="0" w:lastRowLastColumn="0"/>
                  <w:rPr>
                    <w:b w:val="0"/>
                    <w:sz w:val="24"/>
                  </w:rPr>
                </w:pPr>
                <w:r w:rsidRPr="00BD004F">
                  <w:rPr>
                    <w:b w:val="0"/>
                    <w:sz w:val="24"/>
                  </w:rPr>
                  <w:t>Achieves low latency, sufficient throughput and real-time payments</w:t>
                </w:r>
              </w:p>
            </w:tc>
          </w:tr>
          <w:tr w:rsidR="004F3DB7" w:rsidRPr="00BD004F" w:rsidTr="00BB2DF7">
            <w:trPr>
              <w:cnfStyle w:val="000000100000" w:firstRow="0" w:lastRow="0" w:firstColumn="0" w:lastColumn="0" w:oddVBand="0" w:evenVBand="0" w:oddHBand="1" w:evenHBand="0" w:firstRowFirstColumn="0" w:firstRowLastColumn="0" w:lastRowFirstColumn="0" w:lastRowLastColumn="0"/>
              <w:cantSplit/>
              <w:trHeight w:val="567"/>
            </w:trPr>
            <w:tc>
              <w:tcPr>
                <w:cnfStyle w:val="001000000000" w:firstRow="0" w:lastRow="0" w:firstColumn="1" w:lastColumn="0" w:oddVBand="0" w:evenVBand="0" w:oddHBand="0" w:evenHBand="0" w:firstRowFirstColumn="0" w:firstRowLastColumn="0" w:lastRowFirstColumn="0" w:lastRowLastColumn="0"/>
                <w:tcW w:w="1103" w:type="pct"/>
                <w:tcBorders>
                  <w:top w:val="single" w:sz="4" w:space="0" w:color="007A53" w:themeColor="accent2"/>
                  <w:bottom w:val="single" w:sz="4" w:space="0" w:color="007A53" w:themeColor="accent2"/>
                </w:tcBorders>
              </w:tcPr>
              <w:p w:rsidR="004F3DB7" w:rsidRPr="00BD004F" w:rsidRDefault="004F3DB7" w:rsidP="00BB2DF7">
                <w:pPr>
                  <w:pStyle w:val="RowHeading"/>
                  <w:rPr>
                    <w:b/>
                    <w:sz w:val="24"/>
                  </w:rPr>
                </w:pPr>
                <w:r w:rsidRPr="00BD004F">
                  <w:rPr>
                    <w:b/>
                    <w:sz w:val="24"/>
                  </w:rPr>
                  <w:t>9. Cost</w:t>
                </w:r>
              </w:p>
              <w:p w:rsidR="004F3DB7" w:rsidRPr="00BD004F" w:rsidRDefault="004F3DB7" w:rsidP="00BB2DF7">
                <w:pPr>
                  <w:pStyle w:val="TableText"/>
                  <w:rPr>
                    <w:b w:val="0"/>
                    <w:sz w:val="24"/>
                  </w:rPr>
                </w:pPr>
              </w:p>
            </w:tc>
            <w:tc>
              <w:tcPr>
                <w:tcW w:w="3897" w:type="pct"/>
                <w:tcBorders>
                  <w:top w:val="single" w:sz="4" w:space="0" w:color="007A53" w:themeColor="accent2"/>
                  <w:bottom w:val="single" w:sz="4" w:space="0" w:color="007A53" w:themeColor="accent2"/>
                </w:tcBorders>
              </w:tcPr>
              <w:p w:rsidR="004F3DB7" w:rsidRPr="00BD004F" w:rsidRDefault="004F3DB7" w:rsidP="00BB2DF7">
                <w:pPr>
                  <w:pStyle w:val="RowHeading"/>
                  <w:cnfStyle w:val="000000100000" w:firstRow="0" w:lastRow="0" w:firstColumn="0" w:lastColumn="0" w:oddVBand="0" w:evenVBand="0" w:oddHBand="1" w:evenHBand="0" w:firstRowFirstColumn="0" w:firstRowLastColumn="0" w:lastRowFirstColumn="0" w:lastRowLastColumn="0"/>
                  <w:rPr>
                    <w:b w:val="0"/>
                    <w:sz w:val="24"/>
                  </w:rPr>
                </w:pPr>
                <w:r w:rsidRPr="00BD004F">
                  <w:rPr>
                    <w:b w:val="0"/>
                    <w:sz w:val="24"/>
                  </w:rPr>
                  <w:t>Can be implemented and maintained at low cost</w:t>
                </w:r>
              </w:p>
            </w:tc>
          </w:tr>
          <w:tr w:rsidR="004F3DB7" w:rsidRPr="00BD004F" w:rsidTr="00BB2DF7">
            <w:trPr>
              <w:cantSplit/>
              <w:trHeight w:val="567"/>
            </w:trPr>
            <w:tc>
              <w:tcPr>
                <w:cnfStyle w:val="001000000000" w:firstRow="0" w:lastRow="0" w:firstColumn="1" w:lastColumn="0" w:oddVBand="0" w:evenVBand="0" w:oddHBand="0" w:evenHBand="0" w:firstRowFirstColumn="0" w:firstRowLastColumn="0" w:lastRowFirstColumn="0" w:lastRowLastColumn="0"/>
                <w:tcW w:w="1103" w:type="pct"/>
                <w:tcBorders>
                  <w:top w:val="single" w:sz="4" w:space="0" w:color="007A53" w:themeColor="accent2"/>
                  <w:bottom w:val="single" w:sz="4" w:space="0" w:color="000000" w:themeColor="text1"/>
                </w:tcBorders>
              </w:tcPr>
              <w:p w:rsidR="004F3DB7" w:rsidRPr="00BD004F" w:rsidRDefault="004F3DB7" w:rsidP="00BB2DF7">
                <w:pPr>
                  <w:pStyle w:val="RowHeading"/>
                  <w:rPr>
                    <w:sz w:val="24"/>
                  </w:rPr>
                </w:pPr>
                <w:r w:rsidRPr="00BD004F">
                  <w:rPr>
                    <w:b/>
                    <w:sz w:val="24"/>
                  </w:rPr>
                  <w:t xml:space="preserve">10. Modifiability </w:t>
                </w:r>
              </w:p>
            </w:tc>
            <w:tc>
              <w:tcPr>
                <w:tcW w:w="3897" w:type="pct"/>
                <w:tcBorders>
                  <w:top w:val="single" w:sz="4" w:space="0" w:color="007A53" w:themeColor="accent2"/>
                  <w:bottom w:val="single" w:sz="4" w:space="0" w:color="000000" w:themeColor="text1"/>
                </w:tcBorders>
              </w:tcPr>
              <w:p w:rsidR="004F3DB7" w:rsidRPr="00BD004F" w:rsidRDefault="004F3DB7" w:rsidP="00BB2DF7">
                <w:pPr>
                  <w:pStyle w:val="RowHeading"/>
                  <w:cnfStyle w:val="000000000000" w:firstRow="0" w:lastRow="0" w:firstColumn="0" w:lastColumn="0" w:oddVBand="0" w:evenVBand="0" w:oddHBand="0" w:evenHBand="0" w:firstRowFirstColumn="0" w:firstRowLastColumn="0" w:lastRowFirstColumn="0" w:lastRowLastColumn="0"/>
                  <w:rPr>
                    <w:b w:val="0"/>
                    <w:sz w:val="24"/>
                  </w:rPr>
                </w:pPr>
                <w:r w:rsidRPr="00BD004F">
                  <w:rPr>
                    <w:b w:val="0"/>
                    <w:sz w:val="24"/>
                  </w:rPr>
                  <w:t>Can accommodate changes in policy settings and be applied across a range of conditional payment environments</w:t>
                </w:r>
              </w:p>
            </w:tc>
          </w:tr>
        </w:tbl>
        <w:p w:rsidR="004F3DB7" w:rsidRPr="00D71880" w:rsidRDefault="004F3DB7" w:rsidP="004F3DB7">
          <w:pPr>
            <w:pStyle w:val="BodyText"/>
          </w:pPr>
        </w:p>
        <w:p w:rsidR="004F3DB7" w:rsidRPr="00D71880" w:rsidRDefault="004F3DB7" w:rsidP="004F3DB7">
          <w:pPr>
            <w:pStyle w:val="Heading1"/>
          </w:pPr>
          <w:bookmarkStart w:id="77" w:name="_Toc529106519"/>
          <w:r w:rsidRPr="00D71880">
            <w:t>Design of proof of concept</w:t>
          </w:r>
          <w:bookmarkEnd w:id="77"/>
        </w:p>
        <w:p w:rsidR="004F3DB7" w:rsidRPr="00D71880" w:rsidRDefault="004F3DB7" w:rsidP="004F3DB7">
          <w:pPr>
            <w:pStyle w:val="Heading2"/>
          </w:pPr>
          <w:bookmarkStart w:id="78" w:name="_Toc529106520"/>
          <w:r w:rsidRPr="00D71880">
            <w:t>Overview of proof of concept design</w:t>
          </w:r>
          <w:bookmarkEnd w:id="78"/>
          <w:r w:rsidRPr="00D71880">
            <w:t xml:space="preserve"> </w:t>
          </w:r>
        </w:p>
        <w:p w:rsidR="004F3DB7" w:rsidRPr="00D71880" w:rsidRDefault="004F3DB7" w:rsidP="004F3DB7">
          <w:pPr>
            <w:pStyle w:val="BodyText"/>
          </w:pPr>
          <w:r w:rsidRPr="00D71880">
            <w:t xml:space="preserve">As shown in </w:t>
          </w:r>
          <w:r w:rsidR="00045B81">
            <w:fldChar w:fldCharType="begin"/>
          </w:r>
          <w:r w:rsidR="00045B81">
            <w:instrText xml:space="preserve"> REF _Ref528946195 \h </w:instrText>
          </w:r>
          <w:r w:rsidR="00045B81">
            <w:fldChar w:fldCharType="separate"/>
          </w:r>
          <w:r w:rsidR="001A2706" w:rsidRPr="00D71880">
            <w:t xml:space="preserve">Figure </w:t>
          </w:r>
          <w:r w:rsidR="001A2706">
            <w:rPr>
              <w:noProof/>
            </w:rPr>
            <w:t>11</w:t>
          </w:r>
          <w:r w:rsidR="00045B81">
            <w:fldChar w:fldCharType="end"/>
          </w:r>
          <w:r w:rsidR="00045B81">
            <w:t xml:space="preserve"> </w:t>
          </w:r>
          <w:r w:rsidRPr="00D71880">
            <w:t>there are several components for the working prototype:</w:t>
          </w:r>
        </w:p>
        <w:p w:rsidR="004F3DB7" w:rsidRPr="00D71880" w:rsidRDefault="004F3DB7" w:rsidP="004F3DB7">
          <w:pPr>
            <w:pStyle w:val="BodyText"/>
            <w:numPr>
              <w:ilvl w:val="0"/>
              <w:numId w:val="17"/>
            </w:numPr>
          </w:pPr>
          <w:r w:rsidRPr="00D71880">
            <w:rPr>
              <w:b/>
            </w:rPr>
            <w:t>Participant application</w:t>
          </w:r>
          <w:r w:rsidRPr="00D71880">
            <w:t xml:space="preserve"> – a mobile app that enables participants to: review their NDIS plan, budget balances, service agreements, previous payments and nominees; and make bookings and payments in a range of contexts.</w:t>
          </w:r>
        </w:p>
        <w:p w:rsidR="004F3DB7" w:rsidRPr="00D71880" w:rsidRDefault="004F3DB7" w:rsidP="004F3DB7">
          <w:pPr>
            <w:pStyle w:val="BodyText"/>
            <w:numPr>
              <w:ilvl w:val="0"/>
              <w:numId w:val="17"/>
            </w:numPr>
          </w:pPr>
          <w:r w:rsidRPr="00D71880">
            <w:rPr>
              <w:b/>
            </w:rPr>
            <w:t>Blockchain trigger</w:t>
          </w:r>
          <w:r w:rsidRPr="00D71880">
            <w:t xml:space="preserve"> – a component that intermediates the communication between the mobile app and the blockchain smart contracts. This component also interacts with data stored off-chain, e.g. in a traditional database. The kind of data to be stored off-chain are explained in Section </w:t>
          </w:r>
          <w:r w:rsidR="00045B81">
            <w:fldChar w:fldCharType="begin"/>
          </w:r>
          <w:r w:rsidR="00045B81">
            <w:instrText xml:space="preserve"> REF _Ref528946352 \r \h </w:instrText>
          </w:r>
          <w:r w:rsidR="00045B81">
            <w:fldChar w:fldCharType="separate"/>
          </w:r>
          <w:r w:rsidR="001A2706">
            <w:t>5.3.3</w:t>
          </w:r>
          <w:r w:rsidR="00045B81">
            <w:fldChar w:fldCharType="end"/>
          </w:r>
          <w:r w:rsidR="009E4F90">
            <w:t>.</w:t>
          </w:r>
          <w:r w:rsidR="00045B81">
            <w:t xml:space="preserve"> </w:t>
          </w:r>
          <w:r w:rsidRPr="00D71880">
            <w:t>This component exposes an Application Programming Interface (API) for communication with the participant mobile app.</w:t>
          </w:r>
        </w:p>
        <w:p w:rsidR="004F3DB7" w:rsidRPr="00D71880" w:rsidRDefault="004F3DB7" w:rsidP="004F3DB7">
          <w:pPr>
            <w:pStyle w:val="BodyText"/>
            <w:numPr>
              <w:ilvl w:val="0"/>
              <w:numId w:val="17"/>
            </w:numPr>
          </w:pPr>
          <w:r w:rsidRPr="00D71880">
            <w:rPr>
              <w:b/>
            </w:rPr>
            <w:t>Blockchain and smart contracts</w:t>
          </w:r>
          <w:r w:rsidRPr="00D71880">
            <w:t xml:space="preserve"> – these create the conditions for payments and record payments, and are discussed in detail in Section </w:t>
          </w:r>
          <w:r w:rsidRPr="00D71880">
            <w:fldChar w:fldCharType="begin"/>
          </w:r>
          <w:r w:rsidRPr="00D71880">
            <w:instrText xml:space="preserve"> REF _Ref526953927 \r \h </w:instrText>
          </w:r>
          <w:r w:rsidR="00D71880">
            <w:instrText xml:space="preserve"> \* MERGEFORMAT </w:instrText>
          </w:r>
          <w:r w:rsidRPr="00D71880">
            <w:fldChar w:fldCharType="separate"/>
          </w:r>
          <w:r w:rsidR="001A2706">
            <w:t>5.3</w:t>
          </w:r>
          <w:r w:rsidRPr="00D71880">
            <w:fldChar w:fldCharType="end"/>
          </w:r>
          <w:r w:rsidRPr="00D71880">
            <w:t>.</w:t>
          </w:r>
        </w:p>
        <w:p w:rsidR="004F3DB7" w:rsidRPr="00D71880" w:rsidRDefault="004F3DB7" w:rsidP="004F3DB7">
          <w:pPr>
            <w:pStyle w:val="Caption"/>
          </w:pPr>
          <w:bookmarkStart w:id="79" w:name="_Ref528946195"/>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11</w:t>
          </w:r>
          <w:r w:rsidRPr="00D71880">
            <w:rPr>
              <w:noProof/>
            </w:rPr>
            <w:fldChar w:fldCharType="end"/>
          </w:r>
          <w:bookmarkEnd w:id="79"/>
          <w:r w:rsidRPr="00D71880">
            <w:t>: Components of Proof of Concept</w:t>
          </w:r>
        </w:p>
        <w:p w:rsidR="004F3DB7" w:rsidRPr="00D71880" w:rsidRDefault="004F3DB7" w:rsidP="004F3DB7">
          <w:pPr>
            <w:pStyle w:val="BodyText"/>
            <w:keepNext/>
          </w:pPr>
          <w:r w:rsidRPr="00D71880">
            <w:rPr>
              <w:noProof/>
            </w:rPr>
            <w:drawing>
              <wp:inline distT="0" distB="0" distL="0" distR="0" wp14:anchorId="5A25544C" wp14:editId="651FCD23">
                <wp:extent cx="5687284" cy="3129915"/>
                <wp:effectExtent l="0" t="0" r="0" b="0"/>
                <wp:docPr id="408" name="Picture 408" descr="The figure shows that there are several components for the working prototype, including: the participant app, the blockchain trigger and the blockchain smart contracts. The blockchain smart contracts contain the conditions such as plan budget line items, provider registrations and service agreements. The smart contract conditions refer to synthetic data that sit outside the blockchain. The blockchain smart contract integrates with the participant app through a blockchain trigger, which is a component that exposes Application Program Interfaces (APIs). The blockchain trigger also interacts with off-chain databases via APIs. Finally, user stories for testing are loaded into the participant app to test the proof of concept" title="Figure 11 shows the components of the proof of 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Screen Shot 2018-09-03 at 1.37.42 pm.png"/>
                        <pic:cNvPicPr/>
                      </pic:nvPicPr>
                      <pic:blipFill>
                        <a:blip r:embed="rId35"/>
                        <a:stretch>
                          <a:fillRect/>
                        </a:stretch>
                      </pic:blipFill>
                      <pic:spPr>
                        <a:xfrm>
                          <a:off x="0" y="0"/>
                          <a:ext cx="5687284" cy="3129915"/>
                        </a:xfrm>
                        <a:prstGeom prst="rect">
                          <a:avLst/>
                        </a:prstGeom>
                      </pic:spPr>
                    </pic:pic>
                  </a:graphicData>
                </a:graphic>
              </wp:inline>
            </w:drawing>
          </w:r>
        </w:p>
        <w:p w:rsidR="004F3DB7" w:rsidRPr="00D71880" w:rsidRDefault="004F3DB7" w:rsidP="004F3DB7">
          <w:pPr>
            <w:pStyle w:val="Heading2"/>
          </w:pPr>
          <w:bookmarkStart w:id="80" w:name="_Toc529106521"/>
          <w:r w:rsidRPr="00D71880">
            <w:t>User interface design</w:t>
          </w:r>
          <w:bookmarkEnd w:id="80"/>
        </w:p>
        <w:p w:rsidR="004F3DB7" w:rsidRPr="00D71880" w:rsidRDefault="004F3DB7" w:rsidP="001E1800">
          <w:pPr>
            <w:pStyle w:val="BodyText"/>
          </w:pPr>
          <w:r w:rsidRPr="00D71880">
            <w:t xml:space="preserve">The user interface is an app that runs on a participant’s smart phone. We designed the user interface to support the user stories (see Section </w:t>
          </w:r>
          <w:r w:rsidR="00045B81">
            <w:fldChar w:fldCharType="begin"/>
          </w:r>
          <w:r w:rsidR="00045B81">
            <w:instrText xml:space="preserve"> REF _Ref528946403 \r \h </w:instrText>
          </w:r>
          <w:r w:rsidR="00045B81">
            <w:fldChar w:fldCharType="separate"/>
          </w:r>
          <w:r w:rsidR="001A2706">
            <w:t>4.1</w:t>
          </w:r>
          <w:r w:rsidR="00045B81">
            <w:fldChar w:fldCharType="end"/>
          </w:r>
          <w:r w:rsidRPr="00D71880">
            <w:t>). The design of the user interface is inspired by the designs of the existing NDIS myplace participant portal and CommBank app, and leverages the Australian Government Design System.</w:t>
          </w:r>
          <w:r w:rsidRPr="00D71880">
            <w:rPr>
              <w:rStyle w:val="FootnoteReference"/>
            </w:rPr>
            <w:footnoteReference w:id="43"/>
          </w:r>
          <w:r w:rsidRPr="00D71880">
            <w:rPr>
              <w:rStyle w:val="FootnoteReference"/>
            </w:rPr>
            <w:t>,</w:t>
          </w:r>
          <w:r w:rsidRPr="00D71880">
            <w:rPr>
              <w:rStyle w:val="FootnoteReference"/>
            </w:rPr>
            <w:footnoteReference w:id="44"/>
          </w:r>
          <w:r w:rsidRPr="00D71880">
            <w:rPr>
              <w:rStyle w:val="FootnoteReference"/>
            </w:rPr>
            <w:t>,</w:t>
          </w:r>
          <w:r w:rsidRPr="00D71880">
            <w:rPr>
              <w:rStyle w:val="FootnoteReference"/>
            </w:rPr>
            <w:footnoteReference w:id="45"/>
          </w:r>
          <w:r w:rsidRPr="00D71880">
            <w:t xml:space="preserve">  </w:t>
          </w:r>
        </w:p>
        <w:p w:rsidR="004F3DB7" w:rsidRPr="00D71880" w:rsidRDefault="004F3DB7" w:rsidP="001E1800">
          <w:pPr>
            <w:pStyle w:val="BodyText"/>
          </w:pPr>
          <w:r w:rsidRPr="00D71880">
            <w:rPr>
              <w:b/>
              <w:noProof/>
            </w:rPr>
            <mc:AlternateContent>
              <mc:Choice Requires="wps">
                <w:drawing>
                  <wp:anchor distT="0" distB="0" distL="114300" distR="114300" simplePos="0" relativeHeight="251664390" behindDoc="0" locked="0" layoutInCell="1" allowOverlap="1" wp14:anchorId="100D9647" wp14:editId="744ADE1B">
                    <wp:simplePos x="0" y="0"/>
                    <wp:positionH relativeFrom="column">
                      <wp:posOffset>3719195</wp:posOffset>
                    </wp:positionH>
                    <wp:positionV relativeFrom="paragraph">
                      <wp:posOffset>262255</wp:posOffset>
                    </wp:positionV>
                    <wp:extent cx="2192020" cy="228600"/>
                    <wp:effectExtent l="0" t="0" r="0" b="0"/>
                    <wp:wrapSquare wrapText="bothSides"/>
                    <wp:docPr id="372" name="Text Box 372"/>
                    <wp:cNvGraphicFramePr/>
                    <a:graphic xmlns:a="http://schemas.openxmlformats.org/drawingml/2006/main">
                      <a:graphicData uri="http://schemas.microsoft.com/office/word/2010/wordprocessingShape">
                        <wps:wsp>
                          <wps:cNvSpPr txBox="1"/>
                          <wps:spPr>
                            <a:xfrm>
                              <a:off x="0" y="0"/>
                              <a:ext cx="2192020" cy="228600"/>
                            </a:xfrm>
                            <a:prstGeom prst="rect">
                              <a:avLst/>
                            </a:prstGeom>
                            <a:solidFill>
                              <a:prstClr val="white"/>
                            </a:solidFill>
                            <a:ln>
                              <a:noFill/>
                            </a:ln>
                            <a:effectLst/>
                          </wps:spPr>
                          <wps:txbx>
                            <w:txbxContent>
                              <w:p w:rsidR="00C3193C" w:rsidRDefault="00C3193C" w:rsidP="004F3DB7">
                                <w:pPr>
                                  <w:pStyle w:val="Caption"/>
                                  <w:spacing w:before="0"/>
                                </w:pPr>
                                <w:r w:rsidRPr="005F5006">
                                  <w:t xml:space="preserve">Figure </w:t>
                                </w:r>
                                <w:r>
                                  <w:rPr>
                                    <w:noProof/>
                                  </w:rPr>
                                  <w:fldChar w:fldCharType="begin"/>
                                </w:r>
                                <w:r>
                                  <w:rPr>
                                    <w:noProof/>
                                  </w:rPr>
                                  <w:instrText xml:space="preserve"> SEQ Figure \* ARABIC </w:instrText>
                                </w:r>
                                <w:r>
                                  <w:rPr>
                                    <w:noProof/>
                                  </w:rPr>
                                  <w:fldChar w:fldCharType="separate"/>
                                </w:r>
                                <w:r w:rsidR="001A2706">
                                  <w:rPr>
                                    <w:noProof/>
                                  </w:rPr>
                                  <w:t>12</w:t>
                                </w:r>
                                <w:r>
                                  <w:rPr>
                                    <w:noProof/>
                                  </w:rPr>
                                  <w:fldChar w:fldCharType="end"/>
                                </w:r>
                                <w:r w:rsidRPr="005F5006">
                                  <w:t xml:space="preserve">: </w:t>
                                </w:r>
                                <w:r>
                                  <w:t>App</w:t>
                                </w:r>
                                <w:r w:rsidRPr="005F5006">
                                  <w:t xml:space="preserve"> home page</w:t>
                                </w:r>
                              </w:p>
                              <w:p w:rsidR="00C3193C" w:rsidRPr="00140C7E" w:rsidRDefault="00C3193C" w:rsidP="004F3DB7">
                                <w:pPr>
                                  <w:pStyle w:val="BodyText"/>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00D9647" id="_x0000_t202" coordsize="21600,21600" o:spt="202" path="m,l,21600r21600,l21600,xe">
                    <v:stroke joinstyle="miter"/>
                    <v:path gradientshapeok="t" o:connecttype="rect"/>
                  </v:shapetype>
                  <v:shape id="Text Box 372" o:spid="_x0000_s1026" type="#_x0000_t202" style="position:absolute;margin-left:292.85pt;margin-top:20.65pt;width:172.6pt;height:18pt;z-index:2516643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vwGDNgIAAHIEAAAOAAAAZHJzL2Uyb0RvYy54bWysVE1v2zAMvQ/YfxB0X+x4QNcZcYosRYYB&#10;QVsgGXpWZCkWIIuapMTOfv0o2U67bqdhF5kiKX68R3px17eanIXzCkxF57OcEmE41MocK/p9v/lw&#10;S4kPzNRMgxEVvQhP75bv3y06W4oCGtC1cASDGF92tqJNCLbMMs8b0TI/AysMGiW4lgW8umNWO9Zh&#10;9FZnRZ7fZB242jrgwnvU3g9GukzxpRQ8PErpRSC6olhbSKdL5yGe2XLByqNjtlF8LIP9QxUtUwaT&#10;XkPds8DIyak/QrWKO/Agw4xDm4GUiovUA3Yzz990s2uYFakXBMfbK0z+/4XlD+cnR1Rd0Y+fCkoM&#10;a5GkvegD+QI9iTpEqLO+RMedRdfQowGZnvQelbHxXro2frElgnbE+nLFN4bjqCzmn4u8QBNHW1Hc&#10;3uSJgOzltXU+fBXQkihU1CF/CVZ23vqAlaDr5BKTedCq3iit4yUa1tqRM0Ouu0YFEWvEF795aRN9&#10;DcRXg3nQiDQsY5bY8NBYlEJ/6EcUDlBfEAQHwyB5yzcK026ZD0/M4eRgc7gN4REPqaGrKIwSJQ24&#10;n3/TR38kFK2UdDiJFfU/TswJSvQ3g1THsZ0ENwmHSTCndg3Y8Bz3zPIk4gMX9CRKB+0zLskqZkET&#10;MxxzVTRM4joM+4BLxsVqlZxwOC0LW7OzPIae4N33z8zZkZyAtD7ANKOsfMPR4DuAvToFkCoRGAEd&#10;UERu4gUHO7E0LmHcnNf35PXyq1j+AgAA//8DAFBLAwQUAAYACAAAACEAQyuuu+AAAAAJAQAADwAA&#10;AGRycy9kb3ducmV2LnhtbEyPQU/CQBCF7yb+h82YeDGyhQqF2i1RkJseQMJ56I5tY3e26W5p+feu&#10;Jz1O3pf3vsnWo2nEhTpXW1YwnUQgiAuray4VHD93j0sQziNrbCyTgis5WOe3Nxmm2g68p8vBlyKU&#10;sEtRQeV9m0rpiooMuoltiUP2ZTuDPpxdKXWHQyg3jZxF0UIarDksVNjSpqLi+9AbBYtt1w973jxs&#10;j2/v+NGWs9Pr9aTU/d348gzC0+j/YPjVD+qQB6ez7Vk70SiYL+dJQBU8TWMQAVjF0QrEWUGSxCDz&#10;TP7/IP8BAAD//wMAUEsBAi0AFAAGAAgAAAAhALaDOJL+AAAA4QEAABMAAAAAAAAAAAAAAAAAAAAA&#10;AFtDb250ZW50X1R5cGVzXS54bWxQSwECLQAUAAYACAAAACEAOP0h/9YAAACUAQAACwAAAAAAAAAA&#10;AAAAAAAvAQAAX3JlbHMvLnJlbHNQSwECLQAUAAYACAAAACEAs78BgzYCAAByBAAADgAAAAAAAAAA&#10;AAAAAAAuAgAAZHJzL2Uyb0RvYy54bWxQSwECLQAUAAYACAAAACEAQyuuu+AAAAAJAQAADwAAAAAA&#10;AAAAAAAAAACQBAAAZHJzL2Rvd25yZXYueG1sUEsFBgAAAAAEAAQA8wAAAJ0FAAAAAA==&#10;" stroked="f">
                    <v:textbox inset="0,0,0,0">
                      <w:txbxContent>
                        <w:p w:rsidR="00C3193C" w:rsidRDefault="00C3193C" w:rsidP="004F3DB7">
                          <w:pPr>
                            <w:pStyle w:val="Caption"/>
                            <w:spacing w:before="0"/>
                          </w:pPr>
                          <w:r w:rsidRPr="005F5006">
                            <w:t xml:space="preserve">Figure </w:t>
                          </w:r>
                          <w:r>
                            <w:rPr>
                              <w:noProof/>
                            </w:rPr>
                            <w:fldChar w:fldCharType="begin"/>
                          </w:r>
                          <w:r>
                            <w:rPr>
                              <w:noProof/>
                            </w:rPr>
                            <w:instrText xml:space="preserve"> SEQ Figure \* ARABIC </w:instrText>
                          </w:r>
                          <w:r>
                            <w:rPr>
                              <w:noProof/>
                            </w:rPr>
                            <w:fldChar w:fldCharType="separate"/>
                          </w:r>
                          <w:r w:rsidR="001A2706">
                            <w:rPr>
                              <w:noProof/>
                            </w:rPr>
                            <w:t>12</w:t>
                          </w:r>
                          <w:r>
                            <w:rPr>
                              <w:noProof/>
                            </w:rPr>
                            <w:fldChar w:fldCharType="end"/>
                          </w:r>
                          <w:r w:rsidRPr="005F5006">
                            <w:t xml:space="preserve">: </w:t>
                          </w:r>
                          <w:r>
                            <w:t>App</w:t>
                          </w:r>
                          <w:r w:rsidRPr="005F5006">
                            <w:t xml:space="preserve"> home page</w:t>
                          </w:r>
                        </w:p>
                        <w:p w:rsidR="00C3193C" w:rsidRPr="00140C7E" w:rsidRDefault="00C3193C" w:rsidP="004F3DB7">
                          <w:pPr>
                            <w:pStyle w:val="BodyText"/>
                          </w:pPr>
                        </w:p>
                      </w:txbxContent>
                    </v:textbox>
                    <w10:wrap type="square"/>
                  </v:shape>
                </w:pict>
              </mc:Fallback>
            </mc:AlternateContent>
          </w:r>
          <w:r w:rsidRPr="00D71880">
            <w:t>The user interface centres on seven key functions, which are available from the home screen:</w:t>
          </w:r>
        </w:p>
        <w:p w:rsidR="004F3DB7" w:rsidRPr="00D71880" w:rsidRDefault="00045B81" w:rsidP="004F3DB7">
          <w:pPr>
            <w:pStyle w:val="ListParagraph"/>
            <w:numPr>
              <w:ilvl w:val="0"/>
              <w:numId w:val="25"/>
            </w:numPr>
            <w:ind w:right="-1"/>
          </w:pPr>
          <w:r w:rsidRPr="00D71880">
            <w:rPr>
              <w:noProof/>
            </w:rPr>
            <w:drawing>
              <wp:anchor distT="0" distB="0" distL="114300" distR="114300" simplePos="0" relativeHeight="251665414" behindDoc="0" locked="0" layoutInCell="1" allowOverlap="1" wp14:anchorId="7737BA7A" wp14:editId="7438FE0F">
                <wp:simplePos x="0" y="0"/>
                <wp:positionH relativeFrom="column">
                  <wp:posOffset>3642995</wp:posOffset>
                </wp:positionH>
                <wp:positionV relativeFrom="paragraph">
                  <wp:posOffset>254635</wp:posOffset>
                </wp:positionV>
                <wp:extent cx="2152015" cy="4224655"/>
                <wp:effectExtent l="0" t="0" r="635" b="4445"/>
                <wp:wrapSquare wrapText="bothSides"/>
                <wp:docPr id="409" name="Picture 409" descr="The figure shows that the participant’s app home interface consists of 7 main tiles. Tile 1: My Plan, Tile 2: My Plan Budgets; Tile 3: My Goals; Tile 4: My Nominees, Tile 5: My Services; Tile 6: Pay &amp; Booking Requests; Tile 7: Recent Plan Activity." title="Figure 12 shows the app home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52015" cy="4224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F3DB7" w:rsidRPr="00D71880">
            <w:rPr>
              <w:b/>
            </w:rPr>
            <w:t>View participant plan</w:t>
          </w:r>
          <w:r w:rsidR="004F3DB7" w:rsidRPr="00D71880">
            <w:t>, based on current information fields in participant plans currently provided to participants.</w:t>
          </w:r>
          <w:r w:rsidR="004F3DB7" w:rsidRPr="00D71880">
            <w:rPr>
              <w:rStyle w:val="FootnoteReference"/>
            </w:rPr>
            <w:footnoteReference w:id="46"/>
          </w:r>
        </w:p>
        <w:p w:rsidR="004F3DB7" w:rsidRPr="00D71880" w:rsidRDefault="004F3DB7" w:rsidP="004F3DB7">
          <w:pPr>
            <w:pStyle w:val="ListParagraph"/>
            <w:numPr>
              <w:ilvl w:val="0"/>
              <w:numId w:val="25"/>
            </w:numPr>
            <w:ind w:right="-1"/>
          </w:pPr>
          <w:r w:rsidRPr="00D71880">
            <w:rPr>
              <w:b/>
            </w:rPr>
            <w:t>View plan budgets</w:t>
          </w:r>
          <w:r w:rsidRPr="00D71880">
            <w:t>, including starting budget, amount spent, amount committed to future booked services, amount available for new bookings and purchases and most recent services accessed from each budget.</w:t>
          </w:r>
        </w:p>
        <w:p w:rsidR="004F3DB7" w:rsidRPr="00D71880" w:rsidRDefault="004F3DB7" w:rsidP="004F3DB7">
          <w:pPr>
            <w:pStyle w:val="ListParagraph"/>
            <w:numPr>
              <w:ilvl w:val="0"/>
              <w:numId w:val="25"/>
            </w:numPr>
            <w:ind w:right="-1"/>
          </w:pPr>
          <w:r w:rsidRPr="00D71880">
            <w:rPr>
              <w:b/>
            </w:rPr>
            <w:t>View plan goals</w:t>
          </w:r>
          <w:r w:rsidRPr="00D71880">
            <w:t xml:space="preserve"> and self-assess progress against plan goals.</w:t>
          </w:r>
        </w:p>
        <w:p w:rsidR="004F3DB7" w:rsidRPr="00D71880" w:rsidRDefault="004F3DB7" w:rsidP="004F3DB7">
          <w:pPr>
            <w:pStyle w:val="ListParagraph"/>
            <w:numPr>
              <w:ilvl w:val="0"/>
              <w:numId w:val="25"/>
            </w:numPr>
            <w:ind w:right="-1"/>
          </w:pPr>
          <w:r w:rsidRPr="00D71880">
            <w:rPr>
              <w:b/>
            </w:rPr>
            <w:t>Manage nominees</w:t>
          </w:r>
          <w:r w:rsidRPr="00D71880">
            <w:t xml:space="preserve">, including view, create and edit spending delegations (e.g. carer, family member, private plan manager, etc). </w:t>
          </w:r>
        </w:p>
        <w:p w:rsidR="004F3DB7" w:rsidRPr="00D71880" w:rsidRDefault="004F3DB7" w:rsidP="004F3DB7">
          <w:pPr>
            <w:pStyle w:val="ListParagraph"/>
            <w:numPr>
              <w:ilvl w:val="0"/>
              <w:numId w:val="25"/>
            </w:numPr>
            <w:ind w:right="-1"/>
          </w:pPr>
          <w:r w:rsidRPr="00D71880">
            <w:rPr>
              <w:b/>
            </w:rPr>
            <w:t>Manage services</w:t>
          </w:r>
          <w:r w:rsidRPr="00D71880">
            <w:t xml:space="preserve">, including book new services (including viewing budget implications before confirming bookings) and view service details, including agreements, upcoming appointments and previous services accessed. </w:t>
          </w:r>
        </w:p>
        <w:p w:rsidR="004F3DB7" w:rsidRPr="00D71880" w:rsidRDefault="004F3DB7" w:rsidP="004F3DB7">
          <w:pPr>
            <w:pStyle w:val="ListParagraph"/>
            <w:numPr>
              <w:ilvl w:val="0"/>
              <w:numId w:val="25"/>
            </w:numPr>
            <w:ind w:right="-1"/>
          </w:pPr>
          <w:r w:rsidRPr="00D71880">
            <w:rPr>
              <w:b/>
            </w:rPr>
            <w:t>View and action requests</w:t>
          </w:r>
          <w:r w:rsidRPr="00D71880">
            <w:t xml:space="preserve"> for payment (for in</w:t>
          </w:r>
          <w:r w:rsidRPr="00D71880">
            <w:noBreakHyphen/>
            <w:t>person purchases) and bookings (for bookings arranged outside interface).</w:t>
          </w:r>
        </w:p>
        <w:p w:rsidR="004F3DB7" w:rsidRPr="00D71880" w:rsidRDefault="004F3DB7" w:rsidP="004F3DB7">
          <w:pPr>
            <w:pStyle w:val="ListParagraph"/>
            <w:numPr>
              <w:ilvl w:val="0"/>
              <w:numId w:val="25"/>
            </w:numPr>
            <w:ind w:right="-1"/>
          </w:pPr>
          <w:r w:rsidRPr="00D71880">
            <w:rPr>
              <w:b/>
            </w:rPr>
            <w:t>View most recent plan activity</w:t>
          </w:r>
          <w:r w:rsidRPr="00D71880">
            <w:t xml:space="preserve"> to ensure payments are accurate and authorised.</w:t>
          </w:r>
        </w:p>
        <w:p w:rsidR="004F3DB7" w:rsidRPr="00D71880" w:rsidRDefault="004F3DB7" w:rsidP="004F3DB7">
          <w:pPr>
            <w:pStyle w:val="BodyText"/>
          </w:pPr>
          <w:r w:rsidRPr="00D71880">
            <w:br/>
            <w:t xml:space="preserve">The user interface also enables users to register the app and login to the app. The user interface focuses on plan financial management functions and so does not include some of the functions available in the myplace portal, such as My Messages, Events and myGov Inbox. We designed the proof of concept so that, if it was scaled, the plan financial management functions could be integrated within the myplace portal and other existing plan management systems.  </w:t>
          </w:r>
        </w:p>
        <w:p w:rsidR="004F3DB7" w:rsidRPr="00D71880" w:rsidRDefault="004F3DB7" w:rsidP="004F3DB7">
          <w:pPr>
            <w:pStyle w:val="Heading2"/>
          </w:pPr>
          <w:bookmarkStart w:id="81" w:name="_Ref526953927"/>
          <w:bookmarkStart w:id="82" w:name="_Ref526953946"/>
          <w:bookmarkStart w:id="83" w:name="_Toc529106522"/>
          <w:r w:rsidRPr="00D71880">
            <w:t>Design of blockchain tokens and policy contracts</w:t>
          </w:r>
          <w:bookmarkEnd w:id="81"/>
          <w:bookmarkEnd w:id="82"/>
          <w:bookmarkEnd w:id="83"/>
          <w:r w:rsidRPr="00D71880">
            <w:t xml:space="preserve"> </w:t>
          </w:r>
        </w:p>
        <w:p w:rsidR="004F3DB7" w:rsidRPr="00D71880" w:rsidRDefault="004F3DB7" w:rsidP="004F3DB7">
          <w:pPr>
            <w:pStyle w:val="Heading3"/>
          </w:pPr>
          <w:bookmarkStart w:id="84" w:name="_Toc527991961"/>
          <w:bookmarkStart w:id="85" w:name="_Toc528780636"/>
          <w:bookmarkStart w:id="86" w:name="_Toc528780722"/>
          <w:r w:rsidRPr="00D71880">
            <w:t>Blockchain architecture</w:t>
          </w:r>
          <w:bookmarkEnd w:id="84"/>
          <w:bookmarkEnd w:id="85"/>
          <w:bookmarkEnd w:id="86"/>
        </w:p>
        <w:p w:rsidR="004F3DB7" w:rsidRPr="00D71880" w:rsidRDefault="004F3DB7" w:rsidP="004F3DB7">
          <w:pPr>
            <w:pStyle w:val="Caption"/>
          </w:pPr>
          <w:bookmarkStart w:id="87" w:name="_Ref527319510"/>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13</w:t>
          </w:r>
          <w:r w:rsidRPr="00D71880">
            <w:rPr>
              <w:noProof/>
            </w:rPr>
            <w:fldChar w:fldCharType="end"/>
          </w:r>
          <w:bookmarkEnd w:id="87"/>
          <w:r w:rsidRPr="00D71880">
            <w:t xml:space="preserve"> Overview of Making Money Smart Blockchain Architecture</w:t>
          </w:r>
        </w:p>
        <w:p w:rsidR="004F3DB7" w:rsidRPr="00D71880" w:rsidRDefault="004F3DB7" w:rsidP="004F3DB7">
          <w:pPr>
            <w:pStyle w:val="BodyText"/>
            <w:keepNext/>
            <w:jc w:val="center"/>
          </w:pPr>
          <w:r w:rsidRPr="00D71880">
            <w:rPr>
              <w:noProof/>
            </w:rPr>
            <w:drawing>
              <wp:inline distT="0" distB="0" distL="0" distR="0" wp14:anchorId="1B4D45F4" wp14:editId="7E815470">
                <wp:extent cx="6119739" cy="3800475"/>
                <wp:effectExtent l="0" t="0" r="0" b="0"/>
                <wp:docPr id="410" name="Picture 410" descr="The figure shows that the blockchain network contains three nodes: the first is for the NDIA; the second is for a regulator; and the third is for a financial institution. The blockchain trigger, allows the participant app to interact with the blockchain, via the nodes." title="Figure 13 shows the overview of the Making Money Smart blockchain 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ba.png"/>
                        <pic:cNvPicPr/>
                      </pic:nvPicPr>
                      <pic:blipFill>
                        <a:blip r:embed="rId37"/>
                        <a:stretch>
                          <a:fillRect/>
                        </a:stretch>
                      </pic:blipFill>
                      <pic:spPr>
                        <a:xfrm>
                          <a:off x="0" y="0"/>
                          <a:ext cx="6119739" cy="3800475"/>
                        </a:xfrm>
                        <a:prstGeom prst="rect">
                          <a:avLst/>
                        </a:prstGeom>
                      </pic:spPr>
                    </pic:pic>
                  </a:graphicData>
                </a:graphic>
              </wp:inline>
            </w:drawing>
          </w:r>
        </w:p>
        <w:p w:rsidR="004F3DB7" w:rsidRPr="00D71880" w:rsidRDefault="004F3DB7" w:rsidP="004F3DB7">
          <w:pPr>
            <w:pStyle w:val="BodyText"/>
          </w:pPr>
          <w:r w:rsidRPr="00D71880">
            <w:fldChar w:fldCharType="begin"/>
          </w:r>
          <w:r w:rsidRPr="00D71880">
            <w:instrText xml:space="preserve"> REF _Ref527319510 \h </w:instrText>
          </w:r>
          <w:r w:rsidR="00D71880">
            <w:instrText xml:space="preserve"> \* MERGEFORMAT </w:instrText>
          </w:r>
          <w:r w:rsidRPr="00D71880">
            <w:fldChar w:fldCharType="separate"/>
          </w:r>
          <w:r w:rsidR="001A2706" w:rsidRPr="00D71880">
            <w:t xml:space="preserve">Figure </w:t>
          </w:r>
          <w:r w:rsidR="001A2706">
            <w:rPr>
              <w:noProof/>
            </w:rPr>
            <w:t>13</w:t>
          </w:r>
          <w:r w:rsidRPr="00D71880">
            <w:fldChar w:fldCharType="end"/>
          </w:r>
          <w:r w:rsidRPr="00D71880">
            <w:t xml:space="preserve"> shows the overall blockchain architecture. It uses a private blockchain with three nodes, although for the prototype implementation all nodes operate on a single cloud infrastructure. A blockchain trigger (a component which interacts with the blockchain) exposes REST</w:t>
          </w:r>
          <w:r w:rsidR="00212179">
            <w:rPr>
              <w:rStyle w:val="FootnoteReference"/>
            </w:rPr>
            <w:footnoteReference w:id="47"/>
          </w:r>
          <w:r w:rsidRPr="00D71880">
            <w:t xml:space="preserve"> Application Programming Interfaces (APIs) for interaction with the mobile application that the NDIS user will use as the main device to interact with Making Money Smart. </w:t>
          </w:r>
          <w:r w:rsidR="001F1167">
            <w:t>Representational State Transfer (REST) is an architectural style for distributed hypermedia systems and is used by modern web services, such as Google, Facebook</w:t>
          </w:r>
          <w:r w:rsidR="003C22F2">
            <w:t>, Netflix</w:t>
          </w:r>
          <w:r w:rsidR="001F1167">
            <w:t xml:space="preserve">. </w:t>
          </w:r>
          <w:r w:rsidRPr="00D71880">
            <w:t xml:space="preserve">The blockchain trigger is hosted by an app service provider. For this proof of concept project, the three nodes represent the NDIA, a financial institution, and a regulator observing transactions. The financial institution here acts as app servicer provider and also payments provider, but these roles could be separated. If additional financial institutions or funding agencies were added, significant architectural changes would be required to more adequately target confidentiality or privacy requirements, but that is not the focus of this research project. </w:t>
          </w:r>
        </w:p>
        <w:p w:rsidR="004F3DB7" w:rsidRPr="00D71880" w:rsidRDefault="004F3DB7" w:rsidP="004F3DB7">
          <w:pPr>
            <w:pStyle w:val="Heading3"/>
          </w:pPr>
          <w:bookmarkStart w:id="88" w:name="_Toc527991962"/>
          <w:bookmarkStart w:id="89" w:name="_Toc528780637"/>
          <w:bookmarkStart w:id="90" w:name="_Toc528780723"/>
          <w:r w:rsidRPr="00D71880">
            <w:t>Attaching policy contracts to tokens</w:t>
          </w:r>
          <w:bookmarkEnd w:id="88"/>
          <w:bookmarkEnd w:id="89"/>
          <w:bookmarkEnd w:id="90"/>
          <w:r w:rsidRPr="00D71880">
            <w:t xml:space="preserve"> </w:t>
          </w:r>
        </w:p>
        <w:p w:rsidR="004F3DB7" w:rsidRPr="00D71880" w:rsidRDefault="004F3DB7" w:rsidP="001E1800">
          <w:pPr>
            <w:pStyle w:val="BodyText"/>
          </w:pPr>
          <w:r w:rsidRPr="00D71880">
            <w:t xml:space="preserve">Each token represents an amount of funds that the Government promises to pay for NDIS purchases, denominated in Australian dollars. All existing tokens are grouped into pouches, each of which can hold different quantities of tokens and has one or more policy contracts attached to it. A policy contract stipulates the rules for usage of the tokens and their usage enforcements. Smart tokens are formed when a policy contract is attached to a pouch of tokens. The usage of a token within a pouch must satisfy all the rules of the attached policy contracts. </w:t>
          </w:r>
        </w:p>
        <w:p w:rsidR="004F3DB7" w:rsidRPr="00045B81" w:rsidRDefault="00045B81" w:rsidP="00045B81">
          <w:pPr>
            <w:pStyle w:val="BodyText"/>
            <w:rPr>
              <w:b/>
              <w:bCs/>
              <w:lang w:val="en-US"/>
            </w:rPr>
          </w:pPr>
          <w:r>
            <w:fldChar w:fldCharType="begin"/>
          </w:r>
          <w:r>
            <w:instrText xml:space="preserve"> REF _Ref528946438 \h </w:instrText>
          </w:r>
          <w:r>
            <w:fldChar w:fldCharType="separate"/>
          </w:r>
          <w:r w:rsidR="001A2706" w:rsidRPr="00D71880">
            <w:t xml:space="preserve">Figure </w:t>
          </w:r>
          <w:r w:rsidR="001A2706">
            <w:rPr>
              <w:noProof/>
            </w:rPr>
            <w:t>14</w:t>
          </w:r>
          <w:r>
            <w:fldChar w:fldCharType="end"/>
          </w:r>
          <w:r w:rsidR="009E4F90">
            <w:t xml:space="preserve"> </w:t>
          </w:r>
          <w:r w:rsidR="004F3DB7" w:rsidRPr="00D71880">
            <w:t>shows the overall design of the smart contracts for the smart money proof of concept. An NDIS plan for a participant is represented as a collection of smart tokens, i.e. multiple pouches with different policy contracts attached to them. The registered NDIS providers are added to the provider registry contract. This contract is a data registry that records providers and their respective attributes, including the services that they provide. Finally, we have a Smart Money Contract, which encapsulates the process logic of the smart money proof of concept.</w:t>
          </w:r>
        </w:p>
        <w:p w:rsidR="004F3DB7" w:rsidRPr="00D71880" w:rsidRDefault="004F3DB7" w:rsidP="001E1800">
          <w:pPr>
            <w:pStyle w:val="BodyText"/>
          </w:pPr>
          <w:r w:rsidRPr="00D71880">
            <w:t xml:space="preserve">A policy contract can be dynamically attached to or removed from a pouch of tokens as the policy contract interface is designed to be generic. This allows for conditions to adapt to changes in the policies governing the tokens. For bookings and payments, a stricter enforcement approach is applied, whereby the proof of concept requires that all the rules are satisfied beforehand.  </w:t>
          </w:r>
        </w:p>
        <w:p w:rsidR="004F3DB7" w:rsidRPr="00D71880" w:rsidRDefault="004F3DB7" w:rsidP="004F3DB7">
          <w:pPr>
            <w:pStyle w:val="Caption"/>
          </w:pPr>
          <w:bookmarkStart w:id="91" w:name="_Ref528946438"/>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14</w:t>
          </w:r>
          <w:r w:rsidRPr="00D71880">
            <w:rPr>
              <w:noProof/>
            </w:rPr>
            <w:fldChar w:fldCharType="end"/>
          </w:r>
          <w:bookmarkEnd w:id="91"/>
          <w:r w:rsidRPr="00D71880">
            <w:t xml:space="preserve">: Smart contract design for proof of concept </w:t>
          </w:r>
        </w:p>
        <w:p w:rsidR="004F3DB7" w:rsidRPr="00D71880" w:rsidRDefault="004F3DB7" w:rsidP="001E1800">
          <w:pPr>
            <w:pStyle w:val="BodyText"/>
          </w:pPr>
          <w:r w:rsidRPr="00D71880">
            <w:rPr>
              <w:noProof/>
            </w:rPr>
            <w:drawing>
              <wp:inline distT="0" distB="0" distL="0" distR="0" wp14:anchorId="429152BC" wp14:editId="22E85888">
                <wp:extent cx="6120130" cy="3465688"/>
                <wp:effectExtent l="0" t="0" r="0" b="1905"/>
                <wp:docPr id="411" name="Picture 411" descr="The figure explains the token and contracts, provider registry contract, participant plans and service agreement contracts. The tokens represent value of Australian Dollar for NDIS purchases, the pouches represent different quantities of tokens and the policy contracts stipulate rules and enforcements &#10;(for example ownership and eligible services,). Smart tokens are formed when policy contracts are attached to pouches. The provider registry contract consists of providers registered on a large policy contract. The participant plans have pouches of smart tokens for different budgets, which can be spent on providers’ services. The service agreement contracts provisionally attach tokens to providers and enable transfers as services are delivered." title="Figure 14 shows the smart contract design for the proof of 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3465688"/>
                        </a:xfrm>
                        <a:prstGeom prst="rect">
                          <a:avLst/>
                        </a:prstGeom>
                        <a:noFill/>
                        <a:ln>
                          <a:noFill/>
                        </a:ln>
                      </pic:spPr>
                    </pic:pic>
                  </a:graphicData>
                </a:graphic>
              </wp:inline>
            </w:drawing>
          </w:r>
        </w:p>
        <w:p w:rsidR="004F3DB7" w:rsidRPr="00D71880" w:rsidRDefault="004F3DB7" w:rsidP="001E1800">
          <w:pPr>
            <w:pStyle w:val="BodyText"/>
          </w:pPr>
          <w:r w:rsidRPr="00D71880">
            <w:t>There are three different activities that we support: transfer token (i.e. make a payment), make service agreement (i.e. make on booking for ongoing services) and nominate a nominee to spend on participant’s behalf. To illustrate the functionality of each contracts and their interactions, a sample scenario will be used. An NDIS participant, Alice, would like to pay service provider, Bob, 100 tokens to repair her power scooter. The Smart Money Contract will first check whether there is sufficient balance in that pouch and then perform the following checks for each policy contracts that are attached to that pouch:</w:t>
          </w:r>
        </w:p>
        <w:p w:rsidR="004F3DB7" w:rsidRPr="00D71880" w:rsidRDefault="004F3DB7" w:rsidP="004F3DB7">
          <w:pPr>
            <w:pStyle w:val="ListParagraph"/>
            <w:numPr>
              <w:ilvl w:val="0"/>
              <w:numId w:val="16"/>
            </w:numPr>
          </w:pPr>
          <w:r w:rsidRPr="00D71880">
            <w:t>Confirm that Bob is a registered NDIS provider.</w:t>
          </w:r>
        </w:p>
        <w:p w:rsidR="004F3DB7" w:rsidRPr="00D71880" w:rsidRDefault="004F3DB7" w:rsidP="001E1800">
          <w:pPr>
            <w:pStyle w:val="BodyText"/>
            <w:ind w:left="720"/>
          </w:pPr>
          <w:r w:rsidRPr="00D71880">
            <w:t>The smart money contract will trigger a function that is provided by the provider registry contract to confirm that Bob is a registered provider.</w:t>
          </w:r>
        </w:p>
        <w:p w:rsidR="004F3DB7" w:rsidRPr="00D71880" w:rsidRDefault="004F3DB7" w:rsidP="004F3DB7">
          <w:pPr>
            <w:pStyle w:val="ListParagraph"/>
            <w:numPr>
              <w:ilvl w:val="0"/>
              <w:numId w:val="16"/>
            </w:numPr>
          </w:pPr>
          <w:r w:rsidRPr="00D71880">
            <w:t>Confirm that Bob is registered to provide that service.</w:t>
          </w:r>
        </w:p>
        <w:p w:rsidR="004F3DB7" w:rsidRPr="00D71880" w:rsidRDefault="004F3DB7" w:rsidP="001E1800">
          <w:pPr>
            <w:pStyle w:val="BodyText"/>
            <w:ind w:left="720"/>
          </w:pPr>
          <w:r w:rsidRPr="00D71880">
            <w:t>The smart money contract will trigger a function that is provided by the provider registry contract to confirm that Bob is registered to provide that service.</w:t>
          </w:r>
        </w:p>
        <w:p w:rsidR="004F3DB7" w:rsidRPr="00D71880" w:rsidRDefault="004F3DB7" w:rsidP="004F3DB7">
          <w:pPr>
            <w:pStyle w:val="ListParagraph"/>
            <w:numPr>
              <w:ilvl w:val="0"/>
              <w:numId w:val="16"/>
            </w:numPr>
          </w:pPr>
          <w:r w:rsidRPr="00D71880">
            <w:t>Confirm that all the rules in the policy contract are satisfied.</w:t>
          </w:r>
        </w:p>
        <w:p w:rsidR="004F3DB7" w:rsidRPr="00D71880" w:rsidRDefault="004F3DB7" w:rsidP="001E1800">
          <w:pPr>
            <w:pStyle w:val="BodyText"/>
            <w:ind w:left="720"/>
          </w:pPr>
          <w:r w:rsidRPr="00D71880">
            <w:t>The smart money contract will trigger a function that is provided by each of the policy contracts, which will confirm that Alice is eligible to access that service.</w:t>
          </w:r>
        </w:p>
        <w:p w:rsidR="004F3DB7" w:rsidRPr="00D71880" w:rsidRDefault="004F3DB7" w:rsidP="004F3DB7">
          <w:pPr>
            <w:pStyle w:val="Caption"/>
          </w:pPr>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15</w:t>
          </w:r>
          <w:r w:rsidRPr="00D71880">
            <w:rPr>
              <w:noProof/>
            </w:rPr>
            <w:fldChar w:fldCharType="end"/>
          </w:r>
          <w:r w:rsidRPr="00D71880">
            <w:t xml:space="preserve"> Inter</w:t>
          </w:r>
          <w:r w:rsidRPr="00D71880">
            <w:rPr>
              <w:noProof/>
            </w:rPr>
            <w:t>actions between contracts</w:t>
          </w:r>
        </w:p>
        <w:p w:rsidR="004F3DB7" w:rsidRPr="00D71880" w:rsidRDefault="004F3DB7" w:rsidP="001E1800">
          <w:pPr>
            <w:pStyle w:val="BodyText"/>
          </w:pPr>
          <w:r w:rsidRPr="00D71880">
            <w:rPr>
              <w:noProof/>
            </w:rPr>
            <w:drawing>
              <wp:inline distT="0" distB="0" distL="0" distR="0" wp14:anchorId="4B41633B" wp14:editId="2688B5C3">
                <wp:extent cx="5409277" cy="5219700"/>
                <wp:effectExtent l="0" t="0" r="1270" b="0"/>
                <wp:docPr id="412" name="Picture 412" descr="The figure illustrates that Alice, a NDIS participant, has 1000 smart tokens to start with. Alice would like to pay a service provider, Bob, 100 tokens to repair her power scooter. The budget policy contract attached to Alice’s smart tokens allows spending of the tokens on power scooter repairs.  The policy check logic associated with the smart contract is whether Bob is a registered service provider for power scooter repairs. The smart contract checks the provider registry contract where Bob is registered to provide power scooter repairs. Since the policy check logic is positive, Alice is allowed to make a payment and a new pouch containing 100 tokens with no policy contract attached to it will be created for Bob. Alice is left with 900 tokens for future power scooter repairs." title="Figure 15 shows the interactions between contracts for the proof of conce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ba-contract-diagram.png"/>
                        <pic:cNvPicPr/>
                      </pic:nvPicPr>
                      <pic:blipFill>
                        <a:blip r:embed="rId39"/>
                        <a:stretch>
                          <a:fillRect/>
                        </a:stretch>
                      </pic:blipFill>
                      <pic:spPr>
                        <a:xfrm>
                          <a:off x="0" y="0"/>
                          <a:ext cx="5409277" cy="5219700"/>
                        </a:xfrm>
                        <a:prstGeom prst="rect">
                          <a:avLst/>
                        </a:prstGeom>
                      </pic:spPr>
                    </pic:pic>
                  </a:graphicData>
                </a:graphic>
              </wp:inline>
            </w:drawing>
          </w:r>
        </w:p>
        <w:p w:rsidR="004F3DB7" w:rsidRPr="00D71880" w:rsidRDefault="004F3DB7" w:rsidP="001E1800">
          <w:pPr>
            <w:pStyle w:val="BodyText"/>
          </w:pPr>
          <w:r w:rsidRPr="00D71880">
            <w:t>If all the checks are confirmed and Alice is allowed to make the payment, a new pouch containing 100 token will be created for Bob with no policy contract attached to it.</w:t>
          </w:r>
        </w:p>
        <w:p w:rsidR="004F3DB7" w:rsidRPr="00D71880" w:rsidRDefault="004F3DB7" w:rsidP="001E1800">
          <w:pPr>
            <w:pStyle w:val="BodyText"/>
          </w:pPr>
          <w:r w:rsidRPr="00D71880">
            <w:t>A service agreement for ongoing services is implemented by creating a new pouch with the total agreed payment (say 300 tokens) and an additional new policy contract attached, which states that the tokens can only be spent on a particular provider. This will reduce the original pouch of token by 300 tokens and the new pouch will have 300 tokens.</w:t>
          </w:r>
        </w:p>
        <w:p w:rsidR="004F3DB7" w:rsidRPr="00D71880" w:rsidRDefault="004F3DB7" w:rsidP="001E1800">
          <w:pPr>
            <w:pStyle w:val="BodyText"/>
          </w:pPr>
          <w:r w:rsidRPr="00D71880">
            <w:t>Alice can also nominate her mother, Carol, to spend her smart tokens on her behalf. In the current working prototype, nominations are recorded and monitored by the Smart Money Contract on a per-account basis. This allows Carol to spend all of Alice’s smart tokens. An alternative design that we have explored is to allow Alice to nominate Carol to spend only specific smart tokens of hers.</w:t>
          </w:r>
        </w:p>
        <w:p w:rsidR="004F3DB7" w:rsidRPr="00D71880" w:rsidRDefault="004F3DB7" w:rsidP="004F3DB7">
          <w:pPr>
            <w:pStyle w:val="Heading3"/>
          </w:pPr>
          <w:bookmarkStart w:id="92" w:name="_Toc527991963"/>
          <w:bookmarkStart w:id="93" w:name="_Toc528780638"/>
          <w:bookmarkStart w:id="94" w:name="_Toc528780724"/>
          <w:bookmarkStart w:id="95" w:name="_Ref528946352"/>
          <w:r w:rsidRPr="00D71880">
            <w:t>Off-chain data</w:t>
          </w:r>
          <w:bookmarkEnd w:id="92"/>
          <w:bookmarkEnd w:id="93"/>
          <w:bookmarkEnd w:id="94"/>
          <w:bookmarkEnd w:id="95"/>
        </w:p>
        <w:p w:rsidR="004F3DB7" w:rsidRPr="00D71880" w:rsidRDefault="004F3DB7" w:rsidP="001E1800">
          <w:pPr>
            <w:pStyle w:val="BodyText"/>
          </w:pPr>
          <w:r w:rsidRPr="00D71880">
            <w:t>Data stored on the blockchain are accessible to all processing nodes and are stored in perpetuity. As a result, it is preferable to store sensitive data, such as personal information, outside of the blockchain on secure servers. Our proof-of-concept stores the following data off-chain:</w:t>
          </w:r>
        </w:p>
        <w:p w:rsidR="004F3DB7" w:rsidRPr="00D71880" w:rsidRDefault="004F3DB7" w:rsidP="004F3DB7">
          <w:pPr>
            <w:pStyle w:val="ListParagraph"/>
            <w:numPr>
              <w:ilvl w:val="0"/>
              <w:numId w:val="18"/>
            </w:numPr>
            <w:ind w:left="714" w:hanging="357"/>
          </w:pPr>
          <w:r w:rsidRPr="00D71880">
            <w:t>the participant’s personal information relating to their NDIS plan, including information about the people who support them, their daily life and their goals</w:t>
          </w:r>
        </w:p>
        <w:p w:rsidR="004F3DB7" w:rsidRPr="00D71880" w:rsidRDefault="004F3DB7" w:rsidP="004F3DB7">
          <w:pPr>
            <w:pStyle w:val="ListParagraph"/>
            <w:numPr>
              <w:ilvl w:val="0"/>
              <w:numId w:val="18"/>
            </w:numPr>
            <w:spacing w:before="120"/>
            <w:ind w:left="714" w:hanging="357"/>
          </w:pPr>
          <w:r w:rsidRPr="00D71880">
            <w:t>the mapping from the NDIS participant’s name to his/her Ethereum address. Their details, such as NDIS participant number is also kept off-chain</w:t>
          </w:r>
        </w:p>
        <w:p w:rsidR="004F3DB7" w:rsidRPr="00D71880" w:rsidRDefault="004F3DB7" w:rsidP="004F3DB7">
          <w:pPr>
            <w:pStyle w:val="ListParagraph"/>
            <w:numPr>
              <w:ilvl w:val="0"/>
              <w:numId w:val="18"/>
            </w:numPr>
            <w:spacing w:before="120"/>
            <w:ind w:left="714" w:hanging="357"/>
          </w:pPr>
          <w:r w:rsidRPr="00D71880">
            <w:t>the booking details for a service agreement, such as date, time and length. The agreement between an NDIS participant and an NDIS provider is stored on the blockchain, as a service agreement policy contract</w:t>
          </w:r>
        </w:p>
        <w:p w:rsidR="004F3DB7" w:rsidRPr="00D71880" w:rsidRDefault="004F3DB7" w:rsidP="004F3DB7">
          <w:pPr>
            <w:pStyle w:val="ListParagraph"/>
            <w:numPr>
              <w:ilvl w:val="0"/>
              <w:numId w:val="18"/>
            </w:numPr>
            <w:spacing w:before="120"/>
            <w:ind w:left="714" w:hanging="357"/>
          </w:pPr>
          <w:r w:rsidRPr="00D71880">
            <w:t>ad-hoc payment requests and actions taken. These are one-off payment requests that are not related to a particular service agreement or budget policy contract. We also record whether request has been accepted or declined.</w:t>
          </w:r>
        </w:p>
        <w:p w:rsidR="004F3DB7" w:rsidRPr="00D71880" w:rsidRDefault="004F3DB7" w:rsidP="004F3DB7">
          <w:pPr>
            <w:pStyle w:val="Heading2"/>
          </w:pPr>
          <w:bookmarkStart w:id="96" w:name="_Ref527137507"/>
          <w:bookmarkStart w:id="97" w:name="_Ref527966726"/>
          <w:bookmarkStart w:id="98" w:name="_Toc529106523"/>
          <w:r w:rsidRPr="00D71880">
            <w:t>Potential for integration with the New Payments Platform</w:t>
          </w:r>
          <w:bookmarkEnd w:id="96"/>
          <w:bookmarkEnd w:id="97"/>
          <w:bookmarkEnd w:id="98"/>
        </w:p>
        <w:p w:rsidR="004F3DB7" w:rsidRPr="00D71880" w:rsidRDefault="004F3DB7" w:rsidP="004F3DB7">
          <w:pPr>
            <w:pStyle w:val="BodyText"/>
          </w:pPr>
          <w:r w:rsidRPr="00D71880">
            <w:t xml:space="preserve">While payment could occur through a number of means, including conventional </w:t>
          </w:r>
          <w:r w:rsidR="0058452B" w:rsidRPr="00D71880">
            <w:t>bank account transfers</w:t>
          </w:r>
          <w:r w:rsidRPr="00D71880">
            <w:t>, the project focused on potential integration with New Payments Platform (NPP) payments, due to the benefits the NPP can provide, including enabling individuals, businesses and government agencies to make simple, near real</w:t>
          </w:r>
          <w:r w:rsidRPr="00D71880">
            <w:noBreakHyphen/>
            <w:t>time payments, 24 hours a day, seven days a week, and with substantially more messaging information than existing payment arrangements.</w:t>
          </w:r>
          <w:r w:rsidRPr="00D71880">
            <w:rPr>
              <w:rStyle w:val="FootnoteReference"/>
            </w:rPr>
            <w:footnoteReference w:id="48"/>
          </w:r>
          <w:r w:rsidRPr="00D71880">
            <w:t xml:space="preserve">  </w:t>
          </w:r>
        </w:p>
        <w:p w:rsidR="004F3DB7" w:rsidRPr="00D71880" w:rsidRDefault="004F3DB7" w:rsidP="004F3DB7">
          <w:pPr>
            <w:pStyle w:val="BodyText"/>
          </w:pPr>
          <w:r w:rsidRPr="00D71880">
            <w:t xml:space="preserve">The NPP integrations for the proof of concept were not built as part of the working prototype; rather they were considered through conceptual analysis using an Application Programming Interface (API) Sandbox toolkit. This analysis confirmed that the blockchain system could collect the data necessary to enable NPP payments and for relevant integrations with the NPP to be built.  </w:t>
          </w:r>
        </w:p>
        <w:p w:rsidR="004F3DB7" w:rsidRPr="00D71880" w:rsidRDefault="004F3DB7" w:rsidP="004F3DB7">
          <w:pPr>
            <w:pStyle w:val="BodyText"/>
          </w:pPr>
          <w:r w:rsidRPr="00D71880">
            <w:t xml:space="preserve">The steps to enable payments are as follows and visualised in </w:t>
          </w:r>
          <w:r w:rsidR="00045B81">
            <w:fldChar w:fldCharType="begin"/>
          </w:r>
          <w:r w:rsidR="00045B81">
            <w:instrText xml:space="preserve"> REF _Ref528946514 \h </w:instrText>
          </w:r>
          <w:r w:rsidR="00045B81">
            <w:fldChar w:fldCharType="separate"/>
          </w:r>
          <w:r w:rsidR="001A2706" w:rsidRPr="00D71880">
            <w:t xml:space="preserve">Figure </w:t>
          </w:r>
          <w:r w:rsidR="001A2706">
            <w:rPr>
              <w:noProof/>
            </w:rPr>
            <w:t>16</w:t>
          </w:r>
          <w:r w:rsidR="00045B81">
            <w:fldChar w:fldCharType="end"/>
          </w:r>
          <w:r w:rsidR="009E4F90">
            <w:t xml:space="preserve"> </w:t>
          </w:r>
          <w:r w:rsidRPr="00D71880">
            <w:t>further below:</w:t>
          </w:r>
        </w:p>
        <w:p w:rsidR="004F3DB7" w:rsidRPr="00D71880" w:rsidRDefault="004F3DB7" w:rsidP="004F3DB7">
          <w:pPr>
            <w:pStyle w:val="BodyText"/>
            <w:numPr>
              <w:ilvl w:val="0"/>
              <w:numId w:val="26"/>
            </w:numPr>
            <w:ind w:left="714" w:hanging="357"/>
          </w:pPr>
          <w:r w:rsidRPr="00D71880">
            <w:rPr>
              <w:b/>
            </w:rPr>
            <w:t>The service provider receives blockchain tokens in real-time in exchange for delivering an eligible service.</w:t>
          </w:r>
          <w:r w:rsidRPr="00D71880">
            <w:t xml:space="preserve"> The blockchain system records details from the value exchange, including the service delivered, price of service, participant served, time of service and who authorised the booking/payment. </w:t>
          </w:r>
        </w:p>
        <w:p w:rsidR="004F3DB7" w:rsidRPr="00D71880" w:rsidRDefault="004F3DB7" w:rsidP="004F3DB7">
          <w:pPr>
            <w:pStyle w:val="BodyText"/>
            <w:numPr>
              <w:ilvl w:val="0"/>
              <w:numId w:val="26"/>
            </w:numPr>
            <w:ind w:left="714" w:hanging="357"/>
          </w:pPr>
          <w:r w:rsidRPr="00D71880">
            <w:rPr>
              <w:b/>
            </w:rPr>
            <w:t>The service provider transfers their tokens to the NDIA to request payment.</w:t>
          </w:r>
          <w:r w:rsidRPr="00D71880">
            <w:t xml:space="preserve"> The service provider could choose to automate this process for each service it delivers or in batches at the end of set time periods, such as each hour or each day. </w:t>
          </w:r>
        </w:p>
        <w:p w:rsidR="004F3DB7" w:rsidRPr="00D71880" w:rsidRDefault="004F3DB7" w:rsidP="004F3DB7">
          <w:pPr>
            <w:pStyle w:val="BodyText"/>
            <w:numPr>
              <w:ilvl w:val="0"/>
              <w:numId w:val="26"/>
            </w:numPr>
            <w:ind w:left="714" w:hanging="357"/>
          </w:pPr>
          <w:r w:rsidRPr="00D71880">
            <w:rPr>
              <w:b/>
            </w:rPr>
            <w:t>The NDIA receives the blockchain tokens and automatically confirms the details</w:t>
          </w:r>
          <w:r w:rsidRPr="00D71880">
            <w:t xml:space="preserve"> of the payment request using the data contained within the blockchain tokens. </w:t>
          </w:r>
        </w:p>
        <w:p w:rsidR="004F3DB7" w:rsidRPr="00D71880" w:rsidRDefault="004F3DB7" w:rsidP="004F3DB7">
          <w:pPr>
            <w:pStyle w:val="BodyText"/>
            <w:numPr>
              <w:ilvl w:val="0"/>
              <w:numId w:val="26"/>
            </w:numPr>
            <w:ind w:left="714" w:hanging="357"/>
          </w:pPr>
          <w:r w:rsidRPr="00D71880">
            <w:rPr>
              <w:b/>
            </w:rPr>
            <w:t xml:space="preserve">The NDIA could then automatically pay the service provider within seconds with remittance information included </w:t>
          </w:r>
          <w:r w:rsidRPr="00D71880">
            <w:t>using the NPP overlay service known as Osko by BPAY.</w:t>
          </w:r>
          <w:r w:rsidRPr="00D71880">
            <w:rPr>
              <w:rStyle w:val="FootnoteReference"/>
            </w:rPr>
            <w:footnoteReference w:id="49"/>
          </w:r>
          <w:r w:rsidRPr="00D71880">
            <w:rPr>
              <w:vertAlign w:val="superscript"/>
            </w:rPr>
            <w:t>,</w:t>
          </w:r>
          <w:r w:rsidRPr="00D71880">
            <w:rPr>
              <w:rStyle w:val="FootnoteReference"/>
            </w:rPr>
            <w:footnoteReference w:id="50"/>
          </w:r>
          <w:r w:rsidRPr="00D71880">
            <w:t xml:space="preserve"> The payment could be made to the service provider’s bank account using the provider’s pre</w:t>
          </w:r>
          <w:r w:rsidRPr="00D71880">
            <w:noBreakHyphen/>
            <w:t xml:space="preserve">registered BSB and Account Number or PayID (such as a mobile phone number, email address, business name or Australian Business Number). In the short term, the remittance notice could be contained within a 35 character transaction reference field to record the invoice number and a 280 character free-text field to record the transaction details. Later iterations of the Osko service would enable the remittance notice to be upgraded to a machine readable PDF, which could be accessed via a hyperlink to a certified document host. </w:t>
          </w:r>
        </w:p>
        <w:p w:rsidR="004F3DB7" w:rsidRPr="00D71880" w:rsidRDefault="004F3DB7" w:rsidP="004F3DB7">
          <w:pPr>
            <w:pStyle w:val="BodyText"/>
            <w:numPr>
              <w:ilvl w:val="0"/>
              <w:numId w:val="26"/>
            </w:numPr>
            <w:ind w:left="714" w:hanging="357"/>
          </w:pPr>
          <w:r w:rsidRPr="00D71880">
            <w:rPr>
              <w:b/>
            </w:rPr>
            <w:t>The service provider could automatically reconcile the payment</w:t>
          </w:r>
          <w:r w:rsidRPr="00D71880">
            <w:t xml:space="preserve"> using an Application Programming Interface (API) to integrate the remittance information from the NPP payment with their IT systems. Both versions of remittance information could be integrated with IT systems, though the linked PDF version could be more accessible for people to manually review details where required. </w:t>
          </w:r>
        </w:p>
        <w:p w:rsidR="004F3DB7" w:rsidRPr="00D71880" w:rsidRDefault="004F3DB7" w:rsidP="004F3DB7">
          <w:pPr>
            <w:pStyle w:val="Caption"/>
          </w:pPr>
          <w:bookmarkStart w:id="99" w:name="_Ref528946514"/>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16</w:t>
          </w:r>
          <w:r w:rsidRPr="00D71880">
            <w:rPr>
              <w:noProof/>
            </w:rPr>
            <w:fldChar w:fldCharType="end"/>
          </w:r>
          <w:bookmarkEnd w:id="99"/>
          <w:r w:rsidRPr="00D71880">
            <w:t>: Exchange of tokens for New Payments Platform payments</w:t>
          </w:r>
        </w:p>
        <w:p w:rsidR="004F3DB7" w:rsidRPr="00D71880" w:rsidRDefault="00045B81" w:rsidP="00045B81">
          <w:pPr>
            <w:pStyle w:val="BodyText"/>
            <w:spacing w:before="0" w:after="0"/>
          </w:pPr>
          <w:r w:rsidRPr="00045B81">
            <w:rPr>
              <w:noProof/>
            </w:rPr>
            <w:drawing>
              <wp:inline distT="0" distB="0" distL="0" distR="0" wp14:anchorId="005945A4" wp14:editId="732702C6">
                <wp:extent cx="6120130" cy="2793829"/>
                <wp:effectExtent l="0" t="0" r="0" b="0"/>
                <wp:docPr id="2" name="Picture 2" descr="The figure shows that the spender of the fund (who is the NDIS participant) receives smart tokens with attached policy contracts for plan rules.  The service provider receives smart tokens after delivering an eligible service. The service provider redeems the smart tokens with NDIA using the blockchain system. NDIA then pays the service provider with remittance information using the New Payments Platfor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20130" cy="2793829"/>
                        </a:xfrm>
                        <a:prstGeom prst="rect">
                          <a:avLst/>
                        </a:prstGeom>
                        <a:noFill/>
                        <a:ln>
                          <a:noFill/>
                        </a:ln>
                      </pic:spPr>
                    </pic:pic>
                  </a:graphicData>
                </a:graphic>
              </wp:inline>
            </w:drawing>
          </w:r>
        </w:p>
        <w:p w:rsidR="004F3DB7" w:rsidRPr="00D71880" w:rsidRDefault="004F3DB7" w:rsidP="004F3DB7">
          <w:pPr>
            <w:pStyle w:val="Heading2"/>
          </w:pPr>
          <w:bookmarkStart w:id="100" w:name="_Toc529106524"/>
          <w:r w:rsidRPr="00D71880">
            <w:t>Data analytics capabilities</w:t>
          </w:r>
          <w:bookmarkEnd w:id="100"/>
        </w:p>
        <w:p w:rsidR="004F3DB7" w:rsidRPr="00D71880" w:rsidRDefault="004F3DB7" w:rsidP="004F3DB7">
          <w:pPr>
            <w:pStyle w:val="BodyText"/>
          </w:pPr>
          <w:r w:rsidRPr="00D71880">
            <w:t>The smart money proof of concept could improve the collection and use of NDIS data. The data benefits would include:</w:t>
          </w:r>
        </w:p>
        <w:p w:rsidR="004F3DB7" w:rsidRPr="00D71880" w:rsidRDefault="004F3DB7" w:rsidP="004F3DB7">
          <w:pPr>
            <w:pStyle w:val="BodyText"/>
            <w:numPr>
              <w:ilvl w:val="0"/>
              <w:numId w:val="27"/>
            </w:numPr>
          </w:pPr>
          <w:r w:rsidRPr="00D71880">
            <w:rPr>
              <w:b/>
            </w:rPr>
            <w:t xml:space="preserve">Comprehensive coverage </w:t>
          </w:r>
          <w:r w:rsidRPr="00D71880">
            <w:t>of plan activities, regardless of plan management approach</w:t>
          </w:r>
        </w:p>
        <w:p w:rsidR="004F3DB7" w:rsidRPr="00D71880" w:rsidRDefault="004F3DB7" w:rsidP="004F3DB7">
          <w:pPr>
            <w:pStyle w:val="BodyText"/>
            <w:numPr>
              <w:ilvl w:val="0"/>
              <w:numId w:val="27"/>
            </w:numPr>
          </w:pPr>
          <w:r w:rsidRPr="00D71880">
            <w:rPr>
              <w:b/>
            </w:rPr>
            <w:t>Confidentiality</w:t>
          </w:r>
          <w:r w:rsidRPr="00D71880">
            <w:t xml:space="preserve"> </w:t>
          </w:r>
          <w:r w:rsidRPr="00D71880">
            <w:rPr>
              <w:b/>
            </w:rPr>
            <w:t>controls</w:t>
          </w:r>
          <w:r w:rsidRPr="00D71880">
            <w:t xml:space="preserve"> to limit access to personal and commercially sensitive information</w:t>
          </w:r>
        </w:p>
        <w:p w:rsidR="004F3DB7" w:rsidRPr="00D71880" w:rsidRDefault="004F3DB7" w:rsidP="004F3DB7">
          <w:pPr>
            <w:pStyle w:val="BodyText"/>
            <w:numPr>
              <w:ilvl w:val="0"/>
              <w:numId w:val="27"/>
            </w:numPr>
          </w:pPr>
          <w:r w:rsidRPr="00D71880">
            <w:rPr>
              <w:b/>
            </w:rPr>
            <w:t>Real-time</w:t>
          </w:r>
          <w:r w:rsidRPr="00D71880">
            <w:t xml:space="preserve"> collection and access to data </w:t>
          </w:r>
        </w:p>
        <w:p w:rsidR="004F3DB7" w:rsidRPr="00D71880" w:rsidRDefault="004F3DB7" w:rsidP="004F3DB7">
          <w:pPr>
            <w:pStyle w:val="BodyText"/>
            <w:numPr>
              <w:ilvl w:val="0"/>
              <w:numId w:val="27"/>
            </w:numPr>
          </w:pPr>
          <w:r w:rsidRPr="00D71880">
            <w:rPr>
              <w:b/>
            </w:rPr>
            <w:t>Accurate data</w:t>
          </w:r>
          <w:r w:rsidRPr="00D71880">
            <w:t xml:space="preserve"> through an immutable source of truth</w:t>
          </w:r>
        </w:p>
        <w:p w:rsidR="004F3DB7" w:rsidRPr="00D71880" w:rsidRDefault="004F3DB7" w:rsidP="004F3DB7">
          <w:pPr>
            <w:pStyle w:val="BodyText"/>
            <w:numPr>
              <w:ilvl w:val="0"/>
              <w:numId w:val="27"/>
            </w:numPr>
          </w:pPr>
          <w:r w:rsidRPr="00D71880">
            <w:rPr>
              <w:b/>
            </w:rPr>
            <w:t>Additional data fields</w:t>
          </w:r>
          <w:r w:rsidRPr="00D71880">
            <w:t>, including budget amounts committed to future booked services, self-assessments against plan goals and participant satisfaction ratings of service providers.</w:t>
          </w:r>
        </w:p>
        <w:p w:rsidR="004F3DB7" w:rsidRPr="00D71880" w:rsidRDefault="004F3DB7" w:rsidP="004F3DB7">
          <w:pPr>
            <w:pStyle w:val="BodyText"/>
          </w:pPr>
          <w:r w:rsidRPr="00D71880">
            <w:t>The data could assist government agencies and policy departments with the following functions:</w:t>
          </w:r>
        </w:p>
        <w:p w:rsidR="004F3DB7" w:rsidRPr="00D71880" w:rsidRDefault="004F3DB7" w:rsidP="004F3DB7">
          <w:pPr>
            <w:pStyle w:val="ListBullet"/>
            <w:numPr>
              <w:ilvl w:val="0"/>
              <w:numId w:val="19"/>
            </w:numPr>
            <w:tabs>
              <w:tab w:val="clear" w:pos="199"/>
              <w:tab w:val="clear" w:pos="397"/>
              <w:tab w:val="left" w:pos="993"/>
            </w:tabs>
            <w:spacing w:before="120" w:after="120"/>
            <w:ind w:left="709" w:hanging="284"/>
          </w:pPr>
          <w:r w:rsidRPr="00D71880">
            <w:t>Participant plan development and management/oversight</w:t>
          </w:r>
        </w:p>
        <w:p w:rsidR="004F3DB7" w:rsidRPr="00D71880" w:rsidRDefault="004F3DB7" w:rsidP="004F3DB7">
          <w:pPr>
            <w:pStyle w:val="ListBullet"/>
            <w:numPr>
              <w:ilvl w:val="0"/>
              <w:numId w:val="19"/>
            </w:numPr>
            <w:tabs>
              <w:tab w:val="clear" w:pos="199"/>
              <w:tab w:val="clear" w:pos="397"/>
              <w:tab w:val="left" w:pos="993"/>
            </w:tabs>
            <w:spacing w:before="120" w:after="120"/>
            <w:ind w:left="709" w:hanging="284"/>
          </w:pPr>
          <w:r w:rsidRPr="00D71880">
            <w:t>Market custodianship</w:t>
          </w:r>
        </w:p>
        <w:p w:rsidR="004F3DB7" w:rsidRPr="00D71880" w:rsidRDefault="004F3DB7" w:rsidP="004F3DB7">
          <w:pPr>
            <w:pStyle w:val="ListBullet"/>
            <w:numPr>
              <w:ilvl w:val="0"/>
              <w:numId w:val="19"/>
            </w:numPr>
            <w:tabs>
              <w:tab w:val="clear" w:pos="199"/>
              <w:tab w:val="clear" w:pos="397"/>
              <w:tab w:val="left" w:pos="993"/>
            </w:tabs>
            <w:spacing w:before="120" w:after="120"/>
            <w:ind w:left="709" w:hanging="284"/>
          </w:pPr>
          <w:r w:rsidRPr="00D71880">
            <w:t xml:space="preserve">Regulation of quality and safeguards </w:t>
          </w:r>
        </w:p>
        <w:p w:rsidR="004F3DB7" w:rsidRPr="00D71880" w:rsidRDefault="004F3DB7" w:rsidP="004F3DB7">
          <w:pPr>
            <w:pStyle w:val="ListBullet"/>
            <w:numPr>
              <w:ilvl w:val="0"/>
              <w:numId w:val="19"/>
            </w:numPr>
            <w:tabs>
              <w:tab w:val="clear" w:pos="199"/>
              <w:tab w:val="clear" w:pos="397"/>
              <w:tab w:val="left" w:pos="993"/>
            </w:tabs>
            <w:spacing w:before="120" w:after="120"/>
            <w:ind w:left="709" w:hanging="284"/>
          </w:pPr>
          <w:r w:rsidRPr="00D71880">
            <w:t>Budget planning for the NDIS</w:t>
          </w:r>
        </w:p>
        <w:p w:rsidR="004F3DB7" w:rsidRPr="00D71880" w:rsidRDefault="004F3DB7" w:rsidP="004F3DB7">
          <w:pPr>
            <w:pStyle w:val="ListBullet"/>
            <w:numPr>
              <w:ilvl w:val="0"/>
              <w:numId w:val="19"/>
            </w:numPr>
            <w:tabs>
              <w:tab w:val="clear" w:pos="199"/>
              <w:tab w:val="clear" w:pos="397"/>
              <w:tab w:val="left" w:pos="993"/>
            </w:tabs>
            <w:spacing w:before="120" w:after="120"/>
            <w:ind w:left="709" w:hanging="284"/>
          </w:pPr>
          <w:r w:rsidRPr="00D71880">
            <w:t>Policy analysis, development, review and improvement</w:t>
          </w:r>
        </w:p>
        <w:p w:rsidR="004F3DB7" w:rsidRPr="00D71880" w:rsidRDefault="004F3DB7" w:rsidP="004F3DB7">
          <w:pPr>
            <w:pStyle w:val="ListBullet"/>
            <w:numPr>
              <w:ilvl w:val="0"/>
              <w:numId w:val="19"/>
            </w:numPr>
            <w:tabs>
              <w:tab w:val="clear" w:pos="199"/>
              <w:tab w:val="clear" w:pos="397"/>
              <w:tab w:val="left" w:pos="993"/>
            </w:tabs>
            <w:spacing w:before="120" w:after="120"/>
            <w:ind w:left="709" w:hanging="284"/>
          </w:pPr>
          <w:r w:rsidRPr="00D71880">
            <w:t>Government and service providers, including access controls for different users.</w:t>
          </w:r>
        </w:p>
        <w:p w:rsidR="004F3DB7" w:rsidRPr="00D71880" w:rsidRDefault="004F3DB7" w:rsidP="004F3DB7">
          <w:pPr>
            <w:pStyle w:val="BodyText"/>
          </w:pPr>
          <w:r w:rsidRPr="00D71880">
            <w:t>The data could assist service providers to understand:</w:t>
          </w:r>
        </w:p>
        <w:p w:rsidR="004F3DB7" w:rsidRPr="00D71880" w:rsidRDefault="004F3DB7" w:rsidP="004F3DB7">
          <w:pPr>
            <w:pStyle w:val="ListBullet"/>
            <w:numPr>
              <w:ilvl w:val="0"/>
              <w:numId w:val="19"/>
            </w:numPr>
            <w:tabs>
              <w:tab w:val="clear" w:pos="199"/>
              <w:tab w:val="clear" w:pos="397"/>
              <w:tab w:val="left" w:pos="993"/>
            </w:tabs>
            <w:spacing w:before="120" w:after="120"/>
            <w:ind w:left="709" w:hanging="284"/>
          </w:pPr>
          <w:r w:rsidRPr="00D71880">
            <w:t xml:space="preserve">participant demographics, goals and disabilities </w:t>
          </w:r>
        </w:p>
        <w:p w:rsidR="004F3DB7" w:rsidRPr="00D71880" w:rsidRDefault="004F3DB7" w:rsidP="004F3DB7">
          <w:pPr>
            <w:pStyle w:val="ListBullet"/>
            <w:numPr>
              <w:ilvl w:val="0"/>
              <w:numId w:val="19"/>
            </w:numPr>
            <w:tabs>
              <w:tab w:val="clear" w:pos="199"/>
              <w:tab w:val="clear" w:pos="397"/>
              <w:tab w:val="left" w:pos="993"/>
            </w:tabs>
            <w:spacing w:before="120" w:after="120"/>
            <w:ind w:left="709" w:hanging="284"/>
          </w:pPr>
          <w:r w:rsidRPr="00D71880">
            <w:t>participant satisfaction ratings and self-ass</w:t>
          </w:r>
          <w:r w:rsidR="00EB205B">
            <w:t>ess</w:t>
          </w:r>
          <w:r w:rsidRPr="00D71880">
            <w:t>ed progress against goals</w:t>
          </w:r>
        </w:p>
        <w:p w:rsidR="004F3DB7" w:rsidRPr="00D71880" w:rsidRDefault="004F3DB7" w:rsidP="004F3DB7">
          <w:pPr>
            <w:pStyle w:val="ListBullet"/>
            <w:numPr>
              <w:ilvl w:val="0"/>
              <w:numId w:val="19"/>
            </w:numPr>
            <w:tabs>
              <w:tab w:val="clear" w:pos="199"/>
              <w:tab w:val="clear" w:pos="397"/>
              <w:tab w:val="left" w:pos="993"/>
            </w:tabs>
            <w:spacing w:before="120" w:after="120"/>
            <w:ind w:left="709" w:hanging="284"/>
          </w:pPr>
          <w:r w:rsidRPr="00D71880">
            <w:t>past, booked and forecast revenue</w:t>
          </w:r>
        </w:p>
        <w:p w:rsidR="004F3DB7" w:rsidRPr="00D71880" w:rsidRDefault="004F3DB7" w:rsidP="004F3DB7">
          <w:pPr>
            <w:pStyle w:val="ListBullet"/>
            <w:numPr>
              <w:ilvl w:val="0"/>
              <w:numId w:val="19"/>
            </w:numPr>
            <w:tabs>
              <w:tab w:val="clear" w:pos="199"/>
              <w:tab w:val="clear" w:pos="397"/>
              <w:tab w:val="left" w:pos="993"/>
            </w:tabs>
            <w:spacing w:before="120" w:after="120"/>
            <w:ind w:left="709" w:hanging="284"/>
          </w:pPr>
          <w:r w:rsidRPr="00D71880">
            <w:t xml:space="preserve">market position, including in relation to service prices and share of participant plans </w:t>
          </w:r>
        </w:p>
        <w:p w:rsidR="004F3DB7" w:rsidRPr="00D71880" w:rsidRDefault="004F3DB7" w:rsidP="004F3DB7">
          <w:pPr>
            <w:pStyle w:val="ListBullet"/>
            <w:numPr>
              <w:ilvl w:val="0"/>
              <w:numId w:val="19"/>
            </w:numPr>
            <w:tabs>
              <w:tab w:val="clear" w:pos="199"/>
              <w:tab w:val="clear" w:pos="397"/>
              <w:tab w:val="left" w:pos="993"/>
            </w:tabs>
            <w:spacing w:before="120" w:after="120"/>
            <w:ind w:left="709" w:hanging="284"/>
          </w:pPr>
          <w:r w:rsidRPr="00D71880">
            <w:t xml:space="preserve">unmet customer needs by geography, service and support requirements. </w:t>
          </w:r>
        </w:p>
        <w:p w:rsidR="004F3DB7" w:rsidRPr="00D71880" w:rsidRDefault="004F3DB7" w:rsidP="004F3DB7">
          <w:pPr>
            <w:pStyle w:val="BodyText"/>
          </w:pPr>
          <w:r w:rsidRPr="00D71880">
            <w:t xml:space="preserve">A companion document to this report, titled </w:t>
          </w:r>
          <w:r w:rsidRPr="00D71880">
            <w:rPr>
              <w:i/>
            </w:rPr>
            <w:t>Making Money Smart: Indicative data analytics that could be supported by the smart money proof of concept</w:t>
          </w:r>
          <w:r w:rsidRPr="00D71880">
            <w:t>, provides examples of data analytics to achieve the above benefits using the data that could be captured by the proof of concept.</w:t>
          </w:r>
          <w:r w:rsidRPr="00D71880">
            <w:rPr>
              <w:rStyle w:val="FootnoteReference"/>
            </w:rPr>
            <w:footnoteReference w:id="51"/>
          </w:r>
        </w:p>
        <w:p w:rsidR="004F3DB7" w:rsidRPr="00D71880" w:rsidRDefault="004F3DB7" w:rsidP="004F3DB7">
          <w:pPr>
            <w:pStyle w:val="Heading2"/>
          </w:pPr>
          <w:bookmarkStart w:id="101" w:name="_Toc529106525"/>
          <w:r w:rsidRPr="00D71880">
            <w:t>Additional features for consideration</w:t>
          </w:r>
          <w:bookmarkEnd w:id="101"/>
        </w:p>
        <w:p w:rsidR="004F3DB7" w:rsidRPr="00D71880" w:rsidRDefault="004F3DB7" w:rsidP="001E1800">
          <w:pPr>
            <w:pStyle w:val="BodyText"/>
          </w:pPr>
          <w:r w:rsidRPr="00D71880">
            <w:t xml:space="preserve">The following features were considered but not built during the project. </w:t>
          </w:r>
          <w:r w:rsidR="00CE5428">
            <w:t>We expect</w:t>
          </w:r>
          <w:r w:rsidRPr="00D71880">
            <w:t xml:space="preserve"> that future iterations of the smart money proof of concept could support these additional features. </w:t>
          </w:r>
        </w:p>
        <w:p w:rsidR="004F3DB7" w:rsidRPr="00D71880" w:rsidRDefault="004F3DB7" w:rsidP="004F3DB7">
          <w:pPr>
            <w:pStyle w:val="Heading4"/>
          </w:pPr>
          <w:r w:rsidRPr="00D71880">
            <w:t>Enabling participants to combine their private funds with NDIS funds for payments</w:t>
          </w:r>
        </w:p>
        <w:p w:rsidR="004F3DB7" w:rsidRPr="00D71880" w:rsidRDefault="004F3DB7" w:rsidP="004F3DB7">
          <w:pPr>
            <w:pStyle w:val="BodyText"/>
          </w:pPr>
          <w:r w:rsidRPr="00D71880">
            <w:t xml:space="preserve">The technology could allow participants to use their private funds for disability support payments. This may be useful when: a transaction involves some items that are eligible and others that are ineligible under the participant’s plan rules; the participant’s plan has insufficient funds for the transaction; or if a participant wishes to boost their level of disability supports across their plan timeframe. To enable this, the blockchain system could enable participants to convert their private bank funds into tokens (either in advance or during the time of purchase). Policies attached to the tokens could designate that they are sourced from the participant’s private funds and deliver greater flexibility than other tokens in the participant’s plan. </w:t>
          </w:r>
        </w:p>
        <w:p w:rsidR="004F3DB7" w:rsidRPr="00D71880" w:rsidRDefault="004F3DB7" w:rsidP="004F3DB7">
          <w:pPr>
            <w:pStyle w:val="Heading4"/>
          </w:pPr>
          <w:r w:rsidRPr="00D71880">
            <w:t xml:space="preserve">Decision-making aides to support self-management </w:t>
          </w:r>
        </w:p>
        <w:p w:rsidR="004F3DB7" w:rsidRPr="00D71880" w:rsidRDefault="004F3DB7" w:rsidP="001E1800">
          <w:pPr>
            <w:pStyle w:val="BodyText"/>
          </w:pPr>
          <w:r w:rsidRPr="00D71880">
            <w:t xml:space="preserve">Some participants are currently not allowed to self-manage their plans due to decision-making disabilities. In these cases, the conditions in the blockchain tokens could be adjusted to support aspects of self-management and enable greater choice and control. For example, conditions could be set to: provide greater specificity on the services a participant can choose from; safeguards on </w:t>
          </w:r>
          <w:r w:rsidR="00EB205B">
            <w:t xml:space="preserve">how </w:t>
          </w:r>
          <w:r w:rsidRPr="00D71880">
            <w:t xml:space="preserve">quickly tokens could be used to ensure supports are accessible across the plan timeframe; and third party approvals for larger purchases, to enable confirmation that the participant understands the implications of the booking or transaction. Such conditions could be relaxed as a participant becomes more familiar with managing their NDIS plans. As per our design criteria, any implementation of additional conditions should be focused on maximising the degree of choice and control available to participants. </w:t>
          </w:r>
        </w:p>
        <w:p w:rsidR="004F3DB7" w:rsidRPr="00D71880" w:rsidRDefault="004F3DB7" w:rsidP="004F3DB7">
          <w:pPr>
            <w:pStyle w:val="Heading4"/>
          </w:pPr>
          <w:r w:rsidRPr="00D71880">
            <w:t>Graduated registration processes for service providers</w:t>
          </w:r>
        </w:p>
        <w:p w:rsidR="004F3DB7" w:rsidRPr="00D71880" w:rsidRDefault="004F3DB7" w:rsidP="001E1800">
          <w:pPr>
            <w:pStyle w:val="BodyText"/>
          </w:pPr>
          <w:r w:rsidRPr="00D71880">
            <w:t xml:space="preserve">Feedback from specialist disability service providers suggests that they would highly value the benefits that the smart money proof of concept could deliver, and would therefore be willing to proactively register their service details in the blockchain system. However, general providers of services, such as home cleaning business, may have lower incentives to pre-register, as only a small proportion of their income may derive from the NDIS. </w:t>
          </w:r>
        </w:p>
        <w:p w:rsidR="004F3DB7" w:rsidRPr="00D71880" w:rsidRDefault="004F3DB7" w:rsidP="001E1800">
          <w:pPr>
            <w:pStyle w:val="BodyText"/>
          </w:pPr>
          <w:r w:rsidRPr="00D71880">
            <w:t xml:space="preserve">To overcome this issue, it may be possible to establish a graduated registration process, whereby for small transactions, service providers and/or participants could register the service in the moment, by manually entering the details and providing the service provider’s bank account information. As service providers generate more revenue from the NDIS, or experience repeat custom from NDIS participants, they could then be required to more formally register their services. </w:t>
          </w:r>
        </w:p>
        <w:p w:rsidR="004F3DB7" w:rsidRPr="00D71880" w:rsidRDefault="004F3DB7" w:rsidP="004F3DB7">
          <w:pPr>
            <w:pStyle w:val="Heading4"/>
          </w:pPr>
          <w:r w:rsidRPr="00D71880">
            <w:t>Automation of the Goods and Services Tax (GST)</w:t>
          </w:r>
        </w:p>
        <w:p w:rsidR="004F3DB7" w:rsidRPr="00D71880" w:rsidRDefault="004F3DB7" w:rsidP="001E1800">
          <w:pPr>
            <w:pStyle w:val="BodyText"/>
          </w:pPr>
          <w:r w:rsidRPr="00D71880">
            <w:t>GST automation can potentially be supported by defining a policy contract to represent the GST regulation. In our proof of concept, we define a common set of interfaces for the policy contracts which can be attached to the tokens. This allows for flexibility in implementing the specific policy contract logic for different types of policies to the developer, as long as it follows the pre-defined contract interface. Thus, a simple example of GST automation could be implemented as a new type of policy contract that would be attached to all tokens owned by participants. Whenever a token transfer was made, this policy logic could calculate the GST applicable from the transaction value (which includes GST) as well as the type of service or product being purchased. It could then automatically deduct part of the tokens and transfer those to a pre-defined account belonging to the taxation agency. Finally, the remaining tokens could be transferred to the intended recipient after the GST policy contract logic was executed.</w:t>
          </w:r>
        </w:p>
        <w:p w:rsidR="004F3DB7" w:rsidRPr="00D71880" w:rsidRDefault="004F3DB7" w:rsidP="004F3DB7">
          <w:pPr>
            <w:pStyle w:val="Heading1"/>
          </w:pPr>
          <w:bookmarkStart w:id="102" w:name="_Toc529106526"/>
          <w:r w:rsidRPr="00D71880">
            <w:t>Operation of proof of concept</w:t>
          </w:r>
          <w:bookmarkEnd w:id="102"/>
          <w:r w:rsidRPr="00D71880">
            <w:t xml:space="preserve"> </w:t>
          </w:r>
        </w:p>
        <w:p w:rsidR="004F3DB7" w:rsidRPr="00D71880" w:rsidRDefault="004F3DB7" w:rsidP="004F3DB7">
          <w:pPr>
            <w:pStyle w:val="BodyText"/>
          </w:pPr>
          <w:r w:rsidRPr="00D71880">
            <w:t>This section describes how the proof of concept enables the user stories outlined in</w:t>
          </w:r>
          <w:r w:rsidR="00045B81">
            <w:t xml:space="preserve"> Section</w:t>
          </w:r>
          <w:r w:rsidRPr="00D71880">
            <w:t xml:space="preserve"> </w:t>
          </w:r>
          <w:r w:rsidR="00045B81">
            <w:fldChar w:fldCharType="begin"/>
          </w:r>
          <w:r w:rsidR="00045B81">
            <w:instrText xml:space="preserve"> REF _Ref528946718 \r \h </w:instrText>
          </w:r>
          <w:r w:rsidR="00045B81">
            <w:fldChar w:fldCharType="separate"/>
          </w:r>
          <w:r w:rsidR="001A2706">
            <w:t>4.1</w:t>
          </w:r>
          <w:r w:rsidR="00045B81">
            <w:fldChar w:fldCharType="end"/>
          </w:r>
          <w:r w:rsidR="00045B81">
            <w:t xml:space="preserve"> </w:t>
          </w:r>
          <w:r w:rsidRPr="00D71880">
            <w:t xml:space="preserve">of this report, which centre on the needs of participant persona, Fahima Smith. </w:t>
          </w:r>
        </w:p>
        <w:p w:rsidR="004F3DB7" w:rsidRPr="00D71880" w:rsidRDefault="004F3DB7" w:rsidP="004F3DB7">
          <w:pPr>
            <w:pStyle w:val="Heading2"/>
          </w:pPr>
          <w:bookmarkStart w:id="103" w:name="_Toc529106527"/>
          <w:r w:rsidRPr="00D71880">
            <w:t>Create user login for participant app and securely login</w:t>
          </w:r>
          <w:bookmarkEnd w:id="103"/>
        </w:p>
        <w:p w:rsidR="004F3DB7" w:rsidRPr="00D71880" w:rsidRDefault="004F3DB7" w:rsidP="004F3DB7">
          <w:pPr>
            <w:pStyle w:val="BodyText"/>
          </w:pPr>
          <w:r w:rsidRPr="00D71880">
            <w:t xml:space="preserve">The project has considered how Fahima could create her user login and then securely log in using the participant app (User Story 1). The example process is indicative and would be subject to government and stakeholder views (see </w:t>
          </w:r>
          <w:r w:rsidRPr="00D71880">
            <w:fldChar w:fldCharType="begin"/>
          </w:r>
          <w:r w:rsidRPr="00D71880">
            <w:instrText xml:space="preserve"> REF _Ref527902422 \h </w:instrText>
          </w:r>
          <w:r w:rsidR="00D71880">
            <w:instrText xml:space="preserve"> \* MERGEFORMAT </w:instrText>
          </w:r>
          <w:r w:rsidRPr="00D71880">
            <w:fldChar w:fldCharType="separate"/>
          </w:r>
          <w:r w:rsidR="001A2706" w:rsidRPr="00D71880">
            <w:t xml:space="preserve">Figure </w:t>
          </w:r>
          <w:r w:rsidR="001A2706">
            <w:rPr>
              <w:noProof/>
            </w:rPr>
            <w:t>17</w:t>
          </w:r>
          <w:r w:rsidRPr="00D71880">
            <w:fldChar w:fldCharType="end"/>
          </w:r>
          <w:r w:rsidRPr="00D71880">
            <w:t xml:space="preserve">). </w:t>
          </w:r>
        </w:p>
        <w:p w:rsidR="004F3DB7" w:rsidRPr="00D71880" w:rsidRDefault="004F3DB7" w:rsidP="004F3DB7">
          <w:pPr>
            <w:pStyle w:val="Caption"/>
          </w:pPr>
          <w:bookmarkStart w:id="104" w:name="_Ref527902422"/>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17</w:t>
          </w:r>
          <w:r w:rsidRPr="00D71880">
            <w:rPr>
              <w:noProof/>
            </w:rPr>
            <w:fldChar w:fldCharType="end"/>
          </w:r>
          <w:bookmarkEnd w:id="104"/>
          <w:r w:rsidRPr="00D71880">
            <w:t>: Pages for creating user login and securely login</w:t>
          </w:r>
        </w:p>
        <w:p w:rsidR="004F3DB7" w:rsidRPr="00D71880" w:rsidRDefault="004F3DB7" w:rsidP="004F3DB7">
          <w:pPr>
            <w:pStyle w:val="BodyText"/>
            <w:spacing w:before="0"/>
          </w:pPr>
          <w:r w:rsidRPr="00D71880">
            <w:rPr>
              <w:noProof/>
            </w:rPr>
            <w:drawing>
              <wp:inline distT="0" distB="0" distL="0" distR="0" wp14:anchorId="25A99978" wp14:editId="76714843">
                <wp:extent cx="6120130" cy="3363958"/>
                <wp:effectExtent l="0" t="0" r="0" b="8255"/>
                <wp:docPr id="414" name="Picture 414" descr="The figure shows that the participant can set up the app by keying in details such as their NDIS number, MyGov reference code, plan start and end date, date of birth, mobile number and creating a password. Subsequently, the participant can sign in to the app using their NDIS number and password. The participant will also get a verification code via sms which they will have to type in to the app to complete the sign-in process." title="Figure 17 shows the pages in the app to create user login and securely log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20130" cy="3363958"/>
                        </a:xfrm>
                        <a:prstGeom prst="rect">
                          <a:avLst/>
                        </a:prstGeom>
                        <a:noFill/>
                        <a:ln>
                          <a:noFill/>
                        </a:ln>
                      </pic:spPr>
                    </pic:pic>
                  </a:graphicData>
                </a:graphic>
              </wp:inline>
            </w:drawing>
          </w:r>
        </w:p>
        <w:p w:rsidR="004F3DB7" w:rsidRPr="00D71880" w:rsidRDefault="004F3DB7" w:rsidP="001E1800">
          <w:pPr>
            <w:pStyle w:val="BodyText"/>
            <w:rPr>
              <w:sz w:val="28"/>
            </w:rPr>
          </w:pPr>
          <w:r w:rsidRPr="00D71880">
            <w:t xml:space="preserve">The example process for creating the user login requires Fahima’s NDIS number, user type (e.g. participant), MyGov reference code, plan start date and Fahima’s date of birth. The example login process requires Fahima’s NDIS number (which the app is set up to remember for Fahima), a password that Fahima creates and secondary verification through six-digit code sent by SMS to Fahima’s smart phone. The login process would grant Fahima access to the app, which automatically stores the blockchain private key for each of Fahima’s plan budgets. </w:t>
          </w:r>
        </w:p>
        <w:p w:rsidR="004F3DB7" w:rsidRPr="00D71880" w:rsidRDefault="004F3DB7" w:rsidP="004F3DB7">
          <w:pPr>
            <w:pStyle w:val="Heading2"/>
          </w:pPr>
          <w:bookmarkStart w:id="105" w:name="_Toc529106528"/>
          <w:r w:rsidRPr="00D71880">
            <w:t>View plan and rate progress against goals</w:t>
          </w:r>
          <w:bookmarkEnd w:id="105"/>
        </w:p>
        <w:p w:rsidR="004F3DB7" w:rsidRPr="00D71880" w:rsidRDefault="004F3DB7" w:rsidP="004F3DB7">
          <w:pPr>
            <w:pStyle w:val="BodyText"/>
          </w:pPr>
          <w:r w:rsidRPr="00D71880">
            <w:t xml:space="preserve">After logging in, Fahima can view her plan details by selecting “My Plan” from the home page (User Story 2). She can view all the information that is currently provided in participant plans, including information about her, her goals and the budgets for her plan supports (see </w:t>
          </w:r>
          <w:r w:rsidRPr="00D71880">
            <w:fldChar w:fldCharType="begin"/>
          </w:r>
          <w:r w:rsidRPr="00D71880">
            <w:instrText xml:space="preserve"> REF _Ref527903173 \h </w:instrText>
          </w:r>
          <w:r w:rsidR="00D71880">
            <w:instrText xml:space="preserve"> \* MERGEFORMAT </w:instrText>
          </w:r>
          <w:r w:rsidRPr="00D71880">
            <w:fldChar w:fldCharType="separate"/>
          </w:r>
          <w:r w:rsidR="001A2706" w:rsidRPr="00D71880">
            <w:t xml:space="preserve">Figure </w:t>
          </w:r>
          <w:r w:rsidR="001A2706">
            <w:rPr>
              <w:noProof/>
            </w:rPr>
            <w:t>18</w:t>
          </w:r>
          <w:r w:rsidRPr="00D71880">
            <w:fldChar w:fldCharType="end"/>
          </w:r>
          <w:r w:rsidRPr="00D71880">
            <w:t xml:space="preserve">). </w:t>
          </w:r>
        </w:p>
        <w:p w:rsidR="004F3DB7" w:rsidRPr="00D71880" w:rsidRDefault="004F3DB7" w:rsidP="004F3DB7">
          <w:pPr>
            <w:pStyle w:val="Caption"/>
          </w:pPr>
          <w:bookmarkStart w:id="106" w:name="_Ref527903173"/>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18</w:t>
          </w:r>
          <w:r w:rsidRPr="00D71880">
            <w:rPr>
              <w:noProof/>
            </w:rPr>
            <w:fldChar w:fldCharType="end"/>
          </w:r>
          <w:bookmarkEnd w:id="106"/>
          <w:r w:rsidRPr="00D71880">
            <w:t>:</w:t>
          </w:r>
          <w:r w:rsidRPr="00D71880">
            <w:rPr>
              <w:noProof/>
            </w:rPr>
            <w:t xml:space="preserve"> Pages for viewing plan and rating progress against goals</w:t>
          </w:r>
        </w:p>
        <w:p w:rsidR="004F3DB7" w:rsidRPr="00D71880" w:rsidRDefault="004F3DB7" w:rsidP="004F3DB7">
          <w:pPr>
            <w:pStyle w:val="BodyText"/>
            <w:spacing w:before="0"/>
          </w:pPr>
          <w:r w:rsidRPr="00D71880">
            <w:rPr>
              <w:noProof/>
            </w:rPr>
            <w:drawing>
              <wp:inline distT="0" distB="0" distL="0" distR="0" wp14:anchorId="72EE30F7" wp14:editId="36D97309">
                <wp:extent cx="6120130" cy="3272312"/>
                <wp:effectExtent l="0" t="0" r="0" b="4445"/>
                <wp:docPr id="200" name="Picture 200" descr="The figure shows that the participant can view their goals, their plan and associated budgets. The participant can also view their monthly progress against their goals through a self-rating system of one to five." title="Figure 18 shows the pages for participants to view plan and rate progress against goal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3272312"/>
                        </a:xfrm>
                        <a:prstGeom prst="rect">
                          <a:avLst/>
                        </a:prstGeom>
                        <a:noFill/>
                        <a:ln>
                          <a:noFill/>
                        </a:ln>
                      </pic:spPr>
                    </pic:pic>
                  </a:graphicData>
                </a:graphic>
              </wp:inline>
            </w:drawing>
          </w:r>
        </w:p>
        <w:p w:rsidR="004F3DB7" w:rsidRPr="00D71880" w:rsidRDefault="004F3DB7" w:rsidP="004F3DB7">
          <w:pPr>
            <w:pStyle w:val="BodyText"/>
          </w:pPr>
          <w:r w:rsidRPr="00D71880">
            <w:t xml:space="preserve">Fahima can also select to view her progress against her goals, and create new self-assessed ratings, which can be tracked over time (User Story 3). The ratings are enabled by the working prototype but do not require blockchain to operate. </w:t>
          </w:r>
        </w:p>
        <w:p w:rsidR="004F3DB7" w:rsidRPr="00D71880" w:rsidRDefault="004F3DB7" w:rsidP="004F3DB7">
          <w:pPr>
            <w:pStyle w:val="Heading2"/>
          </w:pPr>
          <w:bookmarkStart w:id="107" w:name="_Toc529106529"/>
          <w:r w:rsidRPr="00D71880">
            <w:t>Check budget balances and review past services accessed</w:t>
          </w:r>
          <w:bookmarkEnd w:id="107"/>
        </w:p>
        <w:p w:rsidR="004F3DB7" w:rsidRPr="00D71880" w:rsidRDefault="004F3DB7" w:rsidP="004F3DB7">
          <w:pPr>
            <w:pStyle w:val="BodyText"/>
          </w:pPr>
          <w:r w:rsidRPr="00D71880">
            <w:t xml:space="preserve">To check budget balances and past services accessed (User Story 4), Fahima can select “My Plan Budgets” from the homepage of the prototype app and then see a summary of her budgets and budget categories (see </w:t>
          </w:r>
          <w:r w:rsidRPr="00D71880">
            <w:fldChar w:fldCharType="begin"/>
          </w:r>
          <w:r w:rsidRPr="00D71880">
            <w:instrText xml:space="preserve"> REF _Ref527903235 \h </w:instrText>
          </w:r>
          <w:r w:rsidR="00D71880">
            <w:instrText xml:space="preserve"> \* MERGEFORMAT </w:instrText>
          </w:r>
          <w:r w:rsidRPr="00D71880">
            <w:fldChar w:fldCharType="separate"/>
          </w:r>
          <w:r w:rsidR="001A2706" w:rsidRPr="00D71880">
            <w:t xml:space="preserve">Figure </w:t>
          </w:r>
          <w:r w:rsidR="001A2706">
            <w:rPr>
              <w:noProof/>
            </w:rPr>
            <w:t>19</w:t>
          </w:r>
          <w:r w:rsidRPr="00D71880">
            <w:fldChar w:fldCharType="end"/>
          </w:r>
          <w:r w:rsidRPr="00D71880">
            <w:t xml:space="preserve">). </w:t>
          </w:r>
        </w:p>
        <w:p w:rsidR="004F3DB7" w:rsidRPr="00D71880" w:rsidRDefault="004F3DB7" w:rsidP="004F3DB7">
          <w:pPr>
            <w:pStyle w:val="Caption"/>
          </w:pPr>
          <w:bookmarkStart w:id="108" w:name="_Ref527903235"/>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19</w:t>
          </w:r>
          <w:r w:rsidRPr="00D71880">
            <w:rPr>
              <w:noProof/>
            </w:rPr>
            <w:fldChar w:fldCharType="end"/>
          </w:r>
          <w:bookmarkEnd w:id="108"/>
          <w:r w:rsidRPr="00D71880">
            <w:t>: Pages for checking budget balances and past services accessed</w:t>
          </w:r>
        </w:p>
        <w:p w:rsidR="004F3DB7" w:rsidRPr="00D71880" w:rsidRDefault="004F3DB7" w:rsidP="004F3DB7">
          <w:pPr>
            <w:pStyle w:val="BodyText"/>
          </w:pPr>
          <w:r w:rsidRPr="00D71880">
            <w:rPr>
              <w:noProof/>
            </w:rPr>
            <w:drawing>
              <wp:inline distT="0" distB="0" distL="0" distR="0" wp14:anchorId="4F1EEB1F" wp14:editId="702EEFB5">
                <wp:extent cx="6120130" cy="3346849"/>
                <wp:effectExtent l="0" t="0" r="0" b="6350"/>
                <wp:docPr id="415" name="Picture 415" descr="The figures show Capacity Building budget as an example. In the Overview tab, budget spending progress is displayed as a bar chart and budget breakdown is displayed as a pie chart. In the Table tab, budget breakdown is displayed in a tabular form. In the Log Tab, all the services previously consumed from the budget is displayed." title="Figure 19 shows the pages for checking budget balances and past services acce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3346849"/>
                        </a:xfrm>
                        <a:prstGeom prst="rect">
                          <a:avLst/>
                        </a:prstGeom>
                        <a:noFill/>
                        <a:ln>
                          <a:noFill/>
                        </a:ln>
                      </pic:spPr>
                    </pic:pic>
                  </a:graphicData>
                </a:graphic>
              </wp:inline>
            </w:drawing>
          </w:r>
        </w:p>
        <w:p w:rsidR="004F3DB7" w:rsidRPr="00D71880" w:rsidRDefault="004F3DB7" w:rsidP="004F3DB7">
          <w:pPr>
            <w:pStyle w:val="BodyText"/>
          </w:pPr>
          <w:r w:rsidRPr="00D71880">
            <w:t xml:space="preserve">Fahima can select her budgets and budget categories to see additional information, including: charts on her spending progress and funds available for new services; a summary table with the same information; and a service log for each service she has accessed from each budget category. </w:t>
          </w:r>
        </w:p>
        <w:p w:rsidR="004F3DB7" w:rsidRPr="00D71880" w:rsidRDefault="004F3DB7" w:rsidP="004F3DB7">
          <w:pPr>
            <w:pStyle w:val="BodyText"/>
          </w:pPr>
          <w:r w:rsidRPr="00D71880">
            <w:t>This information is sourced from the blockchain through APIs in real-time. The blockchain captures Fahima’s plan budgets when her plan is first created, through tokens with policy contracts stipulating how she can spend the funds in each budget (User Story 24). The blockchain then records each service booking by attaching policy contracts to the relevant tokens to prevent those tokens from being used on other services. The blockchain records payments by transferring ownership of tokens from Fahima’s private key to the relevant service provider’s private key. By recording these outcomes, the proof of concept is able to source the relevant information to calculate Fahima’s budget balances and record Fahima’s past services accessed.</w:t>
          </w:r>
        </w:p>
        <w:p w:rsidR="004F3DB7" w:rsidRPr="00D71880" w:rsidRDefault="004F3DB7" w:rsidP="004F3DB7">
          <w:pPr>
            <w:pStyle w:val="Heading2"/>
          </w:pPr>
          <w:bookmarkStart w:id="109" w:name="_Toc529106530"/>
          <w:r w:rsidRPr="00D71880">
            <w:t>Make simple ongoing bookings</w:t>
          </w:r>
          <w:bookmarkEnd w:id="109"/>
        </w:p>
        <w:p w:rsidR="004F3DB7" w:rsidRPr="00D71880" w:rsidRDefault="004F3DB7" w:rsidP="004F3DB7">
          <w:pPr>
            <w:pStyle w:val="BodyText"/>
          </w:pPr>
          <w:r w:rsidRPr="00D71880">
            <w:t xml:space="preserve">Making simple ongoing bookings relates to User Story 5 (booking ongoing service from open market) and User Story 6 (booking ongoing service from the NDIA provider panel, including the price caps that are currently only available to agency-managed participants). </w:t>
          </w:r>
        </w:p>
        <w:p w:rsidR="004F3DB7" w:rsidRPr="00D71880" w:rsidRDefault="004F3DB7" w:rsidP="004F3DB7">
          <w:pPr>
            <w:pStyle w:val="BodyText"/>
          </w:pPr>
          <w:r w:rsidRPr="00D71880">
            <w:t xml:space="preserve">To book an ongoing service, Fahima can select “My Services” from the homepage of the app, then “Book New Services” (see </w:t>
          </w:r>
          <w:r w:rsidRPr="00D71880">
            <w:fldChar w:fldCharType="begin"/>
          </w:r>
          <w:r w:rsidRPr="00D71880">
            <w:instrText xml:space="preserve"> REF _Ref527903030 \h </w:instrText>
          </w:r>
          <w:r w:rsidR="00D71880">
            <w:instrText xml:space="preserve"> \* MERGEFORMAT </w:instrText>
          </w:r>
          <w:r w:rsidRPr="00D71880">
            <w:fldChar w:fldCharType="separate"/>
          </w:r>
          <w:r w:rsidR="001A2706" w:rsidRPr="00D71880">
            <w:t xml:space="preserve">Figure </w:t>
          </w:r>
          <w:r w:rsidR="001A2706">
            <w:rPr>
              <w:noProof/>
            </w:rPr>
            <w:t>20</w:t>
          </w:r>
          <w:r w:rsidRPr="00D71880">
            <w:fldChar w:fldCharType="end"/>
          </w:r>
          <w:r w:rsidRPr="00D71880">
            <w:t xml:space="preserve">). From this page, Fahima can select the budget type (e.g. Core), category (e.g. Assistance with Community Participation) and service she wishes to access (e.g. Assistance with Art Classes). The blockchain could prevent Fahima from searching services for which she is not eligible. </w:t>
          </w:r>
        </w:p>
        <w:p w:rsidR="004F3DB7" w:rsidRPr="00D71880" w:rsidRDefault="004F3DB7" w:rsidP="004F3DB7">
          <w:pPr>
            <w:pStyle w:val="BodyText"/>
          </w:pPr>
          <w:r w:rsidRPr="00D71880">
            <w:t xml:space="preserve">Fahima can then see a map of services in her area, which is sourced from data in the blockchain that the relevant service providers have pre-registered. Fahima can filter the search by all providers (relevant for User Story 5), providers on the NDIA Central Panel including price caps (relevant for User Story 6) or providers she has previously accessed. Fahima can also see star ratings for service providers recorded by other participants, which are stored in the back-end of the working prototype but do not require blockchain to function. </w:t>
          </w:r>
        </w:p>
        <w:p w:rsidR="004F3DB7" w:rsidRPr="00D71880" w:rsidRDefault="004F3DB7" w:rsidP="004F3DB7">
          <w:pPr>
            <w:pStyle w:val="BodyText"/>
          </w:pPr>
          <w:r w:rsidRPr="00D71880">
            <w:t xml:space="preserve">After selecting a provider, Fahima can choose what type of service she wants (e.g. weekday classes), how frequently she wants to access it (e.g. once weekly) and what day and time in each period she accesses it (e.g. every Wednesday at 10:00 am until the end of the plan). The app then sources service price information from the blockchain to calculate the price of the service booking and sources information from Fahima’s budget to show how much funds are available for the booking and </w:t>
          </w:r>
          <w:r w:rsidR="00EB205B">
            <w:t xml:space="preserve">how </w:t>
          </w:r>
          <w:r w:rsidRPr="00D71880">
            <w:t xml:space="preserve">much would remain available after the booking. </w:t>
          </w:r>
        </w:p>
        <w:p w:rsidR="004F3DB7" w:rsidRPr="00D71880" w:rsidRDefault="004F3DB7" w:rsidP="004F3DB7">
          <w:pPr>
            <w:pStyle w:val="BodyText"/>
          </w:pPr>
        </w:p>
        <w:p w:rsidR="004F3DB7" w:rsidRPr="00D71880" w:rsidRDefault="004F3DB7" w:rsidP="004F3DB7">
          <w:pPr>
            <w:pStyle w:val="Caption"/>
          </w:pPr>
          <w:bookmarkStart w:id="110" w:name="_Ref527903030"/>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20</w:t>
          </w:r>
          <w:r w:rsidRPr="00D71880">
            <w:rPr>
              <w:noProof/>
            </w:rPr>
            <w:fldChar w:fldCharType="end"/>
          </w:r>
          <w:bookmarkEnd w:id="110"/>
          <w:r w:rsidRPr="00D71880">
            <w:t xml:space="preserve">: Pages for booking new ongoing service </w:t>
          </w:r>
        </w:p>
        <w:p w:rsidR="004F3DB7" w:rsidRPr="00D71880" w:rsidRDefault="004F3DB7" w:rsidP="004F3DB7">
          <w:pPr>
            <w:pStyle w:val="BodyText"/>
            <w:spacing w:before="0"/>
          </w:pPr>
          <w:r w:rsidRPr="00D71880">
            <w:rPr>
              <w:noProof/>
            </w:rPr>
            <w:drawing>
              <wp:inline distT="0" distB="0" distL="0" distR="0" wp14:anchorId="53AEDEBA" wp14:editId="76A355AA">
                <wp:extent cx="6120130" cy="6944273"/>
                <wp:effectExtent l="0" t="0" r="0" b="9525"/>
                <wp:docPr id="416" name="Picture 416" descr="The figure shows that to book a new service, the participant chooses the budget, category and type of new service. A map and list of service provider is then displayed. The list also shows provider ratings between 1 to 5 stars.&#10;Once the service provider is chosen, the participant then chooses frequency and booking time for the service.&#10;The participant will then see the unit and total cost of the service and corresponding budget implications. Next, the participant has the option of sharing goals, plan budgets and contact details with the service provider.&#10;Finally, the participant will be able to review the booking details once more before booking via the app.&#10;The participant will see a confirmation screen advising that the booking has been successful." title="Figure 20 shows the screens in the app that allows participants to book a new ongoing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0130" cy="6944273"/>
                        </a:xfrm>
                        <a:prstGeom prst="rect">
                          <a:avLst/>
                        </a:prstGeom>
                        <a:noFill/>
                        <a:ln>
                          <a:noFill/>
                        </a:ln>
                      </pic:spPr>
                    </pic:pic>
                  </a:graphicData>
                </a:graphic>
              </wp:inline>
            </w:drawing>
          </w:r>
        </w:p>
        <w:p w:rsidR="004F3DB7" w:rsidRPr="00D71880" w:rsidRDefault="004F3DB7" w:rsidP="004F3DB7">
          <w:pPr>
            <w:pStyle w:val="BodyText"/>
            <w:rPr>
              <w:color w:val="000000" w:themeColor="text1"/>
            </w:rPr>
          </w:pPr>
          <w:r w:rsidRPr="00D71880">
            <w:t xml:space="preserve">Next, Fahima can choose how much data to share with the service provider (e.g. share her plan goals and contact information for pre-filling forms but not share her budget information) before confirming the service details. The app then refers to the blockchain to ensure the booking aligns with Fahima’s plan details and budget availabilities (User Story 16 and User Story 25), before providing Fahima with a booking confirmation message. Once the booking is confirmed, the dynamic </w:t>
          </w:r>
          <w:r w:rsidRPr="00D71880">
            <w:rPr>
              <w:color w:val="000000" w:themeColor="text1"/>
            </w:rPr>
            <w:t xml:space="preserve">policy contracts attached to the relevant smart tokens are updated so that the tokens cannot be used for other services (User Story 27). </w:t>
          </w:r>
        </w:p>
        <w:p w:rsidR="004F3DB7" w:rsidRPr="00D71880" w:rsidRDefault="004F3DB7" w:rsidP="004F3DB7">
          <w:pPr>
            <w:pStyle w:val="Heading2"/>
          </w:pPr>
          <w:bookmarkStart w:id="111" w:name="_Toc529106531"/>
          <w:r w:rsidRPr="00D71880">
            <w:t>Confirm booking requests for more complex ongoing bookings</w:t>
          </w:r>
          <w:bookmarkEnd w:id="111"/>
        </w:p>
        <w:p w:rsidR="004F3DB7" w:rsidRPr="00D71880" w:rsidRDefault="004F3DB7" w:rsidP="004F3DB7">
          <w:pPr>
            <w:pStyle w:val="BodyText"/>
          </w:pPr>
          <w:r w:rsidRPr="00D71880">
            <w:t xml:space="preserve">Not all service bookings are as straight forward as those outlined in User Story 5 and User Story 6. Service providers often tailor their services to participant needs and must ensure they have appropriate staff available at the right times. This can require telephone discussions, face-to-face consultations and online interactions via service provider websites, email and eMarkets. </w:t>
          </w:r>
        </w:p>
        <w:p w:rsidR="004F3DB7" w:rsidRPr="00D71880" w:rsidRDefault="004F3DB7" w:rsidP="004F3DB7">
          <w:pPr>
            <w:pStyle w:val="BodyText"/>
          </w:pPr>
          <w:r w:rsidRPr="00D71880">
            <w:t xml:space="preserve">The proof of concept could enable these more complex service bookings by enabling service providers (User Story 20) and eMarkets (User Story 23) to send booking requests to participant apps (User Story 7), once the details for the service booking are confirmed. The booking requests would operate in a similar way to payment requests (see Section </w:t>
          </w:r>
          <w:r w:rsidRPr="00D71880">
            <w:fldChar w:fldCharType="begin"/>
          </w:r>
          <w:r w:rsidRPr="00D71880">
            <w:instrText xml:space="preserve"> REF _Ref527129901 \r \h </w:instrText>
          </w:r>
          <w:r w:rsidR="00D71880">
            <w:instrText xml:space="preserve"> \* MERGEFORMAT </w:instrText>
          </w:r>
          <w:r w:rsidRPr="00D71880">
            <w:fldChar w:fldCharType="separate"/>
          </w:r>
          <w:r w:rsidR="001A2706">
            <w:t>6.7</w:t>
          </w:r>
          <w:r w:rsidRPr="00D71880">
            <w:fldChar w:fldCharType="end"/>
          </w:r>
          <w:r w:rsidRPr="00D71880">
            <w:t xml:space="preserve"> below), only the confirmation would set aside the tokens for the booked services rather than transfer the tokens immediately to the service provider as payment.  </w:t>
          </w:r>
        </w:p>
        <w:p w:rsidR="004F3DB7" w:rsidRPr="00D71880" w:rsidRDefault="004F3DB7" w:rsidP="004F3DB7">
          <w:pPr>
            <w:pStyle w:val="Heading2"/>
          </w:pPr>
          <w:bookmarkStart w:id="112" w:name="_Toc529106532"/>
          <w:r w:rsidRPr="00D71880">
            <w:t>Pay for ongoing services as they are provided</w:t>
          </w:r>
          <w:bookmarkEnd w:id="112"/>
        </w:p>
        <w:p w:rsidR="004F3DB7" w:rsidRPr="00D71880" w:rsidRDefault="004F3DB7" w:rsidP="004F3DB7">
          <w:pPr>
            <w:pStyle w:val="BodyText"/>
            <w:rPr>
              <w:color w:val="000000" w:themeColor="text1"/>
            </w:rPr>
          </w:pPr>
          <w:r w:rsidRPr="00D71880">
            <w:t xml:space="preserve">Once a service agreement is created, the relevant blockchain tokens in the participants’ plan are set aside to pay for those services as the services are accessed. As each service is accessed, the tokens are transferred from the participant’s private key to the service provider’s private key on the blockchain. The working prototype automatically activates the transfer of tokens at the time each service is due to be provided; though the blockchain design could be set up to make the token transfer contingent on the participant and/or service provider confirming that the service has been delivered if this was preferred. Once the service provider receives the tokens, they could cash them in for payment on the NPP (User Story 18 and User Story 26) as outlined in Section </w:t>
          </w:r>
          <w:r w:rsidRPr="00D71880">
            <w:fldChar w:fldCharType="begin"/>
          </w:r>
          <w:r w:rsidRPr="00D71880">
            <w:instrText xml:space="preserve"> REF _Ref527137507 \r \h </w:instrText>
          </w:r>
          <w:r w:rsidR="00D71880">
            <w:instrText xml:space="preserve"> \* MERGEFORMAT </w:instrText>
          </w:r>
          <w:r w:rsidRPr="00D71880">
            <w:fldChar w:fldCharType="separate"/>
          </w:r>
          <w:r w:rsidR="001A2706">
            <w:t>5.4</w:t>
          </w:r>
          <w:r w:rsidRPr="00D71880">
            <w:fldChar w:fldCharType="end"/>
          </w:r>
          <w:r w:rsidRPr="00D71880">
            <w:t xml:space="preserve">. </w:t>
          </w:r>
        </w:p>
        <w:p w:rsidR="004F3DB7" w:rsidRPr="00D71880" w:rsidRDefault="004F3DB7" w:rsidP="004F3DB7">
          <w:pPr>
            <w:pStyle w:val="Heading2"/>
          </w:pPr>
          <w:bookmarkStart w:id="113" w:name="_Ref527129901"/>
          <w:bookmarkStart w:id="114" w:name="_Toc529106533"/>
          <w:r w:rsidRPr="00D71880">
            <w:t xml:space="preserve">Authorise payment requests for one-off, in-person </w:t>
          </w:r>
          <w:bookmarkEnd w:id="113"/>
          <w:r w:rsidRPr="00D71880">
            <w:t>payments</w:t>
          </w:r>
          <w:bookmarkEnd w:id="114"/>
        </w:p>
        <w:p w:rsidR="004F3DB7" w:rsidRPr="00D71880" w:rsidRDefault="004F3DB7" w:rsidP="004F3DB7">
          <w:pPr>
            <w:pStyle w:val="BodyText"/>
          </w:pPr>
          <w:r w:rsidRPr="00D71880">
            <w:t xml:space="preserve">NDIS participants sometimes make one-off purchases for items like consumables, transport and capital supports. These payments are generally calculated by the service provider’s point of sale system, rather than the online interactions assumed above. To enable in-person payments, the proof of concept has been designed so that the service provider could send a pay request to the participant after their point of sale system has calculated the service cost. The participant could then authorise the payment from their app (see </w:t>
          </w:r>
          <w:r w:rsidRPr="00D71880">
            <w:fldChar w:fldCharType="begin"/>
          </w:r>
          <w:r w:rsidRPr="00D71880">
            <w:instrText xml:space="preserve"> REF _Ref527903538 \h </w:instrText>
          </w:r>
          <w:r w:rsidR="00D71880">
            <w:instrText xml:space="preserve"> \* MERGEFORMAT </w:instrText>
          </w:r>
          <w:r w:rsidRPr="00D71880">
            <w:fldChar w:fldCharType="separate"/>
          </w:r>
          <w:r w:rsidR="001A2706" w:rsidRPr="00D71880">
            <w:t xml:space="preserve">Figure </w:t>
          </w:r>
          <w:r w:rsidR="001A2706">
            <w:rPr>
              <w:noProof/>
            </w:rPr>
            <w:t>21</w:t>
          </w:r>
          <w:r w:rsidRPr="00D71880">
            <w:fldChar w:fldCharType="end"/>
          </w:r>
          <w:r w:rsidRPr="00D71880">
            <w:t xml:space="preserve">). </w:t>
          </w:r>
        </w:p>
        <w:p w:rsidR="004F3DB7" w:rsidRPr="00D71880" w:rsidRDefault="004F3DB7" w:rsidP="004F3DB7">
          <w:pPr>
            <w:pStyle w:val="BodyText"/>
          </w:pPr>
          <w:r w:rsidRPr="00D71880">
            <w:t xml:space="preserve">For User Story 8, the prototype assumes that Fahima has already provided her NDIS number to the store (either verbally or by scanning a QR code). The store then sends a pay request to Fahima’s app using integrations that could be created in their point of sale system. Fahima then receives a notification in her home page, and is able to select “Pay Request” to view all pay requests and select the current pending payment request. She can review the details of the pay request, including the service provider details, line items of the invoice and budget implications for her plan. These data are sourced from the blockchain system.  </w:t>
          </w:r>
        </w:p>
        <w:p w:rsidR="004F3DB7" w:rsidRPr="00D71880" w:rsidRDefault="004F3DB7" w:rsidP="004F3DB7">
          <w:pPr>
            <w:pStyle w:val="Caption"/>
          </w:pPr>
          <w:bookmarkStart w:id="115" w:name="_Ref527903538"/>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21</w:t>
          </w:r>
          <w:r w:rsidRPr="00D71880">
            <w:rPr>
              <w:noProof/>
            </w:rPr>
            <w:fldChar w:fldCharType="end"/>
          </w:r>
          <w:bookmarkEnd w:id="115"/>
          <w:r w:rsidRPr="00D71880">
            <w:t>: Pages for authorising a payment request</w:t>
          </w:r>
        </w:p>
        <w:p w:rsidR="004F3DB7" w:rsidRPr="00D71880" w:rsidRDefault="004F3DB7" w:rsidP="004F3DB7">
          <w:pPr>
            <w:pStyle w:val="BodyText"/>
            <w:spacing w:before="0"/>
          </w:pPr>
          <w:r w:rsidRPr="00D71880">
            <w:rPr>
              <w:noProof/>
            </w:rPr>
            <w:drawing>
              <wp:inline distT="0" distB="0" distL="0" distR="0" wp14:anchorId="731A61A0" wp14:editId="56203587">
                <wp:extent cx="6120130" cy="3417791"/>
                <wp:effectExtent l="0" t="0" r="0" b="0"/>
                <wp:docPr id="417" name="Picture 417" descr="The figure shows that the participant can view details of incoming payment requests before authorising a payment. The participant will then be able to view previous payments in the Recent Plan Activity section in the app home screen." title="Figure 21 shows the pages for authorising a payment request from a service provi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0130" cy="3417791"/>
                        </a:xfrm>
                        <a:prstGeom prst="rect">
                          <a:avLst/>
                        </a:prstGeom>
                        <a:noFill/>
                        <a:ln>
                          <a:noFill/>
                        </a:ln>
                      </pic:spPr>
                    </pic:pic>
                  </a:graphicData>
                </a:graphic>
              </wp:inline>
            </w:drawing>
          </w:r>
        </w:p>
        <w:p w:rsidR="004F3DB7" w:rsidRPr="00D71880" w:rsidRDefault="004F3DB7" w:rsidP="004F3DB7">
          <w:pPr>
            <w:pStyle w:val="BodyText"/>
            <w:rPr>
              <w:color w:val="000000" w:themeColor="text1"/>
            </w:rPr>
          </w:pPr>
          <w:r w:rsidRPr="00D71880">
            <w:t xml:space="preserve">Once Fahima confirms the payment, her tokens are transferred from her private key to the service provider’s private key on the blockchain. Fahima receives a notification message to confirm the token transfer and she can view the payment details under “Recent Plan Activity” on the home page. Once the service provider receives the tokens, they could cash them in for payment on the NPP (User Story 18 and User Story 26) as outlined in Section </w:t>
          </w:r>
          <w:r w:rsidRPr="00D71880">
            <w:fldChar w:fldCharType="begin"/>
          </w:r>
          <w:r w:rsidRPr="00D71880">
            <w:instrText xml:space="preserve"> REF _Ref527137507 \r \h </w:instrText>
          </w:r>
          <w:r w:rsidR="00D71880">
            <w:instrText xml:space="preserve"> \* MERGEFORMAT </w:instrText>
          </w:r>
          <w:r w:rsidRPr="00D71880">
            <w:fldChar w:fldCharType="separate"/>
          </w:r>
          <w:r w:rsidR="001A2706">
            <w:t>5.4</w:t>
          </w:r>
          <w:r w:rsidRPr="00D71880">
            <w:fldChar w:fldCharType="end"/>
          </w:r>
          <w:r w:rsidRPr="00D71880">
            <w:t xml:space="preserve">. </w:t>
          </w:r>
        </w:p>
        <w:p w:rsidR="004F3DB7" w:rsidRPr="00D71880" w:rsidRDefault="004F3DB7" w:rsidP="004F3DB7">
          <w:pPr>
            <w:pStyle w:val="Heading2"/>
          </w:pPr>
          <w:bookmarkStart w:id="116" w:name="_Toc529106534"/>
          <w:r w:rsidRPr="00D71880">
            <w:t>Have nominees pay for services</w:t>
          </w:r>
          <w:bookmarkEnd w:id="116"/>
          <w:r w:rsidRPr="00D71880">
            <w:t xml:space="preserve"> </w:t>
          </w:r>
        </w:p>
        <w:p w:rsidR="004F3DB7" w:rsidRPr="00D71880" w:rsidRDefault="004F3DB7" w:rsidP="004F3DB7">
          <w:pPr>
            <w:pStyle w:val="BodyText"/>
          </w:pPr>
          <w:r w:rsidRPr="00D71880">
            <w:t xml:space="preserve">Depending on financial plan management approach and preferences, participants may require Agency Managers, Private Plan Managers, carers and/or family members to make payments on their behalf (User Story 9). The blockchain architecture has been designed to enable such nominations. </w:t>
          </w:r>
        </w:p>
        <w:p w:rsidR="004F3DB7" w:rsidRPr="00D71880" w:rsidRDefault="004F3DB7" w:rsidP="004F3DB7">
          <w:pPr>
            <w:pStyle w:val="BodyText"/>
          </w:pPr>
          <w:r w:rsidRPr="00D71880">
            <w:t xml:space="preserve">In User Story 10, Fahima’s father, Robert, has taken Fahima’s power scooter to the repair shop and wishes to authorise payment for the repairs (see </w:t>
          </w:r>
          <w:r w:rsidRPr="00D71880">
            <w:fldChar w:fldCharType="begin"/>
          </w:r>
          <w:r w:rsidRPr="00D71880">
            <w:instrText xml:space="preserve"> REF _Ref527903671 \h </w:instrText>
          </w:r>
          <w:r w:rsidR="00D71880">
            <w:instrText xml:space="preserve"> \* MERGEFORMAT </w:instrText>
          </w:r>
          <w:r w:rsidRPr="00D71880">
            <w:fldChar w:fldCharType="separate"/>
          </w:r>
          <w:r w:rsidR="001A2706" w:rsidRPr="00D71880">
            <w:t xml:space="preserve">Figure </w:t>
          </w:r>
          <w:r w:rsidR="001A2706">
            <w:rPr>
              <w:noProof/>
            </w:rPr>
            <w:t>22</w:t>
          </w:r>
          <w:r w:rsidRPr="00D71880">
            <w:fldChar w:fldCharType="end"/>
          </w:r>
          <w:r w:rsidRPr="00D71880">
            <w:t>). Fahima first helps Robert to confirm that he is eligible to authorise the payment by selecting “My Nominees” from the home page and reviewing the details of her nominees. Her “My Nominees” page shows that Robert is eligible to make payments for Capital Supports. The information for this is sourced from the blockchain, and in particular policy contracts attached to Fahima’s capital support tokens that stipulate that Robert is an authorised nominee. Fahima advises Robert that he is authorised to make the payment, which he does.</w:t>
          </w:r>
          <w:r w:rsidRPr="00D71880">
            <w:rPr>
              <w:rStyle w:val="FootnoteReference"/>
            </w:rPr>
            <w:footnoteReference w:id="52"/>
          </w:r>
          <w:r w:rsidRPr="00D71880">
            <w:t xml:space="preserve"> </w:t>
          </w:r>
        </w:p>
        <w:p w:rsidR="004F3DB7" w:rsidRPr="00D71880" w:rsidRDefault="004F3DB7" w:rsidP="004F3DB7">
          <w:pPr>
            <w:pStyle w:val="Caption"/>
          </w:pPr>
          <w:bookmarkStart w:id="117" w:name="_Ref527903671"/>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22</w:t>
          </w:r>
          <w:r w:rsidRPr="00D71880">
            <w:rPr>
              <w:noProof/>
            </w:rPr>
            <w:fldChar w:fldCharType="end"/>
          </w:r>
          <w:bookmarkEnd w:id="117"/>
          <w:r w:rsidRPr="00D71880">
            <w:t>: Pages for reviewing nominees and their plan activities</w:t>
          </w:r>
        </w:p>
        <w:p w:rsidR="004F3DB7" w:rsidRPr="00D71880" w:rsidRDefault="004F3DB7" w:rsidP="001E1800">
          <w:pPr>
            <w:pStyle w:val="BodyText"/>
          </w:pPr>
          <w:r w:rsidRPr="00D71880">
            <w:rPr>
              <w:noProof/>
            </w:rPr>
            <w:drawing>
              <wp:inline distT="0" distB="0" distL="0" distR="0" wp14:anchorId="2CB2665E" wp14:editId="530DF452">
                <wp:extent cx="6120130" cy="3449924"/>
                <wp:effectExtent l="0" t="0" r="0" b="0"/>
                <wp:docPr id="418" name="Picture 418" descr="The figure shows that the participant is able to view and edit their nominees using the app. The participant is also able to view Recent Plan Activity in the home screen and click on one plan activity to view further details." title="Figure 22 shows the pages for reviewing nominees and recent plan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120130" cy="3449924"/>
                        </a:xfrm>
                        <a:prstGeom prst="rect">
                          <a:avLst/>
                        </a:prstGeom>
                        <a:noFill/>
                        <a:ln>
                          <a:noFill/>
                        </a:ln>
                      </pic:spPr>
                    </pic:pic>
                  </a:graphicData>
                </a:graphic>
              </wp:inline>
            </w:drawing>
          </w:r>
        </w:p>
        <w:p w:rsidR="004F3DB7" w:rsidRPr="00D71880" w:rsidRDefault="004F3DB7" w:rsidP="001E1800">
          <w:pPr>
            <w:pStyle w:val="BodyText"/>
          </w:pPr>
          <w:r w:rsidRPr="00D71880">
            <w:t xml:space="preserve">The blockchain records Robert’s authorisation. Fahima can view the payment in her “Recent Plan Activity” or by selecting the capital supports services log from the “My Budgets” page.  </w:t>
          </w:r>
        </w:p>
        <w:p w:rsidR="004F3DB7" w:rsidRPr="00D71880" w:rsidRDefault="004F3DB7" w:rsidP="004F3DB7">
          <w:pPr>
            <w:pStyle w:val="Heading2"/>
          </w:pPr>
          <w:bookmarkStart w:id="118" w:name="_Toc529106535"/>
          <w:r w:rsidRPr="00D71880">
            <w:t>View service agreements and rate service providers</w:t>
          </w:r>
          <w:bookmarkEnd w:id="118"/>
        </w:p>
        <w:p w:rsidR="004F3DB7" w:rsidRPr="00D71880" w:rsidRDefault="004F3DB7" w:rsidP="004F3DB7">
          <w:pPr>
            <w:pStyle w:val="BodyText"/>
            <w:rPr>
              <w:color w:val="000000" w:themeColor="text1"/>
            </w:rPr>
          </w:pPr>
          <w:r w:rsidRPr="00D71880">
            <w:rPr>
              <w:color w:val="000000" w:themeColor="text1"/>
            </w:rPr>
            <w:t xml:space="preserve">After Fahima makes bookings, she can view the service agreements (User Story 11) by selecting “My Services” from the home page, then “My Service Agreements”, then the relevant service agreement (see </w:t>
          </w:r>
          <w:r w:rsidRPr="00D71880">
            <w:rPr>
              <w:color w:val="000000" w:themeColor="text1"/>
            </w:rPr>
            <w:fldChar w:fldCharType="begin"/>
          </w:r>
          <w:r w:rsidRPr="00D71880">
            <w:rPr>
              <w:color w:val="000000" w:themeColor="text1"/>
            </w:rPr>
            <w:instrText xml:space="preserve"> REF _Ref527903767 \h </w:instrText>
          </w:r>
          <w:r w:rsidR="00D71880">
            <w:rPr>
              <w:color w:val="000000" w:themeColor="text1"/>
            </w:rPr>
            <w:instrText xml:space="preserve"> \* MERGEFORMAT </w:instrText>
          </w:r>
          <w:r w:rsidRPr="00D71880">
            <w:rPr>
              <w:color w:val="000000" w:themeColor="text1"/>
            </w:rPr>
          </w:r>
          <w:r w:rsidRPr="00D71880">
            <w:rPr>
              <w:color w:val="000000" w:themeColor="text1"/>
            </w:rPr>
            <w:fldChar w:fldCharType="separate"/>
          </w:r>
          <w:r w:rsidR="001A2706" w:rsidRPr="00D71880">
            <w:t xml:space="preserve">Figure </w:t>
          </w:r>
          <w:r w:rsidR="001A2706">
            <w:rPr>
              <w:noProof/>
            </w:rPr>
            <w:t>23</w:t>
          </w:r>
          <w:r w:rsidRPr="00D71880">
            <w:rPr>
              <w:color w:val="000000" w:themeColor="text1"/>
            </w:rPr>
            <w:fldChar w:fldCharType="end"/>
          </w:r>
          <w:r w:rsidRPr="00D71880">
            <w:rPr>
              <w:color w:val="000000" w:themeColor="text1"/>
            </w:rPr>
            <w:t xml:space="preserve">). The data in the service agreement is sourced from the blockchain and includes the service provider information, service details, service cost (including the proportion of Fahima’s budget used on that service booking), privacy settings and service provider rating. </w:t>
          </w:r>
        </w:p>
        <w:p w:rsidR="004F3DB7" w:rsidRPr="00D71880" w:rsidRDefault="004F3DB7" w:rsidP="004F3DB7">
          <w:pPr>
            <w:pStyle w:val="BodyText"/>
            <w:rPr>
              <w:color w:val="000000" w:themeColor="text1"/>
            </w:rPr>
          </w:pPr>
          <w:r w:rsidRPr="00D71880">
            <w:rPr>
              <w:color w:val="000000" w:themeColor="text1"/>
            </w:rPr>
            <w:t xml:space="preserve">Fahima could seek to change the booking details (User Story 12), though this function was not built into the working prototype, and can rate the quality of the service provider (User Story 13), which is built in the working prototype but does not require blockchain technology. </w:t>
          </w:r>
        </w:p>
        <w:p w:rsidR="004F3DB7" w:rsidRPr="00D71880" w:rsidRDefault="004F3DB7" w:rsidP="004F3DB7">
          <w:pPr>
            <w:pStyle w:val="BodyText"/>
            <w:rPr>
              <w:color w:val="000000" w:themeColor="text1"/>
            </w:rPr>
          </w:pPr>
          <w:r w:rsidRPr="00D71880">
            <w:rPr>
              <w:color w:val="000000" w:themeColor="text1"/>
            </w:rPr>
            <w:t xml:space="preserve">Fahima can view her upcoming appointments by selecting “My Appointments” from the “My Services” page. The appointment information includes the service provider name, service details, service location, date and time. </w:t>
          </w:r>
        </w:p>
        <w:p w:rsidR="004F3DB7" w:rsidRPr="00D71880" w:rsidRDefault="004F3DB7" w:rsidP="004F3DB7">
          <w:pPr>
            <w:pStyle w:val="Caption"/>
          </w:pPr>
          <w:bookmarkStart w:id="119" w:name="_Ref527903767"/>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23</w:t>
          </w:r>
          <w:r w:rsidRPr="00D71880">
            <w:rPr>
              <w:noProof/>
            </w:rPr>
            <w:fldChar w:fldCharType="end"/>
          </w:r>
          <w:bookmarkEnd w:id="119"/>
          <w:r w:rsidRPr="00D71880">
            <w:t>: Pages for reviewing and editing service agreement and provider rating</w:t>
          </w:r>
        </w:p>
        <w:p w:rsidR="004F3DB7" w:rsidRPr="00D71880" w:rsidRDefault="004F3DB7" w:rsidP="004F3DB7">
          <w:pPr>
            <w:pStyle w:val="BodyText"/>
            <w:spacing w:before="0"/>
            <w:rPr>
              <w:color w:val="000000" w:themeColor="text1"/>
            </w:rPr>
          </w:pPr>
          <w:r w:rsidRPr="00D71880">
            <w:rPr>
              <w:noProof/>
            </w:rPr>
            <w:drawing>
              <wp:inline distT="0" distB="0" distL="0" distR="0" wp14:anchorId="5962D544" wp14:editId="3F9C65A0">
                <wp:extent cx="6120130" cy="3301869"/>
                <wp:effectExtent l="0" t="0" r="0" b="0"/>
                <wp:docPr id="201" name="Picture 201" descr="The figure shows that the participant is able to view all their current service agreements with providers in the app. When the participant clicks on the service agreement, they will be able to view the details, for instance, service provider details, service details, cost, budget implications and provider permissions. The participant is also able to rate their service provider and view upcoming appointments." title="Figure 23 shows the screens for reviewing and editing service agreements and provider rat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20130" cy="3301869"/>
                        </a:xfrm>
                        <a:prstGeom prst="rect">
                          <a:avLst/>
                        </a:prstGeom>
                        <a:noFill/>
                        <a:ln>
                          <a:noFill/>
                        </a:ln>
                      </pic:spPr>
                    </pic:pic>
                  </a:graphicData>
                </a:graphic>
              </wp:inline>
            </w:drawing>
          </w:r>
        </w:p>
        <w:p w:rsidR="004F3DB7" w:rsidRPr="00D71880" w:rsidRDefault="004F3DB7" w:rsidP="004F3DB7">
          <w:pPr>
            <w:pStyle w:val="Heading2"/>
          </w:pPr>
          <w:r w:rsidRPr="00D71880">
            <w:t xml:space="preserve"> </w:t>
          </w:r>
          <w:bookmarkStart w:id="120" w:name="_Toc529106536"/>
          <w:r w:rsidRPr="00D71880">
            <w:t>Access data analytics to improve service quality and safety</w:t>
          </w:r>
          <w:bookmarkEnd w:id="120"/>
        </w:p>
        <w:p w:rsidR="004F3DB7" w:rsidRPr="00D71880" w:rsidRDefault="004F3DB7" w:rsidP="004F3DB7">
          <w:pPr>
            <w:pStyle w:val="BodyText"/>
          </w:pPr>
          <w:r w:rsidRPr="00D71880">
            <w:t>The proof of concept could support enhanced data analytics for support service providers (User Story 21), plan managers (User Story 22) and government agencies (User Story 29). These parties could leverage the insights to identify opportunities to improve their performance and enhance service quality and safety for participants.</w:t>
          </w:r>
        </w:p>
        <w:p w:rsidR="004F3DB7" w:rsidRPr="00D71880" w:rsidRDefault="004F3DB7" w:rsidP="004F3DB7">
          <w:pPr>
            <w:pStyle w:val="BodyText"/>
          </w:pPr>
          <w:r w:rsidRPr="00D71880">
            <w:t xml:space="preserve">A companion document to this report, titled </w:t>
          </w:r>
          <w:r w:rsidRPr="00D71880">
            <w:rPr>
              <w:i/>
            </w:rPr>
            <w:t>Making Money Smart: Indicative data analytics that could be supported by the smart money proof of concept</w:t>
          </w:r>
          <w:r w:rsidRPr="00D71880">
            <w:t>, provides detailed examples of these analytics.</w:t>
          </w:r>
          <w:r w:rsidRPr="00D71880">
            <w:rPr>
              <w:rStyle w:val="FootnoteReference"/>
            </w:rPr>
            <w:footnoteReference w:id="53"/>
          </w:r>
          <w:r w:rsidRPr="00D71880">
            <w:t xml:space="preserve"> See examples of analytics in </w:t>
          </w:r>
          <w:r w:rsidRPr="00D71880">
            <w:fldChar w:fldCharType="begin"/>
          </w:r>
          <w:r w:rsidRPr="00D71880">
            <w:instrText xml:space="preserve"> REF _Ref527564634 \h </w:instrText>
          </w:r>
          <w:r w:rsidR="00D71880">
            <w:instrText xml:space="preserve"> \* MERGEFORMAT </w:instrText>
          </w:r>
          <w:r w:rsidRPr="00D71880">
            <w:fldChar w:fldCharType="separate"/>
          </w:r>
          <w:r w:rsidR="001A2706" w:rsidRPr="00D71880">
            <w:t xml:space="preserve">Figure </w:t>
          </w:r>
          <w:r w:rsidR="001A2706">
            <w:rPr>
              <w:noProof/>
            </w:rPr>
            <w:t>24</w:t>
          </w:r>
          <w:r w:rsidRPr="00D71880">
            <w:fldChar w:fldCharType="end"/>
          </w:r>
          <w:r w:rsidRPr="00D71880">
            <w:t>.</w:t>
          </w:r>
        </w:p>
        <w:p w:rsidR="004F3DB7" w:rsidRPr="00D71880" w:rsidRDefault="004F3DB7" w:rsidP="004F3DB7">
          <w:pPr>
            <w:pStyle w:val="Caption"/>
          </w:pPr>
          <w:bookmarkStart w:id="121" w:name="_Ref527564634"/>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24</w:t>
          </w:r>
          <w:r w:rsidRPr="00D71880">
            <w:rPr>
              <w:noProof/>
            </w:rPr>
            <w:fldChar w:fldCharType="end"/>
          </w:r>
          <w:bookmarkEnd w:id="121"/>
          <w:r w:rsidRPr="00D71880">
            <w:t>: Examples of data analytics from companion document</w:t>
          </w:r>
        </w:p>
        <w:p w:rsidR="004F3DB7" w:rsidRPr="00D71880" w:rsidRDefault="004F3DB7" w:rsidP="001E1800">
          <w:pPr>
            <w:pStyle w:val="BodyText"/>
          </w:pPr>
          <w:r w:rsidRPr="00D71880">
            <w:rPr>
              <w:noProof/>
            </w:rPr>
            <w:drawing>
              <wp:inline distT="0" distB="0" distL="0" distR="0" wp14:anchorId="6DF36F62" wp14:editId="2F04EEA6">
                <wp:extent cx="6120130" cy="1440031"/>
                <wp:effectExtent l="0" t="0" r="0" b="8255"/>
                <wp:docPr id="194" name="Picture 194" descr="The figure shows that the first example is a dashboard for government agencies which show the ratings of a particular provider group by different participant groups. The second example is a dashboard for plan managers which shows a snapshot of information about one participant. The third example is a dashboard for service providers which show the coverage of service provider as a proportion of participants in the NSW Central West region. " title="Figure 24 shows examples of data analytics from the companion doc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120130" cy="1440031"/>
                        </a:xfrm>
                        <a:prstGeom prst="rect">
                          <a:avLst/>
                        </a:prstGeom>
                        <a:noFill/>
                        <a:ln>
                          <a:noFill/>
                        </a:ln>
                      </pic:spPr>
                    </pic:pic>
                  </a:graphicData>
                </a:graphic>
              </wp:inline>
            </w:drawing>
          </w:r>
        </w:p>
        <w:p w:rsidR="004F3DB7" w:rsidRPr="00D71880" w:rsidRDefault="004F3DB7" w:rsidP="004F3DB7">
          <w:pPr>
            <w:pStyle w:val="Heading1"/>
          </w:pPr>
          <w:bookmarkStart w:id="122" w:name="_Ref528945783"/>
          <w:bookmarkStart w:id="123" w:name="_Toc529106537"/>
          <w:r w:rsidRPr="00D71880">
            <w:t>Evaluation of proof of concept</w:t>
          </w:r>
          <w:bookmarkEnd w:id="122"/>
          <w:bookmarkEnd w:id="123"/>
          <w:r w:rsidRPr="00D71880">
            <w:t xml:space="preserve"> </w:t>
          </w:r>
        </w:p>
        <w:p w:rsidR="004F3DB7" w:rsidRPr="00D71880" w:rsidRDefault="004F3DB7" w:rsidP="004F3DB7">
          <w:pPr>
            <w:pStyle w:val="Heading2"/>
          </w:pPr>
          <w:bookmarkStart w:id="124" w:name="_Toc529106538"/>
          <w:bookmarkStart w:id="125" w:name="_Toc527539991"/>
          <w:bookmarkStart w:id="126" w:name="_Toc527991979"/>
          <w:r w:rsidRPr="00D71880">
            <w:t>Overall evaluation</w:t>
          </w:r>
          <w:bookmarkEnd w:id="124"/>
          <w:r w:rsidRPr="00D71880">
            <w:t xml:space="preserve"> </w:t>
          </w:r>
        </w:p>
        <w:p w:rsidR="004F3DB7" w:rsidRPr="00D71880" w:rsidRDefault="004F3DB7" w:rsidP="004F3DB7">
          <w:pPr>
            <w:pStyle w:val="Heading3"/>
          </w:pPr>
          <w:bookmarkStart w:id="127" w:name="_Toc528780655"/>
          <w:bookmarkStart w:id="128" w:name="_Toc528780741"/>
          <w:r w:rsidRPr="00D71880">
            <w:t>Evaluation approach</w:t>
          </w:r>
          <w:bookmarkEnd w:id="125"/>
          <w:bookmarkEnd w:id="126"/>
          <w:bookmarkEnd w:id="127"/>
          <w:bookmarkEnd w:id="128"/>
        </w:p>
        <w:p w:rsidR="004F3DB7" w:rsidRPr="00D71880" w:rsidRDefault="004F3DB7" w:rsidP="004F3DB7">
          <w:pPr>
            <w:pStyle w:val="BodyText"/>
          </w:pPr>
          <w:r w:rsidRPr="00D71880">
            <w:t xml:space="preserve">This section evaluates the proof of concept against the design criteria outlined in Section </w:t>
          </w:r>
          <w:r w:rsidR="00A252E9">
            <w:fldChar w:fldCharType="begin"/>
          </w:r>
          <w:r w:rsidR="00A252E9">
            <w:instrText xml:space="preserve"> REF _Ref528946789 \r \h </w:instrText>
          </w:r>
          <w:r w:rsidR="00A252E9">
            <w:fldChar w:fldCharType="separate"/>
          </w:r>
          <w:r w:rsidR="001A2706">
            <w:t>4.2</w:t>
          </w:r>
          <w:r w:rsidR="00A252E9">
            <w:fldChar w:fldCharType="end"/>
          </w:r>
          <w:r w:rsidR="00A252E9">
            <w:t xml:space="preserve"> </w:t>
          </w:r>
          <w:r w:rsidRPr="00D71880">
            <w:t xml:space="preserve">of this report, including a comparison of the proof of concept against the current state and hypothetical alternative future states. </w:t>
          </w:r>
        </w:p>
        <w:p w:rsidR="004F3DB7" w:rsidRPr="00D71880" w:rsidRDefault="004F3DB7" w:rsidP="004F3DB7">
          <w:pPr>
            <w:pStyle w:val="BodyText"/>
          </w:pPr>
          <w:r w:rsidRPr="00D71880">
            <w:t>The evaluation is primarily qualitative and is informed by input from:</w:t>
          </w:r>
        </w:p>
        <w:p w:rsidR="004F3DB7" w:rsidRPr="00D71880" w:rsidRDefault="004F3DB7" w:rsidP="004F3DB7">
          <w:pPr>
            <w:pStyle w:val="BodyText"/>
            <w:numPr>
              <w:ilvl w:val="0"/>
              <w:numId w:val="56"/>
            </w:numPr>
          </w:pPr>
          <w:r w:rsidRPr="00D71880">
            <w:rPr>
              <w:b/>
            </w:rPr>
            <w:t>NDIS participants and carers</w:t>
          </w:r>
          <w:r w:rsidRPr="00D71880">
            <w:t xml:space="preserve"> – Formal and iterative user testing of the working prototype with self-managing NDIS participants and carers, who were selected to represent a range of self-managing use cases, which the project’s user stories focus on.   </w:t>
          </w:r>
        </w:p>
        <w:p w:rsidR="004F3DB7" w:rsidRPr="00D71880" w:rsidRDefault="004F3DB7" w:rsidP="004F3DB7">
          <w:pPr>
            <w:pStyle w:val="BodyText"/>
            <w:numPr>
              <w:ilvl w:val="0"/>
              <w:numId w:val="56"/>
            </w:numPr>
          </w:pPr>
          <w:r w:rsidRPr="00D71880">
            <w:rPr>
              <w:b/>
            </w:rPr>
            <w:t xml:space="preserve">Service providers and disability sector experts </w:t>
          </w:r>
          <w:r w:rsidRPr="00D71880">
            <w:t xml:space="preserve">– Demonstrations of the working prototype and discussion of the broader proof of concept. </w:t>
          </w:r>
        </w:p>
        <w:p w:rsidR="004F3DB7" w:rsidRPr="00D71880" w:rsidRDefault="004F3DB7" w:rsidP="004F3DB7">
          <w:pPr>
            <w:pStyle w:val="BodyText"/>
            <w:numPr>
              <w:ilvl w:val="0"/>
              <w:numId w:val="56"/>
            </w:numPr>
          </w:pPr>
          <w:r w:rsidRPr="00D71880">
            <w:rPr>
              <w:b/>
            </w:rPr>
            <w:t>Reference Group and project team</w:t>
          </w:r>
          <w:r w:rsidRPr="00D71880">
            <w:t xml:space="preserve"> – Ongoing discussions and considerations throughout the project. </w:t>
          </w:r>
        </w:p>
        <w:p w:rsidR="004F3DB7" w:rsidRPr="00D71880" w:rsidRDefault="004F3DB7" w:rsidP="004F3DB7">
          <w:pPr>
            <w:pStyle w:val="Heading3"/>
          </w:pPr>
          <w:bookmarkStart w:id="129" w:name="_Toc527539992"/>
          <w:bookmarkStart w:id="130" w:name="_Toc527991980"/>
          <w:bookmarkStart w:id="131" w:name="_Toc528780656"/>
          <w:bookmarkStart w:id="132" w:name="_Toc528780742"/>
          <w:r w:rsidRPr="00D71880">
            <w:t>General evaluation</w:t>
          </w:r>
          <w:bookmarkEnd w:id="129"/>
          <w:bookmarkEnd w:id="130"/>
          <w:bookmarkEnd w:id="131"/>
          <w:bookmarkEnd w:id="132"/>
        </w:p>
        <w:p w:rsidR="004F3DB7" w:rsidRPr="00D71880" w:rsidRDefault="004F3DB7" w:rsidP="004F3DB7">
          <w:pPr>
            <w:pStyle w:val="BodyText"/>
          </w:pPr>
          <w:r w:rsidRPr="00D71880">
            <w:t xml:space="preserve">The proof of concept was designed with participants and carers in mind. In that respect, the formal user testing results of the prototype app were very pleasing, with a net promoter score (NPS) of 89% based on nine completed surveys by participants and carers (see </w:t>
          </w:r>
          <w:r w:rsidRPr="00D71880">
            <w:fldChar w:fldCharType="begin"/>
          </w:r>
          <w:r w:rsidRPr="00D71880">
            <w:instrText xml:space="preserve"> REF _Ref527475169 \h </w:instrText>
          </w:r>
          <w:r w:rsidR="00D71880">
            <w:instrText xml:space="preserve"> \* MERGEFORMAT </w:instrText>
          </w:r>
          <w:r w:rsidRPr="00D71880">
            <w:fldChar w:fldCharType="separate"/>
          </w:r>
          <w:r w:rsidR="001A2706" w:rsidRPr="00D71880">
            <w:t xml:space="preserve">Figure </w:t>
          </w:r>
          <w:r w:rsidR="001A2706">
            <w:rPr>
              <w:noProof/>
            </w:rPr>
            <w:t>25</w:t>
          </w:r>
          <w:r w:rsidRPr="00D71880">
            <w:fldChar w:fldCharType="end"/>
          </w:r>
          <w:r w:rsidRPr="00D71880">
            <w:t>).</w:t>
          </w:r>
          <w:r w:rsidRPr="00D71880">
            <w:rPr>
              <w:rStyle w:val="FootnoteReference"/>
            </w:rPr>
            <w:footnoteReference w:id="54"/>
          </w:r>
          <w:r w:rsidRPr="00D71880">
            <w:t xml:space="preserve">  </w:t>
          </w:r>
        </w:p>
        <w:p w:rsidR="004F3DB7" w:rsidRPr="00D71880" w:rsidRDefault="004F3DB7" w:rsidP="004F3DB7">
          <w:pPr>
            <w:pStyle w:val="Caption"/>
          </w:pPr>
          <w:bookmarkStart w:id="133" w:name="_Ref527475169"/>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25</w:t>
          </w:r>
          <w:r w:rsidRPr="00D71880">
            <w:rPr>
              <w:noProof/>
            </w:rPr>
            <w:fldChar w:fldCharType="end"/>
          </w:r>
          <w:bookmarkEnd w:id="133"/>
          <w:r w:rsidRPr="00D71880">
            <w:t xml:space="preserve">: Net promoter score results from formal user testing </w:t>
          </w:r>
        </w:p>
        <w:p w:rsidR="004F3DB7" w:rsidRPr="00D71880" w:rsidRDefault="004F3DB7" w:rsidP="004F3DB7">
          <w:pPr>
            <w:pStyle w:val="BodyText"/>
            <w:spacing w:before="0"/>
          </w:pPr>
          <w:r w:rsidRPr="00D71880">
            <w:rPr>
              <w:noProof/>
            </w:rPr>
            <w:drawing>
              <wp:inline distT="0" distB="0" distL="0" distR="0" wp14:anchorId="6B442D72" wp14:editId="319051C5">
                <wp:extent cx="6088045" cy="2066925"/>
                <wp:effectExtent l="0" t="0" r="8255" b="0"/>
                <wp:docPr id="419" name="Picture 419" descr="User testers were asked to rate on a scale of 0 to 10, with 0 being very unlikely and 10 being very likely on how likely they would recommend the app to a friend.&#10;The chart shows that out of a total of 9 responses, 5 testers responded 10, 3 testers responded 9 and 1 tester responded 7." title="Figure 25 shows the net promoter score results from formal user test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recommend-small.png"/>
                        <pic:cNvPicPr/>
                      </pic:nvPicPr>
                      <pic:blipFill rotWithShape="1">
                        <a:blip r:embed="rId49"/>
                        <a:srcRect l="511" t="3292"/>
                        <a:stretch/>
                      </pic:blipFill>
                      <pic:spPr bwMode="auto">
                        <a:xfrm>
                          <a:off x="0" y="0"/>
                          <a:ext cx="6088864" cy="2067203"/>
                        </a:xfrm>
                        <a:prstGeom prst="rect">
                          <a:avLst/>
                        </a:prstGeom>
                        <a:ln>
                          <a:noFill/>
                        </a:ln>
                        <a:extLst>
                          <a:ext uri="{53640926-AAD7-44D8-BBD7-CCE9431645EC}">
                            <a14:shadowObscured xmlns:a14="http://schemas.microsoft.com/office/drawing/2010/main"/>
                          </a:ext>
                        </a:extLst>
                      </pic:spPr>
                    </pic:pic>
                  </a:graphicData>
                </a:graphic>
              </wp:inline>
            </w:drawing>
          </w:r>
        </w:p>
        <w:p w:rsidR="004F3DB7" w:rsidRPr="00D71880" w:rsidRDefault="004F3DB7" w:rsidP="004F3DB7">
          <w:pPr>
            <w:pStyle w:val="BodyText"/>
          </w:pPr>
          <w:r w:rsidRPr="00D71880">
            <w:t xml:space="preserve">While these results are encouraging, the sample size for the user testing was limited and the user testing focused on participants and carers who were self-managing NDIS plans. A broader range of testing would be required to fully evaluate the working prototype. The user testing results across each of the project’s design criteria are in Sections </w:t>
          </w:r>
          <w:r w:rsidRPr="00D71880">
            <w:fldChar w:fldCharType="begin"/>
          </w:r>
          <w:r w:rsidRPr="00D71880">
            <w:instrText xml:space="preserve"> REF _Ref527475690 \r \h </w:instrText>
          </w:r>
          <w:r w:rsidR="00D71880">
            <w:instrText xml:space="preserve"> \* MERGEFORMAT </w:instrText>
          </w:r>
          <w:r w:rsidRPr="00D71880">
            <w:fldChar w:fldCharType="separate"/>
          </w:r>
          <w:r w:rsidR="001A2706">
            <w:t>7.1</w:t>
          </w:r>
          <w:r w:rsidRPr="00D71880">
            <w:fldChar w:fldCharType="end"/>
          </w:r>
          <w:r w:rsidRPr="00D71880">
            <w:t xml:space="preserve"> to </w:t>
          </w:r>
          <w:r w:rsidRPr="00D71880">
            <w:fldChar w:fldCharType="begin"/>
          </w:r>
          <w:r w:rsidRPr="00D71880">
            <w:instrText xml:space="preserve"> REF _Ref527563080 \r \h </w:instrText>
          </w:r>
          <w:r w:rsidR="00D71880">
            <w:instrText xml:space="preserve"> \* MERGEFORMAT </w:instrText>
          </w:r>
          <w:r w:rsidRPr="00D71880">
            <w:fldChar w:fldCharType="separate"/>
          </w:r>
          <w:r w:rsidR="001A2706">
            <w:t>7.10</w:t>
          </w:r>
          <w:r w:rsidRPr="00D71880">
            <w:fldChar w:fldCharType="end"/>
          </w:r>
          <w:r w:rsidRPr="00D71880">
            <w:t xml:space="preserve"> below. The quotes provided are sourced from the final, formal user testing sessions with participants and carers. </w:t>
          </w:r>
        </w:p>
        <w:p w:rsidR="004F3DB7" w:rsidRPr="00D71880" w:rsidRDefault="004F3DB7" w:rsidP="004F3DB7">
          <w:pPr>
            <w:pStyle w:val="Heading3"/>
          </w:pPr>
          <w:bookmarkStart w:id="134" w:name="_Toc527539993"/>
          <w:bookmarkStart w:id="135" w:name="_Toc527991981"/>
          <w:bookmarkStart w:id="136" w:name="_Toc528780657"/>
          <w:bookmarkStart w:id="137" w:name="_Toc528780743"/>
          <w:r w:rsidRPr="00D71880">
            <w:t>Comparative evaluation</w:t>
          </w:r>
          <w:bookmarkEnd w:id="134"/>
          <w:bookmarkEnd w:id="135"/>
          <w:bookmarkEnd w:id="136"/>
          <w:bookmarkEnd w:id="137"/>
        </w:p>
        <w:p w:rsidR="004F3DB7" w:rsidRPr="00D71880" w:rsidRDefault="004F3DB7" w:rsidP="004F3DB7">
          <w:pPr>
            <w:pStyle w:val="BodyText"/>
          </w:pPr>
          <w:r w:rsidRPr="00D71880">
            <w:t xml:space="preserve">The proof of concept can also be evaluated relative to hypothetical alternative solutions, including: </w:t>
          </w:r>
        </w:p>
        <w:p w:rsidR="004F3DB7" w:rsidRPr="00D71880" w:rsidRDefault="004F3DB7" w:rsidP="004F3DB7">
          <w:pPr>
            <w:pStyle w:val="BodyText"/>
            <w:numPr>
              <w:ilvl w:val="0"/>
              <w:numId w:val="57"/>
            </w:numPr>
          </w:pPr>
          <w:r w:rsidRPr="00D71880">
            <w:rPr>
              <w:b/>
            </w:rPr>
            <w:t>The current state</w:t>
          </w:r>
          <w:r w:rsidRPr="00D71880">
            <w:t xml:space="preserve"> </w:t>
          </w:r>
          <w:r w:rsidRPr="00D71880">
            <w:rPr>
              <w:b/>
            </w:rPr>
            <w:t>of NDIS systems and processes</w:t>
          </w:r>
          <w:r w:rsidRPr="00D71880">
            <w:t xml:space="preserve"> – to evaluate the extent to </w:t>
          </w:r>
          <w:r w:rsidR="00CF4DDF" w:rsidRPr="00D71880">
            <w:t>which</w:t>
          </w:r>
          <w:r w:rsidRPr="00D71880">
            <w:t xml:space="preserve"> the proof of concept could enhance the current state.</w:t>
          </w:r>
        </w:p>
        <w:p w:rsidR="004F3DB7" w:rsidRPr="00D71880" w:rsidRDefault="004F3DB7" w:rsidP="004F3DB7">
          <w:pPr>
            <w:pStyle w:val="BodyText"/>
            <w:numPr>
              <w:ilvl w:val="0"/>
              <w:numId w:val="57"/>
            </w:numPr>
          </w:pPr>
          <w:r w:rsidRPr="00D71880">
            <w:rPr>
              <w:b/>
            </w:rPr>
            <w:t>A centralised database with New Payment Platform (NPP) integrations</w:t>
          </w:r>
          <w:r w:rsidRPr="00D71880">
            <w:t xml:space="preserve">, as a near-term alternative future state – to evaluate the extent to which blockchain could add value. </w:t>
          </w:r>
        </w:p>
        <w:p w:rsidR="004F3DB7" w:rsidRPr="00D71880" w:rsidRDefault="004F3DB7" w:rsidP="004F3DB7">
          <w:pPr>
            <w:pStyle w:val="BodyText"/>
            <w:numPr>
              <w:ilvl w:val="0"/>
              <w:numId w:val="57"/>
            </w:numPr>
          </w:pPr>
          <w:r w:rsidRPr="00D71880">
            <w:rPr>
              <w:b/>
            </w:rPr>
            <w:t xml:space="preserve">A </w:t>
          </w:r>
          <w:r w:rsidR="0058452B" w:rsidRPr="00D71880">
            <w:rPr>
              <w:b/>
            </w:rPr>
            <w:t xml:space="preserve">currency-on-blockchain solution </w:t>
          </w:r>
          <w:r w:rsidRPr="00D71880">
            <w:t xml:space="preserve">that </w:t>
          </w:r>
          <w:r w:rsidR="0058452B" w:rsidRPr="00D71880">
            <w:t xml:space="preserve">leverages the proof of concept design but that </w:t>
          </w:r>
          <w:r w:rsidR="006B489E">
            <w:t>would also settle</w:t>
          </w:r>
          <w:r w:rsidR="0058452B" w:rsidRPr="00D71880">
            <w:t xml:space="preserve"> payments on the blockchain</w:t>
          </w:r>
          <w:r w:rsidRPr="00D71880">
            <w:t xml:space="preserve">, as a long-term alternative future state – to evaluate the merits of settling payments on-chain. </w:t>
          </w:r>
        </w:p>
        <w:p w:rsidR="004F3DB7" w:rsidRPr="00D71880" w:rsidRDefault="004F3DB7" w:rsidP="004F3DB7">
          <w:pPr>
            <w:pStyle w:val="Caption"/>
          </w:pPr>
          <w:bookmarkStart w:id="138" w:name="_Ref527473141"/>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26</w:t>
          </w:r>
          <w:r w:rsidRPr="00D71880">
            <w:rPr>
              <w:noProof/>
            </w:rPr>
            <w:fldChar w:fldCharType="end"/>
          </w:r>
          <w:bookmarkEnd w:id="138"/>
          <w:r w:rsidRPr="00D71880">
            <w:t>: Possible alternative solutions considered</w:t>
          </w:r>
        </w:p>
        <w:p w:rsidR="004F3DB7" w:rsidRPr="00D71880" w:rsidRDefault="004F3DB7" w:rsidP="004F3DB7">
          <w:pPr>
            <w:pStyle w:val="BodyText"/>
            <w:spacing w:before="0"/>
          </w:pPr>
          <w:r w:rsidRPr="00D71880">
            <w:rPr>
              <w:noProof/>
            </w:rPr>
            <w:drawing>
              <wp:inline distT="0" distB="0" distL="0" distR="0" wp14:anchorId="089DC704" wp14:editId="27E88CC4">
                <wp:extent cx="6120130" cy="2461857"/>
                <wp:effectExtent l="0" t="0" r="0" b="0"/>
                <wp:docPr id="420" name="Picture 420" descr="The figure shows that the alternatives to the Making Money Smart proof of concept are the current NDIS system, a centralised database and a currency on the blockchain. " title="Figure 26 shows the alternative solutions considered for the NDIS use ca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120130" cy="2461857"/>
                        </a:xfrm>
                        <a:prstGeom prst="rect">
                          <a:avLst/>
                        </a:prstGeom>
                        <a:noFill/>
                        <a:ln>
                          <a:noFill/>
                        </a:ln>
                      </pic:spPr>
                    </pic:pic>
                  </a:graphicData>
                </a:graphic>
              </wp:inline>
            </w:drawing>
          </w:r>
        </w:p>
        <w:p w:rsidR="004F3DB7" w:rsidRPr="00D71880" w:rsidRDefault="004F3DB7" w:rsidP="004F3DB7">
          <w:pPr>
            <w:pStyle w:val="BodyText"/>
          </w:pPr>
        </w:p>
        <w:p w:rsidR="004F3DB7" w:rsidRPr="00D71880" w:rsidRDefault="004F3DB7" w:rsidP="004F3DB7">
          <w:pPr>
            <w:pStyle w:val="BodyText"/>
          </w:pPr>
          <w:r w:rsidRPr="00D71880">
            <w:t xml:space="preserve">Detailed comparisons of the proof of concept against these alternative states are provided at Appendices </w:t>
          </w:r>
          <w:r w:rsidRPr="00D71880">
            <w:fldChar w:fldCharType="begin"/>
          </w:r>
          <w:r w:rsidRPr="00D71880">
            <w:instrText xml:space="preserve"> REF _Ref527904519 \r \h </w:instrText>
          </w:r>
          <w:r w:rsidR="00D71880">
            <w:instrText xml:space="preserve"> \* MERGEFORMAT </w:instrText>
          </w:r>
          <w:r w:rsidRPr="00D71880">
            <w:fldChar w:fldCharType="separate"/>
          </w:r>
          <w:r w:rsidR="001A2706">
            <w:t>A.1</w:t>
          </w:r>
          <w:r w:rsidRPr="00D71880">
            <w:fldChar w:fldCharType="end"/>
          </w:r>
          <w:r w:rsidRPr="00D71880">
            <w:t xml:space="preserve">, </w:t>
          </w:r>
          <w:r w:rsidRPr="00D71880">
            <w:fldChar w:fldCharType="begin"/>
          </w:r>
          <w:r w:rsidRPr="00D71880">
            <w:instrText xml:space="preserve"> REF _Ref527904523 \r \h </w:instrText>
          </w:r>
          <w:r w:rsidR="00D71880">
            <w:instrText xml:space="preserve"> \* MERGEFORMAT </w:instrText>
          </w:r>
          <w:r w:rsidRPr="00D71880">
            <w:fldChar w:fldCharType="separate"/>
          </w:r>
          <w:r w:rsidR="001A2706">
            <w:t>A.2</w:t>
          </w:r>
          <w:r w:rsidRPr="00D71880">
            <w:fldChar w:fldCharType="end"/>
          </w:r>
          <w:r w:rsidRPr="00D71880">
            <w:t xml:space="preserve"> and </w:t>
          </w:r>
          <w:r w:rsidRPr="00D71880">
            <w:fldChar w:fldCharType="begin"/>
          </w:r>
          <w:r w:rsidRPr="00D71880">
            <w:instrText xml:space="preserve"> REF _Ref527904526 \r \h </w:instrText>
          </w:r>
          <w:r w:rsidR="00D71880">
            <w:instrText xml:space="preserve"> \* MERGEFORMAT </w:instrText>
          </w:r>
          <w:r w:rsidRPr="00D71880">
            <w:fldChar w:fldCharType="separate"/>
          </w:r>
          <w:r w:rsidR="001A2706">
            <w:t>A.3</w:t>
          </w:r>
          <w:r w:rsidRPr="00D71880">
            <w:fldChar w:fldCharType="end"/>
          </w:r>
          <w:r w:rsidRPr="00D71880">
            <w:t xml:space="preserve"> of this report. At a high level, we concluded that: </w:t>
          </w:r>
        </w:p>
        <w:p w:rsidR="004F3DB7" w:rsidRPr="00D71880" w:rsidRDefault="004F3DB7" w:rsidP="004F3DB7">
          <w:pPr>
            <w:pStyle w:val="BodyText"/>
            <w:numPr>
              <w:ilvl w:val="0"/>
              <w:numId w:val="58"/>
            </w:numPr>
          </w:pPr>
          <w:r w:rsidRPr="00D71880">
            <w:rPr>
              <w:b/>
            </w:rPr>
            <w:t>The proof of concept has the potential to enhance outcomes across almost all criteria relative to the current state</w:t>
          </w:r>
          <w:r w:rsidRPr="00D71880">
            <w:t xml:space="preserve">. Some of the improvements would stem from the use of blockchain, while others would stem from general improvements in systems and processes. The main area where the proof of concept is not unambiguously superior is the confidentiality criterion, where the proof of concept has both relative strengths and weaknesses – the relative weaknesses represent opportunities for future research and experimentation (see Section </w:t>
          </w:r>
          <w:r w:rsidRPr="00D71880">
            <w:fldChar w:fldCharType="begin"/>
          </w:r>
          <w:r w:rsidRPr="00D71880">
            <w:instrText xml:space="preserve"> REF _Ref527563167 \r \h </w:instrText>
          </w:r>
          <w:r w:rsidR="00D71880">
            <w:instrText xml:space="preserve"> \* MERGEFORMAT </w:instrText>
          </w:r>
          <w:r w:rsidRPr="00D71880">
            <w:fldChar w:fldCharType="separate"/>
          </w:r>
          <w:r w:rsidR="001A2706">
            <w:t>9</w:t>
          </w:r>
          <w:r w:rsidRPr="00D71880">
            <w:fldChar w:fldCharType="end"/>
          </w:r>
          <w:r w:rsidRPr="00D71880">
            <w:t>).</w:t>
          </w:r>
        </w:p>
        <w:p w:rsidR="004F3DB7" w:rsidRPr="00D71880" w:rsidRDefault="004F3DB7" w:rsidP="004F3DB7">
          <w:pPr>
            <w:pStyle w:val="BodyText"/>
            <w:numPr>
              <w:ilvl w:val="0"/>
              <w:numId w:val="58"/>
            </w:numPr>
          </w:pPr>
          <w:r w:rsidRPr="00D71880">
            <w:rPr>
              <w:b/>
            </w:rPr>
            <w:t>The proof of concept could achieve a similar user experience to a centralised database, while offering the potential of platform advantages</w:t>
          </w:r>
          <w:r w:rsidRPr="00D71880">
            <w:t xml:space="preserve"> if the smart money technology was applied across multiple payment environments,</w:t>
          </w:r>
          <w:r w:rsidRPr="00D71880">
            <w:rPr>
              <w:b/>
            </w:rPr>
            <w:t xml:space="preserve"> </w:t>
          </w:r>
          <w:r w:rsidRPr="00D71880">
            <w:t xml:space="preserve">though further work may be required to deliver sufficient performance across multiple payment environments. </w:t>
          </w:r>
        </w:p>
        <w:p w:rsidR="004F3DB7" w:rsidRPr="00D71880" w:rsidRDefault="004F3DB7" w:rsidP="004F3DB7">
          <w:pPr>
            <w:pStyle w:val="BodyText"/>
            <w:numPr>
              <w:ilvl w:val="0"/>
              <w:numId w:val="58"/>
            </w:numPr>
          </w:pPr>
          <w:r w:rsidRPr="00D71880">
            <w:rPr>
              <w:b/>
            </w:rPr>
            <w:t>In the long term, the smart money proof of concept could be augmented by a currency-on-blockchain solution,</w:t>
          </w:r>
          <w:r w:rsidR="0058452B" w:rsidRPr="00D71880">
            <w:rPr>
              <w:b/>
            </w:rPr>
            <w:t xml:space="preserve"> though whether this solution would be desirable from a broader policy perspective is still uncertain</w:t>
          </w:r>
          <w:r w:rsidRPr="00D71880">
            <w:t>.</w:t>
          </w:r>
          <w:r w:rsidR="0058452B" w:rsidRPr="00D71880">
            <w:rPr>
              <w:rStyle w:val="FootnoteReference"/>
            </w:rPr>
            <w:footnoteReference w:id="55"/>
          </w:r>
          <w:r w:rsidR="0058452B" w:rsidRPr="00D71880">
            <w:rPr>
              <w:vertAlign w:val="superscript"/>
            </w:rPr>
            <w:t>,</w:t>
          </w:r>
          <w:r w:rsidR="0058452B" w:rsidRPr="00D71880">
            <w:rPr>
              <w:rStyle w:val="FootnoteReference"/>
            </w:rPr>
            <w:footnoteReference w:id="56"/>
          </w:r>
          <w:r w:rsidRPr="00D71880">
            <w:t xml:space="preserve"> Considerable further research and testing would be required to address a range of implementation considerations and risks associated with a currency-on-blockchain solution. </w:t>
          </w:r>
          <w:r w:rsidR="006B489E">
            <w:t>This includes, but is not limited to, the impact that this might have on the financial system. So, a</w:t>
          </w:r>
          <w:r w:rsidRPr="00D71880">
            <w:t xml:space="preserve">ny implementation pathway would likely be gradual and could be aided by commencing with a blockchain token solution, such as the smart money proof of concept.  </w:t>
          </w:r>
        </w:p>
        <w:p w:rsidR="004F3DB7" w:rsidRPr="00D71880" w:rsidRDefault="004F3DB7" w:rsidP="004F3DB7">
          <w:pPr>
            <w:pStyle w:val="Heading2"/>
            <w:numPr>
              <w:ilvl w:val="1"/>
              <w:numId w:val="55"/>
            </w:numPr>
          </w:pPr>
          <w:bookmarkStart w:id="139" w:name="_Ref527475690"/>
          <w:bookmarkStart w:id="140" w:name="_Toc527539994"/>
          <w:bookmarkStart w:id="141" w:name="_Toc529106539"/>
          <w:r w:rsidRPr="00D71880">
            <w:t>Choice</w:t>
          </w:r>
          <w:bookmarkEnd w:id="139"/>
          <w:bookmarkEnd w:id="140"/>
          <w:bookmarkEnd w:id="141"/>
        </w:p>
        <w:p w:rsidR="004F3DB7" w:rsidRPr="00D71880" w:rsidRDefault="004F3DB7" w:rsidP="004F3DB7">
          <w:pPr>
            <w:pStyle w:val="BodyText"/>
          </w:pPr>
          <w:r w:rsidRPr="00D71880">
            <w:t>Our assessment is that the proof of concept could enhance the level of choice available to NDIS participants, no matter which method of plan management they use – though one</w:t>
          </w:r>
          <w:r w:rsidR="00162FE1">
            <w:t xml:space="preserve"> of</w:t>
          </w:r>
          <w:r w:rsidRPr="00D71880">
            <w:t xml:space="preserve"> the proof of concept’s biggest benefits is that it could enable more participants to self-manage their plans, which is the plan management approach that offers the highest degree of choice. </w:t>
          </w:r>
        </w:p>
        <w:p w:rsidR="004F3DB7" w:rsidRPr="00D71880" w:rsidRDefault="004F3DB7" w:rsidP="004F3DB7">
          <w:pPr>
            <w:pStyle w:val="BodyText"/>
          </w:pPr>
          <w:r w:rsidRPr="00D71880">
            <w:rPr>
              <w:noProof/>
            </w:rPr>
            <mc:AlternateContent>
              <mc:Choice Requires="wps">
                <w:drawing>
                  <wp:inline distT="0" distB="0" distL="0" distR="0" wp14:anchorId="1F6D0A68" wp14:editId="4B33C3F5">
                    <wp:extent cx="6120130" cy="581559"/>
                    <wp:effectExtent l="0" t="171450" r="13970" b="28575"/>
                    <wp:docPr id="373" name="Rounded Rectangular Callout 373"/>
                    <wp:cNvGraphicFramePr/>
                    <a:graphic xmlns:a="http://schemas.openxmlformats.org/drawingml/2006/main">
                      <a:graphicData uri="http://schemas.microsoft.com/office/word/2010/wordprocessingShape">
                        <wps:wsp>
                          <wps:cNvSpPr/>
                          <wps:spPr>
                            <a:xfrm>
                              <a:off x="0" y="0"/>
                              <a:ext cx="6120130" cy="581559"/>
                            </a:xfrm>
                            <a:prstGeom prst="wedgeRoundRectCallout">
                              <a:avLst>
                                <a:gd name="adj1" fmla="val -35151"/>
                                <a:gd name="adj2" fmla="val -77667"/>
                                <a:gd name="adj3" fmla="val 16667"/>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3193C" w:rsidRPr="003F37AE" w:rsidRDefault="00C3193C" w:rsidP="001E1800">
                                <w:pPr>
                                  <w:pStyle w:val="BodyText"/>
                                </w:pPr>
                                <w:r w:rsidRPr="003F37AE">
                                  <w:t>“</w:t>
                                </w:r>
                                <w:r w:rsidRPr="001E1800">
                                  <w:rPr>
                                    <w:i/>
                                  </w:rPr>
                                  <w:t>We currently have to go to a support coordinator to understand our plan. I can’t borrow the app now, can I?</w:t>
                                </w:r>
                                <w:r w:rsidRPr="003F37AE">
                                  <w:t>”</w:t>
                                </w:r>
                                <w:r>
                                  <w:t xml:space="preserve"> – Carer</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w14:anchorId="1F6D0A68"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Rounded Rectangular Callout 373" o:spid="_x0000_s1027" type="#_x0000_t62" style="width:481.9pt;height:45.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VsV6QIAAGoGAAAOAAAAZHJzL2Uyb0RvYy54bWysVcFuGjEQvVfqP1i+J8tCgARliRBRqkpR&#10;GiWpcjZeG7byelzbsNCv79hrFmhQD1VzcOydmec3bzzD7d22VmQjrKtAFzS/7FEiNIey0suCfn97&#10;uLimxHmmS6ZAi4LuhKN308+fbhszEX1YgSqFJQii3aQxBV15byZZ5vhK1MxdghEajRJszTwe7TIr&#10;LWsQvVZZv9cbZQ3Y0ljgwjn8et8a6TTiSym4/yalE56ogiI3H1cb10VYs+ktmywtM6uKJxrsH1jU&#10;rNJ4aQd1zzwja1t9gKorbsGB9Jcc6gykrLiIOWA2ee+PbF5XzIiYC4rjTCeT+3+w/GnzbElVFnQw&#10;HlCiWY1FeoG1LkVJXlA+ppdrxSyZM6Vg7UlwQ9Ea4yYY+2qebTo53AYFttLW4T/mRrZR6F0ntNh6&#10;wvHjKMdsB1gPjrbhdT4c3gTQ7BBtrPNfBNQkbAraiHIpIq3AKXGJgrPNo/NR+TKxZ+WPnBJZKyzk&#10;hilyMRjmwzxV+sipf+I0Ho9G449OqMkBKR8lHySa7sXdnmog4UBV5UOlVDyERyzmyhKkUdDFMpLA&#10;iBMvpUmDnXPTG/ZiQifG2AcHCMa50P4MDIIqjQKGsrSFiDu/UyIwUfpFSKwySt9vLzmltseNrFes&#10;FC3jYQ//UmE6JrFMETB4S8y1w87/ht3WN/mHUBHbswtO2Z8n1gZ3EfFm0L4LrisN9tztqlNLtv57&#10;kVppgkp+u9jGDoi6hi8LKHfYFRbaceEMf6jwGT4y55+ZxWeFLxdnnv+Gi1SA5YO0o2QF9te578Ef&#10;2xatlDQ4bwrqfq6ZFZSorxob+ia/ugoDKh4GoyA8sceWxbFFr+s54JvCh47s4jb4e7XfSgv1O47G&#10;WbgVTUxzvLug3Nv9Ye7bOYjDlYvZLLrhUDLMP+pXwwN40Dk877ftO7Mm9aLHLn6C/WxKndAW6OAb&#10;IjXM1h5k5YPxoGs64ECLTykN3zAxj8/R6/ATMf0NAAD//wMAUEsDBBQABgAIAAAAIQCpbPrA2AAA&#10;AAQBAAAPAAAAZHJzL2Rvd25yZXYueG1sTI9BT8MwDIXvSPyHyEi7IJYOpAKl6cSQdtyBjd2zxjTV&#10;Gqdq0jb79zNc4GLZek/P3yvXyXViwiG0nhSslhkIpNqblhoFX4ftwwuIEDUZ3XlCBRcMsK5ub0pd&#10;GD/TJ0772AgOoVBoBTbGvpAy1BadDkvfI7H27QenI59DI82gZw53nXzMslw63RJ/sLrHD4v1eT86&#10;BZvtcUrH4O04bcb78+HZ7mhOSi3u0vsbiIgp/pnhB5/RoWKmkx/JBNEp4CLxd7L2mj9xjRMvqxxk&#10;Vcr/8NUVAAD//wMAUEsBAi0AFAAGAAgAAAAhALaDOJL+AAAA4QEAABMAAAAAAAAAAAAAAAAAAAAA&#10;AFtDb250ZW50X1R5cGVzXS54bWxQSwECLQAUAAYACAAAACEAOP0h/9YAAACUAQAACwAAAAAAAAAA&#10;AAAAAAAvAQAAX3JlbHMvLnJlbHNQSwECLQAUAAYACAAAACEALJ1bFekCAABqBgAADgAAAAAAAAAA&#10;AAAAAAAuAgAAZHJzL2Uyb0RvYy54bWxQSwECLQAUAAYACAAAACEAqWz6wNgAAAAEAQAADwAAAAAA&#10;AAAAAAAAAABDBQAAZHJzL2Rvd25yZXYueG1sUEsFBgAAAAAEAAQA8wAAAEgGAAAAAA==&#10;" adj="3207,-5976" fillcolor="white [3212]" strokecolor="#30b787 [3204]" strokeweight="1.5pt">
                    <v:textbox inset=",1mm,,1mm">
                      <w:txbxContent>
                        <w:p w:rsidR="00C3193C" w:rsidRPr="003F37AE" w:rsidRDefault="00C3193C" w:rsidP="001E1800">
                          <w:pPr>
                            <w:pStyle w:val="BodyText"/>
                          </w:pPr>
                          <w:r w:rsidRPr="003F37AE">
                            <w:t>“</w:t>
                          </w:r>
                          <w:r w:rsidRPr="001E1800">
                            <w:rPr>
                              <w:i/>
                            </w:rPr>
                            <w:t>We currently have to go to a support coordinator to understand our plan. I can’t borrow the app now, can I?</w:t>
                          </w:r>
                          <w:r w:rsidRPr="003F37AE">
                            <w:t>”</w:t>
                          </w:r>
                          <w:r>
                            <w:t xml:space="preserve"> – Carer</w:t>
                          </w:r>
                        </w:p>
                      </w:txbxContent>
                    </v:textbox>
                    <w10:anchorlock/>
                  </v:shape>
                </w:pict>
              </mc:Fallback>
            </mc:AlternateContent>
          </w:r>
          <w:r w:rsidRPr="00D71880">
            <w:br/>
          </w:r>
          <w:r w:rsidRPr="00D71880">
            <w:br/>
            <w:t xml:space="preserve">The proof of concept would also make it easier for participants to make informed decisions using real-time, comprehensive and granular budget and payment information. It could also make it easier for participants to search, compare, choose and book services (including through direct interfaces and the potential to integrate bookings with eMarkets). This assessment is supported by the user testing results (see </w:t>
          </w:r>
          <w:r w:rsidRPr="00D71880">
            <w:fldChar w:fldCharType="begin"/>
          </w:r>
          <w:r w:rsidRPr="00D71880">
            <w:instrText xml:space="preserve"> REF _Ref527542257 \h </w:instrText>
          </w:r>
          <w:r w:rsidR="00D71880">
            <w:instrText xml:space="preserve"> \* MERGEFORMAT </w:instrText>
          </w:r>
          <w:r w:rsidRPr="00D71880">
            <w:fldChar w:fldCharType="separate"/>
          </w:r>
          <w:r w:rsidR="001A2706" w:rsidRPr="00D71880">
            <w:t xml:space="preserve">Figure </w:t>
          </w:r>
          <w:r w:rsidR="001A2706">
            <w:rPr>
              <w:noProof/>
            </w:rPr>
            <w:t>27</w:t>
          </w:r>
          <w:r w:rsidRPr="00D71880">
            <w:fldChar w:fldCharType="end"/>
          </w:r>
          <w:r w:rsidRPr="00D71880">
            <w:t xml:space="preserve"> below).</w:t>
          </w:r>
        </w:p>
        <w:p w:rsidR="004F3DB7" w:rsidRPr="00D71880" w:rsidRDefault="004F3DB7" w:rsidP="004F3DB7">
          <w:pPr>
            <w:pStyle w:val="Caption"/>
          </w:pPr>
          <w:bookmarkStart w:id="142" w:name="_Ref527542257"/>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27</w:t>
          </w:r>
          <w:r w:rsidRPr="00D71880">
            <w:rPr>
              <w:noProof/>
            </w:rPr>
            <w:fldChar w:fldCharType="end"/>
          </w:r>
          <w:bookmarkEnd w:id="142"/>
          <w:r w:rsidRPr="00D71880">
            <w:t>: Choice criterion - user testing results</w:t>
          </w:r>
        </w:p>
        <w:p w:rsidR="004F3DB7" w:rsidRPr="00D71880" w:rsidRDefault="004F3DB7" w:rsidP="004F3DB7">
          <w:pPr>
            <w:pStyle w:val="BodyText"/>
            <w:spacing w:before="0"/>
          </w:pPr>
          <w:r w:rsidRPr="00D71880">
            <w:rPr>
              <w:noProof/>
            </w:rPr>
            <w:drawing>
              <wp:inline distT="0" distB="0" distL="0" distR="0" wp14:anchorId="4A297509" wp14:editId="337BC006">
                <wp:extent cx="5875092" cy="2258060"/>
                <wp:effectExtent l="0" t="0" r="0" b="8890"/>
                <wp:docPr id="421" name="Picture 421" descr="User testers were asked to respond to the statement the app could help me make informed decisions about the services I access. The chart shows that 5 testers responded strongly agree, 3 testers responded agree and 1 responded neutral" title="Figure 27 shows the user testing results for the choice criter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hoice-small.png"/>
                        <pic:cNvPicPr/>
                      </pic:nvPicPr>
                      <pic:blipFill rotWithShape="1">
                        <a:blip r:embed="rId51"/>
                        <a:srcRect l="1041" t="2650" r="1246" b="1608"/>
                        <a:stretch/>
                      </pic:blipFill>
                      <pic:spPr bwMode="auto">
                        <a:xfrm>
                          <a:off x="0" y="0"/>
                          <a:ext cx="5929197" cy="2278855"/>
                        </a:xfrm>
                        <a:prstGeom prst="rect">
                          <a:avLst/>
                        </a:prstGeom>
                        <a:ln>
                          <a:noFill/>
                        </a:ln>
                        <a:extLst>
                          <a:ext uri="{53640926-AAD7-44D8-BBD7-CCE9431645EC}">
                            <a14:shadowObscured xmlns:a14="http://schemas.microsoft.com/office/drawing/2010/main"/>
                          </a:ext>
                        </a:extLst>
                      </pic:spPr>
                    </pic:pic>
                  </a:graphicData>
                </a:graphic>
              </wp:inline>
            </w:drawing>
          </w:r>
        </w:p>
        <w:p w:rsidR="0058452B" w:rsidRPr="00D71880" w:rsidRDefault="0058452B" w:rsidP="0058452B">
          <w:pPr>
            <w:pStyle w:val="BodyText"/>
          </w:pPr>
          <w:bookmarkStart w:id="143" w:name="_Toc527539995"/>
          <w:r w:rsidRPr="00D71880">
            <w:t xml:space="preserve">While these results for the proof of concept are encouraging, they could also be achieved by a centralised database solution or currency-on-blockchain solution, as the back-ends of the solutions would not impact the front-end user experience. </w:t>
          </w:r>
        </w:p>
        <w:p w:rsidR="004F3DB7" w:rsidRPr="00D71880" w:rsidRDefault="004F3DB7" w:rsidP="004F3DB7">
          <w:pPr>
            <w:pStyle w:val="Heading2"/>
            <w:ind w:left="709" w:hanging="709"/>
          </w:pPr>
          <w:bookmarkStart w:id="144" w:name="_Toc529106540"/>
          <w:r w:rsidRPr="00D71880">
            <w:t>Control</w:t>
          </w:r>
          <w:bookmarkEnd w:id="143"/>
          <w:bookmarkEnd w:id="144"/>
        </w:p>
        <w:p w:rsidR="004F3DB7" w:rsidRPr="00D71880" w:rsidRDefault="004F3DB7" w:rsidP="004F3DB7">
          <w:pPr>
            <w:pStyle w:val="BodyText"/>
          </w:pPr>
          <w:r w:rsidRPr="00D71880">
            <w:t xml:space="preserve">Our assessment is that the proof of concept could enhance the level of control for participants. It could increase the transparency available to participants so that they could ensure their plan activities match their preferences. </w:t>
          </w:r>
        </w:p>
        <w:p w:rsidR="004F3DB7" w:rsidRPr="00D71880" w:rsidRDefault="004F3DB7" w:rsidP="004F3DB7">
          <w:pPr>
            <w:pStyle w:val="BodyText"/>
          </w:pPr>
          <w:r w:rsidRPr="00D71880">
            <w:rPr>
              <w:noProof/>
            </w:rPr>
            <mc:AlternateContent>
              <mc:Choice Requires="wps">
                <w:drawing>
                  <wp:inline distT="0" distB="0" distL="0" distR="0" wp14:anchorId="2D827348" wp14:editId="26B4AB35">
                    <wp:extent cx="6120130" cy="647395"/>
                    <wp:effectExtent l="0" t="190500" r="13970" b="19685"/>
                    <wp:docPr id="374" name="Rounded Rectangular Callout 374"/>
                    <wp:cNvGraphicFramePr/>
                    <a:graphic xmlns:a="http://schemas.openxmlformats.org/drawingml/2006/main">
                      <a:graphicData uri="http://schemas.microsoft.com/office/word/2010/wordprocessingShape">
                        <wps:wsp>
                          <wps:cNvSpPr/>
                          <wps:spPr>
                            <a:xfrm>
                              <a:off x="0" y="0"/>
                              <a:ext cx="6120130" cy="647395"/>
                            </a:xfrm>
                            <a:prstGeom prst="wedgeRoundRectCallout">
                              <a:avLst>
                                <a:gd name="adj1" fmla="val -35151"/>
                                <a:gd name="adj2" fmla="val -77667"/>
                                <a:gd name="adj3" fmla="val 16667"/>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3193C" w:rsidRPr="00AD42AF" w:rsidRDefault="00C3193C" w:rsidP="001E1800">
                                <w:pPr>
                                  <w:pStyle w:val="BodyText"/>
                                </w:pPr>
                                <w:r w:rsidRPr="001E1800">
                                  <w:t>“</w:t>
                                </w:r>
                                <w:r w:rsidRPr="00AD42AF">
                                  <w:rPr>
                                    <w:i/>
                                  </w:rPr>
                                  <w:t>It’s easy to check past payments &amp; details of services. It’s good to have control over how much information to share</w:t>
                                </w:r>
                                <w:r w:rsidRPr="001E1800">
                                  <w:t xml:space="preserve">” </w:t>
                                </w:r>
                                <w:r w:rsidRPr="00AD42AF">
                                  <w:t>– Participant</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2D827348" id="Rounded Rectangular Callout 374" o:spid="_x0000_s1028" type="#_x0000_t62" style="width:481.9pt;height:5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V0XT6AIAAGoGAAAOAAAAZHJzL2Uyb0RvYy54bWysVUtvGyEQvlfqf0Dck/X62VhZR5ajVJWi&#10;JEpS5YxZsLdiGQrY6/TXd2Dx2m6sHqr6gIF58M03j72+2dWKbIV1FeiC5pc9SoTmUFZ6VdDvr3cX&#10;XyhxnumSKdCioO/C0ZvZ50/XjZmKPqxBlcISdKLdtDEFXXtvplnm+FrUzF2CERqFEmzNPB7tKist&#10;a9B7rbJ+rzfOGrClscCFc3h72wrpLPqXUnD/KKUTnqiCIjYfVxvXZViz2TWbriwz64onGOwfUNSs&#10;0vho5+qWeUY2tvrgqq64BQfSX3KoM5Cy4iLGgNHkvT+ieVkzI2IsSI4zHU3u/7nlD9snS6qyoIPJ&#10;kBLNakzSM2x0KUryjPQxvdooZsmCKQUbT4IaktYYN0XbF/Nk08nhNjCwk7YO/xgb2UWi3zuixc4T&#10;jpfjHKMdYD44ysbDyeBqFJxmB2tjnf8qoCZhU9BGlCsRYQVMCUsknG3vnY/Mlwk9K3/klMhaYSK3&#10;TJGLwSgf5SnTR0r9E6XJZDyefFQaHCvl46SDQNO7uNtDDSAcqKq8q5SKh1DEYqEsQRgFXa4iCLQ4&#10;0VKaNNg5V71RLwZ0Iox9cHDBOBfan3GDTpVGAkNa2kTEnX9XIiBR+llIzDJS328fOYW29xtRr1kp&#10;WsSjHv5SYjokMU3RYdCWGGvnO/+b7za/ST+YitienXGK/jyw1riziC+D9p1xXWmw515XHVuy1d+T&#10;1FITWPK75S52QD+EGm6WUL5jV1hox4Uz/K7CMrxnzj8xi2WFlYszzz/iIhVg+iDtKFmD/XXuPuhj&#10;26KUkgbnTUHdzw2zghL1TWNDX+XDYRhQ8TAYB+KJPZYsjyV6Uy8AawoLHdHFbdD3ar+VFuo3HI3z&#10;8CqKmOb4dkG5t/vDwrdzEIcrF/N5VMOhZJi/1y+GB+eB51Der7s3Zk3qRY9d/AD72ZQ6oU3QQTdY&#10;aphvPMjKB+GB13TAgRZLKQ3fMDGPz1Hr8ImY/QYAAP//AwBQSwMEFAAGAAgAAAAhAGVd4d/ZAAAA&#10;BQEAAA8AAABkcnMvZG93bnJldi54bWxMj8FOwzAQRO9I/IO1SFwQtSlSoSFORZF65EBL7268jaPG&#10;6yh2EvP3LFzgstJoRrNvyk32nZhwiG0gDQ8LBQKpDralRsPnYXf/DCImQ9Z0gVDDF0bYVNdXpSls&#10;mOkDp31qBJdQLIwGl1JfSBlrh97EReiR2DuHwZvEcmikHczM5b6TS6VW0puW+IMzPb45rC/70WvY&#10;7o5TPsbgxmk73l0OT+6d5qz17U1+fQGRMKe/MPzgMzpUzHQKI9koOg08JP1e9tarR55x4pBaKpBV&#10;Kf/TV98AAAD//wMAUEsBAi0AFAAGAAgAAAAhALaDOJL+AAAA4QEAABMAAAAAAAAAAAAAAAAAAAAA&#10;AFtDb250ZW50X1R5cGVzXS54bWxQSwECLQAUAAYACAAAACEAOP0h/9YAAACUAQAACwAAAAAAAAAA&#10;AAAAAAAvAQAAX3JlbHMvLnJlbHNQSwECLQAUAAYACAAAACEA6ldF0+gCAABqBgAADgAAAAAAAAAA&#10;AAAAAAAuAgAAZHJzL2Uyb0RvYy54bWxQSwECLQAUAAYACAAAACEAZV3h39kAAAAFAQAADwAAAAAA&#10;AAAAAAAAAABCBQAAZHJzL2Rvd25yZXYueG1sUEsFBgAAAAAEAAQA8wAAAEgGAAAAAA==&#10;" adj="3207,-5976" fillcolor="white [3212]" strokecolor="#30b787 [3204]" strokeweight="1.5pt">
                    <v:textbox inset=",1mm,,1mm">
                      <w:txbxContent>
                        <w:p w:rsidR="00C3193C" w:rsidRPr="00AD42AF" w:rsidRDefault="00C3193C" w:rsidP="001E1800">
                          <w:pPr>
                            <w:pStyle w:val="BodyText"/>
                          </w:pPr>
                          <w:r w:rsidRPr="001E1800">
                            <w:t>“</w:t>
                          </w:r>
                          <w:r w:rsidRPr="00AD42AF">
                            <w:rPr>
                              <w:i/>
                            </w:rPr>
                            <w:t>It’s easy to check past payments &amp; details of services. It’s good to have control over how much information to share</w:t>
                          </w:r>
                          <w:r w:rsidRPr="001E1800">
                            <w:t xml:space="preserve">” </w:t>
                          </w:r>
                          <w:r w:rsidRPr="00AD42AF">
                            <w:t>– Participant</w:t>
                          </w:r>
                        </w:p>
                      </w:txbxContent>
                    </v:textbox>
                    <w10:anchorlock/>
                  </v:shape>
                </w:pict>
              </mc:Fallback>
            </mc:AlternateContent>
          </w:r>
        </w:p>
        <w:p w:rsidR="004F3DB7" w:rsidRPr="00D71880" w:rsidRDefault="004F3DB7" w:rsidP="004F3DB7">
          <w:pPr>
            <w:pStyle w:val="BodyText"/>
          </w:pPr>
          <w:r w:rsidRPr="00D71880">
            <w:t xml:space="preserve">It could also provide control for participants to set and blend their plan management approaches (e.g. accessing the NDIA central panel of providers while self-managing) and set nominees to help manage their plan. For participants with decision-making disabilities, the technology could also be leveraged to provide decision-making aides, which may enable a greater proportion of participants to self-manage their plans and exercise more control over their plan supports. The provider rating function could increase consumer power for participants and help them access quality and safe services. This assessment is supported by the user testing results (see </w:t>
          </w:r>
          <w:r w:rsidRPr="00D71880">
            <w:fldChar w:fldCharType="begin"/>
          </w:r>
          <w:r w:rsidRPr="00D71880">
            <w:instrText xml:space="preserve"> REF _Ref527905262 \h </w:instrText>
          </w:r>
          <w:r w:rsidR="00D71880">
            <w:instrText xml:space="preserve"> \* MERGEFORMAT </w:instrText>
          </w:r>
          <w:r w:rsidRPr="00D71880">
            <w:fldChar w:fldCharType="separate"/>
          </w:r>
          <w:r w:rsidR="001A2706" w:rsidRPr="00D71880">
            <w:t xml:space="preserve">Figure </w:t>
          </w:r>
          <w:r w:rsidR="001A2706">
            <w:rPr>
              <w:noProof/>
            </w:rPr>
            <w:t>28</w:t>
          </w:r>
          <w:r w:rsidRPr="00D71880">
            <w:fldChar w:fldCharType="end"/>
          </w:r>
          <w:r w:rsidRPr="00D71880">
            <w:t xml:space="preserve"> below).</w:t>
          </w:r>
        </w:p>
        <w:p w:rsidR="004F3DB7" w:rsidRPr="00D71880" w:rsidRDefault="004F3DB7" w:rsidP="004F3DB7">
          <w:pPr>
            <w:pStyle w:val="Caption"/>
          </w:pPr>
          <w:bookmarkStart w:id="145" w:name="_Ref527905262"/>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28</w:t>
          </w:r>
          <w:r w:rsidRPr="00D71880">
            <w:rPr>
              <w:noProof/>
            </w:rPr>
            <w:fldChar w:fldCharType="end"/>
          </w:r>
          <w:bookmarkEnd w:id="145"/>
          <w:r w:rsidRPr="00D71880">
            <w:t>: Control criterion - user testing results</w:t>
          </w:r>
        </w:p>
        <w:p w:rsidR="004F3DB7" w:rsidRPr="00D71880" w:rsidRDefault="004F3DB7" w:rsidP="004F3DB7">
          <w:pPr>
            <w:pStyle w:val="BodyText"/>
            <w:spacing w:before="0"/>
          </w:pPr>
          <w:r w:rsidRPr="00D71880">
            <w:rPr>
              <w:noProof/>
            </w:rPr>
            <w:drawing>
              <wp:inline distT="0" distB="0" distL="0" distR="0" wp14:anchorId="4BC77063" wp14:editId="3D2F613B">
                <wp:extent cx="5961380" cy="2305538"/>
                <wp:effectExtent l="0" t="0" r="1270" b="0"/>
                <wp:docPr id="422" name="Picture 422" descr="User testers were asked to respond to the statement the app could help me take control of my plan and delegate control as I choose. The chart shows that 6 testers responded strongly agree, 2 testers responded agree and 1 responded neutral" title="Figure 28 shows the user testing results for the control criter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ontrol-small.png"/>
                        <pic:cNvPicPr/>
                      </pic:nvPicPr>
                      <pic:blipFill rotWithShape="1">
                        <a:blip r:embed="rId52"/>
                        <a:srcRect l="902" t="1961" r="817" b="1594"/>
                        <a:stretch/>
                      </pic:blipFill>
                      <pic:spPr bwMode="auto">
                        <a:xfrm>
                          <a:off x="0" y="0"/>
                          <a:ext cx="5979886" cy="2312695"/>
                        </a:xfrm>
                        <a:prstGeom prst="rect">
                          <a:avLst/>
                        </a:prstGeom>
                        <a:ln>
                          <a:noFill/>
                        </a:ln>
                        <a:extLst>
                          <a:ext uri="{53640926-AAD7-44D8-BBD7-CCE9431645EC}">
                            <a14:shadowObscured xmlns:a14="http://schemas.microsoft.com/office/drawing/2010/main"/>
                          </a:ext>
                        </a:extLst>
                      </pic:spPr>
                    </pic:pic>
                  </a:graphicData>
                </a:graphic>
              </wp:inline>
            </w:drawing>
          </w:r>
        </w:p>
        <w:p w:rsidR="0058452B" w:rsidRPr="00D71880" w:rsidRDefault="0058452B" w:rsidP="0058452B">
          <w:pPr>
            <w:pStyle w:val="BodyText"/>
          </w:pPr>
          <w:bookmarkStart w:id="146" w:name="_Toc527539996"/>
          <w:r w:rsidRPr="00D71880">
            <w:t xml:space="preserve">While these results for the proof of concept are encouraging, they could also be achieved by a centralised database solution or currency-on-blockchain solution, as the back-ends of the solutions would not impact the front-end user experience. </w:t>
          </w:r>
        </w:p>
        <w:p w:rsidR="004F3DB7" w:rsidRPr="00D71880" w:rsidRDefault="004F3DB7" w:rsidP="004F3DB7">
          <w:pPr>
            <w:pStyle w:val="Heading2"/>
            <w:ind w:left="709" w:hanging="709"/>
          </w:pPr>
          <w:bookmarkStart w:id="147" w:name="_Toc529106541"/>
          <w:r w:rsidRPr="00D71880">
            <w:t>Accessibility</w:t>
          </w:r>
          <w:bookmarkEnd w:id="146"/>
          <w:bookmarkEnd w:id="147"/>
        </w:p>
        <w:p w:rsidR="004F3DB7" w:rsidRPr="00D71880" w:rsidRDefault="004F3DB7" w:rsidP="004F3DB7">
          <w:pPr>
            <w:pStyle w:val="BodyText"/>
          </w:pPr>
          <w:r w:rsidRPr="00D71880">
            <w:t xml:space="preserve">Our assessment is that the proof of concept could enhance the level of accessibility for participants and ensure accessibility for service providers, including plan managers and eMarkets. However, further work would be required to achieve a sufficiently high level of user accessibility for a full-scale rollout. </w:t>
          </w:r>
        </w:p>
        <w:p w:rsidR="004F3DB7" w:rsidRPr="00D71880" w:rsidRDefault="004F3DB7" w:rsidP="004F3DB7">
          <w:pPr>
            <w:pStyle w:val="BodyText"/>
          </w:pPr>
          <w:r w:rsidRPr="00D71880">
            <w:t xml:space="preserve">The use of a smart phone app as the primary user interface could enable participants to leverage accessibility technology available on smart phones, including screen readers, image magnifiers, automated actions, assistive touch, voice commands and external hardware integrations for user control interfaces. While user testers indicated that the smart phone app was more accessible than the current myplace portal (see </w:t>
          </w:r>
          <w:r w:rsidRPr="00D71880">
            <w:fldChar w:fldCharType="begin"/>
          </w:r>
          <w:r w:rsidRPr="00D71880">
            <w:instrText xml:space="preserve"> REF _Ref527547353 \h </w:instrText>
          </w:r>
          <w:r w:rsidR="00D71880">
            <w:instrText xml:space="preserve"> \* MERGEFORMAT </w:instrText>
          </w:r>
          <w:r w:rsidRPr="00D71880">
            <w:fldChar w:fldCharType="separate"/>
          </w:r>
          <w:r w:rsidR="001A2706" w:rsidRPr="00D71880">
            <w:t xml:space="preserve">Figure </w:t>
          </w:r>
          <w:r w:rsidR="001A2706">
            <w:rPr>
              <w:noProof/>
            </w:rPr>
            <w:t>29</w:t>
          </w:r>
          <w:r w:rsidRPr="00D71880">
            <w:fldChar w:fldCharType="end"/>
          </w:r>
          <w:r w:rsidRPr="00D71880">
            <w:t xml:space="preserve">), further refinement would be required to deliver a high level of accessibility. This would include ensuring all text is sufficiently large and that the text is appropriately formatted to enable a screen reader to read all pages effectively. Further design and testing with people with a broader range of disabilities could help deliver these refinements. </w:t>
          </w:r>
        </w:p>
        <w:p w:rsidR="004F3DB7" w:rsidRPr="00D71880" w:rsidRDefault="004F3DB7" w:rsidP="004F3DB7">
          <w:pPr>
            <w:pStyle w:val="BodyText"/>
          </w:pPr>
          <w:r w:rsidRPr="00D71880">
            <w:t xml:space="preserve">The use of a smart phone app could deliver access to budget information and payment functionality on the go, which was highlighted as a key benefit from a range of user testers. In addition, removing the need for self-managing participant to pay from their own bank account could help participants to avoid cashflow or timing issues that may delay their access to urgent services. The greater simplicity of the user experience was also seen as an enabler of participants accessing the services they require, particularly for people suffering from anxiety.  </w:t>
          </w:r>
        </w:p>
        <w:p w:rsidR="004F3DB7" w:rsidRPr="00D71880" w:rsidRDefault="004F3DB7" w:rsidP="004F3DB7">
          <w:pPr>
            <w:pStyle w:val="BodyText"/>
          </w:pPr>
          <w:r w:rsidRPr="00D71880">
            <w:rPr>
              <w:noProof/>
            </w:rPr>
            <mc:AlternateContent>
              <mc:Choice Requires="wps">
                <w:drawing>
                  <wp:inline distT="0" distB="0" distL="0" distR="0" wp14:anchorId="5DB1DC83" wp14:editId="0275ABCA">
                    <wp:extent cx="6120130" cy="610820"/>
                    <wp:effectExtent l="0" t="171450" r="13970" b="18415"/>
                    <wp:docPr id="375" name="Rounded Rectangular Callout 375"/>
                    <wp:cNvGraphicFramePr/>
                    <a:graphic xmlns:a="http://schemas.openxmlformats.org/drawingml/2006/main">
                      <a:graphicData uri="http://schemas.microsoft.com/office/word/2010/wordprocessingShape">
                        <wps:wsp>
                          <wps:cNvSpPr/>
                          <wps:spPr>
                            <a:xfrm>
                              <a:off x="0" y="0"/>
                              <a:ext cx="6120130" cy="610820"/>
                            </a:xfrm>
                            <a:prstGeom prst="wedgeRoundRectCallout">
                              <a:avLst>
                                <a:gd name="adj1" fmla="val -35151"/>
                                <a:gd name="adj2" fmla="val -77667"/>
                                <a:gd name="adj3" fmla="val 16667"/>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3193C" w:rsidRPr="00AD42AF" w:rsidRDefault="00C3193C" w:rsidP="001E1800">
                                <w:pPr>
                                  <w:pStyle w:val="BodyText"/>
                                </w:pPr>
                                <w:r w:rsidRPr="001E1800">
                                  <w:t>“</w:t>
                                </w:r>
                                <w:r w:rsidRPr="00AD42AF">
                                  <w:rPr>
                                    <w:i/>
                                  </w:rPr>
                                  <w:t>Not only saves time, but reduces stress in booking services. For people with mental illness, the stress involved in booking services may be a barrier in accessing services</w:t>
                                </w:r>
                                <w:r w:rsidRPr="001E1800">
                                  <w:t xml:space="preserve">” </w:t>
                                </w:r>
                                <w:r w:rsidRPr="00AD42AF">
                                  <w:t>– Carer</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5DB1DC83" id="Rounded Rectangular Callout 375" o:spid="_x0000_s1029" type="#_x0000_t62" style="width:481.9pt;height:48.1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uQYm7AIAAGoGAAAOAAAAZHJzL2Uyb0RvYy54bWysVUtvGjEQvlfqf7B8T3YXAiSIJUJEqSpF&#10;aZSkytl4bdjK63Ftw0J/fcfeB9BEPVTNwbF3Xt9882B2u68U2QnrStA5zS5TSoTmUJR6ndPvr/cX&#10;15Q4z3TBFGiR04Nw9Hb++dOsNlMxgA2oQliCTrSb1ianG+/NNEkc34iKuUswQqNQgq2Yx6ddJ4Vl&#10;NXqvVDJI03FSgy2MBS6cw693jZDOo38pBfffpHTCE5VTxObjaeO5Cmcyn7Hp2jKzKXkLg/0DioqV&#10;GoP2ru6YZ2Rry3euqpJbcCD9JYcqASlLLmIOmE2W/pHNy4YZEXNBcpzpaXL/zy1/3D1ZUhY5HU5G&#10;lGhWYZGeYasLUZBnpI/p9VYxS5ZMKdh6EtSQtNq4Kdq+mCfbvhxeAwN7aavwH3Mj+0j0oSda7D3h&#10;+HGcYbZDrAdH2ThLrwexEsnR2ljnvwioSLjktBbFWkRYAVOLJRLOdg/OR+aLFj0rfmSUyEphIXdM&#10;kYvhKBtlbaVPlAZnSpPJeDx5rzQ8VcrGrQ4CbePirYMaQDhQZXFfKhUfoYnFUlmCMHK6WkcQaHGm&#10;pTSpcXJu0lEaEzoTxjk4umCcC+0/cINOlZ7PklCWphDx5g9KBCRKPwuJVUbqB02Qc2id34h6wwrR&#10;IB6l+Bc4CZg7i/iKDoO2xFx739nffDduWv1gKuJ49sZt9l2YBkEHrDHuLWJk0L43rkoN9qPoqmdL&#10;NvodSQ01gSW/X+2bCQiphi8rKA44FRaadeEMvy+xDR+Y80/MYlth5+LO89/wkAqwfNDeKNmA/fXR&#10;96CPY4tSSmrcNzl1P7fMCkrUV40DfZNdXYUFFR/DcSCe2FPJ6lSit9USsKew0RFdvAZ9r7qrtFC9&#10;4WpchKgoYppj7Jxyb7vH0jd7EJcrF4tFVMOlZJh/0C+GB+eB59Der/s3Zk07ix6n+BG63dROQlOg&#10;o26w1LDYepClD8Ijr+0DF1pspXb5ho15+o5ax5+I+W8AAAD//wMAUEsDBBQABgAIAAAAIQDYx9bI&#10;2AAAAAQBAAAPAAAAZHJzL2Rvd25yZXYueG1sTI/NTsMwEITvSH0HaytxQdRpkQqEOFWL1CMH+nN3&#10;4yWOGq+j2EnM27PlApfVrmY0+02xSa4VI/ah8aRguchAIFXeNFQrOB33jy8gQtRkdOsJFXxjgE05&#10;uyt0bvxEnzgeYi04hEKuFdgYu1zKUFl0Oix8h8Tal++djnz2tTS9njjctXKVZWvpdEP8weoO3y1W&#10;18PgFOz25zGdg7fDuBsersdn+0FTUup+nrZvICKm+GeGGz6jQ8lMFz+QCaJVwEXi72Ttdf3ENS63&#10;ZQWyLOR/+PIHAAD//wMAUEsBAi0AFAAGAAgAAAAhALaDOJL+AAAA4QEAABMAAAAAAAAAAAAAAAAA&#10;AAAAAFtDb250ZW50X1R5cGVzXS54bWxQSwECLQAUAAYACAAAACEAOP0h/9YAAACUAQAACwAAAAAA&#10;AAAAAAAAAAAvAQAAX3JlbHMvLnJlbHNQSwECLQAUAAYACAAAACEAk7kGJuwCAABqBgAADgAAAAAA&#10;AAAAAAAAAAAuAgAAZHJzL2Uyb0RvYy54bWxQSwECLQAUAAYACAAAACEA2MfWyNgAAAAEAQAADwAA&#10;AAAAAAAAAAAAAABGBQAAZHJzL2Rvd25yZXYueG1sUEsFBgAAAAAEAAQA8wAAAEsGAAAAAA==&#10;" adj="3207,-5976" fillcolor="white [3212]" strokecolor="#30b787 [3204]" strokeweight="1.5pt">
                    <v:textbox inset=",1mm,,1mm">
                      <w:txbxContent>
                        <w:p w:rsidR="00C3193C" w:rsidRPr="00AD42AF" w:rsidRDefault="00C3193C" w:rsidP="001E1800">
                          <w:pPr>
                            <w:pStyle w:val="BodyText"/>
                          </w:pPr>
                          <w:r w:rsidRPr="001E1800">
                            <w:t>“</w:t>
                          </w:r>
                          <w:r w:rsidRPr="00AD42AF">
                            <w:rPr>
                              <w:i/>
                            </w:rPr>
                            <w:t>Not only saves time, but reduces stress in booking services. For people with mental illness, the stress involved in booking services may be a barrier in accessing services</w:t>
                          </w:r>
                          <w:r w:rsidRPr="001E1800">
                            <w:t xml:space="preserve">” </w:t>
                          </w:r>
                          <w:r w:rsidRPr="00AD42AF">
                            <w:t>– Carer</w:t>
                          </w:r>
                        </w:p>
                      </w:txbxContent>
                    </v:textbox>
                    <w10:anchorlock/>
                  </v:shape>
                </w:pict>
              </mc:Fallback>
            </mc:AlternateContent>
          </w:r>
        </w:p>
        <w:p w:rsidR="004F3DB7" w:rsidRPr="00D71880" w:rsidRDefault="004F3DB7" w:rsidP="004F3DB7">
          <w:pPr>
            <w:pStyle w:val="Caption"/>
          </w:pPr>
          <w:bookmarkStart w:id="148" w:name="_Ref527547353"/>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29</w:t>
          </w:r>
          <w:r w:rsidRPr="00D71880">
            <w:rPr>
              <w:noProof/>
            </w:rPr>
            <w:fldChar w:fldCharType="end"/>
          </w:r>
          <w:bookmarkEnd w:id="148"/>
          <w:r w:rsidRPr="00D71880">
            <w:t>: Accessibility criterion - user testing results</w:t>
          </w:r>
        </w:p>
        <w:p w:rsidR="004F3DB7" w:rsidRPr="00D71880" w:rsidRDefault="004F3DB7" w:rsidP="004F3DB7">
          <w:pPr>
            <w:pStyle w:val="BodyText"/>
            <w:spacing w:before="0"/>
          </w:pPr>
          <w:r w:rsidRPr="00D71880">
            <w:rPr>
              <w:noProof/>
            </w:rPr>
            <w:drawing>
              <wp:inline distT="0" distB="0" distL="0" distR="0" wp14:anchorId="507C47BF" wp14:editId="4AD952E9">
                <wp:extent cx="6134182" cy="2352431"/>
                <wp:effectExtent l="0" t="0" r="0" b="0"/>
                <wp:docPr id="423" name="Picture 423" descr="User testers were asked to respond to the statement the app was accessible for me with regards to my disability. The chart shows that 5 testers responded strongly agree, 3 testers responded agree and 1 responded neutral." title="Figure 29 shows the user testing results for the accessibility criter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accessibility-small.png"/>
                        <pic:cNvPicPr/>
                      </pic:nvPicPr>
                      <pic:blipFill rotWithShape="1">
                        <a:blip r:embed="rId53"/>
                        <a:srcRect l="378" t="1283" r="457" b="2223"/>
                        <a:stretch/>
                      </pic:blipFill>
                      <pic:spPr bwMode="auto">
                        <a:xfrm>
                          <a:off x="0" y="0"/>
                          <a:ext cx="6147390" cy="2357496"/>
                        </a:xfrm>
                        <a:prstGeom prst="rect">
                          <a:avLst/>
                        </a:prstGeom>
                        <a:ln>
                          <a:noFill/>
                        </a:ln>
                        <a:extLst>
                          <a:ext uri="{53640926-AAD7-44D8-BBD7-CCE9431645EC}">
                            <a14:shadowObscured xmlns:a14="http://schemas.microsoft.com/office/drawing/2010/main"/>
                          </a:ext>
                        </a:extLst>
                      </pic:spPr>
                    </pic:pic>
                  </a:graphicData>
                </a:graphic>
              </wp:inline>
            </w:drawing>
          </w:r>
        </w:p>
        <w:p w:rsidR="004F3DB7" w:rsidRPr="00D71880" w:rsidRDefault="004F3DB7" w:rsidP="004F3DB7">
          <w:pPr>
            <w:pStyle w:val="BodyText"/>
          </w:pPr>
          <w:r w:rsidRPr="00D71880">
            <w:t xml:space="preserve">Secure API access for service providers, plan managers and eMarkets would ensure these parties could maintain, and in some cases enhance, their access to the NDIS ecosystem. This could increase the range of services accessible to participants and competition in market place. </w:t>
          </w:r>
        </w:p>
        <w:p w:rsidR="004F3DB7" w:rsidRPr="00D71880" w:rsidRDefault="004F3DB7" w:rsidP="004F3DB7">
          <w:pPr>
            <w:pStyle w:val="BodyText"/>
          </w:pPr>
          <w:r w:rsidRPr="00D71880">
            <w:t>While these results for the proof of concept are encouraging, they could also be achieved by a centralised database solution or currency-on-blockchain</w:t>
          </w:r>
          <w:r w:rsidR="0058452B" w:rsidRPr="00D71880">
            <w:t xml:space="preserve"> solution, as the back-ends of the solutions would not impact the front-end user experience. </w:t>
          </w:r>
        </w:p>
        <w:p w:rsidR="004F3DB7" w:rsidRPr="00D71880" w:rsidRDefault="004F3DB7" w:rsidP="004F3DB7">
          <w:pPr>
            <w:pStyle w:val="Heading2"/>
            <w:ind w:left="709" w:hanging="709"/>
          </w:pPr>
          <w:bookmarkStart w:id="149" w:name="_Toc527539997"/>
          <w:bookmarkStart w:id="150" w:name="_Ref527560227"/>
          <w:bookmarkStart w:id="151" w:name="_Toc529106542"/>
          <w:r w:rsidRPr="00D71880">
            <w:t>Simplicity</w:t>
          </w:r>
          <w:bookmarkEnd w:id="149"/>
          <w:bookmarkEnd w:id="150"/>
          <w:bookmarkEnd w:id="151"/>
        </w:p>
        <w:p w:rsidR="004F3DB7" w:rsidRPr="00D71880" w:rsidRDefault="004F3DB7" w:rsidP="004F3DB7">
          <w:pPr>
            <w:pStyle w:val="BodyText"/>
          </w:pPr>
          <w:r w:rsidRPr="00D71880">
            <w:t>Our assessment is that the proof of concept could make budget management and payments simpler for participants, carers, plan managers, service providers and the Government.</w:t>
          </w:r>
        </w:p>
        <w:p w:rsidR="004F3DB7" w:rsidRPr="00D71880" w:rsidRDefault="004F3DB7" w:rsidP="004F3DB7">
          <w:pPr>
            <w:pStyle w:val="BodyText"/>
          </w:pPr>
          <w:r w:rsidRPr="00D71880">
            <w:t xml:space="preserve">The app could simplify the booking and payment experience for participants, carers and plan managers through the search, compare, pay, budgeting and receipting functions. It would also make it easier for participants to set and modify plan management delegations for nominees and for nominees to understand and exercise their delegations. This assessment is supported by the user testing results in </w:t>
          </w:r>
          <w:r w:rsidRPr="00D71880">
            <w:fldChar w:fldCharType="begin"/>
          </w:r>
          <w:r w:rsidRPr="00D71880">
            <w:instrText xml:space="preserve"> REF _Ref527548638 \h </w:instrText>
          </w:r>
          <w:r w:rsidR="00D71880">
            <w:instrText xml:space="preserve"> \* MERGEFORMAT </w:instrText>
          </w:r>
          <w:r w:rsidRPr="00D71880">
            <w:fldChar w:fldCharType="separate"/>
          </w:r>
          <w:r w:rsidR="001A2706" w:rsidRPr="00D71880">
            <w:t xml:space="preserve">Figure </w:t>
          </w:r>
          <w:r w:rsidR="001A2706">
            <w:rPr>
              <w:noProof/>
            </w:rPr>
            <w:t>30</w:t>
          </w:r>
          <w:r w:rsidRPr="00D71880">
            <w:fldChar w:fldCharType="end"/>
          </w:r>
          <w:r w:rsidRPr="00D71880">
            <w:t xml:space="preserve"> below.</w:t>
          </w:r>
        </w:p>
        <w:p w:rsidR="004F3DB7" w:rsidRPr="00D71880" w:rsidRDefault="004F3DB7" w:rsidP="004F3DB7">
          <w:pPr>
            <w:pStyle w:val="BodyText"/>
          </w:pPr>
          <w:r w:rsidRPr="00D71880">
            <w:rPr>
              <w:noProof/>
            </w:rPr>
            <mc:AlternateContent>
              <mc:Choice Requires="wps">
                <w:drawing>
                  <wp:inline distT="0" distB="0" distL="0" distR="0" wp14:anchorId="0E4E9D66" wp14:editId="78F902FB">
                    <wp:extent cx="6120130" cy="552450"/>
                    <wp:effectExtent l="0" t="171450" r="13970" b="19050"/>
                    <wp:docPr id="376" name="Rounded Rectangular Callout 376"/>
                    <wp:cNvGraphicFramePr/>
                    <a:graphic xmlns:a="http://schemas.openxmlformats.org/drawingml/2006/main">
                      <a:graphicData uri="http://schemas.microsoft.com/office/word/2010/wordprocessingShape">
                        <wps:wsp>
                          <wps:cNvSpPr/>
                          <wps:spPr>
                            <a:xfrm>
                              <a:off x="0" y="0"/>
                              <a:ext cx="6120130" cy="552450"/>
                            </a:xfrm>
                            <a:prstGeom prst="wedgeRoundRectCallout">
                              <a:avLst>
                                <a:gd name="adj1" fmla="val -35151"/>
                                <a:gd name="adj2" fmla="val -77667"/>
                                <a:gd name="adj3" fmla="val 16667"/>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3193C" w:rsidRPr="00AD42AF" w:rsidRDefault="00C3193C" w:rsidP="001E1800">
                                <w:pPr>
                                  <w:pStyle w:val="BodyText"/>
                                </w:pPr>
                                <w:r w:rsidRPr="001E1800">
                                  <w:t>“</w:t>
                                </w:r>
                                <w:r w:rsidRPr="00AD42AF">
                                  <w:rPr>
                                    <w:i/>
                                  </w:rPr>
                                  <w:t>Being able to pay straightaway is great. Nice, easy and convenient.”</w:t>
                                </w:r>
                                <w:r w:rsidRPr="001E1800">
                                  <w:t xml:space="preserve"> </w:t>
                                </w:r>
                                <w:r w:rsidRPr="00AD42AF">
                                  <w:t>–</w:t>
                                </w:r>
                                <w:r>
                                  <w:t>P</w:t>
                                </w:r>
                                <w:r w:rsidRPr="00AD42AF">
                                  <w:t>articipant</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0E4E9D66" id="Rounded Rectangular Callout 376" o:spid="_x0000_s1030" type="#_x0000_t62" style="width:481.9pt;height:43.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vMF6AIAAGoGAAAOAAAAZHJzL2Uyb0RvYy54bWysVclu2zAQvRfoPxC8J7K8NoblwHCQokCQ&#10;BkmKnGmKtFRQHJakLbtf3yG12GmCFiiaA8MRZ3nzZvHi+lApshfWlaAzml4OKBGaQ17qbUa/Pd9e&#10;fKLEeaZzpkCLjB6Fo9fLjx8WtZmLIRSgcmEJOtFuXpuMFt6beZI4XoiKuUswQuOjBFsxj6LdJrll&#10;NXqvVDIcDKZJDTY3FrhwDr/eNI90Gf1LKbj/KqUTnqiMIjYfTxvPTTiT5YLNt5aZouQtDPYPKCpW&#10;agzau7phnpGdLd+4qkpuwYH0lxyqBKQsuYg5YDbp4LdsngpmRMwFyXGmp8n9P7f8fv9gSZlndDSb&#10;UqJZhUV6hJ3ORU4ekT6mtzvFLFkzpWDnSVBD0mrj5mj7ZB5sKzm8BgYO0lbhP+ZGDpHoY0+0OHjC&#10;8eM0xWxHWA+Ob5PJcDyJlUhO1sY6/1lARcIlo7XItyLCCphaLJFwtr9zPjKft+hZ/j2lRFYKC7ln&#10;ilyMJukkbSt9pjR8pTSbTaezt0qjc6V02uog0DYu3jqoAYQDVea3pVJRCE0s1soShJHRzTaCQItX&#10;WkqTGifnaoAc/M0F41xo/44bdKr0cpGEsjSFiDd/VCL4VPpRSKwyUj9sgryG1vmN8QuWiwbxZIB/&#10;gZOAubOIUnQYtCXm2vtO/+S7cdPqB1MRx7M3brPvwjQIOmCNcW8RI4P2vXFVarDvRVc9W7LR70hq&#10;qAks+cPmECdgHFINXzaQH3EqLDTrwhl+W2Ib3jHnH5jFtsLOxZ3nv+IhFWD5oL1RUoD9+d73oI9j&#10;i6+U1LhvMup+7JgVlKgvGgf6Kh2Pw4KKwmgaiCf2/GVz/qJ31Rqwp7DREV28Bn2vuqu0UL3galyF&#10;qPjENMfYGeXedsLaN3sQlysXq1VUw6VkmL/TT4YH54Hn0N7PhxdmTTuLHqf4Hrrd1E5CU6CTbrDU&#10;sNp5kKUPjydeWwEXWmyldvmGjXkuR63TT8TyFwAAAP//AwBQSwMEFAAGAAgAAAAhAPF530bZAAAA&#10;BAEAAA8AAABkcnMvZG93bnJldi54bWxMj0tPwzAQhO9I/Q/WVuKCWgeQ+ghxKorUIwf6uLvxEkeN&#10;11HsJObfs3CBy0irWc18U+ySa8WIfWg8KXhcZiCQKm8aqhWcT4fFBkSImoxuPaGCLwywK2d3hc6N&#10;n+gDx2OsBYdQyLUCG2OXSxkqi06Hpe+Q2Pv0vdORz76WptcTh7tWPmXZSjrdEDdY3eGbxep2HJyC&#10;/eEypkvwdhj3w8PttLbvNCWl7ufp9QVExBT/nuEHn9GhZKarH8gE0SrgIfFX2duunnnGVcFmnYEs&#10;C/kfvvwGAAD//wMAUEsBAi0AFAAGAAgAAAAhALaDOJL+AAAA4QEAABMAAAAAAAAAAAAAAAAAAAAA&#10;AFtDb250ZW50X1R5cGVzXS54bWxQSwECLQAUAAYACAAAACEAOP0h/9YAAACUAQAACwAAAAAAAAAA&#10;AAAAAAAvAQAAX3JlbHMvLnJlbHNQSwECLQAUAAYACAAAACEAiLrzBegCAABqBgAADgAAAAAAAAAA&#10;AAAAAAAuAgAAZHJzL2Uyb0RvYy54bWxQSwECLQAUAAYACAAAACEA8XnfRtkAAAAEAQAADwAAAAAA&#10;AAAAAAAAAABCBQAAZHJzL2Rvd25yZXYueG1sUEsFBgAAAAAEAAQA8wAAAEgGAAAAAA==&#10;" adj="3207,-5976" fillcolor="white [3212]" strokecolor="#30b787 [3204]" strokeweight="1.5pt">
                    <v:textbox inset=",1mm,,1mm">
                      <w:txbxContent>
                        <w:p w:rsidR="00C3193C" w:rsidRPr="00AD42AF" w:rsidRDefault="00C3193C" w:rsidP="001E1800">
                          <w:pPr>
                            <w:pStyle w:val="BodyText"/>
                          </w:pPr>
                          <w:r w:rsidRPr="001E1800">
                            <w:t>“</w:t>
                          </w:r>
                          <w:r w:rsidRPr="00AD42AF">
                            <w:rPr>
                              <w:i/>
                            </w:rPr>
                            <w:t>Being able to pay straightaway is great. Nice, easy and convenient.”</w:t>
                          </w:r>
                          <w:r w:rsidRPr="001E1800">
                            <w:t xml:space="preserve"> </w:t>
                          </w:r>
                          <w:r w:rsidRPr="00AD42AF">
                            <w:t>–</w:t>
                          </w:r>
                          <w:r>
                            <w:t>P</w:t>
                          </w:r>
                          <w:r w:rsidRPr="00AD42AF">
                            <w:t>articipant</w:t>
                          </w:r>
                        </w:p>
                      </w:txbxContent>
                    </v:textbox>
                    <w10:anchorlock/>
                  </v:shape>
                </w:pict>
              </mc:Fallback>
            </mc:AlternateContent>
          </w:r>
        </w:p>
        <w:p w:rsidR="004F3DB7" w:rsidRPr="00D71880" w:rsidRDefault="004F3DB7" w:rsidP="001E1800">
          <w:pPr>
            <w:pStyle w:val="BodyText"/>
          </w:pPr>
          <w:r w:rsidRPr="00D71880">
            <w:t>The proof of concept could make it simpler for service providers to book services and receive payments, including through the potential of: a graduated registration process; the ability to sell services in app and eMarkets; the ability to send booking requests; automatic eligibility checks; real</w:t>
          </w:r>
          <w:r w:rsidRPr="00D71880">
            <w:noBreakHyphen/>
            <w:t>time booking/payment authorisation; payment within seconds after delivering service; attached remittance information for automatic reconciliation; and real-time data analytics to improve performance.</w:t>
          </w:r>
        </w:p>
        <w:p w:rsidR="004F3DB7" w:rsidRPr="00D71880" w:rsidRDefault="004F3DB7" w:rsidP="004F3DB7">
          <w:pPr>
            <w:pStyle w:val="Caption"/>
          </w:pPr>
          <w:bookmarkStart w:id="152" w:name="_Ref527548638"/>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30</w:t>
          </w:r>
          <w:r w:rsidRPr="00D71880">
            <w:rPr>
              <w:noProof/>
            </w:rPr>
            <w:fldChar w:fldCharType="end"/>
          </w:r>
          <w:bookmarkEnd w:id="152"/>
          <w:r w:rsidRPr="00D71880">
            <w:t>: Simplicity criterion - user testing results</w:t>
          </w:r>
        </w:p>
        <w:p w:rsidR="004F3DB7" w:rsidRPr="00D71880" w:rsidRDefault="004F3DB7" w:rsidP="004F3DB7">
          <w:pPr>
            <w:pStyle w:val="BodyText"/>
            <w:spacing w:before="0"/>
          </w:pPr>
          <w:r w:rsidRPr="00D71880">
            <w:rPr>
              <w:noProof/>
            </w:rPr>
            <w:drawing>
              <wp:inline distT="0" distB="0" distL="0" distR="0" wp14:anchorId="03F4487B" wp14:editId="4D8D3C5F">
                <wp:extent cx="6218378" cy="2406650"/>
                <wp:effectExtent l="0" t="0" r="0" b="0"/>
                <wp:docPr id="424" name="Picture 424" descr="User testers were asked to respond to the statement the app made it simple for me to manage budgets and make payments. The chart shows that 5 testers responded strongly agree and 4 testers responded agree." title="Figure 30 shows the user testing results for the simplicity criter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simplicity-small.png"/>
                        <pic:cNvPicPr/>
                      </pic:nvPicPr>
                      <pic:blipFill rotWithShape="1">
                        <a:blip r:embed="rId54"/>
                        <a:srcRect l="742" t="1880" r="905" b="1534"/>
                        <a:stretch/>
                      </pic:blipFill>
                      <pic:spPr bwMode="auto">
                        <a:xfrm>
                          <a:off x="0" y="0"/>
                          <a:ext cx="6247407" cy="2417885"/>
                        </a:xfrm>
                        <a:prstGeom prst="rect">
                          <a:avLst/>
                        </a:prstGeom>
                        <a:ln>
                          <a:noFill/>
                        </a:ln>
                        <a:extLst>
                          <a:ext uri="{53640926-AAD7-44D8-BBD7-CCE9431645EC}">
                            <a14:shadowObscured xmlns:a14="http://schemas.microsoft.com/office/drawing/2010/main"/>
                          </a:ext>
                        </a:extLst>
                      </pic:spPr>
                    </pic:pic>
                  </a:graphicData>
                </a:graphic>
              </wp:inline>
            </w:drawing>
          </w:r>
        </w:p>
        <w:p w:rsidR="004F3DB7" w:rsidRPr="00D71880" w:rsidRDefault="004F3DB7" w:rsidP="001E1800">
          <w:pPr>
            <w:pStyle w:val="BodyText"/>
          </w:pPr>
          <w:r w:rsidRPr="00D71880">
            <w:t xml:space="preserve">The proof of concept could make it simpler to administer the NDIS, including through the potential of: removing manual reviews of payment/funding requests by participants, plan managers and service providers; removing the need for manual audits of spending activities; automated reconciliation of payments to service providers; and real-time data analytics to improve policies and processes. The Government would also likely benefit from reduced queries from participants and service providers due to the greater functionality on offer and greater transparency of information. </w:t>
          </w:r>
        </w:p>
        <w:p w:rsidR="004F3DB7" w:rsidRPr="00D71880" w:rsidRDefault="004F3DB7" w:rsidP="001E1800">
          <w:pPr>
            <w:pStyle w:val="BodyText"/>
          </w:pPr>
          <w:r w:rsidRPr="00D71880">
            <w:t xml:space="preserve">While user testers recorded favourable responses to the simplicity of the working prototype, the prototype delivered a simplified view of the booking process, including assuming services were available when the participant chose and that all services providers were integrated with the proof of concept. Integration work would be required to make the second assumption a reality, which could slow down access to some of the simplicity benefits described above. The simplicity benefits outlined above could also be achieved by a centralised database solution.  </w:t>
          </w:r>
          <w:r w:rsidR="00A16D78">
            <w:t>A currency-on-blockchain solution could also deliver similar simplicity benefits, depending on the balance between removing NPP integrations for payments and reducing requirements for payments reconciliation processes, against the potential complexity of a greater number of conditions to manage within the currency-on-blockchain solution.</w:t>
          </w:r>
        </w:p>
        <w:p w:rsidR="004F3DB7" w:rsidRPr="00D71880" w:rsidRDefault="004F3DB7" w:rsidP="004F3DB7">
          <w:pPr>
            <w:pStyle w:val="Heading2"/>
            <w:ind w:left="709" w:hanging="709"/>
          </w:pPr>
          <w:bookmarkStart w:id="153" w:name="_Toc527539998"/>
          <w:bookmarkStart w:id="154" w:name="_Ref528763068"/>
          <w:bookmarkStart w:id="155" w:name="_Toc529106543"/>
          <w:r w:rsidRPr="00D71880">
            <w:t>Efficiency</w:t>
          </w:r>
          <w:bookmarkEnd w:id="153"/>
          <w:bookmarkEnd w:id="154"/>
          <w:bookmarkEnd w:id="155"/>
        </w:p>
        <w:p w:rsidR="004F3DB7" w:rsidRPr="00D71880" w:rsidRDefault="004F3DB7" w:rsidP="004F3DB7">
          <w:pPr>
            <w:pStyle w:val="BodyText"/>
          </w:pPr>
          <w:r w:rsidRPr="00D71880">
            <w:t xml:space="preserve">Our assessment is that the proof of concept could reduce administration time and costs for participants, carers, plan managers, service providers and the Government. The time and cost savings would stem from the simplicity benefits outlined in Section </w:t>
          </w:r>
          <w:r w:rsidRPr="00D71880">
            <w:fldChar w:fldCharType="begin"/>
          </w:r>
          <w:r w:rsidRPr="00D71880">
            <w:instrText xml:space="preserve"> REF _Ref527560227 \r \h </w:instrText>
          </w:r>
          <w:r w:rsidR="00D71880">
            <w:instrText xml:space="preserve"> \* MERGEFORMAT </w:instrText>
          </w:r>
          <w:r w:rsidRPr="00D71880">
            <w:fldChar w:fldCharType="separate"/>
          </w:r>
          <w:r w:rsidR="001A2706">
            <w:t>7.4</w:t>
          </w:r>
          <w:r w:rsidRPr="00D71880">
            <w:fldChar w:fldCharType="end"/>
          </w:r>
          <w:r w:rsidRPr="00D71880">
            <w:t xml:space="preserve"> above. </w:t>
          </w:r>
        </w:p>
        <w:p w:rsidR="004F3DB7" w:rsidRPr="00D71880" w:rsidRDefault="004F3DB7" w:rsidP="004F3DB7">
          <w:pPr>
            <w:pStyle w:val="BodyText"/>
          </w:pPr>
          <w:r w:rsidRPr="00D71880">
            <w:rPr>
              <w:noProof/>
            </w:rPr>
            <mc:AlternateContent>
              <mc:Choice Requires="wps">
                <w:drawing>
                  <wp:inline distT="0" distB="0" distL="0" distR="0" wp14:anchorId="3E51F05D" wp14:editId="7725873D">
                    <wp:extent cx="6120130" cy="629107"/>
                    <wp:effectExtent l="0" t="190500" r="13970" b="19050"/>
                    <wp:docPr id="377" name="Rounded Rectangular Callout 377"/>
                    <wp:cNvGraphicFramePr/>
                    <a:graphic xmlns:a="http://schemas.openxmlformats.org/drawingml/2006/main">
                      <a:graphicData uri="http://schemas.microsoft.com/office/word/2010/wordprocessingShape">
                        <wps:wsp>
                          <wps:cNvSpPr/>
                          <wps:spPr>
                            <a:xfrm>
                              <a:off x="0" y="0"/>
                              <a:ext cx="6120130" cy="629107"/>
                            </a:xfrm>
                            <a:prstGeom prst="wedgeRoundRectCallout">
                              <a:avLst>
                                <a:gd name="adj1" fmla="val -35151"/>
                                <a:gd name="adj2" fmla="val -77667"/>
                                <a:gd name="adj3" fmla="val 16667"/>
                              </a:avLst>
                            </a:prstGeom>
                            <a:solidFill>
                              <a:schemeClr val="bg1"/>
                            </a:solidFill>
                            <a:ln w="19050">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C3193C" w:rsidRPr="00AD42AF" w:rsidRDefault="00C3193C" w:rsidP="001E1800">
                                <w:pPr>
                                  <w:pStyle w:val="BodyText"/>
                                </w:pPr>
                                <w:r w:rsidRPr="001E1800">
                                  <w:t>“</w:t>
                                </w:r>
                                <w:r w:rsidRPr="00AD42AF">
                                  <w:rPr>
                                    <w:i/>
                                  </w:rPr>
                                  <w:t>Great to have all information automatically sent to provider when booking is done. No need to key it in manually</w:t>
                                </w:r>
                                <w:r w:rsidRPr="001E1800">
                                  <w:t xml:space="preserve">” </w:t>
                                </w:r>
                                <w:r w:rsidRPr="00AD42AF">
                                  <w:t>– Participant</w:t>
                                </w:r>
                              </w:p>
                            </w:txbxContent>
                          </wps:txbx>
                          <wps:bodyPr rot="0" spcFirstLastPara="0" vertOverflow="overflow" horzOverflow="overflow" vert="horz" wrap="square" lIns="91440" tIns="36000" rIns="91440" bIns="36000" numCol="1" spcCol="0" rtlCol="0" fromWordArt="0" anchor="ctr" anchorCtr="0" forceAA="0" compatLnSpc="1">
                            <a:prstTxWarp prst="textNoShape">
                              <a:avLst/>
                            </a:prstTxWarp>
                            <a:noAutofit/>
                          </wps:bodyPr>
                        </wps:wsp>
                      </a:graphicData>
                    </a:graphic>
                  </wp:inline>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w14:anchorId="3E51F05D" id="Rounded Rectangular Callout 377" o:spid="_x0000_s1031" type="#_x0000_t62" style="width:481.9pt;height:49.5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0zb7wIAAGoGAAAOAAAAZHJzL2Uyb0RvYy54bWysVUtvGjEQvlfqf7B8T3YXAiSIJUJEqSpF&#10;SZSkytl4bdjK63Ftw0J/fcfeB9BGPVTNwbF3Xt9882B2u68U2QnrStA5zS5TSoTmUJR6ndNvb/cX&#10;15Q4z3TBFGiR04Nw9Hb++dOsNlMxgA2oQliCTrSb1ianG+/NNEkc34iKuUswQqNQgq2Yx6ddJ4Vl&#10;NXqvVDJI03FSgy2MBS6cw693jZDOo38pBfdPUjrhicopYvPxtPFchTOZz9h0bZnZlLyFwf4BRcVK&#10;jUF7V3fMM7K15R+uqpJbcCD9JYcqASlLLmIOmE2W/pbN64YZEXNBcpzpaXL/zy1/3D1bUhY5HU4m&#10;lGhWYZFeYKsLUZAXpI/p9VYxS5ZMKdh6EtSQtNq4Kdq+mmfbvhxeAwN7aavwH3Mj+0j0oSda7D3h&#10;+HGcYbZDrAdH2Xhwk6XRaXK0Ntb5LwIqEi45rUWxFhFWwNRiiYSz3YPzkfmiRc+K7xklslJYyB1T&#10;5GI4ykZZW+kTpcGZ0mQyHkcQWMMTpeGpUjZudRBoGxdvHdQAwoEqi/tSqfgITSyWyhKEkdPVOoJA&#10;izMtpUmNk3OTjtKY0JkwzsHRBeNcaP+BG3Sq9HyWhLI0hYg3f1AiIFH6RUisMlI/aIKcQ+v8RtQb&#10;VogG8SjFv0BcwNxZxFd0GLQl5tr7zv7mu3HT6gdTEcezN26z78I0CDpgjXFvESOD9r1xVWqwH0VX&#10;PVuy0e9IaqgJLPn9ah8nYNQ19gqKA06FhWZdOMPvS2zDB+b8M7PYVti5uPP8Ex5SAZYP2hslG7A/&#10;P/oe9HFsUUpJjfsmp+7HlllBifqqcaBvsqursKDiYzgOxBN7KlmdSvS2WgL2FDY6oovXoO9Vd5UW&#10;qndcjYsQFUVMc4ydU+5t91j6Zg/icuVisYhquJQM8w/61fDgPPAc2vtt/86saWfR4xQ/Qreb2klo&#10;CnTUDZYaFlsPsvRBGJhueG0fuNBiK7XLN2zM03fUOv5EzH8BAAD//wMAUEsDBBQABgAIAAAAIQBQ&#10;MR8X2QAAAAQBAAAPAAAAZHJzL2Rvd25yZXYueG1sTI9LT8MwEITvSP0P1iJxQdQpSH2EOFWL1CMH&#10;+ri78RJHjddR7CTm37NwgctqVzOa/abYJteKEfvQeFKwmGcgkCpvGqoVnE+HpzWIEDUZ3XpCBV8Y&#10;YFvO7gqdGz/RB47HWAsOoZBrBTbGLpcyVBadDnPfIbH26XunI599LU2vJw53rXzOsqV0uiH+YHWH&#10;bxar23FwCvaHy5guwdth3A+Pt9PKvtOUlHq4T7tXEBFT/DPDDz6jQ8lMVz+QCaJVwEXi72Rts3zh&#10;GldeNguQZSH/w5ffAAAA//8DAFBLAQItABQABgAIAAAAIQC2gziS/gAAAOEBAAATAAAAAAAAAAAA&#10;AAAAAAAAAABbQ29udGVudF9UeXBlc10ueG1sUEsBAi0AFAAGAAgAAAAhADj9If/WAAAAlAEAAAsA&#10;AAAAAAAAAAAAAAAALwEAAF9yZWxzLy5yZWxzUEsBAi0AFAAGAAgAAAAhAHSTTNvvAgAAagYAAA4A&#10;AAAAAAAAAAAAAAAALgIAAGRycy9lMm9Eb2MueG1sUEsBAi0AFAAGAAgAAAAhAFAxHxfZAAAABAEA&#10;AA8AAAAAAAAAAAAAAAAASQUAAGRycy9kb3ducmV2LnhtbFBLBQYAAAAABAAEAPMAAABPBgAAAAA=&#10;" adj="3207,-5976" fillcolor="white [3212]" strokecolor="#30b787 [3204]" strokeweight="1.5pt">
                    <v:textbox inset=",1mm,,1mm">
                      <w:txbxContent>
                        <w:p w:rsidR="00C3193C" w:rsidRPr="00AD42AF" w:rsidRDefault="00C3193C" w:rsidP="001E1800">
                          <w:pPr>
                            <w:pStyle w:val="BodyText"/>
                          </w:pPr>
                          <w:r w:rsidRPr="001E1800">
                            <w:t>“</w:t>
                          </w:r>
                          <w:r w:rsidRPr="00AD42AF">
                            <w:rPr>
                              <w:i/>
                            </w:rPr>
                            <w:t>Great to have all information automatically sent to provider when booking is done. No need to key it in manually</w:t>
                          </w:r>
                          <w:r w:rsidRPr="001E1800">
                            <w:t xml:space="preserve">” </w:t>
                          </w:r>
                          <w:r w:rsidRPr="00AD42AF">
                            <w:t>– Participant</w:t>
                          </w:r>
                        </w:p>
                      </w:txbxContent>
                    </v:textbox>
                    <w10:anchorlock/>
                  </v:shape>
                </w:pict>
              </mc:Fallback>
            </mc:AlternateContent>
          </w:r>
        </w:p>
        <w:p w:rsidR="0039229A" w:rsidRPr="00D71880" w:rsidRDefault="004F3DB7" w:rsidP="004F3DB7">
          <w:pPr>
            <w:pStyle w:val="BodyText"/>
          </w:pPr>
          <w:r w:rsidRPr="00D71880">
            <w:t xml:space="preserve">After testing the proof of concept with participants, carers and service providers, we asked them to estimate the time and costs savings that could result. Participants and carers estimated that the proof of concept could save them between 1 hour and 15 hours per week, with an average result of 3 hours. Service providers estimated that the proof of concept could save them approximately </w:t>
          </w:r>
          <w:r w:rsidR="0039229A" w:rsidRPr="00D71880">
            <w:t>0.3</w:t>
          </w:r>
          <w:r w:rsidRPr="00D71880">
            <w:t xml:space="preserve">% </w:t>
          </w:r>
          <w:r w:rsidR="0039229A" w:rsidRPr="00D71880">
            <w:t xml:space="preserve">to 0.8% </w:t>
          </w:r>
          <w:r w:rsidRPr="00D71880">
            <w:t>of costs as a pe</w:t>
          </w:r>
          <w:r w:rsidR="0039229A" w:rsidRPr="00D71880">
            <w:t xml:space="preserve">rcentage of revenue. We modelled these benefits across the scale of the NDIS full-implementation scope due in July 2020, using sensitivity analyses for </w:t>
          </w:r>
          <w:r w:rsidR="00CA2548">
            <w:t>low-range and</w:t>
          </w:r>
          <w:r w:rsidR="0039229A" w:rsidRPr="00D71880">
            <w:t xml:space="preserve"> mid-range scenario</w:t>
          </w:r>
          <w:r w:rsidR="00CA2548">
            <w:t>s using conservative inputs</w:t>
          </w:r>
          <w:r w:rsidR="0039229A" w:rsidRPr="00D71880">
            <w:t xml:space="preserve"> (see Appendix </w:t>
          </w:r>
          <w:r w:rsidR="0039229A" w:rsidRPr="00D71880">
            <w:fldChar w:fldCharType="begin"/>
          </w:r>
          <w:r w:rsidR="0039229A" w:rsidRPr="00D71880">
            <w:instrText xml:space="preserve"> REF _Ref527643448 \r \h  \* MERGEFORMAT </w:instrText>
          </w:r>
          <w:r w:rsidR="0039229A" w:rsidRPr="00D71880">
            <w:fldChar w:fldCharType="separate"/>
          </w:r>
          <w:r w:rsidR="001A2706">
            <w:t>A.4</w:t>
          </w:r>
          <w:r w:rsidR="0039229A" w:rsidRPr="00D71880">
            <w:fldChar w:fldCharType="end"/>
          </w:r>
          <w:r w:rsidR="0039229A" w:rsidRPr="00D71880">
            <w:t>). We conclude that the economic benefits would be the order of hundreds of millions of dollars annually, if the proof of concept was leveraged to develop and implement a full-scale solution across Australia. Further testing and analysis would be required to provide a robust</w:t>
          </w:r>
          <w:r w:rsidR="00CA2548">
            <w:t>,</w:t>
          </w:r>
          <w:r w:rsidR="0039229A" w:rsidRPr="00D71880">
            <w:t xml:space="preserve"> specific estimate. </w:t>
          </w:r>
        </w:p>
        <w:p w:rsidR="004F3DB7" w:rsidRPr="00D71880" w:rsidRDefault="0039229A" w:rsidP="004F3DB7">
          <w:pPr>
            <w:pStyle w:val="BodyText"/>
          </w:pPr>
          <w:r w:rsidRPr="00D71880">
            <w:t xml:space="preserve">The sensitivity analysis at </w:t>
          </w:r>
          <w:r w:rsidR="004F3DB7" w:rsidRPr="00D71880">
            <w:t xml:space="preserve">Appendix </w:t>
          </w:r>
          <w:r w:rsidR="004F3DB7" w:rsidRPr="00D71880">
            <w:fldChar w:fldCharType="begin"/>
          </w:r>
          <w:r w:rsidR="004F3DB7" w:rsidRPr="00D71880">
            <w:instrText xml:space="preserve"> REF _Ref527643448 \r \h  \* MERGEFORMAT </w:instrText>
          </w:r>
          <w:r w:rsidR="004F3DB7" w:rsidRPr="00D71880">
            <w:fldChar w:fldCharType="separate"/>
          </w:r>
          <w:r w:rsidR="001A2706">
            <w:t>A.4</w:t>
          </w:r>
          <w:r w:rsidR="004F3DB7" w:rsidRPr="00D71880">
            <w:fldChar w:fldCharType="end"/>
          </w:r>
          <w:r w:rsidR="004F3DB7" w:rsidRPr="00D71880">
            <w:t xml:space="preserve"> does not include potential time and cost savings that could result for participants and carers who are plan-managed or agency-managed. It also does not include potential efficiencies that could result for government from streamlined payment processes, the removal of manual auditing processes or a potential reduction in budget and payment related queries from participants, carers and service providers. The model does not include potential cost savings or revenue benefits for service providers from ensuring they only provide eligible services.   </w:t>
          </w:r>
        </w:p>
        <w:p w:rsidR="004F3DB7" w:rsidRPr="00D71880" w:rsidRDefault="004F3DB7" w:rsidP="004F3DB7">
          <w:pPr>
            <w:pStyle w:val="BodyText"/>
          </w:pPr>
          <w:r w:rsidRPr="00D71880">
            <w:t xml:space="preserve">The model is static; it assumes that the full benefits of the proof of concept would be immediately available. If the proof of concept was implemented gradually, then the efficiencies would not all be available immediately. The model estimates economic, rather than financial, benefits. Some of the efficiencies do not represent financial costs to the NDIS, such as the time of participants and carers. In addition, some of the cost efficiencies may not be recoverable or should not be recovered if they are deemed to represent the removal of existing inefficiencies in the NDIS. </w:t>
          </w:r>
        </w:p>
        <w:p w:rsidR="004F3DB7" w:rsidRPr="00D71880" w:rsidRDefault="004F3DB7" w:rsidP="004F3DB7">
          <w:pPr>
            <w:pStyle w:val="BodyText"/>
          </w:pPr>
          <w:r w:rsidRPr="00D71880">
            <w:t xml:space="preserve">While these results for the proof of concept are positive, they could also likely be achieved by a centralised database solution or currency-on-blockchain solution. </w:t>
          </w:r>
        </w:p>
        <w:p w:rsidR="004F3DB7" w:rsidRPr="00D71880" w:rsidRDefault="004F3DB7" w:rsidP="004F3DB7">
          <w:pPr>
            <w:pStyle w:val="Heading2"/>
            <w:ind w:left="709" w:hanging="709"/>
          </w:pPr>
          <w:bookmarkStart w:id="156" w:name="_Toc529106544"/>
          <w:r w:rsidRPr="00D71880">
            <w:t>Confidentiality</w:t>
          </w:r>
          <w:bookmarkEnd w:id="156"/>
        </w:p>
        <w:p w:rsidR="005C093F" w:rsidRPr="00D71880" w:rsidRDefault="005C093F" w:rsidP="005C093F">
          <w:pPr>
            <w:pStyle w:val="BodyText"/>
          </w:pPr>
          <w:r w:rsidRPr="00D71880">
            <w:t xml:space="preserve">Following the principles of choice and control, the proof of concept would provide participants with choice and control over the extent to which their data is shared with service providers (or any other parties that do not require access to the data for the administration of the NDIS). Therefore, the analysis below focuses on risks to the confidentiality of data stemming from possible attacks or systems failures across the various solution alternatives. </w:t>
          </w:r>
        </w:p>
        <w:p w:rsidR="004F3DB7" w:rsidRPr="00D71880" w:rsidRDefault="004F3DB7" w:rsidP="004F3DB7">
          <w:pPr>
            <w:pStyle w:val="BodyText"/>
          </w:pPr>
          <w:r w:rsidRPr="00D71880">
            <w:t xml:space="preserve">Our assessment is that the proof of concept could reduce the consequence of possible breaches by de-identifying data, while potentially increasing the likelihood of breaches through an increased surface area for attacks, particularly if the proof of concept was applied across multiple conditional payment environments. There are opportunities for further work to address these potential increases in the likelihood of risks while maintaining the benefits of reduced consequences. </w:t>
          </w:r>
        </w:p>
        <w:p w:rsidR="004F3DB7" w:rsidRPr="00D71880" w:rsidRDefault="004F3DB7" w:rsidP="004F3DB7">
          <w:pPr>
            <w:pStyle w:val="BodyText"/>
          </w:pPr>
          <w:r w:rsidRPr="00D71880">
            <w:t>The proof of concept could reduce the consequence of possible breaches by holding the majority of participant data off-chain (and therefore not all in one place), making the blockchain accessible only through a web-based interface (the blockchain trigger), and anonymising the data held on</w:t>
          </w:r>
          <w:r w:rsidRPr="00D71880">
            <w:noBreakHyphen/>
            <w:t>chain through private keys, including different private keys for different budgets in participants’ plans. This would mean that if a breach occurred, it would be difficult, though not impossible, for the attacker to re</w:t>
          </w:r>
          <w:r w:rsidRPr="00D71880">
            <w:noBreakHyphen/>
            <w:t xml:space="preserve">identify participants’ data. </w:t>
          </w:r>
        </w:p>
        <w:p w:rsidR="004F3DB7" w:rsidRPr="00D71880" w:rsidRDefault="004F3DB7" w:rsidP="004F3DB7">
          <w:pPr>
            <w:pStyle w:val="BodyText"/>
          </w:pPr>
          <w:r w:rsidRPr="00D71880">
            <w:t>The proof of concept may lead to an increased likelihood of data breaches, as each processing node would have visibility of all the data on the blockchain. With multiple nodes having access to the blockchain, the surface area for attacks, either external or internal to each node’s organisation, would be greater. This would be unlikely to have a major impact on the NDIS proof of concept, as the number of nodes are few and the ability to implement minimum standards would be strong. However, if the proof of concept was applied across multiple conditional payment environments with multiple nodes of varying trustworthiness, the risks would be greater. Another factor to consider if the proof of concept was applied to multiple conditional payment environments is how to ensure that each node only sees information that is relevant to them.</w:t>
          </w:r>
        </w:p>
        <w:p w:rsidR="004F3DB7" w:rsidRPr="00D71880" w:rsidRDefault="004F3DB7" w:rsidP="004F3DB7">
          <w:pPr>
            <w:pStyle w:val="BodyText"/>
          </w:pPr>
          <w:r w:rsidRPr="00D71880">
            <w:t>Opportunities for future work to reduce the likelihood or breaches include: the use of multiple distributed ledgers or dedicated channels to restrict visibility for some nodes; the use of secure private computation technologies to encrypt data held on-chain; and the exploration of zero-knowledge proof technologies, which prevent processing nodes from seeing the data of the transactions they process.</w:t>
          </w:r>
        </w:p>
        <w:p w:rsidR="005C093F" w:rsidRPr="00D71880" w:rsidRDefault="004F3DB7" w:rsidP="004F3DB7">
          <w:pPr>
            <w:pStyle w:val="BodyText"/>
          </w:pPr>
          <w:r w:rsidRPr="00D71880">
            <w:t xml:space="preserve">The proof of concept would experience similar relative strengths and weaknesses when compared with a centralised database solution. On the other hand, a currency-on-blockchain solution would involve the highest level of risk, as the attack surface area would be even higher and the value of breaching a currency, in addition to the data, would be much higher. </w:t>
          </w:r>
        </w:p>
        <w:p w:rsidR="004F3DB7" w:rsidRPr="00D71880" w:rsidRDefault="004F3DB7" w:rsidP="004F3DB7">
          <w:pPr>
            <w:pStyle w:val="Heading2"/>
          </w:pPr>
          <w:bookmarkStart w:id="157" w:name="_Toc529106545"/>
          <w:r w:rsidRPr="00D71880">
            <w:t>Integrity</w:t>
          </w:r>
          <w:bookmarkEnd w:id="157"/>
        </w:p>
        <w:p w:rsidR="004F3DB7" w:rsidRPr="00D71880" w:rsidRDefault="004F3DB7" w:rsidP="004F3DB7">
          <w:pPr>
            <w:pStyle w:val="BodyText"/>
          </w:pPr>
          <w:r w:rsidRPr="00D71880">
            <w:t xml:space="preserve">Our assessment is that the proof of concept would enhance the level of integrity in the NDIS. The data stored on the blockchain is immutable and all the transactions are validated by all processing nodes in the blockchain network. Therefore, any unauthorised modification of information will be detected easily. The logic of the Smart Money Contract is immutable once deployed on the blockchain and thus preserves the integrity of the system. </w:t>
          </w:r>
        </w:p>
        <w:p w:rsidR="004F3DB7" w:rsidRPr="00D71880" w:rsidRDefault="004F3DB7" w:rsidP="004F3DB7">
          <w:pPr>
            <w:pStyle w:val="BodyText"/>
          </w:pPr>
          <w:r w:rsidRPr="00D71880">
            <w:t>The current working prototype also ensures integrity of payments – ensuring that participants can only access eligible services and only if enough funds are available. This is enforced by the token concept and the policy contracts that are attached to the tokens. The Smart Money Contract also assists in preventing users from misspending if the user interface validation fails. This prevention mechanisms was successfully tested during user testing when user testers attempted to book services where: insufficient funds were available; the sessions being booked were outside the plan timeframes; double bookings were attempted from multiple interfaces at the same time.</w:t>
          </w:r>
        </w:p>
        <w:p w:rsidR="004F3DB7" w:rsidRPr="00D71880" w:rsidRDefault="004F3DB7" w:rsidP="004F3DB7">
          <w:pPr>
            <w:pStyle w:val="BodyText"/>
          </w:pPr>
          <w:r w:rsidRPr="00D71880">
            <w:t xml:space="preserve">While the blockchain system would ensure that only transactions that meet the conditions in policy contracts could occur, it would not prevent human error in creating policy contracts. This, combined with the increased speed at which payments would be made, could make it more difficult for human intervention to stop a payment, where the policy contract was found to be incorrectly attached. Rules could be embedded into the proof of concept to address this, such as manual approvals by the NDIA and/or the financial institution making the NPP payment, for very large and other types of higher-risk payments. </w:t>
          </w:r>
        </w:p>
        <w:p w:rsidR="005515A0" w:rsidRPr="00D71880" w:rsidRDefault="005515A0" w:rsidP="005515A0">
          <w:pPr>
            <w:pStyle w:val="BodyText"/>
          </w:pPr>
          <w:bookmarkStart w:id="158" w:name="_Toc527137775"/>
          <w:bookmarkStart w:id="159" w:name="_Toc527137947"/>
          <w:bookmarkStart w:id="160" w:name="_Toc527290181"/>
          <w:bookmarkStart w:id="161" w:name="_Toc527563585"/>
          <w:bookmarkStart w:id="162" w:name="_Toc527567331"/>
          <w:bookmarkStart w:id="163" w:name="_Toc527641845"/>
          <w:bookmarkStart w:id="164" w:name="_Toc527643649"/>
          <w:bookmarkEnd w:id="158"/>
          <w:bookmarkEnd w:id="159"/>
          <w:bookmarkEnd w:id="160"/>
          <w:bookmarkEnd w:id="161"/>
          <w:bookmarkEnd w:id="162"/>
          <w:bookmarkEnd w:id="163"/>
          <w:bookmarkEnd w:id="164"/>
          <w:r w:rsidRPr="00D71880">
            <w:t xml:space="preserve">The proof of concept would likely also compare favourably to a centralised database solution for the same reasons outlined above, though the benefits would be marginal as the integrity risks to a well-established centralised database solution would be low. The proof of concept compares similarly to a currency-on-blockchain solution. </w:t>
          </w:r>
        </w:p>
        <w:p w:rsidR="004F3DB7" w:rsidRPr="00D71880" w:rsidRDefault="004F3DB7" w:rsidP="004F3DB7">
          <w:pPr>
            <w:pStyle w:val="Heading2"/>
            <w:ind w:left="709" w:hanging="709"/>
          </w:pPr>
          <w:bookmarkStart w:id="165" w:name="_Toc529106546"/>
          <w:r w:rsidRPr="00D71880">
            <w:t>Performance</w:t>
          </w:r>
          <w:bookmarkEnd w:id="165"/>
        </w:p>
        <w:p w:rsidR="004F3DB7" w:rsidRPr="00D71880" w:rsidRDefault="004F3DB7" w:rsidP="004F3DB7">
          <w:pPr>
            <w:pStyle w:val="BodyText"/>
          </w:pPr>
          <w:r w:rsidRPr="00D71880">
            <w:t>Our assessment is that the proof of concept would improve the latency</w:t>
          </w:r>
          <w:r w:rsidR="00225694">
            <w:t xml:space="preserve"> and</w:t>
          </w:r>
          <w:r w:rsidRPr="00D71880">
            <w:t xml:space="preserve"> throughput</w:t>
          </w:r>
          <w:r w:rsidR="00225694">
            <w:t xml:space="preserve"> of process coordination between parties in the ecosystem for service interactions and reconciliation, through automation of processes that are currently manual. Additionally, the</w:t>
          </w:r>
          <w:r w:rsidRPr="00D71880">
            <w:t xml:space="preserve"> </w:t>
          </w:r>
          <w:r w:rsidR="00225694">
            <w:t xml:space="preserve">overall </w:t>
          </w:r>
          <w:r w:rsidRPr="00D71880">
            <w:t>speed of payments</w:t>
          </w:r>
          <w:r w:rsidR="00225694">
            <w:t xml:space="preserve"> would improve, through integration</w:t>
          </w:r>
          <w:r w:rsidRPr="00D71880">
            <w:t xml:space="preserve"> with the NPP. However, further work would be required to guarantee real-time blockchain token processing, particularly if the proof of concept was applied across multiple conditional payment environments, and therefore required greater throughput.</w:t>
          </w:r>
        </w:p>
        <w:p w:rsidR="004F3DB7" w:rsidRPr="00D71880" w:rsidRDefault="004F3DB7" w:rsidP="004F3DB7">
          <w:pPr>
            <w:pStyle w:val="BodyText"/>
          </w:pPr>
          <w:r w:rsidRPr="00D71880">
            <w:t>By July 2020, the NDIS could involve 1.3 million payments per week, or 2.17 payments per second.</w:t>
          </w:r>
          <w:r w:rsidRPr="00D71880">
            <w:rPr>
              <w:rStyle w:val="FootnoteReference"/>
            </w:rPr>
            <w:footnoteReference w:id="57"/>
          </w:r>
          <w:r w:rsidRPr="00D71880">
            <w:t xml:space="preserve"> The New Payments Platform already has the capacity to meet this requirement.</w:t>
          </w:r>
          <w:r w:rsidRPr="00D71880">
            <w:rPr>
              <w:rStyle w:val="FootnoteReference"/>
            </w:rPr>
            <w:footnoteReference w:id="58"/>
          </w:r>
          <w:r w:rsidRPr="00D71880">
            <w:t xml:space="preserve"> We estimated that the required throughput for the blockchain component of the proof of concept would be approximately 3.26 transactions per second.</w:t>
          </w:r>
          <w:r w:rsidRPr="00D71880">
            <w:rPr>
              <w:rStyle w:val="FootnoteReference"/>
            </w:rPr>
            <w:footnoteReference w:id="59"/>
          </w:r>
          <w:r w:rsidRPr="00D71880">
            <w:t xml:space="preserve"> </w:t>
          </w:r>
          <w:r w:rsidR="00225694">
            <w:t>Peak transaction throughput demands would be significantly higher; how much higher is unknown, but early indications are that peaks can be around twice the average load</w:t>
          </w:r>
          <w:r w:rsidR="00225694">
            <w:rPr>
              <w:rStyle w:val="FootnoteReference"/>
            </w:rPr>
            <w:footnoteReference w:id="60"/>
          </w:r>
          <w:r w:rsidR="00225694">
            <w:t xml:space="preserve">. We expect throughput </w:t>
          </w:r>
          <w:r w:rsidRPr="00D71880">
            <w:t xml:space="preserve">requirements could be met by the private Ethereum network trialled in the working prototype, which operates on a </w:t>
          </w:r>
          <w:r w:rsidRPr="00D71880">
            <w:rPr>
              <w:i/>
            </w:rPr>
            <w:t>proof of authority</w:t>
          </w:r>
          <w:r w:rsidRPr="00D71880">
            <w:t xml:space="preserve"> basis, which is an efficient way to process transactions in payment environments where the processing nodes are trusted and the payers and receivers are known to each other.</w:t>
          </w:r>
        </w:p>
        <w:p w:rsidR="004F3DB7" w:rsidRPr="00D71880" w:rsidRDefault="004F3DB7" w:rsidP="004F3DB7">
          <w:pPr>
            <w:pStyle w:val="BodyText"/>
          </w:pPr>
          <w:r w:rsidRPr="00D71880">
            <w:t xml:space="preserve">However, if the solution was applied to additional conditional payments a </w:t>
          </w:r>
          <w:r w:rsidR="00E90877" w:rsidRPr="001E1800">
            <w:t>different</w:t>
          </w:r>
          <w:r w:rsidR="00E90877">
            <w:rPr>
              <w:i/>
            </w:rPr>
            <w:t xml:space="preserve"> </w:t>
          </w:r>
          <w:r w:rsidRPr="00D71880">
            <w:t>approach may be required to deliver sufficient trust across a wide range of processing nodes and between payers and receivers who may not know each other.</w:t>
          </w:r>
          <w:r w:rsidR="00E90877">
            <w:t xml:space="preserve"> In current public blockchains,</w:t>
          </w:r>
          <w:r w:rsidRPr="00D71880">
            <w:t xml:space="preserve"> </w:t>
          </w:r>
          <w:r w:rsidR="00E90877">
            <w:rPr>
              <w:i/>
            </w:rPr>
            <w:t>p</w:t>
          </w:r>
          <w:r w:rsidRPr="00D71880">
            <w:rPr>
              <w:i/>
            </w:rPr>
            <w:t xml:space="preserve">roof of work </w:t>
          </w:r>
          <w:r w:rsidRPr="00D71880">
            <w:t xml:space="preserve">processing can increase trust by requiring nodes to compete to verify transactions by solving complex puzzles in an </w:t>
          </w:r>
          <w:r w:rsidR="008C4685">
            <w:t xml:space="preserve">energy-intensive </w:t>
          </w:r>
          <w:r w:rsidRPr="00D71880">
            <w:t xml:space="preserve">activity known as mining. However, this is a relatively slow </w:t>
          </w:r>
          <w:r w:rsidR="008C4685">
            <w:t xml:space="preserve">way </w:t>
          </w:r>
          <w:r w:rsidRPr="00D71880">
            <w:t>to process transactions, which results in a relatively low transaction throughput.</w:t>
          </w:r>
          <w:r w:rsidRPr="00D71880">
            <w:rPr>
              <w:rStyle w:val="FootnoteReference"/>
            </w:rPr>
            <w:footnoteReference w:id="61"/>
          </w:r>
          <w:r w:rsidR="00E90877">
            <w:t xml:space="preserve"> </w:t>
          </w:r>
          <w:r w:rsidRPr="00D71880">
            <w:t xml:space="preserve">There are two key opportunities to enable faster payments </w:t>
          </w:r>
          <w:r w:rsidR="00E90877">
            <w:t xml:space="preserve">than with current public </w:t>
          </w:r>
          <w:r w:rsidRPr="00D71880">
            <w:t>blockchain system</w:t>
          </w:r>
          <w:r w:rsidR="00E90877">
            <w:t>s</w:t>
          </w:r>
          <w:r w:rsidRPr="00D71880">
            <w:t>:</w:t>
          </w:r>
        </w:p>
        <w:p w:rsidR="004F3DB7" w:rsidRPr="00D71880" w:rsidRDefault="004F3DB7" w:rsidP="004F3DB7">
          <w:pPr>
            <w:pStyle w:val="BodyText"/>
            <w:numPr>
              <w:ilvl w:val="0"/>
              <w:numId w:val="61"/>
            </w:numPr>
          </w:pPr>
          <w:r w:rsidRPr="00D71880">
            <w:rPr>
              <w:b/>
            </w:rPr>
            <w:t xml:space="preserve">Alternative blockchain networks or improvements to existing networks </w:t>
          </w:r>
          <w:r w:rsidRPr="00D71880">
            <w:t xml:space="preserve">could deliver higher throughput. Outside the core architecture of blockchain systems, other factors to consider include the number of nodes, the processing power of nodes and possible sharding of blockchains. Studies by Data61, R3 and the Depository Trust &amp; Clearing Corporation have </w:t>
          </w:r>
          <w:r w:rsidR="00E90877">
            <w:t>measured</w:t>
          </w:r>
          <w:r w:rsidR="00E90877" w:rsidRPr="00D71880">
            <w:t xml:space="preserve"> </w:t>
          </w:r>
          <w:r w:rsidRPr="00D71880">
            <w:t xml:space="preserve">various networks </w:t>
          </w:r>
          <w:r w:rsidR="00E90877">
            <w:t xml:space="preserve">achieving </w:t>
          </w:r>
          <w:r w:rsidRPr="00D71880">
            <w:t>from between tens of transactions per second to thousands of transactions per second</w:t>
          </w:r>
          <w:r w:rsidR="00E90877">
            <w:t>.</w:t>
          </w:r>
          <w:r w:rsidRPr="00D71880">
            <w:t xml:space="preserve"> </w:t>
          </w:r>
          <w:r w:rsidR="00E90877">
            <w:t xml:space="preserve">However, </w:t>
          </w:r>
          <w:r w:rsidRPr="00D71880">
            <w:t xml:space="preserve">at the higher </w:t>
          </w:r>
          <w:r w:rsidR="00E90877">
            <w:t xml:space="preserve">level these systems </w:t>
          </w:r>
          <w:r w:rsidRPr="00D71880">
            <w:t xml:space="preserve">did not </w:t>
          </w:r>
          <w:r w:rsidR="00E90877">
            <w:t xml:space="preserve">allow </w:t>
          </w:r>
          <w:r w:rsidRPr="00D71880">
            <w:t xml:space="preserve">the complexity of smart contracts </w:t>
          </w:r>
          <w:r w:rsidR="00E90877">
            <w:t xml:space="preserve">used in </w:t>
          </w:r>
          <w:r w:rsidRPr="00D71880">
            <w:t>our proof of concept.</w:t>
          </w:r>
          <w:r w:rsidRPr="00D71880">
            <w:rPr>
              <w:rStyle w:val="FootnoteReference"/>
            </w:rPr>
            <w:footnoteReference w:id="62"/>
          </w:r>
          <w:r w:rsidRPr="00D71880">
            <w:rPr>
              <w:vertAlign w:val="superscript"/>
            </w:rPr>
            <w:t>,</w:t>
          </w:r>
          <w:r w:rsidRPr="00D71880">
            <w:rPr>
              <w:rStyle w:val="FootnoteReference"/>
            </w:rPr>
            <w:footnoteReference w:id="63"/>
          </w:r>
          <w:r w:rsidRPr="00D71880">
            <w:rPr>
              <w:vertAlign w:val="superscript"/>
            </w:rPr>
            <w:t>,</w:t>
          </w:r>
          <w:r w:rsidRPr="00D71880">
            <w:rPr>
              <w:rStyle w:val="FootnoteReference"/>
            </w:rPr>
            <w:footnoteReference w:id="64"/>
          </w:r>
        </w:p>
        <w:p w:rsidR="004F3DB7" w:rsidRPr="00D71880" w:rsidRDefault="004F3DB7" w:rsidP="004F3DB7">
          <w:pPr>
            <w:pStyle w:val="BodyText"/>
            <w:numPr>
              <w:ilvl w:val="0"/>
              <w:numId w:val="61"/>
            </w:numPr>
          </w:pPr>
          <w:r w:rsidRPr="00D71880">
            <w:rPr>
              <w:b/>
            </w:rPr>
            <w:t>Pre-authorising transactions using the data already on the blockchain</w:t>
          </w:r>
          <w:r w:rsidRPr="00D71880">
            <w:t xml:space="preserve"> </w:t>
          </w:r>
          <w:r w:rsidR="00552272">
            <w:t xml:space="preserve">using a </w:t>
          </w:r>
          <w:r w:rsidRPr="00D71880">
            <w:t xml:space="preserve">payment authorisation </w:t>
          </w:r>
          <w:r w:rsidR="00552272">
            <w:t xml:space="preserve">scheme somewhat similar to </w:t>
          </w:r>
          <w:r w:rsidRPr="00D71880">
            <w:t xml:space="preserve">existing card schemes, which </w:t>
          </w:r>
          <w:r w:rsidR="00552272">
            <w:t xml:space="preserve">would thus be expected to process payments at </w:t>
          </w:r>
          <w:r w:rsidR="00552272" w:rsidRPr="00D71880">
            <w:t xml:space="preserve">rates closer to </w:t>
          </w:r>
          <w:r w:rsidR="00552272">
            <w:t xml:space="preserve">the card schemes at more than </w:t>
          </w:r>
          <w:r w:rsidRPr="00D71880">
            <w:t>1,000 transactions per second.</w:t>
          </w:r>
          <w:r w:rsidRPr="00D71880">
            <w:rPr>
              <w:rStyle w:val="FootnoteReference"/>
            </w:rPr>
            <w:footnoteReference w:id="65"/>
          </w:r>
          <w:r w:rsidRPr="00D71880">
            <w:t xml:space="preserve"> A pre</w:t>
          </w:r>
          <w:r w:rsidRPr="00D71880">
            <w:noBreakHyphen/>
            <w:t xml:space="preserve">authorisation approach would confirm </w:t>
          </w:r>
          <w:r w:rsidR="00552272">
            <w:t xml:space="preserve">(using a query on a local copy of the blockchain) </w:t>
          </w:r>
          <w:r w:rsidRPr="00D71880">
            <w:t>whether the participant had sufficient tokens for payment based on data available on the blockchain data at the time of authorisation request. The transfer of the tokens would then occur after the authorisation is confirmed. In most cases, the blockchain transaction would occur within seconds or milliseconds of the authorisation, though in peak periods these timeframes could lengthen. The longer the timeframe</w:t>
          </w:r>
          <w:r w:rsidR="00552272">
            <w:t xml:space="preserve"> for transaction processing and propagation within the blockchain network</w:t>
          </w:r>
          <w:r w:rsidRPr="00D71880">
            <w:t>, the greater the risk that a participant could purchase two items using the same set of available tokens</w:t>
          </w:r>
          <w:r w:rsidR="00552272">
            <w:t>, or without sufficient tokens</w:t>
          </w:r>
          <w:r w:rsidRPr="00D71880">
            <w:t>. In the context of the NDIS</w:t>
          </w:r>
          <w:r w:rsidR="00505F13">
            <w:t>, compared to a generic payments environment</w:t>
          </w:r>
          <w:r w:rsidRPr="00D71880">
            <w:t>, this risk would be minimal due to the types of purchases participants can make and because their identity is known by the NDIA and service provider (which would all but remove incentives for systematic fraud). The risk of do</w:t>
          </w:r>
          <w:r w:rsidR="00505F13">
            <w:t xml:space="preserve">uble spending could be greater </w:t>
          </w:r>
          <w:r w:rsidRPr="00D71880">
            <w:t>if the proof of concept was applied to lower trust environments where funders, spenders and business</w:t>
          </w:r>
          <w:r w:rsidR="00505F13">
            <w:t>es do not all know one another. However, this risk could be low and manageable depending on the strength of identity management and depending on individuals’ payment size and volume.</w:t>
          </w:r>
        </w:p>
        <w:p w:rsidR="004F3DB7" w:rsidRPr="00D71880" w:rsidRDefault="004F3DB7" w:rsidP="004F3DB7">
          <w:pPr>
            <w:pStyle w:val="BodyText"/>
          </w:pPr>
          <w:r w:rsidRPr="00D71880">
            <w:t xml:space="preserve">A centralised database would likely be faster than the proof of concept, while a currency-on-blockchain solution would likely be slower, as a </w:t>
          </w:r>
          <w:r w:rsidR="00E90877">
            <w:t xml:space="preserve">public blockchain </w:t>
          </w:r>
          <w:r w:rsidR="00505F13">
            <w:t>would likely be required</w:t>
          </w:r>
          <w:r w:rsidRPr="00D71880">
            <w:t>.</w:t>
          </w:r>
          <w:r w:rsidR="00505F13">
            <w:t xml:space="preserve"> In a public blockchain, proof of authority would be less suitable as a basis for the consensus mechanism because of the greater range and number of node operators. Proof of work is not necessarily required for public blockchains, but performance would nonetheless inherently be more limited.</w:t>
          </w:r>
        </w:p>
        <w:p w:rsidR="004F3DB7" w:rsidRPr="00D71880" w:rsidRDefault="004F3DB7" w:rsidP="004F3DB7">
          <w:pPr>
            <w:pStyle w:val="Heading2"/>
            <w:ind w:left="709" w:hanging="709"/>
          </w:pPr>
          <w:bookmarkStart w:id="166" w:name="_Toc527915751"/>
          <w:bookmarkStart w:id="167" w:name="_Toc529106547"/>
          <w:bookmarkEnd w:id="166"/>
          <w:r w:rsidRPr="00D71880">
            <w:t>Cost</w:t>
          </w:r>
          <w:bookmarkEnd w:id="167"/>
        </w:p>
        <w:p w:rsidR="00162FE1" w:rsidRDefault="004F3DB7" w:rsidP="004F3DB7">
          <w:pPr>
            <w:pStyle w:val="BodyText"/>
          </w:pPr>
          <w:r w:rsidRPr="00D71880">
            <w:t>Our evaluation has not involved a comprehensive quantitative costing of envisaged full scale proof of concept, including the cost of the blockchain network, blockchain trigger and running multiple processing nodes.</w:t>
          </w:r>
          <w:r w:rsidRPr="00D71880">
            <w:rPr>
              <w:rStyle w:val="FootnoteReference"/>
            </w:rPr>
            <w:footnoteReference w:id="66"/>
          </w:r>
          <w:r w:rsidRPr="00D71880">
            <w:t xml:space="preserve"> </w:t>
          </w:r>
        </w:p>
        <w:p w:rsidR="004F3DB7" w:rsidRPr="00D71880" w:rsidRDefault="004F3DB7" w:rsidP="004F3DB7">
          <w:pPr>
            <w:pStyle w:val="BodyText"/>
          </w:pPr>
          <w:r w:rsidRPr="00D71880">
            <w:t xml:space="preserve">Our qualitative assessment is that the proof of concept could potentially lower ongoing and maintenance costs, while involving upfront investment costs to </w:t>
          </w:r>
          <w:r w:rsidR="00162FE1">
            <w:t>establish</w:t>
          </w:r>
          <w:r w:rsidRPr="00D71880">
            <w:t xml:space="preserve"> the system. Compared with a centralised database solution, the proof of concept would likely be more expensive if only implemented for the NDIS but potentially less expensive if applied across multiple payment environments, and the core costs of the solution and the data collected from each payment environment could be shared, leveraging the platform benefits of the proof of concept stemming from its modifiability (see below). The proof of concept would likely be less expensive than a currency-on-blockchain solution to establish, but potentially more expensive over the longer term as a currency-on-blockchain solution may have even wider application across the economy.  </w:t>
          </w:r>
        </w:p>
        <w:p w:rsidR="004F3DB7" w:rsidRPr="00D71880" w:rsidRDefault="004F3DB7" w:rsidP="004F3DB7">
          <w:pPr>
            <w:pStyle w:val="Heading2"/>
            <w:ind w:left="709" w:hanging="709"/>
          </w:pPr>
          <w:bookmarkStart w:id="168" w:name="_Ref527563080"/>
          <w:bookmarkStart w:id="169" w:name="_Toc529106548"/>
          <w:r w:rsidRPr="00D71880">
            <w:t>Modifiability</w:t>
          </w:r>
          <w:bookmarkEnd w:id="168"/>
          <w:bookmarkEnd w:id="169"/>
        </w:p>
        <w:p w:rsidR="004F3DB7" w:rsidRPr="00D71880" w:rsidRDefault="004F3DB7" w:rsidP="004F3DB7">
          <w:pPr>
            <w:pStyle w:val="BodyText"/>
          </w:pPr>
          <w:r w:rsidRPr="00D71880">
            <w:t xml:space="preserve">Our assessment is that the proof of concept would deliver greater modifiability benefits, due to the modifiability of the policy contract conditions. The proof of concept supports dynamically adding or removing policy contracts from pouches of tokens. As only the interfaces of policy contracts are exposed, there is flexibility for defining each policy condition. Therefore, new policy contracts could be designed for new rules created within the context of the NDIS or for alternative conditional payment environments. </w:t>
          </w:r>
        </w:p>
        <w:p w:rsidR="004F3DB7" w:rsidRPr="00D71880" w:rsidRDefault="004F3DB7" w:rsidP="004F3DB7">
          <w:pPr>
            <w:pStyle w:val="BodyText"/>
          </w:pPr>
          <w:r w:rsidRPr="00D71880">
            <w:t>The flexibility of policy contracts would also lead to the proof of concept delivering an advantage over a centralised database, particularly when applied across multiple payment environments</w:t>
          </w:r>
          <w:r w:rsidR="00162FE1">
            <w:t xml:space="preserve">, which </w:t>
          </w:r>
          <w:r w:rsidRPr="00D71880">
            <w:t xml:space="preserve">generates the potential for platform effects. One downside to the proof of concept is that, if a change to the underlying architecture of the blockchain is required, it </w:t>
          </w:r>
          <w:r w:rsidR="00162FE1">
            <w:t xml:space="preserve">could </w:t>
          </w:r>
          <w:r w:rsidRPr="00D71880">
            <w:t xml:space="preserve">be more problematic due to the immutable nature of the blockchain and multiple nodes that would need to </w:t>
          </w:r>
          <w:r w:rsidR="00162FE1">
            <w:t>adapt</w:t>
          </w:r>
          <w:r w:rsidRPr="00D71880">
            <w:t xml:space="preserve">. </w:t>
          </w:r>
        </w:p>
        <w:p w:rsidR="004F3DB7" w:rsidRPr="00D71880" w:rsidRDefault="004F3DB7" w:rsidP="004F3DB7">
          <w:pPr>
            <w:pStyle w:val="BodyText"/>
          </w:pPr>
          <w:r w:rsidRPr="00D71880">
            <w:t xml:space="preserve">The proof of concept may also have advantages over a currency-on-blockchain solution, as the latter would likely involve a far greater array of nodes and payment environments, which could make changes to the underlying architecture, or even the creation of new policy contracts, more complex.  </w:t>
          </w:r>
        </w:p>
        <w:p w:rsidR="004F3DB7" w:rsidRPr="00D71880" w:rsidRDefault="004F3DB7" w:rsidP="004F3DB7">
          <w:pPr>
            <w:pStyle w:val="Heading1"/>
          </w:pPr>
          <w:bookmarkStart w:id="170" w:name="_Toc529106549"/>
          <w:r w:rsidRPr="00D71880">
            <w:t>Possible applications of smart money in other conditional payment environments</w:t>
          </w:r>
          <w:bookmarkEnd w:id="170"/>
          <w:r w:rsidRPr="00D71880">
            <w:t xml:space="preserve"> </w:t>
          </w:r>
        </w:p>
        <w:p w:rsidR="004F3DB7" w:rsidRPr="00D71880" w:rsidRDefault="004F3DB7" w:rsidP="004F3DB7">
          <w:pPr>
            <w:pStyle w:val="Heading2"/>
            <w:numPr>
              <w:ilvl w:val="1"/>
              <w:numId w:val="55"/>
            </w:numPr>
          </w:pPr>
          <w:bookmarkStart w:id="171" w:name="_Toc527549758"/>
          <w:bookmarkStart w:id="172" w:name="_Toc529106550"/>
          <w:r w:rsidRPr="00D71880">
            <w:t>Rationale for considering alternative applications of smart money</w:t>
          </w:r>
          <w:bookmarkEnd w:id="171"/>
          <w:bookmarkEnd w:id="172"/>
        </w:p>
        <w:p w:rsidR="004F3DB7" w:rsidRPr="00D71880" w:rsidRDefault="004F3DB7" w:rsidP="004F3DB7">
          <w:pPr>
            <w:pStyle w:val="BodyText"/>
          </w:pPr>
          <w:r w:rsidRPr="00D71880">
            <w:t>This research project has explored the implementation and use of a new concept for smart money for conditional payments. We have used a specific context of the NDIS to help motivate, illustrate, and evaluate the concept and a prototype.</w:t>
          </w:r>
          <w:r w:rsidR="00024F93">
            <w:t xml:space="preserve"> T</w:t>
          </w:r>
          <w:r w:rsidRPr="00D71880">
            <w:t xml:space="preserve">here are other possible </w:t>
          </w:r>
          <w:r w:rsidR="00024F93">
            <w:t xml:space="preserve">use cases across the economy for conditional payments. </w:t>
          </w:r>
          <w:r w:rsidRPr="00D71880">
            <w:t>We discuss these below</w:t>
          </w:r>
          <w:r w:rsidR="00024F93">
            <w:t xml:space="preserve">, noting that each case would require further consideration before implementation. </w:t>
          </w:r>
          <w:r w:rsidRPr="00D71880">
            <w:t>Some of the potential capabilities of smart money have not been fully explored in this project, for example for self-taxing payments, automated variable escrow payments, and user-defined flexible policies for money. These capabilities may expand the functionality available for conditional payments beyond conventional payments technologies.</w:t>
          </w:r>
        </w:p>
        <w:p w:rsidR="004F3DB7" w:rsidRPr="00D71880" w:rsidRDefault="004F3DB7" w:rsidP="004F3DB7">
          <w:pPr>
            <w:pStyle w:val="Heading2"/>
          </w:pPr>
          <w:bookmarkStart w:id="173" w:name="_Toc527549759"/>
          <w:bookmarkStart w:id="174" w:name="_Toc529106551"/>
          <w:r w:rsidRPr="00D71880">
            <w:t>Enhancing public policy programs to achieve better citizen outcomes</w:t>
          </w:r>
          <w:bookmarkEnd w:id="173"/>
          <w:bookmarkEnd w:id="174"/>
        </w:p>
        <w:p w:rsidR="004F3DB7" w:rsidRPr="00D71880" w:rsidRDefault="004F3DB7" w:rsidP="001E1800">
          <w:pPr>
            <w:pStyle w:val="BodyText"/>
          </w:pPr>
          <w:r w:rsidRPr="00D71880">
            <w:t xml:space="preserve">The smart money proof of concept has the potential to support a range of public policy programs, including programs involving person-centred funding, outcomes-based funding and taxes, transfers and rebates (noting these categories are not mutually exclusive). </w:t>
          </w:r>
        </w:p>
        <w:p w:rsidR="004F3DB7" w:rsidRPr="00D71880" w:rsidRDefault="004F3DB7" w:rsidP="004F3DB7">
          <w:pPr>
            <w:pStyle w:val="Heading4"/>
          </w:pPr>
          <w:r w:rsidRPr="00D71880">
            <w:t>Person-centred funding</w:t>
          </w:r>
        </w:p>
        <w:p w:rsidR="004F3DB7" w:rsidRPr="00D71880" w:rsidRDefault="004F3DB7" w:rsidP="004F3DB7">
          <w:pPr>
            <w:pStyle w:val="BodyText"/>
          </w:pPr>
          <w:r w:rsidRPr="00D71880">
            <w:t>The NDIS is just one example of a person-centred, or consumer-directed, funding program in Australia. Many health, human service and social service programs involve aspects of person-centred funding, and Federal, State and Local Government across Australia are continuing to explore ways to make service delivery more citizen centric. A recent example outside the NDIS is the introduction of the Consumer Directed Care reforms for aged care.</w:t>
          </w:r>
          <w:r w:rsidRPr="00D71880">
            <w:rPr>
              <w:rStyle w:val="FootnoteReference"/>
            </w:rPr>
            <w:footnoteReference w:id="67"/>
          </w:r>
          <w:r w:rsidRPr="00D71880">
            <w:t xml:space="preserve"> </w:t>
          </w:r>
        </w:p>
        <w:p w:rsidR="004F3DB7" w:rsidRPr="00D71880" w:rsidRDefault="004F3DB7" w:rsidP="004F3DB7">
          <w:pPr>
            <w:pStyle w:val="BodyText"/>
          </w:pPr>
          <w:r w:rsidRPr="00D71880">
            <w:t xml:space="preserve">The smart money proof of concept has the potential to deliver similar benefits as those described in this report for the NDIS, including greater simplicity, transparency and efficiency of payments. The benefits of the technology could also make it easier for governments to introduce new person-centred funding programs that previously were not available, empowering more citizens to exercise choice and control over the services they access. </w:t>
          </w:r>
        </w:p>
        <w:p w:rsidR="004F3DB7" w:rsidRPr="00D71880" w:rsidRDefault="004F3DB7" w:rsidP="004F3DB7">
          <w:pPr>
            <w:pStyle w:val="Heading4"/>
          </w:pPr>
          <w:r w:rsidRPr="00D71880">
            <w:t>Cross-jurisdictional funding</w:t>
          </w:r>
        </w:p>
        <w:p w:rsidR="004F3DB7" w:rsidRPr="00D71880" w:rsidRDefault="004F3DB7" w:rsidP="004F3DB7">
          <w:pPr>
            <w:pStyle w:val="BodyText"/>
          </w:pPr>
          <w:r w:rsidRPr="00D71880">
            <w:t>Another potential benefit could arise from applying the technology to similar schemes across jurisdictions. For example, States and Territories across Australia operate schemes to subsidise patient travel for health procedures not available in a patient’s local areas of residence.</w:t>
          </w:r>
          <w:r w:rsidRPr="00D71880">
            <w:rPr>
              <w:rStyle w:val="FootnoteReference"/>
            </w:rPr>
            <w:footnoteReference w:id="68"/>
          </w:r>
          <w:r w:rsidRPr="00D71880">
            <w:t xml:space="preserve"> The travel support needs of each patient are often highly personalised. By transitioning such a program to a blockchain system, a State could gain greater visibility of the application of their scheme rules throughout their State, but also with other States’ schemes. The insights gained could identify opportunities to improve the consistency of support across geographies and ensure value for taxpayer money. </w:t>
          </w:r>
        </w:p>
        <w:p w:rsidR="004F3DB7" w:rsidRPr="00D71880" w:rsidRDefault="004F3DB7" w:rsidP="004F3DB7">
          <w:pPr>
            <w:pStyle w:val="Heading4"/>
          </w:pPr>
          <w:r w:rsidRPr="00D71880">
            <w:t>Outcomes-based funding</w:t>
          </w:r>
        </w:p>
        <w:p w:rsidR="004F3DB7" w:rsidRPr="00D71880" w:rsidRDefault="004F3DB7" w:rsidP="004F3DB7">
          <w:pPr>
            <w:pStyle w:val="BodyText"/>
          </w:pPr>
          <w:r w:rsidRPr="00D71880">
            <w:t>There is a growing trend across Australia towards outcomes-based funding, such as social impact investment through social impact bonds. Such programs aim to deliver financial and social returns for investors and increase the capital available for social outcomes.</w:t>
          </w:r>
          <w:r w:rsidRPr="00D71880">
            <w:rPr>
              <w:rStyle w:val="FootnoteReference"/>
            </w:rPr>
            <w:footnoteReference w:id="69"/>
          </w:r>
          <w:r w:rsidRPr="00D71880">
            <w:t xml:space="preserve"> The programs pay investors for the outcomes their services deliver, rather than for the amount they invest (inputs) or number of services they deliver (outputs). The smart money proof of concept could support such schemes by making payments to investors dependent on the social outcomes achieved. Such applications would deliver greatest benefits when multiple measurements of social impact are involved. </w:t>
          </w:r>
        </w:p>
        <w:p w:rsidR="004F3DB7" w:rsidRPr="00D71880" w:rsidRDefault="004F3DB7" w:rsidP="004F3DB7">
          <w:pPr>
            <w:pStyle w:val="BodyText"/>
          </w:pPr>
          <w:r w:rsidRPr="00D71880">
            <w:t xml:space="preserve">One potential application in the medium to longer term could be for value-based healthcare, which is still an emerging area of public policy. Value-based health care seeks to maximise the health benefits delivered to patients as a proportion of the cost of providing healthcare. Smart money could be applied in these contexts by making payments (either partial or total) to healthcare professionals dependent on the patients’ health outcome (rather than for time and cost of the healthcare professional incurs in delivering their service). This could combine smart money technology and the Internet of Things (IoT) (see </w:t>
          </w:r>
          <w:r w:rsidRPr="00D71880">
            <w:fldChar w:fldCharType="begin"/>
          </w:r>
          <w:r w:rsidRPr="00D71880">
            <w:instrText xml:space="preserve"> REF _Ref527551391 \h </w:instrText>
          </w:r>
          <w:r w:rsidR="00D71880">
            <w:instrText xml:space="preserve"> \* MERGEFORMAT </w:instrText>
          </w:r>
          <w:r w:rsidRPr="00D71880">
            <w:fldChar w:fldCharType="separate"/>
          </w:r>
          <w:r w:rsidR="001A2706" w:rsidRPr="00D71880">
            <w:t xml:space="preserve">Figure </w:t>
          </w:r>
          <w:r w:rsidR="001A2706">
            <w:rPr>
              <w:noProof/>
            </w:rPr>
            <w:t>31</w:t>
          </w:r>
          <w:r w:rsidRPr="00D71880">
            <w:fldChar w:fldCharType="end"/>
          </w:r>
          <w:r w:rsidRPr="00D71880">
            <w:t xml:space="preserve"> for an indicative example). </w:t>
          </w:r>
        </w:p>
        <w:p w:rsidR="004F3DB7" w:rsidRPr="00D71880" w:rsidRDefault="004F3DB7" w:rsidP="004F3DB7">
          <w:pPr>
            <w:pStyle w:val="Caption"/>
          </w:pPr>
          <w:bookmarkStart w:id="175" w:name="_Ref527551391"/>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31</w:t>
          </w:r>
          <w:r w:rsidRPr="00D71880">
            <w:rPr>
              <w:noProof/>
            </w:rPr>
            <w:fldChar w:fldCharType="end"/>
          </w:r>
          <w:bookmarkEnd w:id="175"/>
          <w:r w:rsidRPr="00D71880">
            <w:t>: Indicative example of enabling value-based healthcare</w:t>
          </w:r>
        </w:p>
        <w:p w:rsidR="004F3DB7" w:rsidRPr="00D71880" w:rsidRDefault="004F3DB7" w:rsidP="004F3DB7">
          <w:pPr>
            <w:pStyle w:val="BodyText"/>
            <w:spacing w:before="0"/>
            <w:rPr>
              <w:b/>
            </w:rPr>
          </w:pPr>
          <w:r w:rsidRPr="00D71880">
            <w:rPr>
              <w:noProof/>
            </w:rPr>
            <w:drawing>
              <wp:inline distT="0" distB="0" distL="0" distR="0" wp14:anchorId="68D11117" wp14:editId="37898D47">
                <wp:extent cx="6120130" cy="3304632"/>
                <wp:effectExtent l="0" t="0" r="0" b="0"/>
                <wp:docPr id="427" name="Picture 427" descr="The figure shows that the government attaches conditions to smart money for a treatment of a patient. These conditions refer to corresponding external registries to obtain information. When all the conditions attached are satisfied, the service provider gets paid for treating the patient. This process is powered by the blockchain." title="Figure 31 shows an indicative example of enabling value-based healthca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3304632"/>
                        </a:xfrm>
                        <a:prstGeom prst="rect">
                          <a:avLst/>
                        </a:prstGeom>
                        <a:noFill/>
                        <a:ln>
                          <a:noFill/>
                        </a:ln>
                      </pic:spPr>
                    </pic:pic>
                  </a:graphicData>
                </a:graphic>
              </wp:inline>
            </w:drawing>
          </w:r>
        </w:p>
        <w:p w:rsidR="004F3DB7" w:rsidRPr="00D71880" w:rsidRDefault="004F3DB7" w:rsidP="004F3DB7">
          <w:pPr>
            <w:pStyle w:val="BodyText"/>
          </w:pPr>
          <w:r w:rsidRPr="00D71880">
            <w:t xml:space="preserve">The outcomes could be measured by traditional medical tests, such as blood tests completed in laboratories, but also through data automatically captured by IoT devices, such as wearable sensors that measure electrocardiogram (ECG) readings and blood pressure. </w:t>
          </w:r>
        </w:p>
        <w:p w:rsidR="004F3DB7" w:rsidRPr="00D71880" w:rsidRDefault="004F3DB7" w:rsidP="004F3DB7">
          <w:pPr>
            <w:pStyle w:val="BodyText"/>
          </w:pPr>
          <w:r w:rsidRPr="00D71880">
            <w:t>Healthcare is just one example of where outcomes-based funding may be able to deliver benefits for citizens. There could be similar applications across education, social services and human services. However, one key consideration will be to ensure that what the smart mo</w:t>
          </w:r>
          <w:r w:rsidR="0006750E">
            <w:t>ney system is set up to measure</w:t>
          </w:r>
          <w:r w:rsidRPr="00D71880">
            <w:t xml:space="preserve">, is what matters – to prevent the system from creating perverse incentives that lead to poor public policy outcomes. </w:t>
          </w:r>
        </w:p>
        <w:p w:rsidR="004F3DB7" w:rsidRPr="00D71880" w:rsidRDefault="004F3DB7" w:rsidP="004F3DB7">
          <w:pPr>
            <w:pStyle w:val="Heading4"/>
          </w:pPr>
          <w:r w:rsidRPr="00D71880">
            <w:t xml:space="preserve">Taxes, transfers and rebates </w:t>
          </w:r>
        </w:p>
        <w:p w:rsidR="004F3DB7" w:rsidRPr="00D71880" w:rsidRDefault="004F3DB7" w:rsidP="004F3DB7">
          <w:pPr>
            <w:pStyle w:val="BodyText"/>
          </w:pPr>
          <w:r w:rsidRPr="00D71880">
            <w:t xml:space="preserve">Smart money has potential to assist with automating the payment of taxes and rebates, particularly those that are applied to individual transactions, such as energy rebates, sales taxes, tariffs and levies. Smart money could also help automate the payments of conditional benefits and rebates for citizens, and ensure that the benefits reach all eligible citizens with low administration costs. The Government could also leverage smart money to target how benefits are used, such as requiring economic stimulus payments to be spent by citizens in particular sectors of the economy and within particular timeframes, to maximise their boost to the economy. The Government could also target other benefits, such as welfare, towards activities that are considered beneficial to recipients’ wellbeing and capability development. </w:t>
          </w:r>
        </w:p>
        <w:p w:rsidR="004F3DB7" w:rsidRPr="00D71880" w:rsidRDefault="004F3DB7" w:rsidP="004F3DB7">
          <w:pPr>
            <w:pStyle w:val="Heading2"/>
          </w:pPr>
          <w:bookmarkStart w:id="176" w:name="_Toc527549760"/>
          <w:bookmarkStart w:id="177" w:name="_Toc529106552"/>
          <w:r w:rsidRPr="00D71880">
            <w:t>Empowering individuals to optimise their spending</w:t>
          </w:r>
          <w:bookmarkEnd w:id="176"/>
          <w:bookmarkEnd w:id="177"/>
          <w:r w:rsidRPr="00D71880">
            <w:t xml:space="preserve"> </w:t>
          </w:r>
        </w:p>
        <w:p w:rsidR="004F3DB7" w:rsidRPr="00D71880" w:rsidRDefault="004F3DB7" w:rsidP="004F3DB7">
          <w:pPr>
            <w:pStyle w:val="BodyText"/>
          </w:pPr>
          <w:r w:rsidRPr="00D71880">
            <w:t xml:space="preserve">Smart money has potential to improve payments where the funder and spender of a conditional payment are the same person. There are numerous examples across behavioural economics and traditional economics where individuals do not optimise their spending due to cognitive biases (e.g. </w:t>
          </w:r>
          <w:r w:rsidR="00B9450F">
            <w:t xml:space="preserve">optimism or </w:t>
          </w:r>
          <w:r w:rsidRPr="00D71880">
            <w:t xml:space="preserve">lack of self-control) and market failures (e.g. information asymmetries). The spending conditions available through the smart money proof of concept could help individuals pre-commit and then stick to spending behaviours while automating the incorporation of greater information in their purchasing decisions. </w:t>
          </w:r>
        </w:p>
        <w:p w:rsidR="004F3DB7" w:rsidRPr="00D71880" w:rsidRDefault="004F3DB7" w:rsidP="004F3DB7">
          <w:pPr>
            <w:pStyle w:val="BodyText"/>
          </w:pPr>
          <w:r w:rsidRPr="00D71880">
            <w:fldChar w:fldCharType="begin"/>
          </w:r>
          <w:r w:rsidRPr="00D71880">
            <w:instrText xml:space="preserve"> REF _Ref527549738 \h </w:instrText>
          </w:r>
          <w:r w:rsidR="00D71880">
            <w:instrText xml:space="preserve"> \* MERGEFORMAT </w:instrText>
          </w:r>
          <w:r w:rsidRPr="00D71880">
            <w:fldChar w:fldCharType="separate"/>
          </w:r>
          <w:r w:rsidR="001A2706" w:rsidRPr="00D71880">
            <w:t xml:space="preserve">Figure </w:t>
          </w:r>
          <w:r w:rsidR="001A2706">
            <w:rPr>
              <w:noProof/>
            </w:rPr>
            <w:t>32</w:t>
          </w:r>
          <w:r w:rsidRPr="00D71880">
            <w:fldChar w:fldCharType="end"/>
          </w:r>
          <w:r w:rsidRPr="00D71880">
            <w:t xml:space="preserve"> below highlights the range of interventions individuals could establish to support their spending decisions. At the lowest level of intervention, individuals could gain greater visibility of their purchasing behaviour and see how they track against their spending goals. The next level could involve ‘in-context’ reminders during purchases that do not align with their spending goals, and the option to accept or reject those purchases. Individuals could set harder limits to enforce their spending goals, or in the case of services and products they find particularly harmful to their wellbeing, prohibit those purchases. </w:t>
          </w:r>
        </w:p>
        <w:p w:rsidR="004F3DB7" w:rsidRPr="00D71880" w:rsidRDefault="004F3DB7" w:rsidP="004F3DB7">
          <w:pPr>
            <w:pStyle w:val="Caption"/>
          </w:pPr>
          <w:bookmarkStart w:id="178" w:name="_Ref527549738"/>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32</w:t>
          </w:r>
          <w:r w:rsidRPr="00D71880">
            <w:rPr>
              <w:noProof/>
            </w:rPr>
            <w:fldChar w:fldCharType="end"/>
          </w:r>
          <w:bookmarkEnd w:id="178"/>
          <w:r w:rsidRPr="00D71880">
            <w:t>: Spectrum of possible interventions to support spending decisions</w:t>
          </w:r>
        </w:p>
        <w:p w:rsidR="004F3DB7" w:rsidRPr="00D71880" w:rsidRDefault="004F3DB7" w:rsidP="004F3DB7">
          <w:pPr>
            <w:pStyle w:val="BodyText"/>
            <w:rPr>
              <w:b/>
            </w:rPr>
          </w:pPr>
          <w:r w:rsidRPr="00D71880">
            <w:rPr>
              <w:noProof/>
            </w:rPr>
            <w:drawing>
              <wp:inline distT="0" distB="0" distL="0" distR="0" wp14:anchorId="32FDA22D" wp14:editId="474379D4">
                <wp:extent cx="6120130" cy="777159"/>
                <wp:effectExtent l="0" t="0" r="0" b="0"/>
                <wp:docPr id="208" name="Picture 208" descr="The figure shows the possible interventions are visibility, in-context reminders, limits and prohibitions" title="Figure 32 show the spectrum of possible interventions to support spending decis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120130" cy="777159"/>
                        </a:xfrm>
                        <a:prstGeom prst="rect">
                          <a:avLst/>
                        </a:prstGeom>
                        <a:noFill/>
                        <a:ln>
                          <a:noFill/>
                        </a:ln>
                      </pic:spPr>
                    </pic:pic>
                  </a:graphicData>
                </a:graphic>
              </wp:inline>
            </w:drawing>
          </w:r>
        </w:p>
        <w:p w:rsidR="004F3DB7" w:rsidRPr="00D71880" w:rsidRDefault="004F3DB7" w:rsidP="004F3DB7">
          <w:pPr>
            <w:pStyle w:val="BodyText"/>
          </w:pPr>
          <w:r w:rsidRPr="00D71880">
            <w:t xml:space="preserve">The examples below illustrate how these interventions could support specific spending goals. </w:t>
          </w:r>
        </w:p>
        <w:p w:rsidR="004F3DB7" w:rsidRPr="00D71880" w:rsidRDefault="004F3DB7" w:rsidP="004F3DB7">
          <w:pPr>
            <w:pStyle w:val="Heading4"/>
          </w:pPr>
          <w:r w:rsidRPr="00D71880">
            <w:t xml:space="preserve">Smart savings plans to help individuals get in control of their spending </w:t>
          </w:r>
        </w:p>
        <w:p w:rsidR="004F3DB7" w:rsidRPr="00D71880" w:rsidRDefault="004F3DB7" w:rsidP="004F3DB7">
          <w:pPr>
            <w:pStyle w:val="BodyText"/>
          </w:pPr>
          <w:r w:rsidRPr="00D71880">
            <w:t xml:space="preserve">Individuals could set spending conditions to help them budget for the future. This could include ensuring flexibility of funding for essentials, such as health, education and food expenses, while limiting monthly spending on entertainment and travel. It could also include an overall spending target that is not enforced but which provides visibility of the individuals’ spending progress. The blockchain could record spending transactions as they occur and then intervene when individuals reach their spending limits (see </w:t>
          </w:r>
          <w:r w:rsidRPr="00D71880">
            <w:fldChar w:fldCharType="begin"/>
          </w:r>
          <w:r w:rsidRPr="00D71880">
            <w:instrText xml:space="preserve"> REF _Ref527551591 \h </w:instrText>
          </w:r>
          <w:r w:rsidR="00D71880">
            <w:instrText xml:space="preserve"> \* MERGEFORMAT </w:instrText>
          </w:r>
          <w:r w:rsidRPr="00D71880">
            <w:fldChar w:fldCharType="separate"/>
          </w:r>
          <w:r w:rsidR="001A2706" w:rsidRPr="00D71880">
            <w:t xml:space="preserve">Figure </w:t>
          </w:r>
          <w:r w:rsidR="001A2706">
            <w:rPr>
              <w:noProof/>
            </w:rPr>
            <w:t>33</w:t>
          </w:r>
          <w:r w:rsidRPr="00D71880">
            <w:fldChar w:fldCharType="end"/>
          </w:r>
          <w:r w:rsidRPr="00D71880">
            <w:t>).</w:t>
          </w:r>
        </w:p>
        <w:p w:rsidR="004F3DB7" w:rsidRPr="00D71880" w:rsidRDefault="004F3DB7" w:rsidP="004F3DB7">
          <w:pPr>
            <w:pStyle w:val="Caption"/>
          </w:pPr>
          <w:bookmarkStart w:id="179" w:name="_Ref527551591"/>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33</w:t>
          </w:r>
          <w:r w:rsidRPr="00D71880">
            <w:rPr>
              <w:noProof/>
            </w:rPr>
            <w:fldChar w:fldCharType="end"/>
          </w:r>
          <w:bookmarkEnd w:id="179"/>
          <w:r w:rsidRPr="00D71880">
            <w:t xml:space="preserve">: Indicative example of enabling smart savings </w:t>
          </w:r>
        </w:p>
        <w:p w:rsidR="004F3DB7" w:rsidRPr="00D71880" w:rsidRDefault="004F3DB7" w:rsidP="004F3DB7">
          <w:pPr>
            <w:pStyle w:val="BodyText"/>
            <w:rPr>
              <w:b/>
            </w:rPr>
          </w:pPr>
          <w:r w:rsidRPr="00D71880">
            <w:rPr>
              <w:noProof/>
            </w:rPr>
            <w:drawing>
              <wp:inline distT="0" distB="0" distL="0" distR="0" wp14:anchorId="02A59FEC" wp14:editId="26F4D569">
                <wp:extent cx="6120130" cy="3482660"/>
                <wp:effectExtent l="0" t="0" r="0" b="3810"/>
                <wp:docPr id="428" name="Picture 428" descr="The figure shows that the consumer sets conditions for their smart savings plan, which blockchain system translates into smart tokens. These conditions refer to relevant registers and budgets to obtain information Additionally, consumers are also have visibility on their progress on reaching their savings targets. If the consumer’s transactions meets the conditions, the transaction is approved. The business receives the smart token in real-time and gets a corresponding NPP payment in near real-time." title="Figure 33 shows an indicative example of enabling smart saving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20130" cy="3482660"/>
                        </a:xfrm>
                        <a:prstGeom prst="rect">
                          <a:avLst/>
                        </a:prstGeom>
                        <a:noFill/>
                        <a:ln>
                          <a:noFill/>
                        </a:ln>
                      </pic:spPr>
                    </pic:pic>
                  </a:graphicData>
                </a:graphic>
              </wp:inline>
            </w:drawing>
          </w:r>
        </w:p>
        <w:p w:rsidR="004F3DB7" w:rsidRPr="00D71880" w:rsidRDefault="004F3DB7" w:rsidP="004F3DB7">
          <w:pPr>
            <w:pStyle w:val="Heading4"/>
          </w:pPr>
          <w:r w:rsidRPr="00D71880">
            <w:t>Smart diets to help people achieve their health goals</w:t>
          </w:r>
        </w:p>
        <w:p w:rsidR="004F3DB7" w:rsidRPr="00D71880" w:rsidRDefault="004F3DB7" w:rsidP="004F3DB7">
          <w:pPr>
            <w:pStyle w:val="BodyText"/>
          </w:pPr>
          <w:r w:rsidRPr="00D71880">
            <w:t xml:space="preserve">The smart money proof of concept could also enable third parties to create registries that individuals could use for setting spending conditions. For example, an organisation that promotes healthy eating could record the calorie, sugar, salt and fat intake of different food items. Individuals could then set themselves conditions to achieve their health goals. For example, they may choose to set themselves calorie targets for each week as well as restricting themselves from purchasing food items that exceed specific sugar, salt and far limits (see </w:t>
          </w:r>
          <w:r w:rsidRPr="00D71880">
            <w:fldChar w:fldCharType="begin"/>
          </w:r>
          <w:r w:rsidRPr="00D71880">
            <w:instrText xml:space="preserve"> REF _Ref527551672 \h </w:instrText>
          </w:r>
          <w:r w:rsidR="00D71880">
            <w:instrText xml:space="preserve"> \* MERGEFORMAT </w:instrText>
          </w:r>
          <w:r w:rsidRPr="00D71880">
            <w:fldChar w:fldCharType="separate"/>
          </w:r>
          <w:r w:rsidR="001A2706" w:rsidRPr="00D71880">
            <w:t xml:space="preserve">Figure </w:t>
          </w:r>
          <w:r w:rsidR="001A2706">
            <w:rPr>
              <w:noProof/>
            </w:rPr>
            <w:t>34</w:t>
          </w:r>
          <w:r w:rsidRPr="00D71880">
            <w:fldChar w:fldCharType="end"/>
          </w:r>
          <w:r w:rsidRPr="00D71880">
            <w:t xml:space="preserve">). </w:t>
          </w:r>
        </w:p>
        <w:p w:rsidR="004F3DB7" w:rsidRPr="00D71880" w:rsidRDefault="004F3DB7" w:rsidP="004F3DB7">
          <w:pPr>
            <w:pStyle w:val="Caption"/>
          </w:pPr>
          <w:bookmarkStart w:id="180" w:name="_Ref527551672"/>
          <w:r w:rsidRPr="00D71880">
            <w:t xml:space="preserve">Figure </w:t>
          </w:r>
          <w:r w:rsidRPr="00D71880">
            <w:rPr>
              <w:noProof/>
            </w:rPr>
            <w:fldChar w:fldCharType="begin"/>
          </w:r>
          <w:r w:rsidRPr="00D71880">
            <w:rPr>
              <w:noProof/>
            </w:rPr>
            <w:instrText xml:space="preserve"> SEQ Figure \* ARABIC </w:instrText>
          </w:r>
          <w:r w:rsidRPr="00D71880">
            <w:rPr>
              <w:noProof/>
            </w:rPr>
            <w:fldChar w:fldCharType="separate"/>
          </w:r>
          <w:r w:rsidR="001A2706">
            <w:rPr>
              <w:noProof/>
            </w:rPr>
            <w:t>34</w:t>
          </w:r>
          <w:r w:rsidRPr="00D71880">
            <w:rPr>
              <w:noProof/>
            </w:rPr>
            <w:fldChar w:fldCharType="end"/>
          </w:r>
          <w:bookmarkEnd w:id="180"/>
          <w:r w:rsidRPr="00D71880">
            <w:t>: Indicative example of enabling smart diets</w:t>
          </w:r>
        </w:p>
        <w:p w:rsidR="004F3DB7" w:rsidRPr="00D71880" w:rsidRDefault="004F3DB7" w:rsidP="004F3DB7">
          <w:pPr>
            <w:pStyle w:val="BodyText"/>
            <w:rPr>
              <w:b/>
            </w:rPr>
          </w:pPr>
          <w:r w:rsidRPr="00D71880">
            <w:rPr>
              <w:noProof/>
            </w:rPr>
            <w:drawing>
              <wp:inline distT="0" distB="0" distL="0" distR="0" wp14:anchorId="19ABEB3A" wp14:editId="736BBE86">
                <wp:extent cx="6120130" cy="3811021"/>
                <wp:effectExtent l="0" t="0" r="0" b="0"/>
                <wp:docPr id="192" name="Picture 192" descr="The figure shows that the consumer attaches conditions to smart money to enable smart diet plans. These conditions refer to the food content registry. Additionally, consumers also have visibility on their weekly calorie consumption. The consumer is able to purchase the food item when it satisfies all conditions in the smart diet plan. The business receives the smart token in real-time and gets a corresponding NPP payment in near real-time." title="Figure 34 shows an indicative example of enabling smart di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0130" cy="3811021"/>
                        </a:xfrm>
                        <a:prstGeom prst="rect">
                          <a:avLst/>
                        </a:prstGeom>
                        <a:noFill/>
                        <a:ln>
                          <a:noFill/>
                        </a:ln>
                      </pic:spPr>
                    </pic:pic>
                  </a:graphicData>
                </a:graphic>
              </wp:inline>
            </w:drawing>
          </w:r>
        </w:p>
        <w:p w:rsidR="004F3DB7" w:rsidRPr="00D71880" w:rsidRDefault="004F3DB7" w:rsidP="004F3DB7">
          <w:pPr>
            <w:pStyle w:val="BodyText"/>
            <w:rPr>
              <w:b/>
            </w:rPr>
          </w:pPr>
        </w:p>
        <w:p w:rsidR="004F3DB7" w:rsidRPr="00D71880" w:rsidRDefault="004F3DB7" w:rsidP="004F3DB7">
          <w:pPr>
            <w:pStyle w:val="Heading4"/>
          </w:pPr>
          <w:r w:rsidRPr="00D71880">
            <w:t xml:space="preserve">Pre-commitment mechanisms to help people manage their addictions  </w:t>
          </w:r>
        </w:p>
        <w:p w:rsidR="004F3DB7" w:rsidRPr="00D71880" w:rsidRDefault="004F3DB7" w:rsidP="001E1800">
          <w:pPr>
            <w:pStyle w:val="BodyText"/>
          </w:pPr>
          <w:r w:rsidRPr="00D71880">
            <w:t>Similarly, people with addictions could limit their exposure to addictive substances and behaviours. For example, if someone had an addiction to gambling, alcohol or cigarettes and had a desire to quit, they could self-impose restrictions on their spending on these activities. While such approaches may not be a</w:t>
          </w:r>
          <w:r w:rsidR="0006750E">
            <w:t xml:space="preserve"> comprehensive or infallible way </w:t>
          </w:r>
          <w:r w:rsidRPr="00D71880">
            <w:t xml:space="preserve">to overcoming addiction, they could help restrict access and thereby reduce some of the impacts. </w:t>
          </w:r>
        </w:p>
        <w:p w:rsidR="004F3DB7" w:rsidRPr="00D71880" w:rsidRDefault="004F3DB7" w:rsidP="004F3DB7">
          <w:pPr>
            <w:pStyle w:val="Heading4"/>
          </w:pPr>
          <w:r w:rsidRPr="00D71880">
            <w:t xml:space="preserve">Other potential use cases for individuals and households </w:t>
          </w:r>
        </w:p>
        <w:p w:rsidR="004F3DB7" w:rsidRPr="00D71880" w:rsidRDefault="004F3DB7" w:rsidP="004F3DB7">
          <w:pPr>
            <w:pStyle w:val="BodyText"/>
          </w:pPr>
          <w:r w:rsidRPr="00D71880">
            <w:t>Similar to smart diets, organisations could set up separate registries for different types of values that individuals may wish express in their spending decisions. For example, people may wish to set targets and reminders for products that are Australian made, ethically sourced or organic and some people may wish to set prohibitions on products that do not meet religious requirements or contain animal products.</w:t>
          </w:r>
        </w:p>
        <w:p w:rsidR="004F3DB7" w:rsidRPr="00D71880" w:rsidRDefault="004F3DB7" w:rsidP="004F3DB7">
          <w:pPr>
            <w:pStyle w:val="BodyText"/>
          </w:pPr>
          <w:r w:rsidRPr="00D71880">
            <w:t>Individuals may also wish to set conditions relating to price. The smart mon</w:t>
          </w:r>
          <w:r w:rsidR="002E3D5A">
            <w:t>ey system could enable them to</w:t>
          </w:r>
          <w:r w:rsidRPr="00D71880">
            <w:t xml:space="preserve"> set up a purchase for an item from multiple websites, but only after the price falls below a certain level. This may create greater consumer power for accessing the best deals, such as for online shopping or travel purchases. </w:t>
          </w:r>
        </w:p>
        <w:p w:rsidR="004F3DB7" w:rsidRPr="00D71880" w:rsidRDefault="004F3DB7" w:rsidP="001E1800">
          <w:pPr>
            <w:pStyle w:val="BodyText"/>
          </w:pPr>
          <w:r w:rsidRPr="00D71880">
            <w:t xml:space="preserve">Parents may wish to ensure that their children spend their pocket money on specific items and not others, or they may wish to incentivise saving by creating bonuses when children do not spend all their pocket money in one week. Such incentives could be enabled by the smart money system. </w:t>
          </w:r>
        </w:p>
        <w:p w:rsidR="004F3DB7" w:rsidRPr="00D71880" w:rsidRDefault="004F3DB7" w:rsidP="004F3DB7">
          <w:pPr>
            <w:pStyle w:val="Heading2"/>
          </w:pPr>
          <w:bookmarkStart w:id="181" w:name="_Toc527549761"/>
          <w:bookmarkStart w:id="182" w:name="_Toc529106553"/>
          <w:r w:rsidRPr="00D71880">
            <w:t>Increasing trust and reducing costs for businesses and not-for-profits</w:t>
          </w:r>
          <w:bookmarkEnd w:id="181"/>
          <w:bookmarkEnd w:id="182"/>
          <w:r w:rsidRPr="00D71880">
            <w:t xml:space="preserve">  </w:t>
          </w:r>
        </w:p>
        <w:p w:rsidR="004F3DB7" w:rsidRPr="00D71880" w:rsidRDefault="004F3DB7" w:rsidP="004F3DB7">
          <w:pPr>
            <w:pStyle w:val="Heading4"/>
          </w:pPr>
          <w:r w:rsidRPr="00D71880">
            <w:t>Facilitating insurance payouts</w:t>
          </w:r>
        </w:p>
        <w:p w:rsidR="004F3DB7" w:rsidRPr="00D71880" w:rsidRDefault="004F3DB7" w:rsidP="004F3DB7">
          <w:pPr>
            <w:pStyle w:val="BodyText"/>
          </w:pPr>
          <w:r w:rsidRPr="00D71880">
            <w:t xml:space="preserve">Insurance companies could set conditions for payouts occurring. The conditions could include the eligibility of the policy holder (e.g. car insurance policy holder), the eligibility of the insured event (e.g. whether the car accident meets the conditions of the policy), the eligibility of the business rectifying the event (e.g. whether the smash repairer is an approved repairer) and whether the excess has been paid. Insurers could establish different processes for different conditions. Straightforward conditions could be processed automatically, while more complex rules (e.g. for determining what caused the accident) could require human judgement and manual confirmation. </w:t>
          </w:r>
        </w:p>
        <w:p w:rsidR="004F3DB7" w:rsidRPr="00D71880" w:rsidRDefault="004F3DB7" w:rsidP="004F3DB7">
          <w:pPr>
            <w:pStyle w:val="BodyText"/>
          </w:pPr>
          <w:r w:rsidRPr="00D71880">
            <w:t xml:space="preserve">Smart money could also enable industry-wide benefits. If multiple insurers used the same system, they could set information access rules that enabled them to gain real-time insights on industry payout averages for different types of events, ensure they are delivering their services at competitive prices, and ensure they do not collectively payout multiple claims for the same insured event with multiple policies. </w:t>
          </w:r>
          <w:r w:rsidR="00CF4DDF" w:rsidRPr="00D71880">
            <w:t>The governance of such an arrangement would need to be considered carefully from a competition and consumer perspective.</w:t>
          </w:r>
        </w:p>
        <w:p w:rsidR="004F3DB7" w:rsidRPr="00D71880" w:rsidRDefault="004F3DB7" w:rsidP="004F3DB7">
          <w:pPr>
            <w:pStyle w:val="Heading4"/>
          </w:pPr>
          <w:r w:rsidRPr="00D71880">
            <w:t xml:space="preserve">Simplifying spending delegations and procurement processes </w:t>
          </w:r>
        </w:p>
        <w:p w:rsidR="004F3DB7" w:rsidRPr="00D71880" w:rsidRDefault="004F3DB7" w:rsidP="004F3DB7">
          <w:pPr>
            <w:pStyle w:val="BodyText"/>
          </w:pPr>
          <w:r w:rsidRPr="00D71880">
            <w:t>Organisations often rely on a range of mechanisms for managing budgets and delegating spending control, including: procurement budgets and systems; HR and payroll systems; and corporate cards, including virtual cards and other similar solutions. The smart money proof of concept could enable an organisation to incorporate these different rules in one spending system, creating real</w:t>
          </w:r>
          <w:r w:rsidRPr="00D71880">
            <w:noBreakHyphen/>
            <w:t xml:space="preserve">time and comprehensive visibility of spending, which could assist with budget management, fraud control and ensuring consistency across business units. </w:t>
          </w:r>
        </w:p>
        <w:p w:rsidR="004F3DB7" w:rsidRPr="00D71880" w:rsidRDefault="004F3DB7" w:rsidP="004F3DB7">
          <w:pPr>
            <w:pStyle w:val="BodyText"/>
          </w:pPr>
          <w:r w:rsidRPr="00D71880">
            <w:t xml:space="preserve">The benefits could also enable greater degrees of delegations and more empowerment for staff to achieve the organisation’s mission. For example, corporate cards currently enable spending limits and some broad spending category restrictions, such as restrictions on purchases from merchants that offer gambling services. However, they do not enable conditions on specific items being purchased or in-context conditions, such as enabling purchases for particular times and dates when a staff member is travelling, or for specific items that staff need to purchase (e.g. an employee at a café purchasing emergency milk supplies from a supermarket on a busy day). The smart money system could enable such conditions, and thereby provide more flexibility, efficiency and control, which could enable more businesses to empower their employees to purchase items that support their business objectives. </w:t>
          </w:r>
        </w:p>
        <w:p w:rsidR="004F3DB7" w:rsidRPr="00D71880" w:rsidRDefault="004F3DB7" w:rsidP="004F3DB7">
          <w:pPr>
            <w:pStyle w:val="Heading4"/>
          </w:pPr>
          <w:r w:rsidRPr="00D71880">
            <w:t xml:space="preserve">Increasing trust and transparency for not-for-profit activities </w:t>
          </w:r>
        </w:p>
        <w:p w:rsidR="004F3DB7" w:rsidRPr="00D71880" w:rsidRDefault="004F3DB7" w:rsidP="004F3DB7">
          <w:pPr>
            <w:pStyle w:val="BodyText"/>
          </w:pPr>
          <w:r w:rsidRPr="00D71880">
            <w:rPr>
              <w:szCs w:val="24"/>
            </w:rPr>
            <w:t xml:space="preserve">Trusts, charities, bodies corporate, membership bodies and scholarships are all responsible for managing funds for a particular purpose. To remain viable, they need to demonstrate to their funders (donors, members, etc) that the funds are being spent appropriately. This often requires manual, after-the-fact reporting processes and involves risks of misspending and fraud. The smart money system could help address these issues and increase trust between the bodies and their funders. This greater trust and transparency could enable these bodies to attract greater more funding and better deliver on their purposes. </w:t>
          </w:r>
        </w:p>
        <w:p w:rsidR="004F3DB7" w:rsidRPr="00D71880" w:rsidRDefault="004F3DB7" w:rsidP="004F3DB7">
          <w:pPr>
            <w:pStyle w:val="Heading1"/>
          </w:pPr>
          <w:bookmarkStart w:id="183" w:name="_Ref527563167"/>
          <w:bookmarkStart w:id="184" w:name="_Ref527893617"/>
          <w:bookmarkStart w:id="185" w:name="_Toc529106554"/>
          <w:r w:rsidRPr="00D71880">
            <w:t>Summary of areas for future work</w:t>
          </w:r>
          <w:bookmarkEnd w:id="183"/>
          <w:bookmarkEnd w:id="184"/>
          <w:bookmarkEnd w:id="185"/>
        </w:p>
        <w:p w:rsidR="004F3DB7" w:rsidRPr="00D71880" w:rsidRDefault="004F3DB7" w:rsidP="004F3DB7">
          <w:pPr>
            <w:pStyle w:val="BodyText"/>
          </w:pPr>
          <w:r w:rsidRPr="00D71880">
            <w:t xml:space="preserve">The project has identified a number of considerations for future work. These relate to confidentiality, systems integrations, legal and compliance, additional features for the NDIS use case, alternative use cases to consider and the implementation of the technology for any use case. </w:t>
          </w:r>
        </w:p>
        <w:p w:rsidR="004F3DB7" w:rsidRPr="00D71880" w:rsidRDefault="004F3DB7" w:rsidP="004F3DB7">
          <w:pPr>
            <w:pStyle w:val="Heading2"/>
            <w:rPr>
              <w:rFonts w:eastAsiaTheme="minorHAnsi"/>
              <w:color w:val="auto"/>
            </w:rPr>
          </w:pPr>
          <w:bookmarkStart w:id="186" w:name="_Ref527893536"/>
          <w:bookmarkStart w:id="187" w:name="_Toc529106555"/>
          <w:r w:rsidRPr="00D71880">
            <w:t>Confidentiality and performance considerations</w:t>
          </w:r>
          <w:bookmarkEnd w:id="186"/>
          <w:bookmarkEnd w:id="187"/>
        </w:p>
        <w:p w:rsidR="00AA31F8" w:rsidRDefault="004F3DB7" w:rsidP="004F3DB7">
          <w:pPr>
            <w:pStyle w:val="BodyText"/>
          </w:pPr>
          <w:r w:rsidRPr="00D71880">
            <w:t xml:space="preserve">The normal concerns in payments environments for commercial confidentiality and personal privacy are magnified in the NDIS context, which supports payments </w:t>
          </w:r>
          <w:r w:rsidR="00505F13">
            <w:t>that</w:t>
          </w:r>
          <w:r w:rsidRPr="00D71880">
            <w:t xml:space="preserve"> can be related to personal medical concerns, and where carers are often involved in facilitating both payments and personal care. Financial institutions have obligations to manage payments made through their systems, and funders have obligations to manage the proper use of funds in their schemes. </w:t>
          </w:r>
        </w:p>
        <w:p w:rsidR="004F3DB7" w:rsidRPr="00D71880" w:rsidRDefault="004F3DB7" w:rsidP="004F3DB7">
          <w:pPr>
            <w:pStyle w:val="BodyText"/>
          </w:pPr>
          <w:r w:rsidRPr="00D71880">
            <w:t>In this project, we have not investigated the security policy requirements and implementation mechanisms for blockchain-based conditional payments. Nevertheless, some mechanisms have been used in this project to support confidentiality, such as keeping personal data off-chain, using public/private key-pairs for individual budget items (rather than for individual participants), using web interfaces to provide controlled access to blockchain data, and operating the blockchain on a secure private network. These mechanisms, combine with minimum security protocols for the permissioned nodes (</w:t>
          </w:r>
          <w:r w:rsidR="00505F13">
            <w:t>hypothesised</w:t>
          </w:r>
          <w:r w:rsidRPr="00D71880">
            <w:t xml:space="preserve"> to be the NDIA, a regulator and financial institutions) in the proof of concept, could achieve sufficient confidentiality outcomes in the context of the NDIS case study. </w:t>
          </w:r>
        </w:p>
        <w:p w:rsidR="004F3DB7" w:rsidRPr="00D71880" w:rsidRDefault="004F3DB7" w:rsidP="004F3DB7">
          <w:pPr>
            <w:pStyle w:val="BodyText"/>
          </w:pPr>
          <w:r w:rsidRPr="00D71880">
            <w:t>However, if the proof of concept was applied across multiple conditional payment environments, further work could be required, as the ability to rely on minimum security protocols across multiple nodes would become more complex and it may not be appropriate for each node to see all information. In these cases, other technologies may be relevant to future implementations of smart money with higher confidentiality, such as the use of multiple distributed ledgers, the use of secure private computation technologies, and exploration of zero-knowledge proof technologies.</w:t>
          </w:r>
        </w:p>
        <w:p w:rsidR="004F3DB7" w:rsidRPr="00D71880" w:rsidRDefault="004F3DB7" w:rsidP="004F3DB7">
          <w:pPr>
            <w:pStyle w:val="BodyText"/>
          </w:pPr>
          <w:r w:rsidRPr="00D71880">
            <w:t>In addition, further work could be required to deliver sufficient performance of the proof of concept if it was applied to multiple conditional payment environments. To achieve required levels of latency and throughput, further research and development work could be targeted towards exploring alternative blockchain networks and pre-authorising payments using pre</w:t>
          </w:r>
          <w:r w:rsidRPr="00D71880">
            <w:noBreakHyphen/>
            <w:t xml:space="preserve">existing data on the blockchain at the time of payment authorisation.  </w:t>
          </w:r>
        </w:p>
        <w:p w:rsidR="004F3DB7" w:rsidRPr="00D71880" w:rsidRDefault="004F3DB7" w:rsidP="004F3DB7">
          <w:pPr>
            <w:pStyle w:val="Heading2"/>
          </w:pPr>
          <w:bookmarkStart w:id="188" w:name="_Toc529106556"/>
          <w:r w:rsidRPr="00D71880">
            <w:t>System integration considerations</w:t>
          </w:r>
          <w:bookmarkEnd w:id="188"/>
          <w:r w:rsidRPr="00D71880">
            <w:t xml:space="preserve"> </w:t>
          </w:r>
        </w:p>
        <w:p w:rsidR="004F3DB7" w:rsidRPr="00D71880" w:rsidRDefault="004F3DB7" w:rsidP="001E1800">
          <w:pPr>
            <w:pStyle w:val="BodyText"/>
          </w:pPr>
          <w:r w:rsidRPr="00D71880">
            <w:t xml:space="preserve">This project has examined the implementation and use of new kinds of payments functionality, and supporting blockchain-based technology architectures. Our exploration of programmable money does partly explore some of the potential conceptual benefits of currency-on-blockchain schemes. A step forward towards achieving this would be building and testing the NPP integrations conceived in this project (see Section </w:t>
          </w:r>
          <w:r w:rsidRPr="00D71880">
            <w:fldChar w:fldCharType="begin"/>
          </w:r>
          <w:r w:rsidRPr="00D71880">
            <w:instrText xml:space="preserve"> REF _Ref527966726 \r \h  \* MERGEFORMAT </w:instrText>
          </w:r>
          <w:r w:rsidRPr="00D71880">
            <w:fldChar w:fldCharType="separate"/>
          </w:r>
          <w:r w:rsidR="001A2706">
            <w:t>5.4</w:t>
          </w:r>
          <w:r w:rsidRPr="00D71880">
            <w:fldChar w:fldCharType="end"/>
          </w:r>
          <w:r w:rsidRPr="00D71880">
            <w:t>).</w:t>
          </w:r>
        </w:p>
        <w:p w:rsidR="004F3DB7" w:rsidRDefault="004F3DB7" w:rsidP="001E1800">
          <w:pPr>
            <w:pStyle w:val="BodyText"/>
          </w:pPr>
          <w:r w:rsidRPr="00D71880">
            <w:t>We would like to explore the possibility of integrating with existing business systems for capturing item level information of products and services. This opens up further opportunities by enabling data analytics and machine learning to further optimize the experience of the end users (in the scope of this project’s case study, NDIS participants).</w:t>
          </w:r>
        </w:p>
        <w:p w:rsidR="00CA2548" w:rsidRPr="00D71880" w:rsidRDefault="00CA2548" w:rsidP="001E1800">
          <w:pPr>
            <w:pStyle w:val="BodyText"/>
          </w:pPr>
          <w:r w:rsidRPr="00CA2548">
            <w:t xml:space="preserve">We would like to explore </w:t>
          </w:r>
          <w:r w:rsidR="008B67CF">
            <w:t xml:space="preserve">secure, </w:t>
          </w:r>
          <w:r w:rsidRPr="00CA2548">
            <w:t xml:space="preserve">user-friendly </w:t>
          </w:r>
          <w:r w:rsidR="008B67CF">
            <w:t xml:space="preserve">methods </w:t>
          </w:r>
          <w:r w:rsidRPr="00CA2548">
            <w:t>for participants and service providers to retrieves lost private keys, in the event of a lost smart phone or system outage. This would require further design and testing</w:t>
          </w:r>
          <w:r w:rsidR="008B67CF">
            <w:t>.</w:t>
          </w:r>
        </w:p>
        <w:p w:rsidR="004F3DB7" w:rsidRPr="00D71880" w:rsidRDefault="004F3DB7" w:rsidP="004F3DB7">
          <w:pPr>
            <w:pStyle w:val="Heading2"/>
          </w:pPr>
          <w:bookmarkStart w:id="189" w:name="_Toc529106557"/>
          <w:r w:rsidRPr="00D71880">
            <w:t>Considerations of alternative conditional payment environments</w:t>
          </w:r>
          <w:bookmarkEnd w:id="189"/>
          <w:r w:rsidRPr="00D71880">
            <w:t xml:space="preserve"> </w:t>
          </w:r>
        </w:p>
        <w:p w:rsidR="004F3DB7" w:rsidRPr="00D71880" w:rsidRDefault="004F3DB7" w:rsidP="001E1800">
          <w:pPr>
            <w:pStyle w:val="BodyText"/>
          </w:pPr>
          <w:r w:rsidRPr="00D71880">
            <w:t xml:space="preserve">The proof of concept can be used to integrate with funder systems and support adaptation with different rules and regulations. As discussed in Section </w:t>
          </w:r>
          <w:r w:rsidRPr="00D71880">
            <w:fldChar w:fldCharType="begin"/>
          </w:r>
          <w:r w:rsidRPr="00D71880">
            <w:instrText xml:space="preserve"> REF _Ref526953927 \r \h  \* MERGEFORMAT </w:instrText>
          </w:r>
          <w:r w:rsidRPr="00D71880">
            <w:fldChar w:fldCharType="separate"/>
          </w:r>
          <w:r w:rsidR="001A2706">
            <w:t>5.3</w:t>
          </w:r>
          <w:r w:rsidRPr="00D71880">
            <w:fldChar w:fldCharType="end"/>
          </w:r>
          <w:r w:rsidRPr="00D71880">
            <w:t>, policy contracts can be defined and implemented to represent rules and enforcements of a token. We would like to further evaluate the generalisability of our proof of concept with a case</w:t>
          </w:r>
          <w:r w:rsidR="00CA2548">
            <w:t xml:space="preserve"> study from a different domain.</w:t>
          </w:r>
        </w:p>
        <w:p w:rsidR="004F3DB7" w:rsidRPr="00D71880" w:rsidRDefault="004F3DB7" w:rsidP="001E1800">
          <w:pPr>
            <w:pStyle w:val="BodyText"/>
          </w:pPr>
          <w:r w:rsidRPr="00D71880">
            <w:t>This report identifies three broader areas for future applications:</w:t>
          </w:r>
        </w:p>
        <w:p w:rsidR="004F3DB7" w:rsidRPr="00D71880" w:rsidRDefault="004F3DB7" w:rsidP="004F3DB7">
          <w:pPr>
            <w:pStyle w:val="BodyText"/>
            <w:numPr>
              <w:ilvl w:val="0"/>
              <w:numId w:val="60"/>
            </w:numPr>
          </w:pPr>
          <w:r w:rsidRPr="00D71880">
            <w:t>enhancing public policy programs to achieve better citizen outcomes, particularly where person-centred funding, cross-jurisdictional funding, outcomes-based funding, or taxes, transfers and rebates are involved</w:t>
          </w:r>
        </w:p>
        <w:p w:rsidR="004F3DB7" w:rsidRPr="00D71880" w:rsidRDefault="004F3DB7" w:rsidP="004F3DB7">
          <w:pPr>
            <w:pStyle w:val="BodyText"/>
            <w:numPr>
              <w:ilvl w:val="0"/>
              <w:numId w:val="60"/>
            </w:numPr>
          </w:pPr>
          <w:r w:rsidRPr="00D71880">
            <w:t xml:space="preserve">empowering individuals to optimise their spending, including through smart savings plans, smart diets, </w:t>
          </w:r>
          <w:r w:rsidR="005B2D47">
            <w:t xml:space="preserve">smart pocket money, </w:t>
          </w:r>
          <w:r w:rsidR="005B2D47" w:rsidRPr="00D71880">
            <w:t xml:space="preserve">pre-commitment mechanisms to </w:t>
          </w:r>
          <w:r w:rsidR="005B2D47">
            <w:t xml:space="preserve">help </w:t>
          </w:r>
          <w:r w:rsidR="005B2D47" w:rsidRPr="00D71880">
            <w:t>manage addictions and values-based spending supports</w:t>
          </w:r>
          <w:r w:rsidR="005B2D47">
            <w:t>, such as ethical product registries</w:t>
          </w:r>
        </w:p>
        <w:p w:rsidR="004F3DB7" w:rsidRPr="00D71880" w:rsidRDefault="004F3DB7" w:rsidP="004F3DB7">
          <w:pPr>
            <w:pStyle w:val="BodyText"/>
            <w:numPr>
              <w:ilvl w:val="0"/>
              <w:numId w:val="60"/>
            </w:numPr>
          </w:pPr>
          <w:r w:rsidRPr="00D71880">
            <w:t xml:space="preserve">reducing costs </w:t>
          </w:r>
          <w:r w:rsidR="00CF4DDF" w:rsidRPr="00D71880">
            <w:t xml:space="preserve">and friction </w:t>
          </w:r>
          <w:r w:rsidR="00C763E4">
            <w:t xml:space="preserve">for businesses, trustees and </w:t>
          </w:r>
          <w:r w:rsidRPr="00D71880">
            <w:t xml:space="preserve">not-for-profits, with respect to insurance payouts, managing corporate delegations and procurement, and providing transparency for funds managed by trusts, charities and membership organisations. </w:t>
          </w:r>
        </w:p>
        <w:p w:rsidR="004F3DB7" w:rsidRPr="00D71880" w:rsidRDefault="004F3DB7" w:rsidP="004F3DB7">
          <w:pPr>
            <w:pStyle w:val="Heading2"/>
          </w:pPr>
          <w:bookmarkStart w:id="190" w:name="_Toc529106558"/>
          <w:r w:rsidRPr="00D71880">
            <w:t>Legal and compliance considerations</w:t>
          </w:r>
          <w:bookmarkEnd w:id="190"/>
        </w:p>
        <w:p w:rsidR="004F3DB7" w:rsidRPr="00D71880" w:rsidRDefault="004F3DB7" w:rsidP="001E1800">
          <w:pPr>
            <w:pStyle w:val="BodyText"/>
          </w:pPr>
          <w:r w:rsidRPr="00D71880">
            <w:t>Any implementation of the smart money proof of concept would need to comply with all relevant legislation and regulation in the relevant operating environments. Key aspects of Australia’s legal and compliance regime that would need to be considered relate to, but are not limited to, Anti Money Laundering, Counter-Terrorism Financing, Sanctions, data storage and privacy laws and regulations. While the use of blockchain may require a new approach for complying with some of these laws and regulations, it also offers the potential for improved compliance outcomes in some respects due to the immutability and real-time visibility of data held on the blockchain.</w:t>
          </w:r>
        </w:p>
        <w:p w:rsidR="004F3DB7" w:rsidRPr="00D71880" w:rsidRDefault="004F3DB7" w:rsidP="004F3DB7">
          <w:pPr>
            <w:pStyle w:val="Heading2"/>
          </w:pPr>
          <w:bookmarkStart w:id="191" w:name="_Toc529106559"/>
          <w:r w:rsidRPr="00D71880">
            <w:t>Implementation considerations</w:t>
          </w:r>
          <w:bookmarkEnd w:id="191"/>
          <w:r w:rsidRPr="00D71880">
            <w:t xml:space="preserve"> </w:t>
          </w:r>
        </w:p>
        <w:p w:rsidR="004F3DB7" w:rsidRPr="00D71880" w:rsidRDefault="004F3DB7" w:rsidP="001E1800">
          <w:pPr>
            <w:pStyle w:val="BodyText"/>
          </w:pPr>
          <w:r w:rsidRPr="00D71880">
            <w:t xml:space="preserve">Before any implementation of the smart money proof of concept is commenced for any conditional payment environment, a business case and/or cost benefit analysis would need to be undertaken. Careful consideration would also need to be given to the proposed governance arrangements for the system, including which parties should be processing nodes, who has visibility of the blockchain and who is eligible to set and modify conditions. </w:t>
          </w:r>
        </w:p>
        <w:p w:rsidR="004F3DB7" w:rsidRPr="00D71880" w:rsidRDefault="004F3DB7" w:rsidP="001E1800">
          <w:pPr>
            <w:pStyle w:val="BodyText"/>
          </w:pPr>
          <w:r w:rsidRPr="00D71880">
            <w:t xml:space="preserve">If a decision was taken to implement the technology in a conditional payment environment, an agile implementation approach would be most appropriate to de-risk the implementation. For example, it may be appropriate to commence with the blockchain system mirroring existing systems, to ensure that the blockchain system and policy contracts established have the capability to manage all the permutations of spending conditions in the payment environment. After this, targeted pilots with relatively low numbers of spenders and businesses could be undertaken to test the usability of the technology. After each successful stage, the pilots could be expanded to include more users and expanded capabilities. Over time, the system could expand to full rollout. Clear success criteria should be established ahead of each expansion in scope and capability to reinforce a ‘test and learn’ approach and guide decisions on whether, and what pace, future iterations should occur. </w:t>
          </w:r>
        </w:p>
        <w:p w:rsidR="004F3DB7" w:rsidRPr="00D71880" w:rsidRDefault="004F3DB7" w:rsidP="004F3DB7">
          <w:pPr>
            <w:pStyle w:val="Heading2"/>
          </w:pPr>
          <w:bookmarkStart w:id="192" w:name="_Toc529106560"/>
          <w:r w:rsidRPr="00D71880">
            <w:t>The potential is exciting</w:t>
          </w:r>
          <w:bookmarkEnd w:id="192"/>
        </w:p>
        <w:p w:rsidR="004F3DB7" w:rsidRPr="00D71880" w:rsidRDefault="004F3DB7" w:rsidP="001E1800">
          <w:pPr>
            <w:pStyle w:val="BodyText"/>
          </w:pPr>
          <w:r w:rsidRPr="00D71880">
            <w:t xml:space="preserve">If these areas for future work are progressed successfully, there is great potential for smart money to enable </w:t>
          </w:r>
          <w:r w:rsidR="00AA686B">
            <w:t xml:space="preserve">automated </w:t>
          </w:r>
          <w:r w:rsidRPr="00D71880">
            <w:t xml:space="preserve">conditional payments across </w:t>
          </w:r>
          <w:r w:rsidR="00F27467">
            <w:t>the economy</w:t>
          </w:r>
          <w:r w:rsidRPr="00D71880">
            <w:t>, and through this improve the financial wellbeing of people, business</w:t>
          </w:r>
          <w:r w:rsidR="00773169">
            <w:t>es</w:t>
          </w:r>
          <w:r w:rsidRPr="00D71880">
            <w:t xml:space="preserve"> and communities. </w:t>
          </w:r>
        </w:p>
        <w:p w:rsidR="004F3DB7" w:rsidRPr="00D71880" w:rsidRDefault="004F3DB7" w:rsidP="001E1800">
          <w:pPr>
            <w:pStyle w:val="BodyText"/>
          </w:pPr>
        </w:p>
        <w:p w:rsidR="004F3DB7" w:rsidRPr="00D71880" w:rsidRDefault="004F3DB7" w:rsidP="004F3DB7">
          <w:pPr>
            <w:pStyle w:val="Heading1noTOC"/>
          </w:pPr>
          <w:bookmarkStart w:id="193" w:name="_Toc529106561"/>
          <w:r w:rsidRPr="00D71880">
            <w:t>References</w:t>
          </w:r>
          <w:bookmarkEnd w:id="193"/>
        </w:p>
        <w:p w:rsidR="004F3DB7" w:rsidRPr="00D71880" w:rsidRDefault="004F3DB7" w:rsidP="001E1800">
          <w:pPr>
            <w:pStyle w:val="BodyText"/>
            <w:rPr>
              <w:rStyle w:val="Hyperlink"/>
              <w:rFonts w:eastAsiaTheme="majorEastAsia"/>
              <w:b/>
              <w:bCs/>
              <w:sz w:val="44"/>
              <w:szCs w:val="28"/>
            </w:rPr>
          </w:pPr>
          <w:r w:rsidRPr="00D71880">
            <w:t xml:space="preserve">Australian Government (2018), Design System. Available at: </w:t>
          </w:r>
          <w:hyperlink r:id="rId59" w:history="1">
            <w:r w:rsidRPr="00D71880">
              <w:rPr>
                <w:rStyle w:val="Hyperlink"/>
              </w:rPr>
              <w:t>https://designsystem.gov.au/</w:t>
            </w:r>
          </w:hyperlink>
        </w:p>
        <w:p w:rsidR="004F3DB7" w:rsidRPr="00D71880" w:rsidRDefault="004F3DB7" w:rsidP="001E1800">
          <w:pPr>
            <w:pStyle w:val="BodyText"/>
          </w:pPr>
          <w:r w:rsidRPr="00D71880">
            <w:t>Australian Government (2018), Design Service Standard 9: Make it accessible. Available at:</w:t>
          </w:r>
          <w:r w:rsidRPr="00D71880">
            <w:br/>
          </w:r>
          <w:hyperlink r:id="rId60" w:history="1">
            <w:r w:rsidRPr="00D71880">
              <w:rPr>
                <w:rStyle w:val="Hyperlink"/>
              </w:rPr>
              <w:t>https://www.dta.gov.au/standard/9-make-it-accessible/</w:t>
            </w:r>
          </w:hyperlink>
        </w:p>
        <w:p w:rsidR="004F3DB7" w:rsidRPr="00D71880" w:rsidRDefault="004F3DB7" w:rsidP="001E1800">
          <w:pPr>
            <w:pStyle w:val="BodyText"/>
          </w:pPr>
          <w:r w:rsidRPr="00D71880">
            <w:t>Australian Government (2018), NDIS Fraud Taskforce established to tackle crime, joint media release on 24 July 2018 by The Hon Dan Tehan MP, then Minister for Social Services, the Hon Michael Keenan MP, Minister for Human Services and the Hon Angus Taylor MP, then Minister for Law Enforcement and Cyber Security.</w:t>
          </w:r>
        </w:p>
        <w:p w:rsidR="004F3DB7" w:rsidRPr="00D71880" w:rsidRDefault="004F3DB7" w:rsidP="001E1800">
          <w:pPr>
            <w:pStyle w:val="BodyText"/>
            <w:rPr>
              <w:rStyle w:val="Hyperlink"/>
              <w:color w:val="auto"/>
            </w:rPr>
          </w:pPr>
          <w:r w:rsidRPr="00D71880">
            <w:t xml:space="preserve">Australian Government Department of Health (2018), Recent Aged Care Reforms. Available at: </w:t>
          </w:r>
          <w:hyperlink r:id="rId61" w:history="1">
            <w:r w:rsidRPr="00D71880">
              <w:rPr>
                <w:rStyle w:val="Hyperlink"/>
              </w:rPr>
              <w:t>https://agedcare.health.gov.au/reform/recent-aged-care-reforms</w:t>
            </w:r>
          </w:hyperlink>
        </w:p>
        <w:p w:rsidR="004F3DB7" w:rsidRPr="00D71880" w:rsidRDefault="004F3DB7" w:rsidP="001E1800">
          <w:pPr>
            <w:pStyle w:val="BodyText"/>
          </w:pPr>
          <w:r w:rsidRPr="00D71880">
            <w:t xml:space="preserve">BPAY (2018), Osko by BPAY: A new way for Australians to pay. Available at: </w:t>
          </w:r>
          <w:hyperlink r:id="rId62" w:history="1">
            <w:r w:rsidRPr="00D71880">
              <w:rPr>
                <w:rStyle w:val="Hyperlink"/>
              </w:rPr>
              <w:t>https://www.bpay.com.au/Member-Financial-Institutions/Osko-by-BPAY.aspx</w:t>
            </w:r>
          </w:hyperlink>
        </w:p>
        <w:p w:rsidR="004F3DB7" w:rsidRPr="00D71880" w:rsidRDefault="004F3DB7" w:rsidP="001E1800">
          <w:pPr>
            <w:pStyle w:val="BodyText"/>
            <w:rPr>
              <w:rStyle w:val="Hyperlink"/>
              <w:color w:val="auto"/>
            </w:rPr>
          </w:pPr>
          <w:r w:rsidRPr="00D71880">
            <w:t xml:space="preserve">Committee on Payments and Market Infrastructures (2018), Central bank digital currencies. Available at: </w:t>
          </w:r>
          <w:hyperlink r:id="rId63" w:history="1">
            <w:r w:rsidRPr="00D71880">
              <w:rPr>
                <w:rStyle w:val="Hyperlink"/>
              </w:rPr>
              <w:t>https://www.bis.org/cpmi/publ/d174.pdf</w:t>
            </w:r>
          </w:hyperlink>
        </w:p>
        <w:p w:rsidR="004F3DB7" w:rsidRPr="00D71880" w:rsidRDefault="004F3DB7" w:rsidP="001E1800">
          <w:pPr>
            <w:pStyle w:val="BodyText"/>
          </w:pPr>
          <w:r w:rsidRPr="00D71880">
            <w:t xml:space="preserve">Commonwealth Bank (2018), CBA helps World Bank raise A$110 million with launch of ‘Bond-I’. Available at: </w:t>
          </w:r>
          <w:hyperlink r:id="rId64" w:history="1">
            <w:r w:rsidRPr="00D71880">
              <w:rPr>
                <w:rStyle w:val="Hyperlink"/>
              </w:rPr>
              <w:t>https://www.commbank.com.au/guidance/newsroom/cba-helps-world-bank-raise-a-110-million-with-launch-of--bond-i--201808.html</w:t>
            </w:r>
          </w:hyperlink>
        </w:p>
        <w:p w:rsidR="004F3DB7" w:rsidRPr="00D71880" w:rsidRDefault="004F3DB7" w:rsidP="001E1800">
          <w:pPr>
            <w:pStyle w:val="BodyText"/>
          </w:pPr>
          <w:r w:rsidRPr="00D71880">
            <w:t xml:space="preserve">Commonwealth Bank (2018), The Trade-chain experiment. Available at: </w:t>
          </w:r>
          <w:hyperlink r:id="rId65" w:history="1">
            <w:r w:rsidRPr="00D71880">
              <w:rPr>
                <w:rStyle w:val="Hyperlink"/>
              </w:rPr>
              <w:t>https://www.commbank.com.au/corporate/solutions/working-capital/trade-finance/trade-chain-experiment.html</w:t>
            </w:r>
          </w:hyperlink>
        </w:p>
        <w:p w:rsidR="004F3DB7" w:rsidRPr="00D71880" w:rsidRDefault="004F3DB7" w:rsidP="001E1800">
          <w:pPr>
            <w:pStyle w:val="BodyText"/>
            <w:rPr>
              <w:rStyle w:val="Hyperlink"/>
            </w:rPr>
          </w:pPr>
          <w:r w:rsidRPr="00D71880">
            <w:t xml:space="preserve">Commonwealth Bank of Australia (2018), The CommBank app. Available at: </w:t>
          </w:r>
          <w:hyperlink r:id="rId66" w:history="1">
            <w:r w:rsidRPr="00D71880">
              <w:rPr>
                <w:rStyle w:val="Hyperlink"/>
              </w:rPr>
              <w:t>https://www.commbank.com.au/digital-banking/commbank-app.html</w:t>
            </w:r>
          </w:hyperlink>
        </w:p>
        <w:p w:rsidR="004F3DB7" w:rsidRDefault="004F3DB7" w:rsidP="001E1800">
          <w:pPr>
            <w:pStyle w:val="BodyText"/>
          </w:pPr>
          <w:r w:rsidRPr="00D71880">
            <w:t xml:space="preserve">Depository Trust &amp; Clearing Corporation (2018), DTCC announces study results demonstrating that DLT can support trading volumes in the US Equity Markets. Available at: </w:t>
          </w:r>
          <w:hyperlink r:id="rId67" w:history="1">
            <w:r w:rsidR="00C632D2" w:rsidRPr="000724A7">
              <w:rPr>
                <w:rStyle w:val="Hyperlink"/>
              </w:rPr>
              <w:t>http://www.dtcc.com/news/2018/october/16/dtcc-unveils-groundbreaking-study-on-dlt</w:t>
            </w:r>
          </w:hyperlink>
        </w:p>
        <w:p w:rsidR="00C632D2" w:rsidRPr="00350C74" w:rsidRDefault="00C632D2" w:rsidP="001E1800">
          <w:pPr>
            <w:pStyle w:val="BodyText"/>
          </w:pPr>
          <w:r>
            <w:t xml:space="preserve">Fielding R (2000), </w:t>
          </w:r>
          <w:r w:rsidRPr="00C632D2">
            <w:t>Architectural Styles and the Design of Network-based Software Architectures</w:t>
          </w:r>
          <w:r>
            <w:t>.</w:t>
          </w:r>
        </w:p>
        <w:p w:rsidR="004F3DB7" w:rsidRPr="00D71880" w:rsidRDefault="004F3DB7" w:rsidP="001E1800">
          <w:pPr>
            <w:pStyle w:val="BodyText"/>
          </w:pPr>
          <w:r w:rsidRPr="00D71880">
            <w:t>Haisken-DeNew J, Ribar D, Salamanca N and Andrea N (2018), Using Survey and Banking Data to Understand Australians’ Financial Wellbeing, Melbourne Institute: Applied Economic &amp; Social Research, University of Melbourne.</w:t>
          </w:r>
        </w:p>
        <w:p w:rsidR="004F3DB7" w:rsidRPr="00D71880" w:rsidRDefault="004F3DB7" w:rsidP="001E1800">
          <w:pPr>
            <w:pStyle w:val="BodyText"/>
          </w:pPr>
          <w:r w:rsidRPr="00D71880">
            <w:t>Hanson RT, Reeson A and Staples M (2017), Distributed Ledgers, Scenarios for the Australian economy over the coming decades.</w:t>
          </w:r>
        </w:p>
        <w:p w:rsidR="004F3DB7" w:rsidRPr="00D71880" w:rsidRDefault="004F3DB7" w:rsidP="001E1800">
          <w:pPr>
            <w:pStyle w:val="BodyText"/>
          </w:pPr>
          <w:r w:rsidRPr="00D71880">
            <w:t>Mastercard 2012, Mastercard sees Black Friday performance up 26 percent. Available at: https://newsroom.mastercard.com/2012/11/26/mastercard-sees-black-friday-performance-up-26-percent/</w:t>
          </w:r>
        </w:p>
        <w:p w:rsidR="004F3DB7" w:rsidRPr="00D71880" w:rsidRDefault="004F3DB7" w:rsidP="001E1800">
          <w:pPr>
            <w:pStyle w:val="BodyText"/>
          </w:pPr>
          <w:r w:rsidRPr="00D71880">
            <w:t xml:space="preserve">Nakamoto S (2008), Bitcoin: A peer-to-peer electronic cash system. Available at: </w:t>
          </w:r>
          <w:hyperlink r:id="rId68" w:history="1">
            <w:r w:rsidRPr="00D71880">
              <w:rPr>
                <w:rStyle w:val="Hyperlink"/>
              </w:rPr>
              <w:t>https://bitcoin.org/bitcoin.pdf</w:t>
            </w:r>
          </w:hyperlink>
        </w:p>
        <w:p w:rsidR="004F3DB7" w:rsidRPr="00D71880" w:rsidRDefault="004F3DB7" w:rsidP="001E1800">
          <w:pPr>
            <w:pStyle w:val="BodyText"/>
          </w:pPr>
          <w:r w:rsidRPr="00D71880">
            <w:t xml:space="preserve">National Disability Insurance Agency (2018), COAG Disability Reform Council Quarterly Report, 30 June 2018. Available at: </w:t>
          </w:r>
          <w:hyperlink r:id="rId69" w:history="1">
            <w:r w:rsidRPr="00D71880">
              <w:rPr>
                <w:rStyle w:val="Hyperlink"/>
              </w:rPr>
              <w:t>https://www.ndis.gov.au/medias/documents/coag-report-q4-y5-full/2018-Q4-June-COAG-report-Full.pdf</w:t>
            </w:r>
          </w:hyperlink>
        </w:p>
        <w:p w:rsidR="004F3DB7" w:rsidRPr="00D71880" w:rsidRDefault="004F3DB7" w:rsidP="001E1800">
          <w:pPr>
            <w:pStyle w:val="BodyText"/>
          </w:pPr>
          <w:r w:rsidRPr="00D71880">
            <w:t xml:space="preserve">National Disability Insurance Agency (2018), NDIS Weekly Payment Summaries, 2018. Available at: </w:t>
          </w:r>
          <w:hyperlink r:id="rId70" w:history="1">
            <w:r w:rsidRPr="00D71880">
              <w:rPr>
                <w:rStyle w:val="Hyperlink"/>
              </w:rPr>
              <w:t>https://www.ndis.gov.au/about-us/information-publications-and-reports.html</w:t>
            </w:r>
          </w:hyperlink>
        </w:p>
        <w:p w:rsidR="004F3DB7" w:rsidRPr="00D71880" w:rsidRDefault="004F3DB7" w:rsidP="001E1800">
          <w:pPr>
            <w:pStyle w:val="BodyText"/>
          </w:pPr>
          <w:r w:rsidRPr="00D71880">
            <w:t xml:space="preserve">National Disability Insurance Agency (2018), Pricing and payment. Available at: </w:t>
          </w:r>
          <w:hyperlink r:id="rId71" w:history="1">
            <w:r w:rsidRPr="00D71880">
              <w:rPr>
                <w:rStyle w:val="Hyperlink"/>
              </w:rPr>
              <w:t>https://www.ndis.gov.au/providers/pricing-and-payment</w:t>
            </w:r>
          </w:hyperlink>
        </w:p>
        <w:p w:rsidR="004F3DB7" w:rsidRPr="00D71880" w:rsidRDefault="004F3DB7" w:rsidP="001E1800">
          <w:pPr>
            <w:pStyle w:val="BodyText"/>
          </w:pPr>
          <w:r w:rsidRPr="00D71880">
            <w:t xml:space="preserve">National Disability Insurance Scheme (2018), NDIS myplace participant portal, Step-by-step guide. Available at: </w:t>
          </w:r>
          <w:hyperlink r:id="rId72" w:history="1">
            <w:r w:rsidRPr="00D71880">
              <w:rPr>
                <w:rStyle w:val="Hyperlink"/>
              </w:rPr>
              <w:t>https://www.ndis.gov.au/medias/documents/myplace-participant-steps-pdf/Participant-Portal-Step-by-Step-Guide.pdf</w:t>
            </w:r>
          </w:hyperlink>
        </w:p>
        <w:p w:rsidR="004F3DB7" w:rsidRPr="00D71880" w:rsidRDefault="004F3DB7" w:rsidP="001E1800">
          <w:pPr>
            <w:pStyle w:val="BodyText"/>
          </w:pPr>
          <w:r w:rsidRPr="00D71880">
            <w:t xml:space="preserve">National Rural Health Alliance Ltd (2018), A Guide to Patient Assisted Travel Schemes, Available at: </w:t>
          </w:r>
          <w:hyperlink r:id="rId73" w:history="1">
            <w:r w:rsidRPr="00D71880">
              <w:rPr>
                <w:rStyle w:val="Hyperlink"/>
              </w:rPr>
              <w:t>https://ruralhealth.org.au/sites/default/files/publications/nrha-guide-pats_0.pdf</w:t>
            </w:r>
          </w:hyperlink>
        </w:p>
        <w:p w:rsidR="004F3DB7" w:rsidRPr="00D71880" w:rsidRDefault="004F3DB7" w:rsidP="001E1800">
          <w:pPr>
            <w:pStyle w:val="BodyText"/>
          </w:pPr>
          <w:r w:rsidRPr="00D71880">
            <w:t>National Disability Insurance Scheme (2016), NDIS Market Approach, Statement of Opportunity and Intent.</w:t>
          </w:r>
        </w:p>
        <w:p w:rsidR="004F3DB7" w:rsidRPr="00D71880" w:rsidRDefault="004F3DB7" w:rsidP="001E1800">
          <w:pPr>
            <w:pStyle w:val="BodyText"/>
          </w:pPr>
          <w:r w:rsidRPr="00D71880">
            <w:t>National Disability Insurance Scheme (2016), Media Release: Successful NDIS trial - on time and on budget, statement by David Bowen, inaugural CEO of the National Disability Insurance Agency (NDIA). Available at: https://www.ndis.gov.au/Media-Release/Successful-NDIS-trial-on-time</w:t>
          </w:r>
        </w:p>
        <w:p w:rsidR="004F3DB7" w:rsidRPr="00D71880" w:rsidRDefault="004F3DB7" w:rsidP="001E1800">
          <w:pPr>
            <w:pStyle w:val="BodyText"/>
          </w:pPr>
          <w:r w:rsidRPr="00D71880">
            <w:t xml:space="preserve">National Disability Insurance Scheme (2018), NDIS Overview. Available at: </w:t>
          </w:r>
          <w:hyperlink r:id="rId74" w:history="1">
            <w:r w:rsidRPr="00D71880">
              <w:rPr>
                <w:rStyle w:val="Hyperlink"/>
              </w:rPr>
              <w:t>https://www.ndis.gov.au/operational-guideline/overview</w:t>
            </w:r>
          </w:hyperlink>
        </w:p>
        <w:p w:rsidR="004F3DB7" w:rsidRPr="00D71880" w:rsidRDefault="004F3DB7" w:rsidP="001E1800">
          <w:pPr>
            <w:pStyle w:val="BodyText"/>
          </w:pPr>
          <w:r w:rsidRPr="00D71880">
            <w:t xml:space="preserve">National Disability Insurance Scheme (2016), NDIS Price Guide VIC/NSW/QLD/TAS Valid from: 1 July 2016. Available at: </w:t>
          </w:r>
          <w:hyperlink r:id="rId75" w:history="1">
            <w:r w:rsidRPr="00D71880">
              <w:rPr>
                <w:rStyle w:val="Hyperlink"/>
              </w:rPr>
              <w:t>https://www.ndis.gov.au/html/sites/default/files/documents/Provider/201617-vic-nsw-qld-tas-price-guide.pdf</w:t>
            </w:r>
          </w:hyperlink>
        </w:p>
        <w:p w:rsidR="004F3DB7" w:rsidRDefault="004F3DB7" w:rsidP="001E1800">
          <w:pPr>
            <w:pStyle w:val="BodyText"/>
            <w:rPr>
              <w:rStyle w:val="Hyperlink"/>
            </w:rPr>
          </w:pPr>
          <w:r w:rsidRPr="00D71880">
            <w:t xml:space="preserve">New Payments Platform Australia (2018), How it works. Available at: </w:t>
          </w:r>
          <w:hyperlink r:id="rId76" w:history="1">
            <w:r w:rsidRPr="00D71880">
              <w:rPr>
                <w:rStyle w:val="Hyperlink"/>
              </w:rPr>
              <w:t>https://www.nppa.com.au/the-platform/how-it-works/</w:t>
            </w:r>
          </w:hyperlink>
        </w:p>
        <w:p w:rsidR="009A7B7E" w:rsidRDefault="009A7B7E" w:rsidP="001E1800">
          <w:pPr>
            <w:pStyle w:val="BodyText"/>
          </w:pPr>
          <w:r>
            <w:t xml:space="preserve">National Institute of Standards and Technology (2018), NISTIR 8202: Blockchain Technology Overview. Available at: </w:t>
          </w:r>
          <w:hyperlink r:id="rId77" w:history="1">
            <w:r w:rsidRPr="000724A7">
              <w:rPr>
                <w:rStyle w:val="Hyperlink"/>
              </w:rPr>
              <w:t>https://nvlpubs.nist.gov/nistpubs/ir/2018/NIST.IR.8202.pdf</w:t>
            </w:r>
          </w:hyperlink>
        </w:p>
        <w:p w:rsidR="004F3DB7" w:rsidRPr="00D71880" w:rsidRDefault="004F3DB7" w:rsidP="001E1800">
          <w:pPr>
            <w:pStyle w:val="BodyText"/>
          </w:pPr>
          <w:r w:rsidRPr="00D71880">
            <w:t xml:space="preserve">Parliament of Australia (2013), Part III: Emerging investment vehicles and innovation. Available at: </w:t>
          </w:r>
          <w:hyperlink r:id="rId78" w:history="1">
            <w:r w:rsidRPr="00D71880">
              <w:rPr>
                <w:rStyle w:val="Hyperlink"/>
              </w:rPr>
              <w:t>https://www.aph.gov.au/Parliamentary_Business/Committees/Senate/Economics/Completed_inquiries/2010-13/capitalmarket2011/report/c06</w:t>
            </w:r>
          </w:hyperlink>
        </w:p>
        <w:p w:rsidR="004F3DB7" w:rsidRPr="00D71880" w:rsidRDefault="004F3DB7" w:rsidP="001E1800">
          <w:pPr>
            <w:pStyle w:val="BodyText"/>
          </w:pPr>
          <w:r w:rsidRPr="00D71880">
            <w:t>Productivity Commission (2011), Disability Care and Support, Report no. 54.</w:t>
          </w:r>
        </w:p>
        <w:p w:rsidR="004F3DB7" w:rsidRPr="00D71880" w:rsidRDefault="004F3DB7" w:rsidP="001E1800">
          <w:pPr>
            <w:pStyle w:val="BodyText"/>
          </w:pPr>
          <w:r w:rsidRPr="00D71880">
            <w:t>Productivity Commission (2017), National Disability Insurance Scheme (NDIS) Costs, Study Report.</w:t>
          </w:r>
        </w:p>
        <w:p w:rsidR="004F3DB7" w:rsidRPr="00D71880" w:rsidRDefault="004F3DB7" w:rsidP="001E1800">
          <w:pPr>
            <w:pStyle w:val="BodyText"/>
          </w:pPr>
          <w:r w:rsidRPr="00D71880">
            <w:t>Productivity Commission (2017), The National Disability Insurance Scheme – a review of the costs, PC News- August 2017.</w:t>
          </w:r>
        </w:p>
        <w:p w:rsidR="004F3DB7" w:rsidRDefault="004F3DB7" w:rsidP="001E1800">
          <w:pPr>
            <w:pStyle w:val="BodyText"/>
          </w:pPr>
          <w:r w:rsidRPr="00D71880">
            <w:t xml:space="preserve">R3 (2018), Corda performance: to infinity…and beyond. Available at: </w:t>
          </w:r>
          <w:hyperlink r:id="rId79" w:history="1">
            <w:r w:rsidR="00D540D4" w:rsidRPr="00BB2034">
              <w:rPr>
                <w:rStyle w:val="Hyperlink"/>
              </w:rPr>
              <w:t>https://www.r3.com/wp-content/uploads/2018/04/Corda-Performance-ENG.pdf</w:t>
            </w:r>
          </w:hyperlink>
        </w:p>
        <w:p w:rsidR="00D540D4" w:rsidRPr="00D540D4" w:rsidRDefault="00D540D4" w:rsidP="001E1800">
          <w:pPr>
            <w:pStyle w:val="BodyText"/>
          </w:pPr>
          <w:r w:rsidRPr="00D540D4">
            <w:t xml:space="preserve">Reserve Bank of Australia (2017), An eAUD? Speech by Philip Lowe (Governor) in an address to the 2017 Australian Payment Summit, Sydney - 13 December 2017. Available at: </w:t>
          </w:r>
          <w:hyperlink r:id="rId80" w:history="1">
            <w:r w:rsidRPr="00D540D4">
              <w:rPr>
                <w:rStyle w:val="Hyperlink"/>
              </w:rPr>
              <w:t>https://www.rba.gov.au/speeches/2017/sp-gov-2017-12-13.html</w:t>
            </w:r>
          </w:hyperlink>
        </w:p>
        <w:p w:rsidR="00D540D4" w:rsidRPr="00D540D4" w:rsidRDefault="00D540D4" w:rsidP="001E1800">
          <w:pPr>
            <w:pStyle w:val="BodyText"/>
          </w:pPr>
          <w:r w:rsidRPr="00D540D4">
            <w:t>Reserve Bank of Australia (2018), Cryptocurrencies and Distributed Ledger Technology, speech by Tony Richards (Head of Payments Policy Department) at the Australian Business Economists Briefing, Sydney – 26 June 2018. Available at: https://www.rba.gov.au/speeches/2018/sp-so-2018-06-26.html</w:t>
          </w:r>
        </w:p>
        <w:p w:rsidR="004F3DB7" w:rsidRPr="00D71880" w:rsidRDefault="004F3DB7" w:rsidP="001E1800">
          <w:pPr>
            <w:pStyle w:val="BodyText"/>
          </w:pPr>
          <w:r w:rsidRPr="00D71880">
            <w:t xml:space="preserve">Reserve Bank of Australia (2018), New Payments Platform. Available at: </w:t>
          </w:r>
          <w:r w:rsidRPr="00D71880">
            <w:br/>
          </w:r>
          <w:hyperlink r:id="rId81" w:history="1">
            <w:r w:rsidRPr="00D71880">
              <w:rPr>
                <w:rStyle w:val="Hyperlink"/>
              </w:rPr>
              <w:t>https://www.rba.gov.au/payments-and-infrastructure/new-payments-platform/</w:t>
            </w:r>
          </w:hyperlink>
        </w:p>
        <w:p w:rsidR="004F3DB7" w:rsidRPr="00D71880" w:rsidRDefault="004F3DB7" w:rsidP="001E1800">
          <w:pPr>
            <w:pStyle w:val="BodyText"/>
          </w:pPr>
          <w:r w:rsidRPr="00D71880">
            <w:t xml:space="preserve">Reserve Bank of New Zealand (2018), The pros and cons of issuing a central bank digital currency. Available at: </w:t>
          </w:r>
          <w:hyperlink r:id="rId82" w:history="1">
            <w:r w:rsidRPr="00D71880">
              <w:rPr>
                <w:rStyle w:val="Hyperlink"/>
              </w:rPr>
              <w:t>https://www.rbnz.govt.nz/-/media/ReserveBank/Files/Publications/Bulletins/2018/2018jun81-07.pdf</w:t>
            </w:r>
          </w:hyperlink>
        </w:p>
        <w:p w:rsidR="004F3DB7" w:rsidRPr="00D71880" w:rsidRDefault="004F3DB7" w:rsidP="001E1800">
          <w:pPr>
            <w:pStyle w:val="BodyText"/>
          </w:pPr>
          <w:r w:rsidRPr="00D71880">
            <w:t>Rimba P, Tran AB, Weber I, Staples M, Ponomarev A and Xu X (2018), Quantifying the Cost of Distrust: Comparing Blockchain and Cloud Services for Business Process Execution. In: Information System Frontiers.</w:t>
          </w:r>
        </w:p>
        <w:p w:rsidR="004F3DB7" w:rsidRPr="00D71880" w:rsidRDefault="004F3DB7" w:rsidP="001E1800">
          <w:pPr>
            <w:pStyle w:val="BodyText"/>
          </w:pPr>
          <w:r w:rsidRPr="00D71880">
            <w:t>Royal D, Lim N, Staples M, Rimba P and Gilder S (2018), Making Money Smart: Indicative data analytics that could be supported by the smart money proof of concept, Companion document to the Making Money Smart report, Data61 (CSIRO).</w:t>
          </w:r>
        </w:p>
        <w:p w:rsidR="004F3DB7" w:rsidRPr="00D71880" w:rsidRDefault="004F3DB7" w:rsidP="001E1800">
          <w:pPr>
            <w:pStyle w:val="BodyText"/>
          </w:pPr>
          <w:r w:rsidRPr="00D71880">
            <w:t>Staples M, Chen S, Falamaki S, Ponomarev A, Rimba P, Tran AB, Weber I, Xu X and Zhu J (2017), Risks and opportunities for systems using blockchain and smart contracts, Data61 (CSIRO).</w:t>
          </w:r>
        </w:p>
        <w:p w:rsidR="004F3DB7" w:rsidRPr="00D71880" w:rsidRDefault="004F3DB7" w:rsidP="001E1800">
          <w:pPr>
            <w:pStyle w:val="BodyText"/>
          </w:pPr>
          <w:r w:rsidRPr="00D71880">
            <w:t xml:space="preserve">Summer Foundation (2018), Sample NDIS Plans. Available at: </w:t>
          </w:r>
          <w:hyperlink r:id="rId83" w:history="1">
            <w:r w:rsidRPr="00D71880">
              <w:rPr>
                <w:rStyle w:val="Hyperlink"/>
              </w:rPr>
              <w:t>https://www.summerfoundation.org.au/resources/sample-ndis-plans/</w:t>
            </w:r>
          </w:hyperlink>
        </w:p>
        <w:p w:rsidR="004F3DB7" w:rsidRPr="00D71880" w:rsidRDefault="004F3DB7" w:rsidP="001E1800">
          <w:pPr>
            <w:pStyle w:val="BodyText"/>
          </w:pPr>
          <w:r w:rsidRPr="00D71880">
            <w:t xml:space="preserve">Web Wide Web Consortium Web Accessibility Initiative (2018), Web Content Accessibility Guidelines (WCAG) Overview. Available at: </w:t>
          </w:r>
          <w:hyperlink r:id="rId84" w:history="1">
            <w:r w:rsidRPr="00D71880">
              <w:rPr>
                <w:rStyle w:val="Hyperlink"/>
              </w:rPr>
              <w:t>https://www.w3.org/WAI/standards-guidelines/wcag/</w:t>
            </w:r>
          </w:hyperlink>
        </w:p>
        <w:p w:rsidR="004F3DB7" w:rsidRPr="00D71880" w:rsidRDefault="004F3DB7" w:rsidP="001E1800">
          <w:pPr>
            <w:pStyle w:val="BodyText"/>
          </w:pPr>
          <w:r w:rsidRPr="00D71880">
            <w:t>Xu X, Weber I, Staples M, Zhu L, Bosch J, Bass L, Pautasso C and Rimba P (2017), A Taxonomy of Blockchain-Based Systems for Architecture Design. In: IEEE International Conference on Software Architecture.</w:t>
          </w:r>
        </w:p>
        <w:p w:rsidR="004F3DB7" w:rsidRPr="00D71880" w:rsidRDefault="004F3DB7" w:rsidP="001E1800">
          <w:pPr>
            <w:pStyle w:val="BodyText"/>
          </w:pPr>
          <w:r w:rsidRPr="00D71880">
            <w:t xml:space="preserve">Web Wide Web Consortium Web Accessibility Initiative (2018), Web Content Accessibility Guidelines (WCAG) Overview. Available at: </w:t>
          </w:r>
          <w:hyperlink r:id="rId85" w:history="1">
            <w:r w:rsidRPr="00D71880">
              <w:rPr>
                <w:rStyle w:val="Hyperlink"/>
              </w:rPr>
              <w:t>https://www.w3.org/WAI/standards-guidelines/wcag/</w:t>
            </w:r>
          </w:hyperlink>
        </w:p>
        <w:p w:rsidR="004F3DB7" w:rsidRPr="00D71880" w:rsidRDefault="004F3DB7" w:rsidP="004F3DB7">
          <w:pPr>
            <w:pStyle w:val="BodyText"/>
          </w:pPr>
        </w:p>
        <w:p w:rsidR="004F3DB7" w:rsidRPr="00D71880" w:rsidRDefault="004F3DB7" w:rsidP="004F3DB7">
          <w:pPr>
            <w:pStyle w:val="AppendixHeading2"/>
            <w:pageBreakBefore/>
          </w:pPr>
          <w:bookmarkStart w:id="194" w:name="_Ref527904519"/>
          <w:bookmarkStart w:id="195" w:name="_Toc529106562"/>
          <w:r w:rsidRPr="00D71880">
            <w:t>Comparison of proof of concept with current state</w:t>
          </w:r>
          <w:bookmarkEnd w:id="194"/>
          <w:bookmarkEnd w:id="195"/>
          <w:r w:rsidRPr="00D71880">
            <w:t xml:space="preserve"> </w:t>
          </w:r>
        </w:p>
        <w:p w:rsidR="004F3DB7" w:rsidRPr="00D71880" w:rsidRDefault="004F3DB7" w:rsidP="001E1800">
          <w:pPr>
            <w:pStyle w:val="BodyText"/>
          </w:pPr>
          <w:r w:rsidRPr="00D71880">
            <w:t xml:space="preserve">This appendix compares the proof of concept with the current state of NDIS systems and processes, using the project’s design criteria. The comparison seeks to </w:t>
          </w:r>
          <w:r w:rsidR="00CF4DDF" w:rsidRPr="00D71880">
            <w:t>evaluate the extent to which the proof of concept could enhance the current state.</w:t>
          </w:r>
        </w:p>
        <w:p w:rsidR="004F3DB7" w:rsidRPr="00D71880" w:rsidRDefault="004F3DB7" w:rsidP="001E1800">
          <w:pPr>
            <w:pStyle w:val="BodyText"/>
          </w:pPr>
          <w:r w:rsidRPr="00D71880">
            <w:t xml:space="preserve">The table outlines where the proof of concept is superior, equal or inferior to the current state through the use of plus, equals and minus signs respectively. </w:t>
          </w:r>
        </w:p>
        <w:p w:rsidR="004F3DB7" w:rsidRPr="00D71880" w:rsidRDefault="004F3DB7" w:rsidP="004F3DB7">
          <w:pPr>
            <w:pStyle w:val="Caption"/>
            <w:rPr>
              <w:sz w:val="24"/>
            </w:rPr>
          </w:pPr>
          <w:r w:rsidRPr="00D71880">
            <w:rPr>
              <w:sz w:val="24"/>
            </w:rPr>
            <w:t xml:space="preserve">Table </w:t>
          </w:r>
          <w:r w:rsidRPr="00D71880">
            <w:rPr>
              <w:sz w:val="24"/>
            </w:rPr>
            <w:fldChar w:fldCharType="begin"/>
          </w:r>
          <w:r w:rsidRPr="00D71880">
            <w:rPr>
              <w:sz w:val="24"/>
            </w:rPr>
            <w:instrText xml:space="preserve"> SEQ Table \* ARABIC </w:instrText>
          </w:r>
          <w:r w:rsidRPr="00D71880">
            <w:rPr>
              <w:sz w:val="24"/>
            </w:rPr>
            <w:fldChar w:fldCharType="separate"/>
          </w:r>
          <w:r w:rsidR="001A2706">
            <w:rPr>
              <w:noProof/>
              <w:sz w:val="24"/>
            </w:rPr>
            <w:t>8</w:t>
          </w:r>
          <w:r w:rsidRPr="00D71880">
            <w:rPr>
              <w:sz w:val="24"/>
            </w:rPr>
            <w:fldChar w:fldCharType="end"/>
          </w:r>
          <w:r w:rsidRPr="00D71880">
            <w:rPr>
              <w:sz w:val="24"/>
            </w:rPr>
            <w:t>: Comparison of proof of concept with current state using design criteria</w:t>
          </w:r>
        </w:p>
        <w:tbl>
          <w:tblPr>
            <w:tblStyle w:val="TableCSIRO"/>
            <w:tblW w:w="4864" w:type="pct"/>
            <w:tblInd w:w="0" w:type="dxa"/>
            <w:tblLook w:val="00A0" w:firstRow="1" w:lastRow="0" w:firstColumn="1" w:lastColumn="0" w:noHBand="0" w:noVBand="0"/>
          </w:tblPr>
          <w:tblGrid>
            <w:gridCol w:w="2126"/>
            <w:gridCol w:w="7250"/>
          </w:tblGrid>
          <w:tr w:rsidR="004F3DB7" w:rsidRPr="00D71880" w:rsidTr="00BB2DF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134" w:type="pct"/>
              </w:tcPr>
              <w:p w:rsidR="004F3DB7" w:rsidRPr="00D71880" w:rsidRDefault="004F3DB7" w:rsidP="00BB2DF7">
                <w:pPr>
                  <w:pStyle w:val="ColumnHeading"/>
                  <w:rPr>
                    <w:sz w:val="20"/>
                    <w:szCs w:val="20"/>
                  </w:rPr>
                </w:pPr>
                <w:r w:rsidRPr="00D71880">
                  <w:rPr>
                    <w:sz w:val="20"/>
                    <w:szCs w:val="20"/>
                  </w:rPr>
                  <w:t>DESIGN CRITERIA</w:t>
                </w:r>
              </w:p>
            </w:tc>
            <w:tc>
              <w:tcPr>
                <w:tcW w:w="3866" w:type="pct"/>
              </w:tcPr>
              <w:p w:rsidR="004F3DB7" w:rsidRPr="00D71880" w:rsidRDefault="004F3DB7" w:rsidP="00BB2DF7">
                <w:pPr>
                  <w:pStyle w:val="ColumnHeading"/>
                  <w:cnfStyle w:val="100000000000" w:firstRow="1" w:lastRow="0" w:firstColumn="0" w:lastColumn="0" w:oddVBand="0" w:evenVBand="0" w:oddHBand="0" w:evenHBand="0" w:firstRowFirstColumn="0" w:firstRowLastColumn="0" w:lastRowFirstColumn="0" w:lastRowLastColumn="0"/>
                  <w:rPr>
                    <w:sz w:val="20"/>
                    <w:szCs w:val="20"/>
                  </w:rPr>
                </w:pPr>
                <w:r w:rsidRPr="00D71880">
                  <w:rPr>
                    <w:sz w:val="20"/>
                    <w:szCs w:val="20"/>
                  </w:rPr>
                  <w:t xml:space="preserve">        PROOF OF CONCEPT VERSUS  CURRENT STATE</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34" w:type="pct"/>
                <w:tcBorders>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1. Choice</w:t>
                </w:r>
                <w:r w:rsidRPr="00D71880">
                  <w:rPr>
                    <w:sz w:val="20"/>
                    <w:szCs w:val="20"/>
                  </w:rPr>
                  <w:t xml:space="preserve"> </w:t>
                </w:r>
              </w:p>
              <w:p w:rsidR="004F3DB7" w:rsidRPr="00D71880" w:rsidRDefault="004F3DB7" w:rsidP="00BB2DF7">
                <w:pPr>
                  <w:pStyle w:val="TableText"/>
                  <w:rPr>
                    <w:sz w:val="20"/>
                    <w:szCs w:val="20"/>
                  </w:rPr>
                </w:pPr>
                <w:r w:rsidRPr="00D71880">
                  <w:rPr>
                    <w:b w:val="0"/>
                    <w:sz w:val="20"/>
                    <w:szCs w:val="20"/>
                  </w:rPr>
                  <w:t>Maximises the potential of participants to make informed decisions about the services they access</w:t>
                </w:r>
              </w:p>
            </w:tc>
            <w:tc>
              <w:tcPr>
                <w:tcW w:w="3866" w:type="pct"/>
                <w:tcBorders>
                  <w:bottom w:val="single" w:sz="4" w:space="0" w:color="007A53" w:themeColor="accent2"/>
                </w:tcBorders>
              </w:tcPr>
              <w:p w:rsidR="004F3DB7" w:rsidRPr="00D71880" w:rsidRDefault="004F3DB7" w:rsidP="004F3DB7">
                <w:pPr>
                  <w:pStyle w:val="TableText"/>
                  <w:numPr>
                    <w:ilvl w:val="0"/>
                    <w:numId w:val="33"/>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 xml:space="preserve">Easier to self-manage their plan, which is the management approach that provides the most choice for participants. </w:t>
                </w:r>
              </w:p>
              <w:p w:rsidR="004F3DB7" w:rsidRPr="00D71880" w:rsidRDefault="004F3DB7" w:rsidP="004F3DB7">
                <w:pPr>
                  <w:pStyle w:val="TableText"/>
                  <w:numPr>
                    <w:ilvl w:val="0"/>
                    <w:numId w:val="33"/>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Easier to make informed decisions using real-time, comprehensive and granular budget and payment information.</w:t>
                </w:r>
              </w:p>
              <w:p w:rsidR="004F3DB7" w:rsidRPr="00D71880" w:rsidRDefault="004F3DB7" w:rsidP="004F3DB7">
                <w:pPr>
                  <w:pStyle w:val="TableText"/>
                  <w:numPr>
                    <w:ilvl w:val="0"/>
                    <w:numId w:val="33"/>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 xml:space="preserve">Easier to search, compare, choose and book services (including through direct interface and potential to integrate bookings with eMarkets). </w:t>
                </w:r>
              </w:p>
            </w:tc>
          </w:tr>
          <w:tr w:rsidR="004F3DB7" w:rsidRPr="00D71880" w:rsidTr="00BB2DF7">
            <w:trPr>
              <w:cantSplit/>
            </w:trPr>
            <w:tc>
              <w:tcPr>
                <w:cnfStyle w:val="001000000000" w:firstRow="0" w:lastRow="0" w:firstColumn="1" w:lastColumn="0" w:oddVBand="0" w:evenVBand="0" w:oddHBand="0" w:evenHBand="0" w:firstRowFirstColumn="0" w:firstRowLastColumn="0" w:lastRowFirstColumn="0" w:lastRowLastColumn="0"/>
                <w:tcW w:w="1134"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 xml:space="preserve">2. Control </w:t>
                </w:r>
              </w:p>
              <w:p w:rsidR="004F3DB7" w:rsidRPr="00D71880" w:rsidRDefault="004F3DB7" w:rsidP="00BB2DF7">
                <w:pPr>
                  <w:pStyle w:val="TableText"/>
                  <w:rPr>
                    <w:b w:val="0"/>
                    <w:sz w:val="20"/>
                    <w:szCs w:val="20"/>
                  </w:rPr>
                </w:pPr>
                <w:r w:rsidRPr="00D71880">
                  <w:rPr>
                    <w:b w:val="0"/>
                    <w:sz w:val="20"/>
                    <w:szCs w:val="20"/>
                  </w:rPr>
                  <w:t>Maximises the potential of participants to take control of their plans and delegate control as they choose</w:t>
                </w:r>
              </w:p>
            </w:tc>
            <w:tc>
              <w:tcPr>
                <w:tcW w:w="3866"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34"/>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 xml:space="preserve">Easier to self-manage their plan, which is the management approach that provides the most control for participants. </w:t>
                </w:r>
              </w:p>
              <w:p w:rsidR="004F3DB7" w:rsidRPr="00D71880" w:rsidRDefault="004F3DB7" w:rsidP="004F3DB7">
                <w:pPr>
                  <w:pStyle w:val="TableText"/>
                  <w:numPr>
                    <w:ilvl w:val="0"/>
                    <w:numId w:val="34"/>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Greater transparency of information to enable participants to ensure their plan activities match their preferences, regardless of management approach.</w:t>
                </w:r>
              </w:p>
              <w:p w:rsidR="004F3DB7" w:rsidRPr="00D71880" w:rsidRDefault="004F3DB7" w:rsidP="004F3DB7">
                <w:pPr>
                  <w:pStyle w:val="TableText"/>
                  <w:numPr>
                    <w:ilvl w:val="0"/>
                    <w:numId w:val="34"/>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Ability for participants to control and blend their plan management approaches, including establishing and editing nominee rights.</w:t>
                </w:r>
              </w:p>
              <w:p w:rsidR="004F3DB7" w:rsidRPr="00D71880" w:rsidRDefault="004F3DB7" w:rsidP="004F3DB7">
                <w:pPr>
                  <w:pStyle w:val="TableText"/>
                  <w:numPr>
                    <w:ilvl w:val="0"/>
                    <w:numId w:val="34"/>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Ability to provide greater access to aspects of self-management, through assisted self-management options, to participants that do not have the capacity for full self-management.</w:t>
                </w:r>
              </w:p>
              <w:p w:rsidR="004F3DB7" w:rsidRPr="00D71880" w:rsidRDefault="004F3DB7" w:rsidP="004F3DB7">
                <w:pPr>
                  <w:pStyle w:val="TableText"/>
                  <w:numPr>
                    <w:ilvl w:val="0"/>
                    <w:numId w:val="34"/>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Ability for participants to review service providers and thereby increase their individual and collective consumer power.</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34"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3. Accessibility</w:t>
                </w:r>
              </w:p>
              <w:p w:rsidR="004F3DB7" w:rsidRPr="00D71880" w:rsidRDefault="004F3DB7" w:rsidP="00BB2DF7">
                <w:pPr>
                  <w:pStyle w:val="TableText"/>
                  <w:rPr>
                    <w:sz w:val="20"/>
                    <w:szCs w:val="20"/>
                  </w:rPr>
                </w:pPr>
                <w:r w:rsidRPr="00D71880">
                  <w:rPr>
                    <w:b w:val="0"/>
                    <w:sz w:val="20"/>
                    <w:szCs w:val="20"/>
                  </w:rPr>
                  <w:t>Is accessible to all participants regardless of their disability and all service providers, including plan managers and eMarkets</w:t>
                </w:r>
              </w:p>
            </w:tc>
            <w:tc>
              <w:tcPr>
                <w:tcW w:w="3866"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35"/>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Greater access for people with vision impairment and people who prefer accessibility options available through smart</w:t>
                </w:r>
                <w:r w:rsidR="00AA31F8">
                  <w:rPr>
                    <w:sz w:val="20"/>
                    <w:szCs w:val="20"/>
                  </w:rPr>
                  <w:t xml:space="preserve"> phone</w:t>
                </w:r>
                <w:r w:rsidRPr="00D71880">
                  <w:rPr>
                    <w:sz w:val="20"/>
                    <w:szCs w:val="20"/>
                  </w:rPr>
                  <w:t xml:space="preserve"> (though prototype </w:t>
                </w:r>
                <w:r w:rsidR="00AA31F8">
                  <w:rPr>
                    <w:sz w:val="20"/>
                    <w:szCs w:val="20"/>
                  </w:rPr>
                  <w:t xml:space="preserve">app </w:t>
                </w:r>
                <w:r w:rsidRPr="00D71880">
                  <w:rPr>
                    <w:sz w:val="20"/>
                    <w:szCs w:val="20"/>
                  </w:rPr>
                  <w:t>would require further accessibility options before a full rollout could be considered).</w:t>
                </w:r>
              </w:p>
              <w:p w:rsidR="004F3DB7" w:rsidRPr="00D71880" w:rsidRDefault="004F3DB7" w:rsidP="004F3DB7">
                <w:pPr>
                  <w:pStyle w:val="TableText"/>
                  <w:numPr>
                    <w:ilvl w:val="0"/>
                    <w:numId w:val="35"/>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Greater access through omni-channel experience (mobile app, web interface, eMarkets, provider websites, phone calls and face-to-face).</w:t>
                </w:r>
              </w:p>
              <w:p w:rsidR="004F3DB7" w:rsidRPr="00D71880" w:rsidRDefault="004F3DB7" w:rsidP="004F3DB7">
                <w:pPr>
                  <w:pStyle w:val="TableText"/>
                  <w:numPr>
                    <w:ilvl w:val="0"/>
                    <w:numId w:val="35"/>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Potential for API access for service providers on NDIA panel, unregistered service providers, plan managers and eMarkets.</w:t>
                </w:r>
              </w:p>
              <w:p w:rsidR="004F3DB7" w:rsidRPr="00D71880" w:rsidRDefault="004F3DB7" w:rsidP="004F3DB7">
                <w:pPr>
                  <w:pStyle w:val="TableText"/>
                  <w:numPr>
                    <w:ilvl w:val="0"/>
                    <w:numId w:val="35"/>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No bank account required for self-management or for plan managers.</w:t>
                </w:r>
              </w:p>
            </w:tc>
          </w:tr>
          <w:tr w:rsidR="004F3DB7" w:rsidRPr="00D71880" w:rsidTr="00BB2DF7">
            <w:trPr>
              <w:cantSplit/>
            </w:trPr>
            <w:tc>
              <w:tcPr>
                <w:cnfStyle w:val="001000000000" w:firstRow="0" w:lastRow="0" w:firstColumn="1" w:lastColumn="0" w:oddVBand="0" w:evenVBand="0" w:oddHBand="0" w:evenHBand="0" w:firstRowFirstColumn="0" w:firstRowLastColumn="0" w:lastRowFirstColumn="0" w:lastRowLastColumn="0"/>
                <w:tcW w:w="1134"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 xml:space="preserve">4. Simplicity </w:t>
                </w:r>
              </w:p>
              <w:p w:rsidR="004F3DB7" w:rsidRPr="00D71880" w:rsidRDefault="004F3DB7" w:rsidP="00BB2DF7">
                <w:pPr>
                  <w:pStyle w:val="TableText"/>
                  <w:rPr>
                    <w:b w:val="0"/>
                    <w:sz w:val="20"/>
                    <w:szCs w:val="20"/>
                  </w:rPr>
                </w:pPr>
                <w:r w:rsidRPr="00D71880">
                  <w:rPr>
                    <w:b w:val="0"/>
                    <w:sz w:val="20"/>
                    <w:szCs w:val="20"/>
                  </w:rPr>
                  <w:t>Makes payments simple for participants, carers, plan managers, service providers and government</w:t>
                </w:r>
              </w:p>
            </w:tc>
            <w:tc>
              <w:tcPr>
                <w:tcW w:w="3866"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36"/>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Simpler booking and payment experience for participants, including search, compare, pay, budgeting and receipting.</w:t>
                </w:r>
              </w:p>
              <w:p w:rsidR="004F3DB7" w:rsidRPr="00D71880" w:rsidRDefault="004F3DB7" w:rsidP="004F3DB7">
                <w:pPr>
                  <w:pStyle w:val="TableText"/>
                  <w:numPr>
                    <w:ilvl w:val="0"/>
                    <w:numId w:val="36"/>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Simpler experience for carers and plan managers to understand and exercise their nominee rights.</w:t>
                </w:r>
              </w:p>
              <w:p w:rsidR="004F3DB7" w:rsidRPr="00D71880" w:rsidRDefault="004F3DB7" w:rsidP="004F3DB7">
                <w:pPr>
                  <w:pStyle w:val="TableText"/>
                  <w:numPr>
                    <w:ilvl w:val="0"/>
                    <w:numId w:val="36"/>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Simpler for service providers to book services and receive payments, including the potential for: a graduated registration process; search-ability of services in app and eMarkets; ability to send booking requests (from website or after phone call or face-to-face conversation); automatic eligibility checks; real</w:t>
                </w:r>
                <w:r w:rsidRPr="00D71880">
                  <w:rPr>
                    <w:sz w:val="20"/>
                    <w:szCs w:val="20"/>
                  </w:rPr>
                  <w:noBreakHyphen/>
                  <w:t>time booking/payment authorisation; payment within seconds after delivering service; attached remittance information for automatic reconciliation; real-time data analytics to improve performance.</w:t>
                </w:r>
              </w:p>
              <w:p w:rsidR="004F3DB7" w:rsidRPr="00D71880" w:rsidRDefault="004F3DB7" w:rsidP="004F3DB7">
                <w:pPr>
                  <w:pStyle w:val="TableText"/>
                  <w:numPr>
                    <w:ilvl w:val="0"/>
                    <w:numId w:val="36"/>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 xml:space="preserve">Simpler for government to administer the NDIS, including the potential for: removal manual reviews of payment/funding requests by participants, plan managers and service providers; removing the need for manual audits of spending activities; automated reconciliation of payments to service providers; and real-time data analytics to improve policies and processes. </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34"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 xml:space="preserve">5. Efficiency </w:t>
                </w:r>
              </w:p>
              <w:p w:rsidR="004F3DB7" w:rsidRPr="00D71880" w:rsidRDefault="004F3DB7" w:rsidP="00BB2DF7">
                <w:pPr>
                  <w:pStyle w:val="RowHeading"/>
                  <w:rPr>
                    <w:sz w:val="20"/>
                    <w:szCs w:val="20"/>
                  </w:rPr>
                </w:pPr>
                <w:r w:rsidRPr="00D71880">
                  <w:rPr>
                    <w:sz w:val="20"/>
                    <w:szCs w:val="20"/>
                  </w:rPr>
                  <w:t>Reduces administration time and costs for participants, plan managers, service providers and government</w:t>
                </w:r>
              </w:p>
            </w:tc>
            <w:tc>
              <w:tcPr>
                <w:tcW w:w="3866"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37"/>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 xml:space="preserve">Reduced time for participants to self-manage plans and engage with Agency and Plan Managers. </w:t>
                </w:r>
              </w:p>
              <w:p w:rsidR="004F3DB7" w:rsidRPr="00D71880" w:rsidRDefault="004F3DB7" w:rsidP="004F3DB7">
                <w:pPr>
                  <w:pStyle w:val="TableText"/>
                  <w:numPr>
                    <w:ilvl w:val="0"/>
                    <w:numId w:val="37"/>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 xml:space="preserve">Reduced inefficiencies to service providers of handling bookings and payments and managing participant plans. </w:t>
                </w:r>
              </w:p>
              <w:p w:rsidR="004F3DB7" w:rsidRPr="00D71880" w:rsidRDefault="004F3DB7" w:rsidP="004F3DB7">
                <w:pPr>
                  <w:pStyle w:val="TableText"/>
                  <w:numPr>
                    <w:ilvl w:val="0"/>
                    <w:numId w:val="37"/>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Reduced costs to government of making payments, handling enquiries and managing participant plans.</w:t>
                </w:r>
              </w:p>
              <w:p w:rsidR="004F3DB7" w:rsidRPr="00D71880" w:rsidRDefault="004F3DB7" w:rsidP="004F3DB7">
                <w:pPr>
                  <w:pStyle w:val="TableText"/>
                  <w:numPr>
                    <w:ilvl w:val="0"/>
                    <w:numId w:val="37"/>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 xml:space="preserve">Conservative estimate of annual economic value of efficiencies is approximately $370 million (see Appendix </w:t>
                </w:r>
                <w:r w:rsidRPr="00D71880">
                  <w:rPr>
                    <w:sz w:val="20"/>
                    <w:szCs w:val="20"/>
                  </w:rPr>
                  <w:fldChar w:fldCharType="begin"/>
                </w:r>
                <w:r w:rsidRPr="00D71880">
                  <w:rPr>
                    <w:sz w:val="20"/>
                    <w:szCs w:val="20"/>
                  </w:rPr>
                  <w:instrText xml:space="preserve"> REF _Ref527643448 \n \h </w:instrText>
                </w:r>
                <w:r w:rsidR="00D71880">
                  <w:rPr>
                    <w:sz w:val="20"/>
                    <w:szCs w:val="20"/>
                  </w:rPr>
                  <w:instrText xml:space="preserve"> \* MERGEFORMAT </w:instrText>
                </w:r>
                <w:r w:rsidRPr="00D71880">
                  <w:rPr>
                    <w:sz w:val="20"/>
                    <w:szCs w:val="20"/>
                  </w:rPr>
                </w:r>
                <w:r w:rsidRPr="00D71880">
                  <w:rPr>
                    <w:sz w:val="20"/>
                    <w:szCs w:val="20"/>
                  </w:rPr>
                  <w:fldChar w:fldCharType="separate"/>
                </w:r>
                <w:r w:rsidR="001A2706">
                  <w:rPr>
                    <w:sz w:val="20"/>
                    <w:szCs w:val="20"/>
                  </w:rPr>
                  <w:t>A.4</w:t>
                </w:r>
                <w:r w:rsidRPr="00D71880">
                  <w:rPr>
                    <w:sz w:val="20"/>
                    <w:szCs w:val="20"/>
                  </w:rPr>
                  <w:fldChar w:fldCharType="end"/>
                </w:r>
                <w:r w:rsidRPr="00D71880">
                  <w:rPr>
                    <w:sz w:val="20"/>
                    <w:szCs w:val="20"/>
                  </w:rPr>
                  <w:t>).</w:t>
                </w:r>
              </w:p>
            </w:tc>
          </w:tr>
          <w:tr w:rsidR="004F3DB7" w:rsidRPr="00D71880" w:rsidTr="00BB2DF7">
            <w:trPr>
              <w:cantSplit/>
            </w:trPr>
            <w:tc>
              <w:tcPr>
                <w:cnfStyle w:val="001000000000" w:firstRow="0" w:lastRow="0" w:firstColumn="1" w:lastColumn="0" w:oddVBand="0" w:evenVBand="0" w:oddHBand="0" w:evenHBand="0" w:firstRowFirstColumn="0" w:firstRowLastColumn="0" w:lastRowFirstColumn="0" w:lastRowLastColumn="0"/>
                <w:tcW w:w="1134"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 xml:space="preserve">6. Confidentiality </w:t>
                </w:r>
              </w:p>
              <w:p w:rsidR="004F3DB7" w:rsidRPr="00D71880" w:rsidRDefault="004F3DB7" w:rsidP="00BB2DF7">
                <w:pPr>
                  <w:pStyle w:val="TableText"/>
                  <w:rPr>
                    <w:b w:val="0"/>
                    <w:sz w:val="20"/>
                    <w:szCs w:val="20"/>
                  </w:rPr>
                </w:pPr>
                <w:r w:rsidRPr="00D71880">
                  <w:rPr>
                    <w:b w:val="0"/>
                    <w:sz w:val="20"/>
                    <w:szCs w:val="20"/>
                  </w:rPr>
                  <w:t>Ensures the confidentiality of personal and commercially sensitive information</w:t>
                </w:r>
              </w:p>
            </w:tc>
            <w:tc>
              <w:tcPr>
                <w:tcW w:w="3866"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38"/>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Holding the majority of participant data off-chain would support confidentiality.</w:t>
                </w:r>
              </w:p>
              <w:p w:rsidR="004F3DB7" w:rsidRPr="00D71880" w:rsidRDefault="004F3DB7" w:rsidP="004F3DB7">
                <w:pPr>
                  <w:pStyle w:val="TableText"/>
                  <w:numPr>
                    <w:ilvl w:val="0"/>
                    <w:numId w:val="38"/>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 xml:space="preserve">Using different private keys for each budget category in participant plans would reduce the extent of data leakage if a breach occurred and the potential for re-identification. </w:t>
                </w:r>
              </w:p>
              <w:p w:rsidR="004F3DB7" w:rsidRPr="00D71880" w:rsidRDefault="004F3DB7" w:rsidP="004F3DB7">
                <w:pPr>
                  <w:pStyle w:val="TableText"/>
                  <w:numPr>
                    <w:ilvl w:val="0"/>
                    <w:numId w:val="31"/>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Security of data on blockchain, policy contracts and registries would be unlikely to be more or less secure than existing storage and access arrangements.</w:t>
                </w:r>
              </w:p>
              <w:p w:rsidR="004F3DB7" w:rsidRPr="00D71880" w:rsidRDefault="004F3DB7" w:rsidP="004F3DB7">
                <w:pPr>
                  <w:pStyle w:val="TableText"/>
                  <w:numPr>
                    <w:ilvl w:val="0"/>
                    <w:numId w:val="32"/>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 xml:space="preserve">Systemising the collection and use of data would mean more data would be collected and used, and therefore more data would be at risk if a breach occurred. </w:t>
                </w:r>
              </w:p>
              <w:p w:rsidR="004F3DB7" w:rsidRPr="00D71880" w:rsidRDefault="004F3DB7" w:rsidP="004F3DB7">
                <w:pPr>
                  <w:pStyle w:val="TableText"/>
                  <w:numPr>
                    <w:ilvl w:val="0"/>
                    <w:numId w:val="32"/>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Due to multiple nodes used in blockchain, proof of concept would have a greater surface area for cyber-attacks (which is similar to considerations around cloud computing when it was first implemented) and would require additional measures to ensure a baseline level of security across nodes.</w:t>
                </w:r>
              </w:p>
              <w:p w:rsidR="004F3DB7" w:rsidRPr="00D71880" w:rsidRDefault="004F3DB7" w:rsidP="004F3DB7">
                <w:pPr>
                  <w:pStyle w:val="TableText"/>
                  <w:numPr>
                    <w:ilvl w:val="0"/>
                    <w:numId w:val="32"/>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The risk of unintended consequences would warrant a conservative implementation approach to prevent risks of: re-identifying data, particularly if algorithms used to protect confidentiality of data fail (e.g. access controls for small groups of participants or service providers); providing node access to the wrong parties (particularly if the proof of concept was applied to multiple conditional payment environments). While a conservative implementation approach could help manage these risks, it would also inevitably slow down access to other benefits outlined in this table.</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34"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 xml:space="preserve">7. Integrity </w:t>
                </w:r>
              </w:p>
              <w:p w:rsidR="004F3DB7" w:rsidRPr="00D71880" w:rsidRDefault="004F3DB7" w:rsidP="00BB2DF7">
                <w:pPr>
                  <w:pStyle w:val="TableText"/>
                  <w:rPr>
                    <w:b w:val="0"/>
                    <w:sz w:val="20"/>
                    <w:szCs w:val="20"/>
                  </w:rPr>
                </w:pPr>
                <w:r w:rsidRPr="00D71880">
                  <w:rPr>
                    <w:b w:val="0"/>
                    <w:sz w:val="20"/>
                    <w:szCs w:val="20"/>
                  </w:rPr>
                  <w:t>Ensures funds are spent as intended and enables government to identify any potential instances of misspending</w:t>
                </w:r>
              </w:p>
            </w:tc>
            <w:tc>
              <w:tcPr>
                <w:tcW w:w="3866"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39"/>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 xml:space="preserve">Transactions could only occur if the participant is eligible to access the service and the service provider is eligible to deliver the service. </w:t>
                </w:r>
              </w:p>
              <w:p w:rsidR="004F3DB7" w:rsidRPr="00D71880" w:rsidRDefault="004F3DB7" w:rsidP="004F3DB7">
                <w:pPr>
                  <w:pStyle w:val="TableText"/>
                  <w:numPr>
                    <w:ilvl w:val="0"/>
                    <w:numId w:val="39"/>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Data would be held on an immutable source of truth, ensuring data could not be easily manipulated for malicious purposes. Authorised updates to on-chain data (e.g. service price) would leave a clear audit trail as the blockchain is an append-only data structure.</w:t>
                </w:r>
              </w:p>
              <w:p w:rsidR="004F3DB7" w:rsidRPr="00D71880" w:rsidRDefault="004F3DB7" w:rsidP="004F3DB7">
                <w:pPr>
                  <w:pStyle w:val="TableText"/>
                  <w:numPr>
                    <w:ilvl w:val="0"/>
                    <w:numId w:val="39"/>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Data would be identifiable to all verified nodes at all times, ensuring greater transparency of information and reduced potential for people to commit fraud undetected, which in itself would act as a preventative factor.</w:t>
                </w:r>
              </w:p>
              <w:p w:rsidR="004F3DB7" w:rsidRPr="00D71880" w:rsidRDefault="004F3DB7" w:rsidP="004F3DB7">
                <w:pPr>
                  <w:pStyle w:val="TableText"/>
                  <w:numPr>
                    <w:ilvl w:val="0"/>
                    <w:numId w:val="31"/>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As per the current state, if a participant or service provider incorrectly records the nature of a transaction, errors could still occur (though these could be more quickly identified by the proof of concept).</w:t>
                </w:r>
              </w:p>
              <w:p w:rsidR="004F3DB7" w:rsidRPr="00D71880" w:rsidRDefault="004F3DB7" w:rsidP="004F3DB7">
                <w:pPr>
                  <w:pStyle w:val="TableText"/>
                  <w:numPr>
                    <w:ilvl w:val="0"/>
                    <w:numId w:val="40"/>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Payments could be set up to occur automatically and within seconds of authorisation, meaning that if an error occurred there would be no time for human intervention to prevent the incorrect payment.</w:t>
                </w:r>
              </w:p>
            </w:tc>
          </w:tr>
          <w:tr w:rsidR="004F3DB7" w:rsidRPr="00D71880" w:rsidTr="00BB2DF7">
            <w:trPr>
              <w:cantSplit/>
            </w:trPr>
            <w:tc>
              <w:tcPr>
                <w:cnfStyle w:val="001000000000" w:firstRow="0" w:lastRow="0" w:firstColumn="1" w:lastColumn="0" w:oddVBand="0" w:evenVBand="0" w:oddHBand="0" w:evenHBand="0" w:firstRowFirstColumn="0" w:firstRowLastColumn="0" w:lastRowFirstColumn="0" w:lastRowLastColumn="0"/>
                <w:tcW w:w="1134"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8. Performance</w:t>
                </w:r>
              </w:p>
              <w:p w:rsidR="004F3DB7" w:rsidRPr="00D71880" w:rsidRDefault="004F3DB7" w:rsidP="00BB2DF7">
                <w:pPr>
                  <w:pStyle w:val="RowHeading"/>
                  <w:rPr>
                    <w:b/>
                    <w:sz w:val="20"/>
                    <w:szCs w:val="20"/>
                  </w:rPr>
                </w:pPr>
                <w:r w:rsidRPr="00D71880">
                  <w:rPr>
                    <w:sz w:val="20"/>
                    <w:szCs w:val="20"/>
                  </w:rPr>
                  <w:t>Achieves low latency, sufficient throughput and real-time payments</w:t>
                </w:r>
              </w:p>
            </w:tc>
            <w:tc>
              <w:tcPr>
                <w:tcW w:w="3866"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41"/>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 xml:space="preserve">Lower latency than myplace portal for participants and service providers. </w:t>
                </w:r>
              </w:p>
              <w:p w:rsidR="004F3DB7" w:rsidRPr="00D71880" w:rsidRDefault="004F3DB7" w:rsidP="004F3DB7">
                <w:pPr>
                  <w:pStyle w:val="TableText"/>
                  <w:numPr>
                    <w:ilvl w:val="0"/>
                    <w:numId w:val="41"/>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Higher throughput due to automation of eligibility confirmation and payments processing.</w:t>
                </w:r>
              </w:p>
              <w:p w:rsidR="004F3DB7" w:rsidRPr="00D71880" w:rsidRDefault="004F3DB7" w:rsidP="004F3DB7">
                <w:pPr>
                  <w:pStyle w:val="TableText"/>
                  <w:numPr>
                    <w:ilvl w:val="0"/>
                    <w:numId w:val="41"/>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Potentially faster payments (with</w:t>
                </w:r>
                <w:r w:rsidR="00AA31F8">
                  <w:rPr>
                    <w:sz w:val="20"/>
                    <w:szCs w:val="20"/>
                  </w:rPr>
                  <w:t>in</w:t>
                </w:r>
                <w:r w:rsidRPr="00D71880">
                  <w:rPr>
                    <w:sz w:val="20"/>
                    <w:szCs w:val="20"/>
                  </w:rPr>
                  <w:t xml:space="preserve"> seconds after service is completed versus hours or days for existing payments).</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134"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9. Cost</w:t>
                </w:r>
              </w:p>
              <w:p w:rsidR="004F3DB7" w:rsidRPr="00D71880" w:rsidRDefault="004F3DB7" w:rsidP="00BB2DF7">
                <w:pPr>
                  <w:pStyle w:val="TableText"/>
                  <w:rPr>
                    <w:b w:val="0"/>
                    <w:sz w:val="20"/>
                    <w:szCs w:val="20"/>
                  </w:rPr>
                </w:pPr>
                <w:r w:rsidRPr="00D71880">
                  <w:rPr>
                    <w:b w:val="0"/>
                    <w:sz w:val="20"/>
                    <w:szCs w:val="20"/>
                  </w:rPr>
                  <w:t>Can be implemented and maintained at low cost</w:t>
                </w:r>
              </w:p>
              <w:p w:rsidR="004F3DB7" w:rsidRPr="00D71880" w:rsidRDefault="004F3DB7" w:rsidP="00BB2DF7">
                <w:pPr>
                  <w:pStyle w:val="TableText"/>
                  <w:rPr>
                    <w:sz w:val="20"/>
                    <w:szCs w:val="20"/>
                  </w:rPr>
                </w:pPr>
              </w:p>
            </w:tc>
            <w:tc>
              <w:tcPr>
                <w:tcW w:w="3866"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42"/>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Lower ongoing and maintenance costs, as existing payment system was not tailored to the requirements of the NDIS.</w:t>
                </w:r>
              </w:p>
              <w:p w:rsidR="004F3DB7" w:rsidRPr="00D71880" w:rsidRDefault="004F3DB7" w:rsidP="004F3DB7">
                <w:pPr>
                  <w:pStyle w:val="TableText"/>
                  <w:numPr>
                    <w:ilvl w:val="0"/>
                    <w:numId w:val="42"/>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Costs could be shared across multiple conditional payment environments, creating economies of scale.</w:t>
                </w:r>
              </w:p>
              <w:p w:rsidR="004F3DB7" w:rsidRPr="00D71880" w:rsidRDefault="004F3DB7" w:rsidP="004F3DB7">
                <w:pPr>
                  <w:pStyle w:val="TableText"/>
                  <w:numPr>
                    <w:ilvl w:val="0"/>
                    <w:numId w:val="40"/>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Implementation costs would need to be substantial, including the need to ensure the upfront design is robust and adaptable for multiple conditional payment environments.</w:t>
                </w:r>
              </w:p>
            </w:tc>
          </w:tr>
          <w:tr w:rsidR="004F3DB7" w:rsidRPr="00D71880" w:rsidTr="00BB2DF7">
            <w:trPr>
              <w:cantSplit/>
            </w:trPr>
            <w:tc>
              <w:tcPr>
                <w:cnfStyle w:val="001000000000" w:firstRow="0" w:lastRow="0" w:firstColumn="1" w:lastColumn="0" w:oddVBand="0" w:evenVBand="0" w:oddHBand="0" w:evenHBand="0" w:firstRowFirstColumn="0" w:firstRowLastColumn="0" w:lastRowFirstColumn="0" w:lastRowLastColumn="0"/>
                <w:tcW w:w="1134" w:type="pct"/>
                <w:tcBorders>
                  <w:top w:val="single" w:sz="4" w:space="0" w:color="007A53" w:themeColor="accent2"/>
                  <w:bottom w:val="single" w:sz="4" w:space="0" w:color="000000" w:themeColor="text1"/>
                </w:tcBorders>
              </w:tcPr>
              <w:p w:rsidR="004F3DB7" w:rsidRPr="00D71880" w:rsidRDefault="004F3DB7" w:rsidP="00BB2DF7">
                <w:pPr>
                  <w:pStyle w:val="RowHeading"/>
                  <w:rPr>
                    <w:b/>
                    <w:sz w:val="20"/>
                    <w:szCs w:val="20"/>
                  </w:rPr>
                </w:pPr>
                <w:r w:rsidRPr="00D71880">
                  <w:rPr>
                    <w:b/>
                    <w:sz w:val="20"/>
                    <w:szCs w:val="20"/>
                  </w:rPr>
                  <w:t xml:space="preserve">10. Modifiability </w:t>
                </w:r>
              </w:p>
              <w:p w:rsidR="004F3DB7" w:rsidRPr="00D71880" w:rsidRDefault="004F3DB7" w:rsidP="00BB2DF7">
                <w:pPr>
                  <w:pStyle w:val="RowHeading"/>
                  <w:rPr>
                    <w:sz w:val="20"/>
                    <w:szCs w:val="20"/>
                  </w:rPr>
                </w:pPr>
                <w:r w:rsidRPr="00D71880">
                  <w:rPr>
                    <w:sz w:val="20"/>
                    <w:szCs w:val="20"/>
                  </w:rPr>
                  <w:t>Can accommodate changes in policy settings and be applied across a range of conditional payment environments</w:t>
                </w:r>
              </w:p>
            </w:tc>
            <w:tc>
              <w:tcPr>
                <w:tcW w:w="3866" w:type="pct"/>
                <w:tcBorders>
                  <w:top w:val="single" w:sz="4" w:space="0" w:color="007A53" w:themeColor="accent2"/>
                  <w:bottom w:val="single" w:sz="4" w:space="0" w:color="000000" w:themeColor="text1"/>
                </w:tcBorders>
              </w:tcPr>
              <w:p w:rsidR="004F3DB7" w:rsidRPr="00D71880" w:rsidRDefault="004F3DB7" w:rsidP="004F3DB7">
                <w:pPr>
                  <w:pStyle w:val="TableText"/>
                  <w:numPr>
                    <w:ilvl w:val="0"/>
                    <w:numId w:val="43"/>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 xml:space="preserve">The current system was not designed to be modifiable for other conditional payment environments. </w:t>
                </w:r>
              </w:p>
              <w:p w:rsidR="004F3DB7" w:rsidRPr="00D71880" w:rsidRDefault="004F3DB7" w:rsidP="004F3DB7">
                <w:pPr>
                  <w:pStyle w:val="TableText"/>
                  <w:numPr>
                    <w:ilvl w:val="0"/>
                    <w:numId w:val="43"/>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 xml:space="preserve">The proof of concept would likely be more adept at systemically incorporating any potential changes to NDIS plans or policies. </w:t>
                </w:r>
              </w:p>
            </w:tc>
          </w:tr>
        </w:tbl>
        <w:p w:rsidR="004F3DB7" w:rsidRPr="00D71880" w:rsidRDefault="004F3DB7" w:rsidP="004F3DB7">
          <w:pPr>
            <w:pStyle w:val="BodyText"/>
          </w:pPr>
        </w:p>
        <w:p w:rsidR="004F3DB7" w:rsidRPr="00D71880" w:rsidRDefault="004F3DB7" w:rsidP="004F3DB7">
          <w:pPr>
            <w:pStyle w:val="AppendixHeading2"/>
            <w:pageBreakBefore/>
          </w:pPr>
          <w:bookmarkStart w:id="196" w:name="_Ref527904523"/>
          <w:bookmarkStart w:id="197" w:name="_Toc529106563"/>
          <w:r w:rsidRPr="00D71880">
            <w:t>Comparison of proof of concept with centralised database</w:t>
          </w:r>
          <w:bookmarkEnd w:id="196"/>
          <w:bookmarkEnd w:id="197"/>
          <w:r w:rsidRPr="00D71880">
            <w:t xml:space="preserve"> </w:t>
          </w:r>
        </w:p>
        <w:p w:rsidR="004F3DB7" w:rsidRPr="00D71880" w:rsidRDefault="004F3DB7" w:rsidP="001E1800">
          <w:pPr>
            <w:pStyle w:val="BodyText"/>
          </w:pPr>
          <w:r w:rsidRPr="00D71880">
            <w:t xml:space="preserve">This appendix compares the proof of concept with a hypothetical centralised database solution, using the project’s design criteria. The comparison seeks to </w:t>
          </w:r>
          <w:r w:rsidR="00CF4DDF" w:rsidRPr="00D71880">
            <w:t>evaluate the extent to which blockchain could add value.</w:t>
          </w:r>
        </w:p>
        <w:p w:rsidR="004F3DB7" w:rsidRPr="00D71880" w:rsidRDefault="00CF4DDF" w:rsidP="001E1800">
          <w:pPr>
            <w:pStyle w:val="BodyText"/>
          </w:pPr>
          <w:r w:rsidRPr="00D71880">
            <w:t xml:space="preserve">In essence, the centralised database solution would operate identically to the proof of concept, only with a rules-based engine running the conditions rather than blockchain tokens with attached policy contracts. </w:t>
          </w:r>
          <w:r w:rsidR="004F3DB7" w:rsidRPr="00D71880">
            <w:t>The assumptions behind the centralised database solution are:</w:t>
          </w:r>
        </w:p>
        <w:p w:rsidR="004F3DB7" w:rsidRPr="00D71880" w:rsidRDefault="004F3DB7" w:rsidP="004F3DB7">
          <w:pPr>
            <w:pStyle w:val="ListParagraph"/>
            <w:numPr>
              <w:ilvl w:val="0"/>
              <w:numId w:val="45"/>
            </w:numPr>
            <w:spacing w:before="0"/>
            <w:ind w:left="714" w:hanging="357"/>
          </w:pPr>
          <w:r w:rsidRPr="00D71880">
            <w:t>the solution could be implemented in the same timeframe as the proof of concept</w:t>
          </w:r>
        </w:p>
        <w:p w:rsidR="004F3DB7" w:rsidRPr="00D71880" w:rsidRDefault="004F3DB7" w:rsidP="004F3DB7">
          <w:pPr>
            <w:pStyle w:val="ListParagraph"/>
            <w:numPr>
              <w:ilvl w:val="0"/>
              <w:numId w:val="45"/>
            </w:numPr>
            <w:spacing w:before="0"/>
            <w:ind w:left="714" w:hanging="357"/>
          </w:pPr>
          <w:r w:rsidRPr="00D71880">
            <w:t>the database would be held within the NDIA and have a rules-based engine to manage NDIS plan rules</w:t>
          </w:r>
        </w:p>
        <w:p w:rsidR="004F3DB7" w:rsidRPr="00D71880" w:rsidRDefault="004F3DB7" w:rsidP="004F3DB7">
          <w:pPr>
            <w:pStyle w:val="ListParagraph"/>
            <w:numPr>
              <w:ilvl w:val="0"/>
              <w:numId w:val="45"/>
            </w:numPr>
            <w:spacing w:before="0"/>
            <w:ind w:left="714" w:hanging="357"/>
          </w:pPr>
          <w:r w:rsidRPr="00D71880">
            <w:t xml:space="preserve">data could be accessed through NDIA, participant, service provider and plan manager systems using application programming interfaces (APIs) </w:t>
          </w:r>
        </w:p>
        <w:p w:rsidR="004F3DB7" w:rsidRPr="00D71880" w:rsidRDefault="004F3DB7" w:rsidP="004F3DB7">
          <w:pPr>
            <w:pStyle w:val="ListParagraph"/>
            <w:numPr>
              <w:ilvl w:val="0"/>
              <w:numId w:val="45"/>
            </w:numPr>
            <w:spacing w:before="0"/>
            <w:ind w:left="714" w:hanging="357"/>
          </w:pPr>
          <w:r w:rsidRPr="00D71880">
            <w:t xml:space="preserve">payments would be integrated with the NPP in the same way as the proof of concept. </w:t>
          </w:r>
        </w:p>
        <w:p w:rsidR="004F3DB7" w:rsidRPr="00D71880" w:rsidRDefault="004F3DB7" w:rsidP="001E1800">
          <w:pPr>
            <w:pStyle w:val="BodyText"/>
          </w:pPr>
          <w:r w:rsidRPr="00D71880">
            <w:t>The table outlines where we the proof of concept is superior, equal or inferior to a centralised database through the use of plus, equals and minus signs respectively.</w:t>
          </w:r>
        </w:p>
        <w:p w:rsidR="004F3DB7" w:rsidRPr="00D71880" w:rsidRDefault="004F3DB7" w:rsidP="004F3DB7">
          <w:pPr>
            <w:pStyle w:val="Caption"/>
            <w:rPr>
              <w:sz w:val="24"/>
            </w:rPr>
          </w:pPr>
          <w:r w:rsidRPr="00D71880">
            <w:rPr>
              <w:sz w:val="24"/>
            </w:rPr>
            <w:t xml:space="preserve">Table </w:t>
          </w:r>
          <w:r w:rsidRPr="00D71880">
            <w:rPr>
              <w:sz w:val="24"/>
            </w:rPr>
            <w:fldChar w:fldCharType="begin"/>
          </w:r>
          <w:r w:rsidRPr="00D71880">
            <w:rPr>
              <w:sz w:val="24"/>
            </w:rPr>
            <w:instrText xml:space="preserve"> SEQ Table \* ARABIC </w:instrText>
          </w:r>
          <w:r w:rsidRPr="00D71880">
            <w:rPr>
              <w:sz w:val="24"/>
            </w:rPr>
            <w:fldChar w:fldCharType="separate"/>
          </w:r>
          <w:r w:rsidR="001A2706">
            <w:rPr>
              <w:noProof/>
              <w:sz w:val="24"/>
            </w:rPr>
            <w:t>9</w:t>
          </w:r>
          <w:r w:rsidRPr="00D71880">
            <w:rPr>
              <w:sz w:val="24"/>
            </w:rPr>
            <w:fldChar w:fldCharType="end"/>
          </w:r>
          <w:r w:rsidRPr="00D71880">
            <w:rPr>
              <w:sz w:val="24"/>
            </w:rPr>
            <w:t xml:space="preserve">: Comparison of proof of concept with hypothetical centralised database </w:t>
          </w:r>
        </w:p>
        <w:tbl>
          <w:tblPr>
            <w:tblStyle w:val="TableCSIRO"/>
            <w:tblW w:w="4864" w:type="pct"/>
            <w:tblInd w:w="0" w:type="dxa"/>
            <w:tblLook w:val="00A0" w:firstRow="1" w:lastRow="0" w:firstColumn="1" w:lastColumn="0" w:noHBand="0" w:noVBand="0"/>
          </w:tblPr>
          <w:tblGrid>
            <w:gridCol w:w="2410"/>
            <w:gridCol w:w="6966"/>
          </w:tblGrid>
          <w:tr w:rsidR="004F3DB7" w:rsidRPr="00D71880" w:rsidTr="00BB2DF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285" w:type="pct"/>
              </w:tcPr>
              <w:p w:rsidR="004F3DB7" w:rsidRPr="00D71880" w:rsidRDefault="004F3DB7" w:rsidP="00BB2DF7">
                <w:pPr>
                  <w:pStyle w:val="ColumnHeading"/>
                  <w:rPr>
                    <w:sz w:val="20"/>
                    <w:szCs w:val="20"/>
                  </w:rPr>
                </w:pPr>
                <w:r w:rsidRPr="00D71880">
                  <w:rPr>
                    <w:sz w:val="20"/>
                    <w:szCs w:val="20"/>
                  </w:rPr>
                  <w:t>DESIGN CRITERIA</w:t>
                </w:r>
              </w:p>
            </w:tc>
            <w:tc>
              <w:tcPr>
                <w:tcW w:w="3715" w:type="pct"/>
              </w:tcPr>
              <w:p w:rsidR="004F3DB7" w:rsidRPr="00D71880" w:rsidRDefault="004F3DB7" w:rsidP="00BB2DF7">
                <w:pPr>
                  <w:pStyle w:val="ColumnHeading"/>
                  <w:cnfStyle w:val="100000000000" w:firstRow="1" w:lastRow="0" w:firstColumn="0" w:lastColumn="0" w:oddVBand="0" w:evenVBand="0" w:oddHBand="0" w:evenHBand="0" w:firstRowFirstColumn="0" w:firstRowLastColumn="0" w:lastRowFirstColumn="0" w:lastRowLastColumn="0"/>
                  <w:rPr>
                    <w:sz w:val="20"/>
                    <w:szCs w:val="20"/>
                  </w:rPr>
                </w:pPr>
                <w:r w:rsidRPr="00D71880">
                  <w:rPr>
                    <w:sz w:val="20"/>
                    <w:szCs w:val="20"/>
                  </w:rPr>
                  <w:t>PROOF OF CONCEPT VERSUS  CENTRALISED DATABASE SOLUTION</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85" w:type="pct"/>
                <w:tcBorders>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1. Choice</w:t>
                </w:r>
                <w:r w:rsidRPr="00D71880">
                  <w:rPr>
                    <w:sz w:val="20"/>
                    <w:szCs w:val="20"/>
                  </w:rPr>
                  <w:t xml:space="preserve"> </w:t>
                </w:r>
              </w:p>
              <w:p w:rsidR="004F3DB7" w:rsidRPr="00D71880" w:rsidRDefault="004F3DB7" w:rsidP="00BB2DF7">
                <w:pPr>
                  <w:pStyle w:val="TableText"/>
                  <w:rPr>
                    <w:sz w:val="20"/>
                    <w:szCs w:val="20"/>
                  </w:rPr>
                </w:pPr>
                <w:r w:rsidRPr="00D71880">
                  <w:rPr>
                    <w:b w:val="0"/>
                    <w:sz w:val="20"/>
                    <w:szCs w:val="20"/>
                  </w:rPr>
                  <w:t>Maximises the potential of participants to make informed decisions about the services they access</w:t>
                </w:r>
              </w:p>
            </w:tc>
            <w:tc>
              <w:tcPr>
                <w:tcW w:w="3715" w:type="pct"/>
                <w:tcBorders>
                  <w:bottom w:val="single" w:sz="4" w:space="0" w:color="007A53" w:themeColor="accent2"/>
                </w:tcBorders>
              </w:tcPr>
              <w:p w:rsidR="004F3DB7" w:rsidRPr="00D71880" w:rsidRDefault="004F3DB7" w:rsidP="004F3DB7">
                <w:pPr>
                  <w:pStyle w:val="TableText"/>
                  <w:numPr>
                    <w:ilvl w:val="0"/>
                    <w:numId w:val="31"/>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A centralised database solution could deliver the same benefits as the proof of concept in relation to this criterion.</w:t>
                </w:r>
              </w:p>
            </w:tc>
          </w:tr>
          <w:tr w:rsidR="004F3DB7" w:rsidRPr="00D71880" w:rsidTr="00BB2DF7">
            <w:trPr>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 xml:space="preserve">2. Control </w:t>
                </w:r>
              </w:p>
              <w:p w:rsidR="004F3DB7" w:rsidRPr="00D71880" w:rsidRDefault="004F3DB7" w:rsidP="00BB2DF7">
                <w:pPr>
                  <w:pStyle w:val="TableText"/>
                  <w:rPr>
                    <w:b w:val="0"/>
                    <w:sz w:val="20"/>
                    <w:szCs w:val="20"/>
                  </w:rPr>
                </w:pPr>
                <w:r w:rsidRPr="00D71880">
                  <w:rPr>
                    <w:b w:val="0"/>
                    <w:sz w:val="20"/>
                    <w:szCs w:val="20"/>
                  </w:rPr>
                  <w:t>Maximises the potential of participants to take control of their plans and delegate control as they choose</w:t>
                </w:r>
              </w:p>
            </w:tc>
            <w:tc>
              <w:tcPr>
                <w:tcW w:w="3715"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31"/>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A centralised database solution could deliver the same benefits as the proof of concept in relation to this criterion.</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3. Accessibility</w:t>
                </w:r>
              </w:p>
              <w:p w:rsidR="004F3DB7" w:rsidRPr="00D71880" w:rsidRDefault="004F3DB7" w:rsidP="00BB2DF7">
                <w:pPr>
                  <w:pStyle w:val="TableText"/>
                  <w:rPr>
                    <w:sz w:val="20"/>
                    <w:szCs w:val="20"/>
                  </w:rPr>
                </w:pPr>
                <w:r w:rsidRPr="00D71880">
                  <w:rPr>
                    <w:b w:val="0"/>
                    <w:sz w:val="20"/>
                    <w:szCs w:val="20"/>
                  </w:rPr>
                  <w:t>Is accessible to all participants regardless of their disability and all service providers, including plan managers and eMarkets</w:t>
                </w:r>
              </w:p>
            </w:tc>
            <w:tc>
              <w:tcPr>
                <w:tcW w:w="3715"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31"/>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A centralised database solution could deliver the same benefits as the proof of concept in relation to this criterion.</w:t>
                </w:r>
              </w:p>
            </w:tc>
          </w:tr>
          <w:tr w:rsidR="004F3DB7" w:rsidRPr="00D71880" w:rsidTr="00BB2DF7">
            <w:trPr>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 xml:space="preserve">4. Simplicity </w:t>
                </w:r>
              </w:p>
              <w:p w:rsidR="004F3DB7" w:rsidRPr="00D71880" w:rsidRDefault="004F3DB7" w:rsidP="00BB2DF7">
                <w:pPr>
                  <w:pStyle w:val="TableText"/>
                  <w:rPr>
                    <w:b w:val="0"/>
                    <w:sz w:val="20"/>
                    <w:szCs w:val="20"/>
                  </w:rPr>
                </w:pPr>
                <w:r w:rsidRPr="00D71880">
                  <w:rPr>
                    <w:b w:val="0"/>
                    <w:sz w:val="20"/>
                    <w:szCs w:val="20"/>
                  </w:rPr>
                  <w:t>Makes payments simple for participants, carers, plan managers, service providers and government</w:t>
                </w:r>
              </w:p>
            </w:tc>
            <w:tc>
              <w:tcPr>
                <w:tcW w:w="3715"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44"/>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A centralised database solution could deliver the same benefits as the proof of concept in relation to this criterion.</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 xml:space="preserve">5. Efficiency </w:t>
                </w:r>
              </w:p>
              <w:p w:rsidR="004F3DB7" w:rsidRPr="00D71880" w:rsidRDefault="004F3DB7" w:rsidP="00BB2DF7">
                <w:pPr>
                  <w:pStyle w:val="RowHeading"/>
                  <w:rPr>
                    <w:sz w:val="20"/>
                    <w:szCs w:val="20"/>
                  </w:rPr>
                </w:pPr>
                <w:r w:rsidRPr="00D71880">
                  <w:rPr>
                    <w:sz w:val="20"/>
                    <w:szCs w:val="20"/>
                  </w:rPr>
                  <w:t>Reduces administration time and costs for participants, plan managers, service providers and government</w:t>
                </w:r>
              </w:p>
            </w:tc>
            <w:tc>
              <w:tcPr>
                <w:tcW w:w="3715"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44"/>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A centralised database solution could deliver the same benefits as the proof of concept in relation to this criterion.</w:t>
                </w:r>
              </w:p>
            </w:tc>
          </w:tr>
          <w:tr w:rsidR="004F3DB7" w:rsidRPr="00D71880" w:rsidTr="00BB2DF7">
            <w:trPr>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 xml:space="preserve">6. Confidentiality </w:t>
                </w:r>
              </w:p>
              <w:p w:rsidR="004F3DB7" w:rsidRPr="00D71880" w:rsidRDefault="004F3DB7" w:rsidP="00BB2DF7">
                <w:pPr>
                  <w:pStyle w:val="TableText"/>
                  <w:rPr>
                    <w:b w:val="0"/>
                    <w:sz w:val="20"/>
                    <w:szCs w:val="20"/>
                  </w:rPr>
                </w:pPr>
                <w:r w:rsidRPr="00D71880">
                  <w:rPr>
                    <w:b w:val="0"/>
                    <w:sz w:val="20"/>
                    <w:szCs w:val="20"/>
                  </w:rPr>
                  <w:t>Ensures the confidentiality of personal and commercially sensitive information</w:t>
                </w:r>
              </w:p>
            </w:tc>
            <w:tc>
              <w:tcPr>
                <w:tcW w:w="3715"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46"/>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Holding the majority of participant data off-chain (and assuming sufficient controls over access to this information) for each budget category in a participant plan would make data less identifiable, if a breach of the blockchain occurred, while a centralised database would be more likely to directly integrate the data in one location.</w:t>
                </w:r>
              </w:p>
              <w:p w:rsidR="004F3DB7" w:rsidRPr="00D71880" w:rsidRDefault="004F3DB7" w:rsidP="004F3DB7">
                <w:pPr>
                  <w:pStyle w:val="TableText"/>
                  <w:numPr>
                    <w:ilvl w:val="0"/>
                    <w:numId w:val="46"/>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Using different private keys for each budget category in participant plans would reduce the extent of data leakage if a breach occurred and the potential for re-identification.</w:t>
                </w:r>
              </w:p>
              <w:p w:rsidR="004F3DB7" w:rsidRPr="00D71880" w:rsidRDefault="004F3DB7" w:rsidP="004F3DB7">
                <w:pPr>
                  <w:pStyle w:val="TableText"/>
                  <w:numPr>
                    <w:ilvl w:val="0"/>
                    <w:numId w:val="47"/>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Due to multiple nodes used in blockchain, the proof of concept would have a greater surface area for cyber-attacks (similar to considerations around cloud computing when it was first implemented) and would require additional measures to ensure a baseline level of security across nodes.</w:t>
                </w:r>
              </w:p>
              <w:p w:rsidR="004F3DB7" w:rsidRPr="00D71880" w:rsidRDefault="004F3DB7" w:rsidP="004F3DB7">
                <w:pPr>
                  <w:pStyle w:val="TableText"/>
                  <w:numPr>
                    <w:ilvl w:val="0"/>
                    <w:numId w:val="47"/>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The risk of unintended consequences would warrant a more conservative implementation approach than with the introduction of a centralised database solution, though both solutions would carry implementation risks.</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 xml:space="preserve">7. Integrity </w:t>
                </w:r>
              </w:p>
              <w:p w:rsidR="004F3DB7" w:rsidRPr="00D71880" w:rsidRDefault="004F3DB7" w:rsidP="00BB2DF7">
                <w:pPr>
                  <w:pStyle w:val="TableText"/>
                  <w:rPr>
                    <w:b w:val="0"/>
                    <w:sz w:val="20"/>
                    <w:szCs w:val="20"/>
                  </w:rPr>
                </w:pPr>
                <w:r w:rsidRPr="00D71880">
                  <w:rPr>
                    <w:b w:val="0"/>
                    <w:sz w:val="20"/>
                    <w:szCs w:val="20"/>
                  </w:rPr>
                  <w:t>Ensures funds are spent as intended and enables government to identify any potential instances of misspending</w:t>
                </w:r>
              </w:p>
            </w:tc>
            <w:tc>
              <w:tcPr>
                <w:tcW w:w="3715"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48"/>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Data would be held on an immutable source of truth</w:t>
                </w:r>
                <w:r w:rsidR="00F7689B" w:rsidRPr="00D71880">
                  <w:rPr>
                    <w:sz w:val="20"/>
                    <w:szCs w:val="20"/>
                  </w:rPr>
                  <w:t xml:space="preserve"> with high levels of transparency</w:t>
                </w:r>
                <w:r w:rsidRPr="00D71880">
                  <w:rPr>
                    <w:sz w:val="20"/>
                    <w:szCs w:val="20"/>
                  </w:rPr>
                  <w:t xml:space="preserve">, </w:t>
                </w:r>
                <w:r w:rsidR="008B78B9" w:rsidRPr="00D71880">
                  <w:rPr>
                    <w:sz w:val="20"/>
                    <w:szCs w:val="20"/>
                  </w:rPr>
                  <w:t xml:space="preserve">making it very difficult to </w:t>
                </w:r>
                <w:r w:rsidRPr="00D71880">
                  <w:rPr>
                    <w:sz w:val="20"/>
                    <w:szCs w:val="20"/>
                  </w:rPr>
                  <w:t>a</w:t>
                </w:r>
                <w:r w:rsidR="008B78B9" w:rsidRPr="00D71880">
                  <w:rPr>
                    <w:sz w:val="20"/>
                    <w:szCs w:val="20"/>
                  </w:rPr>
                  <w:t xml:space="preserve">djust </w:t>
                </w:r>
                <w:r w:rsidRPr="00D71880">
                  <w:rPr>
                    <w:sz w:val="20"/>
                    <w:szCs w:val="20"/>
                  </w:rPr>
                  <w:t xml:space="preserve">or </w:t>
                </w:r>
                <w:r w:rsidR="002317C2">
                  <w:rPr>
                    <w:sz w:val="20"/>
                    <w:szCs w:val="20"/>
                  </w:rPr>
                  <w:t>manipulate data</w:t>
                </w:r>
                <w:r w:rsidR="008B78B9" w:rsidRPr="00D71880">
                  <w:rPr>
                    <w:sz w:val="20"/>
                    <w:szCs w:val="20"/>
                  </w:rPr>
                  <w:t xml:space="preserve"> and thus </w:t>
                </w:r>
                <w:r w:rsidRPr="00D71880">
                  <w:rPr>
                    <w:sz w:val="20"/>
                    <w:szCs w:val="20"/>
                  </w:rPr>
                  <w:t xml:space="preserve">reducing </w:t>
                </w:r>
                <w:r w:rsidR="008B78B9" w:rsidRPr="00D71880">
                  <w:rPr>
                    <w:sz w:val="20"/>
                    <w:szCs w:val="20"/>
                  </w:rPr>
                  <w:t xml:space="preserve">risks of </w:t>
                </w:r>
                <w:r w:rsidRPr="00D71880">
                  <w:rPr>
                    <w:sz w:val="20"/>
                    <w:szCs w:val="20"/>
                  </w:rPr>
                  <w:t>internal fraud.</w:t>
                </w:r>
              </w:p>
              <w:p w:rsidR="004F3DB7" w:rsidRPr="00D71880" w:rsidRDefault="004F3DB7" w:rsidP="004F3DB7">
                <w:pPr>
                  <w:pStyle w:val="TableText"/>
                  <w:numPr>
                    <w:ilvl w:val="0"/>
                    <w:numId w:val="48"/>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Data would be identifiable to all verified nodes at all times, ensuring greater transparency of information and reduced ability of people committing fraud to go undetected.</w:t>
                </w:r>
              </w:p>
              <w:p w:rsidR="00F7689B" w:rsidRPr="00D71880" w:rsidRDefault="00F7689B" w:rsidP="00F7689B">
                <w:pPr>
                  <w:pStyle w:val="TableText"/>
                  <w:numPr>
                    <w:ilvl w:val="0"/>
                    <w:numId w:val="49"/>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Any erroneous or fraudulent payments that were made would be easier to reverse with a centralised database.</w:t>
                </w:r>
              </w:p>
              <w:p w:rsidR="004F3DB7" w:rsidRPr="00D71880" w:rsidRDefault="004F3DB7" w:rsidP="004F3DB7">
                <w:pPr>
                  <w:pStyle w:val="TableText"/>
                  <w:numPr>
                    <w:ilvl w:val="0"/>
                    <w:numId w:val="44"/>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Both solutions would share benefits of reducing the incidence of ineligible transactions while raising risks related to faster payments (e.g. where human intervention could not prevent errors before payment is made).</w:t>
                </w:r>
              </w:p>
            </w:tc>
          </w:tr>
          <w:tr w:rsidR="004F3DB7" w:rsidRPr="00D71880" w:rsidTr="00BB2DF7">
            <w:trPr>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8. Performance</w:t>
                </w:r>
              </w:p>
              <w:p w:rsidR="004F3DB7" w:rsidRPr="00D71880" w:rsidRDefault="004F3DB7" w:rsidP="00BB2DF7">
                <w:pPr>
                  <w:pStyle w:val="RowHeading"/>
                  <w:rPr>
                    <w:b/>
                    <w:sz w:val="20"/>
                    <w:szCs w:val="20"/>
                  </w:rPr>
                </w:pPr>
                <w:r w:rsidRPr="00D71880">
                  <w:rPr>
                    <w:sz w:val="20"/>
                    <w:szCs w:val="20"/>
                  </w:rPr>
                  <w:t>Achieves low latency, sufficient throughput and real-time payments</w:t>
                </w:r>
              </w:p>
            </w:tc>
            <w:tc>
              <w:tcPr>
                <w:tcW w:w="3715"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44"/>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Both solutions could achieve similar latency and throughput for an NDIS use case.</w:t>
                </w:r>
              </w:p>
              <w:p w:rsidR="004F3DB7" w:rsidRPr="00D71880" w:rsidRDefault="004F3DB7" w:rsidP="004F3DB7">
                <w:pPr>
                  <w:pStyle w:val="TableText"/>
                  <w:numPr>
                    <w:ilvl w:val="0"/>
                    <w:numId w:val="44"/>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Both solutions would achieve similar speed of payment no matter the use case, as both would make payments on the NPP.</w:t>
                </w:r>
              </w:p>
              <w:p w:rsidR="004F3DB7" w:rsidRPr="00D71880" w:rsidRDefault="004F3DB7" w:rsidP="004F3DB7">
                <w:pPr>
                  <w:pStyle w:val="TableText"/>
                  <w:numPr>
                    <w:ilvl w:val="0"/>
                    <w:numId w:val="49"/>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If the solutions were applied across multiple conditional payment environments, and volumes became larger, the blockchain proof of concept may have higher latency and lower throughput based on existing blockchain technology, though as blockchain technology continues to progress this performance gap is likely to tighten.</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9. Cost</w:t>
                </w:r>
              </w:p>
              <w:p w:rsidR="004F3DB7" w:rsidRPr="00D71880" w:rsidRDefault="004F3DB7" w:rsidP="00BB2DF7">
                <w:pPr>
                  <w:pStyle w:val="TableText"/>
                  <w:rPr>
                    <w:b w:val="0"/>
                    <w:sz w:val="20"/>
                    <w:szCs w:val="20"/>
                  </w:rPr>
                </w:pPr>
                <w:r w:rsidRPr="00D71880">
                  <w:rPr>
                    <w:b w:val="0"/>
                    <w:sz w:val="20"/>
                    <w:szCs w:val="20"/>
                  </w:rPr>
                  <w:t>Can be implemented and maintained at low cost</w:t>
                </w:r>
              </w:p>
              <w:p w:rsidR="004F3DB7" w:rsidRPr="00D71880" w:rsidRDefault="004F3DB7" w:rsidP="00BB2DF7">
                <w:pPr>
                  <w:pStyle w:val="TableText"/>
                  <w:rPr>
                    <w:sz w:val="20"/>
                    <w:szCs w:val="20"/>
                  </w:rPr>
                </w:pPr>
              </w:p>
            </w:tc>
            <w:tc>
              <w:tcPr>
                <w:tcW w:w="3715"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50"/>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The modifiable nature of the blockchain component of proof of concept could enable network costs to be shared across multiple conditional payment environments.</w:t>
                </w:r>
              </w:p>
              <w:p w:rsidR="004F3DB7" w:rsidRPr="00D71880" w:rsidRDefault="004F3DB7" w:rsidP="004F3DB7">
                <w:pPr>
                  <w:pStyle w:val="TableText"/>
                  <w:numPr>
                    <w:ilvl w:val="0"/>
                    <w:numId w:val="49"/>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The proof of concept would involve upfront costs to ensure the design is robust and adaptable for multiple conditional payment environments, and to ensure implementation risks are managed appropriately.</w:t>
                </w:r>
              </w:p>
            </w:tc>
          </w:tr>
          <w:tr w:rsidR="004F3DB7" w:rsidRPr="00D71880" w:rsidTr="00BB2DF7">
            <w:trPr>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0000" w:themeColor="text1"/>
                </w:tcBorders>
              </w:tcPr>
              <w:p w:rsidR="004F3DB7" w:rsidRPr="00D71880" w:rsidRDefault="004F3DB7" w:rsidP="00BB2DF7">
                <w:pPr>
                  <w:pStyle w:val="RowHeading"/>
                  <w:rPr>
                    <w:b/>
                    <w:sz w:val="20"/>
                    <w:szCs w:val="20"/>
                  </w:rPr>
                </w:pPr>
                <w:r w:rsidRPr="00D71880">
                  <w:rPr>
                    <w:b/>
                    <w:sz w:val="20"/>
                    <w:szCs w:val="20"/>
                  </w:rPr>
                  <w:t xml:space="preserve">10. Modifiability </w:t>
                </w:r>
              </w:p>
              <w:p w:rsidR="004F3DB7" w:rsidRPr="00D71880" w:rsidRDefault="004F3DB7" w:rsidP="00BB2DF7">
                <w:pPr>
                  <w:pStyle w:val="RowHeading"/>
                  <w:rPr>
                    <w:sz w:val="20"/>
                    <w:szCs w:val="20"/>
                  </w:rPr>
                </w:pPr>
                <w:r w:rsidRPr="00D71880">
                  <w:rPr>
                    <w:sz w:val="20"/>
                    <w:szCs w:val="20"/>
                  </w:rPr>
                  <w:t>Can accommodate changes in policy settings and be applied across a range of conditional payment environments</w:t>
                </w:r>
              </w:p>
            </w:tc>
            <w:tc>
              <w:tcPr>
                <w:tcW w:w="3715" w:type="pct"/>
                <w:tcBorders>
                  <w:top w:val="single" w:sz="4" w:space="0" w:color="007A53" w:themeColor="accent2"/>
                  <w:bottom w:val="single" w:sz="4" w:space="0" w:color="000000" w:themeColor="text1"/>
                </w:tcBorders>
              </w:tcPr>
              <w:p w:rsidR="004F3DB7" w:rsidRPr="00D71880" w:rsidRDefault="004F3DB7" w:rsidP="004F3DB7">
                <w:pPr>
                  <w:pStyle w:val="TableText"/>
                  <w:numPr>
                    <w:ilvl w:val="0"/>
                    <w:numId w:val="50"/>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Dynamic policy contracts would likely be easier to modify than rules in a centralised database, particularly across multiple conditional payment environments.</w:t>
                </w:r>
              </w:p>
              <w:p w:rsidR="004F3DB7" w:rsidRPr="00D71880" w:rsidRDefault="004F3DB7" w:rsidP="004F3DB7">
                <w:pPr>
                  <w:pStyle w:val="TableText"/>
                  <w:numPr>
                    <w:ilvl w:val="0"/>
                    <w:numId w:val="50"/>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The platform nature of a blockchain solution would enable users to create new policies as new needs arise and new conditional payments are incorporated.</w:t>
                </w:r>
              </w:p>
              <w:p w:rsidR="004F3DB7" w:rsidRPr="00D71880" w:rsidRDefault="004F3DB7" w:rsidP="004F3DB7">
                <w:pPr>
                  <w:pStyle w:val="TableText"/>
                  <w:numPr>
                    <w:ilvl w:val="0"/>
                    <w:numId w:val="49"/>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An immutable ledger and multiple nodes can make it more difficult to update the system, if changes to the underlying architecture are required.</w:t>
                </w:r>
              </w:p>
            </w:tc>
          </w:tr>
        </w:tbl>
        <w:p w:rsidR="004F3DB7" w:rsidRPr="00D71880" w:rsidRDefault="004F3DB7" w:rsidP="004F3DB7">
          <w:pPr>
            <w:pStyle w:val="AppendixHeading2"/>
            <w:pageBreakBefore/>
          </w:pPr>
          <w:bookmarkStart w:id="198" w:name="_Toc529106564"/>
          <w:bookmarkStart w:id="199" w:name="_Ref527904526"/>
          <w:r w:rsidRPr="00D71880">
            <w:t>Comparison of proof of concept with currency-on-blockchain solution</w:t>
          </w:r>
          <w:bookmarkEnd w:id="198"/>
          <w:r w:rsidRPr="00D71880">
            <w:t xml:space="preserve"> </w:t>
          </w:r>
          <w:bookmarkEnd w:id="199"/>
        </w:p>
        <w:p w:rsidR="004F3DB7" w:rsidRPr="00D71880" w:rsidRDefault="004F3DB7" w:rsidP="001E1800">
          <w:pPr>
            <w:pStyle w:val="BodyText"/>
          </w:pPr>
          <w:r w:rsidRPr="00D71880">
            <w:t xml:space="preserve">This appendix compares the proof of concept with a hypothetical blockchain solution that additionally incorporates currency on chain, using the project’s design criteria. The comparison seeks </w:t>
          </w:r>
          <w:r w:rsidR="008B78B9" w:rsidRPr="00D71880">
            <w:t>to evaluate the merits of settling payments on-chain.</w:t>
          </w:r>
        </w:p>
        <w:p w:rsidR="004F3DB7" w:rsidRPr="00D71880" w:rsidRDefault="004F3DB7" w:rsidP="001E1800">
          <w:pPr>
            <w:pStyle w:val="BodyText"/>
          </w:pPr>
          <w:r w:rsidRPr="00D71880">
            <w:t>High-level assumptions behind the currency-on-blockchain solution are that the currency would:</w:t>
          </w:r>
        </w:p>
        <w:p w:rsidR="004F3DB7" w:rsidRPr="00D71880" w:rsidRDefault="004F3DB7" w:rsidP="004F3DB7">
          <w:pPr>
            <w:pStyle w:val="ListParagraph"/>
            <w:numPr>
              <w:ilvl w:val="0"/>
              <w:numId w:val="51"/>
            </w:numPr>
            <w:spacing w:before="0"/>
            <w:ind w:left="714" w:hanging="357"/>
          </w:pPr>
          <w:r w:rsidRPr="00D71880">
            <w:t>not be available in the short to mid term</w:t>
          </w:r>
          <w:r w:rsidR="008B78B9" w:rsidRPr="00D71880">
            <w:t xml:space="preserve"> and would require the development of an appropriate governance framework</w:t>
          </w:r>
        </w:p>
        <w:p w:rsidR="004F3DB7" w:rsidRPr="00D71880" w:rsidRDefault="004F3DB7" w:rsidP="004F3DB7">
          <w:pPr>
            <w:pStyle w:val="ListParagraph"/>
            <w:numPr>
              <w:ilvl w:val="0"/>
              <w:numId w:val="51"/>
            </w:numPr>
            <w:spacing w:before="0"/>
            <w:ind w:left="714" w:hanging="357"/>
          </w:pPr>
          <w:r w:rsidRPr="00D71880">
            <w:t xml:space="preserve">enable conditional spending in the same way as this project’s proof of concept </w:t>
          </w:r>
        </w:p>
        <w:p w:rsidR="004F3DB7" w:rsidRPr="00D71880" w:rsidRDefault="004F3DB7" w:rsidP="004F3DB7">
          <w:pPr>
            <w:pStyle w:val="ListParagraph"/>
            <w:numPr>
              <w:ilvl w:val="0"/>
              <w:numId w:val="51"/>
            </w:numPr>
            <w:spacing w:before="0"/>
            <w:ind w:left="714" w:hanging="357"/>
          </w:pPr>
          <w:r w:rsidRPr="00D71880">
            <w:t xml:space="preserve">be accessible to NDIS users through participant, service providers, and plan manager system interfaces </w:t>
          </w:r>
        </w:p>
        <w:p w:rsidR="004F3DB7" w:rsidRPr="00D71880" w:rsidRDefault="004F3DB7" w:rsidP="008B78B9">
          <w:pPr>
            <w:pStyle w:val="ListParagraph"/>
            <w:numPr>
              <w:ilvl w:val="0"/>
              <w:numId w:val="51"/>
            </w:numPr>
            <w:spacing w:before="0"/>
            <w:ind w:left="714" w:hanging="357"/>
          </w:pPr>
          <w:r w:rsidRPr="00D71880">
            <w:t>be widely used by individuals and businesses across multiple payment environments, without the need for a bank account, as all settlement would occur on-chain.</w:t>
          </w:r>
        </w:p>
        <w:p w:rsidR="004F3DB7" w:rsidRPr="00D71880" w:rsidRDefault="004F3DB7" w:rsidP="001E1800">
          <w:pPr>
            <w:pStyle w:val="BodyText"/>
          </w:pPr>
          <w:r w:rsidRPr="00D71880">
            <w:t>Further consideration would need to be given to a number of factors, such as fungibility and liquidity, and the relationship and interactions with the existing Australian currency and the financial system more broadly.</w:t>
          </w:r>
        </w:p>
        <w:p w:rsidR="004F3DB7" w:rsidRPr="00D71880" w:rsidRDefault="004F3DB7" w:rsidP="001E1800">
          <w:pPr>
            <w:pStyle w:val="BodyText"/>
          </w:pPr>
          <w:r w:rsidRPr="00D71880">
            <w:t>The table outlines where we the proof of concept is superior, equal or inferior to a currency-on-blockchain solution through the use of plus, equals and minus signs respectively.</w:t>
          </w:r>
        </w:p>
        <w:p w:rsidR="004F3DB7" w:rsidRPr="00D71880" w:rsidRDefault="004F3DB7" w:rsidP="004F3DB7">
          <w:pPr>
            <w:pStyle w:val="Caption"/>
            <w:rPr>
              <w:sz w:val="24"/>
            </w:rPr>
          </w:pPr>
          <w:r w:rsidRPr="00D71880">
            <w:rPr>
              <w:sz w:val="24"/>
            </w:rPr>
            <w:t xml:space="preserve">Table </w:t>
          </w:r>
          <w:r w:rsidRPr="00D71880">
            <w:rPr>
              <w:sz w:val="24"/>
            </w:rPr>
            <w:fldChar w:fldCharType="begin"/>
          </w:r>
          <w:r w:rsidRPr="00D71880">
            <w:rPr>
              <w:sz w:val="24"/>
            </w:rPr>
            <w:instrText xml:space="preserve"> SEQ Table \* ARABIC </w:instrText>
          </w:r>
          <w:r w:rsidRPr="00D71880">
            <w:rPr>
              <w:sz w:val="24"/>
            </w:rPr>
            <w:fldChar w:fldCharType="separate"/>
          </w:r>
          <w:r w:rsidR="001A2706">
            <w:rPr>
              <w:noProof/>
              <w:sz w:val="24"/>
            </w:rPr>
            <w:t>10</w:t>
          </w:r>
          <w:r w:rsidRPr="00D71880">
            <w:rPr>
              <w:sz w:val="24"/>
            </w:rPr>
            <w:fldChar w:fldCharType="end"/>
          </w:r>
          <w:r w:rsidRPr="00D71880">
            <w:rPr>
              <w:sz w:val="24"/>
            </w:rPr>
            <w:t>: Comparison of proof of concept with hypothetical currency-on-blockchain solution</w:t>
          </w:r>
        </w:p>
        <w:tbl>
          <w:tblPr>
            <w:tblStyle w:val="TableCSIRO"/>
            <w:tblW w:w="4864" w:type="pct"/>
            <w:tblInd w:w="0" w:type="dxa"/>
            <w:tblLook w:val="00A0" w:firstRow="1" w:lastRow="0" w:firstColumn="1" w:lastColumn="0" w:noHBand="0" w:noVBand="0"/>
          </w:tblPr>
          <w:tblGrid>
            <w:gridCol w:w="2410"/>
            <w:gridCol w:w="6966"/>
          </w:tblGrid>
          <w:tr w:rsidR="004F3DB7" w:rsidRPr="00D71880" w:rsidTr="00BB2DF7">
            <w:trPr>
              <w:cnfStyle w:val="100000000000" w:firstRow="1" w:lastRow="0" w:firstColumn="0" w:lastColumn="0" w:oddVBand="0" w:evenVBand="0" w:oddHBand="0" w:evenHBand="0" w:firstRowFirstColumn="0" w:firstRowLastColumn="0" w:lastRowFirstColumn="0" w:lastRowLastColumn="0"/>
              <w:cantSplit/>
              <w:tblHeader/>
            </w:trPr>
            <w:tc>
              <w:tcPr>
                <w:cnfStyle w:val="001000000000" w:firstRow="0" w:lastRow="0" w:firstColumn="1" w:lastColumn="0" w:oddVBand="0" w:evenVBand="0" w:oddHBand="0" w:evenHBand="0" w:firstRowFirstColumn="0" w:firstRowLastColumn="0" w:lastRowFirstColumn="0" w:lastRowLastColumn="0"/>
                <w:tcW w:w="1285" w:type="pct"/>
              </w:tcPr>
              <w:p w:rsidR="004F3DB7" w:rsidRPr="00D71880" w:rsidRDefault="004F3DB7" w:rsidP="00BB2DF7">
                <w:pPr>
                  <w:pStyle w:val="ColumnHeading"/>
                  <w:rPr>
                    <w:sz w:val="20"/>
                    <w:szCs w:val="20"/>
                  </w:rPr>
                </w:pPr>
                <w:r w:rsidRPr="00D71880">
                  <w:rPr>
                    <w:sz w:val="20"/>
                    <w:szCs w:val="20"/>
                  </w:rPr>
                  <w:t>DESIGN CRITERIA</w:t>
                </w:r>
              </w:p>
            </w:tc>
            <w:tc>
              <w:tcPr>
                <w:tcW w:w="3715" w:type="pct"/>
              </w:tcPr>
              <w:p w:rsidR="004F3DB7" w:rsidRPr="00D71880" w:rsidRDefault="004F3DB7" w:rsidP="00BB2DF7">
                <w:pPr>
                  <w:pStyle w:val="ColumnHeading"/>
                  <w:cnfStyle w:val="100000000000" w:firstRow="1" w:lastRow="0" w:firstColumn="0" w:lastColumn="0" w:oddVBand="0" w:evenVBand="0" w:oddHBand="0" w:evenHBand="0" w:firstRowFirstColumn="0" w:firstRowLastColumn="0" w:lastRowFirstColumn="0" w:lastRowLastColumn="0"/>
                  <w:rPr>
                    <w:sz w:val="20"/>
                    <w:szCs w:val="20"/>
                  </w:rPr>
                </w:pPr>
                <w:r w:rsidRPr="00D71880">
                  <w:rPr>
                    <w:sz w:val="20"/>
                    <w:szCs w:val="20"/>
                  </w:rPr>
                  <w:t>PROOF OF CONCEPT VERSUS  CURRENCY-ON-BLOCKCHAIN solution</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85" w:type="pct"/>
                <w:tcBorders>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1. Choice</w:t>
                </w:r>
                <w:r w:rsidRPr="00D71880">
                  <w:rPr>
                    <w:sz w:val="20"/>
                    <w:szCs w:val="20"/>
                  </w:rPr>
                  <w:t xml:space="preserve"> </w:t>
                </w:r>
              </w:p>
              <w:p w:rsidR="004F3DB7" w:rsidRPr="00D71880" w:rsidRDefault="004F3DB7" w:rsidP="00BB2DF7">
                <w:pPr>
                  <w:pStyle w:val="TableText"/>
                  <w:rPr>
                    <w:sz w:val="20"/>
                    <w:szCs w:val="20"/>
                  </w:rPr>
                </w:pPr>
                <w:r w:rsidRPr="00D71880">
                  <w:rPr>
                    <w:b w:val="0"/>
                    <w:sz w:val="20"/>
                    <w:szCs w:val="20"/>
                  </w:rPr>
                  <w:t>Maximises the potential of participants to make informed decisions about the services they access</w:t>
                </w:r>
              </w:p>
            </w:tc>
            <w:tc>
              <w:tcPr>
                <w:tcW w:w="3715" w:type="pct"/>
                <w:tcBorders>
                  <w:bottom w:val="single" w:sz="4" w:space="0" w:color="007A53" w:themeColor="accent2"/>
                </w:tcBorders>
              </w:tcPr>
              <w:p w:rsidR="004F3DB7" w:rsidRPr="00D71880" w:rsidRDefault="004F3DB7" w:rsidP="004F3DB7">
                <w:pPr>
                  <w:pStyle w:val="TableText"/>
                  <w:numPr>
                    <w:ilvl w:val="0"/>
                    <w:numId w:val="31"/>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A currency-on-blockchain solution could deliver the same benefits as the proof of concept in relation to this criterion.</w:t>
                </w:r>
              </w:p>
            </w:tc>
          </w:tr>
          <w:tr w:rsidR="004F3DB7" w:rsidRPr="00D71880" w:rsidTr="00BB2DF7">
            <w:trPr>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 xml:space="preserve">2. Control </w:t>
                </w:r>
              </w:p>
              <w:p w:rsidR="004F3DB7" w:rsidRPr="00D71880" w:rsidRDefault="004F3DB7" w:rsidP="00BB2DF7">
                <w:pPr>
                  <w:pStyle w:val="TableText"/>
                  <w:rPr>
                    <w:b w:val="0"/>
                    <w:sz w:val="20"/>
                    <w:szCs w:val="20"/>
                  </w:rPr>
                </w:pPr>
                <w:r w:rsidRPr="00D71880">
                  <w:rPr>
                    <w:b w:val="0"/>
                    <w:sz w:val="20"/>
                    <w:szCs w:val="20"/>
                  </w:rPr>
                  <w:t>Maximises the potential of participants to take control of their plans and delegate control as they choose</w:t>
                </w:r>
              </w:p>
            </w:tc>
            <w:tc>
              <w:tcPr>
                <w:tcW w:w="3715"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31"/>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A currency-on-blockchain solution could deliver the same benefits as the proof of concept in relation to this criterion.</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3. Accessibility</w:t>
                </w:r>
              </w:p>
              <w:p w:rsidR="004F3DB7" w:rsidRPr="00D71880" w:rsidRDefault="004F3DB7" w:rsidP="00BB2DF7">
                <w:pPr>
                  <w:pStyle w:val="TableText"/>
                  <w:rPr>
                    <w:sz w:val="20"/>
                    <w:szCs w:val="20"/>
                  </w:rPr>
                </w:pPr>
                <w:r w:rsidRPr="00D71880">
                  <w:rPr>
                    <w:b w:val="0"/>
                    <w:sz w:val="20"/>
                    <w:szCs w:val="20"/>
                  </w:rPr>
                  <w:t>Is accessible to all participants regardless of their disability and all service providers, including plan managers and eMarkets</w:t>
                </w:r>
              </w:p>
            </w:tc>
            <w:tc>
              <w:tcPr>
                <w:tcW w:w="3715"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31"/>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A currency-on-blockchain solution could deliver the same benefits as the proof of concept in relation to this criterion.</w:t>
                </w:r>
              </w:p>
            </w:tc>
          </w:tr>
          <w:tr w:rsidR="004F3DB7" w:rsidRPr="00D71880" w:rsidTr="00BB2DF7">
            <w:trPr>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 xml:space="preserve">4. Simplicity </w:t>
                </w:r>
              </w:p>
              <w:p w:rsidR="004F3DB7" w:rsidRPr="00D71880" w:rsidRDefault="004F3DB7" w:rsidP="00BB2DF7">
                <w:pPr>
                  <w:pStyle w:val="TableText"/>
                  <w:rPr>
                    <w:b w:val="0"/>
                    <w:sz w:val="20"/>
                    <w:szCs w:val="20"/>
                  </w:rPr>
                </w:pPr>
                <w:r w:rsidRPr="00D71880">
                  <w:rPr>
                    <w:b w:val="0"/>
                    <w:sz w:val="20"/>
                    <w:szCs w:val="20"/>
                  </w:rPr>
                  <w:t>Makes payments simple for participants, carers, plan managers, service providers and government</w:t>
                </w:r>
              </w:p>
            </w:tc>
            <w:tc>
              <w:tcPr>
                <w:tcW w:w="3715"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44"/>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A currency-on-blockchain solution could deliver the same benefits as the proof of concept in relation to this criterion.</w:t>
                </w:r>
              </w:p>
              <w:p w:rsidR="004F3DB7" w:rsidRPr="00D71880" w:rsidRDefault="004F3DB7" w:rsidP="004F3DB7">
                <w:pPr>
                  <w:pStyle w:val="TableText"/>
                  <w:numPr>
                    <w:ilvl w:val="0"/>
                    <w:numId w:val="52"/>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On-chain settlement would increase simplicity for payments, as separate payments on the New Payments Platform would not be required.</w:t>
                </w:r>
              </w:p>
              <w:p w:rsidR="004F3DB7" w:rsidRPr="00D71880" w:rsidRDefault="004F3DB7" w:rsidP="004F3DB7">
                <w:pPr>
                  <w:pStyle w:val="TableText"/>
                  <w:numPr>
                    <w:ilvl w:val="0"/>
                    <w:numId w:val="65"/>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The currency on blockchain system may create more complexity for users if they need to manage liquidity across the currency on blockchain and traditional store of funds (such as bank accounts).</w:t>
                </w:r>
              </w:p>
              <w:p w:rsidR="004F3DB7" w:rsidRPr="00D71880" w:rsidRDefault="004F3DB7" w:rsidP="004F3DB7">
                <w:pPr>
                  <w:pStyle w:val="TableText"/>
                  <w:numPr>
                    <w:ilvl w:val="0"/>
                    <w:numId w:val="53"/>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Additional policies for the currency-on-blockchain solution may create more complexity for users.</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 xml:space="preserve">5. Efficiency </w:t>
                </w:r>
              </w:p>
              <w:p w:rsidR="004F3DB7" w:rsidRPr="00D71880" w:rsidRDefault="004F3DB7" w:rsidP="00BB2DF7">
                <w:pPr>
                  <w:pStyle w:val="RowHeading"/>
                  <w:rPr>
                    <w:sz w:val="20"/>
                    <w:szCs w:val="20"/>
                  </w:rPr>
                </w:pPr>
                <w:r w:rsidRPr="00D71880">
                  <w:rPr>
                    <w:sz w:val="20"/>
                    <w:szCs w:val="20"/>
                  </w:rPr>
                  <w:t>Reduces administration time and costs for participants, plan managers, service providers and government</w:t>
                </w:r>
              </w:p>
            </w:tc>
            <w:tc>
              <w:tcPr>
                <w:tcW w:w="3715"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44"/>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A currency-on-blockchain solution could deliver the same benefits as the proof of concept in relation to this criterion.</w:t>
                </w:r>
              </w:p>
              <w:p w:rsidR="004F3DB7" w:rsidRPr="00D71880" w:rsidRDefault="004F3DB7" w:rsidP="004F3DB7">
                <w:pPr>
                  <w:pStyle w:val="TableText"/>
                  <w:numPr>
                    <w:ilvl w:val="0"/>
                    <w:numId w:val="52"/>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A currency-on-blockchain solution would involve a single, rather than dual, system for transactions.</w:t>
                </w:r>
              </w:p>
            </w:tc>
          </w:tr>
          <w:tr w:rsidR="004F3DB7" w:rsidRPr="00D71880" w:rsidTr="00BB2DF7">
            <w:trPr>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 xml:space="preserve">6. Confidentiality </w:t>
                </w:r>
              </w:p>
              <w:p w:rsidR="004F3DB7" w:rsidRPr="00D71880" w:rsidRDefault="004F3DB7" w:rsidP="00BB2DF7">
                <w:pPr>
                  <w:pStyle w:val="TableText"/>
                  <w:rPr>
                    <w:b w:val="0"/>
                    <w:sz w:val="20"/>
                    <w:szCs w:val="20"/>
                  </w:rPr>
                </w:pPr>
                <w:r w:rsidRPr="00D71880">
                  <w:rPr>
                    <w:b w:val="0"/>
                    <w:sz w:val="20"/>
                    <w:szCs w:val="20"/>
                  </w:rPr>
                  <w:t>Ensures the confidentiality of personal and commercially sensitive information</w:t>
                </w:r>
              </w:p>
            </w:tc>
            <w:tc>
              <w:tcPr>
                <w:tcW w:w="3715"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46"/>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The risk of unintended consequences would be highest for a currency-on-blockchain solution, necessitating an even more conservative implementation approach than the blockchain proof of concept.</w:t>
                </w:r>
              </w:p>
              <w:p w:rsidR="004F3DB7" w:rsidRPr="00D71880" w:rsidRDefault="004F3DB7" w:rsidP="004F3DB7">
                <w:pPr>
                  <w:pStyle w:val="TableText"/>
                  <w:numPr>
                    <w:ilvl w:val="0"/>
                    <w:numId w:val="46"/>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A currency-on-blockchain solution would likely have a higher level of use and a larger number of nodes than the proof of concept and therefore would involve higher risks to confidentiality of information.</w:t>
                </w:r>
              </w:p>
              <w:p w:rsidR="004F3DB7" w:rsidRPr="00D71880" w:rsidRDefault="004F3DB7" w:rsidP="004F3DB7">
                <w:pPr>
                  <w:pStyle w:val="TableText"/>
                  <w:numPr>
                    <w:ilvl w:val="0"/>
                    <w:numId w:val="46"/>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The wider applicability of a currency-on-blockchain solution would create higher incentives for people to try to breach the system and greater potential for re-identification of parties if the system is breached.</w:t>
                </w:r>
              </w:p>
              <w:p w:rsidR="004F3DB7" w:rsidRPr="00D71880" w:rsidRDefault="004F3DB7" w:rsidP="004F3DB7">
                <w:pPr>
                  <w:pStyle w:val="TableText"/>
                  <w:numPr>
                    <w:ilvl w:val="0"/>
                    <w:numId w:val="44"/>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Both solutions could hold data off-chain and use different private keys for each budget category to reduce the extent of data leakage if a breach occurred and reduce the risk of re-identification.</w:t>
                </w:r>
              </w:p>
              <w:p w:rsidR="004F3DB7" w:rsidRPr="00D71880" w:rsidRDefault="004F3DB7" w:rsidP="004F3DB7">
                <w:pPr>
                  <w:pStyle w:val="TableText"/>
                  <w:numPr>
                    <w:ilvl w:val="0"/>
                    <w:numId w:val="44"/>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Both solutions could have similar levels of security for data storage and access.</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 xml:space="preserve">7. Integrity </w:t>
                </w:r>
              </w:p>
              <w:p w:rsidR="004F3DB7" w:rsidRPr="00D71880" w:rsidRDefault="004F3DB7" w:rsidP="00BB2DF7">
                <w:pPr>
                  <w:pStyle w:val="TableText"/>
                  <w:rPr>
                    <w:b w:val="0"/>
                    <w:sz w:val="20"/>
                    <w:szCs w:val="20"/>
                  </w:rPr>
                </w:pPr>
                <w:r w:rsidRPr="00D71880">
                  <w:rPr>
                    <w:b w:val="0"/>
                    <w:sz w:val="20"/>
                    <w:szCs w:val="20"/>
                  </w:rPr>
                  <w:t>Ensures funds are spent as intended and enables government to identify any potential instances of misspending</w:t>
                </w:r>
              </w:p>
            </w:tc>
            <w:tc>
              <w:tcPr>
                <w:tcW w:w="3715"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54"/>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Both solutions would reduce the incidence of ineligible transactions while raising risks related to faster payments (e.g. where human intervention could not prevent errors before payment is made).</w:t>
                </w:r>
              </w:p>
              <w:p w:rsidR="004F3DB7" w:rsidRPr="00D71880" w:rsidRDefault="004F3DB7" w:rsidP="004F3DB7">
                <w:pPr>
                  <w:pStyle w:val="TableText"/>
                  <w:numPr>
                    <w:ilvl w:val="0"/>
                    <w:numId w:val="48"/>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Erroneous or fraudulent payments using a currency-on-blockchain solution could be more difficult to reverse, and would require new governance arrangements.</w:t>
                </w:r>
              </w:p>
            </w:tc>
          </w:tr>
          <w:tr w:rsidR="004F3DB7" w:rsidRPr="00D71880" w:rsidTr="00BB2DF7">
            <w:trPr>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8. Performance</w:t>
                </w:r>
              </w:p>
              <w:p w:rsidR="004F3DB7" w:rsidRPr="00D71880" w:rsidRDefault="004F3DB7" w:rsidP="00BB2DF7">
                <w:pPr>
                  <w:pStyle w:val="RowHeading"/>
                  <w:rPr>
                    <w:b/>
                    <w:sz w:val="20"/>
                    <w:szCs w:val="20"/>
                  </w:rPr>
                </w:pPr>
                <w:r w:rsidRPr="00D71880">
                  <w:rPr>
                    <w:sz w:val="20"/>
                    <w:szCs w:val="20"/>
                  </w:rPr>
                  <w:t>Achieves low latency, sufficient throughput and real-time payments</w:t>
                </w:r>
              </w:p>
            </w:tc>
            <w:tc>
              <w:tcPr>
                <w:tcW w:w="3715" w:type="pct"/>
                <w:tcBorders>
                  <w:top w:val="single" w:sz="4" w:space="0" w:color="007A53" w:themeColor="accent2"/>
                  <w:bottom w:val="single" w:sz="4" w:space="0" w:color="007A53" w:themeColor="accent2"/>
                </w:tcBorders>
              </w:tcPr>
              <w:p w:rsidR="004F3DB7" w:rsidRPr="00D71880" w:rsidRDefault="00F715B7" w:rsidP="00F715B7">
                <w:pPr>
                  <w:pStyle w:val="TableText"/>
                  <w:numPr>
                    <w:ilvl w:val="0"/>
                    <w:numId w:val="48"/>
                  </w:numPr>
                  <w:cnfStyle w:val="000000000000" w:firstRow="0" w:lastRow="0" w:firstColumn="0" w:lastColumn="0" w:oddVBand="0" w:evenVBand="0" w:oddHBand="0" w:evenHBand="0" w:firstRowFirstColumn="0" w:firstRowLastColumn="0" w:lastRowFirstColumn="0" w:lastRowLastColumn="0"/>
                  <w:rPr>
                    <w:sz w:val="20"/>
                    <w:szCs w:val="20"/>
                  </w:rPr>
                </w:pPr>
                <w:r w:rsidRPr="00F715B7">
                  <w:rPr>
                    <w:sz w:val="20"/>
                    <w:szCs w:val="20"/>
                  </w:rPr>
                  <w:t xml:space="preserve">For blockchain transactions, the proof of concept would likely be faster as it would contain fewer processing nodes and </w:t>
                </w:r>
                <w:r>
                  <w:rPr>
                    <w:sz w:val="20"/>
                    <w:szCs w:val="20"/>
                  </w:rPr>
                  <w:t xml:space="preserve">involve a </w:t>
                </w:r>
                <w:r w:rsidRPr="00F715B7">
                  <w:rPr>
                    <w:sz w:val="20"/>
                    <w:szCs w:val="20"/>
                  </w:rPr>
                  <w:t>faster method for proving the validity of transactions</w:t>
                </w:r>
                <w:r w:rsidR="004F3DB7" w:rsidRPr="00D71880">
                  <w:rPr>
                    <w:sz w:val="20"/>
                    <w:szCs w:val="20"/>
                  </w:rPr>
                  <w:t>.</w:t>
                </w:r>
              </w:p>
              <w:p w:rsidR="004F3DB7" w:rsidRPr="00D71880" w:rsidRDefault="004F3DB7" w:rsidP="004F3DB7">
                <w:pPr>
                  <w:pStyle w:val="TableText"/>
                  <w:numPr>
                    <w:ilvl w:val="0"/>
                    <w:numId w:val="52"/>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On-chain settlement would result in faster payment for service providers, as service providers would not need to cash tokens for payment on the New Payments Platform (although this is likely to be an immaterial difference give the scope for automation with, and speed of, NPP payments).</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7A53" w:themeColor="accent2"/>
                </w:tcBorders>
              </w:tcPr>
              <w:p w:rsidR="004F3DB7" w:rsidRPr="00D71880" w:rsidRDefault="004F3DB7" w:rsidP="00BB2DF7">
                <w:pPr>
                  <w:pStyle w:val="RowHeading"/>
                  <w:rPr>
                    <w:b/>
                    <w:sz w:val="20"/>
                    <w:szCs w:val="20"/>
                  </w:rPr>
                </w:pPr>
                <w:r w:rsidRPr="00D71880">
                  <w:rPr>
                    <w:b/>
                    <w:sz w:val="20"/>
                    <w:szCs w:val="20"/>
                  </w:rPr>
                  <w:t>9. Cost</w:t>
                </w:r>
              </w:p>
              <w:p w:rsidR="004F3DB7" w:rsidRPr="00D71880" w:rsidRDefault="004F3DB7" w:rsidP="00BB2DF7">
                <w:pPr>
                  <w:pStyle w:val="TableText"/>
                  <w:rPr>
                    <w:b w:val="0"/>
                    <w:sz w:val="20"/>
                    <w:szCs w:val="20"/>
                  </w:rPr>
                </w:pPr>
                <w:r w:rsidRPr="00D71880">
                  <w:rPr>
                    <w:b w:val="0"/>
                    <w:sz w:val="20"/>
                    <w:szCs w:val="20"/>
                  </w:rPr>
                  <w:t>Can be implemented and maintained at low cost</w:t>
                </w:r>
              </w:p>
              <w:p w:rsidR="004F3DB7" w:rsidRPr="00D71880" w:rsidRDefault="004F3DB7" w:rsidP="00BB2DF7">
                <w:pPr>
                  <w:pStyle w:val="TableText"/>
                  <w:rPr>
                    <w:sz w:val="20"/>
                    <w:szCs w:val="20"/>
                  </w:rPr>
                </w:pPr>
              </w:p>
            </w:tc>
            <w:tc>
              <w:tcPr>
                <w:tcW w:w="3715" w:type="pct"/>
                <w:tcBorders>
                  <w:top w:val="single" w:sz="4" w:space="0" w:color="007A53" w:themeColor="accent2"/>
                  <w:bottom w:val="single" w:sz="4" w:space="0" w:color="007A53" w:themeColor="accent2"/>
                </w:tcBorders>
              </w:tcPr>
              <w:p w:rsidR="004F3DB7" w:rsidRPr="00D71880" w:rsidRDefault="004F3DB7" w:rsidP="004F3DB7">
                <w:pPr>
                  <w:pStyle w:val="TableText"/>
                  <w:numPr>
                    <w:ilvl w:val="0"/>
                    <w:numId w:val="50"/>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A currency-on-blockchain solution would likely require significantly greater upfront costs to ensure design is robust and adaptable for multiple conditional payment environments, as a currency-on-blockchain solution would likely be expected to operate across a larger number of conditional payment environments and so could be harder to update overtime.</w:t>
                </w:r>
              </w:p>
              <w:p w:rsidR="004F3DB7" w:rsidRPr="00D71880" w:rsidRDefault="004F3DB7" w:rsidP="004F3DB7">
                <w:pPr>
                  <w:pStyle w:val="TableText"/>
                  <w:numPr>
                    <w:ilvl w:val="0"/>
                    <w:numId w:val="52"/>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The costs of a currency-on-blockchain solution could be shared across a larger number of conditional payment environments.</w:t>
                </w:r>
              </w:p>
              <w:p w:rsidR="004F3DB7" w:rsidRPr="00D71880" w:rsidRDefault="004F3DB7" w:rsidP="004F3DB7">
                <w:pPr>
                  <w:pStyle w:val="TableText"/>
                  <w:numPr>
                    <w:ilvl w:val="0"/>
                    <w:numId w:val="52"/>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A currency-on-blockchain solution would not require development or maintenance costs for integrations with the NPP.</w:t>
                </w:r>
              </w:p>
              <w:p w:rsidR="004F3DB7" w:rsidRPr="00D71880" w:rsidRDefault="004F3DB7" w:rsidP="004F3DB7">
                <w:pPr>
                  <w:pStyle w:val="TableText"/>
                  <w:numPr>
                    <w:ilvl w:val="0"/>
                    <w:numId w:val="50"/>
                  </w:numPr>
                  <w:cnfStyle w:val="000000100000" w:firstRow="0" w:lastRow="0" w:firstColumn="0" w:lastColumn="0" w:oddVBand="0" w:evenVBand="0" w:oddHBand="1" w:evenHBand="0" w:firstRowFirstColumn="0" w:firstRowLastColumn="0" w:lastRowFirstColumn="0" w:lastRowLastColumn="0"/>
                  <w:rPr>
                    <w:sz w:val="20"/>
                    <w:szCs w:val="20"/>
                  </w:rPr>
                </w:pPr>
                <w:r w:rsidRPr="00D71880">
                  <w:rPr>
                    <w:sz w:val="20"/>
                    <w:szCs w:val="20"/>
                  </w:rPr>
                  <w:t>System integration costs could be higher for currency-on-blockchain solution, particularly during a transition to the new technology.</w:t>
                </w:r>
              </w:p>
            </w:tc>
          </w:tr>
          <w:tr w:rsidR="004F3DB7" w:rsidRPr="00D71880" w:rsidTr="00BB2DF7">
            <w:trPr>
              <w:cantSplit/>
            </w:trPr>
            <w:tc>
              <w:tcPr>
                <w:cnfStyle w:val="001000000000" w:firstRow="0" w:lastRow="0" w:firstColumn="1" w:lastColumn="0" w:oddVBand="0" w:evenVBand="0" w:oddHBand="0" w:evenHBand="0" w:firstRowFirstColumn="0" w:firstRowLastColumn="0" w:lastRowFirstColumn="0" w:lastRowLastColumn="0"/>
                <w:tcW w:w="1285" w:type="pct"/>
                <w:tcBorders>
                  <w:top w:val="single" w:sz="4" w:space="0" w:color="007A53" w:themeColor="accent2"/>
                  <w:bottom w:val="single" w:sz="4" w:space="0" w:color="000000" w:themeColor="text1"/>
                </w:tcBorders>
              </w:tcPr>
              <w:p w:rsidR="004F3DB7" w:rsidRPr="00D71880" w:rsidRDefault="004F3DB7" w:rsidP="00BB2DF7">
                <w:pPr>
                  <w:pStyle w:val="RowHeading"/>
                  <w:rPr>
                    <w:b/>
                    <w:sz w:val="20"/>
                    <w:szCs w:val="20"/>
                  </w:rPr>
                </w:pPr>
                <w:r w:rsidRPr="00D71880">
                  <w:rPr>
                    <w:b/>
                    <w:sz w:val="20"/>
                    <w:szCs w:val="20"/>
                  </w:rPr>
                  <w:t xml:space="preserve">10. Modifiability </w:t>
                </w:r>
              </w:p>
              <w:p w:rsidR="004F3DB7" w:rsidRPr="00D71880" w:rsidRDefault="004F3DB7" w:rsidP="00BB2DF7">
                <w:pPr>
                  <w:pStyle w:val="RowHeading"/>
                  <w:rPr>
                    <w:sz w:val="20"/>
                    <w:szCs w:val="20"/>
                  </w:rPr>
                </w:pPr>
                <w:r w:rsidRPr="00D71880">
                  <w:rPr>
                    <w:sz w:val="20"/>
                    <w:szCs w:val="20"/>
                  </w:rPr>
                  <w:t>Can accommodate changes in policy settings and be applied across a range of conditional payment environments</w:t>
                </w:r>
              </w:p>
            </w:tc>
            <w:tc>
              <w:tcPr>
                <w:tcW w:w="3715" w:type="pct"/>
                <w:tcBorders>
                  <w:top w:val="single" w:sz="4" w:space="0" w:color="007A53" w:themeColor="accent2"/>
                  <w:bottom w:val="single" w:sz="4" w:space="0" w:color="000000" w:themeColor="text1"/>
                </w:tcBorders>
              </w:tcPr>
              <w:p w:rsidR="004F3DB7" w:rsidRPr="00D71880" w:rsidRDefault="004F3DB7" w:rsidP="004F3DB7">
                <w:pPr>
                  <w:pStyle w:val="TableText"/>
                  <w:numPr>
                    <w:ilvl w:val="0"/>
                    <w:numId w:val="50"/>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 xml:space="preserve">A currency-on-blockchain solution would have more nodes and greater security requirements, making it more difficult to create new policies and incorporate new payment environments. </w:t>
                </w:r>
              </w:p>
              <w:p w:rsidR="004F3DB7" w:rsidRPr="00D71880" w:rsidRDefault="004F3DB7" w:rsidP="004F3DB7">
                <w:pPr>
                  <w:pStyle w:val="TableText"/>
                  <w:numPr>
                    <w:ilvl w:val="0"/>
                    <w:numId w:val="50"/>
                  </w:numPr>
                  <w:cnfStyle w:val="000000000000" w:firstRow="0" w:lastRow="0" w:firstColumn="0" w:lastColumn="0" w:oddVBand="0" w:evenVBand="0" w:oddHBand="0" w:evenHBand="0" w:firstRowFirstColumn="0" w:firstRowLastColumn="0" w:lastRowFirstColumn="0" w:lastRowLastColumn="0"/>
                  <w:rPr>
                    <w:sz w:val="20"/>
                    <w:szCs w:val="20"/>
                  </w:rPr>
                </w:pPr>
                <w:r w:rsidRPr="00D71880">
                  <w:rPr>
                    <w:sz w:val="20"/>
                    <w:szCs w:val="20"/>
                  </w:rPr>
                  <w:t>The wider application of a currency-on-blockchain solution would result in more stakeholders and therefore make it more difficult to modify the system for new use cases.</w:t>
                </w:r>
              </w:p>
            </w:tc>
          </w:tr>
        </w:tbl>
        <w:p w:rsidR="004F3DB7" w:rsidRPr="00D71880" w:rsidRDefault="004F3DB7" w:rsidP="001E1800">
          <w:pPr>
            <w:pStyle w:val="BodyText"/>
            <w:sectPr w:rsidR="004F3DB7" w:rsidRPr="00D71880" w:rsidSect="00875EA0">
              <w:pgSz w:w="11906" w:h="16838" w:code="9"/>
              <w:pgMar w:top="1134" w:right="1134" w:bottom="1134" w:left="1134" w:header="510" w:footer="624" w:gutter="0"/>
              <w:cols w:space="850"/>
              <w:titlePg/>
              <w:docGrid w:linePitch="360"/>
            </w:sectPr>
          </w:pPr>
        </w:p>
        <w:p w:rsidR="004F3DB7" w:rsidRPr="00D71880" w:rsidRDefault="004F3DB7" w:rsidP="004F3DB7">
          <w:pPr>
            <w:pStyle w:val="AppendixHeading2"/>
            <w:pageBreakBefore/>
          </w:pPr>
          <w:bookmarkStart w:id="200" w:name="_Ref527643448"/>
          <w:bookmarkStart w:id="201" w:name="_Toc529106565"/>
          <w:r w:rsidRPr="00D71880">
            <w:t>Estimated economic value of efficiencies that proof of concept could deliver</w:t>
          </w:r>
          <w:bookmarkEnd w:id="200"/>
          <w:bookmarkEnd w:id="201"/>
        </w:p>
        <w:p w:rsidR="00E01A8F" w:rsidRPr="00D71880" w:rsidRDefault="007201B0" w:rsidP="00E01A8F">
          <w:pPr>
            <w:pStyle w:val="BodyText"/>
          </w:pPr>
          <w:r w:rsidRPr="00D71880">
            <w:t xml:space="preserve">Our model provides </w:t>
          </w:r>
          <w:r w:rsidR="00CA2548">
            <w:t xml:space="preserve">a sensitivity analysis </w:t>
          </w:r>
          <w:r w:rsidR="00E01A8F" w:rsidRPr="00D71880">
            <w:t>based on results from user testing, namely:</w:t>
          </w:r>
        </w:p>
        <w:p w:rsidR="00E01A8F" w:rsidRPr="00D71880" w:rsidRDefault="007201B0" w:rsidP="00E01A8F">
          <w:pPr>
            <w:pStyle w:val="BodyText"/>
            <w:numPr>
              <w:ilvl w:val="0"/>
              <w:numId w:val="66"/>
            </w:numPr>
          </w:pPr>
          <w:r w:rsidRPr="00D71880">
            <w:t>e</w:t>
          </w:r>
          <w:r w:rsidR="00E01A8F" w:rsidRPr="00D71880">
            <w:t>stimates of 1 hour to 15 hours per week in time saving for self-managing participants and carers, with an average of 3 hours</w:t>
          </w:r>
        </w:p>
        <w:p w:rsidR="004D226D" w:rsidRPr="00D71880" w:rsidRDefault="007201B0" w:rsidP="007201B0">
          <w:pPr>
            <w:pStyle w:val="BodyText"/>
            <w:numPr>
              <w:ilvl w:val="0"/>
              <w:numId w:val="66"/>
            </w:numPr>
          </w:pPr>
          <w:r w:rsidRPr="00D71880">
            <w:t>e</w:t>
          </w:r>
          <w:r w:rsidR="00E01A8F" w:rsidRPr="00D71880">
            <w:t>stimates of 0.3% to 0.8% of cost savings as a percentage of revenue for medium-sized service providers.</w:t>
          </w:r>
        </w:p>
        <w:p w:rsidR="007201B0" w:rsidRPr="00D71880" w:rsidRDefault="00E01A8F" w:rsidP="007201B0">
          <w:pPr>
            <w:pStyle w:val="BodyText"/>
          </w:pPr>
          <w:r w:rsidRPr="00D71880">
            <w:t xml:space="preserve">Given the small sample size of our testing, </w:t>
          </w:r>
          <w:r w:rsidR="007201B0" w:rsidRPr="00D71880">
            <w:t>the model applies conservative inputs using the above estimates:</w:t>
          </w:r>
        </w:p>
        <w:p w:rsidR="007201B0" w:rsidRPr="00D71880" w:rsidRDefault="007201B0" w:rsidP="007201B0">
          <w:pPr>
            <w:pStyle w:val="BodyText"/>
            <w:numPr>
              <w:ilvl w:val="0"/>
              <w:numId w:val="68"/>
            </w:numPr>
          </w:pPr>
          <w:r w:rsidRPr="00D71880">
            <w:t xml:space="preserve">The </w:t>
          </w:r>
          <w:r w:rsidR="00E01A8F" w:rsidRPr="00D71880">
            <w:t xml:space="preserve">low-range </w:t>
          </w:r>
          <w:r w:rsidRPr="00D71880">
            <w:t>analysis</w:t>
          </w:r>
          <w:r w:rsidR="00E01A8F" w:rsidRPr="00D71880">
            <w:t xml:space="preserve"> </w:t>
          </w:r>
          <w:r w:rsidRPr="00D71880">
            <w:t>applies</w:t>
          </w:r>
          <w:r w:rsidR="00E01A8F" w:rsidRPr="00D71880">
            <w:t xml:space="preserve"> </w:t>
          </w:r>
          <w:r w:rsidRPr="00D71880">
            <w:t>very</w:t>
          </w:r>
          <w:r w:rsidR="00E01A8F" w:rsidRPr="00D71880">
            <w:t xml:space="preserve"> conservative</w:t>
          </w:r>
          <w:r w:rsidRPr="00D71880">
            <w:t xml:space="preserve"> inputs </w:t>
          </w:r>
        </w:p>
        <w:p w:rsidR="004D226D" w:rsidRPr="00D71880" w:rsidRDefault="007201B0" w:rsidP="004D226D">
          <w:pPr>
            <w:pStyle w:val="BodyText"/>
            <w:numPr>
              <w:ilvl w:val="0"/>
              <w:numId w:val="68"/>
            </w:numPr>
          </w:pPr>
          <w:r w:rsidRPr="00D71880">
            <w:t xml:space="preserve">The </w:t>
          </w:r>
          <w:r w:rsidR="00E01A8F" w:rsidRPr="00D71880">
            <w:t>mid</w:t>
          </w:r>
          <w:r w:rsidR="00E01A8F" w:rsidRPr="00D71880">
            <w:noBreakHyphen/>
            <w:t xml:space="preserve">range </w:t>
          </w:r>
          <w:r w:rsidRPr="00D71880">
            <w:t xml:space="preserve">analysis applies </w:t>
          </w:r>
          <w:r w:rsidR="002533AC">
            <w:t>conservative inputs</w:t>
          </w:r>
          <w:r w:rsidRPr="00D71880">
            <w:t xml:space="preserve">. </w:t>
          </w:r>
        </w:p>
        <w:p w:rsidR="007201B0" w:rsidRPr="00D71880" w:rsidRDefault="007201B0" w:rsidP="004D226D">
          <w:pPr>
            <w:pStyle w:val="BodyText"/>
          </w:pPr>
          <w:r w:rsidRPr="00D71880">
            <w:t>In addition, both analyses do not include:</w:t>
          </w:r>
        </w:p>
        <w:p w:rsidR="007201B0" w:rsidRPr="00D71880" w:rsidRDefault="00E01A8F" w:rsidP="007201B0">
          <w:pPr>
            <w:pStyle w:val="BodyText"/>
            <w:numPr>
              <w:ilvl w:val="0"/>
              <w:numId w:val="67"/>
            </w:numPr>
          </w:pPr>
          <w:r w:rsidRPr="00D71880">
            <w:t>potential time and cost savings that could result for participants and carers who are plan-managed or agency-managed</w:t>
          </w:r>
        </w:p>
        <w:p w:rsidR="007201B0" w:rsidRPr="00D71880" w:rsidRDefault="00E01A8F" w:rsidP="007201B0">
          <w:pPr>
            <w:pStyle w:val="BodyText"/>
            <w:numPr>
              <w:ilvl w:val="0"/>
              <w:numId w:val="67"/>
            </w:numPr>
          </w:pPr>
          <w:r w:rsidRPr="00D71880">
            <w:t>potential efficiencies that could result for government from streamlined payment processes, the removal of manual auditing processes or a potential reduction in budget and payment related queries from participant</w:t>
          </w:r>
          <w:r w:rsidR="007201B0" w:rsidRPr="00D71880">
            <w:t>s, carers and service providers</w:t>
          </w:r>
        </w:p>
        <w:p w:rsidR="000C3CEB" w:rsidRDefault="00E01A8F" w:rsidP="002533AC">
          <w:pPr>
            <w:pStyle w:val="BodyText"/>
            <w:numPr>
              <w:ilvl w:val="0"/>
              <w:numId w:val="67"/>
            </w:numPr>
          </w:pPr>
          <w:r w:rsidRPr="00D71880">
            <w:t xml:space="preserve">potential cost savings or revenue benefits for service providers from ensuring they only provide eligible services.   </w:t>
          </w:r>
        </w:p>
        <w:p w:rsidR="000C3CEB" w:rsidRDefault="00E01A8F" w:rsidP="000C3CEB">
          <w:pPr>
            <w:pStyle w:val="BodyText"/>
          </w:pPr>
          <w:r w:rsidRPr="00D71880">
            <w:t xml:space="preserve">The </w:t>
          </w:r>
          <w:r w:rsidR="007201B0" w:rsidRPr="00D71880">
            <w:t xml:space="preserve">model </w:t>
          </w:r>
          <w:r w:rsidRPr="00D71880">
            <w:t>is static; it assumes that the full benefits of the proof of concept would be immediately available. If the proof of concept was implemented gradually, then the efficiencies would not all be available immediately. The model estimates economic, rather than financial, benefits. Some of the efficiencies do not represent financial costs to the NDIS, such as the time of participants and carers. In addition, some of the cost efficiencies may not be recoverable or should not be recovered if they are deemed to represent the removal of existing inefficiencies in the NDIS</w:t>
          </w:r>
          <w:r w:rsidR="007201B0" w:rsidRPr="00D71880">
            <w:t>.</w:t>
          </w:r>
        </w:p>
        <w:p w:rsidR="007201B0" w:rsidRPr="000C3CEB" w:rsidRDefault="00CA2548" w:rsidP="000C3CEB">
          <w:pPr>
            <w:pStyle w:val="BodyText"/>
          </w:pPr>
          <w:r>
            <w:t xml:space="preserve">The sensitivity analysis indicates </w:t>
          </w:r>
          <w:r w:rsidR="000C3CEB">
            <w:t>that relatively conservative estimates place the potential economic benefits across the NDIS ecosystem from a full</w:t>
          </w:r>
          <w:r w:rsidR="000C3CEB">
            <w:noBreakHyphen/>
            <w:t xml:space="preserve">scale implementation of a solution based on the proof of concept to be between roughly $160 million and $420 million per year. </w:t>
          </w:r>
          <w:r w:rsidR="00902F9D">
            <w:t xml:space="preserve">Further testing and analysis would be required to provide a more precise and robust estimate. </w:t>
          </w:r>
          <w:r w:rsidR="007201B0" w:rsidRPr="00D71880">
            <w:br w:type="page"/>
          </w:r>
        </w:p>
        <w:p w:rsidR="00BF3FDE" w:rsidRPr="00D71880" w:rsidRDefault="00BF3FDE" w:rsidP="00BF3FDE">
          <w:pPr>
            <w:pStyle w:val="Caption"/>
          </w:pPr>
          <w:r w:rsidRPr="00D71880">
            <w:t xml:space="preserve">Table </w:t>
          </w:r>
          <w:r w:rsidR="002533AC">
            <w:rPr>
              <w:noProof/>
            </w:rPr>
            <w:fldChar w:fldCharType="begin"/>
          </w:r>
          <w:r w:rsidR="002533AC">
            <w:rPr>
              <w:noProof/>
            </w:rPr>
            <w:instrText xml:space="preserve"> SEQ Table \* ARABIC </w:instrText>
          </w:r>
          <w:r w:rsidR="002533AC">
            <w:rPr>
              <w:noProof/>
            </w:rPr>
            <w:fldChar w:fldCharType="separate"/>
          </w:r>
          <w:r w:rsidR="001A2706">
            <w:rPr>
              <w:noProof/>
            </w:rPr>
            <w:t>11</w:t>
          </w:r>
          <w:r w:rsidR="002533AC">
            <w:rPr>
              <w:noProof/>
            </w:rPr>
            <w:fldChar w:fldCharType="end"/>
          </w:r>
          <w:r w:rsidRPr="00D71880">
            <w:t xml:space="preserve">: Economic modelling for </w:t>
          </w:r>
          <w:r w:rsidR="00E01A8F" w:rsidRPr="00D71880">
            <w:t>l</w:t>
          </w:r>
          <w:r w:rsidRPr="00D71880">
            <w:t xml:space="preserve">ow-range </w:t>
          </w:r>
          <w:r w:rsidR="00E01A8F" w:rsidRPr="00D71880">
            <w:t>sensitivity analysis</w:t>
          </w:r>
        </w:p>
        <w:tbl>
          <w:tblPr>
            <w:tblStyle w:val="TableGrid"/>
            <w:tblW w:w="14798" w:type="dxa"/>
            <w:tblLayout w:type="fixed"/>
            <w:tblCellMar>
              <w:left w:w="28" w:type="dxa"/>
              <w:right w:w="28" w:type="dxa"/>
            </w:tblCellMar>
            <w:tblLook w:val="04A0" w:firstRow="1" w:lastRow="0" w:firstColumn="1" w:lastColumn="0" w:noHBand="0" w:noVBand="1"/>
          </w:tblPr>
          <w:tblGrid>
            <w:gridCol w:w="3212"/>
            <w:gridCol w:w="1304"/>
            <w:gridCol w:w="1304"/>
            <w:gridCol w:w="1304"/>
            <w:gridCol w:w="1304"/>
            <w:gridCol w:w="134"/>
            <w:gridCol w:w="6236"/>
          </w:tblGrid>
          <w:tr w:rsidR="004F3DB7" w:rsidRPr="00D71880" w:rsidTr="00BB2DF7">
            <w:trPr>
              <w:cantSplit/>
              <w:trHeight w:hRule="exact" w:val="340"/>
            </w:trPr>
            <w:tc>
              <w:tcPr>
                <w:tcW w:w="3212" w:type="dxa"/>
                <w:shd w:val="clear" w:color="auto" w:fill="000000" w:themeFill="text1"/>
              </w:tcPr>
              <w:p w:rsidR="004F3DB7" w:rsidRPr="00D71880" w:rsidRDefault="004F3DB7" w:rsidP="00BB2DF7">
                <w:pPr>
                  <w:pStyle w:val="BodyText"/>
                  <w:spacing w:before="0"/>
                  <w:rPr>
                    <w:rFonts w:asciiTheme="minorHAnsi" w:hAnsiTheme="minorHAnsi"/>
                    <w:b/>
                    <w:sz w:val="18"/>
                    <w:szCs w:val="18"/>
                  </w:rPr>
                </w:pPr>
                <w:r w:rsidRPr="00D71880">
                  <w:rPr>
                    <w:rFonts w:asciiTheme="minorHAnsi" w:hAnsiTheme="minorHAnsi"/>
                    <w:b/>
                    <w:color w:val="FFFFFF" w:themeColor="background1"/>
                    <w:sz w:val="18"/>
                    <w:szCs w:val="18"/>
                  </w:rPr>
                  <w:t>PLAN MANAGEMENT TYPE</w:t>
                </w:r>
              </w:p>
            </w:tc>
            <w:tc>
              <w:tcPr>
                <w:tcW w:w="1304" w:type="dxa"/>
                <w:shd w:val="clear" w:color="auto" w:fill="000000" w:themeFill="text1"/>
              </w:tcPr>
              <w:p w:rsidR="004F3DB7" w:rsidRPr="00D71880" w:rsidRDefault="004F3DB7" w:rsidP="00BB2DF7">
                <w:pPr>
                  <w:pStyle w:val="BodyText"/>
                  <w:spacing w:before="0"/>
                  <w:rPr>
                    <w:rFonts w:asciiTheme="minorHAnsi" w:hAnsiTheme="minorHAnsi"/>
                    <w:b/>
                    <w:color w:val="FFFFFF" w:themeColor="background1"/>
                    <w:sz w:val="18"/>
                    <w:szCs w:val="18"/>
                  </w:rPr>
                </w:pPr>
                <w:r w:rsidRPr="00D71880">
                  <w:rPr>
                    <w:rFonts w:asciiTheme="minorHAnsi" w:hAnsiTheme="minorHAnsi"/>
                    <w:b/>
                    <w:color w:val="FFFFFF" w:themeColor="background1"/>
                    <w:sz w:val="18"/>
                    <w:szCs w:val="18"/>
                  </w:rPr>
                  <w:t>SELF</w:t>
                </w:r>
              </w:p>
            </w:tc>
            <w:tc>
              <w:tcPr>
                <w:tcW w:w="1304" w:type="dxa"/>
                <w:shd w:val="clear" w:color="auto" w:fill="000000" w:themeFill="text1"/>
              </w:tcPr>
              <w:p w:rsidR="004F3DB7" w:rsidRPr="00D71880" w:rsidRDefault="004F3DB7" w:rsidP="00BB2DF7">
                <w:pPr>
                  <w:pStyle w:val="BodyText"/>
                  <w:spacing w:before="0"/>
                  <w:rPr>
                    <w:rFonts w:asciiTheme="minorHAnsi" w:hAnsiTheme="minorHAnsi"/>
                    <w:b/>
                    <w:color w:val="FFFFFF" w:themeColor="background1"/>
                    <w:sz w:val="18"/>
                    <w:szCs w:val="18"/>
                  </w:rPr>
                </w:pPr>
                <w:r w:rsidRPr="00D71880">
                  <w:rPr>
                    <w:rFonts w:asciiTheme="minorHAnsi" w:hAnsiTheme="minorHAnsi"/>
                    <w:b/>
                    <w:color w:val="FFFFFF" w:themeColor="background1"/>
                    <w:sz w:val="18"/>
                    <w:szCs w:val="18"/>
                  </w:rPr>
                  <w:t>PLAN</w:t>
                </w:r>
              </w:p>
            </w:tc>
            <w:tc>
              <w:tcPr>
                <w:tcW w:w="1304" w:type="dxa"/>
                <w:shd w:val="clear" w:color="auto" w:fill="000000" w:themeFill="text1"/>
              </w:tcPr>
              <w:p w:rsidR="004F3DB7" w:rsidRPr="00D71880" w:rsidRDefault="004F3DB7" w:rsidP="00BB2DF7">
                <w:pPr>
                  <w:pStyle w:val="BodyText"/>
                  <w:spacing w:before="0"/>
                  <w:rPr>
                    <w:rFonts w:asciiTheme="minorHAnsi" w:hAnsiTheme="minorHAnsi"/>
                    <w:b/>
                    <w:color w:val="FFFFFF" w:themeColor="background1"/>
                    <w:sz w:val="18"/>
                    <w:szCs w:val="18"/>
                  </w:rPr>
                </w:pPr>
                <w:r w:rsidRPr="00D71880">
                  <w:rPr>
                    <w:rFonts w:asciiTheme="minorHAnsi" w:hAnsiTheme="minorHAnsi"/>
                    <w:b/>
                    <w:color w:val="FFFFFF" w:themeColor="background1"/>
                    <w:sz w:val="18"/>
                    <w:szCs w:val="18"/>
                  </w:rPr>
                  <w:t>AGENCY</w:t>
                </w:r>
              </w:p>
            </w:tc>
            <w:tc>
              <w:tcPr>
                <w:tcW w:w="1304" w:type="dxa"/>
                <w:shd w:val="clear" w:color="auto" w:fill="000000" w:themeFill="text1"/>
              </w:tcPr>
              <w:p w:rsidR="004F3DB7" w:rsidRPr="00D71880" w:rsidRDefault="004F3DB7" w:rsidP="00BB2DF7">
                <w:pPr>
                  <w:pStyle w:val="BodyText"/>
                  <w:spacing w:before="0"/>
                  <w:rPr>
                    <w:rFonts w:asciiTheme="minorHAnsi" w:hAnsiTheme="minorHAnsi"/>
                    <w:b/>
                    <w:color w:val="FFFFFF" w:themeColor="background1"/>
                    <w:sz w:val="18"/>
                    <w:szCs w:val="18"/>
                  </w:rPr>
                </w:pPr>
                <w:r w:rsidRPr="00D71880">
                  <w:rPr>
                    <w:rFonts w:asciiTheme="minorHAnsi" w:hAnsiTheme="minorHAnsi"/>
                    <w:b/>
                    <w:color w:val="FFFFFF" w:themeColor="background1"/>
                    <w:sz w:val="18"/>
                    <w:szCs w:val="18"/>
                  </w:rPr>
                  <w:t>ALL</w:t>
                </w:r>
              </w:p>
            </w:tc>
            <w:tc>
              <w:tcPr>
                <w:tcW w:w="134" w:type="dxa"/>
                <w:tcBorders>
                  <w:top w:val="nil"/>
                  <w:bottom w:val="nil"/>
                </w:tcBorders>
              </w:tcPr>
              <w:p w:rsidR="004F3DB7" w:rsidRPr="00D71880" w:rsidRDefault="004F3DB7" w:rsidP="00BB2DF7">
                <w:pPr>
                  <w:pStyle w:val="BodyText"/>
                  <w:spacing w:before="0"/>
                  <w:rPr>
                    <w:rFonts w:asciiTheme="minorHAnsi" w:hAnsiTheme="minorHAnsi"/>
                    <w:sz w:val="18"/>
                    <w:szCs w:val="18"/>
                  </w:rPr>
                </w:pPr>
              </w:p>
            </w:tc>
            <w:tc>
              <w:tcPr>
                <w:tcW w:w="6236" w:type="dxa"/>
                <w:shd w:val="clear" w:color="auto" w:fill="000000" w:themeFill="text1"/>
              </w:tcPr>
              <w:p w:rsidR="004F3DB7" w:rsidRPr="00D71880" w:rsidRDefault="004F3DB7" w:rsidP="00BB2DF7">
                <w:pPr>
                  <w:pStyle w:val="BodyText"/>
                  <w:spacing w:before="0"/>
                  <w:rPr>
                    <w:rFonts w:asciiTheme="minorHAnsi" w:hAnsiTheme="minorHAnsi"/>
                    <w:b/>
                    <w:sz w:val="18"/>
                    <w:szCs w:val="18"/>
                  </w:rPr>
                </w:pPr>
                <w:r w:rsidRPr="00D71880">
                  <w:rPr>
                    <w:rFonts w:asciiTheme="minorHAnsi" w:hAnsiTheme="minorHAnsi"/>
                    <w:b/>
                    <w:color w:val="FFFFFF" w:themeColor="background1"/>
                    <w:sz w:val="18"/>
                    <w:szCs w:val="18"/>
                  </w:rPr>
                  <w:t>NOTES AND ASSUMPTIONS</w:t>
                </w:r>
              </w:p>
            </w:tc>
          </w:tr>
          <w:tr w:rsidR="004F3DB7" w:rsidRPr="00D71880" w:rsidTr="00BB2DF7">
            <w:trPr>
              <w:cantSplit/>
              <w:trHeight w:hRule="exact" w:val="510"/>
            </w:trPr>
            <w:tc>
              <w:tcPr>
                <w:tcW w:w="3212" w:type="dxa"/>
                <w:vAlign w:val="center"/>
              </w:tcPr>
              <w:p w:rsidR="004F3DB7" w:rsidRPr="00D71880" w:rsidRDefault="004F3DB7" w:rsidP="00BB2DF7">
                <w:pPr>
                  <w:pStyle w:val="BodyText"/>
                  <w:spacing w:before="0" w:after="0"/>
                  <w:rPr>
                    <w:rFonts w:asciiTheme="minorHAnsi" w:hAnsiTheme="minorHAnsi"/>
                    <w:sz w:val="18"/>
                    <w:szCs w:val="18"/>
                  </w:rPr>
                </w:pPr>
                <w:r w:rsidRPr="00D71880">
                  <w:rPr>
                    <w:rFonts w:asciiTheme="minorHAnsi" w:hAnsiTheme="minorHAnsi"/>
                    <w:sz w:val="18"/>
                    <w:szCs w:val="18"/>
                  </w:rPr>
                  <w:t>Total NDIS participants by July 2020</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460,000</w:t>
                </w: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4F3DB7" w:rsidP="00BB2DF7">
                <w:pPr>
                  <w:pStyle w:val="BodyText"/>
                  <w:spacing w:before="0" w:after="0"/>
                  <w:rPr>
                    <w:rFonts w:asciiTheme="minorHAnsi" w:hAnsiTheme="minorHAnsi"/>
                    <w:sz w:val="16"/>
                    <w:szCs w:val="16"/>
                  </w:rPr>
                </w:pPr>
                <w:r w:rsidRPr="00D71880">
                  <w:rPr>
                    <w:rFonts w:asciiTheme="minorHAnsi" w:hAnsiTheme="minorHAnsi"/>
                    <w:sz w:val="16"/>
                    <w:szCs w:val="16"/>
                  </w:rPr>
                  <w:t>From: National Disability Insurance Agency (2018) COAG Disability Reform Council Quarterly Report, 30 June 2018, Geelong</w:t>
                </w:r>
              </w:p>
            </w:tc>
          </w:tr>
          <w:tr w:rsidR="004F3DB7" w:rsidRPr="00D71880" w:rsidTr="00BB2DF7">
            <w:trPr>
              <w:cantSplit/>
              <w:trHeight w:hRule="exact" w:val="340"/>
            </w:trPr>
            <w:tc>
              <w:tcPr>
                <w:tcW w:w="3212" w:type="dxa"/>
                <w:vAlign w:val="center"/>
              </w:tcPr>
              <w:p w:rsidR="004F3DB7" w:rsidRPr="00D71880" w:rsidRDefault="004F3DB7" w:rsidP="00BB2DF7">
                <w:pPr>
                  <w:pStyle w:val="BodyText"/>
                  <w:spacing w:before="0" w:after="0"/>
                  <w:rPr>
                    <w:rFonts w:asciiTheme="minorHAnsi" w:hAnsiTheme="minorHAnsi"/>
                    <w:sz w:val="18"/>
                    <w:szCs w:val="18"/>
                  </w:rPr>
                </w:pPr>
                <w:r w:rsidRPr="00D71880">
                  <w:rPr>
                    <w:rFonts w:asciiTheme="minorHAnsi" w:hAnsiTheme="minorHAnsi"/>
                    <w:sz w:val="18"/>
                    <w:szCs w:val="18"/>
                  </w:rPr>
                  <w:t>Estimated participant numbers</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115,000</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115,000</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230,000</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460,000</w:t>
                </w: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4F3DB7" w:rsidP="00BB2DF7">
                <w:pPr>
                  <w:pStyle w:val="BodyText"/>
                  <w:spacing w:before="0" w:after="0"/>
                  <w:rPr>
                    <w:rFonts w:asciiTheme="minorHAnsi" w:hAnsiTheme="minorHAnsi"/>
                    <w:sz w:val="16"/>
                    <w:szCs w:val="16"/>
                  </w:rPr>
                </w:pPr>
                <w:r w:rsidRPr="00D71880">
                  <w:rPr>
                    <w:rFonts w:asciiTheme="minorHAnsi" w:hAnsiTheme="minorHAnsi"/>
                    <w:sz w:val="16"/>
                    <w:szCs w:val="16"/>
                  </w:rPr>
                  <w:t>Assumes: 25% self-managed, 25% plan-managed &amp;50% agency-managed</w:t>
                </w:r>
              </w:p>
            </w:tc>
          </w:tr>
          <w:tr w:rsidR="004F3DB7" w:rsidRPr="00D71880" w:rsidTr="00BB2DF7">
            <w:trPr>
              <w:cantSplit/>
              <w:trHeight w:hRule="exact" w:val="340"/>
            </w:trPr>
            <w:tc>
              <w:tcPr>
                <w:tcW w:w="8428" w:type="dxa"/>
                <w:gridSpan w:val="5"/>
                <w:tcBorders>
                  <w:bottom w:val="single" w:sz="4" w:space="0" w:color="00313C"/>
                </w:tcBorders>
                <w:shd w:val="clear" w:color="auto" w:fill="7F7F7F" w:themeFill="text2" w:themeFillTint="80"/>
                <w:vAlign w:val="center"/>
              </w:tcPr>
              <w:p w:rsidR="004F3DB7" w:rsidRPr="00D71880" w:rsidRDefault="004F3DB7" w:rsidP="00BB2DF7">
                <w:pPr>
                  <w:pStyle w:val="BodyText"/>
                  <w:spacing w:before="0" w:after="0"/>
                  <w:rPr>
                    <w:rFonts w:asciiTheme="minorHAnsi" w:hAnsiTheme="minorHAnsi"/>
                    <w:b/>
                    <w:sz w:val="18"/>
                    <w:szCs w:val="18"/>
                  </w:rPr>
                </w:pPr>
                <w:r w:rsidRPr="00D71880">
                  <w:rPr>
                    <w:rFonts w:asciiTheme="minorHAnsi" w:hAnsiTheme="minorHAnsi"/>
                    <w:b/>
                    <w:color w:val="FFFFFF" w:themeColor="background1"/>
                    <w:sz w:val="18"/>
                    <w:szCs w:val="18"/>
                  </w:rPr>
                  <w:t>Plan Administration</w:t>
                </w: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4F3DB7" w:rsidP="00BB2DF7">
                <w:pPr>
                  <w:pStyle w:val="BodyText"/>
                  <w:spacing w:before="0" w:after="0"/>
                  <w:rPr>
                    <w:rFonts w:asciiTheme="minorHAnsi" w:hAnsiTheme="minorHAnsi"/>
                    <w:sz w:val="16"/>
                    <w:szCs w:val="16"/>
                  </w:rPr>
                </w:pPr>
              </w:p>
            </w:tc>
          </w:tr>
          <w:tr w:rsidR="004F3DB7" w:rsidRPr="00D71880" w:rsidTr="00BB2DF7">
            <w:trPr>
              <w:cantSplit/>
              <w:trHeight w:hRule="exact" w:val="340"/>
            </w:trPr>
            <w:tc>
              <w:tcPr>
                <w:tcW w:w="8428" w:type="dxa"/>
                <w:gridSpan w:val="5"/>
                <w:tcBorders>
                  <w:bottom w:val="single" w:sz="4" w:space="0" w:color="auto"/>
                </w:tcBorders>
                <w:shd w:val="clear" w:color="auto" w:fill="D9D9D9" w:themeFill="background2" w:themeFillShade="D9"/>
                <w:vAlign w:val="center"/>
              </w:tcPr>
              <w:p w:rsidR="004F3DB7" w:rsidRPr="00D71880" w:rsidRDefault="004F3DB7" w:rsidP="00BB2DF7">
                <w:pPr>
                  <w:pStyle w:val="BodyText"/>
                  <w:spacing w:before="0" w:after="0"/>
                  <w:rPr>
                    <w:rFonts w:asciiTheme="minorHAnsi" w:hAnsiTheme="minorHAnsi"/>
                    <w:sz w:val="18"/>
                    <w:szCs w:val="18"/>
                  </w:rPr>
                </w:pPr>
                <w:r w:rsidRPr="00D71880">
                  <w:rPr>
                    <w:rFonts w:asciiTheme="minorHAnsi" w:hAnsiTheme="minorHAnsi"/>
                    <w:sz w:val="18"/>
                    <w:szCs w:val="18"/>
                  </w:rPr>
                  <w:t>Estimated hours saved per user per week</w:t>
                </w: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4F3DB7" w:rsidP="00BB2DF7">
                <w:pPr>
                  <w:pStyle w:val="BodyText"/>
                  <w:spacing w:before="0" w:after="0"/>
                  <w:rPr>
                    <w:rFonts w:asciiTheme="minorHAnsi" w:hAnsiTheme="minorHAnsi"/>
                    <w:sz w:val="16"/>
                    <w:szCs w:val="16"/>
                  </w:rPr>
                </w:pPr>
              </w:p>
            </w:tc>
          </w:tr>
          <w:tr w:rsidR="004F3DB7" w:rsidRPr="00D71880" w:rsidTr="00BB2DF7">
            <w:trPr>
              <w:cantSplit/>
              <w:trHeight w:hRule="exact" w:val="510"/>
            </w:trPr>
            <w:tc>
              <w:tcPr>
                <w:tcW w:w="3212" w:type="dxa"/>
                <w:tcBorders>
                  <w:top w:val="single" w:sz="4" w:space="0" w:color="auto"/>
                </w:tcBorders>
                <w:vAlign w:val="center"/>
              </w:tcPr>
              <w:p w:rsidR="004F3DB7" w:rsidRPr="00D71880" w:rsidRDefault="004F3DB7" w:rsidP="00BB2DF7">
                <w:pPr>
                  <w:pStyle w:val="BodyText"/>
                  <w:spacing w:before="0" w:after="0"/>
                  <w:rPr>
                    <w:rFonts w:asciiTheme="minorHAnsi" w:hAnsiTheme="minorHAnsi"/>
                    <w:sz w:val="18"/>
                    <w:szCs w:val="18"/>
                  </w:rPr>
                </w:pPr>
                <w:r w:rsidRPr="00D71880">
                  <w:rPr>
                    <w:rFonts w:asciiTheme="minorHAnsi" w:hAnsiTheme="minorHAnsi"/>
                    <w:sz w:val="18"/>
                    <w:szCs w:val="18"/>
                  </w:rPr>
                  <w:t>-Participants and Carers</w:t>
                </w:r>
              </w:p>
            </w:tc>
            <w:tc>
              <w:tcPr>
                <w:tcW w:w="1304" w:type="dxa"/>
                <w:tcBorders>
                  <w:top w:val="single" w:sz="4" w:space="0" w:color="auto"/>
                </w:tcBorders>
                <w:vAlign w:val="center"/>
              </w:tcPr>
              <w:p w:rsidR="004F3DB7" w:rsidRPr="00D71880" w:rsidRDefault="00602798" w:rsidP="001E1800">
                <w:pPr>
                  <w:pStyle w:val="BodyText"/>
                  <w:spacing w:before="0" w:after="0"/>
                  <w:jc w:val="right"/>
                  <w:rPr>
                    <w:rFonts w:asciiTheme="minorHAnsi" w:hAnsiTheme="minorHAnsi"/>
                    <w:sz w:val="18"/>
                    <w:szCs w:val="18"/>
                  </w:rPr>
                </w:pPr>
                <w:r>
                  <w:rPr>
                    <w:rFonts w:asciiTheme="minorHAnsi" w:hAnsiTheme="minorHAnsi"/>
                    <w:sz w:val="18"/>
                    <w:szCs w:val="18"/>
                  </w:rPr>
                  <w:t>0.5</w:t>
                </w:r>
                <w:r w:rsidR="001E1800">
                  <w:rPr>
                    <w:rFonts w:asciiTheme="minorHAnsi" w:hAnsiTheme="minorHAnsi"/>
                    <w:sz w:val="18"/>
                    <w:szCs w:val="18"/>
                  </w:rPr>
                  <w:t>0</w:t>
                </w:r>
              </w:p>
            </w:tc>
            <w:tc>
              <w:tcPr>
                <w:tcW w:w="1304" w:type="dxa"/>
                <w:tcBorders>
                  <w:top w:val="single" w:sz="4" w:space="0" w:color="auto"/>
                </w:tcBorders>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04" w:type="dxa"/>
                <w:tcBorders>
                  <w:top w:val="single" w:sz="4" w:space="0" w:color="auto"/>
                </w:tcBorders>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04" w:type="dxa"/>
                <w:tcBorders>
                  <w:top w:val="single" w:sz="4" w:space="0" w:color="auto"/>
                </w:tcBorders>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602798" w:rsidP="00A3268E">
                <w:pPr>
                  <w:pStyle w:val="BodyText"/>
                  <w:spacing w:before="0" w:after="0"/>
                  <w:rPr>
                    <w:rFonts w:asciiTheme="minorHAnsi" w:hAnsiTheme="minorHAnsi"/>
                    <w:sz w:val="16"/>
                    <w:szCs w:val="16"/>
                  </w:rPr>
                </w:pPr>
                <w:r>
                  <w:rPr>
                    <w:rFonts w:asciiTheme="minorHAnsi" w:hAnsiTheme="minorHAnsi"/>
                    <w:sz w:val="16"/>
                    <w:szCs w:val="16"/>
                  </w:rPr>
                  <w:t>E</w:t>
                </w:r>
                <w:r w:rsidR="004F3DB7" w:rsidRPr="00D71880">
                  <w:rPr>
                    <w:rFonts w:asciiTheme="minorHAnsi" w:hAnsiTheme="minorHAnsi"/>
                    <w:sz w:val="16"/>
                    <w:szCs w:val="16"/>
                  </w:rPr>
                  <w:t xml:space="preserve">stimate: based on </w:t>
                </w:r>
                <w:r>
                  <w:rPr>
                    <w:rFonts w:asciiTheme="minorHAnsi" w:hAnsiTheme="minorHAnsi"/>
                    <w:sz w:val="16"/>
                    <w:szCs w:val="16"/>
                  </w:rPr>
                  <w:t xml:space="preserve">half the minimum time saving per week (1 hour) according to </w:t>
                </w:r>
                <w:r w:rsidRPr="00602798">
                  <w:rPr>
                    <w:rFonts w:asciiTheme="minorHAnsi" w:hAnsiTheme="minorHAnsi"/>
                    <w:sz w:val="16"/>
                    <w:szCs w:val="16"/>
                  </w:rPr>
                  <w:t>self-managing participants and carers</w:t>
                </w:r>
                <w:r>
                  <w:rPr>
                    <w:rFonts w:asciiTheme="minorHAnsi" w:hAnsiTheme="minorHAnsi"/>
                    <w:sz w:val="16"/>
                    <w:szCs w:val="16"/>
                  </w:rPr>
                  <w:t xml:space="preserve"> that participated in user testing</w:t>
                </w:r>
              </w:p>
            </w:tc>
          </w:tr>
          <w:tr w:rsidR="004F3DB7" w:rsidRPr="00D71880" w:rsidTr="00BB2DF7">
            <w:trPr>
              <w:cantSplit/>
              <w:trHeight w:hRule="exact" w:val="510"/>
            </w:trPr>
            <w:tc>
              <w:tcPr>
                <w:tcW w:w="3212" w:type="dxa"/>
                <w:vAlign w:val="center"/>
              </w:tcPr>
              <w:p w:rsidR="004F3DB7" w:rsidRPr="00D71880" w:rsidRDefault="004F3DB7" w:rsidP="00BB2DF7">
                <w:pPr>
                  <w:pStyle w:val="BodyText"/>
                  <w:spacing w:before="0" w:after="0"/>
                  <w:rPr>
                    <w:rFonts w:asciiTheme="minorHAnsi" w:hAnsiTheme="minorHAnsi"/>
                    <w:sz w:val="18"/>
                    <w:szCs w:val="18"/>
                  </w:rPr>
                </w:pPr>
                <w:r w:rsidRPr="00D71880">
                  <w:rPr>
                    <w:rFonts w:asciiTheme="minorHAnsi" w:hAnsiTheme="minorHAnsi"/>
                    <w:sz w:val="18"/>
                    <w:szCs w:val="18"/>
                  </w:rPr>
                  <w:t>-Private Plan Managers</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04" w:type="dxa"/>
                <w:vAlign w:val="center"/>
              </w:tcPr>
              <w:p w:rsidR="004F3DB7" w:rsidRPr="00D71880" w:rsidRDefault="00602798" w:rsidP="001E1800">
                <w:pPr>
                  <w:pStyle w:val="BodyText"/>
                  <w:spacing w:before="0" w:after="0"/>
                  <w:jc w:val="right"/>
                  <w:rPr>
                    <w:rFonts w:asciiTheme="minorHAnsi" w:hAnsiTheme="minorHAnsi"/>
                    <w:sz w:val="18"/>
                    <w:szCs w:val="18"/>
                  </w:rPr>
                </w:pPr>
                <w:r>
                  <w:rPr>
                    <w:rFonts w:asciiTheme="minorHAnsi" w:hAnsiTheme="minorHAnsi"/>
                    <w:sz w:val="18"/>
                    <w:szCs w:val="18"/>
                  </w:rPr>
                  <w:t>0.25</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602798" w:rsidP="00602798">
                <w:pPr>
                  <w:pStyle w:val="BodyText"/>
                  <w:spacing w:before="0" w:after="0"/>
                  <w:rPr>
                    <w:rFonts w:asciiTheme="minorHAnsi" w:hAnsiTheme="minorHAnsi"/>
                    <w:sz w:val="16"/>
                    <w:szCs w:val="16"/>
                  </w:rPr>
                </w:pPr>
                <w:r>
                  <w:rPr>
                    <w:rFonts w:asciiTheme="minorHAnsi" w:hAnsiTheme="minorHAnsi"/>
                    <w:sz w:val="16"/>
                    <w:szCs w:val="16"/>
                  </w:rPr>
                  <w:t>E</w:t>
                </w:r>
                <w:r w:rsidR="004F3DB7" w:rsidRPr="00D71880">
                  <w:rPr>
                    <w:rFonts w:asciiTheme="minorHAnsi" w:hAnsiTheme="minorHAnsi"/>
                    <w:sz w:val="16"/>
                    <w:szCs w:val="16"/>
                  </w:rPr>
                  <w:t>st</w:t>
                </w:r>
                <w:r w:rsidR="00A3268E">
                  <w:rPr>
                    <w:rFonts w:asciiTheme="minorHAnsi" w:hAnsiTheme="minorHAnsi"/>
                    <w:sz w:val="16"/>
                    <w:szCs w:val="16"/>
                  </w:rPr>
                  <w:t>imate: assumes time saving for p</w:t>
                </w:r>
                <w:r w:rsidR="004F3DB7" w:rsidRPr="00D71880">
                  <w:rPr>
                    <w:rFonts w:asciiTheme="minorHAnsi" w:hAnsiTheme="minorHAnsi"/>
                    <w:sz w:val="16"/>
                    <w:szCs w:val="16"/>
                  </w:rPr>
                  <w:t>rivate plan managers would be lower than for participants and carers</w:t>
                </w:r>
                <w:r>
                  <w:rPr>
                    <w:rFonts w:asciiTheme="minorHAnsi" w:hAnsiTheme="minorHAnsi"/>
                    <w:sz w:val="16"/>
                    <w:szCs w:val="16"/>
                  </w:rPr>
                  <w:t xml:space="preserve"> </w:t>
                </w:r>
              </w:p>
            </w:tc>
          </w:tr>
          <w:tr w:rsidR="004F3DB7" w:rsidRPr="00D71880" w:rsidTr="00BB2DF7">
            <w:trPr>
              <w:cantSplit/>
              <w:trHeight w:hRule="exact" w:val="510"/>
            </w:trPr>
            <w:tc>
              <w:tcPr>
                <w:tcW w:w="3212" w:type="dxa"/>
                <w:vAlign w:val="center"/>
              </w:tcPr>
              <w:p w:rsidR="004F3DB7" w:rsidRPr="00D71880" w:rsidRDefault="004F3DB7" w:rsidP="00BB2DF7">
                <w:pPr>
                  <w:pStyle w:val="BodyText"/>
                  <w:spacing w:before="0" w:after="0"/>
                  <w:rPr>
                    <w:rFonts w:asciiTheme="minorHAnsi" w:hAnsiTheme="minorHAnsi"/>
                    <w:sz w:val="18"/>
                    <w:szCs w:val="18"/>
                  </w:rPr>
                </w:pPr>
                <w:r w:rsidRPr="00D71880">
                  <w:rPr>
                    <w:rFonts w:asciiTheme="minorHAnsi" w:hAnsiTheme="minorHAnsi"/>
                    <w:sz w:val="18"/>
                    <w:szCs w:val="18"/>
                  </w:rPr>
                  <w:t>-Agency Plan Managers</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04" w:type="dxa"/>
                <w:vAlign w:val="center"/>
              </w:tcPr>
              <w:p w:rsidR="004F3DB7" w:rsidRPr="00D71880" w:rsidRDefault="00602798" w:rsidP="001E1800">
                <w:pPr>
                  <w:pStyle w:val="BodyText"/>
                  <w:spacing w:before="0" w:after="0"/>
                  <w:jc w:val="right"/>
                  <w:rPr>
                    <w:rFonts w:asciiTheme="minorHAnsi" w:hAnsiTheme="minorHAnsi"/>
                    <w:sz w:val="18"/>
                    <w:szCs w:val="18"/>
                  </w:rPr>
                </w:pPr>
                <w:r>
                  <w:rPr>
                    <w:rFonts w:asciiTheme="minorHAnsi" w:hAnsiTheme="minorHAnsi"/>
                    <w:sz w:val="18"/>
                    <w:szCs w:val="18"/>
                  </w:rPr>
                  <w:t>0.1</w:t>
                </w:r>
                <w:r w:rsidR="001E1800">
                  <w:rPr>
                    <w:rFonts w:asciiTheme="minorHAnsi" w:hAnsiTheme="minorHAnsi"/>
                    <w:sz w:val="18"/>
                    <w:szCs w:val="18"/>
                  </w:rPr>
                  <w:t>0</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602798" w:rsidP="00602798">
                <w:pPr>
                  <w:pStyle w:val="BodyText"/>
                  <w:spacing w:before="0" w:after="0"/>
                  <w:rPr>
                    <w:rFonts w:asciiTheme="minorHAnsi" w:hAnsiTheme="minorHAnsi"/>
                    <w:sz w:val="16"/>
                    <w:szCs w:val="16"/>
                  </w:rPr>
                </w:pPr>
                <w:r>
                  <w:rPr>
                    <w:rFonts w:asciiTheme="minorHAnsi" w:hAnsiTheme="minorHAnsi"/>
                    <w:sz w:val="16"/>
                    <w:szCs w:val="16"/>
                  </w:rPr>
                  <w:t>E</w:t>
                </w:r>
                <w:r w:rsidR="004F3DB7" w:rsidRPr="00D71880">
                  <w:rPr>
                    <w:rFonts w:asciiTheme="minorHAnsi" w:hAnsiTheme="minorHAnsi"/>
                    <w:sz w:val="16"/>
                    <w:szCs w:val="16"/>
                  </w:rPr>
                  <w:t>st</w:t>
                </w:r>
                <w:r w:rsidR="00A3268E">
                  <w:rPr>
                    <w:rFonts w:asciiTheme="minorHAnsi" w:hAnsiTheme="minorHAnsi"/>
                    <w:sz w:val="16"/>
                    <w:szCs w:val="16"/>
                  </w:rPr>
                  <w:t>imate: assumes time saving for a</w:t>
                </w:r>
                <w:r w:rsidR="004F3DB7" w:rsidRPr="00D71880">
                  <w:rPr>
                    <w:rFonts w:asciiTheme="minorHAnsi" w:hAnsiTheme="minorHAnsi"/>
                    <w:sz w:val="16"/>
                    <w:szCs w:val="16"/>
                  </w:rPr>
                  <w:t>gency plan managers would</w:t>
                </w:r>
                <w:r>
                  <w:rPr>
                    <w:rFonts w:asciiTheme="minorHAnsi" w:hAnsiTheme="minorHAnsi"/>
                    <w:sz w:val="16"/>
                    <w:szCs w:val="16"/>
                  </w:rPr>
                  <w:t xml:space="preserve"> be lower than for participants, </w:t>
                </w:r>
                <w:r w:rsidR="004F3DB7" w:rsidRPr="00D71880">
                  <w:rPr>
                    <w:rFonts w:asciiTheme="minorHAnsi" w:hAnsiTheme="minorHAnsi"/>
                    <w:sz w:val="16"/>
                    <w:szCs w:val="16"/>
                  </w:rPr>
                  <w:t>carers</w:t>
                </w:r>
                <w:r>
                  <w:rPr>
                    <w:rFonts w:asciiTheme="minorHAnsi" w:hAnsiTheme="minorHAnsi"/>
                    <w:sz w:val="16"/>
                    <w:szCs w:val="16"/>
                  </w:rPr>
                  <w:t xml:space="preserve"> and private plan managers</w:t>
                </w:r>
              </w:p>
            </w:tc>
          </w:tr>
          <w:tr w:rsidR="004F3DB7" w:rsidRPr="00D71880" w:rsidTr="00BB2DF7">
            <w:trPr>
              <w:cantSplit/>
              <w:trHeight w:hRule="exact" w:val="510"/>
            </w:trPr>
            <w:tc>
              <w:tcPr>
                <w:tcW w:w="8428" w:type="dxa"/>
                <w:gridSpan w:val="5"/>
                <w:vAlign w:val="center"/>
              </w:tcPr>
              <w:p w:rsidR="004F3DB7" w:rsidRPr="00D71880" w:rsidRDefault="004F3DB7" w:rsidP="00BB2DF7">
                <w:pPr>
                  <w:pStyle w:val="BodyText"/>
                  <w:spacing w:before="0" w:after="0"/>
                  <w:rPr>
                    <w:rFonts w:asciiTheme="minorHAnsi" w:hAnsiTheme="minorHAnsi"/>
                    <w:sz w:val="18"/>
                    <w:szCs w:val="18"/>
                  </w:rPr>
                </w:pPr>
                <w:r w:rsidRPr="00D71880">
                  <w:rPr>
                    <w:rFonts w:asciiTheme="minorHAnsi" w:hAnsiTheme="minorHAnsi"/>
                    <w:sz w:val="18"/>
                    <w:szCs w:val="18"/>
                  </w:rPr>
                  <w:t>Estimated economic value of user time (all users) $20.58</w:t>
                </w: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4F3DB7" w:rsidP="00BB2DF7">
                <w:pPr>
                  <w:pStyle w:val="BodyText"/>
                  <w:spacing w:before="0" w:after="0"/>
                  <w:rPr>
                    <w:rFonts w:asciiTheme="minorHAnsi" w:hAnsiTheme="minorHAnsi"/>
                    <w:sz w:val="16"/>
                    <w:szCs w:val="16"/>
                  </w:rPr>
                </w:pPr>
                <w:r w:rsidRPr="00D71880">
                  <w:rPr>
                    <w:rFonts w:asciiTheme="minorHAnsi" w:hAnsiTheme="minorHAnsi"/>
                    <w:sz w:val="16"/>
                    <w:szCs w:val="16"/>
                  </w:rPr>
                  <w:t>From: Level 1 - Pay Point 1, in: Pay Guide: Social, Community, Home Care and Disability Services Industry Award 2010</w:t>
                </w:r>
              </w:p>
            </w:tc>
          </w:tr>
          <w:tr w:rsidR="004F3DB7" w:rsidRPr="00D71880" w:rsidTr="00BB2DF7">
            <w:trPr>
              <w:cantSplit/>
              <w:trHeight w:hRule="exact" w:val="340"/>
            </w:trPr>
            <w:tc>
              <w:tcPr>
                <w:tcW w:w="8428" w:type="dxa"/>
                <w:gridSpan w:val="5"/>
                <w:shd w:val="clear" w:color="auto" w:fill="D9D9D9" w:themeFill="background2" w:themeFillShade="D9"/>
                <w:vAlign w:val="center"/>
              </w:tcPr>
              <w:p w:rsidR="004F3DB7" w:rsidRPr="00D71880" w:rsidRDefault="004F3DB7" w:rsidP="00602798">
                <w:pPr>
                  <w:pStyle w:val="BodyText"/>
                  <w:spacing w:before="0" w:after="0"/>
                  <w:rPr>
                    <w:rFonts w:asciiTheme="minorHAnsi" w:hAnsiTheme="minorHAnsi"/>
                    <w:sz w:val="18"/>
                    <w:szCs w:val="18"/>
                  </w:rPr>
                </w:pPr>
                <w:r w:rsidRPr="00D71880">
                  <w:rPr>
                    <w:rFonts w:asciiTheme="minorHAnsi" w:hAnsiTheme="minorHAnsi"/>
                    <w:sz w:val="18"/>
                    <w:szCs w:val="18"/>
                  </w:rPr>
                  <w:t>Estimated  value of plan management efficiencies</w:t>
                </w:r>
                <w:r w:rsidR="000C3CEB">
                  <w:rPr>
                    <w:rFonts w:asciiTheme="minorHAnsi" w:hAnsiTheme="minorHAnsi"/>
                    <w:sz w:val="18"/>
                    <w:szCs w:val="18"/>
                  </w:rPr>
                  <w:t xml:space="preserve"> </w:t>
                </w:r>
                <w:r w:rsidR="00602798">
                  <w:rPr>
                    <w:rFonts w:asciiTheme="minorHAnsi" w:hAnsiTheme="minorHAnsi"/>
                    <w:sz w:val="18"/>
                    <w:szCs w:val="18"/>
                  </w:rPr>
                  <w:t>(AUD Million)</w:t>
                </w: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4F3DB7" w:rsidP="00BB2DF7">
                <w:pPr>
                  <w:pStyle w:val="BodyText"/>
                  <w:spacing w:before="0" w:after="0"/>
                  <w:rPr>
                    <w:rFonts w:asciiTheme="minorHAnsi" w:hAnsiTheme="minorHAnsi"/>
                    <w:sz w:val="16"/>
                    <w:szCs w:val="16"/>
                  </w:rPr>
                </w:pPr>
              </w:p>
            </w:tc>
          </w:tr>
          <w:tr w:rsidR="004F3DB7" w:rsidRPr="00D71880" w:rsidTr="00BB2DF7">
            <w:trPr>
              <w:cantSplit/>
              <w:trHeight w:hRule="exact" w:val="340"/>
            </w:trPr>
            <w:tc>
              <w:tcPr>
                <w:tcW w:w="3212" w:type="dxa"/>
                <w:vAlign w:val="center"/>
              </w:tcPr>
              <w:p w:rsidR="004F3DB7" w:rsidRPr="00D71880" w:rsidRDefault="004F3DB7" w:rsidP="00BB2DF7">
                <w:pPr>
                  <w:pStyle w:val="BodyText"/>
                  <w:spacing w:before="0" w:after="0"/>
                  <w:rPr>
                    <w:rFonts w:asciiTheme="minorHAnsi" w:hAnsiTheme="minorHAnsi"/>
                    <w:sz w:val="18"/>
                    <w:szCs w:val="18"/>
                  </w:rPr>
                </w:pPr>
                <w:r w:rsidRPr="00D71880">
                  <w:rPr>
                    <w:rFonts w:asciiTheme="minorHAnsi" w:hAnsiTheme="minorHAnsi"/>
                    <w:sz w:val="18"/>
                    <w:szCs w:val="18"/>
                  </w:rPr>
                  <w:t>-Participants and Carers</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w:t>
                </w:r>
                <w:r w:rsidR="00602798">
                  <w:rPr>
                    <w:rFonts w:asciiTheme="minorHAnsi" w:hAnsiTheme="minorHAnsi"/>
                    <w:sz w:val="18"/>
                    <w:szCs w:val="18"/>
                  </w:rPr>
                  <w:t>62</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w:t>
                </w:r>
                <w:r w:rsidR="00602798">
                  <w:rPr>
                    <w:rFonts w:asciiTheme="minorHAnsi" w:hAnsiTheme="minorHAnsi"/>
                    <w:sz w:val="18"/>
                    <w:szCs w:val="18"/>
                  </w:rPr>
                  <w:t>62</w:t>
                </w: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4F3DB7" w:rsidP="00BB2DF7">
                <w:pPr>
                  <w:pStyle w:val="BodyText"/>
                  <w:spacing w:before="0" w:after="0"/>
                  <w:rPr>
                    <w:rFonts w:asciiTheme="minorHAnsi" w:hAnsiTheme="minorHAnsi"/>
                    <w:sz w:val="16"/>
                    <w:szCs w:val="16"/>
                  </w:rPr>
                </w:pPr>
                <w:r w:rsidRPr="00D71880">
                  <w:rPr>
                    <w:rFonts w:asciiTheme="minorHAnsi" w:hAnsiTheme="minorHAnsi"/>
                    <w:sz w:val="16"/>
                    <w:szCs w:val="16"/>
                  </w:rPr>
                  <w:t>Calculation: Number of participants x hours per week x 52 x time value</w:t>
                </w:r>
              </w:p>
            </w:tc>
          </w:tr>
          <w:tr w:rsidR="004F3DB7" w:rsidRPr="00D71880" w:rsidTr="00BB2DF7">
            <w:trPr>
              <w:cantSplit/>
              <w:trHeight w:hRule="exact" w:val="340"/>
            </w:trPr>
            <w:tc>
              <w:tcPr>
                <w:tcW w:w="3212" w:type="dxa"/>
                <w:vAlign w:val="center"/>
              </w:tcPr>
              <w:p w:rsidR="004F3DB7" w:rsidRPr="00D71880" w:rsidRDefault="004F3DB7" w:rsidP="00BB2DF7">
                <w:pPr>
                  <w:pStyle w:val="BodyText"/>
                  <w:spacing w:before="0" w:after="0"/>
                  <w:rPr>
                    <w:rFonts w:asciiTheme="minorHAnsi" w:hAnsiTheme="minorHAnsi"/>
                    <w:sz w:val="18"/>
                    <w:szCs w:val="18"/>
                  </w:rPr>
                </w:pPr>
                <w:r w:rsidRPr="00D71880">
                  <w:rPr>
                    <w:rFonts w:asciiTheme="minorHAnsi" w:hAnsiTheme="minorHAnsi"/>
                    <w:sz w:val="18"/>
                    <w:szCs w:val="18"/>
                  </w:rPr>
                  <w:t>-Private Plan Managers</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w:t>
                </w:r>
                <w:r w:rsidR="00602798">
                  <w:rPr>
                    <w:rFonts w:asciiTheme="minorHAnsi" w:hAnsiTheme="minorHAnsi"/>
                    <w:sz w:val="18"/>
                    <w:szCs w:val="18"/>
                  </w:rPr>
                  <w:t>31</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w:t>
                </w:r>
                <w:r w:rsidR="00602798">
                  <w:rPr>
                    <w:rFonts w:asciiTheme="minorHAnsi" w:hAnsiTheme="minorHAnsi"/>
                    <w:sz w:val="18"/>
                    <w:szCs w:val="18"/>
                  </w:rPr>
                  <w:t>31</w:t>
                </w: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4F3DB7" w:rsidP="00BB2DF7">
                <w:pPr>
                  <w:pStyle w:val="BodyText"/>
                  <w:spacing w:before="0" w:after="0"/>
                  <w:rPr>
                    <w:rFonts w:asciiTheme="minorHAnsi" w:hAnsiTheme="minorHAnsi"/>
                    <w:sz w:val="16"/>
                    <w:szCs w:val="16"/>
                  </w:rPr>
                </w:pPr>
                <w:r w:rsidRPr="00D71880">
                  <w:rPr>
                    <w:rFonts w:asciiTheme="minorHAnsi" w:hAnsiTheme="minorHAnsi"/>
                    <w:sz w:val="16"/>
                    <w:szCs w:val="16"/>
                  </w:rPr>
                  <w:t>Calculation: Number of participants x hours per week x 52 x time value</w:t>
                </w:r>
              </w:p>
            </w:tc>
          </w:tr>
          <w:tr w:rsidR="004F3DB7" w:rsidRPr="00D71880" w:rsidTr="00BB2DF7">
            <w:trPr>
              <w:cantSplit/>
              <w:trHeight w:hRule="exact" w:val="340"/>
            </w:trPr>
            <w:tc>
              <w:tcPr>
                <w:tcW w:w="3212" w:type="dxa"/>
                <w:vAlign w:val="center"/>
              </w:tcPr>
              <w:p w:rsidR="004F3DB7" w:rsidRPr="00D71880" w:rsidRDefault="004F3DB7" w:rsidP="00BB2DF7">
                <w:pPr>
                  <w:pStyle w:val="BodyText"/>
                  <w:spacing w:before="0" w:after="0"/>
                  <w:rPr>
                    <w:rFonts w:asciiTheme="minorHAnsi" w:hAnsiTheme="minorHAnsi"/>
                    <w:sz w:val="18"/>
                    <w:szCs w:val="18"/>
                  </w:rPr>
                </w:pPr>
                <w:r w:rsidRPr="00D71880">
                  <w:rPr>
                    <w:rFonts w:asciiTheme="minorHAnsi" w:hAnsiTheme="minorHAnsi"/>
                    <w:sz w:val="18"/>
                    <w:szCs w:val="18"/>
                  </w:rPr>
                  <w:t>-Agency Plan Managers</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w:t>
                </w:r>
                <w:r w:rsidR="00602798">
                  <w:rPr>
                    <w:rFonts w:asciiTheme="minorHAnsi" w:hAnsiTheme="minorHAnsi"/>
                    <w:sz w:val="18"/>
                    <w:szCs w:val="18"/>
                  </w:rPr>
                  <w:t>25</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w:t>
                </w:r>
                <w:r w:rsidR="00602798">
                  <w:rPr>
                    <w:rFonts w:asciiTheme="minorHAnsi" w:hAnsiTheme="minorHAnsi"/>
                    <w:sz w:val="18"/>
                    <w:szCs w:val="18"/>
                  </w:rPr>
                  <w:t>25</w:t>
                </w: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4F3DB7" w:rsidP="00BB2DF7">
                <w:pPr>
                  <w:pStyle w:val="BodyText"/>
                  <w:spacing w:before="0" w:after="0"/>
                  <w:rPr>
                    <w:rFonts w:asciiTheme="minorHAnsi" w:hAnsiTheme="minorHAnsi"/>
                    <w:sz w:val="16"/>
                    <w:szCs w:val="16"/>
                  </w:rPr>
                </w:pPr>
                <w:r w:rsidRPr="00D71880">
                  <w:rPr>
                    <w:rFonts w:asciiTheme="minorHAnsi" w:hAnsiTheme="minorHAnsi"/>
                    <w:sz w:val="16"/>
                    <w:szCs w:val="16"/>
                  </w:rPr>
                  <w:t>Calculation: Number of participants x hours per week x 52 x time value</w:t>
                </w:r>
              </w:p>
            </w:tc>
          </w:tr>
          <w:tr w:rsidR="004F3DB7" w:rsidRPr="00D71880" w:rsidTr="00BB2DF7">
            <w:trPr>
              <w:cantSplit/>
              <w:trHeight w:hRule="exact" w:val="340"/>
            </w:trPr>
            <w:tc>
              <w:tcPr>
                <w:tcW w:w="3212" w:type="dxa"/>
                <w:vAlign w:val="center"/>
              </w:tcPr>
              <w:p w:rsidR="004F3DB7" w:rsidRPr="00D71880" w:rsidRDefault="004F3DB7" w:rsidP="00BB2DF7">
                <w:pPr>
                  <w:pStyle w:val="BodyText"/>
                  <w:spacing w:before="0" w:after="0"/>
                  <w:rPr>
                    <w:rFonts w:asciiTheme="minorHAnsi" w:hAnsiTheme="minorHAnsi"/>
                    <w:b/>
                    <w:sz w:val="18"/>
                    <w:szCs w:val="18"/>
                  </w:rPr>
                </w:pPr>
                <w:r w:rsidRPr="00D71880">
                  <w:rPr>
                    <w:rFonts w:asciiTheme="minorHAnsi" w:hAnsiTheme="minorHAnsi"/>
                    <w:b/>
                    <w:sz w:val="18"/>
                    <w:szCs w:val="18"/>
                  </w:rPr>
                  <w:t>Total estimated plan mgmt efficiencies</w:t>
                </w:r>
              </w:p>
            </w:tc>
            <w:tc>
              <w:tcPr>
                <w:tcW w:w="1304" w:type="dxa"/>
                <w:vAlign w:val="center"/>
              </w:tcPr>
              <w:p w:rsidR="004F3DB7" w:rsidRPr="00D71880" w:rsidRDefault="004F3DB7" w:rsidP="001E1800">
                <w:pPr>
                  <w:pStyle w:val="BodyText"/>
                  <w:spacing w:before="0" w:after="0"/>
                  <w:jc w:val="right"/>
                  <w:rPr>
                    <w:rFonts w:asciiTheme="minorHAnsi" w:hAnsiTheme="minorHAnsi"/>
                    <w:b/>
                    <w:sz w:val="18"/>
                    <w:szCs w:val="18"/>
                  </w:rPr>
                </w:pPr>
                <w:r w:rsidRPr="00D71880">
                  <w:rPr>
                    <w:rFonts w:asciiTheme="minorHAnsi" w:hAnsiTheme="minorHAnsi"/>
                    <w:b/>
                    <w:sz w:val="18"/>
                    <w:szCs w:val="18"/>
                  </w:rPr>
                  <w:t>$</w:t>
                </w:r>
                <w:r w:rsidR="00602798">
                  <w:rPr>
                    <w:rFonts w:asciiTheme="minorHAnsi" w:hAnsiTheme="minorHAnsi"/>
                    <w:b/>
                    <w:sz w:val="18"/>
                    <w:szCs w:val="18"/>
                  </w:rPr>
                  <w:t>62</w:t>
                </w:r>
              </w:p>
            </w:tc>
            <w:tc>
              <w:tcPr>
                <w:tcW w:w="1304" w:type="dxa"/>
                <w:vAlign w:val="center"/>
              </w:tcPr>
              <w:p w:rsidR="004F3DB7" w:rsidRPr="00D71880" w:rsidRDefault="004F3DB7" w:rsidP="001E1800">
                <w:pPr>
                  <w:pStyle w:val="BodyText"/>
                  <w:spacing w:before="0" w:after="0"/>
                  <w:jc w:val="right"/>
                  <w:rPr>
                    <w:rFonts w:asciiTheme="minorHAnsi" w:hAnsiTheme="minorHAnsi"/>
                    <w:b/>
                    <w:sz w:val="18"/>
                    <w:szCs w:val="18"/>
                  </w:rPr>
                </w:pPr>
                <w:r w:rsidRPr="00D71880">
                  <w:rPr>
                    <w:rFonts w:asciiTheme="minorHAnsi" w:hAnsiTheme="minorHAnsi"/>
                    <w:b/>
                    <w:sz w:val="18"/>
                    <w:szCs w:val="18"/>
                  </w:rPr>
                  <w:t>$</w:t>
                </w:r>
                <w:r w:rsidR="00602798">
                  <w:rPr>
                    <w:rFonts w:asciiTheme="minorHAnsi" w:hAnsiTheme="minorHAnsi"/>
                    <w:b/>
                    <w:sz w:val="18"/>
                    <w:szCs w:val="18"/>
                  </w:rPr>
                  <w:t>31</w:t>
                </w:r>
              </w:p>
            </w:tc>
            <w:tc>
              <w:tcPr>
                <w:tcW w:w="1304" w:type="dxa"/>
                <w:vAlign w:val="center"/>
              </w:tcPr>
              <w:p w:rsidR="004F3DB7" w:rsidRPr="00D71880" w:rsidRDefault="004F3DB7" w:rsidP="001E1800">
                <w:pPr>
                  <w:pStyle w:val="BodyText"/>
                  <w:spacing w:before="0" w:after="0"/>
                  <w:jc w:val="right"/>
                  <w:rPr>
                    <w:rFonts w:asciiTheme="minorHAnsi" w:hAnsiTheme="minorHAnsi"/>
                    <w:b/>
                    <w:sz w:val="18"/>
                    <w:szCs w:val="18"/>
                  </w:rPr>
                </w:pPr>
                <w:r w:rsidRPr="00D71880">
                  <w:rPr>
                    <w:rFonts w:asciiTheme="minorHAnsi" w:hAnsiTheme="minorHAnsi"/>
                    <w:b/>
                    <w:sz w:val="18"/>
                    <w:szCs w:val="18"/>
                  </w:rPr>
                  <w:t>$</w:t>
                </w:r>
                <w:r w:rsidR="00602798">
                  <w:rPr>
                    <w:rFonts w:asciiTheme="minorHAnsi" w:hAnsiTheme="minorHAnsi"/>
                    <w:b/>
                    <w:sz w:val="18"/>
                    <w:szCs w:val="18"/>
                  </w:rPr>
                  <w:t>25</w:t>
                </w:r>
              </w:p>
            </w:tc>
            <w:tc>
              <w:tcPr>
                <w:tcW w:w="1304" w:type="dxa"/>
                <w:vAlign w:val="center"/>
              </w:tcPr>
              <w:p w:rsidR="004F3DB7" w:rsidRPr="00D71880" w:rsidRDefault="004F3DB7" w:rsidP="001E1800">
                <w:pPr>
                  <w:pStyle w:val="BodyText"/>
                  <w:spacing w:before="0" w:after="0"/>
                  <w:jc w:val="right"/>
                  <w:rPr>
                    <w:rFonts w:asciiTheme="minorHAnsi" w:hAnsiTheme="minorHAnsi"/>
                    <w:b/>
                    <w:sz w:val="18"/>
                    <w:szCs w:val="18"/>
                  </w:rPr>
                </w:pPr>
                <w:r w:rsidRPr="00D71880">
                  <w:rPr>
                    <w:rFonts w:asciiTheme="minorHAnsi" w:hAnsiTheme="minorHAnsi"/>
                    <w:b/>
                    <w:sz w:val="18"/>
                    <w:szCs w:val="18"/>
                  </w:rPr>
                  <w:t>$</w:t>
                </w:r>
                <w:r w:rsidR="00602798">
                  <w:rPr>
                    <w:rFonts w:asciiTheme="minorHAnsi" w:hAnsiTheme="minorHAnsi"/>
                    <w:b/>
                    <w:sz w:val="18"/>
                    <w:szCs w:val="18"/>
                  </w:rPr>
                  <w:t>117</w:t>
                </w: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4F3DB7" w:rsidP="00BB2DF7">
                <w:pPr>
                  <w:pStyle w:val="BodyText"/>
                  <w:spacing w:before="0" w:after="0"/>
                  <w:rPr>
                    <w:rFonts w:asciiTheme="minorHAnsi" w:hAnsiTheme="minorHAnsi"/>
                    <w:sz w:val="16"/>
                    <w:szCs w:val="16"/>
                  </w:rPr>
                </w:pPr>
              </w:p>
            </w:tc>
          </w:tr>
          <w:tr w:rsidR="004F3DB7" w:rsidRPr="00D71880" w:rsidTr="00BB2DF7">
            <w:trPr>
              <w:cantSplit/>
              <w:trHeight w:hRule="exact" w:val="340"/>
            </w:trPr>
            <w:tc>
              <w:tcPr>
                <w:tcW w:w="8428" w:type="dxa"/>
                <w:gridSpan w:val="5"/>
                <w:shd w:val="clear" w:color="auto" w:fill="7F7F7F" w:themeFill="text2" w:themeFillTint="80"/>
                <w:vAlign w:val="center"/>
              </w:tcPr>
              <w:p w:rsidR="004F3DB7" w:rsidRPr="00D71880" w:rsidRDefault="004F3DB7" w:rsidP="00BB2DF7">
                <w:pPr>
                  <w:pStyle w:val="BodyText"/>
                  <w:spacing w:before="0" w:after="0"/>
                  <w:rPr>
                    <w:rFonts w:asciiTheme="minorHAnsi" w:hAnsiTheme="minorHAnsi"/>
                    <w:b/>
                    <w:sz w:val="18"/>
                    <w:szCs w:val="18"/>
                  </w:rPr>
                </w:pPr>
                <w:r w:rsidRPr="00D71880">
                  <w:rPr>
                    <w:rFonts w:asciiTheme="minorHAnsi" w:hAnsiTheme="minorHAnsi"/>
                    <w:b/>
                    <w:color w:val="FFFFFF" w:themeColor="background1"/>
                    <w:sz w:val="18"/>
                    <w:szCs w:val="18"/>
                  </w:rPr>
                  <w:t>Payment processing and reconciliation</w:t>
                </w:r>
                <w:r w:rsidR="00602798">
                  <w:rPr>
                    <w:rFonts w:asciiTheme="minorHAnsi" w:hAnsiTheme="minorHAnsi"/>
                    <w:b/>
                    <w:color w:val="FFFFFF" w:themeColor="background1"/>
                    <w:sz w:val="18"/>
                    <w:szCs w:val="18"/>
                  </w:rPr>
                  <w:t xml:space="preserve"> </w:t>
                </w:r>
                <w:r w:rsidR="001F7778" w:rsidRPr="001F7778">
                  <w:rPr>
                    <w:rFonts w:asciiTheme="minorHAnsi" w:hAnsiTheme="minorHAnsi"/>
                    <w:b/>
                    <w:color w:val="FFFFFF" w:themeColor="background1"/>
                    <w:sz w:val="18"/>
                    <w:szCs w:val="18"/>
                  </w:rPr>
                  <w:t>(AUD Million)</w:t>
                </w: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4F3DB7" w:rsidP="00BB2DF7">
                <w:pPr>
                  <w:pStyle w:val="BodyText"/>
                  <w:spacing w:before="0" w:after="0"/>
                  <w:rPr>
                    <w:rFonts w:asciiTheme="minorHAnsi" w:hAnsiTheme="minorHAnsi"/>
                    <w:sz w:val="16"/>
                    <w:szCs w:val="16"/>
                  </w:rPr>
                </w:pPr>
              </w:p>
            </w:tc>
          </w:tr>
          <w:tr w:rsidR="004F3DB7" w:rsidRPr="00D71880" w:rsidTr="00BB2DF7">
            <w:trPr>
              <w:cantSplit/>
              <w:trHeight w:hRule="exact" w:val="510"/>
            </w:trPr>
            <w:tc>
              <w:tcPr>
                <w:tcW w:w="8428" w:type="dxa"/>
                <w:gridSpan w:val="5"/>
                <w:vAlign w:val="center"/>
              </w:tcPr>
              <w:p w:rsidR="004F3DB7" w:rsidRPr="00D71880" w:rsidRDefault="004F3DB7" w:rsidP="00602798">
                <w:pPr>
                  <w:pStyle w:val="BodyText"/>
                  <w:spacing w:before="0" w:after="0"/>
                  <w:rPr>
                    <w:rFonts w:asciiTheme="minorHAnsi" w:hAnsiTheme="minorHAnsi"/>
                    <w:sz w:val="18"/>
                    <w:szCs w:val="18"/>
                  </w:rPr>
                </w:pPr>
                <w:r w:rsidRPr="00D71880">
                  <w:rPr>
                    <w:rFonts w:asciiTheme="minorHAnsi" w:hAnsiTheme="minorHAnsi"/>
                    <w:sz w:val="18"/>
                    <w:szCs w:val="18"/>
                  </w:rPr>
                  <w:t>Total NDIS expenditure by July 2020      $22,000</w:t>
                </w: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4F3DB7" w:rsidP="00BB2DF7">
                <w:pPr>
                  <w:pStyle w:val="BodyText"/>
                  <w:spacing w:before="0" w:after="0"/>
                  <w:rPr>
                    <w:rFonts w:asciiTheme="minorHAnsi" w:hAnsiTheme="minorHAnsi"/>
                    <w:sz w:val="16"/>
                    <w:szCs w:val="16"/>
                  </w:rPr>
                </w:pPr>
                <w:r w:rsidRPr="00D71880">
                  <w:rPr>
                    <w:rFonts w:asciiTheme="minorHAnsi" w:hAnsiTheme="minorHAnsi"/>
                    <w:sz w:val="16"/>
                    <w:szCs w:val="16"/>
                  </w:rPr>
                  <w:t>From: National Disability Insurance Agency (2018) COAG Disability Reform Council Quarterly Report, 30 June 2018, Geelong</w:t>
                </w:r>
              </w:p>
            </w:tc>
          </w:tr>
          <w:tr w:rsidR="004F3DB7" w:rsidRPr="00D71880" w:rsidTr="00BB2DF7">
            <w:trPr>
              <w:cantSplit/>
              <w:trHeight w:hRule="exact" w:val="567"/>
            </w:trPr>
            <w:tc>
              <w:tcPr>
                <w:tcW w:w="3212" w:type="dxa"/>
                <w:vAlign w:val="center"/>
              </w:tcPr>
              <w:p w:rsidR="004F3DB7" w:rsidRPr="00D71880" w:rsidRDefault="004F3DB7" w:rsidP="00BB2DF7">
                <w:pPr>
                  <w:pStyle w:val="BodyText"/>
                  <w:spacing w:before="0" w:after="0"/>
                  <w:rPr>
                    <w:rFonts w:asciiTheme="minorHAnsi" w:hAnsiTheme="minorHAnsi"/>
                    <w:sz w:val="18"/>
                    <w:szCs w:val="18"/>
                  </w:rPr>
                </w:pPr>
                <w:r w:rsidRPr="00D71880">
                  <w:rPr>
                    <w:rFonts w:asciiTheme="minorHAnsi" w:hAnsiTheme="minorHAnsi"/>
                    <w:sz w:val="18"/>
                    <w:szCs w:val="18"/>
                  </w:rPr>
                  <w:t>Estimated expenditure by plan management type</w:t>
                </w:r>
              </w:p>
            </w:tc>
            <w:tc>
              <w:tcPr>
                <w:tcW w:w="1304" w:type="dxa"/>
                <w:vAlign w:val="center"/>
              </w:tcPr>
              <w:p w:rsidR="004F3DB7" w:rsidRPr="00D71880" w:rsidRDefault="00602798" w:rsidP="001E1800">
                <w:pPr>
                  <w:pStyle w:val="BodyText"/>
                  <w:spacing w:before="0" w:after="0"/>
                  <w:jc w:val="right"/>
                  <w:rPr>
                    <w:rFonts w:asciiTheme="minorHAnsi" w:hAnsiTheme="minorHAnsi"/>
                    <w:sz w:val="18"/>
                    <w:szCs w:val="18"/>
                  </w:rPr>
                </w:pPr>
                <w:r>
                  <w:rPr>
                    <w:rFonts w:asciiTheme="minorHAnsi" w:hAnsiTheme="minorHAnsi"/>
                    <w:sz w:val="18"/>
                    <w:szCs w:val="18"/>
                  </w:rPr>
                  <w:t>$5,500</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$5,500</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w:t>
                </w:r>
                <w:r w:rsidR="00602798">
                  <w:rPr>
                    <w:rFonts w:asciiTheme="minorHAnsi" w:hAnsiTheme="minorHAnsi"/>
                    <w:sz w:val="18"/>
                    <w:szCs w:val="18"/>
                  </w:rPr>
                  <w:t>11,000</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w:t>
                </w:r>
                <w:r w:rsidR="00602798">
                  <w:rPr>
                    <w:rFonts w:asciiTheme="minorHAnsi" w:hAnsiTheme="minorHAnsi"/>
                    <w:sz w:val="18"/>
                    <w:szCs w:val="18"/>
                  </w:rPr>
                  <w:t>22,000</w:t>
                </w: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4F3DB7" w:rsidP="00BB2DF7">
                <w:pPr>
                  <w:pStyle w:val="BodyText"/>
                  <w:spacing w:before="0" w:after="0"/>
                  <w:rPr>
                    <w:rFonts w:asciiTheme="minorHAnsi" w:hAnsiTheme="minorHAnsi"/>
                    <w:sz w:val="16"/>
                    <w:szCs w:val="16"/>
                  </w:rPr>
                </w:pPr>
                <w:r w:rsidRPr="00D71880">
                  <w:rPr>
                    <w:rFonts w:asciiTheme="minorHAnsi" w:hAnsiTheme="minorHAnsi"/>
                    <w:sz w:val="16"/>
                    <w:szCs w:val="16"/>
                  </w:rPr>
                  <w:t>Assumes: 25% =self-managed, 25%= plan managed and 50% = agency-managed</w:t>
                </w:r>
              </w:p>
            </w:tc>
          </w:tr>
          <w:tr w:rsidR="004F3DB7" w:rsidRPr="00D71880" w:rsidTr="00BB2DF7">
            <w:trPr>
              <w:cantSplit/>
              <w:trHeight w:hRule="exact" w:val="567"/>
            </w:trPr>
            <w:tc>
              <w:tcPr>
                <w:tcW w:w="3212" w:type="dxa"/>
                <w:vAlign w:val="center"/>
              </w:tcPr>
              <w:p w:rsidR="004F3DB7" w:rsidRPr="00D71880" w:rsidRDefault="004F3DB7" w:rsidP="00BB2DF7">
                <w:pPr>
                  <w:pStyle w:val="BodyText"/>
                  <w:spacing w:before="0" w:after="0"/>
                  <w:rPr>
                    <w:rFonts w:asciiTheme="minorHAnsi" w:hAnsiTheme="minorHAnsi"/>
                    <w:sz w:val="18"/>
                    <w:szCs w:val="18"/>
                  </w:rPr>
                </w:pPr>
                <w:r w:rsidRPr="00D71880">
                  <w:rPr>
                    <w:rFonts w:asciiTheme="minorHAnsi" w:hAnsiTheme="minorHAnsi"/>
                    <w:sz w:val="18"/>
                    <w:szCs w:val="18"/>
                  </w:rPr>
                  <w:t>Estimated service provider savings as % of revenue</w:t>
                </w:r>
              </w:p>
            </w:tc>
            <w:tc>
              <w:tcPr>
                <w:tcW w:w="1304" w:type="dxa"/>
                <w:vAlign w:val="center"/>
              </w:tcPr>
              <w:p w:rsidR="004F3DB7" w:rsidRPr="00D71880" w:rsidRDefault="00602798" w:rsidP="001E1800">
                <w:pPr>
                  <w:pStyle w:val="BodyText"/>
                  <w:spacing w:before="0" w:after="0"/>
                  <w:jc w:val="right"/>
                  <w:rPr>
                    <w:rFonts w:asciiTheme="minorHAnsi" w:hAnsiTheme="minorHAnsi"/>
                    <w:sz w:val="18"/>
                    <w:szCs w:val="18"/>
                  </w:rPr>
                </w:pPr>
                <w:r>
                  <w:rPr>
                    <w:rFonts w:asciiTheme="minorHAnsi" w:hAnsiTheme="minorHAnsi"/>
                    <w:sz w:val="18"/>
                    <w:szCs w:val="18"/>
                  </w:rPr>
                  <w:t>0.2</w:t>
                </w:r>
                <w:r w:rsidR="004F3DB7" w:rsidRPr="00D71880">
                  <w:rPr>
                    <w:rFonts w:asciiTheme="minorHAnsi" w:hAnsiTheme="minorHAnsi"/>
                    <w:sz w:val="18"/>
                    <w:szCs w:val="18"/>
                  </w:rPr>
                  <w:t>0%</w:t>
                </w:r>
              </w:p>
            </w:tc>
            <w:tc>
              <w:tcPr>
                <w:tcW w:w="1304" w:type="dxa"/>
                <w:vAlign w:val="center"/>
              </w:tcPr>
              <w:p w:rsidR="004F3DB7" w:rsidRPr="00D71880" w:rsidRDefault="00602798" w:rsidP="001E1800">
                <w:pPr>
                  <w:pStyle w:val="BodyText"/>
                  <w:spacing w:before="0" w:after="0"/>
                  <w:jc w:val="right"/>
                  <w:rPr>
                    <w:rFonts w:asciiTheme="minorHAnsi" w:hAnsiTheme="minorHAnsi"/>
                    <w:sz w:val="18"/>
                    <w:szCs w:val="18"/>
                  </w:rPr>
                </w:pPr>
                <w:r>
                  <w:rPr>
                    <w:rFonts w:asciiTheme="minorHAnsi" w:hAnsiTheme="minorHAnsi"/>
                    <w:sz w:val="18"/>
                    <w:szCs w:val="18"/>
                  </w:rPr>
                  <w:t>0.2</w:t>
                </w:r>
                <w:r w:rsidR="004F3DB7" w:rsidRPr="00D71880">
                  <w:rPr>
                    <w:rFonts w:asciiTheme="minorHAnsi" w:hAnsiTheme="minorHAnsi"/>
                    <w:sz w:val="18"/>
                    <w:szCs w:val="18"/>
                  </w:rPr>
                  <w:t>0%</w:t>
                </w:r>
              </w:p>
            </w:tc>
            <w:tc>
              <w:tcPr>
                <w:tcW w:w="1304" w:type="dxa"/>
                <w:vAlign w:val="center"/>
              </w:tcPr>
              <w:p w:rsidR="004F3DB7" w:rsidRPr="00D71880" w:rsidRDefault="00602798" w:rsidP="001E1800">
                <w:pPr>
                  <w:pStyle w:val="BodyText"/>
                  <w:spacing w:before="0" w:after="0"/>
                  <w:jc w:val="right"/>
                  <w:rPr>
                    <w:rFonts w:asciiTheme="minorHAnsi" w:hAnsiTheme="minorHAnsi"/>
                    <w:sz w:val="18"/>
                    <w:szCs w:val="18"/>
                  </w:rPr>
                </w:pPr>
                <w:r>
                  <w:rPr>
                    <w:rFonts w:asciiTheme="minorHAnsi" w:hAnsiTheme="minorHAnsi"/>
                    <w:sz w:val="18"/>
                    <w:szCs w:val="18"/>
                  </w:rPr>
                  <w:t>0.2</w:t>
                </w:r>
                <w:r w:rsidR="004F3DB7" w:rsidRPr="00D71880">
                  <w:rPr>
                    <w:rFonts w:asciiTheme="minorHAnsi" w:hAnsiTheme="minorHAnsi"/>
                    <w:sz w:val="18"/>
                    <w:szCs w:val="18"/>
                  </w:rPr>
                  <w:t>0%</w:t>
                </w:r>
              </w:p>
            </w:tc>
            <w:tc>
              <w:tcPr>
                <w:tcW w:w="1304" w:type="dxa"/>
                <w:vAlign w:val="center"/>
              </w:tcPr>
              <w:p w:rsidR="004F3DB7" w:rsidRPr="00D71880" w:rsidRDefault="004F3DB7" w:rsidP="001E1800">
                <w:pPr>
                  <w:pStyle w:val="BodyText"/>
                  <w:spacing w:before="0" w:after="0"/>
                  <w:jc w:val="right"/>
                  <w:rPr>
                    <w:rFonts w:asciiTheme="minorHAnsi" w:hAnsiTheme="minorHAnsi"/>
                    <w:sz w:val="18"/>
                    <w:szCs w:val="18"/>
                  </w:rPr>
                </w:pP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1F7778" w:rsidP="001F7778">
                <w:pPr>
                  <w:pStyle w:val="BodyText"/>
                  <w:spacing w:before="0" w:after="0"/>
                  <w:rPr>
                    <w:rFonts w:asciiTheme="minorHAnsi" w:hAnsiTheme="minorHAnsi"/>
                    <w:sz w:val="16"/>
                    <w:szCs w:val="16"/>
                  </w:rPr>
                </w:pPr>
                <w:r>
                  <w:rPr>
                    <w:rFonts w:asciiTheme="minorHAnsi" w:hAnsiTheme="minorHAnsi"/>
                    <w:sz w:val="16"/>
                    <w:szCs w:val="16"/>
                  </w:rPr>
                  <w:t>Estimate:</w:t>
                </w:r>
                <w:r w:rsidR="004F3DB7" w:rsidRPr="00D71880">
                  <w:rPr>
                    <w:rFonts w:asciiTheme="minorHAnsi" w:hAnsiTheme="minorHAnsi"/>
                    <w:sz w:val="16"/>
                    <w:szCs w:val="16"/>
                  </w:rPr>
                  <w:t xml:space="preserve"> based on </w:t>
                </w:r>
                <w:r>
                  <w:rPr>
                    <w:rFonts w:asciiTheme="minorHAnsi" w:hAnsiTheme="minorHAnsi"/>
                    <w:sz w:val="16"/>
                    <w:szCs w:val="16"/>
                  </w:rPr>
                  <w:t xml:space="preserve">less than the minimum </w:t>
                </w:r>
                <w:r w:rsidR="004F3DB7" w:rsidRPr="00D71880">
                  <w:rPr>
                    <w:rFonts w:asciiTheme="minorHAnsi" w:hAnsiTheme="minorHAnsi"/>
                    <w:sz w:val="16"/>
                    <w:szCs w:val="16"/>
                  </w:rPr>
                  <w:t>rough efficiency estimates</w:t>
                </w:r>
                <w:r>
                  <w:rPr>
                    <w:rFonts w:asciiTheme="minorHAnsi" w:hAnsiTheme="minorHAnsi"/>
                    <w:sz w:val="16"/>
                    <w:szCs w:val="16"/>
                  </w:rPr>
                  <w:t xml:space="preserve"> (0.3% cost savings as percentage of revenue)</w:t>
                </w:r>
                <w:r w:rsidR="004F3DB7" w:rsidRPr="00D71880">
                  <w:rPr>
                    <w:rFonts w:asciiTheme="minorHAnsi" w:hAnsiTheme="minorHAnsi"/>
                    <w:sz w:val="16"/>
                    <w:szCs w:val="16"/>
                  </w:rPr>
                  <w:t xml:space="preserve"> from select service providers, applied across NDIS ecosystem</w:t>
                </w:r>
              </w:p>
            </w:tc>
          </w:tr>
          <w:tr w:rsidR="004F3DB7" w:rsidRPr="00D71880" w:rsidTr="00BB2DF7">
            <w:trPr>
              <w:cantSplit/>
              <w:trHeight w:hRule="exact" w:val="567"/>
            </w:trPr>
            <w:tc>
              <w:tcPr>
                <w:tcW w:w="3212" w:type="dxa"/>
                <w:vAlign w:val="center"/>
              </w:tcPr>
              <w:p w:rsidR="004F3DB7" w:rsidRPr="00D71880" w:rsidRDefault="004F3DB7" w:rsidP="00BB2DF7">
                <w:pPr>
                  <w:pStyle w:val="BodyText"/>
                  <w:spacing w:before="0" w:after="0"/>
                  <w:rPr>
                    <w:rFonts w:asciiTheme="minorHAnsi" w:hAnsiTheme="minorHAnsi"/>
                    <w:b/>
                    <w:sz w:val="18"/>
                    <w:szCs w:val="18"/>
                  </w:rPr>
                </w:pPr>
                <w:r w:rsidRPr="00D71880">
                  <w:rPr>
                    <w:rFonts w:asciiTheme="minorHAnsi" w:hAnsiTheme="minorHAnsi"/>
                    <w:b/>
                    <w:sz w:val="18"/>
                    <w:szCs w:val="18"/>
                  </w:rPr>
                  <w:t>Total estimated payment processing efficiencies</w:t>
                </w:r>
              </w:p>
            </w:tc>
            <w:tc>
              <w:tcPr>
                <w:tcW w:w="1304" w:type="dxa"/>
                <w:vAlign w:val="center"/>
              </w:tcPr>
              <w:p w:rsidR="004F3DB7" w:rsidRPr="00D71880" w:rsidRDefault="004F3DB7" w:rsidP="001E1800">
                <w:pPr>
                  <w:pStyle w:val="BodyText"/>
                  <w:spacing w:before="0" w:after="0"/>
                  <w:jc w:val="right"/>
                  <w:rPr>
                    <w:rFonts w:asciiTheme="minorHAnsi" w:hAnsiTheme="minorHAnsi"/>
                    <w:b/>
                    <w:sz w:val="18"/>
                    <w:szCs w:val="18"/>
                  </w:rPr>
                </w:pPr>
                <w:r w:rsidRPr="00D71880">
                  <w:rPr>
                    <w:rFonts w:asciiTheme="minorHAnsi" w:hAnsiTheme="minorHAnsi"/>
                    <w:b/>
                    <w:sz w:val="18"/>
                    <w:szCs w:val="18"/>
                  </w:rPr>
                  <w:t>$</w:t>
                </w:r>
                <w:r w:rsidR="00602798">
                  <w:rPr>
                    <w:rFonts w:asciiTheme="minorHAnsi" w:hAnsiTheme="minorHAnsi"/>
                    <w:b/>
                    <w:sz w:val="18"/>
                    <w:szCs w:val="18"/>
                  </w:rPr>
                  <w:t>11</w:t>
                </w:r>
              </w:p>
            </w:tc>
            <w:tc>
              <w:tcPr>
                <w:tcW w:w="1304" w:type="dxa"/>
                <w:vAlign w:val="center"/>
              </w:tcPr>
              <w:p w:rsidR="004F3DB7" w:rsidRPr="00D71880" w:rsidRDefault="004F3DB7" w:rsidP="001E1800">
                <w:pPr>
                  <w:pStyle w:val="BodyText"/>
                  <w:spacing w:before="0" w:after="0"/>
                  <w:jc w:val="right"/>
                  <w:rPr>
                    <w:rFonts w:asciiTheme="minorHAnsi" w:hAnsiTheme="minorHAnsi"/>
                    <w:b/>
                    <w:sz w:val="18"/>
                    <w:szCs w:val="18"/>
                  </w:rPr>
                </w:pPr>
                <w:r w:rsidRPr="00D71880">
                  <w:rPr>
                    <w:rFonts w:asciiTheme="minorHAnsi" w:hAnsiTheme="minorHAnsi"/>
                    <w:b/>
                    <w:sz w:val="18"/>
                    <w:szCs w:val="18"/>
                  </w:rPr>
                  <w:t>$</w:t>
                </w:r>
                <w:r w:rsidR="00602798">
                  <w:rPr>
                    <w:rFonts w:asciiTheme="minorHAnsi" w:hAnsiTheme="minorHAnsi"/>
                    <w:b/>
                    <w:sz w:val="18"/>
                    <w:szCs w:val="18"/>
                  </w:rPr>
                  <w:t>11</w:t>
                </w:r>
              </w:p>
            </w:tc>
            <w:tc>
              <w:tcPr>
                <w:tcW w:w="1304" w:type="dxa"/>
                <w:vAlign w:val="center"/>
              </w:tcPr>
              <w:p w:rsidR="004F3DB7" w:rsidRPr="00D71880" w:rsidRDefault="004F3DB7" w:rsidP="001E1800">
                <w:pPr>
                  <w:pStyle w:val="BodyText"/>
                  <w:spacing w:before="0" w:after="0"/>
                  <w:jc w:val="right"/>
                  <w:rPr>
                    <w:rFonts w:asciiTheme="minorHAnsi" w:hAnsiTheme="minorHAnsi"/>
                    <w:b/>
                    <w:sz w:val="18"/>
                    <w:szCs w:val="18"/>
                  </w:rPr>
                </w:pPr>
                <w:r w:rsidRPr="00D71880">
                  <w:rPr>
                    <w:rFonts w:asciiTheme="minorHAnsi" w:hAnsiTheme="minorHAnsi"/>
                    <w:b/>
                    <w:sz w:val="18"/>
                    <w:szCs w:val="18"/>
                  </w:rPr>
                  <w:t>$</w:t>
                </w:r>
                <w:r w:rsidR="00602798">
                  <w:rPr>
                    <w:rFonts w:asciiTheme="minorHAnsi" w:hAnsiTheme="minorHAnsi"/>
                    <w:b/>
                    <w:sz w:val="18"/>
                    <w:szCs w:val="18"/>
                  </w:rPr>
                  <w:t>22</w:t>
                </w:r>
              </w:p>
            </w:tc>
            <w:tc>
              <w:tcPr>
                <w:tcW w:w="1304" w:type="dxa"/>
                <w:vAlign w:val="center"/>
              </w:tcPr>
              <w:p w:rsidR="004F3DB7" w:rsidRPr="00D71880" w:rsidRDefault="004F3DB7" w:rsidP="001E1800">
                <w:pPr>
                  <w:pStyle w:val="BodyText"/>
                  <w:spacing w:before="0" w:after="0"/>
                  <w:jc w:val="right"/>
                  <w:rPr>
                    <w:rFonts w:asciiTheme="minorHAnsi" w:hAnsiTheme="minorHAnsi"/>
                    <w:b/>
                    <w:sz w:val="18"/>
                    <w:szCs w:val="18"/>
                  </w:rPr>
                </w:pPr>
                <w:r w:rsidRPr="00D71880">
                  <w:rPr>
                    <w:rFonts w:asciiTheme="minorHAnsi" w:hAnsiTheme="minorHAnsi"/>
                    <w:b/>
                    <w:sz w:val="18"/>
                    <w:szCs w:val="18"/>
                  </w:rPr>
                  <w:t>$</w:t>
                </w:r>
                <w:r w:rsidR="00602798">
                  <w:rPr>
                    <w:rFonts w:asciiTheme="minorHAnsi" w:hAnsiTheme="minorHAnsi"/>
                    <w:b/>
                    <w:sz w:val="18"/>
                    <w:szCs w:val="18"/>
                  </w:rPr>
                  <w:t>44</w:t>
                </w: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4F3DB7" w:rsidP="00BB2DF7">
                <w:pPr>
                  <w:pStyle w:val="BodyText"/>
                  <w:spacing w:before="0" w:after="0"/>
                  <w:rPr>
                    <w:rFonts w:asciiTheme="minorHAnsi" w:hAnsiTheme="minorHAnsi"/>
                    <w:sz w:val="16"/>
                    <w:szCs w:val="16"/>
                  </w:rPr>
                </w:pPr>
                <w:r w:rsidRPr="00D71880">
                  <w:rPr>
                    <w:rFonts w:asciiTheme="minorHAnsi" w:hAnsiTheme="minorHAnsi"/>
                    <w:sz w:val="16"/>
                    <w:szCs w:val="16"/>
                  </w:rPr>
                  <w:t>Calculation: NDIS expenditure x % savings estimated</w:t>
                </w:r>
              </w:p>
            </w:tc>
          </w:tr>
          <w:tr w:rsidR="004F3DB7" w:rsidRPr="00D71880" w:rsidTr="00BB2DF7">
            <w:trPr>
              <w:cantSplit/>
              <w:trHeight w:hRule="exact" w:val="567"/>
            </w:trPr>
            <w:tc>
              <w:tcPr>
                <w:tcW w:w="3212" w:type="dxa"/>
                <w:shd w:val="clear" w:color="auto" w:fill="007A53" w:themeFill="accent2"/>
                <w:vAlign w:val="center"/>
              </w:tcPr>
              <w:p w:rsidR="004F3DB7" w:rsidRPr="00D71880" w:rsidRDefault="004F3DB7" w:rsidP="00BB2DF7">
                <w:pPr>
                  <w:pStyle w:val="BodyText"/>
                  <w:spacing w:before="0" w:after="0"/>
                  <w:rPr>
                    <w:rFonts w:asciiTheme="minorHAnsi" w:hAnsiTheme="minorHAnsi"/>
                    <w:b/>
                    <w:color w:val="FFFFFF" w:themeColor="background1"/>
                    <w:sz w:val="18"/>
                    <w:szCs w:val="18"/>
                  </w:rPr>
                </w:pPr>
                <w:r w:rsidRPr="00D71880">
                  <w:rPr>
                    <w:rFonts w:asciiTheme="minorHAnsi" w:hAnsiTheme="minorHAnsi"/>
                    <w:b/>
                    <w:color w:val="FFFFFF" w:themeColor="background1"/>
                    <w:sz w:val="18"/>
                    <w:szCs w:val="18"/>
                  </w:rPr>
                  <w:t xml:space="preserve">TOTAL ECONOMIC VALUE </w:t>
                </w:r>
                <w:r w:rsidRPr="00D71880">
                  <w:rPr>
                    <w:rFonts w:asciiTheme="minorHAnsi" w:hAnsiTheme="minorHAnsi"/>
                    <w:b/>
                    <w:color w:val="FFFFFF" w:themeColor="background1"/>
                    <w:sz w:val="18"/>
                    <w:szCs w:val="18"/>
                  </w:rPr>
                  <w:br/>
                  <w:t>OF ESTIMATED EFFICIENCIES</w:t>
                </w:r>
              </w:p>
            </w:tc>
            <w:tc>
              <w:tcPr>
                <w:tcW w:w="1304" w:type="dxa"/>
                <w:shd w:val="clear" w:color="auto" w:fill="007A53" w:themeFill="accent2"/>
                <w:vAlign w:val="center"/>
              </w:tcPr>
              <w:p w:rsidR="004F3DB7" w:rsidRPr="00D71880" w:rsidRDefault="004F3DB7" w:rsidP="001E1800">
                <w:pPr>
                  <w:pStyle w:val="BodyText"/>
                  <w:spacing w:before="0" w:after="0"/>
                  <w:jc w:val="right"/>
                  <w:rPr>
                    <w:rFonts w:asciiTheme="minorHAnsi" w:hAnsiTheme="minorHAnsi"/>
                    <w:b/>
                    <w:color w:val="FFFFFF" w:themeColor="background1"/>
                    <w:sz w:val="18"/>
                    <w:szCs w:val="18"/>
                  </w:rPr>
                </w:pPr>
                <w:r w:rsidRPr="00D71880">
                  <w:rPr>
                    <w:rFonts w:asciiTheme="minorHAnsi" w:hAnsiTheme="minorHAnsi"/>
                    <w:b/>
                    <w:color w:val="FFFFFF" w:themeColor="background1"/>
                    <w:sz w:val="18"/>
                    <w:szCs w:val="18"/>
                  </w:rPr>
                  <w:t>$</w:t>
                </w:r>
                <w:r w:rsidR="00602798">
                  <w:rPr>
                    <w:rFonts w:asciiTheme="minorHAnsi" w:hAnsiTheme="minorHAnsi"/>
                    <w:b/>
                    <w:color w:val="FFFFFF" w:themeColor="background1"/>
                    <w:sz w:val="18"/>
                    <w:szCs w:val="18"/>
                  </w:rPr>
                  <w:t>73</w:t>
                </w:r>
              </w:p>
            </w:tc>
            <w:tc>
              <w:tcPr>
                <w:tcW w:w="1304" w:type="dxa"/>
                <w:shd w:val="clear" w:color="auto" w:fill="007A53" w:themeFill="accent2"/>
                <w:vAlign w:val="center"/>
              </w:tcPr>
              <w:p w:rsidR="004F3DB7" w:rsidRPr="00D71880" w:rsidRDefault="004F3DB7" w:rsidP="001E1800">
                <w:pPr>
                  <w:pStyle w:val="BodyText"/>
                  <w:spacing w:before="0" w:after="0"/>
                  <w:jc w:val="right"/>
                  <w:rPr>
                    <w:rFonts w:asciiTheme="minorHAnsi" w:hAnsiTheme="minorHAnsi"/>
                    <w:b/>
                    <w:color w:val="FFFFFF" w:themeColor="background1"/>
                    <w:sz w:val="18"/>
                    <w:szCs w:val="18"/>
                  </w:rPr>
                </w:pPr>
                <w:r w:rsidRPr="00D71880">
                  <w:rPr>
                    <w:rFonts w:asciiTheme="minorHAnsi" w:hAnsiTheme="minorHAnsi"/>
                    <w:b/>
                    <w:color w:val="FFFFFF" w:themeColor="background1"/>
                    <w:sz w:val="18"/>
                    <w:szCs w:val="18"/>
                  </w:rPr>
                  <w:t>$</w:t>
                </w:r>
                <w:r w:rsidR="00602798">
                  <w:rPr>
                    <w:rFonts w:asciiTheme="minorHAnsi" w:hAnsiTheme="minorHAnsi"/>
                    <w:b/>
                    <w:color w:val="FFFFFF" w:themeColor="background1"/>
                    <w:sz w:val="18"/>
                    <w:szCs w:val="18"/>
                  </w:rPr>
                  <w:t>42</w:t>
                </w:r>
              </w:p>
            </w:tc>
            <w:tc>
              <w:tcPr>
                <w:tcW w:w="1304" w:type="dxa"/>
                <w:shd w:val="clear" w:color="auto" w:fill="007A53" w:themeFill="accent2"/>
                <w:vAlign w:val="center"/>
              </w:tcPr>
              <w:p w:rsidR="004F3DB7" w:rsidRPr="00D71880" w:rsidRDefault="004F3DB7" w:rsidP="001E1800">
                <w:pPr>
                  <w:pStyle w:val="BodyText"/>
                  <w:spacing w:before="0" w:after="0"/>
                  <w:jc w:val="right"/>
                  <w:rPr>
                    <w:rFonts w:asciiTheme="minorHAnsi" w:hAnsiTheme="minorHAnsi"/>
                    <w:b/>
                    <w:color w:val="FFFFFF" w:themeColor="background1"/>
                    <w:sz w:val="18"/>
                    <w:szCs w:val="18"/>
                  </w:rPr>
                </w:pPr>
                <w:r w:rsidRPr="00D71880">
                  <w:rPr>
                    <w:rFonts w:asciiTheme="minorHAnsi" w:hAnsiTheme="minorHAnsi"/>
                    <w:b/>
                    <w:color w:val="FFFFFF" w:themeColor="background1"/>
                    <w:sz w:val="18"/>
                    <w:szCs w:val="18"/>
                  </w:rPr>
                  <w:t>$</w:t>
                </w:r>
                <w:r w:rsidR="00602798">
                  <w:rPr>
                    <w:rFonts w:asciiTheme="minorHAnsi" w:hAnsiTheme="minorHAnsi"/>
                    <w:b/>
                    <w:color w:val="FFFFFF" w:themeColor="background1"/>
                    <w:sz w:val="18"/>
                    <w:szCs w:val="18"/>
                  </w:rPr>
                  <w:t>47</w:t>
                </w:r>
              </w:p>
            </w:tc>
            <w:tc>
              <w:tcPr>
                <w:tcW w:w="1304" w:type="dxa"/>
                <w:shd w:val="clear" w:color="auto" w:fill="007A53" w:themeFill="accent2"/>
                <w:vAlign w:val="center"/>
              </w:tcPr>
              <w:p w:rsidR="004F3DB7" w:rsidRPr="00D71880" w:rsidRDefault="004F3DB7" w:rsidP="001E1800">
                <w:pPr>
                  <w:pStyle w:val="BodyText"/>
                  <w:spacing w:before="0" w:after="0"/>
                  <w:jc w:val="right"/>
                  <w:rPr>
                    <w:rFonts w:asciiTheme="minorHAnsi" w:hAnsiTheme="minorHAnsi"/>
                    <w:b/>
                    <w:color w:val="FFFFFF" w:themeColor="background1"/>
                    <w:sz w:val="18"/>
                    <w:szCs w:val="18"/>
                  </w:rPr>
                </w:pPr>
                <w:r w:rsidRPr="00D71880">
                  <w:rPr>
                    <w:rFonts w:asciiTheme="minorHAnsi" w:hAnsiTheme="minorHAnsi"/>
                    <w:b/>
                    <w:color w:val="FFFFFF" w:themeColor="background1"/>
                    <w:sz w:val="18"/>
                    <w:szCs w:val="18"/>
                  </w:rPr>
                  <w:t>$</w:t>
                </w:r>
                <w:r w:rsidR="00602798">
                  <w:rPr>
                    <w:rFonts w:asciiTheme="minorHAnsi" w:hAnsiTheme="minorHAnsi"/>
                    <w:b/>
                    <w:color w:val="FFFFFF" w:themeColor="background1"/>
                    <w:sz w:val="18"/>
                    <w:szCs w:val="18"/>
                  </w:rPr>
                  <w:t>161</w:t>
                </w:r>
              </w:p>
            </w:tc>
            <w:tc>
              <w:tcPr>
                <w:tcW w:w="134" w:type="dxa"/>
                <w:tcBorders>
                  <w:top w:val="nil"/>
                  <w:bottom w:val="nil"/>
                </w:tcBorders>
                <w:vAlign w:val="center"/>
              </w:tcPr>
              <w:p w:rsidR="004F3DB7" w:rsidRPr="00D71880" w:rsidRDefault="004F3DB7" w:rsidP="00BB2DF7">
                <w:pPr>
                  <w:pStyle w:val="BodyText"/>
                  <w:spacing w:before="0" w:after="0"/>
                  <w:rPr>
                    <w:rFonts w:asciiTheme="minorHAnsi" w:hAnsiTheme="minorHAnsi"/>
                    <w:sz w:val="18"/>
                    <w:szCs w:val="18"/>
                  </w:rPr>
                </w:pPr>
              </w:p>
            </w:tc>
            <w:tc>
              <w:tcPr>
                <w:tcW w:w="6236" w:type="dxa"/>
                <w:vAlign w:val="center"/>
              </w:tcPr>
              <w:p w:rsidR="004F3DB7" w:rsidRPr="00D71880" w:rsidRDefault="004F3DB7" w:rsidP="00BB2DF7">
                <w:pPr>
                  <w:pStyle w:val="BodyText"/>
                  <w:spacing w:before="0" w:after="0"/>
                  <w:rPr>
                    <w:rFonts w:asciiTheme="minorHAnsi" w:hAnsiTheme="minorHAnsi"/>
                    <w:sz w:val="16"/>
                    <w:szCs w:val="16"/>
                  </w:rPr>
                </w:pPr>
                <w:r w:rsidRPr="00D71880">
                  <w:rPr>
                    <w:rFonts w:asciiTheme="minorHAnsi" w:hAnsiTheme="minorHAnsi"/>
                    <w:sz w:val="16"/>
                    <w:szCs w:val="16"/>
                  </w:rPr>
                  <w:t>Calculation: Estimated plan management efficiencies + Estimated payment processing efficiencies</w:t>
                </w:r>
              </w:p>
            </w:tc>
          </w:tr>
        </w:tbl>
        <w:p w:rsidR="004F3DB7" w:rsidRPr="00D71880" w:rsidRDefault="004F3DB7" w:rsidP="004F3DB7">
          <w:pPr>
            <w:pStyle w:val="BodyText"/>
          </w:pPr>
        </w:p>
        <w:p w:rsidR="00BF3FDE" w:rsidRPr="00D71880" w:rsidRDefault="00BF3FDE" w:rsidP="00BF3FDE">
          <w:pPr>
            <w:pStyle w:val="Caption"/>
          </w:pPr>
          <w:r w:rsidRPr="00D71880">
            <w:t xml:space="preserve">Table </w:t>
          </w:r>
          <w:r w:rsidR="002533AC">
            <w:rPr>
              <w:noProof/>
            </w:rPr>
            <w:fldChar w:fldCharType="begin"/>
          </w:r>
          <w:r w:rsidR="002533AC">
            <w:rPr>
              <w:noProof/>
            </w:rPr>
            <w:instrText xml:space="preserve"> SEQ Table \* ARABIC </w:instrText>
          </w:r>
          <w:r w:rsidR="002533AC">
            <w:rPr>
              <w:noProof/>
            </w:rPr>
            <w:fldChar w:fldCharType="separate"/>
          </w:r>
          <w:r w:rsidR="001A2706">
            <w:rPr>
              <w:noProof/>
            </w:rPr>
            <w:t>12</w:t>
          </w:r>
          <w:r w:rsidR="002533AC">
            <w:rPr>
              <w:noProof/>
            </w:rPr>
            <w:fldChar w:fldCharType="end"/>
          </w:r>
          <w:r w:rsidRPr="00D71880">
            <w:t xml:space="preserve">: Economic modelling for </w:t>
          </w:r>
          <w:r w:rsidR="00E01A8F" w:rsidRPr="00D71880">
            <w:t>mid</w:t>
          </w:r>
          <w:r w:rsidRPr="00D71880">
            <w:t xml:space="preserve">-range </w:t>
          </w:r>
          <w:r w:rsidR="00E01A8F" w:rsidRPr="00D71880">
            <w:t>sensitivity analysis</w:t>
          </w:r>
        </w:p>
        <w:tbl>
          <w:tblPr>
            <w:tblStyle w:val="TableGrid"/>
            <w:tblW w:w="14798" w:type="dxa"/>
            <w:tblLayout w:type="fixed"/>
            <w:tblCellMar>
              <w:left w:w="28" w:type="dxa"/>
              <w:right w:w="28" w:type="dxa"/>
            </w:tblCellMar>
            <w:tblLook w:val="04A0" w:firstRow="1" w:lastRow="0" w:firstColumn="1" w:lastColumn="0" w:noHBand="0" w:noVBand="1"/>
          </w:tblPr>
          <w:tblGrid>
            <w:gridCol w:w="3212"/>
            <w:gridCol w:w="1304"/>
            <w:gridCol w:w="1304"/>
            <w:gridCol w:w="1304"/>
            <w:gridCol w:w="1304"/>
            <w:gridCol w:w="134"/>
            <w:gridCol w:w="6236"/>
          </w:tblGrid>
          <w:tr w:rsidR="00BF3FDE" w:rsidRPr="00D71880" w:rsidTr="002533AC">
            <w:trPr>
              <w:cantSplit/>
              <w:trHeight w:hRule="exact" w:val="340"/>
            </w:trPr>
            <w:tc>
              <w:tcPr>
                <w:tcW w:w="3212" w:type="dxa"/>
                <w:shd w:val="clear" w:color="auto" w:fill="000000" w:themeFill="text1"/>
              </w:tcPr>
              <w:p w:rsidR="00BF3FDE" w:rsidRPr="00D71880" w:rsidRDefault="00BF3FDE" w:rsidP="002533AC">
                <w:pPr>
                  <w:pStyle w:val="BodyText"/>
                  <w:spacing w:before="0"/>
                  <w:rPr>
                    <w:rFonts w:asciiTheme="minorHAnsi" w:hAnsiTheme="minorHAnsi"/>
                    <w:b/>
                    <w:sz w:val="18"/>
                    <w:szCs w:val="18"/>
                  </w:rPr>
                </w:pPr>
                <w:r w:rsidRPr="00D71880">
                  <w:rPr>
                    <w:rFonts w:asciiTheme="minorHAnsi" w:hAnsiTheme="minorHAnsi"/>
                    <w:b/>
                    <w:color w:val="FFFFFF" w:themeColor="background1"/>
                    <w:sz w:val="18"/>
                    <w:szCs w:val="18"/>
                  </w:rPr>
                  <w:t>PLAN MANAGEMENT TYPE</w:t>
                </w:r>
              </w:p>
            </w:tc>
            <w:tc>
              <w:tcPr>
                <w:tcW w:w="1304" w:type="dxa"/>
                <w:shd w:val="clear" w:color="auto" w:fill="000000" w:themeFill="text1"/>
              </w:tcPr>
              <w:p w:rsidR="00BF3FDE" w:rsidRPr="00D71880" w:rsidRDefault="00BF3FDE" w:rsidP="002533AC">
                <w:pPr>
                  <w:pStyle w:val="BodyText"/>
                  <w:spacing w:before="0"/>
                  <w:rPr>
                    <w:rFonts w:asciiTheme="minorHAnsi" w:hAnsiTheme="minorHAnsi"/>
                    <w:b/>
                    <w:color w:val="FFFFFF" w:themeColor="background1"/>
                    <w:sz w:val="18"/>
                    <w:szCs w:val="18"/>
                  </w:rPr>
                </w:pPr>
                <w:r w:rsidRPr="00D71880">
                  <w:rPr>
                    <w:rFonts w:asciiTheme="minorHAnsi" w:hAnsiTheme="minorHAnsi"/>
                    <w:b/>
                    <w:color w:val="FFFFFF" w:themeColor="background1"/>
                    <w:sz w:val="18"/>
                    <w:szCs w:val="18"/>
                  </w:rPr>
                  <w:t>SELF</w:t>
                </w:r>
              </w:p>
            </w:tc>
            <w:tc>
              <w:tcPr>
                <w:tcW w:w="1304" w:type="dxa"/>
                <w:shd w:val="clear" w:color="auto" w:fill="000000" w:themeFill="text1"/>
              </w:tcPr>
              <w:p w:rsidR="00BF3FDE" w:rsidRPr="00D71880" w:rsidRDefault="00BF3FDE" w:rsidP="002533AC">
                <w:pPr>
                  <w:pStyle w:val="BodyText"/>
                  <w:spacing w:before="0"/>
                  <w:rPr>
                    <w:rFonts w:asciiTheme="minorHAnsi" w:hAnsiTheme="minorHAnsi"/>
                    <w:b/>
                    <w:color w:val="FFFFFF" w:themeColor="background1"/>
                    <w:sz w:val="18"/>
                    <w:szCs w:val="18"/>
                  </w:rPr>
                </w:pPr>
                <w:r w:rsidRPr="00D71880">
                  <w:rPr>
                    <w:rFonts w:asciiTheme="minorHAnsi" w:hAnsiTheme="minorHAnsi"/>
                    <w:b/>
                    <w:color w:val="FFFFFF" w:themeColor="background1"/>
                    <w:sz w:val="18"/>
                    <w:szCs w:val="18"/>
                  </w:rPr>
                  <w:t>PLAN</w:t>
                </w:r>
              </w:p>
            </w:tc>
            <w:tc>
              <w:tcPr>
                <w:tcW w:w="1304" w:type="dxa"/>
                <w:shd w:val="clear" w:color="auto" w:fill="000000" w:themeFill="text1"/>
              </w:tcPr>
              <w:p w:rsidR="00BF3FDE" w:rsidRPr="00D71880" w:rsidRDefault="00BF3FDE" w:rsidP="002533AC">
                <w:pPr>
                  <w:pStyle w:val="BodyText"/>
                  <w:spacing w:before="0"/>
                  <w:rPr>
                    <w:rFonts w:asciiTheme="minorHAnsi" w:hAnsiTheme="minorHAnsi"/>
                    <w:b/>
                    <w:color w:val="FFFFFF" w:themeColor="background1"/>
                    <w:sz w:val="18"/>
                    <w:szCs w:val="18"/>
                  </w:rPr>
                </w:pPr>
                <w:r w:rsidRPr="00D71880">
                  <w:rPr>
                    <w:rFonts w:asciiTheme="minorHAnsi" w:hAnsiTheme="minorHAnsi"/>
                    <w:b/>
                    <w:color w:val="FFFFFF" w:themeColor="background1"/>
                    <w:sz w:val="18"/>
                    <w:szCs w:val="18"/>
                  </w:rPr>
                  <w:t>AGENCY</w:t>
                </w:r>
              </w:p>
            </w:tc>
            <w:tc>
              <w:tcPr>
                <w:tcW w:w="1304" w:type="dxa"/>
                <w:shd w:val="clear" w:color="auto" w:fill="000000" w:themeFill="text1"/>
              </w:tcPr>
              <w:p w:rsidR="00BF3FDE" w:rsidRPr="00D71880" w:rsidRDefault="00BF3FDE" w:rsidP="002533AC">
                <w:pPr>
                  <w:pStyle w:val="BodyText"/>
                  <w:spacing w:before="0"/>
                  <w:rPr>
                    <w:rFonts w:asciiTheme="minorHAnsi" w:hAnsiTheme="minorHAnsi"/>
                    <w:b/>
                    <w:color w:val="FFFFFF" w:themeColor="background1"/>
                    <w:sz w:val="18"/>
                    <w:szCs w:val="18"/>
                  </w:rPr>
                </w:pPr>
                <w:r w:rsidRPr="00D71880">
                  <w:rPr>
                    <w:rFonts w:asciiTheme="minorHAnsi" w:hAnsiTheme="minorHAnsi"/>
                    <w:b/>
                    <w:color w:val="FFFFFF" w:themeColor="background1"/>
                    <w:sz w:val="18"/>
                    <w:szCs w:val="18"/>
                  </w:rPr>
                  <w:t>ALL</w:t>
                </w:r>
              </w:p>
            </w:tc>
            <w:tc>
              <w:tcPr>
                <w:tcW w:w="134" w:type="dxa"/>
                <w:tcBorders>
                  <w:top w:val="nil"/>
                  <w:bottom w:val="nil"/>
                </w:tcBorders>
              </w:tcPr>
              <w:p w:rsidR="00BF3FDE" w:rsidRPr="00D71880" w:rsidRDefault="00BF3FDE" w:rsidP="002533AC">
                <w:pPr>
                  <w:pStyle w:val="BodyText"/>
                  <w:spacing w:before="0"/>
                  <w:rPr>
                    <w:rFonts w:asciiTheme="minorHAnsi" w:hAnsiTheme="minorHAnsi"/>
                    <w:sz w:val="18"/>
                    <w:szCs w:val="18"/>
                  </w:rPr>
                </w:pPr>
              </w:p>
            </w:tc>
            <w:tc>
              <w:tcPr>
                <w:tcW w:w="6236" w:type="dxa"/>
                <w:shd w:val="clear" w:color="auto" w:fill="000000" w:themeFill="text1"/>
              </w:tcPr>
              <w:p w:rsidR="00BF3FDE" w:rsidRPr="00D71880" w:rsidRDefault="00BF3FDE" w:rsidP="002533AC">
                <w:pPr>
                  <w:pStyle w:val="BodyText"/>
                  <w:spacing w:before="0"/>
                  <w:rPr>
                    <w:rFonts w:asciiTheme="minorHAnsi" w:hAnsiTheme="minorHAnsi"/>
                    <w:b/>
                    <w:sz w:val="18"/>
                    <w:szCs w:val="18"/>
                  </w:rPr>
                </w:pPr>
                <w:r w:rsidRPr="00D71880">
                  <w:rPr>
                    <w:rFonts w:asciiTheme="minorHAnsi" w:hAnsiTheme="minorHAnsi"/>
                    <w:b/>
                    <w:color w:val="FFFFFF" w:themeColor="background1"/>
                    <w:sz w:val="18"/>
                    <w:szCs w:val="18"/>
                  </w:rPr>
                  <w:t>NOTES AND ASSUMPTIONS</w:t>
                </w:r>
              </w:p>
            </w:tc>
          </w:tr>
          <w:tr w:rsidR="00BF3FDE" w:rsidRPr="00D71880" w:rsidTr="002533AC">
            <w:trPr>
              <w:cantSplit/>
              <w:trHeight w:hRule="exact" w:val="510"/>
            </w:trPr>
            <w:tc>
              <w:tcPr>
                <w:tcW w:w="3212" w:type="dxa"/>
                <w:vAlign w:val="center"/>
              </w:tcPr>
              <w:p w:rsidR="00BF3FDE" w:rsidRPr="00D71880" w:rsidRDefault="00BF3FDE" w:rsidP="002533AC">
                <w:pPr>
                  <w:pStyle w:val="BodyText"/>
                  <w:spacing w:before="0" w:after="0"/>
                  <w:rPr>
                    <w:rFonts w:asciiTheme="minorHAnsi" w:hAnsiTheme="minorHAnsi"/>
                    <w:sz w:val="18"/>
                    <w:szCs w:val="18"/>
                  </w:rPr>
                </w:pPr>
                <w:r w:rsidRPr="00D71880">
                  <w:rPr>
                    <w:rFonts w:asciiTheme="minorHAnsi" w:hAnsiTheme="minorHAnsi"/>
                    <w:sz w:val="18"/>
                    <w:szCs w:val="18"/>
                  </w:rPr>
                  <w:t>Total NDIS participants by July 2020</w:t>
                </w: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460,000</w:t>
                </w:r>
              </w:p>
            </w:tc>
            <w:tc>
              <w:tcPr>
                <w:tcW w:w="134" w:type="dxa"/>
                <w:tcBorders>
                  <w:top w:val="nil"/>
                  <w:bottom w:val="nil"/>
                </w:tcBorders>
                <w:vAlign w:val="center"/>
              </w:tcPr>
              <w:p w:rsidR="00BF3FDE" w:rsidRPr="00D71880" w:rsidRDefault="00BF3FDE" w:rsidP="002533AC">
                <w:pPr>
                  <w:pStyle w:val="BodyText"/>
                  <w:spacing w:before="0" w:after="0"/>
                  <w:rPr>
                    <w:rFonts w:asciiTheme="minorHAnsi" w:hAnsiTheme="minorHAnsi"/>
                    <w:sz w:val="18"/>
                    <w:szCs w:val="18"/>
                  </w:rPr>
                </w:pPr>
              </w:p>
            </w:tc>
            <w:tc>
              <w:tcPr>
                <w:tcW w:w="6236" w:type="dxa"/>
                <w:vAlign w:val="center"/>
              </w:tcPr>
              <w:p w:rsidR="00BF3FDE" w:rsidRPr="00D71880" w:rsidRDefault="00BF3FDE" w:rsidP="002533AC">
                <w:pPr>
                  <w:pStyle w:val="BodyText"/>
                  <w:spacing w:before="0" w:after="0"/>
                  <w:rPr>
                    <w:rFonts w:asciiTheme="minorHAnsi" w:hAnsiTheme="minorHAnsi"/>
                    <w:sz w:val="16"/>
                    <w:szCs w:val="16"/>
                  </w:rPr>
                </w:pPr>
                <w:r w:rsidRPr="00D71880">
                  <w:rPr>
                    <w:rFonts w:asciiTheme="minorHAnsi" w:hAnsiTheme="minorHAnsi"/>
                    <w:sz w:val="16"/>
                    <w:szCs w:val="16"/>
                  </w:rPr>
                  <w:t>From: National Disability Insurance Agency (2018) COAG Disability Reform Council Quarterly Report, 30 June 2018, Geelong</w:t>
                </w:r>
              </w:p>
            </w:tc>
          </w:tr>
          <w:tr w:rsidR="00BF3FDE" w:rsidRPr="00D71880" w:rsidTr="002533AC">
            <w:trPr>
              <w:cantSplit/>
              <w:trHeight w:hRule="exact" w:val="340"/>
            </w:trPr>
            <w:tc>
              <w:tcPr>
                <w:tcW w:w="3212" w:type="dxa"/>
                <w:vAlign w:val="center"/>
              </w:tcPr>
              <w:p w:rsidR="00BF3FDE" w:rsidRPr="00D71880" w:rsidRDefault="00BF3FDE" w:rsidP="002533AC">
                <w:pPr>
                  <w:pStyle w:val="BodyText"/>
                  <w:spacing w:before="0" w:after="0"/>
                  <w:rPr>
                    <w:rFonts w:asciiTheme="minorHAnsi" w:hAnsiTheme="minorHAnsi"/>
                    <w:sz w:val="18"/>
                    <w:szCs w:val="18"/>
                  </w:rPr>
                </w:pPr>
                <w:r w:rsidRPr="00D71880">
                  <w:rPr>
                    <w:rFonts w:asciiTheme="minorHAnsi" w:hAnsiTheme="minorHAnsi"/>
                    <w:sz w:val="18"/>
                    <w:szCs w:val="18"/>
                  </w:rPr>
                  <w:t>Estimated participant numbers</w:t>
                </w: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115,000</w:t>
                </w: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115,000</w:t>
                </w: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230,000</w:t>
                </w: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460,000</w:t>
                </w:r>
              </w:p>
            </w:tc>
            <w:tc>
              <w:tcPr>
                <w:tcW w:w="134" w:type="dxa"/>
                <w:tcBorders>
                  <w:top w:val="nil"/>
                  <w:bottom w:val="nil"/>
                </w:tcBorders>
                <w:vAlign w:val="center"/>
              </w:tcPr>
              <w:p w:rsidR="00BF3FDE" w:rsidRPr="00D71880" w:rsidRDefault="00BF3FDE" w:rsidP="002533AC">
                <w:pPr>
                  <w:pStyle w:val="BodyText"/>
                  <w:spacing w:before="0" w:after="0"/>
                  <w:rPr>
                    <w:rFonts w:asciiTheme="minorHAnsi" w:hAnsiTheme="minorHAnsi"/>
                    <w:sz w:val="18"/>
                    <w:szCs w:val="18"/>
                  </w:rPr>
                </w:pPr>
              </w:p>
            </w:tc>
            <w:tc>
              <w:tcPr>
                <w:tcW w:w="6236" w:type="dxa"/>
                <w:vAlign w:val="center"/>
              </w:tcPr>
              <w:p w:rsidR="00BF3FDE" w:rsidRPr="00D71880" w:rsidRDefault="00BF3FDE" w:rsidP="002533AC">
                <w:pPr>
                  <w:pStyle w:val="BodyText"/>
                  <w:spacing w:before="0" w:after="0"/>
                  <w:rPr>
                    <w:rFonts w:asciiTheme="minorHAnsi" w:hAnsiTheme="minorHAnsi"/>
                    <w:sz w:val="16"/>
                    <w:szCs w:val="16"/>
                  </w:rPr>
                </w:pPr>
                <w:r w:rsidRPr="00D71880">
                  <w:rPr>
                    <w:rFonts w:asciiTheme="minorHAnsi" w:hAnsiTheme="minorHAnsi"/>
                    <w:sz w:val="16"/>
                    <w:szCs w:val="16"/>
                  </w:rPr>
                  <w:t>Assumes: 25% self-managed, 25% plan-managed &amp;50% agency-managed</w:t>
                </w:r>
              </w:p>
            </w:tc>
          </w:tr>
          <w:tr w:rsidR="00BF3FDE" w:rsidRPr="00D71880" w:rsidTr="002533AC">
            <w:trPr>
              <w:cantSplit/>
              <w:trHeight w:hRule="exact" w:val="340"/>
            </w:trPr>
            <w:tc>
              <w:tcPr>
                <w:tcW w:w="8428" w:type="dxa"/>
                <w:gridSpan w:val="5"/>
                <w:tcBorders>
                  <w:bottom w:val="single" w:sz="4" w:space="0" w:color="00313C"/>
                </w:tcBorders>
                <w:shd w:val="clear" w:color="auto" w:fill="7F7F7F" w:themeFill="text2" w:themeFillTint="80"/>
                <w:vAlign w:val="center"/>
              </w:tcPr>
              <w:p w:rsidR="00BF3FDE" w:rsidRPr="00D71880" w:rsidRDefault="00BF3FDE" w:rsidP="002533AC">
                <w:pPr>
                  <w:pStyle w:val="BodyText"/>
                  <w:spacing w:before="0" w:after="0"/>
                  <w:rPr>
                    <w:rFonts w:asciiTheme="minorHAnsi" w:hAnsiTheme="minorHAnsi"/>
                    <w:b/>
                    <w:sz w:val="18"/>
                    <w:szCs w:val="18"/>
                  </w:rPr>
                </w:pPr>
                <w:r w:rsidRPr="00D71880">
                  <w:rPr>
                    <w:rFonts w:asciiTheme="minorHAnsi" w:hAnsiTheme="minorHAnsi"/>
                    <w:b/>
                    <w:color w:val="FFFFFF" w:themeColor="background1"/>
                    <w:sz w:val="18"/>
                    <w:szCs w:val="18"/>
                  </w:rPr>
                  <w:t>Plan Administration</w:t>
                </w:r>
              </w:p>
            </w:tc>
            <w:tc>
              <w:tcPr>
                <w:tcW w:w="134" w:type="dxa"/>
                <w:tcBorders>
                  <w:top w:val="nil"/>
                  <w:bottom w:val="nil"/>
                </w:tcBorders>
                <w:vAlign w:val="center"/>
              </w:tcPr>
              <w:p w:rsidR="00BF3FDE" w:rsidRPr="00D71880" w:rsidRDefault="00BF3FDE" w:rsidP="002533AC">
                <w:pPr>
                  <w:pStyle w:val="BodyText"/>
                  <w:spacing w:before="0" w:after="0"/>
                  <w:rPr>
                    <w:rFonts w:asciiTheme="minorHAnsi" w:hAnsiTheme="minorHAnsi"/>
                    <w:sz w:val="18"/>
                    <w:szCs w:val="18"/>
                  </w:rPr>
                </w:pPr>
              </w:p>
            </w:tc>
            <w:tc>
              <w:tcPr>
                <w:tcW w:w="6236" w:type="dxa"/>
                <w:vAlign w:val="center"/>
              </w:tcPr>
              <w:p w:rsidR="00BF3FDE" w:rsidRPr="00D71880" w:rsidRDefault="00BF3FDE" w:rsidP="002533AC">
                <w:pPr>
                  <w:pStyle w:val="BodyText"/>
                  <w:spacing w:before="0" w:after="0"/>
                  <w:rPr>
                    <w:rFonts w:asciiTheme="minorHAnsi" w:hAnsiTheme="minorHAnsi"/>
                    <w:sz w:val="16"/>
                    <w:szCs w:val="16"/>
                  </w:rPr>
                </w:pPr>
              </w:p>
            </w:tc>
          </w:tr>
          <w:tr w:rsidR="00BF3FDE" w:rsidRPr="00D71880" w:rsidTr="002533AC">
            <w:trPr>
              <w:cantSplit/>
              <w:trHeight w:hRule="exact" w:val="340"/>
            </w:trPr>
            <w:tc>
              <w:tcPr>
                <w:tcW w:w="8428" w:type="dxa"/>
                <w:gridSpan w:val="5"/>
                <w:tcBorders>
                  <w:bottom w:val="single" w:sz="4" w:space="0" w:color="auto"/>
                </w:tcBorders>
                <w:shd w:val="clear" w:color="auto" w:fill="D9D9D9" w:themeFill="background2" w:themeFillShade="D9"/>
                <w:vAlign w:val="center"/>
              </w:tcPr>
              <w:p w:rsidR="00BF3FDE" w:rsidRPr="00D71880" w:rsidRDefault="00BF3FDE" w:rsidP="002533AC">
                <w:pPr>
                  <w:pStyle w:val="BodyText"/>
                  <w:spacing w:before="0" w:after="0"/>
                  <w:rPr>
                    <w:rFonts w:asciiTheme="minorHAnsi" w:hAnsiTheme="minorHAnsi"/>
                    <w:sz w:val="18"/>
                    <w:szCs w:val="18"/>
                  </w:rPr>
                </w:pPr>
                <w:r w:rsidRPr="00D71880">
                  <w:rPr>
                    <w:rFonts w:asciiTheme="minorHAnsi" w:hAnsiTheme="minorHAnsi"/>
                    <w:sz w:val="18"/>
                    <w:szCs w:val="18"/>
                  </w:rPr>
                  <w:t>Estimated hours saved per user per week</w:t>
                </w:r>
              </w:p>
            </w:tc>
            <w:tc>
              <w:tcPr>
                <w:tcW w:w="134" w:type="dxa"/>
                <w:tcBorders>
                  <w:top w:val="nil"/>
                  <w:bottom w:val="nil"/>
                </w:tcBorders>
                <w:vAlign w:val="center"/>
              </w:tcPr>
              <w:p w:rsidR="00BF3FDE" w:rsidRPr="00D71880" w:rsidRDefault="00BF3FDE" w:rsidP="002533AC">
                <w:pPr>
                  <w:pStyle w:val="BodyText"/>
                  <w:spacing w:before="0" w:after="0"/>
                  <w:rPr>
                    <w:rFonts w:asciiTheme="minorHAnsi" w:hAnsiTheme="minorHAnsi"/>
                    <w:sz w:val="18"/>
                    <w:szCs w:val="18"/>
                  </w:rPr>
                </w:pPr>
              </w:p>
            </w:tc>
            <w:tc>
              <w:tcPr>
                <w:tcW w:w="6236" w:type="dxa"/>
                <w:vAlign w:val="center"/>
              </w:tcPr>
              <w:p w:rsidR="00BF3FDE" w:rsidRPr="00D71880" w:rsidRDefault="00BF3FDE" w:rsidP="002533AC">
                <w:pPr>
                  <w:pStyle w:val="BodyText"/>
                  <w:spacing w:before="0" w:after="0"/>
                  <w:rPr>
                    <w:rFonts w:asciiTheme="minorHAnsi" w:hAnsiTheme="minorHAnsi"/>
                    <w:sz w:val="16"/>
                    <w:szCs w:val="16"/>
                  </w:rPr>
                </w:pPr>
              </w:p>
            </w:tc>
          </w:tr>
          <w:tr w:rsidR="001F7778" w:rsidRPr="00D71880" w:rsidTr="002533AC">
            <w:trPr>
              <w:cantSplit/>
              <w:trHeight w:hRule="exact" w:val="510"/>
            </w:trPr>
            <w:tc>
              <w:tcPr>
                <w:tcW w:w="3212" w:type="dxa"/>
                <w:tcBorders>
                  <w:top w:val="single" w:sz="4" w:space="0" w:color="auto"/>
                </w:tcBorders>
                <w:vAlign w:val="center"/>
              </w:tcPr>
              <w:p w:rsidR="001F7778" w:rsidRPr="00D71880" w:rsidRDefault="001F7778" w:rsidP="001F7778">
                <w:pPr>
                  <w:pStyle w:val="BodyText"/>
                  <w:spacing w:before="0" w:after="0"/>
                  <w:rPr>
                    <w:rFonts w:asciiTheme="minorHAnsi" w:hAnsiTheme="minorHAnsi"/>
                    <w:sz w:val="18"/>
                    <w:szCs w:val="18"/>
                  </w:rPr>
                </w:pPr>
                <w:r w:rsidRPr="00D71880">
                  <w:rPr>
                    <w:rFonts w:asciiTheme="minorHAnsi" w:hAnsiTheme="minorHAnsi"/>
                    <w:sz w:val="18"/>
                    <w:szCs w:val="18"/>
                  </w:rPr>
                  <w:t>-Participants and Carers</w:t>
                </w:r>
              </w:p>
            </w:tc>
            <w:tc>
              <w:tcPr>
                <w:tcW w:w="1304" w:type="dxa"/>
                <w:tcBorders>
                  <w:top w:val="single" w:sz="4" w:space="0" w:color="auto"/>
                </w:tcBorders>
                <w:vAlign w:val="center"/>
              </w:tcPr>
              <w:p w:rsidR="001F7778" w:rsidRPr="00D71880" w:rsidRDefault="001F7778"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1.5</w:t>
                </w:r>
                <w:r w:rsidR="001E1800">
                  <w:rPr>
                    <w:rFonts w:asciiTheme="minorHAnsi" w:hAnsiTheme="minorHAnsi"/>
                    <w:sz w:val="18"/>
                    <w:szCs w:val="18"/>
                  </w:rPr>
                  <w:t>0</w:t>
                </w:r>
              </w:p>
            </w:tc>
            <w:tc>
              <w:tcPr>
                <w:tcW w:w="1304" w:type="dxa"/>
                <w:tcBorders>
                  <w:top w:val="single" w:sz="4" w:space="0" w:color="auto"/>
                </w:tcBorders>
                <w:vAlign w:val="center"/>
              </w:tcPr>
              <w:p w:rsidR="001F7778" w:rsidRPr="00D71880" w:rsidRDefault="001F7778" w:rsidP="001E1800">
                <w:pPr>
                  <w:pStyle w:val="BodyText"/>
                  <w:spacing w:before="0" w:after="0"/>
                  <w:jc w:val="right"/>
                  <w:rPr>
                    <w:rFonts w:asciiTheme="minorHAnsi" w:hAnsiTheme="minorHAnsi"/>
                    <w:sz w:val="18"/>
                    <w:szCs w:val="18"/>
                  </w:rPr>
                </w:pPr>
              </w:p>
            </w:tc>
            <w:tc>
              <w:tcPr>
                <w:tcW w:w="1304" w:type="dxa"/>
                <w:tcBorders>
                  <w:top w:val="single" w:sz="4" w:space="0" w:color="auto"/>
                </w:tcBorders>
                <w:vAlign w:val="center"/>
              </w:tcPr>
              <w:p w:rsidR="001F7778" w:rsidRPr="00D71880" w:rsidRDefault="001F7778" w:rsidP="001E1800">
                <w:pPr>
                  <w:pStyle w:val="BodyText"/>
                  <w:spacing w:before="0" w:after="0"/>
                  <w:jc w:val="right"/>
                  <w:rPr>
                    <w:rFonts w:asciiTheme="minorHAnsi" w:hAnsiTheme="minorHAnsi"/>
                    <w:sz w:val="18"/>
                    <w:szCs w:val="18"/>
                  </w:rPr>
                </w:pPr>
              </w:p>
            </w:tc>
            <w:tc>
              <w:tcPr>
                <w:tcW w:w="1304" w:type="dxa"/>
                <w:tcBorders>
                  <w:top w:val="single" w:sz="4" w:space="0" w:color="auto"/>
                </w:tcBorders>
                <w:vAlign w:val="center"/>
              </w:tcPr>
              <w:p w:rsidR="001F7778" w:rsidRPr="00D71880" w:rsidRDefault="001F7778" w:rsidP="001E1800">
                <w:pPr>
                  <w:pStyle w:val="BodyText"/>
                  <w:spacing w:before="0" w:after="0"/>
                  <w:jc w:val="right"/>
                  <w:rPr>
                    <w:rFonts w:asciiTheme="minorHAnsi" w:hAnsiTheme="minorHAnsi"/>
                    <w:sz w:val="18"/>
                    <w:szCs w:val="18"/>
                  </w:rPr>
                </w:pPr>
              </w:p>
            </w:tc>
            <w:tc>
              <w:tcPr>
                <w:tcW w:w="134" w:type="dxa"/>
                <w:tcBorders>
                  <w:top w:val="nil"/>
                  <w:bottom w:val="nil"/>
                </w:tcBorders>
                <w:vAlign w:val="center"/>
              </w:tcPr>
              <w:p w:rsidR="001F7778" w:rsidRPr="00D71880" w:rsidRDefault="001F7778" w:rsidP="001F7778">
                <w:pPr>
                  <w:pStyle w:val="BodyText"/>
                  <w:spacing w:before="0" w:after="0"/>
                  <w:rPr>
                    <w:rFonts w:asciiTheme="minorHAnsi" w:hAnsiTheme="minorHAnsi"/>
                    <w:sz w:val="18"/>
                    <w:szCs w:val="18"/>
                  </w:rPr>
                </w:pPr>
              </w:p>
            </w:tc>
            <w:tc>
              <w:tcPr>
                <w:tcW w:w="6236" w:type="dxa"/>
                <w:vAlign w:val="center"/>
              </w:tcPr>
              <w:p w:rsidR="001F7778" w:rsidRPr="00D71880" w:rsidRDefault="001F7778" w:rsidP="00A3268E">
                <w:pPr>
                  <w:pStyle w:val="BodyText"/>
                  <w:spacing w:before="0" w:after="0"/>
                  <w:rPr>
                    <w:rFonts w:asciiTheme="minorHAnsi" w:hAnsiTheme="minorHAnsi"/>
                    <w:sz w:val="16"/>
                    <w:szCs w:val="16"/>
                  </w:rPr>
                </w:pPr>
                <w:r>
                  <w:rPr>
                    <w:rFonts w:asciiTheme="minorHAnsi" w:hAnsiTheme="minorHAnsi"/>
                    <w:sz w:val="16"/>
                    <w:szCs w:val="16"/>
                  </w:rPr>
                  <w:t>E</w:t>
                </w:r>
                <w:r w:rsidRPr="00D71880">
                  <w:rPr>
                    <w:rFonts w:asciiTheme="minorHAnsi" w:hAnsiTheme="minorHAnsi"/>
                    <w:sz w:val="16"/>
                    <w:szCs w:val="16"/>
                  </w:rPr>
                  <w:t xml:space="preserve">stimate: based on </w:t>
                </w:r>
                <w:r>
                  <w:rPr>
                    <w:rFonts w:asciiTheme="minorHAnsi" w:hAnsiTheme="minorHAnsi"/>
                    <w:sz w:val="16"/>
                    <w:szCs w:val="16"/>
                  </w:rPr>
                  <w:t xml:space="preserve">half the average time saving per week (3 hours) according to </w:t>
                </w:r>
                <w:r w:rsidRPr="00602798">
                  <w:rPr>
                    <w:rFonts w:asciiTheme="minorHAnsi" w:hAnsiTheme="minorHAnsi"/>
                    <w:sz w:val="16"/>
                    <w:szCs w:val="16"/>
                  </w:rPr>
                  <w:t>self-managing participants and carers</w:t>
                </w:r>
                <w:r>
                  <w:rPr>
                    <w:rFonts w:asciiTheme="minorHAnsi" w:hAnsiTheme="minorHAnsi"/>
                    <w:sz w:val="16"/>
                    <w:szCs w:val="16"/>
                  </w:rPr>
                  <w:t xml:space="preserve"> that participated in user testing</w:t>
                </w:r>
              </w:p>
            </w:tc>
          </w:tr>
          <w:tr w:rsidR="001F7778" w:rsidRPr="00D71880" w:rsidTr="002533AC">
            <w:trPr>
              <w:cantSplit/>
              <w:trHeight w:hRule="exact" w:val="510"/>
            </w:trPr>
            <w:tc>
              <w:tcPr>
                <w:tcW w:w="3212" w:type="dxa"/>
                <w:vAlign w:val="center"/>
              </w:tcPr>
              <w:p w:rsidR="001F7778" w:rsidRPr="00D71880" w:rsidRDefault="001F7778" w:rsidP="001F7778">
                <w:pPr>
                  <w:pStyle w:val="BodyText"/>
                  <w:spacing w:before="0" w:after="0"/>
                  <w:rPr>
                    <w:rFonts w:asciiTheme="minorHAnsi" w:hAnsiTheme="minorHAnsi"/>
                    <w:sz w:val="18"/>
                    <w:szCs w:val="18"/>
                  </w:rPr>
                </w:pPr>
                <w:r w:rsidRPr="00D71880">
                  <w:rPr>
                    <w:rFonts w:asciiTheme="minorHAnsi" w:hAnsiTheme="minorHAnsi"/>
                    <w:sz w:val="18"/>
                    <w:szCs w:val="18"/>
                  </w:rPr>
                  <w:t>-Private Plan Managers</w:t>
                </w:r>
              </w:p>
            </w:tc>
            <w:tc>
              <w:tcPr>
                <w:tcW w:w="1304" w:type="dxa"/>
                <w:vAlign w:val="center"/>
              </w:tcPr>
              <w:p w:rsidR="001F7778" w:rsidRPr="00D71880" w:rsidRDefault="001F7778" w:rsidP="001E1800">
                <w:pPr>
                  <w:pStyle w:val="BodyText"/>
                  <w:spacing w:before="0" w:after="0"/>
                  <w:jc w:val="right"/>
                  <w:rPr>
                    <w:rFonts w:asciiTheme="minorHAnsi" w:hAnsiTheme="minorHAnsi"/>
                    <w:sz w:val="18"/>
                    <w:szCs w:val="18"/>
                  </w:rPr>
                </w:pPr>
              </w:p>
            </w:tc>
            <w:tc>
              <w:tcPr>
                <w:tcW w:w="1304" w:type="dxa"/>
                <w:vAlign w:val="center"/>
              </w:tcPr>
              <w:p w:rsidR="001F7778" w:rsidRPr="00D71880" w:rsidRDefault="001F7778"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0.5</w:t>
                </w:r>
                <w:r w:rsidR="001E1800">
                  <w:rPr>
                    <w:rFonts w:asciiTheme="minorHAnsi" w:hAnsiTheme="minorHAnsi"/>
                    <w:sz w:val="18"/>
                    <w:szCs w:val="18"/>
                  </w:rPr>
                  <w:t>0</w:t>
                </w:r>
              </w:p>
            </w:tc>
            <w:tc>
              <w:tcPr>
                <w:tcW w:w="1304" w:type="dxa"/>
                <w:vAlign w:val="center"/>
              </w:tcPr>
              <w:p w:rsidR="001F7778" w:rsidRPr="00D71880" w:rsidRDefault="001F7778" w:rsidP="001E1800">
                <w:pPr>
                  <w:pStyle w:val="BodyText"/>
                  <w:spacing w:before="0" w:after="0"/>
                  <w:jc w:val="right"/>
                  <w:rPr>
                    <w:rFonts w:asciiTheme="minorHAnsi" w:hAnsiTheme="minorHAnsi"/>
                    <w:sz w:val="18"/>
                    <w:szCs w:val="18"/>
                  </w:rPr>
                </w:pPr>
              </w:p>
            </w:tc>
            <w:tc>
              <w:tcPr>
                <w:tcW w:w="1304" w:type="dxa"/>
                <w:vAlign w:val="center"/>
              </w:tcPr>
              <w:p w:rsidR="001F7778" w:rsidRPr="00D71880" w:rsidRDefault="001F7778" w:rsidP="001E1800">
                <w:pPr>
                  <w:pStyle w:val="BodyText"/>
                  <w:spacing w:before="0" w:after="0"/>
                  <w:jc w:val="right"/>
                  <w:rPr>
                    <w:rFonts w:asciiTheme="minorHAnsi" w:hAnsiTheme="minorHAnsi"/>
                    <w:sz w:val="18"/>
                    <w:szCs w:val="18"/>
                  </w:rPr>
                </w:pPr>
              </w:p>
            </w:tc>
            <w:tc>
              <w:tcPr>
                <w:tcW w:w="134" w:type="dxa"/>
                <w:tcBorders>
                  <w:top w:val="nil"/>
                  <w:bottom w:val="nil"/>
                </w:tcBorders>
                <w:vAlign w:val="center"/>
              </w:tcPr>
              <w:p w:rsidR="001F7778" w:rsidRPr="00D71880" w:rsidRDefault="001F7778" w:rsidP="001F7778">
                <w:pPr>
                  <w:pStyle w:val="BodyText"/>
                  <w:spacing w:before="0" w:after="0"/>
                  <w:rPr>
                    <w:rFonts w:asciiTheme="minorHAnsi" w:hAnsiTheme="minorHAnsi"/>
                    <w:sz w:val="18"/>
                    <w:szCs w:val="18"/>
                  </w:rPr>
                </w:pPr>
              </w:p>
            </w:tc>
            <w:tc>
              <w:tcPr>
                <w:tcW w:w="6236" w:type="dxa"/>
                <w:vAlign w:val="center"/>
              </w:tcPr>
              <w:p w:rsidR="001F7778" w:rsidRPr="00D71880" w:rsidRDefault="001F7778" w:rsidP="001F7778">
                <w:pPr>
                  <w:pStyle w:val="BodyText"/>
                  <w:spacing w:before="0" w:after="0"/>
                  <w:rPr>
                    <w:rFonts w:asciiTheme="minorHAnsi" w:hAnsiTheme="minorHAnsi"/>
                    <w:sz w:val="16"/>
                    <w:szCs w:val="16"/>
                  </w:rPr>
                </w:pPr>
                <w:r>
                  <w:rPr>
                    <w:rFonts w:asciiTheme="minorHAnsi" w:hAnsiTheme="minorHAnsi"/>
                    <w:sz w:val="16"/>
                    <w:szCs w:val="16"/>
                  </w:rPr>
                  <w:t>E</w:t>
                </w:r>
                <w:r w:rsidRPr="00D71880">
                  <w:rPr>
                    <w:rFonts w:asciiTheme="minorHAnsi" w:hAnsiTheme="minorHAnsi"/>
                    <w:sz w:val="16"/>
                    <w:szCs w:val="16"/>
                  </w:rPr>
                  <w:t>st</w:t>
                </w:r>
                <w:r w:rsidR="00A3268E">
                  <w:rPr>
                    <w:rFonts w:asciiTheme="minorHAnsi" w:hAnsiTheme="minorHAnsi"/>
                    <w:sz w:val="16"/>
                    <w:szCs w:val="16"/>
                  </w:rPr>
                  <w:t>imate: assumes time saving for p</w:t>
                </w:r>
                <w:r w:rsidRPr="00D71880">
                  <w:rPr>
                    <w:rFonts w:asciiTheme="minorHAnsi" w:hAnsiTheme="minorHAnsi"/>
                    <w:sz w:val="16"/>
                    <w:szCs w:val="16"/>
                  </w:rPr>
                  <w:t>rivate plan managers would be lower than for participants and carers</w:t>
                </w:r>
                <w:r>
                  <w:rPr>
                    <w:rFonts w:asciiTheme="minorHAnsi" w:hAnsiTheme="minorHAnsi"/>
                    <w:sz w:val="16"/>
                    <w:szCs w:val="16"/>
                  </w:rPr>
                  <w:t xml:space="preserve"> </w:t>
                </w:r>
              </w:p>
            </w:tc>
          </w:tr>
          <w:tr w:rsidR="001F7778" w:rsidRPr="00D71880" w:rsidTr="002533AC">
            <w:trPr>
              <w:cantSplit/>
              <w:trHeight w:hRule="exact" w:val="510"/>
            </w:trPr>
            <w:tc>
              <w:tcPr>
                <w:tcW w:w="3212" w:type="dxa"/>
                <w:vAlign w:val="center"/>
              </w:tcPr>
              <w:p w:rsidR="001F7778" w:rsidRPr="00D71880" w:rsidRDefault="001F7778" w:rsidP="001F7778">
                <w:pPr>
                  <w:pStyle w:val="BodyText"/>
                  <w:spacing w:before="0" w:after="0"/>
                  <w:rPr>
                    <w:rFonts w:asciiTheme="minorHAnsi" w:hAnsiTheme="minorHAnsi"/>
                    <w:sz w:val="18"/>
                    <w:szCs w:val="18"/>
                  </w:rPr>
                </w:pPr>
                <w:r w:rsidRPr="00D71880">
                  <w:rPr>
                    <w:rFonts w:asciiTheme="minorHAnsi" w:hAnsiTheme="minorHAnsi"/>
                    <w:sz w:val="18"/>
                    <w:szCs w:val="18"/>
                  </w:rPr>
                  <w:t>-Agency Plan Managers</w:t>
                </w:r>
              </w:p>
            </w:tc>
            <w:tc>
              <w:tcPr>
                <w:tcW w:w="1304" w:type="dxa"/>
                <w:vAlign w:val="center"/>
              </w:tcPr>
              <w:p w:rsidR="001F7778" w:rsidRPr="00D71880" w:rsidRDefault="001F7778" w:rsidP="001E1800">
                <w:pPr>
                  <w:pStyle w:val="BodyText"/>
                  <w:spacing w:before="0" w:after="0"/>
                  <w:jc w:val="right"/>
                  <w:rPr>
                    <w:rFonts w:asciiTheme="minorHAnsi" w:hAnsiTheme="minorHAnsi"/>
                    <w:sz w:val="18"/>
                    <w:szCs w:val="18"/>
                  </w:rPr>
                </w:pPr>
              </w:p>
            </w:tc>
            <w:tc>
              <w:tcPr>
                <w:tcW w:w="1304" w:type="dxa"/>
                <w:vAlign w:val="center"/>
              </w:tcPr>
              <w:p w:rsidR="001F7778" w:rsidRPr="00D71880" w:rsidRDefault="001F7778" w:rsidP="001E1800">
                <w:pPr>
                  <w:pStyle w:val="BodyText"/>
                  <w:spacing w:before="0" w:after="0"/>
                  <w:jc w:val="right"/>
                  <w:rPr>
                    <w:rFonts w:asciiTheme="minorHAnsi" w:hAnsiTheme="minorHAnsi"/>
                    <w:sz w:val="18"/>
                    <w:szCs w:val="18"/>
                  </w:rPr>
                </w:pPr>
              </w:p>
            </w:tc>
            <w:tc>
              <w:tcPr>
                <w:tcW w:w="1304" w:type="dxa"/>
                <w:vAlign w:val="center"/>
              </w:tcPr>
              <w:p w:rsidR="001F7778" w:rsidRPr="00D71880" w:rsidRDefault="001F7778"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0.25</w:t>
                </w:r>
              </w:p>
            </w:tc>
            <w:tc>
              <w:tcPr>
                <w:tcW w:w="1304" w:type="dxa"/>
                <w:vAlign w:val="center"/>
              </w:tcPr>
              <w:p w:rsidR="001F7778" w:rsidRPr="00D71880" w:rsidRDefault="001F7778" w:rsidP="001E1800">
                <w:pPr>
                  <w:pStyle w:val="BodyText"/>
                  <w:spacing w:before="0" w:after="0"/>
                  <w:jc w:val="right"/>
                  <w:rPr>
                    <w:rFonts w:asciiTheme="minorHAnsi" w:hAnsiTheme="minorHAnsi"/>
                    <w:sz w:val="18"/>
                    <w:szCs w:val="18"/>
                  </w:rPr>
                </w:pPr>
              </w:p>
            </w:tc>
            <w:tc>
              <w:tcPr>
                <w:tcW w:w="134" w:type="dxa"/>
                <w:tcBorders>
                  <w:top w:val="nil"/>
                  <w:bottom w:val="nil"/>
                </w:tcBorders>
                <w:vAlign w:val="center"/>
              </w:tcPr>
              <w:p w:rsidR="001F7778" w:rsidRPr="00D71880" w:rsidRDefault="001F7778" w:rsidP="001F7778">
                <w:pPr>
                  <w:pStyle w:val="BodyText"/>
                  <w:spacing w:before="0" w:after="0"/>
                  <w:rPr>
                    <w:rFonts w:asciiTheme="minorHAnsi" w:hAnsiTheme="minorHAnsi"/>
                    <w:sz w:val="18"/>
                    <w:szCs w:val="18"/>
                  </w:rPr>
                </w:pPr>
              </w:p>
            </w:tc>
            <w:tc>
              <w:tcPr>
                <w:tcW w:w="6236" w:type="dxa"/>
                <w:vAlign w:val="center"/>
              </w:tcPr>
              <w:p w:rsidR="001F7778" w:rsidRPr="00D71880" w:rsidRDefault="001F7778" w:rsidP="001F7778">
                <w:pPr>
                  <w:pStyle w:val="BodyText"/>
                  <w:spacing w:before="0" w:after="0"/>
                  <w:rPr>
                    <w:rFonts w:asciiTheme="minorHAnsi" w:hAnsiTheme="minorHAnsi"/>
                    <w:sz w:val="16"/>
                    <w:szCs w:val="16"/>
                  </w:rPr>
                </w:pPr>
                <w:r>
                  <w:rPr>
                    <w:rFonts w:asciiTheme="minorHAnsi" w:hAnsiTheme="minorHAnsi"/>
                    <w:sz w:val="16"/>
                    <w:szCs w:val="16"/>
                  </w:rPr>
                  <w:t>E</w:t>
                </w:r>
                <w:r w:rsidRPr="00D71880">
                  <w:rPr>
                    <w:rFonts w:asciiTheme="minorHAnsi" w:hAnsiTheme="minorHAnsi"/>
                    <w:sz w:val="16"/>
                    <w:szCs w:val="16"/>
                  </w:rPr>
                  <w:t>st</w:t>
                </w:r>
                <w:r w:rsidR="00A3268E">
                  <w:rPr>
                    <w:rFonts w:asciiTheme="minorHAnsi" w:hAnsiTheme="minorHAnsi"/>
                    <w:sz w:val="16"/>
                    <w:szCs w:val="16"/>
                  </w:rPr>
                  <w:t>imate: assumes time saving for a</w:t>
                </w:r>
                <w:r w:rsidRPr="00D71880">
                  <w:rPr>
                    <w:rFonts w:asciiTheme="minorHAnsi" w:hAnsiTheme="minorHAnsi"/>
                    <w:sz w:val="16"/>
                    <w:szCs w:val="16"/>
                  </w:rPr>
                  <w:t>gency plan managers would</w:t>
                </w:r>
                <w:r>
                  <w:rPr>
                    <w:rFonts w:asciiTheme="minorHAnsi" w:hAnsiTheme="minorHAnsi"/>
                    <w:sz w:val="16"/>
                    <w:szCs w:val="16"/>
                  </w:rPr>
                  <w:t xml:space="preserve"> be lower than for participants, </w:t>
                </w:r>
                <w:r w:rsidRPr="00D71880">
                  <w:rPr>
                    <w:rFonts w:asciiTheme="minorHAnsi" w:hAnsiTheme="minorHAnsi"/>
                    <w:sz w:val="16"/>
                    <w:szCs w:val="16"/>
                  </w:rPr>
                  <w:t>carers</w:t>
                </w:r>
                <w:r>
                  <w:rPr>
                    <w:rFonts w:asciiTheme="minorHAnsi" w:hAnsiTheme="minorHAnsi"/>
                    <w:sz w:val="16"/>
                    <w:szCs w:val="16"/>
                  </w:rPr>
                  <w:t xml:space="preserve"> and private plan managers</w:t>
                </w:r>
              </w:p>
            </w:tc>
          </w:tr>
          <w:tr w:rsidR="00BF3FDE" w:rsidRPr="00D71880" w:rsidTr="002533AC">
            <w:trPr>
              <w:cantSplit/>
              <w:trHeight w:hRule="exact" w:val="510"/>
            </w:trPr>
            <w:tc>
              <w:tcPr>
                <w:tcW w:w="8428" w:type="dxa"/>
                <w:gridSpan w:val="5"/>
                <w:vAlign w:val="center"/>
              </w:tcPr>
              <w:p w:rsidR="00BF3FDE" w:rsidRPr="00D71880" w:rsidRDefault="00BF3FDE" w:rsidP="002533AC">
                <w:pPr>
                  <w:pStyle w:val="BodyText"/>
                  <w:spacing w:before="0" w:after="0"/>
                  <w:rPr>
                    <w:rFonts w:asciiTheme="minorHAnsi" w:hAnsiTheme="minorHAnsi"/>
                    <w:sz w:val="18"/>
                    <w:szCs w:val="18"/>
                  </w:rPr>
                </w:pPr>
                <w:r w:rsidRPr="00D71880">
                  <w:rPr>
                    <w:rFonts w:asciiTheme="minorHAnsi" w:hAnsiTheme="minorHAnsi"/>
                    <w:sz w:val="18"/>
                    <w:szCs w:val="18"/>
                  </w:rPr>
                  <w:t>Estimated economic value of user time (all users) $20.58</w:t>
                </w:r>
              </w:p>
            </w:tc>
            <w:tc>
              <w:tcPr>
                <w:tcW w:w="134" w:type="dxa"/>
                <w:tcBorders>
                  <w:top w:val="nil"/>
                  <w:bottom w:val="nil"/>
                </w:tcBorders>
                <w:vAlign w:val="center"/>
              </w:tcPr>
              <w:p w:rsidR="00BF3FDE" w:rsidRPr="00D71880" w:rsidRDefault="00BF3FDE" w:rsidP="002533AC">
                <w:pPr>
                  <w:pStyle w:val="BodyText"/>
                  <w:spacing w:before="0" w:after="0"/>
                  <w:rPr>
                    <w:rFonts w:asciiTheme="minorHAnsi" w:hAnsiTheme="minorHAnsi"/>
                    <w:sz w:val="18"/>
                    <w:szCs w:val="18"/>
                  </w:rPr>
                </w:pPr>
              </w:p>
            </w:tc>
            <w:tc>
              <w:tcPr>
                <w:tcW w:w="6236" w:type="dxa"/>
                <w:vAlign w:val="center"/>
              </w:tcPr>
              <w:p w:rsidR="00BF3FDE" w:rsidRPr="00D71880" w:rsidRDefault="00BF3FDE" w:rsidP="002533AC">
                <w:pPr>
                  <w:pStyle w:val="BodyText"/>
                  <w:spacing w:before="0" w:after="0"/>
                  <w:rPr>
                    <w:rFonts w:asciiTheme="minorHAnsi" w:hAnsiTheme="minorHAnsi"/>
                    <w:sz w:val="16"/>
                    <w:szCs w:val="16"/>
                  </w:rPr>
                </w:pPr>
                <w:r w:rsidRPr="00D71880">
                  <w:rPr>
                    <w:rFonts w:asciiTheme="minorHAnsi" w:hAnsiTheme="minorHAnsi"/>
                    <w:sz w:val="16"/>
                    <w:szCs w:val="16"/>
                  </w:rPr>
                  <w:t>From: Level 1 - Pay Point 1, in: Pay Guide: Social, Community, Home Care and Disability Services Industry Award 2010</w:t>
                </w:r>
              </w:p>
            </w:tc>
          </w:tr>
          <w:tr w:rsidR="00BF3FDE" w:rsidRPr="00D71880" w:rsidTr="002533AC">
            <w:trPr>
              <w:cantSplit/>
              <w:trHeight w:hRule="exact" w:val="340"/>
            </w:trPr>
            <w:tc>
              <w:tcPr>
                <w:tcW w:w="8428" w:type="dxa"/>
                <w:gridSpan w:val="5"/>
                <w:shd w:val="clear" w:color="auto" w:fill="D9D9D9" w:themeFill="background2" w:themeFillShade="D9"/>
                <w:vAlign w:val="center"/>
              </w:tcPr>
              <w:p w:rsidR="00BF3FDE" w:rsidRPr="00D71880" w:rsidRDefault="00BF3FDE" w:rsidP="002533AC">
                <w:pPr>
                  <w:pStyle w:val="BodyText"/>
                  <w:spacing w:before="0" w:after="0"/>
                  <w:rPr>
                    <w:rFonts w:asciiTheme="minorHAnsi" w:hAnsiTheme="minorHAnsi"/>
                    <w:sz w:val="18"/>
                    <w:szCs w:val="18"/>
                  </w:rPr>
                </w:pPr>
                <w:r w:rsidRPr="00D71880">
                  <w:rPr>
                    <w:rFonts w:asciiTheme="minorHAnsi" w:hAnsiTheme="minorHAnsi"/>
                    <w:sz w:val="18"/>
                    <w:szCs w:val="18"/>
                  </w:rPr>
                  <w:t>Estimated  value of plan management efficiencies</w:t>
                </w:r>
                <w:r w:rsidR="001F7778">
                  <w:rPr>
                    <w:rFonts w:asciiTheme="minorHAnsi" w:hAnsiTheme="minorHAnsi"/>
                    <w:sz w:val="18"/>
                    <w:szCs w:val="18"/>
                  </w:rPr>
                  <w:t xml:space="preserve"> (AUD Million)</w:t>
                </w:r>
              </w:p>
            </w:tc>
            <w:tc>
              <w:tcPr>
                <w:tcW w:w="134" w:type="dxa"/>
                <w:tcBorders>
                  <w:top w:val="nil"/>
                  <w:bottom w:val="nil"/>
                </w:tcBorders>
                <w:vAlign w:val="center"/>
              </w:tcPr>
              <w:p w:rsidR="00BF3FDE" w:rsidRPr="00D71880" w:rsidRDefault="00BF3FDE" w:rsidP="002533AC">
                <w:pPr>
                  <w:pStyle w:val="BodyText"/>
                  <w:spacing w:before="0" w:after="0"/>
                  <w:rPr>
                    <w:rFonts w:asciiTheme="minorHAnsi" w:hAnsiTheme="minorHAnsi"/>
                    <w:sz w:val="18"/>
                    <w:szCs w:val="18"/>
                  </w:rPr>
                </w:pPr>
              </w:p>
            </w:tc>
            <w:tc>
              <w:tcPr>
                <w:tcW w:w="6236" w:type="dxa"/>
                <w:vAlign w:val="center"/>
              </w:tcPr>
              <w:p w:rsidR="00BF3FDE" w:rsidRPr="00D71880" w:rsidRDefault="00BF3FDE" w:rsidP="002533AC">
                <w:pPr>
                  <w:pStyle w:val="BodyText"/>
                  <w:spacing w:before="0" w:after="0"/>
                  <w:rPr>
                    <w:rFonts w:asciiTheme="minorHAnsi" w:hAnsiTheme="minorHAnsi"/>
                    <w:sz w:val="16"/>
                    <w:szCs w:val="16"/>
                  </w:rPr>
                </w:pPr>
              </w:p>
            </w:tc>
          </w:tr>
          <w:tr w:rsidR="00BF3FDE" w:rsidRPr="00D71880" w:rsidTr="002533AC">
            <w:trPr>
              <w:cantSplit/>
              <w:trHeight w:hRule="exact" w:val="340"/>
            </w:trPr>
            <w:tc>
              <w:tcPr>
                <w:tcW w:w="3212" w:type="dxa"/>
                <w:vAlign w:val="center"/>
              </w:tcPr>
              <w:p w:rsidR="00BF3FDE" w:rsidRPr="00D71880" w:rsidRDefault="00BF3FDE" w:rsidP="002533AC">
                <w:pPr>
                  <w:pStyle w:val="BodyText"/>
                  <w:spacing w:before="0" w:after="0"/>
                  <w:rPr>
                    <w:rFonts w:asciiTheme="minorHAnsi" w:hAnsiTheme="minorHAnsi"/>
                    <w:sz w:val="18"/>
                    <w:szCs w:val="18"/>
                  </w:rPr>
                </w:pPr>
                <w:r w:rsidRPr="00D71880">
                  <w:rPr>
                    <w:rFonts w:asciiTheme="minorHAnsi" w:hAnsiTheme="minorHAnsi"/>
                    <w:sz w:val="18"/>
                    <w:szCs w:val="18"/>
                  </w:rPr>
                  <w:t>-Participants and Carers</w:t>
                </w: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$18</w:t>
                </w:r>
                <w:r w:rsidR="001F7778">
                  <w:rPr>
                    <w:rFonts w:asciiTheme="minorHAnsi" w:hAnsiTheme="minorHAnsi"/>
                    <w:sz w:val="18"/>
                    <w:szCs w:val="18"/>
                  </w:rPr>
                  <w:t>5</w:t>
                </w: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p>
            </w:tc>
            <w:tc>
              <w:tcPr>
                <w:tcW w:w="1304" w:type="dxa"/>
                <w:vAlign w:val="center"/>
              </w:tcPr>
              <w:p w:rsidR="00BF3FDE" w:rsidRPr="00D71880" w:rsidRDefault="00A3268E" w:rsidP="001E1800">
                <w:pPr>
                  <w:pStyle w:val="BodyText"/>
                  <w:spacing w:before="0" w:after="0"/>
                  <w:jc w:val="right"/>
                  <w:rPr>
                    <w:rFonts w:asciiTheme="minorHAnsi" w:hAnsiTheme="minorHAnsi"/>
                    <w:sz w:val="18"/>
                    <w:szCs w:val="18"/>
                  </w:rPr>
                </w:pPr>
                <w:r>
                  <w:rPr>
                    <w:rFonts w:asciiTheme="minorHAnsi" w:hAnsiTheme="minorHAnsi"/>
                    <w:sz w:val="18"/>
                    <w:szCs w:val="18"/>
                  </w:rPr>
                  <w:t>$185</w:t>
                </w:r>
              </w:p>
            </w:tc>
            <w:tc>
              <w:tcPr>
                <w:tcW w:w="134" w:type="dxa"/>
                <w:tcBorders>
                  <w:top w:val="nil"/>
                  <w:bottom w:val="nil"/>
                </w:tcBorders>
                <w:vAlign w:val="center"/>
              </w:tcPr>
              <w:p w:rsidR="00BF3FDE" w:rsidRPr="00D71880" w:rsidRDefault="00BF3FDE" w:rsidP="002533AC">
                <w:pPr>
                  <w:pStyle w:val="BodyText"/>
                  <w:spacing w:before="0" w:after="0"/>
                  <w:rPr>
                    <w:rFonts w:asciiTheme="minorHAnsi" w:hAnsiTheme="minorHAnsi"/>
                    <w:sz w:val="18"/>
                    <w:szCs w:val="18"/>
                  </w:rPr>
                </w:pPr>
              </w:p>
            </w:tc>
            <w:tc>
              <w:tcPr>
                <w:tcW w:w="6236" w:type="dxa"/>
                <w:vAlign w:val="center"/>
              </w:tcPr>
              <w:p w:rsidR="00BF3FDE" w:rsidRPr="00D71880" w:rsidRDefault="00BF3FDE" w:rsidP="002533AC">
                <w:pPr>
                  <w:pStyle w:val="BodyText"/>
                  <w:spacing w:before="0" w:after="0"/>
                  <w:rPr>
                    <w:rFonts w:asciiTheme="minorHAnsi" w:hAnsiTheme="minorHAnsi"/>
                    <w:sz w:val="16"/>
                    <w:szCs w:val="16"/>
                  </w:rPr>
                </w:pPr>
                <w:r w:rsidRPr="00D71880">
                  <w:rPr>
                    <w:rFonts w:asciiTheme="minorHAnsi" w:hAnsiTheme="minorHAnsi"/>
                    <w:sz w:val="16"/>
                    <w:szCs w:val="16"/>
                  </w:rPr>
                  <w:t>Calculation: Number of participants x hours per week x 52 x time value</w:t>
                </w:r>
              </w:p>
            </w:tc>
          </w:tr>
          <w:tr w:rsidR="00BF3FDE" w:rsidRPr="00D71880" w:rsidTr="002533AC">
            <w:trPr>
              <w:cantSplit/>
              <w:trHeight w:hRule="exact" w:val="340"/>
            </w:trPr>
            <w:tc>
              <w:tcPr>
                <w:tcW w:w="3212" w:type="dxa"/>
                <w:vAlign w:val="center"/>
              </w:tcPr>
              <w:p w:rsidR="00BF3FDE" w:rsidRPr="00D71880" w:rsidRDefault="00BF3FDE" w:rsidP="002533AC">
                <w:pPr>
                  <w:pStyle w:val="BodyText"/>
                  <w:spacing w:before="0" w:after="0"/>
                  <w:rPr>
                    <w:rFonts w:asciiTheme="minorHAnsi" w:hAnsiTheme="minorHAnsi"/>
                    <w:sz w:val="18"/>
                    <w:szCs w:val="18"/>
                  </w:rPr>
                </w:pPr>
                <w:r w:rsidRPr="00D71880">
                  <w:rPr>
                    <w:rFonts w:asciiTheme="minorHAnsi" w:hAnsiTheme="minorHAnsi"/>
                    <w:sz w:val="18"/>
                    <w:szCs w:val="18"/>
                  </w:rPr>
                  <w:t>-Private Plan Managers</w:t>
                </w: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p>
            </w:tc>
            <w:tc>
              <w:tcPr>
                <w:tcW w:w="1304" w:type="dxa"/>
                <w:vAlign w:val="center"/>
              </w:tcPr>
              <w:p w:rsidR="00BF3FDE" w:rsidRPr="00D71880" w:rsidRDefault="001F7778" w:rsidP="001E1800">
                <w:pPr>
                  <w:pStyle w:val="BodyText"/>
                  <w:spacing w:before="0" w:after="0"/>
                  <w:jc w:val="right"/>
                  <w:rPr>
                    <w:rFonts w:asciiTheme="minorHAnsi" w:hAnsiTheme="minorHAnsi"/>
                    <w:sz w:val="18"/>
                    <w:szCs w:val="18"/>
                  </w:rPr>
                </w:pPr>
                <w:r>
                  <w:rPr>
                    <w:rFonts w:asciiTheme="minorHAnsi" w:hAnsiTheme="minorHAnsi"/>
                    <w:sz w:val="18"/>
                    <w:szCs w:val="18"/>
                  </w:rPr>
                  <w:t>$62</w:t>
                </w: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p>
            </w:tc>
            <w:tc>
              <w:tcPr>
                <w:tcW w:w="1304" w:type="dxa"/>
                <w:vAlign w:val="center"/>
              </w:tcPr>
              <w:p w:rsidR="00BF3FDE" w:rsidRPr="00D71880" w:rsidRDefault="00A3268E" w:rsidP="001E1800">
                <w:pPr>
                  <w:pStyle w:val="BodyText"/>
                  <w:spacing w:before="0" w:after="0"/>
                  <w:jc w:val="right"/>
                  <w:rPr>
                    <w:rFonts w:asciiTheme="minorHAnsi" w:hAnsiTheme="minorHAnsi"/>
                    <w:sz w:val="18"/>
                    <w:szCs w:val="18"/>
                  </w:rPr>
                </w:pPr>
                <w:r>
                  <w:rPr>
                    <w:rFonts w:asciiTheme="minorHAnsi" w:hAnsiTheme="minorHAnsi"/>
                    <w:sz w:val="18"/>
                    <w:szCs w:val="18"/>
                  </w:rPr>
                  <w:t>$62</w:t>
                </w:r>
              </w:p>
            </w:tc>
            <w:tc>
              <w:tcPr>
                <w:tcW w:w="134" w:type="dxa"/>
                <w:tcBorders>
                  <w:top w:val="nil"/>
                  <w:bottom w:val="nil"/>
                </w:tcBorders>
                <w:vAlign w:val="center"/>
              </w:tcPr>
              <w:p w:rsidR="00BF3FDE" w:rsidRPr="00D71880" w:rsidRDefault="00BF3FDE" w:rsidP="002533AC">
                <w:pPr>
                  <w:pStyle w:val="BodyText"/>
                  <w:spacing w:before="0" w:after="0"/>
                  <w:rPr>
                    <w:rFonts w:asciiTheme="minorHAnsi" w:hAnsiTheme="minorHAnsi"/>
                    <w:sz w:val="18"/>
                    <w:szCs w:val="18"/>
                  </w:rPr>
                </w:pPr>
              </w:p>
            </w:tc>
            <w:tc>
              <w:tcPr>
                <w:tcW w:w="6236" w:type="dxa"/>
                <w:vAlign w:val="center"/>
              </w:tcPr>
              <w:p w:rsidR="00BF3FDE" w:rsidRPr="00D71880" w:rsidRDefault="00BF3FDE" w:rsidP="002533AC">
                <w:pPr>
                  <w:pStyle w:val="BodyText"/>
                  <w:spacing w:before="0" w:after="0"/>
                  <w:rPr>
                    <w:rFonts w:asciiTheme="minorHAnsi" w:hAnsiTheme="minorHAnsi"/>
                    <w:sz w:val="16"/>
                    <w:szCs w:val="16"/>
                  </w:rPr>
                </w:pPr>
                <w:r w:rsidRPr="00D71880">
                  <w:rPr>
                    <w:rFonts w:asciiTheme="minorHAnsi" w:hAnsiTheme="minorHAnsi"/>
                    <w:sz w:val="16"/>
                    <w:szCs w:val="16"/>
                  </w:rPr>
                  <w:t>Calculation: Number of participants x hours per week x 52 x time value</w:t>
                </w:r>
              </w:p>
            </w:tc>
          </w:tr>
          <w:tr w:rsidR="00BF3FDE" w:rsidRPr="00D71880" w:rsidTr="002533AC">
            <w:trPr>
              <w:cantSplit/>
              <w:trHeight w:hRule="exact" w:val="340"/>
            </w:trPr>
            <w:tc>
              <w:tcPr>
                <w:tcW w:w="3212" w:type="dxa"/>
                <w:vAlign w:val="center"/>
              </w:tcPr>
              <w:p w:rsidR="00BF3FDE" w:rsidRPr="00D71880" w:rsidRDefault="00BF3FDE" w:rsidP="002533AC">
                <w:pPr>
                  <w:pStyle w:val="BodyText"/>
                  <w:spacing w:before="0" w:after="0"/>
                  <w:rPr>
                    <w:rFonts w:asciiTheme="minorHAnsi" w:hAnsiTheme="minorHAnsi"/>
                    <w:sz w:val="18"/>
                    <w:szCs w:val="18"/>
                  </w:rPr>
                </w:pPr>
                <w:r w:rsidRPr="00D71880">
                  <w:rPr>
                    <w:rFonts w:asciiTheme="minorHAnsi" w:hAnsiTheme="minorHAnsi"/>
                    <w:sz w:val="18"/>
                    <w:szCs w:val="18"/>
                  </w:rPr>
                  <w:t>-Agency Plan Managers</w:t>
                </w: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p>
            </w:tc>
            <w:tc>
              <w:tcPr>
                <w:tcW w:w="1304" w:type="dxa"/>
                <w:vAlign w:val="center"/>
              </w:tcPr>
              <w:p w:rsidR="00BF3FDE" w:rsidRPr="00D71880" w:rsidRDefault="001F7778" w:rsidP="001E1800">
                <w:pPr>
                  <w:pStyle w:val="BodyText"/>
                  <w:spacing w:before="0" w:after="0"/>
                  <w:jc w:val="right"/>
                  <w:rPr>
                    <w:rFonts w:asciiTheme="minorHAnsi" w:hAnsiTheme="minorHAnsi"/>
                    <w:sz w:val="18"/>
                    <w:szCs w:val="18"/>
                  </w:rPr>
                </w:pPr>
                <w:r>
                  <w:rPr>
                    <w:rFonts w:asciiTheme="minorHAnsi" w:hAnsiTheme="minorHAnsi"/>
                    <w:sz w:val="18"/>
                    <w:szCs w:val="18"/>
                  </w:rPr>
                  <w:t>$62</w:t>
                </w:r>
              </w:p>
            </w:tc>
            <w:tc>
              <w:tcPr>
                <w:tcW w:w="1304" w:type="dxa"/>
                <w:vAlign w:val="center"/>
              </w:tcPr>
              <w:p w:rsidR="00BF3FDE" w:rsidRPr="00D71880" w:rsidRDefault="00A3268E" w:rsidP="001E1800">
                <w:pPr>
                  <w:pStyle w:val="BodyText"/>
                  <w:spacing w:before="0" w:after="0"/>
                  <w:jc w:val="right"/>
                  <w:rPr>
                    <w:rFonts w:asciiTheme="minorHAnsi" w:hAnsiTheme="minorHAnsi"/>
                    <w:sz w:val="18"/>
                    <w:szCs w:val="18"/>
                  </w:rPr>
                </w:pPr>
                <w:r>
                  <w:rPr>
                    <w:rFonts w:asciiTheme="minorHAnsi" w:hAnsiTheme="minorHAnsi"/>
                    <w:sz w:val="18"/>
                    <w:szCs w:val="18"/>
                  </w:rPr>
                  <w:t>$62</w:t>
                </w:r>
              </w:p>
            </w:tc>
            <w:tc>
              <w:tcPr>
                <w:tcW w:w="134" w:type="dxa"/>
                <w:tcBorders>
                  <w:top w:val="nil"/>
                  <w:bottom w:val="nil"/>
                </w:tcBorders>
                <w:vAlign w:val="center"/>
              </w:tcPr>
              <w:p w:rsidR="00BF3FDE" w:rsidRPr="00D71880" w:rsidRDefault="00BF3FDE" w:rsidP="002533AC">
                <w:pPr>
                  <w:pStyle w:val="BodyText"/>
                  <w:spacing w:before="0" w:after="0"/>
                  <w:rPr>
                    <w:rFonts w:asciiTheme="minorHAnsi" w:hAnsiTheme="minorHAnsi"/>
                    <w:sz w:val="18"/>
                    <w:szCs w:val="18"/>
                  </w:rPr>
                </w:pPr>
              </w:p>
            </w:tc>
            <w:tc>
              <w:tcPr>
                <w:tcW w:w="6236" w:type="dxa"/>
                <w:vAlign w:val="center"/>
              </w:tcPr>
              <w:p w:rsidR="00BF3FDE" w:rsidRPr="00D71880" w:rsidRDefault="00BF3FDE" w:rsidP="002533AC">
                <w:pPr>
                  <w:pStyle w:val="BodyText"/>
                  <w:spacing w:before="0" w:after="0"/>
                  <w:rPr>
                    <w:rFonts w:asciiTheme="minorHAnsi" w:hAnsiTheme="minorHAnsi"/>
                    <w:sz w:val="16"/>
                    <w:szCs w:val="16"/>
                  </w:rPr>
                </w:pPr>
                <w:r w:rsidRPr="00D71880">
                  <w:rPr>
                    <w:rFonts w:asciiTheme="minorHAnsi" w:hAnsiTheme="minorHAnsi"/>
                    <w:sz w:val="16"/>
                    <w:szCs w:val="16"/>
                  </w:rPr>
                  <w:t>Calculation: Number of participants x hours per week x 52 x time value</w:t>
                </w:r>
              </w:p>
            </w:tc>
          </w:tr>
          <w:tr w:rsidR="00BF3FDE" w:rsidRPr="00D71880" w:rsidTr="002533AC">
            <w:trPr>
              <w:cantSplit/>
              <w:trHeight w:hRule="exact" w:val="340"/>
            </w:trPr>
            <w:tc>
              <w:tcPr>
                <w:tcW w:w="3212" w:type="dxa"/>
                <w:vAlign w:val="center"/>
              </w:tcPr>
              <w:p w:rsidR="00BF3FDE" w:rsidRPr="00D71880" w:rsidRDefault="00BF3FDE" w:rsidP="002533AC">
                <w:pPr>
                  <w:pStyle w:val="BodyText"/>
                  <w:spacing w:before="0" w:after="0"/>
                  <w:rPr>
                    <w:rFonts w:asciiTheme="minorHAnsi" w:hAnsiTheme="minorHAnsi"/>
                    <w:b/>
                    <w:sz w:val="18"/>
                    <w:szCs w:val="18"/>
                  </w:rPr>
                </w:pPr>
                <w:r w:rsidRPr="00D71880">
                  <w:rPr>
                    <w:rFonts w:asciiTheme="minorHAnsi" w:hAnsiTheme="minorHAnsi"/>
                    <w:b/>
                    <w:sz w:val="18"/>
                    <w:szCs w:val="18"/>
                  </w:rPr>
                  <w:t>Total estimated plan mgmt efficiencies</w:t>
                </w:r>
              </w:p>
            </w:tc>
            <w:tc>
              <w:tcPr>
                <w:tcW w:w="1304" w:type="dxa"/>
                <w:vAlign w:val="center"/>
              </w:tcPr>
              <w:p w:rsidR="00BF3FDE" w:rsidRPr="00D71880" w:rsidRDefault="001F7778" w:rsidP="001E1800">
                <w:pPr>
                  <w:pStyle w:val="BodyText"/>
                  <w:spacing w:before="0" w:after="0"/>
                  <w:jc w:val="right"/>
                  <w:rPr>
                    <w:rFonts w:asciiTheme="minorHAnsi" w:hAnsiTheme="minorHAnsi"/>
                    <w:b/>
                    <w:sz w:val="18"/>
                    <w:szCs w:val="18"/>
                  </w:rPr>
                </w:pPr>
                <w:r>
                  <w:rPr>
                    <w:rFonts w:asciiTheme="minorHAnsi" w:hAnsiTheme="minorHAnsi"/>
                    <w:b/>
                    <w:sz w:val="18"/>
                    <w:szCs w:val="18"/>
                  </w:rPr>
                  <w:t>$185</w:t>
                </w:r>
              </w:p>
            </w:tc>
            <w:tc>
              <w:tcPr>
                <w:tcW w:w="1304" w:type="dxa"/>
                <w:vAlign w:val="center"/>
              </w:tcPr>
              <w:p w:rsidR="00BF3FDE" w:rsidRPr="00D71880" w:rsidRDefault="001F7778" w:rsidP="001E1800">
                <w:pPr>
                  <w:pStyle w:val="BodyText"/>
                  <w:spacing w:before="0" w:after="0"/>
                  <w:jc w:val="right"/>
                  <w:rPr>
                    <w:rFonts w:asciiTheme="minorHAnsi" w:hAnsiTheme="minorHAnsi"/>
                    <w:b/>
                    <w:sz w:val="18"/>
                    <w:szCs w:val="18"/>
                  </w:rPr>
                </w:pPr>
                <w:r>
                  <w:rPr>
                    <w:rFonts w:asciiTheme="minorHAnsi" w:hAnsiTheme="minorHAnsi"/>
                    <w:b/>
                    <w:sz w:val="18"/>
                    <w:szCs w:val="18"/>
                  </w:rPr>
                  <w:t>$62</w:t>
                </w:r>
              </w:p>
            </w:tc>
            <w:tc>
              <w:tcPr>
                <w:tcW w:w="1304" w:type="dxa"/>
                <w:vAlign w:val="center"/>
              </w:tcPr>
              <w:p w:rsidR="00BF3FDE" w:rsidRPr="00D71880" w:rsidRDefault="001F7778" w:rsidP="001E1800">
                <w:pPr>
                  <w:pStyle w:val="BodyText"/>
                  <w:spacing w:before="0" w:after="0"/>
                  <w:jc w:val="right"/>
                  <w:rPr>
                    <w:rFonts w:asciiTheme="minorHAnsi" w:hAnsiTheme="minorHAnsi"/>
                    <w:b/>
                    <w:sz w:val="18"/>
                    <w:szCs w:val="18"/>
                  </w:rPr>
                </w:pPr>
                <w:r>
                  <w:rPr>
                    <w:rFonts w:asciiTheme="minorHAnsi" w:hAnsiTheme="minorHAnsi"/>
                    <w:b/>
                    <w:sz w:val="18"/>
                    <w:szCs w:val="18"/>
                  </w:rPr>
                  <w:t>$62</w:t>
                </w:r>
              </w:p>
            </w:tc>
            <w:tc>
              <w:tcPr>
                <w:tcW w:w="1304" w:type="dxa"/>
                <w:vAlign w:val="center"/>
              </w:tcPr>
              <w:p w:rsidR="00BF3FDE" w:rsidRPr="00D71880" w:rsidRDefault="00A3268E" w:rsidP="001E1800">
                <w:pPr>
                  <w:pStyle w:val="BodyText"/>
                  <w:spacing w:before="0" w:after="0"/>
                  <w:jc w:val="right"/>
                  <w:rPr>
                    <w:rFonts w:asciiTheme="minorHAnsi" w:hAnsiTheme="minorHAnsi"/>
                    <w:b/>
                    <w:sz w:val="18"/>
                    <w:szCs w:val="18"/>
                  </w:rPr>
                </w:pPr>
                <w:r>
                  <w:rPr>
                    <w:rFonts w:asciiTheme="minorHAnsi" w:hAnsiTheme="minorHAnsi"/>
                    <w:b/>
                    <w:sz w:val="18"/>
                    <w:szCs w:val="18"/>
                  </w:rPr>
                  <w:t>$308</w:t>
                </w:r>
              </w:p>
            </w:tc>
            <w:tc>
              <w:tcPr>
                <w:tcW w:w="134" w:type="dxa"/>
                <w:tcBorders>
                  <w:top w:val="nil"/>
                  <w:bottom w:val="nil"/>
                </w:tcBorders>
                <w:vAlign w:val="center"/>
              </w:tcPr>
              <w:p w:rsidR="00BF3FDE" w:rsidRPr="00D71880" w:rsidRDefault="00BF3FDE" w:rsidP="002533AC">
                <w:pPr>
                  <w:pStyle w:val="BodyText"/>
                  <w:spacing w:before="0" w:after="0"/>
                  <w:rPr>
                    <w:rFonts w:asciiTheme="minorHAnsi" w:hAnsiTheme="minorHAnsi"/>
                    <w:sz w:val="18"/>
                    <w:szCs w:val="18"/>
                  </w:rPr>
                </w:pPr>
              </w:p>
            </w:tc>
            <w:tc>
              <w:tcPr>
                <w:tcW w:w="6236" w:type="dxa"/>
                <w:vAlign w:val="center"/>
              </w:tcPr>
              <w:p w:rsidR="00BF3FDE" w:rsidRPr="00D71880" w:rsidRDefault="00BF3FDE" w:rsidP="002533AC">
                <w:pPr>
                  <w:pStyle w:val="BodyText"/>
                  <w:spacing w:before="0" w:after="0"/>
                  <w:rPr>
                    <w:rFonts w:asciiTheme="minorHAnsi" w:hAnsiTheme="minorHAnsi"/>
                    <w:sz w:val="16"/>
                    <w:szCs w:val="16"/>
                  </w:rPr>
                </w:pPr>
              </w:p>
            </w:tc>
          </w:tr>
          <w:tr w:rsidR="00BF3FDE" w:rsidRPr="00D71880" w:rsidTr="002533AC">
            <w:trPr>
              <w:cantSplit/>
              <w:trHeight w:hRule="exact" w:val="340"/>
            </w:trPr>
            <w:tc>
              <w:tcPr>
                <w:tcW w:w="8428" w:type="dxa"/>
                <w:gridSpan w:val="5"/>
                <w:shd w:val="clear" w:color="auto" w:fill="7F7F7F" w:themeFill="text2" w:themeFillTint="80"/>
                <w:vAlign w:val="center"/>
              </w:tcPr>
              <w:p w:rsidR="00BF3FDE" w:rsidRPr="00D71880" w:rsidRDefault="00BF3FDE" w:rsidP="002533AC">
                <w:pPr>
                  <w:pStyle w:val="BodyText"/>
                  <w:spacing w:before="0" w:after="0"/>
                  <w:rPr>
                    <w:rFonts w:asciiTheme="minorHAnsi" w:hAnsiTheme="minorHAnsi"/>
                    <w:b/>
                    <w:sz w:val="18"/>
                    <w:szCs w:val="18"/>
                  </w:rPr>
                </w:pPr>
                <w:r w:rsidRPr="00D71880">
                  <w:rPr>
                    <w:rFonts w:asciiTheme="minorHAnsi" w:hAnsiTheme="minorHAnsi"/>
                    <w:b/>
                    <w:color w:val="FFFFFF" w:themeColor="background1"/>
                    <w:sz w:val="18"/>
                    <w:szCs w:val="18"/>
                  </w:rPr>
                  <w:t>Payment processing and reconciliation</w:t>
                </w:r>
                <w:r w:rsidR="00A3268E">
                  <w:rPr>
                    <w:rFonts w:asciiTheme="minorHAnsi" w:hAnsiTheme="minorHAnsi"/>
                    <w:b/>
                    <w:color w:val="FFFFFF" w:themeColor="background1"/>
                    <w:sz w:val="18"/>
                    <w:szCs w:val="18"/>
                  </w:rPr>
                  <w:t xml:space="preserve"> (AUD Million)</w:t>
                </w:r>
              </w:p>
            </w:tc>
            <w:tc>
              <w:tcPr>
                <w:tcW w:w="134" w:type="dxa"/>
                <w:tcBorders>
                  <w:top w:val="nil"/>
                  <w:bottom w:val="nil"/>
                </w:tcBorders>
                <w:vAlign w:val="center"/>
              </w:tcPr>
              <w:p w:rsidR="00BF3FDE" w:rsidRPr="00D71880" w:rsidRDefault="00BF3FDE" w:rsidP="002533AC">
                <w:pPr>
                  <w:pStyle w:val="BodyText"/>
                  <w:spacing w:before="0" w:after="0"/>
                  <w:rPr>
                    <w:rFonts w:asciiTheme="minorHAnsi" w:hAnsiTheme="minorHAnsi"/>
                    <w:sz w:val="18"/>
                    <w:szCs w:val="18"/>
                  </w:rPr>
                </w:pPr>
              </w:p>
            </w:tc>
            <w:tc>
              <w:tcPr>
                <w:tcW w:w="6236" w:type="dxa"/>
                <w:vAlign w:val="center"/>
              </w:tcPr>
              <w:p w:rsidR="00BF3FDE" w:rsidRPr="00D71880" w:rsidRDefault="00BF3FDE" w:rsidP="002533AC">
                <w:pPr>
                  <w:pStyle w:val="BodyText"/>
                  <w:spacing w:before="0" w:after="0"/>
                  <w:rPr>
                    <w:rFonts w:asciiTheme="minorHAnsi" w:hAnsiTheme="minorHAnsi"/>
                    <w:sz w:val="16"/>
                    <w:szCs w:val="16"/>
                  </w:rPr>
                </w:pPr>
              </w:p>
            </w:tc>
          </w:tr>
          <w:tr w:rsidR="00BF3FDE" w:rsidRPr="00D71880" w:rsidTr="002533AC">
            <w:trPr>
              <w:cantSplit/>
              <w:trHeight w:hRule="exact" w:val="510"/>
            </w:trPr>
            <w:tc>
              <w:tcPr>
                <w:tcW w:w="8428" w:type="dxa"/>
                <w:gridSpan w:val="5"/>
                <w:vAlign w:val="center"/>
              </w:tcPr>
              <w:p w:rsidR="00BF3FDE" w:rsidRPr="00D71880" w:rsidRDefault="00BF3FDE" w:rsidP="00A3268E">
                <w:pPr>
                  <w:pStyle w:val="BodyText"/>
                  <w:spacing w:before="0" w:after="0"/>
                  <w:rPr>
                    <w:rFonts w:asciiTheme="minorHAnsi" w:hAnsiTheme="minorHAnsi"/>
                    <w:sz w:val="18"/>
                    <w:szCs w:val="18"/>
                  </w:rPr>
                </w:pPr>
                <w:r w:rsidRPr="00D71880">
                  <w:rPr>
                    <w:rFonts w:asciiTheme="minorHAnsi" w:hAnsiTheme="minorHAnsi"/>
                    <w:sz w:val="18"/>
                    <w:szCs w:val="18"/>
                  </w:rPr>
                  <w:t>Total NDIS expend</w:t>
                </w:r>
                <w:r w:rsidR="00A3268E">
                  <w:rPr>
                    <w:rFonts w:asciiTheme="minorHAnsi" w:hAnsiTheme="minorHAnsi"/>
                    <w:sz w:val="18"/>
                    <w:szCs w:val="18"/>
                  </w:rPr>
                  <w:t>iture by July 2020      $22,000</w:t>
                </w:r>
              </w:p>
            </w:tc>
            <w:tc>
              <w:tcPr>
                <w:tcW w:w="134" w:type="dxa"/>
                <w:tcBorders>
                  <w:top w:val="nil"/>
                  <w:bottom w:val="nil"/>
                </w:tcBorders>
                <w:vAlign w:val="center"/>
              </w:tcPr>
              <w:p w:rsidR="00BF3FDE" w:rsidRPr="00D71880" w:rsidRDefault="00BF3FDE" w:rsidP="002533AC">
                <w:pPr>
                  <w:pStyle w:val="BodyText"/>
                  <w:spacing w:before="0" w:after="0"/>
                  <w:rPr>
                    <w:rFonts w:asciiTheme="minorHAnsi" w:hAnsiTheme="minorHAnsi"/>
                    <w:sz w:val="18"/>
                    <w:szCs w:val="18"/>
                  </w:rPr>
                </w:pPr>
              </w:p>
            </w:tc>
            <w:tc>
              <w:tcPr>
                <w:tcW w:w="6236" w:type="dxa"/>
                <w:vAlign w:val="center"/>
              </w:tcPr>
              <w:p w:rsidR="00BF3FDE" w:rsidRPr="00D71880" w:rsidRDefault="00BF3FDE" w:rsidP="002533AC">
                <w:pPr>
                  <w:pStyle w:val="BodyText"/>
                  <w:spacing w:before="0" w:after="0"/>
                  <w:rPr>
                    <w:rFonts w:asciiTheme="minorHAnsi" w:hAnsiTheme="minorHAnsi"/>
                    <w:sz w:val="16"/>
                    <w:szCs w:val="16"/>
                  </w:rPr>
                </w:pPr>
                <w:r w:rsidRPr="00D71880">
                  <w:rPr>
                    <w:rFonts w:asciiTheme="minorHAnsi" w:hAnsiTheme="minorHAnsi"/>
                    <w:sz w:val="16"/>
                    <w:szCs w:val="16"/>
                  </w:rPr>
                  <w:t>From: National Disability Insurance Agency (2018) COAG Disability Reform Council Quarterly Report, 30 June 2018, Geelong</w:t>
                </w:r>
              </w:p>
            </w:tc>
          </w:tr>
          <w:tr w:rsidR="00BF3FDE" w:rsidRPr="00D71880" w:rsidTr="002533AC">
            <w:trPr>
              <w:cantSplit/>
              <w:trHeight w:hRule="exact" w:val="567"/>
            </w:trPr>
            <w:tc>
              <w:tcPr>
                <w:tcW w:w="3212" w:type="dxa"/>
                <w:vAlign w:val="center"/>
              </w:tcPr>
              <w:p w:rsidR="00BF3FDE" w:rsidRPr="00D71880" w:rsidRDefault="00BF3FDE" w:rsidP="002533AC">
                <w:pPr>
                  <w:pStyle w:val="BodyText"/>
                  <w:spacing w:before="0" w:after="0"/>
                  <w:rPr>
                    <w:rFonts w:asciiTheme="minorHAnsi" w:hAnsiTheme="minorHAnsi"/>
                    <w:sz w:val="18"/>
                    <w:szCs w:val="18"/>
                  </w:rPr>
                </w:pPr>
                <w:r w:rsidRPr="00D71880">
                  <w:rPr>
                    <w:rFonts w:asciiTheme="minorHAnsi" w:hAnsiTheme="minorHAnsi"/>
                    <w:sz w:val="18"/>
                    <w:szCs w:val="18"/>
                  </w:rPr>
                  <w:t>Estimated expenditure by plan management type</w:t>
                </w:r>
              </w:p>
            </w:tc>
            <w:tc>
              <w:tcPr>
                <w:tcW w:w="1304" w:type="dxa"/>
                <w:vAlign w:val="center"/>
              </w:tcPr>
              <w:p w:rsidR="00BF3FDE" w:rsidRPr="00D71880" w:rsidRDefault="00A3268E" w:rsidP="001E1800">
                <w:pPr>
                  <w:pStyle w:val="BodyText"/>
                  <w:spacing w:before="0" w:after="0"/>
                  <w:jc w:val="right"/>
                  <w:rPr>
                    <w:rFonts w:asciiTheme="minorHAnsi" w:hAnsiTheme="minorHAnsi"/>
                    <w:sz w:val="18"/>
                    <w:szCs w:val="18"/>
                  </w:rPr>
                </w:pPr>
                <w:r>
                  <w:rPr>
                    <w:rFonts w:asciiTheme="minorHAnsi" w:hAnsiTheme="minorHAnsi"/>
                    <w:sz w:val="18"/>
                    <w:szCs w:val="18"/>
                  </w:rPr>
                  <w:t>$5,500</w:t>
                </w:r>
              </w:p>
            </w:tc>
            <w:tc>
              <w:tcPr>
                <w:tcW w:w="1304" w:type="dxa"/>
                <w:vAlign w:val="center"/>
              </w:tcPr>
              <w:p w:rsidR="00BF3FDE" w:rsidRPr="00D71880" w:rsidRDefault="00A3268E" w:rsidP="001E1800">
                <w:pPr>
                  <w:pStyle w:val="BodyText"/>
                  <w:spacing w:before="0" w:after="0"/>
                  <w:jc w:val="right"/>
                  <w:rPr>
                    <w:rFonts w:asciiTheme="minorHAnsi" w:hAnsiTheme="minorHAnsi"/>
                    <w:sz w:val="18"/>
                    <w:szCs w:val="18"/>
                  </w:rPr>
                </w:pPr>
                <w:r>
                  <w:rPr>
                    <w:rFonts w:asciiTheme="minorHAnsi" w:hAnsiTheme="minorHAnsi"/>
                    <w:sz w:val="18"/>
                    <w:szCs w:val="18"/>
                  </w:rPr>
                  <w:t>$5,500</w:t>
                </w:r>
              </w:p>
            </w:tc>
            <w:tc>
              <w:tcPr>
                <w:tcW w:w="1304" w:type="dxa"/>
                <w:vAlign w:val="center"/>
              </w:tcPr>
              <w:p w:rsidR="00BF3FDE" w:rsidRPr="00D71880" w:rsidRDefault="00A3268E" w:rsidP="001E1800">
                <w:pPr>
                  <w:pStyle w:val="BodyText"/>
                  <w:spacing w:before="0" w:after="0"/>
                  <w:jc w:val="right"/>
                  <w:rPr>
                    <w:rFonts w:asciiTheme="minorHAnsi" w:hAnsiTheme="minorHAnsi"/>
                    <w:sz w:val="18"/>
                    <w:szCs w:val="18"/>
                  </w:rPr>
                </w:pPr>
                <w:r>
                  <w:rPr>
                    <w:rFonts w:asciiTheme="minorHAnsi" w:hAnsiTheme="minorHAnsi"/>
                    <w:sz w:val="18"/>
                    <w:szCs w:val="18"/>
                  </w:rPr>
                  <w:t>$11,000</w:t>
                </w:r>
              </w:p>
            </w:tc>
            <w:tc>
              <w:tcPr>
                <w:tcW w:w="1304" w:type="dxa"/>
                <w:vAlign w:val="center"/>
              </w:tcPr>
              <w:p w:rsidR="00BF3FDE" w:rsidRPr="00D71880" w:rsidRDefault="00A3268E" w:rsidP="001E1800">
                <w:pPr>
                  <w:pStyle w:val="BodyText"/>
                  <w:spacing w:before="0" w:after="0"/>
                  <w:jc w:val="right"/>
                  <w:rPr>
                    <w:rFonts w:asciiTheme="minorHAnsi" w:hAnsiTheme="minorHAnsi"/>
                    <w:sz w:val="18"/>
                    <w:szCs w:val="18"/>
                  </w:rPr>
                </w:pPr>
                <w:r>
                  <w:rPr>
                    <w:rFonts w:asciiTheme="minorHAnsi" w:hAnsiTheme="minorHAnsi"/>
                    <w:sz w:val="18"/>
                    <w:szCs w:val="18"/>
                  </w:rPr>
                  <w:t>$22,000</w:t>
                </w:r>
              </w:p>
            </w:tc>
            <w:tc>
              <w:tcPr>
                <w:tcW w:w="134" w:type="dxa"/>
                <w:tcBorders>
                  <w:top w:val="nil"/>
                  <w:bottom w:val="nil"/>
                </w:tcBorders>
                <w:vAlign w:val="center"/>
              </w:tcPr>
              <w:p w:rsidR="00BF3FDE" w:rsidRPr="00D71880" w:rsidRDefault="00BF3FDE" w:rsidP="002533AC">
                <w:pPr>
                  <w:pStyle w:val="BodyText"/>
                  <w:spacing w:before="0" w:after="0"/>
                  <w:rPr>
                    <w:rFonts w:asciiTheme="minorHAnsi" w:hAnsiTheme="minorHAnsi"/>
                    <w:sz w:val="18"/>
                    <w:szCs w:val="18"/>
                  </w:rPr>
                </w:pPr>
              </w:p>
            </w:tc>
            <w:tc>
              <w:tcPr>
                <w:tcW w:w="6236" w:type="dxa"/>
                <w:vAlign w:val="center"/>
              </w:tcPr>
              <w:p w:rsidR="00BF3FDE" w:rsidRPr="00D71880" w:rsidRDefault="00BF3FDE" w:rsidP="002533AC">
                <w:pPr>
                  <w:pStyle w:val="BodyText"/>
                  <w:spacing w:before="0" w:after="0"/>
                  <w:rPr>
                    <w:rFonts w:asciiTheme="minorHAnsi" w:hAnsiTheme="minorHAnsi"/>
                    <w:sz w:val="16"/>
                    <w:szCs w:val="16"/>
                  </w:rPr>
                </w:pPr>
                <w:r w:rsidRPr="00D71880">
                  <w:rPr>
                    <w:rFonts w:asciiTheme="minorHAnsi" w:hAnsiTheme="minorHAnsi"/>
                    <w:sz w:val="16"/>
                    <w:szCs w:val="16"/>
                  </w:rPr>
                  <w:t>Assumes: 25% =self-managed, 25%= plan managed and 50% = agency-managed</w:t>
                </w:r>
              </w:p>
            </w:tc>
          </w:tr>
          <w:tr w:rsidR="00BF3FDE" w:rsidRPr="00D71880" w:rsidTr="002533AC">
            <w:trPr>
              <w:cantSplit/>
              <w:trHeight w:hRule="exact" w:val="567"/>
            </w:trPr>
            <w:tc>
              <w:tcPr>
                <w:tcW w:w="3212" w:type="dxa"/>
                <w:vAlign w:val="center"/>
              </w:tcPr>
              <w:p w:rsidR="00BF3FDE" w:rsidRPr="00D71880" w:rsidRDefault="00BF3FDE" w:rsidP="002533AC">
                <w:pPr>
                  <w:pStyle w:val="BodyText"/>
                  <w:spacing w:before="0" w:after="0"/>
                  <w:rPr>
                    <w:rFonts w:asciiTheme="minorHAnsi" w:hAnsiTheme="minorHAnsi"/>
                    <w:sz w:val="18"/>
                    <w:szCs w:val="18"/>
                  </w:rPr>
                </w:pPr>
                <w:r w:rsidRPr="00D71880">
                  <w:rPr>
                    <w:rFonts w:asciiTheme="minorHAnsi" w:hAnsiTheme="minorHAnsi"/>
                    <w:sz w:val="18"/>
                    <w:szCs w:val="18"/>
                  </w:rPr>
                  <w:t>Estimated service provider savings as % of revenue</w:t>
                </w: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0.50%</w:t>
                </w: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0.50%</w:t>
                </w: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r w:rsidRPr="00D71880">
                  <w:rPr>
                    <w:rFonts w:asciiTheme="minorHAnsi" w:hAnsiTheme="minorHAnsi"/>
                    <w:sz w:val="18"/>
                    <w:szCs w:val="18"/>
                  </w:rPr>
                  <w:t>0.50%</w:t>
                </w:r>
              </w:p>
            </w:tc>
            <w:tc>
              <w:tcPr>
                <w:tcW w:w="1304" w:type="dxa"/>
                <w:vAlign w:val="center"/>
              </w:tcPr>
              <w:p w:rsidR="00BF3FDE" w:rsidRPr="00D71880" w:rsidRDefault="00BF3FDE" w:rsidP="001E1800">
                <w:pPr>
                  <w:pStyle w:val="BodyText"/>
                  <w:spacing w:before="0" w:after="0"/>
                  <w:jc w:val="right"/>
                  <w:rPr>
                    <w:rFonts w:asciiTheme="minorHAnsi" w:hAnsiTheme="minorHAnsi"/>
                    <w:sz w:val="18"/>
                    <w:szCs w:val="18"/>
                  </w:rPr>
                </w:pPr>
              </w:p>
            </w:tc>
            <w:tc>
              <w:tcPr>
                <w:tcW w:w="134" w:type="dxa"/>
                <w:tcBorders>
                  <w:top w:val="nil"/>
                  <w:bottom w:val="nil"/>
                </w:tcBorders>
                <w:vAlign w:val="center"/>
              </w:tcPr>
              <w:p w:rsidR="00BF3FDE" w:rsidRPr="00D71880" w:rsidRDefault="00BF3FDE" w:rsidP="002533AC">
                <w:pPr>
                  <w:pStyle w:val="BodyText"/>
                  <w:spacing w:before="0" w:after="0"/>
                  <w:rPr>
                    <w:rFonts w:asciiTheme="minorHAnsi" w:hAnsiTheme="minorHAnsi"/>
                    <w:sz w:val="18"/>
                    <w:szCs w:val="18"/>
                  </w:rPr>
                </w:pPr>
              </w:p>
            </w:tc>
            <w:tc>
              <w:tcPr>
                <w:tcW w:w="6236" w:type="dxa"/>
                <w:vAlign w:val="center"/>
              </w:tcPr>
              <w:p w:rsidR="00BF3FDE" w:rsidRPr="00D71880" w:rsidRDefault="00A3268E" w:rsidP="00A3268E">
                <w:pPr>
                  <w:pStyle w:val="BodyText"/>
                  <w:spacing w:before="0" w:after="0"/>
                  <w:rPr>
                    <w:rFonts w:asciiTheme="minorHAnsi" w:hAnsiTheme="minorHAnsi"/>
                    <w:sz w:val="16"/>
                    <w:szCs w:val="16"/>
                  </w:rPr>
                </w:pPr>
                <w:r>
                  <w:rPr>
                    <w:rFonts w:asciiTheme="minorHAnsi" w:hAnsiTheme="minorHAnsi"/>
                    <w:sz w:val="16"/>
                    <w:szCs w:val="16"/>
                  </w:rPr>
                  <w:t>Estimate:</w:t>
                </w:r>
                <w:r w:rsidRPr="00D71880">
                  <w:rPr>
                    <w:rFonts w:asciiTheme="minorHAnsi" w:hAnsiTheme="minorHAnsi"/>
                    <w:sz w:val="16"/>
                    <w:szCs w:val="16"/>
                  </w:rPr>
                  <w:t xml:space="preserve"> based on </w:t>
                </w:r>
                <w:r>
                  <w:rPr>
                    <w:rFonts w:asciiTheme="minorHAnsi" w:hAnsiTheme="minorHAnsi"/>
                    <w:sz w:val="16"/>
                    <w:szCs w:val="16"/>
                  </w:rPr>
                  <w:t xml:space="preserve">mid-range of </w:t>
                </w:r>
                <w:r w:rsidRPr="00D71880">
                  <w:rPr>
                    <w:rFonts w:asciiTheme="minorHAnsi" w:hAnsiTheme="minorHAnsi"/>
                    <w:sz w:val="16"/>
                    <w:szCs w:val="16"/>
                  </w:rPr>
                  <w:t>rough efficiency estimates</w:t>
                </w:r>
                <w:r>
                  <w:rPr>
                    <w:rFonts w:asciiTheme="minorHAnsi" w:hAnsiTheme="minorHAnsi"/>
                    <w:sz w:val="16"/>
                    <w:szCs w:val="16"/>
                  </w:rPr>
                  <w:t xml:space="preserve"> (0.3%-0.8% cost savings as percentage of revenue)</w:t>
                </w:r>
                <w:r w:rsidRPr="00D71880">
                  <w:rPr>
                    <w:rFonts w:asciiTheme="minorHAnsi" w:hAnsiTheme="minorHAnsi"/>
                    <w:sz w:val="16"/>
                    <w:szCs w:val="16"/>
                  </w:rPr>
                  <w:t xml:space="preserve"> from select service providers, applied across NDIS ecosystem</w:t>
                </w:r>
              </w:p>
            </w:tc>
          </w:tr>
          <w:tr w:rsidR="00BF3FDE" w:rsidRPr="00D71880" w:rsidTr="002533AC">
            <w:trPr>
              <w:cantSplit/>
              <w:trHeight w:hRule="exact" w:val="567"/>
            </w:trPr>
            <w:tc>
              <w:tcPr>
                <w:tcW w:w="3212" w:type="dxa"/>
                <w:vAlign w:val="center"/>
              </w:tcPr>
              <w:p w:rsidR="00BF3FDE" w:rsidRPr="00D71880" w:rsidRDefault="00BF3FDE" w:rsidP="002533AC">
                <w:pPr>
                  <w:pStyle w:val="BodyText"/>
                  <w:spacing w:before="0" w:after="0"/>
                  <w:rPr>
                    <w:rFonts w:asciiTheme="minorHAnsi" w:hAnsiTheme="minorHAnsi"/>
                    <w:b/>
                    <w:sz w:val="18"/>
                    <w:szCs w:val="18"/>
                  </w:rPr>
                </w:pPr>
                <w:r w:rsidRPr="00D71880">
                  <w:rPr>
                    <w:rFonts w:asciiTheme="minorHAnsi" w:hAnsiTheme="minorHAnsi"/>
                    <w:b/>
                    <w:sz w:val="18"/>
                    <w:szCs w:val="18"/>
                  </w:rPr>
                  <w:t>Total estimated payment processing efficiencies</w:t>
                </w:r>
              </w:p>
            </w:tc>
            <w:tc>
              <w:tcPr>
                <w:tcW w:w="1304" w:type="dxa"/>
                <w:vAlign w:val="center"/>
              </w:tcPr>
              <w:p w:rsidR="00BF3FDE" w:rsidRPr="00D71880" w:rsidRDefault="00BF3FDE" w:rsidP="001E1800">
                <w:pPr>
                  <w:pStyle w:val="BodyText"/>
                  <w:spacing w:before="0" w:after="0"/>
                  <w:jc w:val="right"/>
                  <w:rPr>
                    <w:rFonts w:asciiTheme="minorHAnsi" w:hAnsiTheme="minorHAnsi"/>
                    <w:b/>
                    <w:sz w:val="18"/>
                    <w:szCs w:val="18"/>
                  </w:rPr>
                </w:pPr>
                <w:r w:rsidRPr="00D71880">
                  <w:rPr>
                    <w:rFonts w:asciiTheme="minorHAnsi" w:hAnsiTheme="minorHAnsi"/>
                    <w:b/>
                    <w:sz w:val="18"/>
                    <w:szCs w:val="18"/>
                  </w:rPr>
                  <w:t>$</w:t>
                </w:r>
                <w:r w:rsidR="00A3268E">
                  <w:rPr>
                    <w:rFonts w:asciiTheme="minorHAnsi" w:hAnsiTheme="minorHAnsi"/>
                    <w:b/>
                    <w:sz w:val="18"/>
                    <w:szCs w:val="18"/>
                  </w:rPr>
                  <w:t>28</w:t>
                </w:r>
              </w:p>
            </w:tc>
            <w:tc>
              <w:tcPr>
                <w:tcW w:w="1304" w:type="dxa"/>
                <w:vAlign w:val="center"/>
              </w:tcPr>
              <w:p w:rsidR="00BF3FDE" w:rsidRPr="00D71880" w:rsidRDefault="00BF3FDE" w:rsidP="001E1800">
                <w:pPr>
                  <w:pStyle w:val="BodyText"/>
                  <w:spacing w:before="0" w:after="0"/>
                  <w:jc w:val="right"/>
                  <w:rPr>
                    <w:rFonts w:asciiTheme="minorHAnsi" w:hAnsiTheme="minorHAnsi"/>
                    <w:b/>
                    <w:sz w:val="18"/>
                    <w:szCs w:val="18"/>
                  </w:rPr>
                </w:pPr>
                <w:r w:rsidRPr="00D71880">
                  <w:rPr>
                    <w:rFonts w:asciiTheme="minorHAnsi" w:hAnsiTheme="minorHAnsi"/>
                    <w:b/>
                    <w:sz w:val="18"/>
                    <w:szCs w:val="18"/>
                  </w:rPr>
                  <w:t>$</w:t>
                </w:r>
                <w:r w:rsidR="00A3268E">
                  <w:rPr>
                    <w:rFonts w:asciiTheme="minorHAnsi" w:hAnsiTheme="minorHAnsi"/>
                    <w:b/>
                    <w:sz w:val="18"/>
                    <w:szCs w:val="18"/>
                  </w:rPr>
                  <w:t>28</w:t>
                </w:r>
              </w:p>
            </w:tc>
            <w:tc>
              <w:tcPr>
                <w:tcW w:w="1304" w:type="dxa"/>
                <w:vAlign w:val="center"/>
              </w:tcPr>
              <w:p w:rsidR="00BF3FDE" w:rsidRPr="00D71880" w:rsidRDefault="00BF3FDE" w:rsidP="001E1800">
                <w:pPr>
                  <w:pStyle w:val="BodyText"/>
                  <w:spacing w:before="0" w:after="0"/>
                  <w:jc w:val="right"/>
                  <w:rPr>
                    <w:rFonts w:asciiTheme="minorHAnsi" w:hAnsiTheme="minorHAnsi"/>
                    <w:b/>
                    <w:sz w:val="18"/>
                    <w:szCs w:val="18"/>
                  </w:rPr>
                </w:pPr>
                <w:r w:rsidRPr="00D71880">
                  <w:rPr>
                    <w:rFonts w:asciiTheme="minorHAnsi" w:hAnsiTheme="minorHAnsi"/>
                    <w:b/>
                    <w:sz w:val="18"/>
                    <w:szCs w:val="18"/>
                  </w:rPr>
                  <w:t>$</w:t>
                </w:r>
                <w:r w:rsidR="00A3268E">
                  <w:rPr>
                    <w:rFonts w:asciiTheme="minorHAnsi" w:hAnsiTheme="minorHAnsi"/>
                    <w:b/>
                    <w:sz w:val="18"/>
                    <w:szCs w:val="18"/>
                  </w:rPr>
                  <w:t>55</w:t>
                </w:r>
              </w:p>
            </w:tc>
            <w:tc>
              <w:tcPr>
                <w:tcW w:w="1304" w:type="dxa"/>
                <w:vAlign w:val="center"/>
              </w:tcPr>
              <w:p w:rsidR="00BF3FDE" w:rsidRPr="00D71880" w:rsidRDefault="00BF3FDE" w:rsidP="001E1800">
                <w:pPr>
                  <w:pStyle w:val="BodyText"/>
                  <w:spacing w:before="0" w:after="0"/>
                  <w:jc w:val="right"/>
                  <w:rPr>
                    <w:rFonts w:asciiTheme="minorHAnsi" w:hAnsiTheme="minorHAnsi"/>
                    <w:b/>
                    <w:sz w:val="18"/>
                    <w:szCs w:val="18"/>
                  </w:rPr>
                </w:pPr>
                <w:r w:rsidRPr="00D71880">
                  <w:rPr>
                    <w:rFonts w:asciiTheme="minorHAnsi" w:hAnsiTheme="minorHAnsi"/>
                    <w:b/>
                    <w:sz w:val="18"/>
                    <w:szCs w:val="18"/>
                  </w:rPr>
                  <w:t>$</w:t>
                </w:r>
                <w:r w:rsidR="00A3268E">
                  <w:rPr>
                    <w:rFonts w:asciiTheme="minorHAnsi" w:hAnsiTheme="minorHAnsi"/>
                    <w:b/>
                    <w:sz w:val="18"/>
                    <w:szCs w:val="18"/>
                  </w:rPr>
                  <w:t>110</w:t>
                </w:r>
              </w:p>
            </w:tc>
            <w:tc>
              <w:tcPr>
                <w:tcW w:w="134" w:type="dxa"/>
                <w:tcBorders>
                  <w:top w:val="nil"/>
                  <w:bottom w:val="nil"/>
                </w:tcBorders>
                <w:vAlign w:val="center"/>
              </w:tcPr>
              <w:p w:rsidR="00BF3FDE" w:rsidRPr="00D71880" w:rsidRDefault="00BF3FDE" w:rsidP="002533AC">
                <w:pPr>
                  <w:pStyle w:val="BodyText"/>
                  <w:spacing w:before="0" w:after="0"/>
                  <w:rPr>
                    <w:rFonts w:asciiTheme="minorHAnsi" w:hAnsiTheme="minorHAnsi"/>
                    <w:sz w:val="18"/>
                    <w:szCs w:val="18"/>
                  </w:rPr>
                </w:pPr>
              </w:p>
            </w:tc>
            <w:tc>
              <w:tcPr>
                <w:tcW w:w="6236" w:type="dxa"/>
                <w:vAlign w:val="center"/>
              </w:tcPr>
              <w:p w:rsidR="00BF3FDE" w:rsidRPr="00D71880" w:rsidRDefault="00BF3FDE" w:rsidP="002533AC">
                <w:pPr>
                  <w:pStyle w:val="BodyText"/>
                  <w:spacing w:before="0" w:after="0"/>
                  <w:rPr>
                    <w:rFonts w:asciiTheme="minorHAnsi" w:hAnsiTheme="minorHAnsi"/>
                    <w:sz w:val="16"/>
                    <w:szCs w:val="16"/>
                  </w:rPr>
                </w:pPr>
                <w:r w:rsidRPr="00D71880">
                  <w:rPr>
                    <w:rFonts w:asciiTheme="minorHAnsi" w:hAnsiTheme="minorHAnsi"/>
                    <w:sz w:val="16"/>
                    <w:szCs w:val="16"/>
                  </w:rPr>
                  <w:t>Calculation: NDIS expenditure x % savings estimated</w:t>
                </w:r>
              </w:p>
            </w:tc>
          </w:tr>
          <w:tr w:rsidR="00BF3FDE" w:rsidRPr="00D71880" w:rsidTr="002533AC">
            <w:trPr>
              <w:cantSplit/>
              <w:trHeight w:hRule="exact" w:val="567"/>
            </w:trPr>
            <w:tc>
              <w:tcPr>
                <w:tcW w:w="3212" w:type="dxa"/>
                <w:shd w:val="clear" w:color="auto" w:fill="007A53" w:themeFill="accent2"/>
                <w:vAlign w:val="center"/>
              </w:tcPr>
              <w:p w:rsidR="00BF3FDE" w:rsidRPr="00D71880" w:rsidRDefault="00BF3FDE" w:rsidP="002533AC">
                <w:pPr>
                  <w:pStyle w:val="BodyText"/>
                  <w:spacing w:before="0" w:after="0"/>
                  <w:rPr>
                    <w:rFonts w:asciiTheme="minorHAnsi" w:hAnsiTheme="minorHAnsi"/>
                    <w:b/>
                    <w:color w:val="FFFFFF" w:themeColor="background1"/>
                    <w:sz w:val="18"/>
                    <w:szCs w:val="18"/>
                  </w:rPr>
                </w:pPr>
                <w:r w:rsidRPr="00D71880">
                  <w:rPr>
                    <w:rFonts w:asciiTheme="minorHAnsi" w:hAnsiTheme="minorHAnsi"/>
                    <w:b/>
                    <w:color w:val="FFFFFF" w:themeColor="background1"/>
                    <w:sz w:val="18"/>
                    <w:szCs w:val="18"/>
                  </w:rPr>
                  <w:t xml:space="preserve">TOTAL ECONOMIC VALUE </w:t>
                </w:r>
                <w:r w:rsidRPr="00D71880">
                  <w:rPr>
                    <w:rFonts w:asciiTheme="minorHAnsi" w:hAnsiTheme="minorHAnsi"/>
                    <w:b/>
                    <w:color w:val="FFFFFF" w:themeColor="background1"/>
                    <w:sz w:val="18"/>
                    <w:szCs w:val="18"/>
                  </w:rPr>
                  <w:br/>
                  <w:t>OF ESTIMATED EFFICIENCIES</w:t>
                </w:r>
              </w:p>
            </w:tc>
            <w:tc>
              <w:tcPr>
                <w:tcW w:w="1304" w:type="dxa"/>
                <w:shd w:val="clear" w:color="auto" w:fill="007A53" w:themeFill="accent2"/>
                <w:vAlign w:val="center"/>
              </w:tcPr>
              <w:p w:rsidR="00BF3FDE" w:rsidRPr="00D71880" w:rsidRDefault="00BF3FDE" w:rsidP="001E1800">
                <w:pPr>
                  <w:pStyle w:val="BodyText"/>
                  <w:spacing w:before="0" w:after="0"/>
                  <w:jc w:val="right"/>
                  <w:rPr>
                    <w:rFonts w:asciiTheme="minorHAnsi" w:hAnsiTheme="minorHAnsi"/>
                    <w:b/>
                    <w:color w:val="FFFFFF" w:themeColor="background1"/>
                    <w:sz w:val="18"/>
                    <w:szCs w:val="18"/>
                  </w:rPr>
                </w:pPr>
                <w:r w:rsidRPr="00D71880">
                  <w:rPr>
                    <w:rFonts w:asciiTheme="minorHAnsi" w:hAnsiTheme="minorHAnsi"/>
                    <w:b/>
                    <w:color w:val="FFFFFF" w:themeColor="background1"/>
                    <w:sz w:val="18"/>
                    <w:szCs w:val="18"/>
                  </w:rPr>
                  <w:t>$</w:t>
                </w:r>
                <w:r w:rsidR="00A3268E">
                  <w:rPr>
                    <w:rFonts w:asciiTheme="minorHAnsi" w:hAnsiTheme="minorHAnsi"/>
                    <w:b/>
                    <w:color w:val="FFFFFF" w:themeColor="background1"/>
                    <w:sz w:val="18"/>
                    <w:szCs w:val="18"/>
                  </w:rPr>
                  <w:t>212</w:t>
                </w:r>
              </w:p>
            </w:tc>
            <w:tc>
              <w:tcPr>
                <w:tcW w:w="1304" w:type="dxa"/>
                <w:shd w:val="clear" w:color="auto" w:fill="007A53" w:themeFill="accent2"/>
                <w:vAlign w:val="center"/>
              </w:tcPr>
              <w:p w:rsidR="00BF3FDE" w:rsidRPr="00D71880" w:rsidRDefault="00A3268E" w:rsidP="001E1800">
                <w:pPr>
                  <w:pStyle w:val="BodyText"/>
                  <w:spacing w:before="0" w:after="0"/>
                  <w:jc w:val="right"/>
                  <w:rPr>
                    <w:rFonts w:asciiTheme="minorHAnsi" w:hAnsiTheme="minorHAnsi"/>
                    <w:b/>
                    <w:color w:val="FFFFFF" w:themeColor="background1"/>
                    <w:sz w:val="18"/>
                    <w:szCs w:val="18"/>
                  </w:rPr>
                </w:pPr>
                <w:r>
                  <w:rPr>
                    <w:rFonts w:asciiTheme="minorHAnsi" w:hAnsiTheme="minorHAnsi"/>
                    <w:b/>
                    <w:color w:val="FFFFFF" w:themeColor="background1"/>
                    <w:sz w:val="18"/>
                    <w:szCs w:val="18"/>
                  </w:rPr>
                  <w:t>$89</w:t>
                </w:r>
              </w:p>
            </w:tc>
            <w:tc>
              <w:tcPr>
                <w:tcW w:w="1304" w:type="dxa"/>
                <w:shd w:val="clear" w:color="auto" w:fill="007A53" w:themeFill="accent2"/>
                <w:vAlign w:val="center"/>
              </w:tcPr>
              <w:p w:rsidR="00BF3FDE" w:rsidRPr="00D71880" w:rsidRDefault="00A3268E" w:rsidP="001E1800">
                <w:pPr>
                  <w:pStyle w:val="BodyText"/>
                  <w:spacing w:before="0" w:after="0"/>
                  <w:jc w:val="right"/>
                  <w:rPr>
                    <w:rFonts w:asciiTheme="minorHAnsi" w:hAnsiTheme="minorHAnsi"/>
                    <w:b/>
                    <w:color w:val="FFFFFF" w:themeColor="background1"/>
                    <w:sz w:val="18"/>
                    <w:szCs w:val="18"/>
                  </w:rPr>
                </w:pPr>
                <w:r>
                  <w:rPr>
                    <w:rFonts w:asciiTheme="minorHAnsi" w:hAnsiTheme="minorHAnsi"/>
                    <w:b/>
                    <w:color w:val="FFFFFF" w:themeColor="background1"/>
                    <w:sz w:val="18"/>
                    <w:szCs w:val="18"/>
                  </w:rPr>
                  <w:t>$117</w:t>
                </w:r>
              </w:p>
            </w:tc>
            <w:tc>
              <w:tcPr>
                <w:tcW w:w="1304" w:type="dxa"/>
                <w:shd w:val="clear" w:color="auto" w:fill="007A53" w:themeFill="accent2"/>
                <w:vAlign w:val="center"/>
              </w:tcPr>
              <w:p w:rsidR="00BF3FDE" w:rsidRPr="00D71880" w:rsidRDefault="00A3268E" w:rsidP="001E1800">
                <w:pPr>
                  <w:pStyle w:val="BodyText"/>
                  <w:spacing w:before="0" w:after="0"/>
                  <w:jc w:val="right"/>
                  <w:rPr>
                    <w:rFonts w:asciiTheme="minorHAnsi" w:hAnsiTheme="minorHAnsi"/>
                    <w:b/>
                    <w:color w:val="FFFFFF" w:themeColor="background1"/>
                    <w:sz w:val="18"/>
                    <w:szCs w:val="18"/>
                  </w:rPr>
                </w:pPr>
                <w:r>
                  <w:rPr>
                    <w:rFonts w:asciiTheme="minorHAnsi" w:hAnsiTheme="minorHAnsi"/>
                    <w:b/>
                    <w:color w:val="FFFFFF" w:themeColor="background1"/>
                    <w:sz w:val="18"/>
                    <w:szCs w:val="18"/>
                  </w:rPr>
                  <w:t>$418</w:t>
                </w:r>
              </w:p>
            </w:tc>
            <w:tc>
              <w:tcPr>
                <w:tcW w:w="134" w:type="dxa"/>
                <w:tcBorders>
                  <w:top w:val="nil"/>
                  <w:bottom w:val="nil"/>
                </w:tcBorders>
                <w:vAlign w:val="center"/>
              </w:tcPr>
              <w:p w:rsidR="00BF3FDE" w:rsidRPr="00D71880" w:rsidRDefault="00BF3FDE" w:rsidP="002533AC">
                <w:pPr>
                  <w:pStyle w:val="BodyText"/>
                  <w:spacing w:before="0" w:after="0"/>
                  <w:rPr>
                    <w:rFonts w:asciiTheme="minorHAnsi" w:hAnsiTheme="minorHAnsi"/>
                    <w:sz w:val="18"/>
                    <w:szCs w:val="18"/>
                  </w:rPr>
                </w:pPr>
              </w:p>
            </w:tc>
            <w:tc>
              <w:tcPr>
                <w:tcW w:w="6236" w:type="dxa"/>
                <w:vAlign w:val="center"/>
              </w:tcPr>
              <w:p w:rsidR="00BF3FDE" w:rsidRPr="00D71880" w:rsidRDefault="00BF3FDE" w:rsidP="002533AC">
                <w:pPr>
                  <w:pStyle w:val="BodyText"/>
                  <w:spacing w:before="0" w:after="0"/>
                  <w:rPr>
                    <w:rFonts w:asciiTheme="minorHAnsi" w:hAnsiTheme="minorHAnsi"/>
                    <w:sz w:val="16"/>
                    <w:szCs w:val="16"/>
                  </w:rPr>
                </w:pPr>
                <w:r w:rsidRPr="00D71880">
                  <w:rPr>
                    <w:rFonts w:asciiTheme="minorHAnsi" w:hAnsiTheme="minorHAnsi"/>
                    <w:sz w:val="16"/>
                    <w:szCs w:val="16"/>
                  </w:rPr>
                  <w:t>Calculation: Estimated plan management efficiencies + Estimated payment processing efficiencies</w:t>
                </w:r>
              </w:p>
            </w:tc>
          </w:tr>
        </w:tbl>
        <w:p w:rsidR="0039229A" w:rsidRPr="00D71880" w:rsidRDefault="0039229A" w:rsidP="004F3DB7">
          <w:pPr>
            <w:pStyle w:val="BodyText"/>
            <w:sectPr w:rsidR="0039229A" w:rsidRPr="00D71880" w:rsidSect="00BB2DF7">
              <w:pgSz w:w="16838" w:h="11906" w:orient="landscape" w:code="9"/>
              <w:pgMar w:top="1134" w:right="1134" w:bottom="1134" w:left="1134" w:header="510" w:footer="624" w:gutter="0"/>
              <w:cols w:space="850"/>
              <w:titlePg/>
              <w:docGrid w:linePitch="360"/>
            </w:sectPr>
          </w:pPr>
        </w:p>
        <w:p w:rsidR="004F3DB7" w:rsidRPr="00D71880" w:rsidRDefault="004F3DB7" w:rsidP="004F3DB7">
          <w:pPr>
            <w:pStyle w:val="AppendixHeading2"/>
            <w:pageBreakBefore/>
          </w:pPr>
          <w:bookmarkStart w:id="202" w:name="_Toc529106566"/>
          <w:r w:rsidRPr="00D71880">
            <w:t>Project Reference Group Membership</w:t>
          </w:r>
          <w:bookmarkEnd w:id="202"/>
          <w:r w:rsidRPr="00D71880">
            <w:t xml:space="preserve"> </w:t>
          </w:r>
        </w:p>
        <w:p w:rsidR="00063AA7" w:rsidRDefault="00063AA7" w:rsidP="00063AA7">
          <w:pPr>
            <w:pStyle w:val="Heading4"/>
          </w:pPr>
          <w:r>
            <w:t>Members</w:t>
          </w:r>
        </w:p>
        <w:p w:rsidR="004F3DB7" w:rsidRPr="00D71880" w:rsidRDefault="004F3DB7" w:rsidP="004F3DB7">
          <w:pPr>
            <w:pStyle w:val="BodyText"/>
          </w:pPr>
          <w:r w:rsidRPr="00D71880">
            <w:t xml:space="preserve">The Reference Group included the following organisations, in alphabetical order: </w:t>
          </w:r>
        </w:p>
        <w:p w:rsidR="004F3DB7" w:rsidRPr="00D71880" w:rsidRDefault="004F3DB7" w:rsidP="004F3DB7">
          <w:pPr>
            <w:pStyle w:val="ListBullet"/>
            <w:numPr>
              <w:ilvl w:val="0"/>
              <w:numId w:val="19"/>
            </w:numPr>
            <w:rPr>
              <w:color w:val="000000" w:themeColor="text1"/>
            </w:rPr>
          </w:pPr>
          <w:r w:rsidRPr="00D71880">
            <w:rPr>
              <w:color w:val="000000" w:themeColor="text1"/>
            </w:rPr>
            <w:t>Ability First Australia</w:t>
          </w:r>
        </w:p>
        <w:p w:rsidR="004F3DB7" w:rsidRPr="00D71880" w:rsidRDefault="004F3DB7" w:rsidP="004F3DB7">
          <w:pPr>
            <w:pStyle w:val="ListBullet"/>
            <w:numPr>
              <w:ilvl w:val="0"/>
              <w:numId w:val="19"/>
            </w:numPr>
            <w:rPr>
              <w:color w:val="000000" w:themeColor="text1"/>
            </w:rPr>
          </w:pPr>
          <w:r w:rsidRPr="00D71880">
            <w:rPr>
              <w:color w:val="000000" w:themeColor="text1"/>
            </w:rPr>
            <w:t xml:space="preserve">Australian Digital Commerce Association  </w:t>
          </w:r>
        </w:p>
        <w:p w:rsidR="004F3DB7" w:rsidRPr="00D71880" w:rsidRDefault="004F3DB7" w:rsidP="004F3DB7">
          <w:pPr>
            <w:pStyle w:val="ListBullet"/>
            <w:numPr>
              <w:ilvl w:val="0"/>
              <w:numId w:val="19"/>
            </w:numPr>
            <w:rPr>
              <w:color w:val="000000" w:themeColor="text1"/>
            </w:rPr>
          </w:pPr>
          <w:r w:rsidRPr="00D71880">
            <w:rPr>
              <w:color w:val="000000" w:themeColor="text1"/>
            </w:rPr>
            <w:t>Department of Human Services</w:t>
          </w:r>
        </w:p>
        <w:p w:rsidR="004F3DB7" w:rsidRPr="00D71880" w:rsidRDefault="004F3DB7" w:rsidP="004F3DB7">
          <w:pPr>
            <w:pStyle w:val="ListBullet"/>
            <w:numPr>
              <w:ilvl w:val="0"/>
              <w:numId w:val="19"/>
            </w:numPr>
            <w:rPr>
              <w:color w:val="000000" w:themeColor="text1"/>
            </w:rPr>
          </w:pPr>
          <w:r w:rsidRPr="00D71880">
            <w:rPr>
              <w:color w:val="000000" w:themeColor="text1"/>
            </w:rPr>
            <w:t>Department of Social Services</w:t>
          </w:r>
        </w:p>
        <w:p w:rsidR="004F3DB7" w:rsidRPr="00D71880" w:rsidRDefault="004F3DB7" w:rsidP="004F3DB7">
          <w:pPr>
            <w:pStyle w:val="ListBullet"/>
            <w:numPr>
              <w:ilvl w:val="0"/>
              <w:numId w:val="19"/>
            </w:numPr>
            <w:rPr>
              <w:color w:val="000000" w:themeColor="text1"/>
            </w:rPr>
          </w:pPr>
          <w:r w:rsidRPr="00D71880">
            <w:rPr>
              <w:color w:val="000000" w:themeColor="text1"/>
            </w:rPr>
            <w:t>Digital Transformation Agency</w:t>
          </w:r>
        </w:p>
        <w:p w:rsidR="004F3DB7" w:rsidRPr="00D71880" w:rsidRDefault="004F3DB7" w:rsidP="004F3DB7">
          <w:pPr>
            <w:pStyle w:val="ListBullet"/>
            <w:numPr>
              <w:ilvl w:val="0"/>
              <w:numId w:val="19"/>
            </w:numPr>
            <w:rPr>
              <w:color w:val="000000" w:themeColor="text1"/>
            </w:rPr>
          </w:pPr>
          <w:r w:rsidRPr="00D71880">
            <w:rPr>
              <w:color w:val="000000" w:themeColor="text1"/>
            </w:rPr>
            <w:t>Disability Advocacy Network</w:t>
          </w:r>
          <w:r w:rsidR="00775081">
            <w:rPr>
              <w:color w:val="000000" w:themeColor="text1"/>
            </w:rPr>
            <w:t xml:space="preserve"> Australia</w:t>
          </w:r>
        </w:p>
        <w:p w:rsidR="004F3DB7" w:rsidRPr="00D71880" w:rsidRDefault="004F3DB7" w:rsidP="004F3DB7">
          <w:pPr>
            <w:pStyle w:val="ListBullet"/>
            <w:numPr>
              <w:ilvl w:val="0"/>
              <w:numId w:val="19"/>
            </w:numPr>
            <w:rPr>
              <w:color w:val="000000" w:themeColor="text1"/>
            </w:rPr>
          </w:pPr>
          <w:r w:rsidRPr="00D71880">
            <w:rPr>
              <w:color w:val="000000" w:themeColor="text1"/>
            </w:rPr>
            <w:t xml:space="preserve">FinTech Australia </w:t>
          </w:r>
        </w:p>
        <w:p w:rsidR="004F3DB7" w:rsidRPr="00D71880" w:rsidRDefault="004F3DB7" w:rsidP="004F3DB7">
          <w:pPr>
            <w:pStyle w:val="ListBullet"/>
            <w:numPr>
              <w:ilvl w:val="0"/>
              <w:numId w:val="19"/>
            </w:numPr>
            <w:rPr>
              <w:color w:val="000000" w:themeColor="text1"/>
            </w:rPr>
          </w:pPr>
          <w:r w:rsidRPr="00D71880">
            <w:rPr>
              <w:color w:val="000000" w:themeColor="text1"/>
            </w:rPr>
            <w:t>National Disability Insurance Agency</w:t>
          </w:r>
        </w:p>
        <w:p w:rsidR="004F3DB7" w:rsidRPr="00D71880" w:rsidRDefault="004F3DB7" w:rsidP="004F3DB7">
          <w:pPr>
            <w:pStyle w:val="ListBullet"/>
            <w:numPr>
              <w:ilvl w:val="0"/>
              <w:numId w:val="19"/>
            </w:numPr>
            <w:rPr>
              <w:color w:val="000000" w:themeColor="text1"/>
            </w:rPr>
          </w:pPr>
          <w:r w:rsidRPr="00D71880">
            <w:rPr>
              <w:color w:val="000000" w:themeColor="text1"/>
            </w:rPr>
            <w:t xml:space="preserve">National Disability Services </w:t>
          </w:r>
        </w:p>
        <w:p w:rsidR="004F3DB7" w:rsidRPr="00D71880" w:rsidRDefault="004F3DB7" w:rsidP="004F3DB7">
          <w:pPr>
            <w:pStyle w:val="ListBullet"/>
            <w:numPr>
              <w:ilvl w:val="0"/>
              <w:numId w:val="19"/>
            </w:numPr>
            <w:rPr>
              <w:color w:val="000000" w:themeColor="text1"/>
            </w:rPr>
          </w:pPr>
          <w:r w:rsidRPr="00D71880">
            <w:rPr>
              <w:color w:val="000000" w:themeColor="text1"/>
            </w:rPr>
            <w:t>New Payments Platform Australia</w:t>
          </w:r>
        </w:p>
        <w:p w:rsidR="004F3DB7" w:rsidRPr="00D71880" w:rsidRDefault="004F3DB7" w:rsidP="004F3DB7">
          <w:pPr>
            <w:pStyle w:val="ListBullet"/>
            <w:numPr>
              <w:ilvl w:val="0"/>
              <w:numId w:val="19"/>
            </w:numPr>
            <w:rPr>
              <w:color w:val="000000" w:themeColor="text1"/>
            </w:rPr>
          </w:pPr>
          <w:r w:rsidRPr="00D71880">
            <w:rPr>
              <w:color w:val="000000" w:themeColor="text1"/>
            </w:rPr>
            <w:t xml:space="preserve">Reserve Bank of Australia </w:t>
          </w:r>
        </w:p>
        <w:p w:rsidR="004F3DB7" w:rsidRPr="00D71880" w:rsidRDefault="004F3DB7" w:rsidP="001E1800">
          <w:pPr>
            <w:pStyle w:val="ListBullet"/>
            <w:numPr>
              <w:ilvl w:val="0"/>
              <w:numId w:val="19"/>
            </w:numPr>
          </w:pPr>
          <w:r w:rsidRPr="00D71880">
            <w:rPr>
              <w:color w:val="000000" w:themeColor="text1"/>
            </w:rPr>
            <w:t>The Treasury</w:t>
          </w:r>
        </w:p>
        <w:p w:rsidR="004F3DB7" w:rsidRPr="00D71880" w:rsidRDefault="004F3DB7" w:rsidP="004F3DB7">
          <w:pPr>
            <w:pStyle w:val="Heading4"/>
          </w:pPr>
          <w:r w:rsidRPr="00D71880">
            <w:t>Important note</w:t>
          </w:r>
        </w:p>
        <w:p w:rsidR="004F3DB7" w:rsidRPr="00D71880" w:rsidRDefault="004F3DB7" w:rsidP="004F3DB7">
          <w:pPr>
            <w:pStyle w:val="BodyText"/>
          </w:pPr>
          <w:r w:rsidRPr="00D71880">
            <w:t xml:space="preserve">This report does not necessarily reflect the views of the member organisations of the Reference Group. Membership of the Reference Group does not connote endorsement of the project. Reference Group member organisations had no responsibility for the project. </w:t>
          </w:r>
        </w:p>
        <w:p w:rsidR="004F3DB7" w:rsidRPr="00D71880" w:rsidRDefault="004F3DB7" w:rsidP="001E1800">
          <w:pPr>
            <w:pStyle w:val="BodyText"/>
          </w:pPr>
        </w:p>
        <w:p w:rsidR="004F3DB7" w:rsidRPr="00D71880" w:rsidRDefault="004F3DB7" w:rsidP="004F3DB7">
          <w:pPr>
            <w:pStyle w:val="AppendixHeading2"/>
            <w:pageBreakBefore/>
          </w:pPr>
          <w:bookmarkStart w:id="203" w:name="_Ref527137417"/>
          <w:bookmarkStart w:id="204" w:name="_Toc529106567"/>
          <w:r w:rsidRPr="00D71880">
            <w:t>Participant persona for user testing</w:t>
          </w:r>
          <w:bookmarkEnd w:id="203"/>
          <w:bookmarkEnd w:id="204"/>
        </w:p>
        <w:p w:rsidR="004F3DB7" w:rsidRPr="00D71880" w:rsidRDefault="004F3DB7" w:rsidP="001E1800">
          <w:pPr>
            <w:pStyle w:val="BodyText"/>
          </w:pPr>
          <w:r w:rsidRPr="00D71880">
            <w:rPr>
              <w:b/>
              <w:color w:val="007A53" w:themeColor="accent2"/>
            </w:rPr>
            <w:t xml:space="preserve">Name: </w:t>
          </w:r>
          <w:r w:rsidRPr="00D71880">
            <w:t>Fahima Smith</w:t>
          </w:r>
        </w:p>
        <w:p w:rsidR="004F3DB7" w:rsidRPr="00D71880" w:rsidRDefault="004F3DB7" w:rsidP="001E1800">
          <w:pPr>
            <w:pStyle w:val="BodyText"/>
          </w:pPr>
          <w:r w:rsidRPr="00D71880">
            <w:rPr>
              <w:b/>
              <w:color w:val="007A53" w:themeColor="accent2"/>
            </w:rPr>
            <w:t xml:space="preserve">Age: </w:t>
          </w:r>
          <w:r w:rsidRPr="00D71880">
            <w:t>26 years old</w:t>
          </w:r>
        </w:p>
        <w:p w:rsidR="004F3DB7" w:rsidRPr="00D71880" w:rsidRDefault="004F3DB7" w:rsidP="001E1800">
          <w:pPr>
            <w:pStyle w:val="Heading4"/>
          </w:pPr>
          <w:r w:rsidRPr="00D71880">
            <w:t xml:space="preserve">Disabilities: </w:t>
          </w:r>
        </w:p>
        <w:p w:rsidR="004F3DB7" w:rsidRPr="00D71880" w:rsidRDefault="004F3DB7" w:rsidP="004F3DB7">
          <w:pPr>
            <w:pStyle w:val="ListParagraph"/>
            <w:numPr>
              <w:ilvl w:val="0"/>
              <w:numId w:val="21"/>
            </w:numPr>
            <w:spacing w:before="0" w:after="160" w:line="259" w:lineRule="auto"/>
          </w:pPr>
          <w:r w:rsidRPr="00D71880">
            <w:t>Cerebral Palsy (Gross Motor Function Classification System Level 3). Requires walking aids for general movements and car transport for anything over 300 metres.</w:t>
          </w:r>
        </w:p>
        <w:p w:rsidR="004F3DB7" w:rsidRPr="00D71880" w:rsidRDefault="004F3DB7" w:rsidP="004F3DB7">
          <w:pPr>
            <w:pStyle w:val="ListParagraph"/>
            <w:numPr>
              <w:ilvl w:val="0"/>
              <w:numId w:val="21"/>
            </w:numPr>
            <w:spacing w:before="0" w:after="160" w:line="259" w:lineRule="auto"/>
          </w:pPr>
          <w:r w:rsidRPr="00D71880">
            <w:t>Autism (Level 1 based on the Diagnostic and Statistical Manual of Mental Disorders).</w:t>
          </w:r>
        </w:p>
        <w:p w:rsidR="004F3DB7" w:rsidRPr="00D71880" w:rsidRDefault="004F3DB7" w:rsidP="001E1800">
          <w:pPr>
            <w:pStyle w:val="Heading4"/>
          </w:pPr>
          <w:r w:rsidRPr="00D71880">
            <w:t>About Fahima</w:t>
          </w:r>
        </w:p>
        <w:p w:rsidR="004F3DB7" w:rsidRPr="00D71880" w:rsidRDefault="004F3DB7" w:rsidP="001E1800">
          <w:pPr>
            <w:pStyle w:val="BodyText"/>
          </w:pPr>
          <w:r w:rsidRPr="00D71880">
            <w:t xml:space="preserve">Fahima loves engaging with the community and socialising. She has a good group of friends that date back to high school and receives fantastic support from her parents. She has a passion for visual arts and has always wanted to be an interior designer. She is extremely intelligent and has a unique ability to combine bold colours in surprising and visually pleasing ways.  </w:t>
          </w:r>
        </w:p>
        <w:p w:rsidR="004F3DB7" w:rsidRPr="00D71880" w:rsidRDefault="004F3DB7" w:rsidP="001E1800">
          <w:pPr>
            <w:pStyle w:val="Heading4"/>
          </w:pPr>
          <w:r w:rsidRPr="00D71880">
            <w:t>Fahima’s current NDIS plan</w:t>
          </w:r>
        </w:p>
        <w:p w:rsidR="004F3DB7" w:rsidRPr="00D71880" w:rsidRDefault="004F3DB7" w:rsidP="001E1800">
          <w:pPr>
            <w:pStyle w:val="BodyText"/>
          </w:pPr>
          <w:r w:rsidRPr="00D71880">
            <w:t xml:space="preserve">Fahima has accessed support through the NDIS for several years. Her latest plan review was three months ago. </w:t>
          </w:r>
        </w:p>
        <w:p w:rsidR="004F3DB7" w:rsidRPr="00D71880" w:rsidRDefault="004F3DB7" w:rsidP="001E1800">
          <w:pPr>
            <w:pStyle w:val="BodyText"/>
          </w:pPr>
          <w:r w:rsidRPr="00D71880">
            <w:t xml:space="preserve">At the time of the review, Fahima was living with her parents. With the support of the NDIS and her parents, she had recently completed a Certificate IV in Interior Decoration and managed to line up a part-time graduate role at a local interior design company. Ecstatic with her accomplishment, Fahima was keen to gain even greater independence by living with her friends in a share house, with some ongoing support from her parents. Her friends, Suzie and Magaly, are both very responsible and wished to make Fahima’s transition a success. </w:t>
          </w:r>
        </w:p>
        <w:p w:rsidR="004F3DB7" w:rsidRPr="00D71880" w:rsidRDefault="004F3DB7" w:rsidP="001E1800">
          <w:pPr>
            <w:pStyle w:val="BodyText"/>
          </w:pPr>
          <w:r w:rsidRPr="00D71880">
            <w:t>In discussions with NDIS Planner, Fahima noted that:</w:t>
          </w:r>
        </w:p>
        <w:p w:rsidR="004F3DB7" w:rsidRPr="00D71880" w:rsidRDefault="004F3DB7" w:rsidP="004F3DB7">
          <w:pPr>
            <w:pStyle w:val="ListParagraph"/>
            <w:numPr>
              <w:ilvl w:val="0"/>
              <w:numId w:val="23"/>
            </w:numPr>
            <w:spacing w:before="0" w:after="160" w:line="259" w:lineRule="auto"/>
          </w:pPr>
          <w:r w:rsidRPr="00D71880">
            <w:t xml:space="preserve">she no longer required support to transition through her studies but was keen to access counselling support to ensure she could make her </w:t>
          </w:r>
          <w:r w:rsidR="00A3039E">
            <w:t>new</w:t>
          </w:r>
          <w:r w:rsidRPr="00D71880">
            <w:t xml:space="preserve"> job a success</w:t>
          </w:r>
        </w:p>
        <w:p w:rsidR="004F3DB7" w:rsidRPr="00D71880" w:rsidRDefault="004F3DB7" w:rsidP="004F3DB7">
          <w:pPr>
            <w:pStyle w:val="ListParagraph"/>
            <w:numPr>
              <w:ilvl w:val="0"/>
              <w:numId w:val="23"/>
            </w:numPr>
            <w:spacing w:before="0" w:after="160" w:line="259" w:lineRule="auto"/>
          </w:pPr>
          <w:r w:rsidRPr="00D71880">
            <w:t>she would require minor home modifications in her new share house</w:t>
          </w:r>
        </w:p>
        <w:p w:rsidR="004F3DB7" w:rsidRPr="00D71880" w:rsidRDefault="004F3DB7" w:rsidP="004F3DB7">
          <w:pPr>
            <w:pStyle w:val="ListParagraph"/>
            <w:numPr>
              <w:ilvl w:val="0"/>
              <w:numId w:val="23"/>
            </w:numPr>
            <w:spacing w:before="0" w:after="160" w:line="259" w:lineRule="auto"/>
          </w:pPr>
          <w:r w:rsidRPr="00D71880">
            <w:t>she would need to maintain physiotherapy support and relationship counselling support</w:t>
          </w:r>
        </w:p>
        <w:p w:rsidR="004F3DB7" w:rsidRPr="00D71880" w:rsidRDefault="004F3DB7" w:rsidP="004F3DB7">
          <w:pPr>
            <w:pStyle w:val="ListParagraph"/>
            <w:numPr>
              <w:ilvl w:val="0"/>
              <w:numId w:val="23"/>
            </w:numPr>
            <w:spacing w:before="0" w:after="160" w:line="259" w:lineRule="auto"/>
          </w:pPr>
          <w:r w:rsidRPr="00D71880">
            <w:t>she was keen to access hydrotherapy, as her physiotherapist and GP recommended it to maintain her muscle mass</w:t>
          </w:r>
        </w:p>
        <w:p w:rsidR="004F3DB7" w:rsidRPr="00D71880" w:rsidRDefault="004F3DB7" w:rsidP="004F3DB7">
          <w:pPr>
            <w:pStyle w:val="ListParagraph"/>
            <w:numPr>
              <w:ilvl w:val="0"/>
              <w:numId w:val="23"/>
            </w:numPr>
            <w:spacing w:before="0" w:after="160" w:line="259" w:lineRule="auto"/>
          </w:pPr>
          <w:r w:rsidRPr="00D71880">
            <w:t>she was keen to maintain her visual arts classes to maintain engagement with the community</w:t>
          </w:r>
        </w:p>
        <w:p w:rsidR="004F3DB7" w:rsidRPr="00D71880" w:rsidRDefault="00A3039E" w:rsidP="004F3DB7">
          <w:pPr>
            <w:pStyle w:val="ListParagraph"/>
            <w:numPr>
              <w:ilvl w:val="0"/>
              <w:numId w:val="23"/>
            </w:numPr>
            <w:spacing w:before="0" w:after="160" w:line="259" w:lineRule="auto"/>
          </w:pPr>
          <w:r>
            <w:t>her walking aids (fore</w:t>
          </w:r>
          <w:r w:rsidR="004F3DB7" w:rsidRPr="00D71880">
            <w:t>arm crutches for short walks and power scooter for longer trips) would need repairs/replacement during the next year.</w:t>
          </w:r>
        </w:p>
        <w:p w:rsidR="004F3DB7" w:rsidRPr="00D71880" w:rsidRDefault="004F3DB7" w:rsidP="001E1800">
          <w:pPr>
            <w:pStyle w:val="Heading4"/>
          </w:pPr>
          <w:r w:rsidRPr="00D71880">
            <w:t>Fahima’s goals</w:t>
          </w:r>
        </w:p>
        <w:p w:rsidR="004F3DB7" w:rsidRPr="00D71880" w:rsidRDefault="004F3DB7" w:rsidP="001E1800">
          <w:pPr>
            <w:pStyle w:val="BodyText"/>
          </w:pPr>
          <w:r w:rsidRPr="00D71880">
            <w:t>Fahima’s first goal is to successfully live in a share house with her friends, where she has her own job and pays her own rent.</w:t>
          </w:r>
        </w:p>
        <w:p w:rsidR="004F3DB7" w:rsidRPr="00D71880" w:rsidRDefault="004F3DB7" w:rsidP="001E1800">
          <w:pPr>
            <w:pStyle w:val="BodyText"/>
          </w:pPr>
          <w:r w:rsidRPr="00D71880">
            <w:t xml:space="preserve">Fahima’s second goal is to maintain her physical health and muscle mass and better manage her emotions. </w:t>
          </w:r>
        </w:p>
        <w:p w:rsidR="004F3DB7" w:rsidRPr="00D71880" w:rsidRDefault="004F3DB7" w:rsidP="001E1800">
          <w:pPr>
            <w:pStyle w:val="BodyText"/>
          </w:pPr>
          <w:r w:rsidRPr="00D71880">
            <w:t>Fahima’s longer term goal is to build even greater independence so her parents no longer need to support her and can just be her parents.</w:t>
          </w:r>
        </w:p>
        <w:p w:rsidR="004F3DB7" w:rsidRPr="00D71880" w:rsidRDefault="004F3DB7" w:rsidP="001E1800">
          <w:pPr>
            <w:pStyle w:val="Heading4"/>
          </w:pPr>
          <w:r w:rsidRPr="00D71880">
            <w:t>Fahima’s plan supports</w:t>
          </w:r>
        </w:p>
        <w:p w:rsidR="004F3DB7" w:rsidRPr="00D71880" w:rsidRDefault="004F3DB7" w:rsidP="001E1800">
          <w:pPr>
            <w:pStyle w:val="BodyText"/>
          </w:pPr>
          <w:r w:rsidRPr="00D71880">
            <w:t>In consultation with Fahima, the NDIA prepared the following budgets for Fahima’s plan.</w:t>
          </w:r>
        </w:p>
        <w:tbl>
          <w:tblPr>
            <w:tblStyle w:val="TableCSIRO"/>
            <w:tblW w:w="5000" w:type="pct"/>
            <w:tblInd w:w="0" w:type="dxa"/>
            <w:tblLook w:val="04A0" w:firstRow="1" w:lastRow="0" w:firstColumn="1" w:lastColumn="0" w:noHBand="0" w:noVBand="1"/>
          </w:tblPr>
          <w:tblGrid>
            <w:gridCol w:w="1275"/>
            <w:gridCol w:w="2549"/>
            <w:gridCol w:w="4248"/>
            <w:gridCol w:w="1556"/>
          </w:tblGrid>
          <w:tr w:rsidR="004F3DB7" w:rsidRPr="00D71880" w:rsidTr="00BB2DF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2" w:type="pct"/>
                <w:tcBorders>
                  <w:top w:val="single" w:sz="4" w:space="0" w:color="auto"/>
                  <w:left w:val="single" w:sz="4" w:space="0" w:color="auto"/>
                  <w:bottom w:val="single" w:sz="4" w:space="0" w:color="auto"/>
                </w:tcBorders>
              </w:tcPr>
              <w:p w:rsidR="004F3DB7" w:rsidRPr="00A16D78" w:rsidRDefault="004F3DB7" w:rsidP="001E1800">
                <w:pPr>
                  <w:pStyle w:val="BodyText"/>
                </w:pPr>
                <w:r w:rsidRPr="001E1800">
                  <w:rPr>
                    <w:color w:val="FFFFFF" w:themeColor="background1"/>
                  </w:rPr>
                  <w:t>Budget</w:t>
                </w:r>
              </w:p>
            </w:tc>
            <w:tc>
              <w:tcPr>
                <w:tcW w:w="1324" w:type="pct"/>
                <w:tcBorders>
                  <w:top w:val="single" w:sz="4" w:space="0" w:color="auto"/>
                  <w:bottom w:val="single" w:sz="4" w:space="0" w:color="auto"/>
                </w:tcBorders>
              </w:tcPr>
              <w:p w:rsidR="004F3DB7" w:rsidRPr="00A16D78" w:rsidRDefault="004F3DB7" w:rsidP="001E1800">
                <w:pPr>
                  <w:pStyle w:val="BodyText"/>
                  <w:cnfStyle w:val="100000000000" w:firstRow="1" w:lastRow="0" w:firstColumn="0" w:lastColumn="0" w:oddVBand="0" w:evenVBand="0" w:oddHBand="0" w:evenHBand="0" w:firstRowFirstColumn="0" w:firstRowLastColumn="0" w:lastRowFirstColumn="0" w:lastRowLastColumn="0"/>
                </w:pPr>
                <w:r w:rsidRPr="001E1800">
                  <w:rPr>
                    <w:color w:val="FFFFFF" w:themeColor="background1"/>
                  </w:rPr>
                  <w:t>Category</w:t>
                </w:r>
              </w:p>
            </w:tc>
            <w:tc>
              <w:tcPr>
                <w:tcW w:w="2206" w:type="pct"/>
                <w:tcBorders>
                  <w:top w:val="single" w:sz="4" w:space="0" w:color="auto"/>
                  <w:bottom w:val="single" w:sz="4" w:space="0" w:color="auto"/>
                </w:tcBorders>
              </w:tcPr>
              <w:p w:rsidR="004F3DB7" w:rsidRPr="00A16D78" w:rsidRDefault="004F3DB7" w:rsidP="001E1800">
                <w:pPr>
                  <w:pStyle w:val="BodyText"/>
                  <w:cnfStyle w:val="100000000000" w:firstRow="1" w:lastRow="0" w:firstColumn="0" w:lastColumn="0" w:oddVBand="0" w:evenVBand="0" w:oddHBand="0" w:evenHBand="0" w:firstRowFirstColumn="0" w:firstRowLastColumn="0" w:lastRowFirstColumn="0" w:lastRowLastColumn="0"/>
                </w:pPr>
                <w:r w:rsidRPr="001E1800">
                  <w:rPr>
                    <w:color w:val="FFFFFF" w:themeColor="background1"/>
                  </w:rPr>
                  <w:t>Services</w:t>
                </w:r>
              </w:p>
            </w:tc>
            <w:tc>
              <w:tcPr>
                <w:tcW w:w="808" w:type="pct"/>
                <w:tcBorders>
                  <w:top w:val="single" w:sz="4" w:space="0" w:color="auto"/>
                  <w:bottom w:val="single" w:sz="4" w:space="0" w:color="auto"/>
                  <w:right w:val="single" w:sz="4" w:space="0" w:color="auto"/>
                </w:tcBorders>
              </w:tcPr>
              <w:p w:rsidR="004F3DB7" w:rsidRPr="00A16D78" w:rsidRDefault="004F3DB7" w:rsidP="001E1800">
                <w:pPr>
                  <w:pStyle w:val="BodyText"/>
                  <w:cnfStyle w:val="100000000000" w:firstRow="1" w:lastRow="0" w:firstColumn="0" w:lastColumn="0" w:oddVBand="0" w:evenVBand="0" w:oddHBand="0" w:evenHBand="0" w:firstRowFirstColumn="0" w:firstRowLastColumn="0" w:lastRowFirstColumn="0" w:lastRowLastColumn="0"/>
                </w:pPr>
                <w:r w:rsidRPr="001E1800">
                  <w:rPr>
                    <w:color w:val="FFFFFF" w:themeColor="background1"/>
                  </w:rPr>
                  <w:t>Total</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662" w:type="pct"/>
                <w:vMerge w:val="restar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rPr>
                    <w:b w:val="0"/>
                  </w:rPr>
                </w:pPr>
                <w:r w:rsidRPr="00D71880">
                  <w:t>Core</w:t>
                </w:r>
              </w:p>
            </w:tc>
            <w:tc>
              <w:tcPr>
                <w:tcW w:w="1324"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cnfStyle w:val="000000100000" w:firstRow="0" w:lastRow="0" w:firstColumn="0" w:lastColumn="0" w:oddVBand="0" w:evenVBand="0" w:oddHBand="1" w:evenHBand="0" w:firstRowFirstColumn="0" w:firstRowLastColumn="0" w:lastRowFirstColumn="0" w:lastRowLastColumn="0"/>
                </w:pPr>
                <w:r w:rsidRPr="00D71880">
                  <w:t>Daily activities</w:t>
                </w:r>
              </w:p>
            </w:tc>
            <w:tc>
              <w:tcPr>
                <w:tcW w:w="2206"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4F3DB7">
                <w:pPr>
                  <w:pStyle w:val="ListParagraph"/>
                  <w:numPr>
                    <w:ilvl w:val="0"/>
                    <w:numId w:val="22"/>
                  </w:numPr>
                  <w:spacing w:before="60" w:after="60" w:line="240" w:lineRule="auto"/>
                  <w:ind w:left="199" w:hanging="199"/>
                  <w:cnfStyle w:val="000000100000" w:firstRow="0" w:lastRow="0" w:firstColumn="0" w:lastColumn="0" w:oddVBand="0" w:evenVBand="0" w:oddHBand="1" w:evenHBand="0" w:firstRowFirstColumn="0" w:firstRowLastColumn="0" w:lastRowFirstColumn="0" w:lastRowLastColumn="0"/>
                  <w:rPr>
                    <w:sz w:val="22"/>
                    <w:szCs w:val="22"/>
                  </w:rPr>
                </w:pPr>
                <w:r w:rsidRPr="00D71880">
                  <w:rPr>
                    <w:sz w:val="22"/>
                    <w:szCs w:val="22"/>
                  </w:rPr>
                  <w:t xml:space="preserve">Daily Living education </w:t>
                </w:r>
              </w:p>
              <w:p w:rsidR="004F3DB7" w:rsidRPr="00D71880" w:rsidRDefault="004F3DB7" w:rsidP="004F3DB7">
                <w:pPr>
                  <w:pStyle w:val="ListParagraph"/>
                  <w:numPr>
                    <w:ilvl w:val="0"/>
                    <w:numId w:val="22"/>
                  </w:numPr>
                  <w:spacing w:before="60" w:after="60" w:line="240" w:lineRule="auto"/>
                  <w:ind w:left="199" w:hanging="199"/>
                  <w:cnfStyle w:val="000000100000" w:firstRow="0" w:lastRow="0" w:firstColumn="0" w:lastColumn="0" w:oddVBand="0" w:evenVBand="0" w:oddHBand="1" w:evenHBand="0" w:firstRowFirstColumn="0" w:firstRowLastColumn="0" w:lastRowFirstColumn="0" w:lastRowLastColumn="0"/>
                  <w:rPr>
                    <w:sz w:val="22"/>
                    <w:szCs w:val="22"/>
                  </w:rPr>
                </w:pPr>
                <w:r w:rsidRPr="00D71880">
                  <w:rPr>
                    <w:sz w:val="22"/>
                    <w:szCs w:val="22"/>
                  </w:rPr>
                  <w:t>Assistance with self-care</w:t>
                </w:r>
              </w:p>
            </w:tc>
            <w:tc>
              <w:tcPr>
                <w:tcW w:w="808" w:type="pct"/>
                <w:vMerge w:val="restar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jc w:val="right"/>
                  <w:cnfStyle w:val="000000100000" w:firstRow="0" w:lastRow="0" w:firstColumn="0" w:lastColumn="0" w:oddVBand="0" w:evenVBand="0" w:oddHBand="1" w:evenHBand="0" w:firstRowFirstColumn="0" w:firstRowLastColumn="0" w:lastRowFirstColumn="0" w:lastRowLastColumn="0"/>
                </w:pPr>
                <w:r w:rsidRPr="00D71880">
                  <w:t>$24,500</w:t>
                </w:r>
              </w:p>
            </w:tc>
          </w:tr>
          <w:tr w:rsidR="004F3DB7" w:rsidRPr="00D71880" w:rsidTr="00BB2DF7">
            <w:trPr>
              <w:trHeight w:val="681"/>
            </w:trPr>
            <w:tc>
              <w:tcPr>
                <w:cnfStyle w:val="001000000000" w:firstRow="0" w:lastRow="0" w:firstColumn="1" w:lastColumn="0" w:oddVBand="0" w:evenVBand="0" w:oddHBand="0" w:evenHBand="0" w:firstRowFirstColumn="0" w:firstRowLastColumn="0" w:lastRowFirstColumn="0" w:lastRowLastColumn="0"/>
                <w:tcW w:w="662" w:type="pct"/>
                <w:vMerge/>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rPr>
                    <w:b w:val="0"/>
                  </w:rPr>
                </w:pPr>
              </w:p>
            </w:tc>
            <w:tc>
              <w:tcPr>
                <w:tcW w:w="1324"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cnfStyle w:val="000000000000" w:firstRow="0" w:lastRow="0" w:firstColumn="0" w:lastColumn="0" w:oddVBand="0" w:evenVBand="0" w:oddHBand="0" w:evenHBand="0" w:firstRowFirstColumn="0" w:firstRowLastColumn="0" w:lastRowFirstColumn="0" w:lastRowLastColumn="0"/>
                </w:pPr>
                <w:r w:rsidRPr="00D71880">
                  <w:t xml:space="preserve">Assistance with social and community participation </w:t>
                </w:r>
              </w:p>
            </w:tc>
            <w:tc>
              <w:tcPr>
                <w:tcW w:w="2206"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4F3DB7">
                <w:pPr>
                  <w:pStyle w:val="ListParagraph"/>
                  <w:numPr>
                    <w:ilvl w:val="0"/>
                    <w:numId w:val="22"/>
                  </w:numPr>
                  <w:spacing w:before="60" w:after="60" w:line="240" w:lineRule="auto"/>
                  <w:ind w:left="199" w:hanging="199"/>
                  <w:cnfStyle w:val="000000000000" w:firstRow="0" w:lastRow="0" w:firstColumn="0" w:lastColumn="0" w:oddVBand="0" w:evenVBand="0" w:oddHBand="0" w:evenHBand="0" w:firstRowFirstColumn="0" w:firstRowLastColumn="0" w:lastRowFirstColumn="0" w:lastRowLastColumn="0"/>
                  <w:rPr>
                    <w:sz w:val="22"/>
                    <w:szCs w:val="22"/>
                  </w:rPr>
                </w:pPr>
                <w:r w:rsidRPr="00D71880">
                  <w:rPr>
                    <w:sz w:val="22"/>
                    <w:szCs w:val="22"/>
                  </w:rPr>
                  <w:t xml:space="preserve">Assistance with art classes </w:t>
                </w:r>
              </w:p>
            </w:tc>
            <w:tc>
              <w:tcPr>
                <w:tcW w:w="808" w:type="pct"/>
                <w:vMerge/>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jc w:val="right"/>
                  <w:cnfStyle w:val="000000000000" w:firstRow="0" w:lastRow="0" w:firstColumn="0" w:lastColumn="0" w:oddVBand="0" w:evenVBand="0" w:oddHBand="0" w:evenHBand="0" w:firstRowFirstColumn="0" w:firstRowLastColumn="0" w:lastRowFirstColumn="0" w:lastRowLastColumn="0"/>
                </w:pP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662" w:type="pct"/>
                <w:vMerge/>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rPr>
                    <w:b w:val="0"/>
                  </w:rPr>
                </w:pPr>
              </w:p>
            </w:tc>
            <w:tc>
              <w:tcPr>
                <w:tcW w:w="1324"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cnfStyle w:val="000000100000" w:firstRow="0" w:lastRow="0" w:firstColumn="0" w:lastColumn="0" w:oddVBand="0" w:evenVBand="0" w:oddHBand="1" w:evenHBand="0" w:firstRowFirstColumn="0" w:firstRowLastColumn="0" w:lastRowFirstColumn="0" w:lastRowLastColumn="0"/>
                </w:pPr>
                <w:r w:rsidRPr="00D71880">
                  <w:t xml:space="preserve">Consumables </w:t>
                </w:r>
              </w:p>
            </w:tc>
            <w:tc>
              <w:tcPr>
                <w:tcW w:w="2206"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4F3DB7">
                <w:pPr>
                  <w:pStyle w:val="ListParagraph"/>
                  <w:numPr>
                    <w:ilvl w:val="0"/>
                    <w:numId w:val="22"/>
                  </w:numPr>
                  <w:spacing w:before="60" w:after="60" w:line="240" w:lineRule="auto"/>
                  <w:ind w:left="199" w:hanging="199"/>
                  <w:cnfStyle w:val="000000100000" w:firstRow="0" w:lastRow="0" w:firstColumn="0" w:lastColumn="0" w:oddVBand="0" w:evenVBand="0" w:oddHBand="1" w:evenHBand="0" w:firstRowFirstColumn="0" w:firstRowLastColumn="0" w:lastRowFirstColumn="0" w:lastRowLastColumn="0"/>
                  <w:rPr>
                    <w:sz w:val="22"/>
                    <w:szCs w:val="22"/>
                  </w:rPr>
                </w:pPr>
                <w:r w:rsidRPr="00D71880">
                  <w:rPr>
                    <w:sz w:val="22"/>
                    <w:szCs w:val="22"/>
                  </w:rPr>
                  <w:t>Continence aids</w:t>
                </w:r>
              </w:p>
            </w:tc>
            <w:tc>
              <w:tcPr>
                <w:tcW w:w="808" w:type="pct"/>
                <w:vMerge/>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jc w:val="right"/>
                  <w:cnfStyle w:val="000000100000" w:firstRow="0" w:lastRow="0" w:firstColumn="0" w:lastColumn="0" w:oddVBand="0" w:evenVBand="0" w:oddHBand="1" w:evenHBand="0" w:firstRowFirstColumn="0" w:firstRowLastColumn="0" w:lastRowFirstColumn="0" w:lastRowLastColumn="0"/>
                </w:pPr>
              </w:p>
            </w:tc>
          </w:tr>
          <w:tr w:rsidR="004F3DB7" w:rsidRPr="00D71880" w:rsidTr="00BB2DF7">
            <w:trPr>
              <w:trHeight w:val="681"/>
            </w:trPr>
            <w:tc>
              <w:tcPr>
                <w:cnfStyle w:val="001000000000" w:firstRow="0" w:lastRow="0" w:firstColumn="1" w:lastColumn="0" w:oddVBand="0" w:evenVBand="0" w:oddHBand="0" w:evenHBand="0" w:firstRowFirstColumn="0" w:firstRowLastColumn="0" w:lastRowFirstColumn="0" w:lastRowLastColumn="0"/>
                <w:tcW w:w="662" w:type="pct"/>
                <w:vMerge w:val="restar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rPr>
                    <w:b w:val="0"/>
                  </w:rPr>
                </w:pPr>
                <w:r w:rsidRPr="00D71880">
                  <w:t>Capacity Building</w:t>
                </w:r>
              </w:p>
            </w:tc>
            <w:tc>
              <w:tcPr>
                <w:tcW w:w="1324"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cnfStyle w:val="000000000000" w:firstRow="0" w:lastRow="0" w:firstColumn="0" w:lastColumn="0" w:oddVBand="0" w:evenVBand="0" w:oddHBand="0" w:evenHBand="0" w:firstRowFirstColumn="0" w:firstRowLastColumn="0" w:lastRowFirstColumn="0" w:lastRowLastColumn="0"/>
                </w:pPr>
                <w:r w:rsidRPr="00D71880">
                  <w:t>Daily activity</w:t>
                </w:r>
              </w:p>
            </w:tc>
            <w:tc>
              <w:tcPr>
                <w:tcW w:w="2206"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4F3DB7">
                <w:pPr>
                  <w:pStyle w:val="ListParagraph"/>
                  <w:numPr>
                    <w:ilvl w:val="0"/>
                    <w:numId w:val="22"/>
                  </w:numPr>
                  <w:spacing w:before="60" w:after="60" w:line="240" w:lineRule="auto"/>
                  <w:ind w:left="199" w:hanging="199"/>
                  <w:cnfStyle w:val="000000000000" w:firstRow="0" w:lastRow="0" w:firstColumn="0" w:lastColumn="0" w:oddVBand="0" w:evenVBand="0" w:oddHBand="0" w:evenHBand="0" w:firstRowFirstColumn="0" w:firstRowLastColumn="0" w:lastRowFirstColumn="0" w:lastRowLastColumn="0"/>
                  <w:rPr>
                    <w:sz w:val="22"/>
                    <w:szCs w:val="22"/>
                  </w:rPr>
                </w:pPr>
                <w:r w:rsidRPr="00D71880">
                  <w:rPr>
                    <w:sz w:val="22"/>
                    <w:szCs w:val="22"/>
                  </w:rPr>
                  <w:t xml:space="preserve">Physiotherapy </w:t>
                </w:r>
              </w:p>
              <w:p w:rsidR="004F3DB7" w:rsidRPr="00D71880" w:rsidRDefault="004F3DB7" w:rsidP="004F3DB7">
                <w:pPr>
                  <w:pStyle w:val="ListParagraph"/>
                  <w:numPr>
                    <w:ilvl w:val="0"/>
                    <w:numId w:val="22"/>
                  </w:numPr>
                  <w:spacing w:before="60" w:after="60" w:line="240" w:lineRule="auto"/>
                  <w:ind w:left="199" w:hanging="199"/>
                  <w:cnfStyle w:val="000000000000" w:firstRow="0" w:lastRow="0" w:firstColumn="0" w:lastColumn="0" w:oddVBand="0" w:evenVBand="0" w:oddHBand="0" w:evenHBand="0" w:firstRowFirstColumn="0" w:firstRowLastColumn="0" w:lastRowFirstColumn="0" w:lastRowLastColumn="0"/>
                  <w:rPr>
                    <w:sz w:val="22"/>
                    <w:szCs w:val="22"/>
                  </w:rPr>
                </w:pPr>
                <w:r w:rsidRPr="00D71880">
                  <w:rPr>
                    <w:sz w:val="22"/>
                    <w:szCs w:val="22"/>
                  </w:rPr>
                  <w:t xml:space="preserve">Hydrotherapy </w:t>
                </w:r>
              </w:p>
            </w:tc>
            <w:tc>
              <w:tcPr>
                <w:tcW w:w="808"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jc w:val="right"/>
                  <w:cnfStyle w:val="000000000000" w:firstRow="0" w:lastRow="0" w:firstColumn="0" w:lastColumn="0" w:oddVBand="0" w:evenVBand="0" w:oddHBand="0" w:evenHBand="0" w:firstRowFirstColumn="0" w:firstRowLastColumn="0" w:lastRowFirstColumn="0" w:lastRowLastColumn="0"/>
                </w:pPr>
                <w:r w:rsidRPr="00D71880">
                  <w:t>$17,750</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662" w:type="pct"/>
                <w:vMerge/>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rPr>
                    <w:b w:val="0"/>
                  </w:rPr>
                </w:pPr>
              </w:p>
            </w:tc>
            <w:tc>
              <w:tcPr>
                <w:tcW w:w="1324"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cnfStyle w:val="000000100000" w:firstRow="0" w:lastRow="0" w:firstColumn="0" w:lastColumn="0" w:oddVBand="0" w:evenVBand="0" w:oddHBand="1" w:evenHBand="0" w:firstRowFirstColumn="0" w:firstRowLastColumn="0" w:lastRowFirstColumn="0" w:lastRowLastColumn="0"/>
                </w:pPr>
                <w:r w:rsidRPr="00D71880">
                  <w:t>Employment</w:t>
                </w:r>
              </w:p>
            </w:tc>
            <w:tc>
              <w:tcPr>
                <w:tcW w:w="2206"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4F3DB7">
                <w:pPr>
                  <w:pStyle w:val="ListParagraph"/>
                  <w:numPr>
                    <w:ilvl w:val="0"/>
                    <w:numId w:val="22"/>
                  </w:numPr>
                  <w:spacing w:before="60" w:after="60" w:line="240" w:lineRule="auto"/>
                  <w:ind w:left="199" w:hanging="199"/>
                  <w:cnfStyle w:val="000000100000" w:firstRow="0" w:lastRow="0" w:firstColumn="0" w:lastColumn="0" w:oddVBand="0" w:evenVBand="0" w:oddHBand="1" w:evenHBand="0" w:firstRowFirstColumn="0" w:firstRowLastColumn="0" w:lastRowFirstColumn="0" w:lastRowLastColumn="0"/>
                  <w:rPr>
                    <w:sz w:val="22"/>
                    <w:szCs w:val="22"/>
                  </w:rPr>
                </w:pPr>
                <w:r w:rsidRPr="00D71880">
                  <w:rPr>
                    <w:sz w:val="22"/>
                    <w:szCs w:val="22"/>
                  </w:rPr>
                  <w:t xml:space="preserve">Employment counselling </w:t>
                </w:r>
              </w:p>
            </w:tc>
            <w:tc>
              <w:tcPr>
                <w:tcW w:w="808"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jc w:val="right"/>
                  <w:cnfStyle w:val="000000100000" w:firstRow="0" w:lastRow="0" w:firstColumn="0" w:lastColumn="0" w:oddVBand="0" w:evenVBand="0" w:oddHBand="1" w:evenHBand="0" w:firstRowFirstColumn="0" w:firstRowLastColumn="0" w:lastRowFirstColumn="0" w:lastRowLastColumn="0"/>
                </w:pPr>
                <w:r w:rsidRPr="00D71880">
                  <w:t>$7,500</w:t>
                </w:r>
              </w:p>
            </w:tc>
          </w:tr>
          <w:tr w:rsidR="004F3DB7" w:rsidRPr="00D71880" w:rsidTr="00BB2DF7">
            <w:trPr>
              <w:trHeight w:val="681"/>
            </w:trPr>
            <w:tc>
              <w:tcPr>
                <w:cnfStyle w:val="001000000000" w:firstRow="0" w:lastRow="0" w:firstColumn="1" w:lastColumn="0" w:oddVBand="0" w:evenVBand="0" w:oddHBand="0" w:evenHBand="0" w:firstRowFirstColumn="0" w:firstRowLastColumn="0" w:lastRowFirstColumn="0" w:lastRowLastColumn="0"/>
                <w:tcW w:w="662" w:type="pct"/>
                <w:vMerge/>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rPr>
                    <w:b w:val="0"/>
                  </w:rPr>
                </w:pPr>
              </w:p>
            </w:tc>
            <w:tc>
              <w:tcPr>
                <w:tcW w:w="1324"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cnfStyle w:val="000000000000" w:firstRow="0" w:lastRow="0" w:firstColumn="0" w:lastColumn="0" w:oddVBand="0" w:evenVBand="0" w:oddHBand="0" w:evenHBand="0" w:firstRowFirstColumn="0" w:firstRowLastColumn="0" w:lastRowFirstColumn="0" w:lastRowLastColumn="0"/>
                </w:pPr>
                <w:r w:rsidRPr="00D71880">
                  <w:t xml:space="preserve">Relationships </w:t>
                </w:r>
              </w:p>
            </w:tc>
            <w:tc>
              <w:tcPr>
                <w:tcW w:w="2206"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4F3DB7">
                <w:pPr>
                  <w:pStyle w:val="ListParagraph"/>
                  <w:numPr>
                    <w:ilvl w:val="0"/>
                    <w:numId w:val="22"/>
                  </w:numPr>
                  <w:spacing w:before="60" w:after="60" w:line="240" w:lineRule="auto"/>
                  <w:ind w:left="199" w:hanging="199"/>
                  <w:cnfStyle w:val="000000000000" w:firstRow="0" w:lastRow="0" w:firstColumn="0" w:lastColumn="0" w:oddVBand="0" w:evenVBand="0" w:oddHBand="0" w:evenHBand="0" w:firstRowFirstColumn="0" w:firstRowLastColumn="0" w:lastRowFirstColumn="0" w:lastRowLastColumn="0"/>
                  <w:rPr>
                    <w:sz w:val="22"/>
                    <w:szCs w:val="22"/>
                  </w:rPr>
                </w:pPr>
                <w:r w:rsidRPr="00D71880">
                  <w:rPr>
                    <w:sz w:val="22"/>
                    <w:szCs w:val="22"/>
                  </w:rPr>
                  <w:t xml:space="preserve">Behavioural counselling </w:t>
                </w:r>
              </w:p>
            </w:tc>
            <w:tc>
              <w:tcPr>
                <w:tcW w:w="808"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jc w:val="right"/>
                  <w:cnfStyle w:val="000000000000" w:firstRow="0" w:lastRow="0" w:firstColumn="0" w:lastColumn="0" w:oddVBand="0" w:evenVBand="0" w:oddHBand="0" w:evenHBand="0" w:firstRowFirstColumn="0" w:firstRowLastColumn="0" w:lastRowFirstColumn="0" w:lastRowLastColumn="0"/>
                </w:pPr>
                <w:r w:rsidRPr="00D71880">
                  <w:t>$3,750</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662" w:type="pct"/>
                <w:vMerge w:val="restar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rPr>
                    <w:b w:val="0"/>
                  </w:rPr>
                </w:pPr>
                <w:r w:rsidRPr="00D71880">
                  <w:t>Capital supports</w:t>
                </w:r>
              </w:p>
            </w:tc>
            <w:tc>
              <w:tcPr>
                <w:tcW w:w="1324"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cnfStyle w:val="000000100000" w:firstRow="0" w:lastRow="0" w:firstColumn="0" w:lastColumn="0" w:oddVBand="0" w:evenVBand="0" w:oddHBand="1" w:evenHBand="0" w:firstRowFirstColumn="0" w:firstRowLastColumn="0" w:lastRowFirstColumn="0" w:lastRowLastColumn="0"/>
                </w:pPr>
                <w:r w:rsidRPr="00D71880">
                  <w:t>Assistive technology 1</w:t>
                </w:r>
              </w:p>
            </w:tc>
            <w:tc>
              <w:tcPr>
                <w:tcW w:w="2206"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4F3DB7">
                <w:pPr>
                  <w:pStyle w:val="ListParagraph"/>
                  <w:numPr>
                    <w:ilvl w:val="0"/>
                    <w:numId w:val="22"/>
                  </w:numPr>
                  <w:spacing w:before="60" w:after="60" w:line="240" w:lineRule="auto"/>
                  <w:ind w:left="199" w:hanging="199"/>
                  <w:cnfStyle w:val="000000100000" w:firstRow="0" w:lastRow="0" w:firstColumn="0" w:lastColumn="0" w:oddVBand="0" w:evenVBand="0" w:oddHBand="1" w:evenHBand="0" w:firstRowFirstColumn="0" w:firstRowLastColumn="0" w:lastRowFirstColumn="0" w:lastRowLastColumn="0"/>
                  <w:rPr>
                    <w:sz w:val="22"/>
                    <w:szCs w:val="22"/>
                  </w:rPr>
                </w:pPr>
                <w:r w:rsidRPr="00D71880">
                  <w:rPr>
                    <w:sz w:val="22"/>
                    <w:szCs w:val="22"/>
                  </w:rPr>
                  <w:t>Replacement of fore arm crutches</w:t>
                </w:r>
              </w:p>
            </w:tc>
            <w:tc>
              <w:tcPr>
                <w:tcW w:w="808"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jc w:val="right"/>
                  <w:cnfStyle w:val="000000100000" w:firstRow="0" w:lastRow="0" w:firstColumn="0" w:lastColumn="0" w:oddVBand="0" w:evenVBand="0" w:oddHBand="1" w:evenHBand="0" w:firstRowFirstColumn="0" w:firstRowLastColumn="0" w:lastRowFirstColumn="0" w:lastRowLastColumn="0"/>
                </w:pPr>
                <w:r w:rsidRPr="00D71880">
                  <w:t>$350</w:t>
                </w:r>
              </w:p>
            </w:tc>
          </w:tr>
          <w:tr w:rsidR="004F3DB7" w:rsidRPr="00D71880" w:rsidTr="00BB2DF7">
            <w:trPr>
              <w:trHeight w:val="681"/>
            </w:trPr>
            <w:tc>
              <w:tcPr>
                <w:cnfStyle w:val="001000000000" w:firstRow="0" w:lastRow="0" w:firstColumn="1" w:lastColumn="0" w:oddVBand="0" w:evenVBand="0" w:oddHBand="0" w:evenHBand="0" w:firstRowFirstColumn="0" w:firstRowLastColumn="0" w:lastRowFirstColumn="0" w:lastRowLastColumn="0"/>
                <w:tcW w:w="662" w:type="pct"/>
                <w:vMerge/>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BB2DF7">
                <w:pPr>
                  <w:spacing w:before="60" w:after="60"/>
                  <w:rPr>
                    <w:b w:val="0"/>
                  </w:rPr>
                </w:pPr>
              </w:p>
            </w:tc>
            <w:tc>
              <w:tcPr>
                <w:tcW w:w="1324"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cnfStyle w:val="000000000000" w:firstRow="0" w:lastRow="0" w:firstColumn="0" w:lastColumn="0" w:oddVBand="0" w:evenVBand="0" w:oddHBand="0" w:evenHBand="0" w:firstRowFirstColumn="0" w:firstRowLastColumn="0" w:lastRowFirstColumn="0" w:lastRowLastColumn="0"/>
                </w:pPr>
                <w:r w:rsidRPr="00D71880">
                  <w:t>Assistive technology 2</w:t>
                </w:r>
              </w:p>
            </w:tc>
            <w:tc>
              <w:tcPr>
                <w:tcW w:w="2206"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4F3DB7">
                <w:pPr>
                  <w:pStyle w:val="ListParagraph"/>
                  <w:numPr>
                    <w:ilvl w:val="0"/>
                    <w:numId w:val="22"/>
                  </w:numPr>
                  <w:spacing w:before="60" w:after="60" w:line="240" w:lineRule="auto"/>
                  <w:ind w:left="199" w:hanging="199"/>
                  <w:cnfStyle w:val="000000000000" w:firstRow="0" w:lastRow="0" w:firstColumn="0" w:lastColumn="0" w:oddVBand="0" w:evenVBand="0" w:oddHBand="0" w:evenHBand="0" w:firstRowFirstColumn="0" w:firstRowLastColumn="0" w:lastRowFirstColumn="0" w:lastRowLastColumn="0"/>
                  <w:rPr>
                    <w:sz w:val="22"/>
                    <w:szCs w:val="22"/>
                  </w:rPr>
                </w:pPr>
                <w:r w:rsidRPr="00D71880">
                  <w:rPr>
                    <w:sz w:val="22"/>
                    <w:szCs w:val="22"/>
                  </w:rPr>
                  <w:t>Maintenance of power scooter</w:t>
                </w:r>
              </w:p>
            </w:tc>
            <w:tc>
              <w:tcPr>
                <w:tcW w:w="808"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jc w:val="right"/>
                  <w:cnfStyle w:val="000000000000" w:firstRow="0" w:lastRow="0" w:firstColumn="0" w:lastColumn="0" w:oddVBand="0" w:evenVBand="0" w:oddHBand="0" w:evenHBand="0" w:firstRowFirstColumn="0" w:firstRowLastColumn="0" w:lastRowFirstColumn="0" w:lastRowLastColumn="0"/>
                </w:pPr>
                <w:r w:rsidRPr="00D71880">
                  <w:t>$1,350</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trHeight w:val="681"/>
            </w:trPr>
            <w:tc>
              <w:tcPr>
                <w:cnfStyle w:val="001000000000" w:firstRow="0" w:lastRow="0" w:firstColumn="1" w:lastColumn="0" w:oddVBand="0" w:evenVBand="0" w:oddHBand="0" w:evenHBand="0" w:firstRowFirstColumn="0" w:firstRowLastColumn="0" w:lastRowFirstColumn="0" w:lastRowLastColumn="0"/>
                <w:tcW w:w="662" w:type="pct"/>
                <w:vMerge/>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BB2DF7">
                <w:pPr>
                  <w:spacing w:before="60" w:after="60"/>
                </w:pPr>
              </w:p>
            </w:tc>
            <w:tc>
              <w:tcPr>
                <w:tcW w:w="1324"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cnfStyle w:val="000000100000" w:firstRow="0" w:lastRow="0" w:firstColumn="0" w:lastColumn="0" w:oddVBand="0" w:evenVBand="0" w:oddHBand="1" w:evenHBand="0" w:firstRowFirstColumn="0" w:firstRowLastColumn="0" w:lastRowFirstColumn="0" w:lastRowLastColumn="0"/>
                </w:pPr>
                <w:r w:rsidRPr="00D71880">
                  <w:t>Home support 1</w:t>
                </w:r>
              </w:p>
            </w:tc>
            <w:tc>
              <w:tcPr>
                <w:tcW w:w="2206"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4F3DB7">
                <w:pPr>
                  <w:pStyle w:val="ListParagraph"/>
                  <w:numPr>
                    <w:ilvl w:val="0"/>
                    <w:numId w:val="22"/>
                  </w:numPr>
                  <w:spacing w:before="60" w:after="60" w:line="240" w:lineRule="auto"/>
                  <w:ind w:left="199" w:hanging="199"/>
                  <w:cnfStyle w:val="000000100000" w:firstRow="0" w:lastRow="0" w:firstColumn="0" w:lastColumn="0" w:oddVBand="0" w:evenVBand="0" w:oddHBand="1" w:evenHBand="0" w:firstRowFirstColumn="0" w:firstRowLastColumn="0" w:lastRowFirstColumn="0" w:lastRowLastColumn="0"/>
                  <w:rPr>
                    <w:sz w:val="22"/>
                    <w:szCs w:val="22"/>
                  </w:rPr>
                </w:pPr>
                <w:r w:rsidRPr="00D71880">
                  <w:rPr>
                    <w:sz w:val="22"/>
                    <w:szCs w:val="22"/>
                  </w:rPr>
                  <w:t>Stair rails</w:t>
                </w:r>
              </w:p>
            </w:tc>
            <w:tc>
              <w:tcPr>
                <w:tcW w:w="808"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jc w:val="right"/>
                  <w:cnfStyle w:val="000000100000" w:firstRow="0" w:lastRow="0" w:firstColumn="0" w:lastColumn="0" w:oddVBand="0" w:evenVBand="0" w:oddHBand="1" w:evenHBand="0" w:firstRowFirstColumn="0" w:firstRowLastColumn="0" w:lastRowFirstColumn="0" w:lastRowLastColumn="0"/>
                </w:pPr>
                <w:r w:rsidRPr="00D71880">
                  <w:t>$2,200</w:t>
                </w:r>
              </w:p>
            </w:tc>
          </w:tr>
          <w:tr w:rsidR="004F3DB7" w:rsidRPr="00D71880" w:rsidTr="00BB2DF7">
            <w:trPr>
              <w:trHeight w:val="681"/>
            </w:trPr>
            <w:tc>
              <w:tcPr>
                <w:cnfStyle w:val="001000000000" w:firstRow="0" w:lastRow="0" w:firstColumn="1" w:lastColumn="0" w:oddVBand="0" w:evenVBand="0" w:oddHBand="0" w:evenHBand="0" w:firstRowFirstColumn="0" w:firstRowLastColumn="0" w:lastRowFirstColumn="0" w:lastRowLastColumn="0"/>
                <w:tcW w:w="662" w:type="pct"/>
                <w:vMerge/>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BB2DF7">
                <w:pPr>
                  <w:spacing w:before="60" w:after="60"/>
                </w:pPr>
              </w:p>
            </w:tc>
            <w:tc>
              <w:tcPr>
                <w:tcW w:w="1324"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cnfStyle w:val="000000000000" w:firstRow="0" w:lastRow="0" w:firstColumn="0" w:lastColumn="0" w:oddVBand="0" w:evenVBand="0" w:oddHBand="0" w:evenHBand="0" w:firstRowFirstColumn="0" w:firstRowLastColumn="0" w:lastRowFirstColumn="0" w:lastRowLastColumn="0"/>
                </w:pPr>
                <w:r w:rsidRPr="00D71880">
                  <w:t>Home support 2</w:t>
                </w:r>
              </w:p>
            </w:tc>
            <w:tc>
              <w:tcPr>
                <w:tcW w:w="2206"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4F3DB7">
                <w:pPr>
                  <w:pStyle w:val="ListParagraph"/>
                  <w:numPr>
                    <w:ilvl w:val="0"/>
                    <w:numId w:val="22"/>
                  </w:numPr>
                  <w:spacing w:before="60" w:after="60" w:line="240" w:lineRule="auto"/>
                  <w:ind w:left="199" w:hanging="199"/>
                  <w:cnfStyle w:val="000000000000" w:firstRow="0" w:lastRow="0" w:firstColumn="0" w:lastColumn="0" w:oddVBand="0" w:evenVBand="0" w:oddHBand="0" w:evenHBand="0" w:firstRowFirstColumn="0" w:firstRowLastColumn="0" w:lastRowFirstColumn="0" w:lastRowLastColumn="0"/>
                  <w:rPr>
                    <w:sz w:val="22"/>
                    <w:szCs w:val="22"/>
                  </w:rPr>
                </w:pPr>
                <w:r w:rsidRPr="00D71880">
                  <w:rPr>
                    <w:sz w:val="22"/>
                    <w:szCs w:val="22"/>
                  </w:rPr>
                  <w:t>Bathroom rails</w:t>
                </w:r>
              </w:p>
            </w:tc>
            <w:tc>
              <w:tcPr>
                <w:tcW w:w="808"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jc w:val="right"/>
                  <w:cnfStyle w:val="000000000000" w:firstRow="0" w:lastRow="0" w:firstColumn="0" w:lastColumn="0" w:oddVBand="0" w:evenVBand="0" w:oddHBand="0" w:evenHBand="0" w:firstRowFirstColumn="0" w:firstRowLastColumn="0" w:lastRowFirstColumn="0" w:lastRowLastColumn="0"/>
                </w:pPr>
                <w:r w:rsidRPr="00D71880">
                  <w:t>$2,800</w:t>
                </w:r>
              </w:p>
            </w:tc>
          </w:tr>
          <w:tr w:rsidR="004F3DB7" w:rsidRPr="00D71880" w:rsidTr="00BB2DF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 w:type="pct"/>
                <w:tcBorders>
                  <w:top w:val="single" w:sz="4" w:space="0" w:color="auto"/>
                  <w:left w:val="single" w:sz="4" w:space="0" w:color="auto"/>
                  <w:bottom w:val="single" w:sz="4" w:space="0" w:color="auto"/>
                  <w:right w:val="single" w:sz="4" w:space="0" w:color="FFFFFF" w:themeColor="background1"/>
                </w:tcBorders>
                <w:shd w:val="clear" w:color="auto" w:fill="auto"/>
              </w:tcPr>
              <w:p w:rsidR="004F3DB7" w:rsidRPr="00D71880" w:rsidRDefault="004F3DB7" w:rsidP="00BB2DF7">
                <w:pPr>
                  <w:pStyle w:val="ListParagraph"/>
                  <w:spacing w:before="60" w:after="60"/>
                  <w:ind w:left="199"/>
                  <w:jc w:val="right"/>
                  <w:rPr>
                    <w:bCs w:val="0"/>
                    <w:sz w:val="22"/>
                    <w:szCs w:val="22"/>
                  </w:rPr>
                </w:pPr>
              </w:p>
            </w:tc>
            <w:tc>
              <w:tcPr>
                <w:tcW w:w="1" w:type="pct"/>
                <w:tcBorders>
                  <w:top w:val="single" w:sz="4" w:space="0" w:color="auto"/>
                  <w:left w:val="single" w:sz="4" w:space="0" w:color="FFFFFF" w:themeColor="background1"/>
                  <w:bottom w:val="single" w:sz="4" w:space="0" w:color="auto"/>
                  <w:right w:val="single" w:sz="4" w:space="0" w:color="FFFFFF" w:themeColor="background1"/>
                </w:tcBorders>
                <w:shd w:val="clear" w:color="auto" w:fill="auto"/>
              </w:tcPr>
              <w:p w:rsidR="004F3DB7" w:rsidRPr="00D71880" w:rsidRDefault="004F3DB7" w:rsidP="00BB2DF7">
                <w:pPr>
                  <w:pStyle w:val="ListParagraph"/>
                  <w:spacing w:before="60" w:after="60"/>
                  <w:ind w:left="199"/>
                  <w:jc w:val="right"/>
                  <w:cnfStyle w:val="000000100000" w:firstRow="0" w:lastRow="0" w:firstColumn="0" w:lastColumn="0" w:oddVBand="0" w:evenVBand="0" w:oddHBand="1" w:evenHBand="0" w:firstRowFirstColumn="0" w:firstRowLastColumn="0" w:lastRowFirstColumn="0" w:lastRowLastColumn="0"/>
                  <w:rPr>
                    <w:bCs/>
                    <w:sz w:val="22"/>
                    <w:szCs w:val="22"/>
                  </w:rPr>
                </w:pPr>
              </w:p>
            </w:tc>
            <w:tc>
              <w:tcPr>
                <w:tcW w:w="1" w:type="pct"/>
                <w:tcBorders>
                  <w:top w:val="single" w:sz="4" w:space="0" w:color="auto"/>
                  <w:left w:val="single" w:sz="4" w:space="0" w:color="FFFFFF" w:themeColor="background1"/>
                  <w:bottom w:val="single" w:sz="4" w:space="0" w:color="auto"/>
                  <w:right w:val="single" w:sz="4" w:space="0" w:color="auto"/>
                </w:tcBorders>
                <w:shd w:val="clear" w:color="auto" w:fill="auto"/>
              </w:tcPr>
              <w:p w:rsidR="004F3DB7" w:rsidRPr="00D71880" w:rsidRDefault="004F3DB7" w:rsidP="001E1800">
                <w:pPr>
                  <w:pStyle w:val="BodyText"/>
                  <w:jc w:val="right"/>
                  <w:cnfStyle w:val="000000100000" w:firstRow="0" w:lastRow="0" w:firstColumn="0" w:lastColumn="0" w:oddVBand="0" w:evenVBand="0" w:oddHBand="1" w:evenHBand="0" w:firstRowFirstColumn="0" w:firstRowLastColumn="0" w:lastRowFirstColumn="0" w:lastRowLastColumn="0"/>
                </w:pPr>
                <w:r w:rsidRPr="001E1800">
                  <w:rPr>
                    <w:b/>
                  </w:rPr>
                  <w:t>Total supports</w:t>
                </w:r>
                <w:r w:rsidRPr="00D71880">
                  <w:rPr>
                    <w:color w:val="FFFFFF" w:themeColor="background1"/>
                  </w:rPr>
                  <w:t>_</w:t>
                </w:r>
                <w:r w:rsidRPr="00D71880">
                  <w:t xml:space="preserve">    </w:t>
                </w:r>
              </w:p>
            </w:tc>
            <w:tc>
              <w:tcPr>
                <w:tcW w:w="808" w:type="pct"/>
                <w:tcBorders>
                  <w:top w:val="single" w:sz="4" w:space="0" w:color="auto"/>
                  <w:left w:val="single" w:sz="4" w:space="0" w:color="auto"/>
                  <w:bottom w:val="single" w:sz="4" w:space="0" w:color="auto"/>
                  <w:right w:val="single" w:sz="4" w:space="0" w:color="auto"/>
                </w:tcBorders>
                <w:shd w:val="clear" w:color="auto" w:fill="auto"/>
              </w:tcPr>
              <w:p w:rsidR="004F3DB7" w:rsidRPr="00D71880" w:rsidRDefault="004F3DB7" w:rsidP="001E1800">
                <w:pPr>
                  <w:pStyle w:val="BodyText"/>
                  <w:jc w:val="right"/>
                  <w:cnfStyle w:val="000000100000" w:firstRow="0" w:lastRow="0" w:firstColumn="0" w:lastColumn="0" w:oddVBand="0" w:evenVBand="0" w:oddHBand="1" w:evenHBand="0" w:firstRowFirstColumn="0" w:firstRowLastColumn="0" w:lastRowFirstColumn="0" w:lastRowLastColumn="0"/>
                  <w:rPr>
                    <w:b/>
                  </w:rPr>
                </w:pPr>
                <w:r w:rsidRPr="00D71880">
                  <w:rPr>
                    <w:b/>
                  </w:rPr>
                  <w:t>$60,200</w:t>
                </w:r>
              </w:p>
            </w:tc>
          </w:tr>
        </w:tbl>
        <w:p w:rsidR="00FE0C47" w:rsidRDefault="004F3DB7" w:rsidP="001E1800">
          <w:pPr>
            <w:pStyle w:val="BodyText"/>
            <w:sectPr w:rsidR="00FE0C47" w:rsidSect="004F3DB7">
              <w:type w:val="continuous"/>
              <w:pgSz w:w="11906" w:h="16838" w:code="9"/>
              <w:pgMar w:top="1134" w:right="1134" w:bottom="1134" w:left="1134" w:header="510" w:footer="624" w:gutter="0"/>
              <w:cols w:space="850"/>
              <w:titlePg/>
              <w:docGrid w:linePitch="360"/>
            </w:sectPr>
          </w:pPr>
          <w:r w:rsidRPr="00D71880">
            <w:br w:type="page"/>
          </w:r>
        </w:p>
        <w:p w:rsidR="004F3DB7" w:rsidRPr="00D71880" w:rsidRDefault="009414D1" w:rsidP="001E1800">
          <w:pPr>
            <w:pStyle w:val="BodyText"/>
          </w:pPr>
        </w:p>
      </w:sdtContent>
    </w:sdt>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firstRow="1" w:lastRow="1" w:firstColumn="1" w:lastColumn="1" w:noHBand="0" w:noVBand="0"/>
      </w:tblPr>
      <w:tblGrid>
        <w:gridCol w:w="3337"/>
        <w:gridCol w:w="457"/>
        <w:gridCol w:w="4961"/>
      </w:tblGrid>
      <w:tr w:rsidR="004F3DB7" w:rsidRPr="00D71880" w:rsidTr="00BB2DF7">
        <w:tc>
          <w:tcPr>
            <w:tcW w:w="3337" w:type="dxa"/>
          </w:tcPr>
          <w:p w:rsidR="004F3DB7" w:rsidRPr="00D71880" w:rsidRDefault="004F3DB7" w:rsidP="00BB2DF7">
            <w:pPr>
              <w:pStyle w:val="BackCoverContactHeading"/>
            </w:pPr>
            <w:r w:rsidRPr="00D71880">
              <w:rPr>
                <w:noProof/>
              </w:rPr>
              <mc:AlternateContent>
                <mc:Choice Requires="wpg">
                  <w:drawing>
                    <wp:anchor distT="0" distB="0" distL="114300" distR="114300" simplePos="0" relativeHeight="251661318" behindDoc="1" locked="1" layoutInCell="1" allowOverlap="1" wp14:anchorId="07790C33" wp14:editId="459F8005">
                      <wp:simplePos x="0" y="0"/>
                      <wp:positionH relativeFrom="page">
                        <wp:posOffset>-668020</wp:posOffset>
                      </wp:positionH>
                      <wp:positionV relativeFrom="page">
                        <wp:posOffset>6430010</wp:posOffset>
                      </wp:positionV>
                      <wp:extent cx="7426325" cy="3223260"/>
                      <wp:effectExtent l="0" t="0" r="3175" b="2540"/>
                      <wp:wrapNone/>
                      <wp:docPr id="352" name="Group 654" descr="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26325" cy="3223260"/>
                                <a:chOff x="284" y="8841"/>
                                <a:chExt cx="11179" cy="4708"/>
                              </a:xfrm>
                            </wpg:grpSpPr>
                            <wps:wsp>
                              <wps:cNvPr id="353" name="Freeform 31" descr="background"/>
                              <wps:cNvSpPr>
                                <a:spLocks/>
                              </wps:cNvSpPr>
                              <wps:spPr bwMode="auto">
                                <a:xfrm>
                                  <a:off x="443" y="8841"/>
                                  <a:ext cx="722" cy="479"/>
                                </a:xfrm>
                                <a:custGeom>
                                  <a:avLst/>
                                  <a:gdLst>
                                    <a:gd name="T0" fmla="*/ 25619 w 145"/>
                                    <a:gd name="T1" fmla="*/ 2851 h 96"/>
                                    <a:gd name="T2" fmla="*/ 25619 w 145"/>
                                    <a:gd name="T3" fmla="*/ 2851 h 96"/>
                                    <a:gd name="T4" fmla="*/ 25619 w 145"/>
                                    <a:gd name="T5" fmla="*/ 2851 h 96"/>
                                    <a:gd name="T6" fmla="*/ 11386 w 145"/>
                                    <a:gd name="T7" fmla="*/ 11404 h 96"/>
                                    <a:gd name="T8" fmla="*/ 2847 w 145"/>
                                    <a:gd name="T9" fmla="*/ 14254 h 96"/>
                                    <a:gd name="T10" fmla="*/ 0 w 145"/>
                                    <a:gd name="T11" fmla="*/ 19956 h 96"/>
                                    <a:gd name="T12" fmla="*/ 0 w 145"/>
                                    <a:gd name="T13" fmla="*/ 22807 h 96"/>
                                    <a:gd name="T14" fmla="*/ 0 w 145"/>
                                    <a:gd name="T15" fmla="*/ 28509 h 96"/>
                                    <a:gd name="T16" fmla="*/ 0 w 145"/>
                                    <a:gd name="T17" fmla="*/ 48465 h 96"/>
                                    <a:gd name="T18" fmla="*/ 0 w 145"/>
                                    <a:gd name="T19" fmla="*/ 48465 h 96"/>
                                    <a:gd name="T20" fmla="*/ 0 w 145"/>
                                    <a:gd name="T21" fmla="*/ 48465 h 96"/>
                                    <a:gd name="T22" fmla="*/ 0 w 145"/>
                                    <a:gd name="T23" fmla="*/ 48465 h 96"/>
                                    <a:gd name="T24" fmla="*/ 2847 w 145"/>
                                    <a:gd name="T25" fmla="*/ 54167 h 96"/>
                                    <a:gd name="T26" fmla="*/ 378591 w 145"/>
                                    <a:gd name="T27" fmla="*/ 273685 h 96"/>
                                    <a:gd name="T28" fmla="*/ 387131 w 145"/>
                                    <a:gd name="T29" fmla="*/ 273685 h 96"/>
                                    <a:gd name="T30" fmla="*/ 387131 w 145"/>
                                    <a:gd name="T31" fmla="*/ 273685 h 96"/>
                                    <a:gd name="T32" fmla="*/ 387131 w 145"/>
                                    <a:gd name="T33" fmla="*/ 273685 h 96"/>
                                    <a:gd name="T34" fmla="*/ 387131 w 145"/>
                                    <a:gd name="T35" fmla="*/ 273685 h 96"/>
                                    <a:gd name="T36" fmla="*/ 401364 w 145"/>
                                    <a:gd name="T37" fmla="*/ 265132 h 96"/>
                                    <a:gd name="T38" fmla="*/ 409903 w 145"/>
                                    <a:gd name="T39" fmla="*/ 259431 h 96"/>
                                    <a:gd name="T40" fmla="*/ 412750 w 145"/>
                                    <a:gd name="T41" fmla="*/ 256580 h 96"/>
                                    <a:gd name="T42" fmla="*/ 412750 w 145"/>
                                    <a:gd name="T43" fmla="*/ 250878 h 96"/>
                                    <a:gd name="T44" fmla="*/ 412750 w 145"/>
                                    <a:gd name="T45" fmla="*/ 248027 h 96"/>
                                    <a:gd name="T46" fmla="*/ 412750 w 145"/>
                                    <a:gd name="T47" fmla="*/ 228071 h 96"/>
                                    <a:gd name="T48" fmla="*/ 412750 w 145"/>
                                    <a:gd name="T49" fmla="*/ 228071 h 96"/>
                                    <a:gd name="T50" fmla="*/ 409903 w 145"/>
                                    <a:gd name="T51" fmla="*/ 219518 h 96"/>
                                    <a:gd name="T52" fmla="*/ 34159 w 145"/>
                                    <a:gd name="T53" fmla="*/ 2851 h 96"/>
                                    <a:gd name="T54" fmla="*/ 25619 w 145"/>
                                    <a:gd name="T55" fmla="*/ 2851 h 9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45" h="96">
                                      <a:moveTo>
                                        <a:pt x="9" y="1"/>
                                      </a:moveTo>
                                      <a:cubicBezTo>
                                        <a:pt x="9" y="1"/>
                                        <a:pt x="9" y="1"/>
                                        <a:pt x="9" y="1"/>
                                      </a:cubicBezTo>
                                      <a:cubicBezTo>
                                        <a:pt x="9" y="1"/>
                                        <a:pt x="9" y="1"/>
                                        <a:pt x="9" y="1"/>
                                      </a:cubicBezTo>
                                      <a:cubicBezTo>
                                        <a:pt x="4" y="4"/>
                                        <a:pt x="4" y="4"/>
                                        <a:pt x="4" y="4"/>
                                      </a:cubicBezTo>
                                      <a:cubicBezTo>
                                        <a:pt x="1" y="5"/>
                                        <a:pt x="1" y="5"/>
                                        <a:pt x="1" y="5"/>
                                      </a:cubicBezTo>
                                      <a:cubicBezTo>
                                        <a:pt x="1" y="6"/>
                                        <a:pt x="0" y="6"/>
                                        <a:pt x="0" y="7"/>
                                      </a:cubicBezTo>
                                      <a:cubicBezTo>
                                        <a:pt x="0" y="7"/>
                                        <a:pt x="0" y="8"/>
                                        <a:pt x="0" y="8"/>
                                      </a:cubicBezTo>
                                      <a:cubicBezTo>
                                        <a:pt x="0" y="10"/>
                                        <a:pt x="0" y="10"/>
                                        <a:pt x="0" y="10"/>
                                      </a:cubicBezTo>
                                      <a:cubicBezTo>
                                        <a:pt x="0" y="17"/>
                                        <a:pt x="0" y="17"/>
                                        <a:pt x="0" y="17"/>
                                      </a:cubicBezTo>
                                      <a:cubicBezTo>
                                        <a:pt x="0" y="17"/>
                                        <a:pt x="0" y="17"/>
                                        <a:pt x="0" y="17"/>
                                      </a:cubicBezTo>
                                      <a:cubicBezTo>
                                        <a:pt x="0" y="17"/>
                                        <a:pt x="0" y="17"/>
                                        <a:pt x="0" y="17"/>
                                      </a:cubicBezTo>
                                      <a:cubicBezTo>
                                        <a:pt x="0" y="17"/>
                                        <a:pt x="0" y="17"/>
                                        <a:pt x="0" y="17"/>
                                      </a:cubicBezTo>
                                      <a:cubicBezTo>
                                        <a:pt x="0" y="18"/>
                                        <a:pt x="0" y="19"/>
                                        <a:pt x="1" y="19"/>
                                      </a:cubicBezTo>
                                      <a:cubicBezTo>
                                        <a:pt x="133" y="96"/>
                                        <a:pt x="133" y="96"/>
                                        <a:pt x="133" y="96"/>
                                      </a:cubicBezTo>
                                      <a:cubicBezTo>
                                        <a:pt x="134" y="96"/>
                                        <a:pt x="135" y="96"/>
                                        <a:pt x="136" y="96"/>
                                      </a:cubicBezTo>
                                      <a:cubicBezTo>
                                        <a:pt x="136" y="96"/>
                                        <a:pt x="136" y="96"/>
                                        <a:pt x="136" y="96"/>
                                      </a:cubicBezTo>
                                      <a:cubicBezTo>
                                        <a:pt x="136" y="96"/>
                                        <a:pt x="136" y="96"/>
                                        <a:pt x="136" y="96"/>
                                      </a:cubicBezTo>
                                      <a:cubicBezTo>
                                        <a:pt x="136" y="96"/>
                                        <a:pt x="136" y="96"/>
                                        <a:pt x="136" y="96"/>
                                      </a:cubicBezTo>
                                      <a:cubicBezTo>
                                        <a:pt x="141" y="93"/>
                                        <a:pt x="141" y="93"/>
                                        <a:pt x="141" y="93"/>
                                      </a:cubicBezTo>
                                      <a:cubicBezTo>
                                        <a:pt x="144" y="91"/>
                                        <a:pt x="144" y="91"/>
                                        <a:pt x="144" y="91"/>
                                      </a:cubicBezTo>
                                      <a:cubicBezTo>
                                        <a:pt x="144" y="91"/>
                                        <a:pt x="145" y="91"/>
                                        <a:pt x="145" y="90"/>
                                      </a:cubicBezTo>
                                      <a:cubicBezTo>
                                        <a:pt x="145" y="90"/>
                                        <a:pt x="145" y="89"/>
                                        <a:pt x="145" y="88"/>
                                      </a:cubicBezTo>
                                      <a:cubicBezTo>
                                        <a:pt x="145" y="87"/>
                                        <a:pt x="145" y="87"/>
                                        <a:pt x="145" y="87"/>
                                      </a:cubicBezTo>
                                      <a:cubicBezTo>
                                        <a:pt x="145" y="80"/>
                                        <a:pt x="145" y="80"/>
                                        <a:pt x="145" y="80"/>
                                      </a:cubicBezTo>
                                      <a:cubicBezTo>
                                        <a:pt x="145" y="80"/>
                                        <a:pt x="145" y="80"/>
                                        <a:pt x="145" y="80"/>
                                      </a:cubicBezTo>
                                      <a:cubicBezTo>
                                        <a:pt x="145" y="79"/>
                                        <a:pt x="145" y="78"/>
                                        <a:pt x="144" y="77"/>
                                      </a:cubicBezTo>
                                      <a:cubicBezTo>
                                        <a:pt x="129" y="69"/>
                                        <a:pt x="12" y="1"/>
                                        <a:pt x="12" y="1"/>
                                      </a:cubicBezTo>
                                      <a:cubicBezTo>
                                        <a:pt x="11" y="0"/>
                                        <a:pt x="10" y="1"/>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4" name="Freeform 39" descr="background"/>
                              <wps:cNvSpPr>
                                <a:spLocks/>
                              </wps:cNvSpPr>
                              <wps:spPr bwMode="auto">
                                <a:xfrm>
                                  <a:off x="1380" y="8841"/>
                                  <a:ext cx="723" cy="479"/>
                                </a:xfrm>
                                <a:custGeom>
                                  <a:avLst/>
                                  <a:gdLst>
                                    <a:gd name="T0" fmla="*/ 0 w 145"/>
                                    <a:gd name="T1" fmla="*/ 228071 h 96"/>
                                    <a:gd name="T2" fmla="*/ 0 w 145"/>
                                    <a:gd name="T3" fmla="*/ 228071 h 96"/>
                                    <a:gd name="T4" fmla="*/ 0 w 145"/>
                                    <a:gd name="T5" fmla="*/ 228071 h 96"/>
                                    <a:gd name="T6" fmla="*/ 0 w 145"/>
                                    <a:gd name="T7" fmla="*/ 245176 h 96"/>
                                    <a:gd name="T8" fmla="*/ 0 w 145"/>
                                    <a:gd name="T9" fmla="*/ 250878 h 96"/>
                                    <a:gd name="T10" fmla="*/ 0 w 145"/>
                                    <a:gd name="T11" fmla="*/ 256580 h 96"/>
                                    <a:gd name="T12" fmla="*/ 2847 w 145"/>
                                    <a:gd name="T13" fmla="*/ 259431 h 96"/>
                                    <a:gd name="T14" fmla="*/ 8540 w 145"/>
                                    <a:gd name="T15" fmla="*/ 262281 h 96"/>
                                    <a:gd name="T16" fmla="*/ 25619 w 145"/>
                                    <a:gd name="T17" fmla="*/ 273685 h 96"/>
                                    <a:gd name="T18" fmla="*/ 25619 w 145"/>
                                    <a:gd name="T19" fmla="*/ 273685 h 96"/>
                                    <a:gd name="T20" fmla="*/ 25619 w 145"/>
                                    <a:gd name="T21" fmla="*/ 273685 h 96"/>
                                    <a:gd name="T22" fmla="*/ 25619 w 145"/>
                                    <a:gd name="T23" fmla="*/ 273685 h 96"/>
                                    <a:gd name="T24" fmla="*/ 34159 w 145"/>
                                    <a:gd name="T25" fmla="*/ 273685 h 96"/>
                                    <a:gd name="T26" fmla="*/ 409903 w 145"/>
                                    <a:gd name="T27" fmla="*/ 54167 h 96"/>
                                    <a:gd name="T28" fmla="*/ 412750 w 145"/>
                                    <a:gd name="T29" fmla="*/ 48465 h 96"/>
                                    <a:gd name="T30" fmla="*/ 412750 w 145"/>
                                    <a:gd name="T31" fmla="*/ 48465 h 96"/>
                                    <a:gd name="T32" fmla="*/ 412750 w 145"/>
                                    <a:gd name="T33" fmla="*/ 31360 h 96"/>
                                    <a:gd name="T34" fmla="*/ 412750 w 145"/>
                                    <a:gd name="T35" fmla="*/ 22807 h 96"/>
                                    <a:gd name="T36" fmla="*/ 412750 w 145"/>
                                    <a:gd name="T37" fmla="*/ 19956 h 96"/>
                                    <a:gd name="T38" fmla="*/ 409903 w 145"/>
                                    <a:gd name="T39" fmla="*/ 14254 h 96"/>
                                    <a:gd name="T40" fmla="*/ 404210 w 145"/>
                                    <a:gd name="T41" fmla="*/ 14254 h 96"/>
                                    <a:gd name="T42" fmla="*/ 387131 w 145"/>
                                    <a:gd name="T43" fmla="*/ 2851 h 96"/>
                                    <a:gd name="T44" fmla="*/ 387131 w 145"/>
                                    <a:gd name="T45" fmla="*/ 2851 h 96"/>
                                    <a:gd name="T46" fmla="*/ 387131 w 145"/>
                                    <a:gd name="T47" fmla="*/ 2851 h 96"/>
                                    <a:gd name="T48" fmla="*/ 378591 w 145"/>
                                    <a:gd name="T49" fmla="*/ 2851 h 96"/>
                                    <a:gd name="T50" fmla="*/ 2847 w 145"/>
                                    <a:gd name="T51" fmla="*/ 219518 h 96"/>
                                    <a:gd name="T52" fmla="*/ 0 w 145"/>
                                    <a:gd name="T53" fmla="*/ 22807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5" h="96">
                                      <a:moveTo>
                                        <a:pt x="0" y="80"/>
                                      </a:moveTo>
                                      <a:cubicBezTo>
                                        <a:pt x="0" y="80"/>
                                        <a:pt x="0" y="80"/>
                                        <a:pt x="0" y="80"/>
                                      </a:cubicBezTo>
                                      <a:cubicBezTo>
                                        <a:pt x="0" y="80"/>
                                        <a:pt x="0" y="80"/>
                                        <a:pt x="0" y="80"/>
                                      </a:cubicBezTo>
                                      <a:cubicBezTo>
                                        <a:pt x="0" y="86"/>
                                        <a:pt x="0" y="86"/>
                                        <a:pt x="0" y="86"/>
                                      </a:cubicBezTo>
                                      <a:cubicBezTo>
                                        <a:pt x="0" y="88"/>
                                        <a:pt x="0" y="88"/>
                                        <a:pt x="0" y="88"/>
                                      </a:cubicBezTo>
                                      <a:cubicBezTo>
                                        <a:pt x="0" y="89"/>
                                        <a:pt x="0" y="90"/>
                                        <a:pt x="0" y="90"/>
                                      </a:cubicBezTo>
                                      <a:cubicBezTo>
                                        <a:pt x="0" y="91"/>
                                        <a:pt x="1" y="91"/>
                                        <a:pt x="1" y="91"/>
                                      </a:cubicBezTo>
                                      <a:cubicBezTo>
                                        <a:pt x="3" y="92"/>
                                        <a:pt x="3" y="92"/>
                                        <a:pt x="3" y="92"/>
                                      </a:cubicBezTo>
                                      <a:cubicBezTo>
                                        <a:pt x="9" y="96"/>
                                        <a:pt x="9" y="96"/>
                                        <a:pt x="9" y="96"/>
                                      </a:cubicBezTo>
                                      <a:cubicBezTo>
                                        <a:pt x="9" y="96"/>
                                        <a:pt x="9" y="96"/>
                                        <a:pt x="9" y="96"/>
                                      </a:cubicBezTo>
                                      <a:cubicBezTo>
                                        <a:pt x="9" y="96"/>
                                        <a:pt x="9" y="96"/>
                                        <a:pt x="9" y="96"/>
                                      </a:cubicBezTo>
                                      <a:cubicBezTo>
                                        <a:pt x="9" y="96"/>
                                        <a:pt x="9" y="96"/>
                                        <a:pt x="9" y="96"/>
                                      </a:cubicBezTo>
                                      <a:cubicBezTo>
                                        <a:pt x="10" y="96"/>
                                        <a:pt x="11" y="96"/>
                                        <a:pt x="12" y="96"/>
                                      </a:cubicBezTo>
                                      <a:cubicBezTo>
                                        <a:pt x="144" y="19"/>
                                        <a:pt x="144" y="19"/>
                                        <a:pt x="144" y="19"/>
                                      </a:cubicBezTo>
                                      <a:cubicBezTo>
                                        <a:pt x="145" y="19"/>
                                        <a:pt x="145" y="18"/>
                                        <a:pt x="145" y="17"/>
                                      </a:cubicBezTo>
                                      <a:cubicBezTo>
                                        <a:pt x="145" y="17"/>
                                        <a:pt x="145" y="17"/>
                                        <a:pt x="145" y="17"/>
                                      </a:cubicBezTo>
                                      <a:cubicBezTo>
                                        <a:pt x="145" y="11"/>
                                        <a:pt x="145" y="11"/>
                                        <a:pt x="145" y="11"/>
                                      </a:cubicBezTo>
                                      <a:cubicBezTo>
                                        <a:pt x="145" y="8"/>
                                        <a:pt x="145" y="8"/>
                                        <a:pt x="145" y="8"/>
                                      </a:cubicBezTo>
                                      <a:cubicBezTo>
                                        <a:pt x="145" y="8"/>
                                        <a:pt x="145" y="7"/>
                                        <a:pt x="145" y="7"/>
                                      </a:cubicBezTo>
                                      <a:cubicBezTo>
                                        <a:pt x="144" y="6"/>
                                        <a:pt x="144" y="6"/>
                                        <a:pt x="144" y="5"/>
                                      </a:cubicBezTo>
                                      <a:cubicBezTo>
                                        <a:pt x="142" y="5"/>
                                        <a:pt x="142" y="5"/>
                                        <a:pt x="142" y="5"/>
                                      </a:cubicBezTo>
                                      <a:cubicBezTo>
                                        <a:pt x="136" y="1"/>
                                        <a:pt x="136" y="1"/>
                                        <a:pt x="136" y="1"/>
                                      </a:cubicBezTo>
                                      <a:cubicBezTo>
                                        <a:pt x="136" y="1"/>
                                        <a:pt x="136" y="1"/>
                                        <a:pt x="136" y="1"/>
                                      </a:cubicBezTo>
                                      <a:cubicBezTo>
                                        <a:pt x="136" y="1"/>
                                        <a:pt x="136" y="1"/>
                                        <a:pt x="136" y="1"/>
                                      </a:cubicBezTo>
                                      <a:cubicBezTo>
                                        <a:pt x="135" y="1"/>
                                        <a:pt x="134" y="0"/>
                                        <a:pt x="133" y="1"/>
                                      </a:cubicBezTo>
                                      <a:cubicBezTo>
                                        <a:pt x="118" y="10"/>
                                        <a:pt x="1" y="77"/>
                                        <a:pt x="1" y="77"/>
                                      </a:cubicBezTo>
                                      <a:cubicBezTo>
                                        <a:pt x="0"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5" name="Freeform 41" descr="background"/>
                              <wps:cNvSpPr>
                                <a:spLocks/>
                              </wps:cNvSpPr>
                              <wps:spPr bwMode="auto">
                                <a:xfrm>
                                  <a:off x="2316" y="8841"/>
                                  <a:ext cx="723" cy="479"/>
                                </a:xfrm>
                                <a:custGeom>
                                  <a:avLst/>
                                  <a:gdLst>
                                    <a:gd name="T0" fmla="*/ 25619 w 145"/>
                                    <a:gd name="T1" fmla="*/ 2851 h 96"/>
                                    <a:gd name="T2" fmla="*/ 25619 w 145"/>
                                    <a:gd name="T3" fmla="*/ 2851 h 96"/>
                                    <a:gd name="T4" fmla="*/ 25619 w 145"/>
                                    <a:gd name="T5" fmla="*/ 2851 h 96"/>
                                    <a:gd name="T6" fmla="*/ 11386 w 145"/>
                                    <a:gd name="T7" fmla="*/ 11404 h 96"/>
                                    <a:gd name="T8" fmla="*/ 2847 w 145"/>
                                    <a:gd name="T9" fmla="*/ 14254 h 96"/>
                                    <a:gd name="T10" fmla="*/ 0 w 145"/>
                                    <a:gd name="T11" fmla="*/ 19956 h 96"/>
                                    <a:gd name="T12" fmla="*/ 0 w 145"/>
                                    <a:gd name="T13" fmla="*/ 22807 h 96"/>
                                    <a:gd name="T14" fmla="*/ 0 w 145"/>
                                    <a:gd name="T15" fmla="*/ 28509 h 96"/>
                                    <a:gd name="T16" fmla="*/ 0 w 145"/>
                                    <a:gd name="T17" fmla="*/ 48465 h 96"/>
                                    <a:gd name="T18" fmla="*/ 0 w 145"/>
                                    <a:gd name="T19" fmla="*/ 48465 h 96"/>
                                    <a:gd name="T20" fmla="*/ 0 w 145"/>
                                    <a:gd name="T21" fmla="*/ 48465 h 96"/>
                                    <a:gd name="T22" fmla="*/ 0 w 145"/>
                                    <a:gd name="T23" fmla="*/ 48465 h 96"/>
                                    <a:gd name="T24" fmla="*/ 2847 w 145"/>
                                    <a:gd name="T25" fmla="*/ 54167 h 96"/>
                                    <a:gd name="T26" fmla="*/ 378591 w 145"/>
                                    <a:gd name="T27" fmla="*/ 273685 h 96"/>
                                    <a:gd name="T28" fmla="*/ 387131 w 145"/>
                                    <a:gd name="T29" fmla="*/ 273685 h 96"/>
                                    <a:gd name="T30" fmla="*/ 387131 w 145"/>
                                    <a:gd name="T31" fmla="*/ 273685 h 96"/>
                                    <a:gd name="T32" fmla="*/ 401364 w 145"/>
                                    <a:gd name="T33" fmla="*/ 265132 h 96"/>
                                    <a:gd name="T34" fmla="*/ 409903 w 145"/>
                                    <a:gd name="T35" fmla="*/ 259431 h 96"/>
                                    <a:gd name="T36" fmla="*/ 412750 w 145"/>
                                    <a:gd name="T37" fmla="*/ 256580 h 96"/>
                                    <a:gd name="T38" fmla="*/ 412750 w 145"/>
                                    <a:gd name="T39" fmla="*/ 250878 h 96"/>
                                    <a:gd name="T40" fmla="*/ 412750 w 145"/>
                                    <a:gd name="T41" fmla="*/ 248027 h 96"/>
                                    <a:gd name="T42" fmla="*/ 412750 w 145"/>
                                    <a:gd name="T43" fmla="*/ 228071 h 96"/>
                                    <a:gd name="T44" fmla="*/ 412750 w 145"/>
                                    <a:gd name="T45" fmla="*/ 228071 h 96"/>
                                    <a:gd name="T46" fmla="*/ 412750 w 145"/>
                                    <a:gd name="T47" fmla="*/ 228071 h 96"/>
                                    <a:gd name="T48" fmla="*/ 409903 w 145"/>
                                    <a:gd name="T49" fmla="*/ 219518 h 96"/>
                                    <a:gd name="T50" fmla="*/ 34159 w 145"/>
                                    <a:gd name="T51" fmla="*/ 2851 h 96"/>
                                    <a:gd name="T52" fmla="*/ 25619 w 145"/>
                                    <a:gd name="T53" fmla="*/ 285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5" h="96">
                                      <a:moveTo>
                                        <a:pt x="9" y="1"/>
                                      </a:moveTo>
                                      <a:cubicBezTo>
                                        <a:pt x="9" y="1"/>
                                        <a:pt x="9" y="1"/>
                                        <a:pt x="9" y="1"/>
                                      </a:cubicBezTo>
                                      <a:cubicBezTo>
                                        <a:pt x="9" y="1"/>
                                        <a:pt x="9" y="1"/>
                                        <a:pt x="9" y="1"/>
                                      </a:cubicBezTo>
                                      <a:cubicBezTo>
                                        <a:pt x="4" y="4"/>
                                        <a:pt x="4" y="4"/>
                                        <a:pt x="4" y="4"/>
                                      </a:cubicBezTo>
                                      <a:cubicBezTo>
                                        <a:pt x="1" y="5"/>
                                        <a:pt x="1" y="5"/>
                                        <a:pt x="1" y="5"/>
                                      </a:cubicBezTo>
                                      <a:cubicBezTo>
                                        <a:pt x="1" y="6"/>
                                        <a:pt x="0" y="6"/>
                                        <a:pt x="0" y="7"/>
                                      </a:cubicBezTo>
                                      <a:cubicBezTo>
                                        <a:pt x="0" y="7"/>
                                        <a:pt x="0" y="8"/>
                                        <a:pt x="0" y="8"/>
                                      </a:cubicBezTo>
                                      <a:cubicBezTo>
                                        <a:pt x="0" y="10"/>
                                        <a:pt x="0" y="10"/>
                                        <a:pt x="0" y="10"/>
                                      </a:cubicBezTo>
                                      <a:cubicBezTo>
                                        <a:pt x="0" y="17"/>
                                        <a:pt x="0" y="17"/>
                                        <a:pt x="0" y="17"/>
                                      </a:cubicBezTo>
                                      <a:cubicBezTo>
                                        <a:pt x="0" y="17"/>
                                        <a:pt x="0" y="17"/>
                                        <a:pt x="0" y="17"/>
                                      </a:cubicBezTo>
                                      <a:cubicBezTo>
                                        <a:pt x="0" y="17"/>
                                        <a:pt x="0" y="17"/>
                                        <a:pt x="0" y="17"/>
                                      </a:cubicBezTo>
                                      <a:cubicBezTo>
                                        <a:pt x="0" y="17"/>
                                        <a:pt x="0" y="17"/>
                                        <a:pt x="0" y="17"/>
                                      </a:cubicBezTo>
                                      <a:cubicBezTo>
                                        <a:pt x="0" y="18"/>
                                        <a:pt x="0" y="19"/>
                                        <a:pt x="1" y="19"/>
                                      </a:cubicBezTo>
                                      <a:cubicBezTo>
                                        <a:pt x="133" y="96"/>
                                        <a:pt x="133" y="96"/>
                                        <a:pt x="133" y="96"/>
                                      </a:cubicBezTo>
                                      <a:cubicBezTo>
                                        <a:pt x="134" y="96"/>
                                        <a:pt x="135" y="96"/>
                                        <a:pt x="136" y="96"/>
                                      </a:cubicBezTo>
                                      <a:cubicBezTo>
                                        <a:pt x="136" y="96"/>
                                        <a:pt x="136" y="96"/>
                                        <a:pt x="136" y="96"/>
                                      </a:cubicBezTo>
                                      <a:cubicBezTo>
                                        <a:pt x="141" y="93"/>
                                        <a:pt x="141" y="93"/>
                                        <a:pt x="141" y="93"/>
                                      </a:cubicBezTo>
                                      <a:cubicBezTo>
                                        <a:pt x="144" y="91"/>
                                        <a:pt x="144" y="91"/>
                                        <a:pt x="144" y="91"/>
                                      </a:cubicBezTo>
                                      <a:cubicBezTo>
                                        <a:pt x="144" y="91"/>
                                        <a:pt x="144" y="91"/>
                                        <a:pt x="145" y="90"/>
                                      </a:cubicBezTo>
                                      <a:cubicBezTo>
                                        <a:pt x="145" y="90"/>
                                        <a:pt x="145" y="89"/>
                                        <a:pt x="145" y="88"/>
                                      </a:cubicBezTo>
                                      <a:cubicBezTo>
                                        <a:pt x="145" y="87"/>
                                        <a:pt x="145" y="87"/>
                                        <a:pt x="145" y="87"/>
                                      </a:cubicBezTo>
                                      <a:cubicBezTo>
                                        <a:pt x="145" y="80"/>
                                        <a:pt x="145" y="80"/>
                                        <a:pt x="145" y="80"/>
                                      </a:cubicBezTo>
                                      <a:cubicBezTo>
                                        <a:pt x="145" y="80"/>
                                        <a:pt x="145" y="80"/>
                                        <a:pt x="145" y="80"/>
                                      </a:cubicBezTo>
                                      <a:cubicBezTo>
                                        <a:pt x="145" y="80"/>
                                        <a:pt x="145" y="80"/>
                                        <a:pt x="145" y="80"/>
                                      </a:cubicBezTo>
                                      <a:cubicBezTo>
                                        <a:pt x="145" y="79"/>
                                        <a:pt x="145" y="78"/>
                                        <a:pt x="144" y="77"/>
                                      </a:cubicBezTo>
                                      <a:cubicBezTo>
                                        <a:pt x="129" y="69"/>
                                        <a:pt x="12" y="1"/>
                                        <a:pt x="12" y="1"/>
                                      </a:cubicBezTo>
                                      <a:cubicBezTo>
                                        <a:pt x="11" y="0"/>
                                        <a:pt x="10" y="1"/>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6" name="Freeform 42" descr="background"/>
                              <wps:cNvSpPr>
                                <a:spLocks/>
                              </wps:cNvSpPr>
                              <wps:spPr bwMode="auto">
                                <a:xfrm>
                                  <a:off x="4185" y="8841"/>
                                  <a:ext cx="727" cy="479"/>
                                </a:xfrm>
                                <a:custGeom>
                                  <a:avLst/>
                                  <a:gdLst>
                                    <a:gd name="T0" fmla="*/ 25600 w 146"/>
                                    <a:gd name="T1" fmla="*/ 2851 h 96"/>
                                    <a:gd name="T2" fmla="*/ 25600 w 146"/>
                                    <a:gd name="T3" fmla="*/ 2851 h 96"/>
                                    <a:gd name="T4" fmla="*/ 25600 w 146"/>
                                    <a:gd name="T5" fmla="*/ 2851 h 96"/>
                                    <a:gd name="T6" fmla="*/ 14222 w 146"/>
                                    <a:gd name="T7" fmla="*/ 11404 h 96"/>
                                    <a:gd name="T8" fmla="*/ 5689 w 146"/>
                                    <a:gd name="T9" fmla="*/ 14254 h 96"/>
                                    <a:gd name="T10" fmla="*/ 2844 w 146"/>
                                    <a:gd name="T11" fmla="*/ 19956 h 96"/>
                                    <a:gd name="T12" fmla="*/ 0 w 146"/>
                                    <a:gd name="T13" fmla="*/ 22807 h 96"/>
                                    <a:gd name="T14" fmla="*/ 0 w 146"/>
                                    <a:gd name="T15" fmla="*/ 28509 h 96"/>
                                    <a:gd name="T16" fmla="*/ 0 w 146"/>
                                    <a:gd name="T17" fmla="*/ 48465 h 96"/>
                                    <a:gd name="T18" fmla="*/ 0 w 146"/>
                                    <a:gd name="T19" fmla="*/ 48465 h 96"/>
                                    <a:gd name="T20" fmla="*/ 0 w 146"/>
                                    <a:gd name="T21" fmla="*/ 48465 h 96"/>
                                    <a:gd name="T22" fmla="*/ 0 w 146"/>
                                    <a:gd name="T23" fmla="*/ 48465 h 96"/>
                                    <a:gd name="T24" fmla="*/ 5689 w 146"/>
                                    <a:gd name="T25" fmla="*/ 54167 h 96"/>
                                    <a:gd name="T26" fmla="*/ 381157 w 146"/>
                                    <a:gd name="T27" fmla="*/ 273685 h 96"/>
                                    <a:gd name="T28" fmla="*/ 389690 w 146"/>
                                    <a:gd name="T29" fmla="*/ 273685 h 96"/>
                                    <a:gd name="T30" fmla="*/ 389690 w 146"/>
                                    <a:gd name="T31" fmla="*/ 273685 h 96"/>
                                    <a:gd name="T32" fmla="*/ 403912 w 146"/>
                                    <a:gd name="T33" fmla="*/ 265132 h 96"/>
                                    <a:gd name="T34" fmla="*/ 409601 w 146"/>
                                    <a:gd name="T35" fmla="*/ 259431 h 96"/>
                                    <a:gd name="T36" fmla="*/ 415290 w 146"/>
                                    <a:gd name="T37" fmla="*/ 256580 h 96"/>
                                    <a:gd name="T38" fmla="*/ 415290 w 146"/>
                                    <a:gd name="T39" fmla="*/ 250878 h 96"/>
                                    <a:gd name="T40" fmla="*/ 415290 w 146"/>
                                    <a:gd name="T41" fmla="*/ 248027 h 96"/>
                                    <a:gd name="T42" fmla="*/ 415290 w 146"/>
                                    <a:gd name="T43" fmla="*/ 228071 h 96"/>
                                    <a:gd name="T44" fmla="*/ 415290 w 146"/>
                                    <a:gd name="T45" fmla="*/ 228071 h 96"/>
                                    <a:gd name="T46" fmla="*/ 415290 w 146"/>
                                    <a:gd name="T47" fmla="*/ 228071 h 96"/>
                                    <a:gd name="T48" fmla="*/ 409601 w 146"/>
                                    <a:gd name="T49" fmla="*/ 219518 h 96"/>
                                    <a:gd name="T50" fmla="*/ 36978 w 146"/>
                                    <a:gd name="T51" fmla="*/ 2851 h 96"/>
                                    <a:gd name="T52" fmla="*/ 25600 w 146"/>
                                    <a:gd name="T53" fmla="*/ 285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9" y="1"/>
                                      </a:moveTo>
                                      <a:cubicBezTo>
                                        <a:pt x="9" y="1"/>
                                        <a:pt x="9" y="1"/>
                                        <a:pt x="9" y="1"/>
                                      </a:cubicBezTo>
                                      <a:cubicBezTo>
                                        <a:pt x="9" y="1"/>
                                        <a:pt x="9" y="1"/>
                                        <a:pt x="9" y="1"/>
                                      </a:cubicBezTo>
                                      <a:cubicBezTo>
                                        <a:pt x="5" y="4"/>
                                        <a:pt x="5" y="4"/>
                                        <a:pt x="5" y="4"/>
                                      </a:cubicBezTo>
                                      <a:cubicBezTo>
                                        <a:pt x="2" y="5"/>
                                        <a:pt x="2" y="5"/>
                                        <a:pt x="2" y="5"/>
                                      </a:cubicBezTo>
                                      <a:cubicBezTo>
                                        <a:pt x="2" y="6"/>
                                        <a:pt x="1" y="6"/>
                                        <a:pt x="1" y="7"/>
                                      </a:cubicBezTo>
                                      <a:cubicBezTo>
                                        <a:pt x="1" y="7"/>
                                        <a:pt x="0" y="8"/>
                                        <a:pt x="0" y="8"/>
                                      </a:cubicBezTo>
                                      <a:cubicBezTo>
                                        <a:pt x="0" y="10"/>
                                        <a:pt x="0" y="10"/>
                                        <a:pt x="0" y="10"/>
                                      </a:cubicBezTo>
                                      <a:cubicBezTo>
                                        <a:pt x="0" y="17"/>
                                        <a:pt x="0" y="17"/>
                                        <a:pt x="0" y="17"/>
                                      </a:cubicBezTo>
                                      <a:cubicBezTo>
                                        <a:pt x="0" y="17"/>
                                        <a:pt x="0" y="17"/>
                                        <a:pt x="0" y="17"/>
                                      </a:cubicBezTo>
                                      <a:cubicBezTo>
                                        <a:pt x="0" y="17"/>
                                        <a:pt x="0" y="17"/>
                                        <a:pt x="0" y="17"/>
                                      </a:cubicBezTo>
                                      <a:cubicBezTo>
                                        <a:pt x="0" y="17"/>
                                        <a:pt x="0" y="17"/>
                                        <a:pt x="0" y="17"/>
                                      </a:cubicBezTo>
                                      <a:cubicBezTo>
                                        <a:pt x="0" y="18"/>
                                        <a:pt x="1" y="19"/>
                                        <a:pt x="2" y="19"/>
                                      </a:cubicBezTo>
                                      <a:cubicBezTo>
                                        <a:pt x="134" y="96"/>
                                        <a:pt x="134" y="96"/>
                                        <a:pt x="134" y="96"/>
                                      </a:cubicBezTo>
                                      <a:cubicBezTo>
                                        <a:pt x="135" y="96"/>
                                        <a:pt x="136" y="96"/>
                                        <a:pt x="137" y="96"/>
                                      </a:cubicBezTo>
                                      <a:cubicBezTo>
                                        <a:pt x="137" y="96"/>
                                        <a:pt x="137" y="96"/>
                                        <a:pt x="137" y="96"/>
                                      </a:cubicBezTo>
                                      <a:cubicBezTo>
                                        <a:pt x="142" y="93"/>
                                        <a:pt x="142" y="93"/>
                                        <a:pt x="142" y="93"/>
                                      </a:cubicBezTo>
                                      <a:cubicBezTo>
                                        <a:pt x="144" y="91"/>
                                        <a:pt x="144" y="91"/>
                                        <a:pt x="144" y="91"/>
                                      </a:cubicBezTo>
                                      <a:cubicBezTo>
                                        <a:pt x="145" y="91"/>
                                        <a:pt x="145" y="91"/>
                                        <a:pt x="146" y="90"/>
                                      </a:cubicBezTo>
                                      <a:cubicBezTo>
                                        <a:pt x="146" y="90"/>
                                        <a:pt x="146" y="89"/>
                                        <a:pt x="146" y="88"/>
                                      </a:cubicBezTo>
                                      <a:cubicBezTo>
                                        <a:pt x="146" y="87"/>
                                        <a:pt x="146" y="87"/>
                                        <a:pt x="146" y="87"/>
                                      </a:cubicBezTo>
                                      <a:cubicBezTo>
                                        <a:pt x="146" y="80"/>
                                        <a:pt x="146" y="80"/>
                                        <a:pt x="146" y="80"/>
                                      </a:cubicBezTo>
                                      <a:cubicBezTo>
                                        <a:pt x="146" y="80"/>
                                        <a:pt x="146" y="80"/>
                                        <a:pt x="146" y="80"/>
                                      </a:cubicBezTo>
                                      <a:cubicBezTo>
                                        <a:pt x="146" y="80"/>
                                        <a:pt x="146" y="80"/>
                                        <a:pt x="146" y="80"/>
                                      </a:cubicBezTo>
                                      <a:cubicBezTo>
                                        <a:pt x="146" y="79"/>
                                        <a:pt x="145" y="78"/>
                                        <a:pt x="144" y="77"/>
                                      </a:cubicBezTo>
                                      <a:cubicBezTo>
                                        <a:pt x="130" y="69"/>
                                        <a:pt x="13" y="1"/>
                                        <a:pt x="13" y="1"/>
                                      </a:cubicBezTo>
                                      <a:cubicBezTo>
                                        <a:pt x="12" y="0"/>
                                        <a:pt x="10" y="1"/>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7" name="Freeform 46" descr="background"/>
                              <wps:cNvSpPr>
                                <a:spLocks/>
                              </wps:cNvSpPr>
                              <wps:spPr bwMode="auto">
                                <a:xfrm>
                                  <a:off x="3093" y="9474"/>
                                  <a:ext cx="106" cy="837"/>
                                </a:xfrm>
                                <a:custGeom>
                                  <a:avLst/>
                                  <a:gdLst>
                                    <a:gd name="T0" fmla="*/ 54580 w 21"/>
                                    <a:gd name="T1" fmla="*/ 14231 h 168"/>
                                    <a:gd name="T2" fmla="*/ 54580 w 21"/>
                                    <a:gd name="T3" fmla="*/ 14231 h 168"/>
                                    <a:gd name="T4" fmla="*/ 54580 w 21"/>
                                    <a:gd name="T5" fmla="*/ 14231 h 168"/>
                                    <a:gd name="T6" fmla="*/ 40217 w 21"/>
                                    <a:gd name="T7" fmla="*/ 5692 h 168"/>
                                    <a:gd name="T8" fmla="*/ 34471 w 21"/>
                                    <a:gd name="T9" fmla="*/ 2846 h 168"/>
                                    <a:gd name="T10" fmla="*/ 28726 w 21"/>
                                    <a:gd name="T11" fmla="*/ 0 h 168"/>
                                    <a:gd name="T12" fmla="*/ 25854 w 21"/>
                                    <a:gd name="T13" fmla="*/ 2846 h 168"/>
                                    <a:gd name="T14" fmla="*/ 20108 w 21"/>
                                    <a:gd name="T15" fmla="*/ 5692 h 168"/>
                                    <a:gd name="T16" fmla="*/ 2873 w 21"/>
                                    <a:gd name="T17" fmla="*/ 14231 h 168"/>
                                    <a:gd name="T18" fmla="*/ 2873 w 21"/>
                                    <a:gd name="T19" fmla="*/ 14231 h 168"/>
                                    <a:gd name="T20" fmla="*/ 0 w 21"/>
                                    <a:gd name="T21" fmla="*/ 22769 h 168"/>
                                    <a:gd name="T22" fmla="*/ 0 w 21"/>
                                    <a:gd name="T23" fmla="*/ 455386 h 168"/>
                                    <a:gd name="T24" fmla="*/ 2873 w 21"/>
                                    <a:gd name="T25" fmla="*/ 463924 h 168"/>
                                    <a:gd name="T26" fmla="*/ 2873 w 21"/>
                                    <a:gd name="T27" fmla="*/ 463924 h 168"/>
                                    <a:gd name="T28" fmla="*/ 2873 w 21"/>
                                    <a:gd name="T29" fmla="*/ 463924 h 168"/>
                                    <a:gd name="T30" fmla="*/ 2873 w 21"/>
                                    <a:gd name="T31" fmla="*/ 463924 h 168"/>
                                    <a:gd name="T32" fmla="*/ 17236 w 21"/>
                                    <a:gd name="T33" fmla="*/ 472463 h 168"/>
                                    <a:gd name="T34" fmla="*/ 25854 w 21"/>
                                    <a:gd name="T35" fmla="*/ 475309 h 168"/>
                                    <a:gd name="T36" fmla="*/ 28726 w 21"/>
                                    <a:gd name="T37" fmla="*/ 478155 h 168"/>
                                    <a:gd name="T38" fmla="*/ 34471 w 21"/>
                                    <a:gd name="T39" fmla="*/ 475309 h 168"/>
                                    <a:gd name="T40" fmla="*/ 37344 w 21"/>
                                    <a:gd name="T41" fmla="*/ 472463 h 168"/>
                                    <a:gd name="T42" fmla="*/ 54580 w 21"/>
                                    <a:gd name="T43" fmla="*/ 463924 h 168"/>
                                    <a:gd name="T44" fmla="*/ 54580 w 21"/>
                                    <a:gd name="T45" fmla="*/ 463924 h 168"/>
                                    <a:gd name="T46" fmla="*/ 60325 w 21"/>
                                    <a:gd name="T47" fmla="*/ 455386 h 168"/>
                                    <a:gd name="T48" fmla="*/ 60325 w 21"/>
                                    <a:gd name="T49" fmla="*/ 22769 h 168"/>
                                    <a:gd name="T50" fmla="*/ 54580 w 21"/>
                                    <a:gd name="T51" fmla="*/ 14231 h 16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21" h="168">
                                      <a:moveTo>
                                        <a:pt x="19" y="5"/>
                                      </a:moveTo>
                                      <a:cubicBezTo>
                                        <a:pt x="19" y="5"/>
                                        <a:pt x="19" y="5"/>
                                        <a:pt x="19" y="5"/>
                                      </a:cubicBezTo>
                                      <a:cubicBezTo>
                                        <a:pt x="19" y="5"/>
                                        <a:pt x="19" y="5"/>
                                        <a:pt x="19" y="5"/>
                                      </a:cubicBezTo>
                                      <a:cubicBezTo>
                                        <a:pt x="14" y="2"/>
                                        <a:pt x="14" y="2"/>
                                        <a:pt x="14" y="2"/>
                                      </a:cubicBezTo>
                                      <a:cubicBezTo>
                                        <a:pt x="12" y="1"/>
                                        <a:pt x="12" y="1"/>
                                        <a:pt x="12" y="1"/>
                                      </a:cubicBezTo>
                                      <a:cubicBezTo>
                                        <a:pt x="11" y="1"/>
                                        <a:pt x="11" y="0"/>
                                        <a:pt x="10" y="0"/>
                                      </a:cubicBezTo>
                                      <a:cubicBezTo>
                                        <a:pt x="10" y="0"/>
                                        <a:pt x="9" y="1"/>
                                        <a:pt x="9" y="1"/>
                                      </a:cubicBezTo>
                                      <a:cubicBezTo>
                                        <a:pt x="7" y="2"/>
                                        <a:pt x="7" y="2"/>
                                        <a:pt x="7" y="2"/>
                                      </a:cubicBezTo>
                                      <a:cubicBezTo>
                                        <a:pt x="1" y="5"/>
                                        <a:pt x="1" y="5"/>
                                        <a:pt x="1" y="5"/>
                                      </a:cubicBezTo>
                                      <a:cubicBezTo>
                                        <a:pt x="1" y="5"/>
                                        <a:pt x="1" y="5"/>
                                        <a:pt x="1" y="5"/>
                                      </a:cubicBezTo>
                                      <a:cubicBezTo>
                                        <a:pt x="0" y="6"/>
                                        <a:pt x="0" y="7"/>
                                        <a:pt x="0" y="8"/>
                                      </a:cubicBezTo>
                                      <a:cubicBezTo>
                                        <a:pt x="0" y="160"/>
                                        <a:pt x="0" y="160"/>
                                        <a:pt x="0" y="160"/>
                                      </a:cubicBezTo>
                                      <a:cubicBezTo>
                                        <a:pt x="0" y="161"/>
                                        <a:pt x="0" y="162"/>
                                        <a:pt x="1" y="163"/>
                                      </a:cubicBezTo>
                                      <a:cubicBezTo>
                                        <a:pt x="1" y="163"/>
                                        <a:pt x="1" y="163"/>
                                        <a:pt x="1" y="163"/>
                                      </a:cubicBezTo>
                                      <a:cubicBezTo>
                                        <a:pt x="1" y="163"/>
                                        <a:pt x="1" y="163"/>
                                        <a:pt x="1" y="163"/>
                                      </a:cubicBezTo>
                                      <a:cubicBezTo>
                                        <a:pt x="1" y="163"/>
                                        <a:pt x="1" y="163"/>
                                        <a:pt x="1" y="163"/>
                                      </a:cubicBezTo>
                                      <a:cubicBezTo>
                                        <a:pt x="6" y="166"/>
                                        <a:pt x="6" y="166"/>
                                        <a:pt x="6" y="166"/>
                                      </a:cubicBezTo>
                                      <a:cubicBezTo>
                                        <a:pt x="9" y="167"/>
                                        <a:pt x="9" y="167"/>
                                        <a:pt x="9" y="167"/>
                                      </a:cubicBezTo>
                                      <a:cubicBezTo>
                                        <a:pt x="9" y="167"/>
                                        <a:pt x="10" y="168"/>
                                        <a:pt x="10" y="168"/>
                                      </a:cubicBezTo>
                                      <a:cubicBezTo>
                                        <a:pt x="11" y="168"/>
                                        <a:pt x="11" y="167"/>
                                        <a:pt x="12" y="167"/>
                                      </a:cubicBezTo>
                                      <a:cubicBezTo>
                                        <a:pt x="13" y="166"/>
                                        <a:pt x="13" y="166"/>
                                        <a:pt x="13" y="166"/>
                                      </a:cubicBezTo>
                                      <a:cubicBezTo>
                                        <a:pt x="19" y="163"/>
                                        <a:pt x="19" y="163"/>
                                        <a:pt x="19" y="163"/>
                                      </a:cubicBezTo>
                                      <a:cubicBezTo>
                                        <a:pt x="19" y="163"/>
                                        <a:pt x="19" y="163"/>
                                        <a:pt x="19" y="163"/>
                                      </a:cubicBezTo>
                                      <a:cubicBezTo>
                                        <a:pt x="20" y="162"/>
                                        <a:pt x="21" y="161"/>
                                        <a:pt x="21" y="160"/>
                                      </a:cubicBezTo>
                                      <a:cubicBezTo>
                                        <a:pt x="21" y="8"/>
                                        <a:pt x="21" y="8"/>
                                        <a:pt x="21" y="8"/>
                                      </a:cubicBezTo>
                                      <a:cubicBezTo>
                                        <a:pt x="21" y="7"/>
                                        <a:pt x="20" y="6"/>
                                        <a:pt x="19"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8" name="Freeform 49" descr="background"/>
                              <wps:cNvSpPr>
                                <a:spLocks/>
                              </wps:cNvSpPr>
                              <wps:spPr bwMode="auto">
                                <a:xfrm>
                                  <a:off x="5121" y="8841"/>
                                  <a:ext cx="728" cy="479"/>
                                </a:xfrm>
                                <a:custGeom>
                                  <a:avLst/>
                                  <a:gdLst>
                                    <a:gd name="T0" fmla="*/ 0 w 146"/>
                                    <a:gd name="T1" fmla="*/ 228071 h 96"/>
                                    <a:gd name="T2" fmla="*/ 0 w 146"/>
                                    <a:gd name="T3" fmla="*/ 228071 h 96"/>
                                    <a:gd name="T4" fmla="*/ 0 w 146"/>
                                    <a:gd name="T5" fmla="*/ 228071 h 96"/>
                                    <a:gd name="T6" fmla="*/ 0 w 146"/>
                                    <a:gd name="T7" fmla="*/ 245176 h 96"/>
                                    <a:gd name="T8" fmla="*/ 0 w 146"/>
                                    <a:gd name="T9" fmla="*/ 250878 h 96"/>
                                    <a:gd name="T10" fmla="*/ 2849 w 146"/>
                                    <a:gd name="T11" fmla="*/ 256580 h 96"/>
                                    <a:gd name="T12" fmla="*/ 5698 w 146"/>
                                    <a:gd name="T13" fmla="*/ 259431 h 96"/>
                                    <a:gd name="T14" fmla="*/ 8546 w 146"/>
                                    <a:gd name="T15" fmla="*/ 262281 h 96"/>
                                    <a:gd name="T16" fmla="*/ 25639 w 146"/>
                                    <a:gd name="T17" fmla="*/ 273685 h 96"/>
                                    <a:gd name="T18" fmla="*/ 25639 w 146"/>
                                    <a:gd name="T19" fmla="*/ 273685 h 96"/>
                                    <a:gd name="T20" fmla="*/ 25639 w 146"/>
                                    <a:gd name="T21" fmla="*/ 273685 h 96"/>
                                    <a:gd name="T22" fmla="*/ 25639 w 146"/>
                                    <a:gd name="T23" fmla="*/ 273685 h 96"/>
                                    <a:gd name="T24" fmla="*/ 34186 w 146"/>
                                    <a:gd name="T25" fmla="*/ 273685 h 96"/>
                                    <a:gd name="T26" fmla="*/ 410227 w 146"/>
                                    <a:gd name="T27" fmla="*/ 54167 h 96"/>
                                    <a:gd name="T28" fmla="*/ 415925 w 146"/>
                                    <a:gd name="T29" fmla="*/ 48465 h 96"/>
                                    <a:gd name="T30" fmla="*/ 415925 w 146"/>
                                    <a:gd name="T31" fmla="*/ 48465 h 96"/>
                                    <a:gd name="T32" fmla="*/ 415925 w 146"/>
                                    <a:gd name="T33" fmla="*/ 31360 h 96"/>
                                    <a:gd name="T34" fmla="*/ 415925 w 146"/>
                                    <a:gd name="T35" fmla="*/ 22807 h 96"/>
                                    <a:gd name="T36" fmla="*/ 413076 w 146"/>
                                    <a:gd name="T37" fmla="*/ 19956 h 96"/>
                                    <a:gd name="T38" fmla="*/ 410227 w 146"/>
                                    <a:gd name="T39" fmla="*/ 14254 h 96"/>
                                    <a:gd name="T40" fmla="*/ 407379 w 146"/>
                                    <a:gd name="T41" fmla="*/ 14254 h 96"/>
                                    <a:gd name="T42" fmla="*/ 390286 w 146"/>
                                    <a:gd name="T43" fmla="*/ 2851 h 96"/>
                                    <a:gd name="T44" fmla="*/ 390286 w 146"/>
                                    <a:gd name="T45" fmla="*/ 2851 h 96"/>
                                    <a:gd name="T46" fmla="*/ 390286 w 146"/>
                                    <a:gd name="T47" fmla="*/ 2851 h 96"/>
                                    <a:gd name="T48" fmla="*/ 381739 w 146"/>
                                    <a:gd name="T49" fmla="*/ 2851 h 96"/>
                                    <a:gd name="T50" fmla="*/ 5698 w 146"/>
                                    <a:gd name="T51" fmla="*/ 219518 h 96"/>
                                    <a:gd name="T52" fmla="*/ 0 w 146"/>
                                    <a:gd name="T53" fmla="*/ 22807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0" y="80"/>
                                      </a:moveTo>
                                      <a:cubicBezTo>
                                        <a:pt x="0" y="80"/>
                                        <a:pt x="0" y="80"/>
                                        <a:pt x="0" y="80"/>
                                      </a:cubicBezTo>
                                      <a:cubicBezTo>
                                        <a:pt x="0" y="80"/>
                                        <a:pt x="0" y="80"/>
                                        <a:pt x="0" y="80"/>
                                      </a:cubicBezTo>
                                      <a:cubicBezTo>
                                        <a:pt x="0" y="86"/>
                                        <a:pt x="0" y="86"/>
                                        <a:pt x="0" y="86"/>
                                      </a:cubicBezTo>
                                      <a:cubicBezTo>
                                        <a:pt x="0" y="88"/>
                                        <a:pt x="0" y="88"/>
                                        <a:pt x="0" y="88"/>
                                      </a:cubicBezTo>
                                      <a:cubicBezTo>
                                        <a:pt x="0" y="89"/>
                                        <a:pt x="0" y="90"/>
                                        <a:pt x="1" y="90"/>
                                      </a:cubicBezTo>
                                      <a:cubicBezTo>
                                        <a:pt x="1" y="91"/>
                                        <a:pt x="1" y="91"/>
                                        <a:pt x="2" y="91"/>
                                      </a:cubicBezTo>
                                      <a:cubicBezTo>
                                        <a:pt x="3" y="92"/>
                                        <a:pt x="3" y="92"/>
                                        <a:pt x="3" y="92"/>
                                      </a:cubicBezTo>
                                      <a:cubicBezTo>
                                        <a:pt x="9" y="96"/>
                                        <a:pt x="9" y="96"/>
                                        <a:pt x="9" y="96"/>
                                      </a:cubicBezTo>
                                      <a:cubicBezTo>
                                        <a:pt x="9" y="96"/>
                                        <a:pt x="9" y="96"/>
                                        <a:pt x="9" y="96"/>
                                      </a:cubicBezTo>
                                      <a:cubicBezTo>
                                        <a:pt x="9" y="96"/>
                                        <a:pt x="9" y="96"/>
                                        <a:pt x="9" y="96"/>
                                      </a:cubicBezTo>
                                      <a:cubicBezTo>
                                        <a:pt x="9" y="96"/>
                                        <a:pt x="9" y="96"/>
                                        <a:pt x="9" y="96"/>
                                      </a:cubicBezTo>
                                      <a:cubicBezTo>
                                        <a:pt x="10" y="96"/>
                                        <a:pt x="11" y="96"/>
                                        <a:pt x="12" y="96"/>
                                      </a:cubicBezTo>
                                      <a:cubicBezTo>
                                        <a:pt x="144" y="19"/>
                                        <a:pt x="144" y="19"/>
                                        <a:pt x="144" y="19"/>
                                      </a:cubicBezTo>
                                      <a:cubicBezTo>
                                        <a:pt x="145" y="19"/>
                                        <a:pt x="146" y="18"/>
                                        <a:pt x="146" y="17"/>
                                      </a:cubicBezTo>
                                      <a:cubicBezTo>
                                        <a:pt x="146" y="17"/>
                                        <a:pt x="146" y="17"/>
                                        <a:pt x="146" y="17"/>
                                      </a:cubicBezTo>
                                      <a:cubicBezTo>
                                        <a:pt x="146" y="11"/>
                                        <a:pt x="146" y="11"/>
                                        <a:pt x="146" y="11"/>
                                      </a:cubicBezTo>
                                      <a:cubicBezTo>
                                        <a:pt x="146" y="8"/>
                                        <a:pt x="146" y="8"/>
                                        <a:pt x="146" y="8"/>
                                      </a:cubicBezTo>
                                      <a:cubicBezTo>
                                        <a:pt x="146" y="8"/>
                                        <a:pt x="146" y="7"/>
                                        <a:pt x="145" y="7"/>
                                      </a:cubicBezTo>
                                      <a:cubicBezTo>
                                        <a:pt x="145" y="6"/>
                                        <a:pt x="145" y="6"/>
                                        <a:pt x="144" y="5"/>
                                      </a:cubicBezTo>
                                      <a:cubicBezTo>
                                        <a:pt x="143" y="5"/>
                                        <a:pt x="143" y="5"/>
                                        <a:pt x="143" y="5"/>
                                      </a:cubicBezTo>
                                      <a:cubicBezTo>
                                        <a:pt x="137" y="1"/>
                                        <a:pt x="137" y="1"/>
                                        <a:pt x="137" y="1"/>
                                      </a:cubicBezTo>
                                      <a:cubicBezTo>
                                        <a:pt x="137" y="1"/>
                                        <a:pt x="137" y="1"/>
                                        <a:pt x="137" y="1"/>
                                      </a:cubicBezTo>
                                      <a:cubicBezTo>
                                        <a:pt x="137" y="1"/>
                                        <a:pt x="137" y="1"/>
                                        <a:pt x="137" y="1"/>
                                      </a:cubicBezTo>
                                      <a:cubicBezTo>
                                        <a:pt x="136" y="1"/>
                                        <a:pt x="135" y="0"/>
                                        <a:pt x="134" y="1"/>
                                      </a:cubicBezTo>
                                      <a:cubicBezTo>
                                        <a:pt x="119" y="10"/>
                                        <a:pt x="2" y="77"/>
                                        <a:pt x="2" y="77"/>
                                      </a:cubicBezTo>
                                      <a:cubicBezTo>
                                        <a:pt x="1"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9" name="Freeform 50" descr="background"/>
                              <wps:cNvSpPr>
                                <a:spLocks/>
                              </wps:cNvSpPr>
                              <wps:spPr bwMode="auto">
                                <a:xfrm>
                                  <a:off x="6994" y="8841"/>
                                  <a:ext cx="728" cy="479"/>
                                </a:xfrm>
                                <a:custGeom>
                                  <a:avLst/>
                                  <a:gdLst>
                                    <a:gd name="T0" fmla="*/ 0 w 146"/>
                                    <a:gd name="T1" fmla="*/ 228071 h 96"/>
                                    <a:gd name="T2" fmla="*/ 0 w 146"/>
                                    <a:gd name="T3" fmla="*/ 228071 h 96"/>
                                    <a:gd name="T4" fmla="*/ 0 w 146"/>
                                    <a:gd name="T5" fmla="*/ 228071 h 96"/>
                                    <a:gd name="T6" fmla="*/ 0 w 146"/>
                                    <a:gd name="T7" fmla="*/ 245176 h 96"/>
                                    <a:gd name="T8" fmla="*/ 0 w 146"/>
                                    <a:gd name="T9" fmla="*/ 250878 h 96"/>
                                    <a:gd name="T10" fmla="*/ 2849 w 146"/>
                                    <a:gd name="T11" fmla="*/ 256580 h 96"/>
                                    <a:gd name="T12" fmla="*/ 5698 w 146"/>
                                    <a:gd name="T13" fmla="*/ 259431 h 96"/>
                                    <a:gd name="T14" fmla="*/ 8546 w 146"/>
                                    <a:gd name="T15" fmla="*/ 262281 h 96"/>
                                    <a:gd name="T16" fmla="*/ 25639 w 146"/>
                                    <a:gd name="T17" fmla="*/ 273685 h 96"/>
                                    <a:gd name="T18" fmla="*/ 25639 w 146"/>
                                    <a:gd name="T19" fmla="*/ 273685 h 96"/>
                                    <a:gd name="T20" fmla="*/ 25639 w 146"/>
                                    <a:gd name="T21" fmla="*/ 273685 h 96"/>
                                    <a:gd name="T22" fmla="*/ 25639 w 146"/>
                                    <a:gd name="T23" fmla="*/ 273685 h 96"/>
                                    <a:gd name="T24" fmla="*/ 34186 w 146"/>
                                    <a:gd name="T25" fmla="*/ 273685 h 96"/>
                                    <a:gd name="T26" fmla="*/ 410227 w 146"/>
                                    <a:gd name="T27" fmla="*/ 54167 h 96"/>
                                    <a:gd name="T28" fmla="*/ 415925 w 146"/>
                                    <a:gd name="T29" fmla="*/ 48465 h 96"/>
                                    <a:gd name="T30" fmla="*/ 415925 w 146"/>
                                    <a:gd name="T31" fmla="*/ 48465 h 96"/>
                                    <a:gd name="T32" fmla="*/ 415925 w 146"/>
                                    <a:gd name="T33" fmla="*/ 31360 h 96"/>
                                    <a:gd name="T34" fmla="*/ 415925 w 146"/>
                                    <a:gd name="T35" fmla="*/ 22807 h 96"/>
                                    <a:gd name="T36" fmla="*/ 413076 w 146"/>
                                    <a:gd name="T37" fmla="*/ 19956 h 96"/>
                                    <a:gd name="T38" fmla="*/ 410227 w 146"/>
                                    <a:gd name="T39" fmla="*/ 14254 h 96"/>
                                    <a:gd name="T40" fmla="*/ 407379 w 146"/>
                                    <a:gd name="T41" fmla="*/ 14254 h 96"/>
                                    <a:gd name="T42" fmla="*/ 390286 w 146"/>
                                    <a:gd name="T43" fmla="*/ 2851 h 96"/>
                                    <a:gd name="T44" fmla="*/ 390286 w 146"/>
                                    <a:gd name="T45" fmla="*/ 2851 h 96"/>
                                    <a:gd name="T46" fmla="*/ 390286 w 146"/>
                                    <a:gd name="T47" fmla="*/ 2851 h 96"/>
                                    <a:gd name="T48" fmla="*/ 381739 w 146"/>
                                    <a:gd name="T49" fmla="*/ 2851 h 96"/>
                                    <a:gd name="T50" fmla="*/ 5698 w 146"/>
                                    <a:gd name="T51" fmla="*/ 219518 h 96"/>
                                    <a:gd name="T52" fmla="*/ 0 w 146"/>
                                    <a:gd name="T53" fmla="*/ 22807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0" y="80"/>
                                      </a:moveTo>
                                      <a:cubicBezTo>
                                        <a:pt x="0" y="80"/>
                                        <a:pt x="0" y="80"/>
                                        <a:pt x="0" y="80"/>
                                      </a:cubicBezTo>
                                      <a:cubicBezTo>
                                        <a:pt x="0" y="80"/>
                                        <a:pt x="0" y="80"/>
                                        <a:pt x="0" y="80"/>
                                      </a:cubicBezTo>
                                      <a:cubicBezTo>
                                        <a:pt x="0" y="86"/>
                                        <a:pt x="0" y="86"/>
                                        <a:pt x="0" y="86"/>
                                      </a:cubicBezTo>
                                      <a:cubicBezTo>
                                        <a:pt x="0" y="88"/>
                                        <a:pt x="0" y="88"/>
                                        <a:pt x="0" y="88"/>
                                      </a:cubicBezTo>
                                      <a:cubicBezTo>
                                        <a:pt x="0" y="89"/>
                                        <a:pt x="0" y="90"/>
                                        <a:pt x="1" y="90"/>
                                      </a:cubicBezTo>
                                      <a:cubicBezTo>
                                        <a:pt x="1" y="91"/>
                                        <a:pt x="1" y="91"/>
                                        <a:pt x="2" y="91"/>
                                      </a:cubicBezTo>
                                      <a:cubicBezTo>
                                        <a:pt x="3" y="92"/>
                                        <a:pt x="3" y="92"/>
                                        <a:pt x="3" y="92"/>
                                      </a:cubicBezTo>
                                      <a:cubicBezTo>
                                        <a:pt x="9" y="96"/>
                                        <a:pt x="9" y="96"/>
                                        <a:pt x="9" y="96"/>
                                      </a:cubicBezTo>
                                      <a:cubicBezTo>
                                        <a:pt x="9" y="96"/>
                                        <a:pt x="9" y="96"/>
                                        <a:pt x="9" y="96"/>
                                      </a:cubicBezTo>
                                      <a:cubicBezTo>
                                        <a:pt x="9" y="96"/>
                                        <a:pt x="9" y="96"/>
                                        <a:pt x="9" y="96"/>
                                      </a:cubicBezTo>
                                      <a:cubicBezTo>
                                        <a:pt x="9" y="96"/>
                                        <a:pt x="9" y="96"/>
                                        <a:pt x="9" y="96"/>
                                      </a:cubicBezTo>
                                      <a:cubicBezTo>
                                        <a:pt x="10" y="96"/>
                                        <a:pt x="11" y="96"/>
                                        <a:pt x="12" y="96"/>
                                      </a:cubicBezTo>
                                      <a:cubicBezTo>
                                        <a:pt x="144" y="19"/>
                                        <a:pt x="144" y="19"/>
                                        <a:pt x="144" y="19"/>
                                      </a:cubicBezTo>
                                      <a:cubicBezTo>
                                        <a:pt x="145" y="19"/>
                                        <a:pt x="146" y="18"/>
                                        <a:pt x="146" y="17"/>
                                      </a:cubicBezTo>
                                      <a:cubicBezTo>
                                        <a:pt x="146" y="17"/>
                                        <a:pt x="146" y="17"/>
                                        <a:pt x="146" y="17"/>
                                      </a:cubicBezTo>
                                      <a:cubicBezTo>
                                        <a:pt x="146" y="11"/>
                                        <a:pt x="146" y="11"/>
                                        <a:pt x="146" y="11"/>
                                      </a:cubicBezTo>
                                      <a:cubicBezTo>
                                        <a:pt x="146" y="8"/>
                                        <a:pt x="146" y="8"/>
                                        <a:pt x="146" y="8"/>
                                      </a:cubicBezTo>
                                      <a:cubicBezTo>
                                        <a:pt x="146" y="8"/>
                                        <a:pt x="146" y="7"/>
                                        <a:pt x="145" y="7"/>
                                      </a:cubicBezTo>
                                      <a:cubicBezTo>
                                        <a:pt x="145" y="6"/>
                                        <a:pt x="145" y="6"/>
                                        <a:pt x="144" y="5"/>
                                      </a:cubicBezTo>
                                      <a:cubicBezTo>
                                        <a:pt x="143" y="5"/>
                                        <a:pt x="143" y="5"/>
                                        <a:pt x="143" y="5"/>
                                      </a:cubicBezTo>
                                      <a:cubicBezTo>
                                        <a:pt x="137" y="1"/>
                                        <a:pt x="137" y="1"/>
                                        <a:pt x="137" y="1"/>
                                      </a:cubicBezTo>
                                      <a:cubicBezTo>
                                        <a:pt x="137" y="1"/>
                                        <a:pt x="137" y="1"/>
                                        <a:pt x="137" y="1"/>
                                      </a:cubicBezTo>
                                      <a:cubicBezTo>
                                        <a:pt x="137" y="1"/>
                                        <a:pt x="137" y="1"/>
                                        <a:pt x="137" y="1"/>
                                      </a:cubicBezTo>
                                      <a:cubicBezTo>
                                        <a:pt x="136" y="1"/>
                                        <a:pt x="135" y="0"/>
                                        <a:pt x="134" y="1"/>
                                      </a:cubicBezTo>
                                      <a:cubicBezTo>
                                        <a:pt x="119" y="10"/>
                                        <a:pt x="2" y="77"/>
                                        <a:pt x="2" y="77"/>
                                      </a:cubicBezTo>
                                      <a:cubicBezTo>
                                        <a:pt x="1"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0" name="Freeform 52" descr="background"/>
                              <wps:cNvSpPr>
                                <a:spLocks/>
                              </wps:cNvSpPr>
                              <wps:spPr bwMode="auto">
                                <a:xfrm>
                                  <a:off x="6058" y="8841"/>
                                  <a:ext cx="727" cy="479"/>
                                </a:xfrm>
                                <a:custGeom>
                                  <a:avLst/>
                                  <a:gdLst>
                                    <a:gd name="T0" fmla="*/ 25600 w 146"/>
                                    <a:gd name="T1" fmla="*/ 2851 h 96"/>
                                    <a:gd name="T2" fmla="*/ 25600 w 146"/>
                                    <a:gd name="T3" fmla="*/ 2851 h 96"/>
                                    <a:gd name="T4" fmla="*/ 25600 w 146"/>
                                    <a:gd name="T5" fmla="*/ 2851 h 96"/>
                                    <a:gd name="T6" fmla="*/ 11378 w 146"/>
                                    <a:gd name="T7" fmla="*/ 11404 h 96"/>
                                    <a:gd name="T8" fmla="*/ 5689 w 146"/>
                                    <a:gd name="T9" fmla="*/ 14254 h 96"/>
                                    <a:gd name="T10" fmla="*/ 2844 w 146"/>
                                    <a:gd name="T11" fmla="*/ 19956 h 96"/>
                                    <a:gd name="T12" fmla="*/ 0 w 146"/>
                                    <a:gd name="T13" fmla="*/ 22807 h 96"/>
                                    <a:gd name="T14" fmla="*/ 0 w 146"/>
                                    <a:gd name="T15" fmla="*/ 28509 h 96"/>
                                    <a:gd name="T16" fmla="*/ 0 w 146"/>
                                    <a:gd name="T17" fmla="*/ 48465 h 96"/>
                                    <a:gd name="T18" fmla="*/ 0 w 146"/>
                                    <a:gd name="T19" fmla="*/ 48465 h 96"/>
                                    <a:gd name="T20" fmla="*/ 0 w 146"/>
                                    <a:gd name="T21" fmla="*/ 48465 h 96"/>
                                    <a:gd name="T22" fmla="*/ 0 w 146"/>
                                    <a:gd name="T23" fmla="*/ 48465 h 96"/>
                                    <a:gd name="T24" fmla="*/ 5689 w 146"/>
                                    <a:gd name="T25" fmla="*/ 54167 h 96"/>
                                    <a:gd name="T26" fmla="*/ 381157 w 146"/>
                                    <a:gd name="T27" fmla="*/ 273685 h 96"/>
                                    <a:gd name="T28" fmla="*/ 389690 w 146"/>
                                    <a:gd name="T29" fmla="*/ 273685 h 96"/>
                                    <a:gd name="T30" fmla="*/ 389690 w 146"/>
                                    <a:gd name="T31" fmla="*/ 273685 h 96"/>
                                    <a:gd name="T32" fmla="*/ 403912 w 146"/>
                                    <a:gd name="T33" fmla="*/ 265132 h 96"/>
                                    <a:gd name="T34" fmla="*/ 409601 w 146"/>
                                    <a:gd name="T35" fmla="*/ 259431 h 96"/>
                                    <a:gd name="T36" fmla="*/ 412446 w 146"/>
                                    <a:gd name="T37" fmla="*/ 256580 h 96"/>
                                    <a:gd name="T38" fmla="*/ 415290 w 146"/>
                                    <a:gd name="T39" fmla="*/ 250878 h 96"/>
                                    <a:gd name="T40" fmla="*/ 415290 w 146"/>
                                    <a:gd name="T41" fmla="*/ 248027 h 96"/>
                                    <a:gd name="T42" fmla="*/ 415290 w 146"/>
                                    <a:gd name="T43" fmla="*/ 228071 h 96"/>
                                    <a:gd name="T44" fmla="*/ 415290 w 146"/>
                                    <a:gd name="T45" fmla="*/ 228071 h 96"/>
                                    <a:gd name="T46" fmla="*/ 415290 w 146"/>
                                    <a:gd name="T47" fmla="*/ 228071 h 96"/>
                                    <a:gd name="T48" fmla="*/ 409601 w 146"/>
                                    <a:gd name="T49" fmla="*/ 219518 h 96"/>
                                    <a:gd name="T50" fmla="*/ 34133 w 146"/>
                                    <a:gd name="T51" fmla="*/ 2851 h 96"/>
                                    <a:gd name="T52" fmla="*/ 25600 w 146"/>
                                    <a:gd name="T53" fmla="*/ 285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9" y="1"/>
                                      </a:moveTo>
                                      <a:cubicBezTo>
                                        <a:pt x="9" y="1"/>
                                        <a:pt x="9" y="1"/>
                                        <a:pt x="9" y="1"/>
                                      </a:cubicBezTo>
                                      <a:cubicBezTo>
                                        <a:pt x="9" y="1"/>
                                        <a:pt x="9" y="1"/>
                                        <a:pt x="9" y="1"/>
                                      </a:cubicBezTo>
                                      <a:cubicBezTo>
                                        <a:pt x="4" y="4"/>
                                        <a:pt x="4" y="4"/>
                                        <a:pt x="4" y="4"/>
                                      </a:cubicBezTo>
                                      <a:cubicBezTo>
                                        <a:pt x="2" y="5"/>
                                        <a:pt x="2" y="5"/>
                                        <a:pt x="2" y="5"/>
                                      </a:cubicBezTo>
                                      <a:cubicBezTo>
                                        <a:pt x="1" y="6"/>
                                        <a:pt x="1" y="6"/>
                                        <a:pt x="1" y="7"/>
                                      </a:cubicBezTo>
                                      <a:cubicBezTo>
                                        <a:pt x="0" y="7"/>
                                        <a:pt x="0" y="8"/>
                                        <a:pt x="0" y="8"/>
                                      </a:cubicBezTo>
                                      <a:cubicBezTo>
                                        <a:pt x="0" y="10"/>
                                        <a:pt x="0" y="10"/>
                                        <a:pt x="0" y="10"/>
                                      </a:cubicBezTo>
                                      <a:cubicBezTo>
                                        <a:pt x="0" y="17"/>
                                        <a:pt x="0" y="17"/>
                                        <a:pt x="0" y="17"/>
                                      </a:cubicBezTo>
                                      <a:cubicBezTo>
                                        <a:pt x="0" y="17"/>
                                        <a:pt x="0" y="17"/>
                                        <a:pt x="0" y="17"/>
                                      </a:cubicBezTo>
                                      <a:cubicBezTo>
                                        <a:pt x="0" y="17"/>
                                        <a:pt x="0" y="17"/>
                                        <a:pt x="0" y="17"/>
                                      </a:cubicBezTo>
                                      <a:cubicBezTo>
                                        <a:pt x="0" y="17"/>
                                        <a:pt x="0" y="17"/>
                                        <a:pt x="0" y="17"/>
                                      </a:cubicBezTo>
                                      <a:cubicBezTo>
                                        <a:pt x="0" y="18"/>
                                        <a:pt x="1" y="19"/>
                                        <a:pt x="2" y="19"/>
                                      </a:cubicBezTo>
                                      <a:cubicBezTo>
                                        <a:pt x="134" y="96"/>
                                        <a:pt x="134" y="96"/>
                                        <a:pt x="134" y="96"/>
                                      </a:cubicBezTo>
                                      <a:cubicBezTo>
                                        <a:pt x="135" y="96"/>
                                        <a:pt x="136" y="96"/>
                                        <a:pt x="137" y="96"/>
                                      </a:cubicBezTo>
                                      <a:cubicBezTo>
                                        <a:pt x="137" y="96"/>
                                        <a:pt x="137" y="96"/>
                                        <a:pt x="137" y="96"/>
                                      </a:cubicBezTo>
                                      <a:cubicBezTo>
                                        <a:pt x="142" y="93"/>
                                        <a:pt x="142" y="93"/>
                                        <a:pt x="142" y="93"/>
                                      </a:cubicBezTo>
                                      <a:cubicBezTo>
                                        <a:pt x="144" y="91"/>
                                        <a:pt x="144" y="91"/>
                                        <a:pt x="144" y="91"/>
                                      </a:cubicBezTo>
                                      <a:cubicBezTo>
                                        <a:pt x="145" y="91"/>
                                        <a:pt x="145" y="91"/>
                                        <a:pt x="145" y="90"/>
                                      </a:cubicBezTo>
                                      <a:cubicBezTo>
                                        <a:pt x="146" y="90"/>
                                        <a:pt x="146" y="89"/>
                                        <a:pt x="146" y="88"/>
                                      </a:cubicBezTo>
                                      <a:cubicBezTo>
                                        <a:pt x="146" y="87"/>
                                        <a:pt x="146" y="87"/>
                                        <a:pt x="146" y="87"/>
                                      </a:cubicBezTo>
                                      <a:cubicBezTo>
                                        <a:pt x="146" y="80"/>
                                        <a:pt x="146" y="80"/>
                                        <a:pt x="146" y="80"/>
                                      </a:cubicBezTo>
                                      <a:cubicBezTo>
                                        <a:pt x="146" y="80"/>
                                        <a:pt x="146" y="80"/>
                                        <a:pt x="146" y="80"/>
                                      </a:cubicBezTo>
                                      <a:cubicBezTo>
                                        <a:pt x="146" y="80"/>
                                        <a:pt x="146" y="80"/>
                                        <a:pt x="146" y="80"/>
                                      </a:cubicBezTo>
                                      <a:cubicBezTo>
                                        <a:pt x="146" y="79"/>
                                        <a:pt x="145" y="78"/>
                                        <a:pt x="144" y="77"/>
                                      </a:cubicBezTo>
                                      <a:cubicBezTo>
                                        <a:pt x="129" y="69"/>
                                        <a:pt x="12" y="1"/>
                                        <a:pt x="12" y="1"/>
                                      </a:cubicBezTo>
                                      <a:cubicBezTo>
                                        <a:pt x="11" y="0"/>
                                        <a:pt x="10" y="1"/>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1" name="Freeform 53" descr="background"/>
                              <wps:cNvSpPr>
                                <a:spLocks/>
                              </wps:cNvSpPr>
                              <wps:spPr bwMode="auto">
                                <a:xfrm>
                                  <a:off x="4966" y="9474"/>
                                  <a:ext cx="106" cy="837"/>
                                </a:xfrm>
                                <a:custGeom>
                                  <a:avLst/>
                                  <a:gdLst>
                                    <a:gd name="T0" fmla="*/ 54580 w 21"/>
                                    <a:gd name="T1" fmla="*/ 14231 h 168"/>
                                    <a:gd name="T2" fmla="*/ 54580 w 21"/>
                                    <a:gd name="T3" fmla="*/ 14231 h 168"/>
                                    <a:gd name="T4" fmla="*/ 54580 w 21"/>
                                    <a:gd name="T5" fmla="*/ 14231 h 168"/>
                                    <a:gd name="T6" fmla="*/ 40217 w 21"/>
                                    <a:gd name="T7" fmla="*/ 5692 h 168"/>
                                    <a:gd name="T8" fmla="*/ 34471 w 21"/>
                                    <a:gd name="T9" fmla="*/ 2846 h 168"/>
                                    <a:gd name="T10" fmla="*/ 28726 w 21"/>
                                    <a:gd name="T11" fmla="*/ 0 h 168"/>
                                    <a:gd name="T12" fmla="*/ 22981 w 21"/>
                                    <a:gd name="T13" fmla="*/ 2846 h 168"/>
                                    <a:gd name="T14" fmla="*/ 20108 w 21"/>
                                    <a:gd name="T15" fmla="*/ 5692 h 168"/>
                                    <a:gd name="T16" fmla="*/ 2873 w 21"/>
                                    <a:gd name="T17" fmla="*/ 14231 h 168"/>
                                    <a:gd name="T18" fmla="*/ 2873 w 21"/>
                                    <a:gd name="T19" fmla="*/ 14231 h 168"/>
                                    <a:gd name="T20" fmla="*/ 0 w 21"/>
                                    <a:gd name="T21" fmla="*/ 22769 h 168"/>
                                    <a:gd name="T22" fmla="*/ 0 w 21"/>
                                    <a:gd name="T23" fmla="*/ 455386 h 168"/>
                                    <a:gd name="T24" fmla="*/ 2873 w 21"/>
                                    <a:gd name="T25" fmla="*/ 463924 h 168"/>
                                    <a:gd name="T26" fmla="*/ 2873 w 21"/>
                                    <a:gd name="T27" fmla="*/ 463924 h 168"/>
                                    <a:gd name="T28" fmla="*/ 17236 w 21"/>
                                    <a:gd name="T29" fmla="*/ 472463 h 168"/>
                                    <a:gd name="T30" fmla="*/ 25854 w 21"/>
                                    <a:gd name="T31" fmla="*/ 475309 h 168"/>
                                    <a:gd name="T32" fmla="*/ 28726 w 21"/>
                                    <a:gd name="T33" fmla="*/ 478155 h 168"/>
                                    <a:gd name="T34" fmla="*/ 34471 w 21"/>
                                    <a:gd name="T35" fmla="*/ 475309 h 168"/>
                                    <a:gd name="T36" fmla="*/ 37344 w 21"/>
                                    <a:gd name="T37" fmla="*/ 472463 h 168"/>
                                    <a:gd name="T38" fmla="*/ 54580 w 21"/>
                                    <a:gd name="T39" fmla="*/ 463924 h 168"/>
                                    <a:gd name="T40" fmla="*/ 54580 w 21"/>
                                    <a:gd name="T41" fmla="*/ 463924 h 168"/>
                                    <a:gd name="T42" fmla="*/ 60325 w 21"/>
                                    <a:gd name="T43" fmla="*/ 455386 h 168"/>
                                    <a:gd name="T44" fmla="*/ 60325 w 21"/>
                                    <a:gd name="T45" fmla="*/ 22769 h 168"/>
                                    <a:gd name="T46" fmla="*/ 54580 w 21"/>
                                    <a:gd name="T47" fmla="*/ 14231 h 168"/>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1" h="168">
                                      <a:moveTo>
                                        <a:pt x="19" y="5"/>
                                      </a:moveTo>
                                      <a:cubicBezTo>
                                        <a:pt x="19" y="5"/>
                                        <a:pt x="19" y="5"/>
                                        <a:pt x="19" y="5"/>
                                      </a:cubicBezTo>
                                      <a:cubicBezTo>
                                        <a:pt x="19" y="5"/>
                                        <a:pt x="19" y="5"/>
                                        <a:pt x="19" y="5"/>
                                      </a:cubicBezTo>
                                      <a:cubicBezTo>
                                        <a:pt x="14" y="2"/>
                                        <a:pt x="14" y="2"/>
                                        <a:pt x="14" y="2"/>
                                      </a:cubicBezTo>
                                      <a:cubicBezTo>
                                        <a:pt x="12" y="1"/>
                                        <a:pt x="12" y="1"/>
                                        <a:pt x="12" y="1"/>
                                      </a:cubicBezTo>
                                      <a:cubicBezTo>
                                        <a:pt x="11" y="1"/>
                                        <a:pt x="11" y="0"/>
                                        <a:pt x="10" y="0"/>
                                      </a:cubicBezTo>
                                      <a:cubicBezTo>
                                        <a:pt x="10" y="0"/>
                                        <a:pt x="9" y="1"/>
                                        <a:pt x="8" y="1"/>
                                      </a:cubicBezTo>
                                      <a:cubicBezTo>
                                        <a:pt x="7" y="2"/>
                                        <a:pt x="7" y="2"/>
                                        <a:pt x="7" y="2"/>
                                      </a:cubicBezTo>
                                      <a:cubicBezTo>
                                        <a:pt x="1" y="5"/>
                                        <a:pt x="1" y="5"/>
                                        <a:pt x="1" y="5"/>
                                      </a:cubicBezTo>
                                      <a:cubicBezTo>
                                        <a:pt x="1" y="5"/>
                                        <a:pt x="1" y="5"/>
                                        <a:pt x="1" y="5"/>
                                      </a:cubicBezTo>
                                      <a:cubicBezTo>
                                        <a:pt x="0" y="6"/>
                                        <a:pt x="0" y="7"/>
                                        <a:pt x="0" y="8"/>
                                      </a:cubicBezTo>
                                      <a:cubicBezTo>
                                        <a:pt x="0" y="160"/>
                                        <a:pt x="0" y="160"/>
                                        <a:pt x="0" y="160"/>
                                      </a:cubicBezTo>
                                      <a:cubicBezTo>
                                        <a:pt x="0" y="161"/>
                                        <a:pt x="0" y="162"/>
                                        <a:pt x="1" y="163"/>
                                      </a:cubicBezTo>
                                      <a:cubicBezTo>
                                        <a:pt x="1" y="163"/>
                                        <a:pt x="1" y="163"/>
                                        <a:pt x="1" y="163"/>
                                      </a:cubicBezTo>
                                      <a:cubicBezTo>
                                        <a:pt x="6" y="166"/>
                                        <a:pt x="6" y="166"/>
                                        <a:pt x="6" y="166"/>
                                      </a:cubicBezTo>
                                      <a:cubicBezTo>
                                        <a:pt x="9" y="167"/>
                                        <a:pt x="9" y="167"/>
                                        <a:pt x="9" y="167"/>
                                      </a:cubicBezTo>
                                      <a:cubicBezTo>
                                        <a:pt x="9" y="167"/>
                                        <a:pt x="10" y="168"/>
                                        <a:pt x="10" y="168"/>
                                      </a:cubicBezTo>
                                      <a:cubicBezTo>
                                        <a:pt x="11" y="168"/>
                                        <a:pt x="11" y="167"/>
                                        <a:pt x="12" y="167"/>
                                      </a:cubicBezTo>
                                      <a:cubicBezTo>
                                        <a:pt x="13" y="166"/>
                                        <a:pt x="13" y="166"/>
                                        <a:pt x="13" y="166"/>
                                      </a:cubicBezTo>
                                      <a:cubicBezTo>
                                        <a:pt x="19" y="163"/>
                                        <a:pt x="19" y="163"/>
                                        <a:pt x="19" y="163"/>
                                      </a:cubicBezTo>
                                      <a:cubicBezTo>
                                        <a:pt x="19" y="163"/>
                                        <a:pt x="19" y="163"/>
                                        <a:pt x="19" y="163"/>
                                      </a:cubicBezTo>
                                      <a:cubicBezTo>
                                        <a:pt x="20" y="162"/>
                                        <a:pt x="21" y="161"/>
                                        <a:pt x="21" y="160"/>
                                      </a:cubicBezTo>
                                      <a:cubicBezTo>
                                        <a:pt x="21" y="8"/>
                                        <a:pt x="21" y="8"/>
                                        <a:pt x="21" y="8"/>
                                      </a:cubicBezTo>
                                      <a:cubicBezTo>
                                        <a:pt x="21" y="7"/>
                                        <a:pt x="20" y="6"/>
                                        <a:pt x="19"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2" name="Freeform 55" descr="background"/>
                              <wps:cNvSpPr>
                                <a:spLocks/>
                              </wps:cNvSpPr>
                              <wps:spPr bwMode="auto">
                                <a:xfrm>
                                  <a:off x="7931" y="8841"/>
                                  <a:ext cx="727" cy="479"/>
                                </a:xfrm>
                                <a:custGeom>
                                  <a:avLst/>
                                  <a:gdLst>
                                    <a:gd name="T0" fmla="*/ 25600 w 146"/>
                                    <a:gd name="T1" fmla="*/ 2851 h 96"/>
                                    <a:gd name="T2" fmla="*/ 25600 w 146"/>
                                    <a:gd name="T3" fmla="*/ 2851 h 96"/>
                                    <a:gd name="T4" fmla="*/ 25600 w 146"/>
                                    <a:gd name="T5" fmla="*/ 2851 h 96"/>
                                    <a:gd name="T6" fmla="*/ 11378 w 146"/>
                                    <a:gd name="T7" fmla="*/ 11404 h 96"/>
                                    <a:gd name="T8" fmla="*/ 5689 w 146"/>
                                    <a:gd name="T9" fmla="*/ 14254 h 96"/>
                                    <a:gd name="T10" fmla="*/ 0 w 146"/>
                                    <a:gd name="T11" fmla="*/ 19956 h 96"/>
                                    <a:gd name="T12" fmla="*/ 0 w 146"/>
                                    <a:gd name="T13" fmla="*/ 22807 h 96"/>
                                    <a:gd name="T14" fmla="*/ 0 w 146"/>
                                    <a:gd name="T15" fmla="*/ 28509 h 96"/>
                                    <a:gd name="T16" fmla="*/ 0 w 146"/>
                                    <a:gd name="T17" fmla="*/ 48465 h 96"/>
                                    <a:gd name="T18" fmla="*/ 0 w 146"/>
                                    <a:gd name="T19" fmla="*/ 48465 h 96"/>
                                    <a:gd name="T20" fmla="*/ 0 w 146"/>
                                    <a:gd name="T21" fmla="*/ 48465 h 96"/>
                                    <a:gd name="T22" fmla="*/ 0 w 146"/>
                                    <a:gd name="T23" fmla="*/ 48465 h 96"/>
                                    <a:gd name="T24" fmla="*/ 5689 w 146"/>
                                    <a:gd name="T25" fmla="*/ 54167 h 96"/>
                                    <a:gd name="T26" fmla="*/ 378312 w 146"/>
                                    <a:gd name="T27" fmla="*/ 273685 h 96"/>
                                    <a:gd name="T28" fmla="*/ 389690 w 146"/>
                                    <a:gd name="T29" fmla="*/ 273685 h 96"/>
                                    <a:gd name="T30" fmla="*/ 389690 w 146"/>
                                    <a:gd name="T31" fmla="*/ 273685 h 96"/>
                                    <a:gd name="T32" fmla="*/ 401068 w 146"/>
                                    <a:gd name="T33" fmla="*/ 265132 h 96"/>
                                    <a:gd name="T34" fmla="*/ 409601 w 146"/>
                                    <a:gd name="T35" fmla="*/ 259431 h 96"/>
                                    <a:gd name="T36" fmla="*/ 412446 w 146"/>
                                    <a:gd name="T37" fmla="*/ 256580 h 96"/>
                                    <a:gd name="T38" fmla="*/ 415290 w 146"/>
                                    <a:gd name="T39" fmla="*/ 250878 h 96"/>
                                    <a:gd name="T40" fmla="*/ 415290 w 146"/>
                                    <a:gd name="T41" fmla="*/ 248027 h 96"/>
                                    <a:gd name="T42" fmla="*/ 415290 w 146"/>
                                    <a:gd name="T43" fmla="*/ 228071 h 96"/>
                                    <a:gd name="T44" fmla="*/ 415290 w 146"/>
                                    <a:gd name="T45" fmla="*/ 228071 h 96"/>
                                    <a:gd name="T46" fmla="*/ 409601 w 146"/>
                                    <a:gd name="T47" fmla="*/ 219518 h 96"/>
                                    <a:gd name="T48" fmla="*/ 34133 w 146"/>
                                    <a:gd name="T49" fmla="*/ 2851 h 96"/>
                                    <a:gd name="T50" fmla="*/ 25600 w 146"/>
                                    <a:gd name="T51" fmla="*/ 2851 h 9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46" h="96">
                                      <a:moveTo>
                                        <a:pt x="9" y="1"/>
                                      </a:moveTo>
                                      <a:cubicBezTo>
                                        <a:pt x="9" y="1"/>
                                        <a:pt x="9" y="1"/>
                                        <a:pt x="9" y="1"/>
                                      </a:cubicBezTo>
                                      <a:cubicBezTo>
                                        <a:pt x="9" y="1"/>
                                        <a:pt x="9" y="1"/>
                                        <a:pt x="9" y="1"/>
                                      </a:cubicBezTo>
                                      <a:cubicBezTo>
                                        <a:pt x="4" y="4"/>
                                        <a:pt x="4" y="4"/>
                                        <a:pt x="4" y="4"/>
                                      </a:cubicBezTo>
                                      <a:cubicBezTo>
                                        <a:pt x="2" y="5"/>
                                        <a:pt x="2" y="5"/>
                                        <a:pt x="2" y="5"/>
                                      </a:cubicBezTo>
                                      <a:cubicBezTo>
                                        <a:pt x="1" y="6"/>
                                        <a:pt x="1" y="6"/>
                                        <a:pt x="0" y="7"/>
                                      </a:cubicBezTo>
                                      <a:cubicBezTo>
                                        <a:pt x="0" y="7"/>
                                        <a:pt x="0" y="8"/>
                                        <a:pt x="0" y="8"/>
                                      </a:cubicBezTo>
                                      <a:cubicBezTo>
                                        <a:pt x="0" y="10"/>
                                        <a:pt x="0" y="10"/>
                                        <a:pt x="0" y="10"/>
                                      </a:cubicBezTo>
                                      <a:cubicBezTo>
                                        <a:pt x="0" y="17"/>
                                        <a:pt x="0" y="17"/>
                                        <a:pt x="0" y="17"/>
                                      </a:cubicBezTo>
                                      <a:cubicBezTo>
                                        <a:pt x="0" y="17"/>
                                        <a:pt x="0" y="17"/>
                                        <a:pt x="0" y="17"/>
                                      </a:cubicBezTo>
                                      <a:cubicBezTo>
                                        <a:pt x="0" y="17"/>
                                        <a:pt x="0" y="17"/>
                                        <a:pt x="0" y="17"/>
                                      </a:cubicBezTo>
                                      <a:cubicBezTo>
                                        <a:pt x="0" y="17"/>
                                        <a:pt x="0" y="17"/>
                                        <a:pt x="0" y="17"/>
                                      </a:cubicBezTo>
                                      <a:cubicBezTo>
                                        <a:pt x="0" y="18"/>
                                        <a:pt x="1" y="19"/>
                                        <a:pt x="2" y="19"/>
                                      </a:cubicBezTo>
                                      <a:cubicBezTo>
                                        <a:pt x="133" y="96"/>
                                        <a:pt x="133" y="96"/>
                                        <a:pt x="133" y="96"/>
                                      </a:cubicBezTo>
                                      <a:cubicBezTo>
                                        <a:pt x="134" y="96"/>
                                        <a:pt x="136" y="96"/>
                                        <a:pt x="137" y="96"/>
                                      </a:cubicBezTo>
                                      <a:cubicBezTo>
                                        <a:pt x="137" y="96"/>
                                        <a:pt x="137" y="96"/>
                                        <a:pt x="137" y="96"/>
                                      </a:cubicBezTo>
                                      <a:cubicBezTo>
                                        <a:pt x="141" y="93"/>
                                        <a:pt x="141" y="93"/>
                                        <a:pt x="141" y="93"/>
                                      </a:cubicBezTo>
                                      <a:cubicBezTo>
                                        <a:pt x="144" y="91"/>
                                        <a:pt x="144" y="91"/>
                                        <a:pt x="144" y="91"/>
                                      </a:cubicBezTo>
                                      <a:cubicBezTo>
                                        <a:pt x="144" y="91"/>
                                        <a:pt x="145" y="91"/>
                                        <a:pt x="145" y="90"/>
                                      </a:cubicBezTo>
                                      <a:cubicBezTo>
                                        <a:pt x="145" y="90"/>
                                        <a:pt x="146" y="89"/>
                                        <a:pt x="146" y="88"/>
                                      </a:cubicBezTo>
                                      <a:cubicBezTo>
                                        <a:pt x="146" y="87"/>
                                        <a:pt x="146" y="87"/>
                                        <a:pt x="146" y="87"/>
                                      </a:cubicBezTo>
                                      <a:cubicBezTo>
                                        <a:pt x="146" y="80"/>
                                        <a:pt x="146" y="80"/>
                                        <a:pt x="146" y="80"/>
                                      </a:cubicBezTo>
                                      <a:cubicBezTo>
                                        <a:pt x="146" y="80"/>
                                        <a:pt x="146" y="80"/>
                                        <a:pt x="146" y="80"/>
                                      </a:cubicBezTo>
                                      <a:cubicBezTo>
                                        <a:pt x="146" y="79"/>
                                        <a:pt x="145" y="78"/>
                                        <a:pt x="144" y="77"/>
                                      </a:cubicBezTo>
                                      <a:cubicBezTo>
                                        <a:pt x="129" y="69"/>
                                        <a:pt x="12" y="1"/>
                                        <a:pt x="12" y="1"/>
                                      </a:cubicBezTo>
                                      <a:cubicBezTo>
                                        <a:pt x="11" y="0"/>
                                        <a:pt x="10" y="1"/>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3" name="Freeform 59" descr="background"/>
                              <wps:cNvSpPr>
                                <a:spLocks/>
                              </wps:cNvSpPr>
                              <wps:spPr bwMode="auto">
                                <a:xfrm>
                                  <a:off x="8708" y="9474"/>
                                  <a:ext cx="105" cy="837"/>
                                </a:xfrm>
                                <a:custGeom>
                                  <a:avLst/>
                                  <a:gdLst>
                                    <a:gd name="T0" fmla="*/ 56848 w 21"/>
                                    <a:gd name="T1" fmla="*/ 14231 h 168"/>
                                    <a:gd name="T2" fmla="*/ 56848 w 21"/>
                                    <a:gd name="T3" fmla="*/ 14231 h 168"/>
                                    <a:gd name="T4" fmla="*/ 56848 w 21"/>
                                    <a:gd name="T5" fmla="*/ 14231 h 168"/>
                                    <a:gd name="T6" fmla="*/ 42636 w 21"/>
                                    <a:gd name="T7" fmla="*/ 5692 h 168"/>
                                    <a:gd name="T8" fmla="*/ 34109 w 21"/>
                                    <a:gd name="T9" fmla="*/ 2846 h 168"/>
                                    <a:gd name="T10" fmla="*/ 31266 w 21"/>
                                    <a:gd name="T11" fmla="*/ 0 h 168"/>
                                    <a:gd name="T12" fmla="*/ 25581 w 21"/>
                                    <a:gd name="T13" fmla="*/ 2846 h 168"/>
                                    <a:gd name="T14" fmla="*/ 22739 w 21"/>
                                    <a:gd name="T15" fmla="*/ 5692 h 168"/>
                                    <a:gd name="T16" fmla="*/ 5685 w 21"/>
                                    <a:gd name="T17" fmla="*/ 14231 h 168"/>
                                    <a:gd name="T18" fmla="*/ 5685 w 21"/>
                                    <a:gd name="T19" fmla="*/ 14231 h 168"/>
                                    <a:gd name="T20" fmla="*/ 5685 w 21"/>
                                    <a:gd name="T21" fmla="*/ 14231 h 168"/>
                                    <a:gd name="T22" fmla="*/ 5685 w 21"/>
                                    <a:gd name="T23" fmla="*/ 14231 h 168"/>
                                    <a:gd name="T24" fmla="*/ 0 w 21"/>
                                    <a:gd name="T25" fmla="*/ 22769 h 168"/>
                                    <a:gd name="T26" fmla="*/ 0 w 21"/>
                                    <a:gd name="T27" fmla="*/ 455386 h 168"/>
                                    <a:gd name="T28" fmla="*/ 5685 w 21"/>
                                    <a:gd name="T29" fmla="*/ 463924 h 168"/>
                                    <a:gd name="T30" fmla="*/ 5685 w 21"/>
                                    <a:gd name="T31" fmla="*/ 463924 h 168"/>
                                    <a:gd name="T32" fmla="*/ 19897 w 21"/>
                                    <a:gd name="T33" fmla="*/ 472463 h 168"/>
                                    <a:gd name="T34" fmla="*/ 25581 w 21"/>
                                    <a:gd name="T35" fmla="*/ 475309 h 168"/>
                                    <a:gd name="T36" fmla="*/ 31266 w 21"/>
                                    <a:gd name="T37" fmla="*/ 478155 h 168"/>
                                    <a:gd name="T38" fmla="*/ 34109 w 21"/>
                                    <a:gd name="T39" fmla="*/ 475309 h 168"/>
                                    <a:gd name="T40" fmla="*/ 39793 w 21"/>
                                    <a:gd name="T41" fmla="*/ 472463 h 168"/>
                                    <a:gd name="T42" fmla="*/ 56848 w 21"/>
                                    <a:gd name="T43" fmla="*/ 463924 h 168"/>
                                    <a:gd name="T44" fmla="*/ 56848 w 21"/>
                                    <a:gd name="T45" fmla="*/ 463924 h 168"/>
                                    <a:gd name="T46" fmla="*/ 59690 w 21"/>
                                    <a:gd name="T47" fmla="*/ 455386 h 168"/>
                                    <a:gd name="T48" fmla="*/ 59690 w 21"/>
                                    <a:gd name="T49" fmla="*/ 22769 h 168"/>
                                    <a:gd name="T50" fmla="*/ 56848 w 21"/>
                                    <a:gd name="T51" fmla="*/ 14231 h 16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21" h="168">
                                      <a:moveTo>
                                        <a:pt x="20" y="5"/>
                                      </a:moveTo>
                                      <a:cubicBezTo>
                                        <a:pt x="20" y="5"/>
                                        <a:pt x="20" y="5"/>
                                        <a:pt x="20" y="5"/>
                                      </a:cubicBezTo>
                                      <a:cubicBezTo>
                                        <a:pt x="20" y="5"/>
                                        <a:pt x="20" y="5"/>
                                        <a:pt x="20" y="5"/>
                                      </a:cubicBezTo>
                                      <a:cubicBezTo>
                                        <a:pt x="15" y="2"/>
                                        <a:pt x="15" y="2"/>
                                        <a:pt x="15" y="2"/>
                                      </a:cubicBezTo>
                                      <a:cubicBezTo>
                                        <a:pt x="12" y="1"/>
                                        <a:pt x="12" y="1"/>
                                        <a:pt x="12" y="1"/>
                                      </a:cubicBezTo>
                                      <a:cubicBezTo>
                                        <a:pt x="12" y="1"/>
                                        <a:pt x="11" y="0"/>
                                        <a:pt x="11" y="0"/>
                                      </a:cubicBezTo>
                                      <a:cubicBezTo>
                                        <a:pt x="10" y="0"/>
                                        <a:pt x="10" y="1"/>
                                        <a:pt x="9" y="1"/>
                                      </a:cubicBezTo>
                                      <a:cubicBezTo>
                                        <a:pt x="8" y="2"/>
                                        <a:pt x="8" y="2"/>
                                        <a:pt x="8" y="2"/>
                                      </a:cubicBezTo>
                                      <a:cubicBezTo>
                                        <a:pt x="2" y="5"/>
                                        <a:pt x="2" y="5"/>
                                        <a:pt x="2" y="5"/>
                                      </a:cubicBezTo>
                                      <a:cubicBezTo>
                                        <a:pt x="2" y="5"/>
                                        <a:pt x="2" y="5"/>
                                        <a:pt x="2" y="5"/>
                                      </a:cubicBezTo>
                                      <a:cubicBezTo>
                                        <a:pt x="2" y="5"/>
                                        <a:pt x="2" y="5"/>
                                        <a:pt x="2" y="5"/>
                                      </a:cubicBezTo>
                                      <a:cubicBezTo>
                                        <a:pt x="2" y="5"/>
                                        <a:pt x="2" y="5"/>
                                        <a:pt x="2" y="5"/>
                                      </a:cubicBezTo>
                                      <a:cubicBezTo>
                                        <a:pt x="1" y="6"/>
                                        <a:pt x="0" y="7"/>
                                        <a:pt x="0" y="8"/>
                                      </a:cubicBezTo>
                                      <a:cubicBezTo>
                                        <a:pt x="0" y="160"/>
                                        <a:pt x="0" y="160"/>
                                        <a:pt x="0" y="160"/>
                                      </a:cubicBezTo>
                                      <a:cubicBezTo>
                                        <a:pt x="0" y="161"/>
                                        <a:pt x="1" y="162"/>
                                        <a:pt x="2" y="163"/>
                                      </a:cubicBezTo>
                                      <a:cubicBezTo>
                                        <a:pt x="2" y="163"/>
                                        <a:pt x="2" y="163"/>
                                        <a:pt x="2" y="163"/>
                                      </a:cubicBezTo>
                                      <a:cubicBezTo>
                                        <a:pt x="7" y="166"/>
                                        <a:pt x="7" y="166"/>
                                        <a:pt x="7" y="166"/>
                                      </a:cubicBezTo>
                                      <a:cubicBezTo>
                                        <a:pt x="9" y="167"/>
                                        <a:pt x="9" y="167"/>
                                        <a:pt x="9" y="167"/>
                                      </a:cubicBezTo>
                                      <a:cubicBezTo>
                                        <a:pt x="10" y="167"/>
                                        <a:pt x="10" y="168"/>
                                        <a:pt x="11" y="168"/>
                                      </a:cubicBezTo>
                                      <a:cubicBezTo>
                                        <a:pt x="11" y="168"/>
                                        <a:pt x="12" y="167"/>
                                        <a:pt x="12" y="167"/>
                                      </a:cubicBezTo>
                                      <a:cubicBezTo>
                                        <a:pt x="14" y="166"/>
                                        <a:pt x="14" y="166"/>
                                        <a:pt x="14" y="166"/>
                                      </a:cubicBezTo>
                                      <a:cubicBezTo>
                                        <a:pt x="20" y="163"/>
                                        <a:pt x="20" y="163"/>
                                        <a:pt x="20" y="163"/>
                                      </a:cubicBezTo>
                                      <a:cubicBezTo>
                                        <a:pt x="20" y="163"/>
                                        <a:pt x="20" y="163"/>
                                        <a:pt x="20" y="163"/>
                                      </a:cubicBezTo>
                                      <a:cubicBezTo>
                                        <a:pt x="21" y="162"/>
                                        <a:pt x="21" y="161"/>
                                        <a:pt x="21" y="160"/>
                                      </a:cubicBezTo>
                                      <a:cubicBezTo>
                                        <a:pt x="21" y="8"/>
                                        <a:pt x="21" y="8"/>
                                        <a:pt x="21" y="8"/>
                                      </a:cubicBezTo>
                                      <a:cubicBezTo>
                                        <a:pt x="21" y="7"/>
                                        <a:pt x="21" y="6"/>
                                        <a:pt x="20"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4" name="Freeform 61" descr="background"/>
                              <wps:cNvSpPr>
                                <a:spLocks/>
                              </wps:cNvSpPr>
                              <wps:spPr bwMode="auto">
                                <a:xfrm>
                                  <a:off x="443" y="10465"/>
                                  <a:ext cx="722" cy="479"/>
                                </a:xfrm>
                                <a:custGeom>
                                  <a:avLst/>
                                  <a:gdLst>
                                    <a:gd name="T0" fmla="*/ 0 w 145"/>
                                    <a:gd name="T1" fmla="*/ 225220 h 96"/>
                                    <a:gd name="T2" fmla="*/ 0 w 145"/>
                                    <a:gd name="T3" fmla="*/ 225220 h 96"/>
                                    <a:gd name="T4" fmla="*/ 0 w 145"/>
                                    <a:gd name="T5" fmla="*/ 225220 h 96"/>
                                    <a:gd name="T6" fmla="*/ 0 w 145"/>
                                    <a:gd name="T7" fmla="*/ 242325 h 96"/>
                                    <a:gd name="T8" fmla="*/ 0 w 145"/>
                                    <a:gd name="T9" fmla="*/ 250878 h 96"/>
                                    <a:gd name="T10" fmla="*/ 0 w 145"/>
                                    <a:gd name="T11" fmla="*/ 256580 h 96"/>
                                    <a:gd name="T12" fmla="*/ 2847 w 145"/>
                                    <a:gd name="T13" fmla="*/ 259431 h 96"/>
                                    <a:gd name="T14" fmla="*/ 8540 w 145"/>
                                    <a:gd name="T15" fmla="*/ 259431 h 96"/>
                                    <a:gd name="T16" fmla="*/ 25619 w 145"/>
                                    <a:gd name="T17" fmla="*/ 270834 h 96"/>
                                    <a:gd name="T18" fmla="*/ 25619 w 145"/>
                                    <a:gd name="T19" fmla="*/ 270834 h 96"/>
                                    <a:gd name="T20" fmla="*/ 25619 w 145"/>
                                    <a:gd name="T21" fmla="*/ 270834 h 96"/>
                                    <a:gd name="T22" fmla="*/ 25619 w 145"/>
                                    <a:gd name="T23" fmla="*/ 270834 h 96"/>
                                    <a:gd name="T24" fmla="*/ 34159 w 145"/>
                                    <a:gd name="T25" fmla="*/ 270834 h 96"/>
                                    <a:gd name="T26" fmla="*/ 409903 w 145"/>
                                    <a:gd name="T27" fmla="*/ 54167 h 96"/>
                                    <a:gd name="T28" fmla="*/ 412750 w 145"/>
                                    <a:gd name="T29" fmla="*/ 45614 h 96"/>
                                    <a:gd name="T30" fmla="*/ 412750 w 145"/>
                                    <a:gd name="T31" fmla="*/ 45614 h 96"/>
                                    <a:gd name="T32" fmla="*/ 412750 w 145"/>
                                    <a:gd name="T33" fmla="*/ 31360 h 96"/>
                                    <a:gd name="T34" fmla="*/ 412750 w 145"/>
                                    <a:gd name="T35" fmla="*/ 22807 h 96"/>
                                    <a:gd name="T36" fmla="*/ 412750 w 145"/>
                                    <a:gd name="T37" fmla="*/ 17105 h 96"/>
                                    <a:gd name="T38" fmla="*/ 409903 w 145"/>
                                    <a:gd name="T39" fmla="*/ 14254 h 96"/>
                                    <a:gd name="T40" fmla="*/ 404210 w 145"/>
                                    <a:gd name="T41" fmla="*/ 11404 h 96"/>
                                    <a:gd name="T42" fmla="*/ 387131 w 145"/>
                                    <a:gd name="T43" fmla="*/ 2851 h 96"/>
                                    <a:gd name="T44" fmla="*/ 387131 w 145"/>
                                    <a:gd name="T45" fmla="*/ 2851 h 96"/>
                                    <a:gd name="T46" fmla="*/ 387131 w 145"/>
                                    <a:gd name="T47" fmla="*/ 2851 h 96"/>
                                    <a:gd name="T48" fmla="*/ 387131 w 145"/>
                                    <a:gd name="T49" fmla="*/ 2851 h 96"/>
                                    <a:gd name="T50" fmla="*/ 378591 w 145"/>
                                    <a:gd name="T51" fmla="*/ 2851 h 96"/>
                                    <a:gd name="T52" fmla="*/ 2847 w 145"/>
                                    <a:gd name="T53" fmla="*/ 219518 h 96"/>
                                    <a:gd name="T54" fmla="*/ 0 w 145"/>
                                    <a:gd name="T55" fmla="*/ 225220 h 9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45" h="96">
                                      <a:moveTo>
                                        <a:pt x="0" y="79"/>
                                      </a:moveTo>
                                      <a:cubicBezTo>
                                        <a:pt x="0" y="79"/>
                                        <a:pt x="0" y="79"/>
                                        <a:pt x="0" y="79"/>
                                      </a:cubicBezTo>
                                      <a:cubicBezTo>
                                        <a:pt x="0" y="79"/>
                                        <a:pt x="0" y="79"/>
                                        <a:pt x="0" y="79"/>
                                      </a:cubicBezTo>
                                      <a:cubicBezTo>
                                        <a:pt x="0" y="85"/>
                                        <a:pt x="0" y="85"/>
                                        <a:pt x="0" y="85"/>
                                      </a:cubicBezTo>
                                      <a:cubicBezTo>
                                        <a:pt x="0" y="88"/>
                                        <a:pt x="0" y="88"/>
                                        <a:pt x="0" y="88"/>
                                      </a:cubicBezTo>
                                      <a:cubicBezTo>
                                        <a:pt x="0" y="88"/>
                                        <a:pt x="0" y="89"/>
                                        <a:pt x="0" y="90"/>
                                      </a:cubicBezTo>
                                      <a:cubicBezTo>
                                        <a:pt x="0" y="90"/>
                                        <a:pt x="1" y="90"/>
                                        <a:pt x="1" y="91"/>
                                      </a:cubicBezTo>
                                      <a:cubicBezTo>
                                        <a:pt x="3" y="91"/>
                                        <a:pt x="3" y="91"/>
                                        <a:pt x="3" y="91"/>
                                      </a:cubicBezTo>
                                      <a:cubicBezTo>
                                        <a:pt x="9" y="95"/>
                                        <a:pt x="9" y="95"/>
                                        <a:pt x="9" y="95"/>
                                      </a:cubicBezTo>
                                      <a:cubicBezTo>
                                        <a:pt x="9" y="95"/>
                                        <a:pt x="9" y="95"/>
                                        <a:pt x="9" y="95"/>
                                      </a:cubicBezTo>
                                      <a:cubicBezTo>
                                        <a:pt x="9" y="95"/>
                                        <a:pt x="9" y="95"/>
                                        <a:pt x="9" y="95"/>
                                      </a:cubicBezTo>
                                      <a:cubicBezTo>
                                        <a:pt x="9" y="95"/>
                                        <a:pt x="9" y="95"/>
                                        <a:pt x="9" y="95"/>
                                      </a:cubicBezTo>
                                      <a:cubicBezTo>
                                        <a:pt x="10" y="95"/>
                                        <a:pt x="11" y="96"/>
                                        <a:pt x="12" y="95"/>
                                      </a:cubicBezTo>
                                      <a:cubicBezTo>
                                        <a:pt x="144" y="19"/>
                                        <a:pt x="144" y="19"/>
                                        <a:pt x="144" y="19"/>
                                      </a:cubicBezTo>
                                      <a:cubicBezTo>
                                        <a:pt x="145" y="18"/>
                                        <a:pt x="145" y="17"/>
                                        <a:pt x="145" y="16"/>
                                      </a:cubicBezTo>
                                      <a:cubicBezTo>
                                        <a:pt x="145" y="16"/>
                                        <a:pt x="145" y="16"/>
                                        <a:pt x="145" y="16"/>
                                      </a:cubicBezTo>
                                      <a:cubicBezTo>
                                        <a:pt x="145" y="11"/>
                                        <a:pt x="145" y="11"/>
                                        <a:pt x="145" y="11"/>
                                      </a:cubicBezTo>
                                      <a:cubicBezTo>
                                        <a:pt x="145" y="8"/>
                                        <a:pt x="145" y="8"/>
                                        <a:pt x="145" y="8"/>
                                      </a:cubicBezTo>
                                      <a:cubicBezTo>
                                        <a:pt x="145" y="7"/>
                                        <a:pt x="145" y="6"/>
                                        <a:pt x="145" y="6"/>
                                      </a:cubicBezTo>
                                      <a:cubicBezTo>
                                        <a:pt x="145" y="5"/>
                                        <a:pt x="144" y="5"/>
                                        <a:pt x="144" y="5"/>
                                      </a:cubicBezTo>
                                      <a:cubicBezTo>
                                        <a:pt x="142" y="4"/>
                                        <a:pt x="142" y="4"/>
                                        <a:pt x="142" y="4"/>
                                      </a:cubicBezTo>
                                      <a:cubicBezTo>
                                        <a:pt x="136" y="1"/>
                                        <a:pt x="136" y="1"/>
                                        <a:pt x="136" y="1"/>
                                      </a:cubicBezTo>
                                      <a:cubicBezTo>
                                        <a:pt x="136" y="1"/>
                                        <a:pt x="136" y="1"/>
                                        <a:pt x="136" y="1"/>
                                      </a:cubicBezTo>
                                      <a:cubicBezTo>
                                        <a:pt x="136" y="1"/>
                                        <a:pt x="136" y="1"/>
                                        <a:pt x="136" y="1"/>
                                      </a:cubicBezTo>
                                      <a:cubicBezTo>
                                        <a:pt x="136" y="1"/>
                                        <a:pt x="136" y="1"/>
                                        <a:pt x="136" y="1"/>
                                      </a:cubicBezTo>
                                      <a:cubicBezTo>
                                        <a:pt x="135" y="0"/>
                                        <a:pt x="134" y="0"/>
                                        <a:pt x="133" y="1"/>
                                      </a:cubicBezTo>
                                      <a:cubicBezTo>
                                        <a:pt x="118" y="9"/>
                                        <a:pt x="1" y="77"/>
                                        <a:pt x="1" y="77"/>
                                      </a:cubicBezTo>
                                      <a:cubicBezTo>
                                        <a:pt x="0" y="77"/>
                                        <a:pt x="0" y="78"/>
                                        <a:pt x="0" y="79"/>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5" name="Freeform 62" descr="background"/>
                              <wps:cNvSpPr>
                                <a:spLocks/>
                              </wps:cNvSpPr>
                              <wps:spPr bwMode="auto">
                                <a:xfrm>
                                  <a:off x="1380" y="10465"/>
                                  <a:ext cx="723" cy="479"/>
                                </a:xfrm>
                                <a:custGeom>
                                  <a:avLst/>
                                  <a:gdLst>
                                    <a:gd name="T0" fmla="*/ 25619 w 145"/>
                                    <a:gd name="T1" fmla="*/ 2851 h 96"/>
                                    <a:gd name="T2" fmla="*/ 25619 w 145"/>
                                    <a:gd name="T3" fmla="*/ 2851 h 96"/>
                                    <a:gd name="T4" fmla="*/ 25619 w 145"/>
                                    <a:gd name="T5" fmla="*/ 0 h 96"/>
                                    <a:gd name="T6" fmla="*/ 11386 w 145"/>
                                    <a:gd name="T7" fmla="*/ 8553 h 96"/>
                                    <a:gd name="T8" fmla="*/ 2847 w 145"/>
                                    <a:gd name="T9" fmla="*/ 14254 h 96"/>
                                    <a:gd name="T10" fmla="*/ 0 w 145"/>
                                    <a:gd name="T11" fmla="*/ 17105 h 96"/>
                                    <a:gd name="T12" fmla="*/ 0 w 145"/>
                                    <a:gd name="T13" fmla="*/ 22807 h 96"/>
                                    <a:gd name="T14" fmla="*/ 0 w 145"/>
                                    <a:gd name="T15" fmla="*/ 25658 h 96"/>
                                    <a:gd name="T16" fmla="*/ 0 w 145"/>
                                    <a:gd name="T17" fmla="*/ 45614 h 96"/>
                                    <a:gd name="T18" fmla="*/ 0 w 145"/>
                                    <a:gd name="T19" fmla="*/ 45614 h 96"/>
                                    <a:gd name="T20" fmla="*/ 2847 w 145"/>
                                    <a:gd name="T21" fmla="*/ 54167 h 96"/>
                                    <a:gd name="T22" fmla="*/ 378591 w 145"/>
                                    <a:gd name="T23" fmla="*/ 270834 h 96"/>
                                    <a:gd name="T24" fmla="*/ 387131 w 145"/>
                                    <a:gd name="T25" fmla="*/ 270834 h 96"/>
                                    <a:gd name="T26" fmla="*/ 387131 w 145"/>
                                    <a:gd name="T27" fmla="*/ 270834 h 96"/>
                                    <a:gd name="T28" fmla="*/ 387131 w 145"/>
                                    <a:gd name="T29" fmla="*/ 270834 h 96"/>
                                    <a:gd name="T30" fmla="*/ 401364 w 145"/>
                                    <a:gd name="T31" fmla="*/ 262281 h 96"/>
                                    <a:gd name="T32" fmla="*/ 409903 w 145"/>
                                    <a:gd name="T33" fmla="*/ 259431 h 96"/>
                                    <a:gd name="T34" fmla="*/ 412750 w 145"/>
                                    <a:gd name="T35" fmla="*/ 256580 h 96"/>
                                    <a:gd name="T36" fmla="*/ 412750 w 145"/>
                                    <a:gd name="T37" fmla="*/ 250878 h 96"/>
                                    <a:gd name="T38" fmla="*/ 412750 w 145"/>
                                    <a:gd name="T39" fmla="*/ 245176 h 96"/>
                                    <a:gd name="T40" fmla="*/ 412750 w 145"/>
                                    <a:gd name="T41" fmla="*/ 225220 h 96"/>
                                    <a:gd name="T42" fmla="*/ 412750 w 145"/>
                                    <a:gd name="T43" fmla="*/ 225220 h 96"/>
                                    <a:gd name="T44" fmla="*/ 412750 w 145"/>
                                    <a:gd name="T45" fmla="*/ 225220 h 96"/>
                                    <a:gd name="T46" fmla="*/ 412750 w 145"/>
                                    <a:gd name="T47" fmla="*/ 225220 h 96"/>
                                    <a:gd name="T48" fmla="*/ 409903 w 145"/>
                                    <a:gd name="T49" fmla="*/ 219518 h 96"/>
                                    <a:gd name="T50" fmla="*/ 34159 w 145"/>
                                    <a:gd name="T51" fmla="*/ 2851 h 96"/>
                                    <a:gd name="T52" fmla="*/ 25619 w 145"/>
                                    <a:gd name="T53" fmla="*/ 285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5" h="96">
                                      <a:moveTo>
                                        <a:pt x="9" y="1"/>
                                      </a:moveTo>
                                      <a:cubicBezTo>
                                        <a:pt x="9" y="1"/>
                                        <a:pt x="9" y="1"/>
                                        <a:pt x="9" y="1"/>
                                      </a:cubicBezTo>
                                      <a:cubicBezTo>
                                        <a:pt x="9" y="0"/>
                                        <a:pt x="9" y="0"/>
                                        <a:pt x="9" y="0"/>
                                      </a:cubicBezTo>
                                      <a:cubicBezTo>
                                        <a:pt x="4" y="3"/>
                                        <a:pt x="4" y="3"/>
                                        <a:pt x="4" y="3"/>
                                      </a:cubicBezTo>
                                      <a:cubicBezTo>
                                        <a:pt x="1" y="5"/>
                                        <a:pt x="1" y="5"/>
                                        <a:pt x="1" y="5"/>
                                      </a:cubicBezTo>
                                      <a:cubicBezTo>
                                        <a:pt x="1" y="5"/>
                                        <a:pt x="0" y="5"/>
                                        <a:pt x="0" y="6"/>
                                      </a:cubicBezTo>
                                      <a:cubicBezTo>
                                        <a:pt x="0" y="6"/>
                                        <a:pt x="0" y="7"/>
                                        <a:pt x="0" y="8"/>
                                      </a:cubicBezTo>
                                      <a:cubicBezTo>
                                        <a:pt x="0" y="9"/>
                                        <a:pt x="0" y="9"/>
                                        <a:pt x="0" y="9"/>
                                      </a:cubicBezTo>
                                      <a:cubicBezTo>
                                        <a:pt x="0" y="16"/>
                                        <a:pt x="0" y="16"/>
                                        <a:pt x="0" y="16"/>
                                      </a:cubicBezTo>
                                      <a:cubicBezTo>
                                        <a:pt x="0" y="16"/>
                                        <a:pt x="0" y="16"/>
                                        <a:pt x="0" y="16"/>
                                      </a:cubicBezTo>
                                      <a:cubicBezTo>
                                        <a:pt x="0" y="17"/>
                                        <a:pt x="0" y="18"/>
                                        <a:pt x="1" y="19"/>
                                      </a:cubicBezTo>
                                      <a:cubicBezTo>
                                        <a:pt x="133" y="95"/>
                                        <a:pt x="133" y="95"/>
                                        <a:pt x="133" y="95"/>
                                      </a:cubicBezTo>
                                      <a:cubicBezTo>
                                        <a:pt x="134" y="96"/>
                                        <a:pt x="135" y="95"/>
                                        <a:pt x="136" y="95"/>
                                      </a:cubicBezTo>
                                      <a:cubicBezTo>
                                        <a:pt x="136" y="95"/>
                                        <a:pt x="136" y="95"/>
                                        <a:pt x="136" y="95"/>
                                      </a:cubicBezTo>
                                      <a:cubicBezTo>
                                        <a:pt x="136" y="95"/>
                                        <a:pt x="136" y="95"/>
                                        <a:pt x="136" y="95"/>
                                      </a:cubicBezTo>
                                      <a:cubicBezTo>
                                        <a:pt x="141" y="92"/>
                                        <a:pt x="141" y="92"/>
                                        <a:pt x="141" y="92"/>
                                      </a:cubicBezTo>
                                      <a:cubicBezTo>
                                        <a:pt x="144" y="91"/>
                                        <a:pt x="144" y="91"/>
                                        <a:pt x="144" y="91"/>
                                      </a:cubicBezTo>
                                      <a:cubicBezTo>
                                        <a:pt x="144" y="90"/>
                                        <a:pt x="144" y="90"/>
                                        <a:pt x="145" y="90"/>
                                      </a:cubicBezTo>
                                      <a:cubicBezTo>
                                        <a:pt x="145" y="89"/>
                                        <a:pt x="145" y="88"/>
                                        <a:pt x="145" y="88"/>
                                      </a:cubicBezTo>
                                      <a:cubicBezTo>
                                        <a:pt x="145" y="86"/>
                                        <a:pt x="145" y="86"/>
                                        <a:pt x="145" y="86"/>
                                      </a:cubicBezTo>
                                      <a:cubicBezTo>
                                        <a:pt x="145" y="79"/>
                                        <a:pt x="145" y="79"/>
                                        <a:pt x="145" y="79"/>
                                      </a:cubicBezTo>
                                      <a:cubicBezTo>
                                        <a:pt x="145" y="79"/>
                                        <a:pt x="145" y="79"/>
                                        <a:pt x="145" y="79"/>
                                      </a:cubicBezTo>
                                      <a:cubicBezTo>
                                        <a:pt x="145" y="79"/>
                                        <a:pt x="145" y="79"/>
                                        <a:pt x="145" y="79"/>
                                      </a:cubicBezTo>
                                      <a:cubicBezTo>
                                        <a:pt x="145" y="79"/>
                                        <a:pt x="145" y="79"/>
                                        <a:pt x="145" y="79"/>
                                      </a:cubicBezTo>
                                      <a:cubicBezTo>
                                        <a:pt x="145" y="78"/>
                                        <a:pt x="145" y="77"/>
                                        <a:pt x="144" y="77"/>
                                      </a:cubicBezTo>
                                      <a:cubicBezTo>
                                        <a:pt x="129" y="68"/>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6" name="Freeform 64" descr="background"/>
                              <wps:cNvSpPr>
                                <a:spLocks/>
                              </wps:cNvSpPr>
                              <wps:spPr bwMode="auto">
                                <a:xfrm>
                                  <a:off x="2316" y="10465"/>
                                  <a:ext cx="723" cy="479"/>
                                </a:xfrm>
                                <a:custGeom>
                                  <a:avLst/>
                                  <a:gdLst>
                                    <a:gd name="T0" fmla="*/ 0 w 145"/>
                                    <a:gd name="T1" fmla="*/ 225220 h 96"/>
                                    <a:gd name="T2" fmla="*/ 0 w 145"/>
                                    <a:gd name="T3" fmla="*/ 225220 h 96"/>
                                    <a:gd name="T4" fmla="*/ 0 w 145"/>
                                    <a:gd name="T5" fmla="*/ 225220 h 96"/>
                                    <a:gd name="T6" fmla="*/ 0 w 145"/>
                                    <a:gd name="T7" fmla="*/ 242325 h 96"/>
                                    <a:gd name="T8" fmla="*/ 0 w 145"/>
                                    <a:gd name="T9" fmla="*/ 250878 h 96"/>
                                    <a:gd name="T10" fmla="*/ 0 w 145"/>
                                    <a:gd name="T11" fmla="*/ 256580 h 96"/>
                                    <a:gd name="T12" fmla="*/ 2847 w 145"/>
                                    <a:gd name="T13" fmla="*/ 259431 h 96"/>
                                    <a:gd name="T14" fmla="*/ 5693 w 145"/>
                                    <a:gd name="T15" fmla="*/ 259431 h 96"/>
                                    <a:gd name="T16" fmla="*/ 25619 w 145"/>
                                    <a:gd name="T17" fmla="*/ 270834 h 96"/>
                                    <a:gd name="T18" fmla="*/ 25619 w 145"/>
                                    <a:gd name="T19" fmla="*/ 270834 h 96"/>
                                    <a:gd name="T20" fmla="*/ 34159 w 145"/>
                                    <a:gd name="T21" fmla="*/ 270834 h 96"/>
                                    <a:gd name="T22" fmla="*/ 409903 w 145"/>
                                    <a:gd name="T23" fmla="*/ 54167 h 96"/>
                                    <a:gd name="T24" fmla="*/ 412750 w 145"/>
                                    <a:gd name="T25" fmla="*/ 45614 h 96"/>
                                    <a:gd name="T26" fmla="*/ 412750 w 145"/>
                                    <a:gd name="T27" fmla="*/ 45614 h 96"/>
                                    <a:gd name="T28" fmla="*/ 412750 w 145"/>
                                    <a:gd name="T29" fmla="*/ 31360 h 96"/>
                                    <a:gd name="T30" fmla="*/ 412750 w 145"/>
                                    <a:gd name="T31" fmla="*/ 22807 h 96"/>
                                    <a:gd name="T32" fmla="*/ 412750 w 145"/>
                                    <a:gd name="T33" fmla="*/ 17105 h 96"/>
                                    <a:gd name="T34" fmla="*/ 407057 w 145"/>
                                    <a:gd name="T35" fmla="*/ 14254 h 96"/>
                                    <a:gd name="T36" fmla="*/ 404210 w 145"/>
                                    <a:gd name="T37" fmla="*/ 11404 h 96"/>
                                    <a:gd name="T38" fmla="*/ 387131 w 145"/>
                                    <a:gd name="T39" fmla="*/ 2851 h 96"/>
                                    <a:gd name="T40" fmla="*/ 387131 w 145"/>
                                    <a:gd name="T41" fmla="*/ 2851 h 96"/>
                                    <a:gd name="T42" fmla="*/ 387131 w 145"/>
                                    <a:gd name="T43" fmla="*/ 2851 h 96"/>
                                    <a:gd name="T44" fmla="*/ 378591 w 145"/>
                                    <a:gd name="T45" fmla="*/ 2851 h 96"/>
                                    <a:gd name="T46" fmla="*/ 2847 w 145"/>
                                    <a:gd name="T47" fmla="*/ 219518 h 96"/>
                                    <a:gd name="T48" fmla="*/ 0 w 145"/>
                                    <a:gd name="T49" fmla="*/ 225220 h 9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45" h="96">
                                      <a:moveTo>
                                        <a:pt x="0" y="79"/>
                                      </a:moveTo>
                                      <a:cubicBezTo>
                                        <a:pt x="0" y="79"/>
                                        <a:pt x="0" y="79"/>
                                        <a:pt x="0" y="79"/>
                                      </a:cubicBezTo>
                                      <a:cubicBezTo>
                                        <a:pt x="0" y="79"/>
                                        <a:pt x="0" y="79"/>
                                        <a:pt x="0" y="79"/>
                                      </a:cubicBezTo>
                                      <a:cubicBezTo>
                                        <a:pt x="0" y="85"/>
                                        <a:pt x="0" y="85"/>
                                        <a:pt x="0" y="85"/>
                                      </a:cubicBezTo>
                                      <a:cubicBezTo>
                                        <a:pt x="0" y="88"/>
                                        <a:pt x="0" y="88"/>
                                        <a:pt x="0" y="88"/>
                                      </a:cubicBezTo>
                                      <a:cubicBezTo>
                                        <a:pt x="0" y="88"/>
                                        <a:pt x="0" y="89"/>
                                        <a:pt x="0" y="90"/>
                                      </a:cubicBezTo>
                                      <a:cubicBezTo>
                                        <a:pt x="0" y="90"/>
                                        <a:pt x="1" y="90"/>
                                        <a:pt x="1" y="91"/>
                                      </a:cubicBezTo>
                                      <a:cubicBezTo>
                                        <a:pt x="2" y="91"/>
                                        <a:pt x="2" y="91"/>
                                        <a:pt x="2" y="91"/>
                                      </a:cubicBezTo>
                                      <a:cubicBezTo>
                                        <a:pt x="9" y="95"/>
                                        <a:pt x="9" y="95"/>
                                        <a:pt x="9" y="95"/>
                                      </a:cubicBezTo>
                                      <a:cubicBezTo>
                                        <a:pt x="9" y="95"/>
                                        <a:pt x="9" y="95"/>
                                        <a:pt x="9" y="95"/>
                                      </a:cubicBezTo>
                                      <a:cubicBezTo>
                                        <a:pt x="10" y="95"/>
                                        <a:pt x="11" y="96"/>
                                        <a:pt x="12" y="95"/>
                                      </a:cubicBezTo>
                                      <a:cubicBezTo>
                                        <a:pt x="144" y="19"/>
                                        <a:pt x="144" y="19"/>
                                        <a:pt x="144" y="19"/>
                                      </a:cubicBezTo>
                                      <a:cubicBezTo>
                                        <a:pt x="145" y="18"/>
                                        <a:pt x="145" y="17"/>
                                        <a:pt x="145" y="16"/>
                                      </a:cubicBezTo>
                                      <a:cubicBezTo>
                                        <a:pt x="145" y="16"/>
                                        <a:pt x="145" y="16"/>
                                        <a:pt x="145" y="16"/>
                                      </a:cubicBezTo>
                                      <a:cubicBezTo>
                                        <a:pt x="145" y="11"/>
                                        <a:pt x="145" y="11"/>
                                        <a:pt x="145" y="11"/>
                                      </a:cubicBezTo>
                                      <a:cubicBezTo>
                                        <a:pt x="145" y="8"/>
                                        <a:pt x="145" y="8"/>
                                        <a:pt x="145" y="8"/>
                                      </a:cubicBezTo>
                                      <a:cubicBezTo>
                                        <a:pt x="145" y="7"/>
                                        <a:pt x="145" y="6"/>
                                        <a:pt x="145" y="6"/>
                                      </a:cubicBezTo>
                                      <a:cubicBezTo>
                                        <a:pt x="144" y="5"/>
                                        <a:pt x="144" y="5"/>
                                        <a:pt x="143" y="5"/>
                                      </a:cubicBezTo>
                                      <a:cubicBezTo>
                                        <a:pt x="142" y="4"/>
                                        <a:pt x="142" y="4"/>
                                        <a:pt x="142" y="4"/>
                                      </a:cubicBezTo>
                                      <a:cubicBezTo>
                                        <a:pt x="136" y="1"/>
                                        <a:pt x="136" y="1"/>
                                        <a:pt x="136" y="1"/>
                                      </a:cubicBezTo>
                                      <a:cubicBezTo>
                                        <a:pt x="136" y="1"/>
                                        <a:pt x="136" y="1"/>
                                        <a:pt x="136" y="1"/>
                                      </a:cubicBezTo>
                                      <a:cubicBezTo>
                                        <a:pt x="136" y="1"/>
                                        <a:pt x="136" y="1"/>
                                        <a:pt x="136" y="1"/>
                                      </a:cubicBezTo>
                                      <a:cubicBezTo>
                                        <a:pt x="135" y="0"/>
                                        <a:pt x="134" y="0"/>
                                        <a:pt x="133" y="1"/>
                                      </a:cubicBezTo>
                                      <a:cubicBezTo>
                                        <a:pt x="118" y="9"/>
                                        <a:pt x="1" y="77"/>
                                        <a:pt x="1" y="77"/>
                                      </a:cubicBezTo>
                                      <a:cubicBezTo>
                                        <a:pt x="0" y="77"/>
                                        <a:pt x="0" y="78"/>
                                        <a:pt x="0" y="79"/>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7" name="Freeform 66" descr="background"/>
                              <wps:cNvSpPr>
                                <a:spLocks/>
                              </wps:cNvSpPr>
                              <wps:spPr bwMode="auto">
                                <a:xfrm>
                                  <a:off x="3248" y="10465"/>
                                  <a:ext cx="728" cy="479"/>
                                </a:xfrm>
                                <a:custGeom>
                                  <a:avLst/>
                                  <a:gdLst>
                                    <a:gd name="T0" fmla="*/ 28488 w 146"/>
                                    <a:gd name="T1" fmla="*/ 2851 h 96"/>
                                    <a:gd name="T2" fmla="*/ 28488 w 146"/>
                                    <a:gd name="T3" fmla="*/ 2851 h 96"/>
                                    <a:gd name="T4" fmla="*/ 28488 w 146"/>
                                    <a:gd name="T5" fmla="*/ 0 h 96"/>
                                    <a:gd name="T6" fmla="*/ 14244 w 146"/>
                                    <a:gd name="T7" fmla="*/ 8553 h 96"/>
                                    <a:gd name="T8" fmla="*/ 5698 w 146"/>
                                    <a:gd name="T9" fmla="*/ 14254 h 96"/>
                                    <a:gd name="T10" fmla="*/ 2849 w 146"/>
                                    <a:gd name="T11" fmla="*/ 17105 h 96"/>
                                    <a:gd name="T12" fmla="*/ 0 w 146"/>
                                    <a:gd name="T13" fmla="*/ 22807 h 96"/>
                                    <a:gd name="T14" fmla="*/ 0 w 146"/>
                                    <a:gd name="T15" fmla="*/ 25658 h 96"/>
                                    <a:gd name="T16" fmla="*/ 0 w 146"/>
                                    <a:gd name="T17" fmla="*/ 45614 h 96"/>
                                    <a:gd name="T18" fmla="*/ 0 w 146"/>
                                    <a:gd name="T19" fmla="*/ 45614 h 96"/>
                                    <a:gd name="T20" fmla="*/ 0 w 146"/>
                                    <a:gd name="T21" fmla="*/ 45614 h 96"/>
                                    <a:gd name="T22" fmla="*/ 5698 w 146"/>
                                    <a:gd name="T23" fmla="*/ 54167 h 96"/>
                                    <a:gd name="T24" fmla="*/ 381739 w 146"/>
                                    <a:gd name="T25" fmla="*/ 270834 h 96"/>
                                    <a:gd name="T26" fmla="*/ 390286 w 146"/>
                                    <a:gd name="T27" fmla="*/ 270834 h 96"/>
                                    <a:gd name="T28" fmla="*/ 390286 w 146"/>
                                    <a:gd name="T29" fmla="*/ 270834 h 96"/>
                                    <a:gd name="T30" fmla="*/ 390286 w 146"/>
                                    <a:gd name="T31" fmla="*/ 270834 h 96"/>
                                    <a:gd name="T32" fmla="*/ 404530 w 146"/>
                                    <a:gd name="T33" fmla="*/ 262281 h 96"/>
                                    <a:gd name="T34" fmla="*/ 410227 w 146"/>
                                    <a:gd name="T35" fmla="*/ 259431 h 96"/>
                                    <a:gd name="T36" fmla="*/ 415925 w 146"/>
                                    <a:gd name="T37" fmla="*/ 256580 h 96"/>
                                    <a:gd name="T38" fmla="*/ 415925 w 146"/>
                                    <a:gd name="T39" fmla="*/ 250878 h 96"/>
                                    <a:gd name="T40" fmla="*/ 415925 w 146"/>
                                    <a:gd name="T41" fmla="*/ 245176 h 96"/>
                                    <a:gd name="T42" fmla="*/ 415925 w 146"/>
                                    <a:gd name="T43" fmla="*/ 225220 h 96"/>
                                    <a:gd name="T44" fmla="*/ 415925 w 146"/>
                                    <a:gd name="T45" fmla="*/ 225220 h 96"/>
                                    <a:gd name="T46" fmla="*/ 415925 w 146"/>
                                    <a:gd name="T47" fmla="*/ 225220 h 96"/>
                                    <a:gd name="T48" fmla="*/ 415925 w 146"/>
                                    <a:gd name="T49" fmla="*/ 225220 h 96"/>
                                    <a:gd name="T50" fmla="*/ 410227 w 146"/>
                                    <a:gd name="T51" fmla="*/ 219518 h 96"/>
                                    <a:gd name="T52" fmla="*/ 37034 w 146"/>
                                    <a:gd name="T53" fmla="*/ 2851 h 96"/>
                                    <a:gd name="T54" fmla="*/ 28488 w 146"/>
                                    <a:gd name="T55" fmla="*/ 2851 h 9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46" h="96">
                                      <a:moveTo>
                                        <a:pt x="10" y="1"/>
                                      </a:moveTo>
                                      <a:cubicBezTo>
                                        <a:pt x="10" y="1"/>
                                        <a:pt x="10" y="1"/>
                                        <a:pt x="10" y="1"/>
                                      </a:cubicBezTo>
                                      <a:cubicBezTo>
                                        <a:pt x="10" y="0"/>
                                        <a:pt x="10" y="0"/>
                                        <a:pt x="10" y="0"/>
                                      </a:cubicBezTo>
                                      <a:cubicBezTo>
                                        <a:pt x="5" y="3"/>
                                        <a:pt x="5" y="3"/>
                                        <a:pt x="5" y="3"/>
                                      </a:cubicBezTo>
                                      <a:cubicBezTo>
                                        <a:pt x="2" y="5"/>
                                        <a:pt x="2" y="5"/>
                                        <a:pt x="2" y="5"/>
                                      </a:cubicBezTo>
                                      <a:cubicBezTo>
                                        <a:pt x="2" y="5"/>
                                        <a:pt x="1" y="5"/>
                                        <a:pt x="1" y="6"/>
                                      </a:cubicBezTo>
                                      <a:cubicBezTo>
                                        <a:pt x="1" y="6"/>
                                        <a:pt x="0" y="7"/>
                                        <a:pt x="0" y="8"/>
                                      </a:cubicBezTo>
                                      <a:cubicBezTo>
                                        <a:pt x="0" y="9"/>
                                        <a:pt x="0" y="9"/>
                                        <a:pt x="0" y="9"/>
                                      </a:cubicBezTo>
                                      <a:cubicBezTo>
                                        <a:pt x="0" y="16"/>
                                        <a:pt x="0" y="16"/>
                                        <a:pt x="0" y="16"/>
                                      </a:cubicBezTo>
                                      <a:cubicBezTo>
                                        <a:pt x="0" y="16"/>
                                        <a:pt x="0" y="16"/>
                                        <a:pt x="0" y="16"/>
                                      </a:cubicBezTo>
                                      <a:cubicBezTo>
                                        <a:pt x="0" y="16"/>
                                        <a:pt x="0" y="16"/>
                                        <a:pt x="0" y="16"/>
                                      </a:cubicBezTo>
                                      <a:cubicBezTo>
                                        <a:pt x="1" y="17"/>
                                        <a:pt x="1" y="18"/>
                                        <a:pt x="2" y="19"/>
                                      </a:cubicBezTo>
                                      <a:cubicBezTo>
                                        <a:pt x="134" y="95"/>
                                        <a:pt x="134" y="95"/>
                                        <a:pt x="134" y="95"/>
                                      </a:cubicBezTo>
                                      <a:cubicBezTo>
                                        <a:pt x="135" y="96"/>
                                        <a:pt x="136" y="95"/>
                                        <a:pt x="137" y="95"/>
                                      </a:cubicBezTo>
                                      <a:cubicBezTo>
                                        <a:pt x="137" y="95"/>
                                        <a:pt x="137" y="95"/>
                                        <a:pt x="137" y="95"/>
                                      </a:cubicBezTo>
                                      <a:cubicBezTo>
                                        <a:pt x="137" y="95"/>
                                        <a:pt x="137" y="95"/>
                                        <a:pt x="137" y="95"/>
                                      </a:cubicBezTo>
                                      <a:cubicBezTo>
                                        <a:pt x="142" y="92"/>
                                        <a:pt x="142" y="92"/>
                                        <a:pt x="142" y="92"/>
                                      </a:cubicBezTo>
                                      <a:cubicBezTo>
                                        <a:pt x="144" y="91"/>
                                        <a:pt x="144" y="91"/>
                                        <a:pt x="144" y="91"/>
                                      </a:cubicBezTo>
                                      <a:cubicBezTo>
                                        <a:pt x="145" y="90"/>
                                        <a:pt x="145" y="90"/>
                                        <a:pt x="146" y="90"/>
                                      </a:cubicBezTo>
                                      <a:cubicBezTo>
                                        <a:pt x="146" y="89"/>
                                        <a:pt x="146" y="88"/>
                                        <a:pt x="146" y="88"/>
                                      </a:cubicBezTo>
                                      <a:cubicBezTo>
                                        <a:pt x="146" y="86"/>
                                        <a:pt x="146" y="86"/>
                                        <a:pt x="146" y="86"/>
                                      </a:cubicBezTo>
                                      <a:cubicBezTo>
                                        <a:pt x="146" y="79"/>
                                        <a:pt x="146" y="79"/>
                                        <a:pt x="146" y="79"/>
                                      </a:cubicBezTo>
                                      <a:cubicBezTo>
                                        <a:pt x="146" y="79"/>
                                        <a:pt x="146" y="79"/>
                                        <a:pt x="146" y="79"/>
                                      </a:cubicBezTo>
                                      <a:cubicBezTo>
                                        <a:pt x="146" y="79"/>
                                        <a:pt x="146" y="79"/>
                                        <a:pt x="146" y="79"/>
                                      </a:cubicBezTo>
                                      <a:cubicBezTo>
                                        <a:pt x="146" y="79"/>
                                        <a:pt x="146" y="79"/>
                                        <a:pt x="146" y="79"/>
                                      </a:cubicBezTo>
                                      <a:cubicBezTo>
                                        <a:pt x="146" y="78"/>
                                        <a:pt x="145" y="77"/>
                                        <a:pt x="144" y="77"/>
                                      </a:cubicBezTo>
                                      <a:cubicBezTo>
                                        <a:pt x="130" y="68"/>
                                        <a:pt x="13" y="1"/>
                                        <a:pt x="13" y="1"/>
                                      </a:cubicBezTo>
                                      <a:cubicBezTo>
                                        <a:pt x="12" y="0"/>
                                        <a:pt x="10" y="0"/>
                                        <a:pt x="10"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8" name="Freeform 67" descr="background"/>
                              <wps:cNvSpPr>
                                <a:spLocks/>
                              </wps:cNvSpPr>
                              <wps:spPr bwMode="auto">
                                <a:xfrm>
                                  <a:off x="4030" y="11098"/>
                                  <a:ext cx="105" cy="831"/>
                                </a:xfrm>
                                <a:custGeom>
                                  <a:avLst/>
                                  <a:gdLst>
                                    <a:gd name="T0" fmla="*/ 54005 w 21"/>
                                    <a:gd name="T1" fmla="*/ 14221 h 167"/>
                                    <a:gd name="T2" fmla="*/ 54005 w 21"/>
                                    <a:gd name="T3" fmla="*/ 14221 h 167"/>
                                    <a:gd name="T4" fmla="*/ 54005 w 21"/>
                                    <a:gd name="T5" fmla="*/ 14221 h 167"/>
                                    <a:gd name="T6" fmla="*/ 39793 w 21"/>
                                    <a:gd name="T7" fmla="*/ 5688 h 167"/>
                                    <a:gd name="T8" fmla="*/ 34109 w 21"/>
                                    <a:gd name="T9" fmla="*/ 0 h 167"/>
                                    <a:gd name="T10" fmla="*/ 28424 w 21"/>
                                    <a:gd name="T11" fmla="*/ 0 h 167"/>
                                    <a:gd name="T12" fmla="*/ 25581 w 21"/>
                                    <a:gd name="T13" fmla="*/ 0 h 167"/>
                                    <a:gd name="T14" fmla="*/ 19897 w 21"/>
                                    <a:gd name="T15" fmla="*/ 2844 h 167"/>
                                    <a:gd name="T16" fmla="*/ 2842 w 21"/>
                                    <a:gd name="T17" fmla="*/ 14221 h 167"/>
                                    <a:gd name="T18" fmla="*/ 2842 w 21"/>
                                    <a:gd name="T19" fmla="*/ 14221 h 167"/>
                                    <a:gd name="T20" fmla="*/ 0 w 21"/>
                                    <a:gd name="T21" fmla="*/ 19909 h 167"/>
                                    <a:gd name="T22" fmla="*/ 0 w 21"/>
                                    <a:gd name="T23" fmla="*/ 455071 h 167"/>
                                    <a:gd name="T24" fmla="*/ 2842 w 21"/>
                                    <a:gd name="T25" fmla="*/ 460759 h 167"/>
                                    <a:gd name="T26" fmla="*/ 2842 w 21"/>
                                    <a:gd name="T27" fmla="*/ 460759 h 167"/>
                                    <a:gd name="T28" fmla="*/ 17054 w 21"/>
                                    <a:gd name="T29" fmla="*/ 469292 h 167"/>
                                    <a:gd name="T30" fmla="*/ 25581 w 21"/>
                                    <a:gd name="T31" fmla="*/ 474980 h 167"/>
                                    <a:gd name="T32" fmla="*/ 28424 w 21"/>
                                    <a:gd name="T33" fmla="*/ 474980 h 167"/>
                                    <a:gd name="T34" fmla="*/ 34109 w 21"/>
                                    <a:gd name="T35" fmla="*/ 474980 h 167"/>
                                    <a:gd name="T36" fmla="*/ 36951 w 21"/>
                                    <a:gd name="T37" fmla="*/ 472136 h 167"/>
                                    <a:gd name="T38" fmla="*/ 54005 w 21"/>
                                    <a:gd name="T39" fmla="*/ 460759 h 167"/>
                                    <a:gd name="T40" fmla="*/ 54005 w 21"/>
                                    <a:gd name="T41" fmla="*/ 460759 h 167"/>
                                    <a:gd name="T42" fmla="*/ 59690 w 21"/>
                                    <a:gd name="T43" fmla="*/ 455071 h 167"/>
                                    <a:gd name="T44" fmla="*/ 59690 w 21"/>
                                    <a:gd name="T45" fmla="*/ 19909 h 167"/>
                                    <a:gd name="T46" fmla="*/ 54005 w 21"/>
                                    <a:gd name="T47" fmla="*/ 14221 h 16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1" h="167">
                                      <a:moveTo>
                                        <a:pt x="19" y="5"/>
                                      </a:moveTo>
                                      <a:cubicBezTo>
                                        <a:pt x="19" y="5"/>
                                        <a:pt x="19" y="5"/>
                                        <a:pt x="19" y="5"/>
                                      </a:cubicBezTo>
                                      <a:cubicBezTo>
                                        <a:pt x="19" y="5"/>
                                        <a:pt x="19" y="5"/>
                                        <a:pt x="19" y="5"/>
                                      </a:cubicBezTo>
                                      <a:cubicBezTo>
                                        <a:pt x="14" y="2"/>
                                        <a:pt x="14" y="2"/>
                                        <a:pt x="14" y="2"/>
                                      </a:cubicBezTo>
                                      <a:cubicBezTo>
                                        <a:pt x="12" y="0"/>
                                        <a:pt x="12" y="0"/>
                                        <a:pt x="12" y="0"/>
                                      </a:cubicBezTo>
                                      <a:cubicBezTo>
                                        <a:pt x="11" y="0"/>
                                        <a:pt x="11" y="0"/>
                                        <a:pt x="10" y="0"/>
                                      </a:cubicBezTo>
                                      <a:cubicBezTo>
                                        <a:pt x="10" y="0"/>
                                        <a:pt x="9" y="0"/>
                                        <a:pt x="9" y="0"/>
                                      </a:cubicBezTo>
                                      <a:cubicBezTo>
                                        <a:pt x="7" y="1"/>
                                        <a:pt x="7" y="1"/>
                                        <a:pt x="7" y="1"/>
                                      </a:cubicBezTo>
                                      <a:cubicBezTo>
                                        <a:pt x="1" y="5"/>
                                        <a:pt x="1" y="5"/>
                                        <a:pt x="1" y="5"/>
                                      </a:cubicBezTo>
                                      <a:cubicBezTo>
                                        <a:pt x="1" y="5"/>
                                        <a:pt x="1" y="5"/>
                                        <a:pt x="1" y="5"/>
                                      </a:cubicBezTo>
                                      <a:cubicBezTo>
                                        <a:pt x="0" y="5"/>
                                        <a:pt x="0" y="6"/>
                                        <a:pt x="0" y="7"/>
                                      </a:cubicBezTo>
                                      <a:cubicBezTo>
                                        <a:pt x="0" y="160"/>
                                        <a:pt x="0" y="160"/>
                                        <a:pt x="0" y="160"/>
                                      </a:cubicBezTo>
                                      <a:cubicBezTo>
                                        <a:pt x="0" y="161"/>
                                        <a:pt x="0" y="162"/>
                                        <a:pt x="1" y="162"/>
                                      </a:cubicBezTo>
                                      <a:cubicBezTo>
                                        <a:pt x="1" y="162"/>
                                        <a:pt x="1" y="162"/>
                                        <a:pt x="1" y="162"/>
                                      </a:cubicBezTo>
                                      <a:cubicBezTo>
                                        <a:pt x="6" y="165"/>
                                        <a:pt x="6" y="165"/>
                                        <a:pt x="6" y="165"/>
                                      </a:cubicBezTo>
                                      <a:cubicBezTo>
                                        <a:pt x="9" y="167"/>
                                        <a:pt x="9" y="167"/>
                                        <a:pt x="9" y="167"/>
                                      </a:cubicBezTo>
                                      <a:cubicBezTo>
                                        <a:pt x="9" y="167"/>
                                        <a:pt x="10" y="167"/>
                                        <a:pt x="10" y="167"/>
                                      </a:cubicBezTo>
                                      <a:cubicBezTo>
                                        <a:pt x="11" y="167"/>
                                        <a:pt x="11" y="167"/>
                                        <a:pt x="12" y="167"/>
                                      </a:cubicBezTo>
                                      <a:cubicBezTo>
                                        <a:pt x="13" y="166"/>
                                        <a:pt x="13" y="166"/>
                                        <a:pt x="13" y="166"/>
                                      </a:cubicBezTo>
                                      <a:cubicBezTo>
                                        <a:pt x="19" y="162"/>
                                        <a:pt x="19" y="162"/>
                                        <a:pt x="19" y="162"/>
                                      </a:cubicBezTo>
                                      <a:cubicBezTo>
                                        <a:pt x="19" y="162"/>
                                        <a:pt x="19" y="162"/>
                                        <a:pt x="19" y="162"/>
                                      </a:cubicBezTo>
                                      <a:cubicBezTo>
                                        <a:pt x="20" y="162"/>
                                        <a:pt x="21" y="161"/>
                                        <a:pt x="21" y="160"/>
                                      </a:cubicBezTo>
                                      <a:cubicBezTo>
                                        <a:pt x="21" y="7"/>
                                        <a:pt x="21" y="7"/>
                                        <a:pt x="21" y="7"/>
                                      </a:cubicBezTo>
                                      <a:cubicBezTo>
                                        <a:pt x="21" y="6"/>
                                        <a:pt x="20" y="5"/>
                                        <a:pt x="19"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69" name="Freeform 68" descr="background"/>
                              <wps:cNvSpPr>
                                <a:spLocks/>
                              </wps:cNvSpPr>
                              <wps:spPr bwMode="auto">
                                <a:xfrm>
                                  <a:off x="284" y="11098"/>
                                  <a:ext cx="104" cy="831"/>
                                </a:xfrm>
                                <a:custGeom>
                                  <a:avLst/>
                                  <a:gdLst>
                                    <a:gd name="T0" fmla="*/ 56848 w 21"/>
                                    <a:gd name="T1" fmla="*/ 14221 h 167"/>
                                    <a:gd name="T2" fmla="*/ 56848 w 21"/>
                                    <a:gd name="T3" fmla="*/ 14221 h 167"/>
                                    <a:gd name="T4" fmla="*/ 56848 w 21"/>
                                    <a:gd name="T5" fmla="*/ 14221 h 167"/>
                                    <a:gd name="T6" fmla="*/ 42636 w 21"/>
                                    <a:gd name="T7" fmla="*/ 5688 h 167"/>
                                    <a:gd name="T8" fmla="*/ 34109 w 21"/>
                                    <a:gd name="T9" fmla="*/ 0 h 167"/>
                                    <a:gd name="T10" fmla="*/ 31266 w 21"/>
                                    <a:gd name="T11" fmla="*/ 0 h 167"/>
                                    <a:gd name="T12" fmla="*/ 25581 w 21"/>
                                    <a:gd name="T13" fmla="*/ 0 h 167"/>
                                    <a:gd name="T14" fmla="*/ 22739 w 21"/>
                                    <a:gd name="T15" fmla="*/ 2844 h 167"/>
                                    <a:gd name="T16" fmla="*/ 5685 w 21"/>
                                    <a:gd name="T17" fmla="*/ 14221 h 167"/>
                                    <a:gd name="T18" fmla="*/ 5685 w 21"/>
                                    <a:gd name="T19" fmla="*/ 14221 h 167"/>
                                    <a:gd name="T20" fmla="*/ 0 w 21"/>
                                    <a:gd name="T21" fmla="*/ 19909 h 167"/>
                                    <a:gd name="T22" fmla="*/ 0 w 21"/>
                                    <a:gd name="T23" fmla="*/ 455071 h 167"/>
                                    <a:gd name="T24" fmla="*/ 5685 w 21"/>
                                    <a:gd name="T25" fmla="*/ 460759 h 167"/>
                                    <a:gd name="T26" fmla="*/ 5685 w 21"/>
                                    <a:gd name="T27" fmla="*/ 460759 h 167"/>
                                    <a:gd name="T28" fmla="*/ 17054 w 21"/>
                                    <a:gd name="T29" fmla="*/ 469292 h 167"/>
                                    <a:gd name="T30" fmla="*/ 25581 w 21"/>
                                    <a:gd name="T31" fmla="*/ 474980 h 167"/>
                                    <a:gd name="T32" fmla="*/ 31266 w 21"/>
                                    <a:gd name="T33" fmla="*/ 474980 h 167"/>
                                    <a:gd name="T34" fmla="*/ 34109 w 21"/>
                                    <a:gd name="T35" fmla="*/ 474980 h 167"/>
                                    <a:gd name="T36" fmla="*/ 36951 w 21"/>
                                    <a:gd name="T37" fmla="*/ 472136 h 167"/>
                                    <a:gd name="T38" fmla="*/ 56848 w 21"/>
                                    <a:gd name="T39" fmla="*/ 460759 h 167"/>
                                    <a:gd name="T40" fmla="*/ 56848 w 21"/>
                                    <a:gd name="T41" fmla="*/ 460759 h 167"/>
                                    <a:gd name="T42" fmla="*/ 59690 w 21"/>
                                    <a:gd name="T43" fmla="*/ 455071 h 167"/>
                                    <a:gd name="T44" fmla="*/ 59690 w 21"/>
                                    <a:gd name="T45" fmla="*/ 19909 h 167"/>
                                    <a:gd name="T46" fmla="*/ 56848 w 21"/>
                                    <a:gd name="T47" fmla="*/ 14221 h 16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1" h="167">
                                      <a:moveTo>
                                        <a:pt x="20" y="5"/>
                                      </a:moveTo>
                                      <a:cubicBezTo>
                                        <a:pt x="20" y="5"/>
                                        <a:pt x="20" y="5"/>
                                        <a:pt x="20" y="5"/>
                                      </a:cubicBezTo>
                                      <a:cubicBezTo>
                                        <a:pt x="20" y="5"/>
                                        <a:pt x="20" y="5"/>
                                        <a:pt x="20" y="5"/>
                                      </a:cubicBezTo>
                                      <a:cubicBezTo>
                                        <a:pt x="15" y="2"/>
                                        <a:pt x="15" y="2"/>
                                        <a:pt x="15" y="2"/>
                                      </a:cubicBezTo>
                                      <a:cubicBezTo>
                                        <a:pt x="12" y="0"/>
                                        <a:pt x="12" y="0"/>
                                        <a:pt x="12" y="0"/>
                                      </a:cubicBezTo>
                                      <a:cubicBezTo>
                                        <a:pt x="12" y="0"/>
                                        <a:pt x="11" y="0"/>
                                        <a:pt x="11" y="0"/>
                                      </a:cubicBezTo>
                                      <a:cubicBezTo>
                                        <a:pt x="10" y="0"/>
                                        <a:pt x="9" y="0"/>
                                        <a:pt x="9" y="0"/>
                                      </a:cubicBezTo>
                                      <a:cubicBezTo>
                                        <a:pt x="8" y="1"/>
                                        <a:pt x="8" y="1"/>
                                        <a:pt x="8" y="1"/>
                                      </a:cubicBezTo>
                                      <a:cubicBezTo>
                                        <a:pt x="2" y="5"/>
                                        <a:pt x="2" y="5"/>
                                        <a:pt x="2" y="5"/>
                                      </a:cubicBezTo>
                                      <a:cubicBezTo>
                                        <a:pt x="2" y="5"/>
                                        <a:pt x="2" y="5"/>
                                        <a:pt x="2" y="5"/>
                                      </a:cubicBezTo>
                                      <a:cubicBezTo>
                                        <a:pt x="1" y="5"/>
                                        <a:pt x="0" y="6"/>
                                        <a:pt x="0" y="7"/>
                                      </a:cubicBezTo>
                                      <a:cubicBezTo>
                                        <a:pt x="0" y="160"/>
                                        <a:pt x="0" y="160"/>
                                        <a:pt x="0" y="160"/>
                                      </a:cubicBezTo>
                                      <a:cubicBezTo>
                                        <a:pt x="0" y="161"/>
                                        <a:pt x="1" y="162"/>
                                        <a:pt x="2" y="162"/>
                                      </a:cubicBezTo>
                                      <a:cubicBezTo>
                                        <a:pt x="2" y="162"/>
                                        <a:pt x="2" y="162"/>
                                        <a:pt x="2" y="162"/>
                                      </a:cubicBezTo>
                                      <a:cubicBezTo>
                                        <a:pt x="6" y="165"/>
                                        <a:pt x="6" y="165"/>
                                        <a:pt x="6" y="165"/>
                                      </a:cubicBezTo>
                                      <a:cubicBezTo>
                                        <a:pt x="9" y="167"/>
                                        <a:pt x="9" y="167"/>
                                        <a:pt x="9" y="167"/>
                                      </a:cubicBezTo>
                                      <a:cubicBezTo>
                                        <a:pt x="9" y="167"/>
                                        <a:pt x="10" y="167"/>
                                        <a:pt x="11" y="167"/>
                                      </a:cubicBezTo>
                                      <a:cubicBezTo>
                                        <a:pt x="11" y="167"/>
                                        <a:pt x="12" y="167"/>
                                        <a:pt x="12" y="167"/>
                                      </a:cubicBezTo>
                                      <a:cubicBezTo>
                                        <a:pt x="13" y="166"/>
                                        <a:pt x="13" y="166"/>
                                        <a:pt x="13" y="166"/>
                                      </a:cubicBezTo>
                                      <a:cubicBezTo>
                                        <a:pt x="20" y="162"/>
                                        <a:pt x="20" y="162"/>
                                        <a:pt x="20" y="162"/>
                                      </a:cubicBezTo>
                                      <a:cubicBezTo>
                                        <a:pt x="20" y="162"/>
                                        <a:pt x="20" y="162"/>
                                        <a:pt x="20" y="162"/>
                                      </a:cubicBezTo>
                                      <a:cubicBezTo>
                                        <a:pt x="21" y="162"/>
                                        <a:pt x="21" y="161"/>
                                        <a:pt x="21" y="160"/>
                                      </a:cubicBezTo>
                                      <a:cubicBezTo>
                                        <a:pt x="21" y="7"/>
                                        <a:pt x="21" y="7"/>
                                        <a:pt x="21" y="7"/>
                                      </a:cubicBezTo>
                                      <a:cubicBezTo>
                                        <a:pt x="21" y="6"/>
                                        <a:pt x="21" y="5"/>
                                        <a:pt x="20"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0" name="Freeform 70" descr="background"/>
                              <wps:cNvSpPr>
                                <a:spLocks/>
                              </wps:cNvSpPr>
                              <wps:spPr bwMode="auto">
                                <a:xfrm>
                                  <a:off x="4185" y="10465"/>
                                  <a:ext cx="727" cy="479"/>
                                </a:xfrm>
                                <a:custGeom>
                                  <a:avLst/>
                                  <a:gdLst>
                                    <a:gd name="T0" fmla="*/ 0 w 146"/>
                                    <a:gd name="T1" fmla="*/ 225220 h 96"/>
                                    <a:gd name="T2" fmla="*/ 0 w 146"/>
                                    <a:gd name="T3" fmla="*/ 225220 h 96"/>
                                    <a:gd name="T4" fmla="*/ 0 w 146"/>
                                    <a:gd name="T5" fmla="*/ 225220 h 96"/>
                                    <a:gd name="T6" fmla="*/ 0 w 146"/>
                                    <a:gd name="T7" fmla="*/ 242325 h 96"/>
                                    <a:gd name="T8" fmla="*/ 0 w 146"/>
                                    <a:gd name="T9" fmla="*/ 250878 h 96"/>
                                    <a:gd name="T10" fmla="*/ 2844 w 146"/>
                                    <a:gd name="T11" fmla="*/ 256580 h 96"/>
                                    <a:gd name="T12" fmla="*/ 5689 w 146"/>
                                    <a:gd name="T13" fmla="*/ 259431 h 96"/>
                                    <a:gd name="T14" fmla="*/ 8533 w 146"/>
                                    <a:gd name="T15" fmla="*/ 259431 h 96"/>
                                    <a:gd name="T16" fmla="*/ 25600 w 146"/>
                                    <a:gd name="T17" fmla="*/ 270834 h 96"/>
                                    <a:gd name="T18" fmla="*/ 25600 w 146"/>
                                    <a:gd name="T19" fmla="*/ 270834 h 96"/>
                                    <a:gd name="T20" fmla="*/ 25600 w 146"/>
                                    <a:gd name="T21" fmla="*/ 270834 h 96"/>
                                    <a:gd name="T22" fmla="*/ 36978 w 146"/>
                                    <a:gd name="T23" fmla="*/ 270834 h 96"/>
                                    <a:gd name="T24" fmla="*/ 409601 w 146"/>
                                    <a:gd name="T25" fmla="*/ 54167 h 96"/>
                                    <a:gd name="T26" fmla="*/ 415290 w 146"/>
                                    <a:gd name="T27" fmla="*/ 45614 h 96"/>
                                    <a:gd name="T28" fmla="*/ 415290 w 146"/>
                                    <a:gd name="T29" fmla="*/ 45614 h 96"/>
                                    <a:gd name="T30" fmla="*/ 415290 w 146"/>
                                    <a:gd name="T31" fmla="*/ 31360 h 96"/>
                                    <a:gd name="T32" fmla="*/ 415290 w 146"/>
                                    <a:gd name="T33" fmla="*/ 22807 h 96"/>
                                    <a:gd name="T34" fmla="*/ 415290 w 146"/>
                                    <a:gd name="T35" fmla="*/ 17105 h 96"/>
                                    <a:gd name="T36" fmla="*/ 409601 w 146"/>
                                    <a:gd name="T37" fmla="*/ 14254 h 96"/>
                                    <a:gd name="T38" fmla="*/ 406757 w 146"/>
                                    <a:gd name="T39" fmla="*/ 11404 h 96"/>
                                    <a:gd name="T40" fmla="*/ 389690 w 146"/>
                                    <a:gd name="T41" fmla="*/ 2851 h 96"/>
                                    <a:gd name="T42" fmla="*/ 389690 w 146"/>
                                    <a:gd name="T43" fmla="*/ 2851 h 96"/>
                                    <a:gd name="T44" fmla="*/ 389690 w 146"/>
                                    <a:gd name="T45" fmla="*/ 2851 h 96"/>
                                    <a:gd name="T46" fmla="*/ 389690 w 146"/>
                                    <a:gd name="T47" fmla="*/ 2851 h 96"/>
                                    <a:gd name="T48" fmla="*/ 381157 w 146"/>
                                    <a:gd name="T49" fmla="*/ 2851 h 96"/>
                                    <a:gd name="T50" fmla="*/ 5689 w 146"/>
                                    <a:gd name="T51" fmla="*/ 219518 h 96"/>
                                    <a:gd name="T52" fmla="*/ 0 w 146"/>
                                    <a:gd name="T53" fmla="*/ 225220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0" y="79"/>
                                      </a:moveTo>
                                      <a:cubicBezTo>
                                        <a:pt x="0" y="79"/>
                                        <a:pt x="0" y="79"/>
                                        <a:pt x="0" y="79"/>
                                      </a:cubicBezTo>
                                      <a:cubicBezTo>
                                        <a:pt x="0" y="79"/>
                                        <a:pt x="0" y="79"/>
                                        <a:pt x="0" y="79"/>
                                      </a:cubicBezTo>
                                      <a:cubicBezTo>
                                        <a:pt x="0" y="85"/>
                                        <a:pt x="0" y="85"/>
                                        <a:pt x="0" y="85"/>
                                      </a:cubicBezTo>
                                      <a:cubicBezTo>
                                        <a:pt x="0" y="88"/>
                                        <a:pt x="0" y="88"/>
                                        <a:pt x="0" y="88"/>
                                      </a:cubicBezTo>
                                      <a:cubicBezTo>
                                        <a:pt x="0" y="88"/>
                                        <a:pt x="1" y="89"/>
                                        <a:pt x="1" y="90"/>
                                      </a:cubicBezTo>
                                      <a:cubicBezTo>
                                        <a:pt x="1" y="90"/>
                                        <a:pt x="2" y="90"/>
                                        <a:pt x="2" y="91"/>
                                      </a:cubicBezTo>
                                      <a:cubicBezTo>
                                        <a:pt x="3" y="91"/>
                                        <a:pt x="3" y="91"/>
                                        <a:pt x="3" y="91"/>
                                      </a:cubicBezTo>
                                      <a:cubicBezTo>
                                        <a:pt x="9" y="95"/>
                                        <a:pt x="9" y="95"/>
                                        <a:pt x="9" y="95"/>
                                      </a:cubicBezTo>
                                      <a:cubicBezTo>
                                        <a:pt x="9" y="95"/>
                                        <a:pt x="9" y="95"/>
                                        <a:pt x="9" y="95"/>
                                      </a:cubicBezTo>
                                      <a:cubicBezTo>
                                        <a:pt x="9" y="95"/>
                                        <a:pt x="9" y="95"/>
                                        <a:pt x="9" y="95"/>
                                      </a:cubicBezTo>
                                      <a:cubicBezTo>
                                        <a:pt x="10" y="95"/>
                                        <a:pt x="12" y="96"/>
                                        <a:pt x="13" y="95"/>
                                      </a:cubicBezTo>
                                      <a:cubicBezTo>
                                        <a:pt x="144" y="19"/>
                                        <a:pt x="144" y="19"/>
                                        <a:pt x="144" y="19"/>
                                      </a:cubicBezTo>
                                      <a:cubicBezTo>
                                        <a:pt x="145" y="18"/>
                                        <a:pt x="146" y="17"/>
                                        <a:pt x="146" y="16"/>
                                      </a:cubicBezTo>
                                      <a:cubicBezTo>
                                        <a:pt x="146" y="16"/>
                                        <a:pt x="146" y="16"/>
                                        <a:pt x="146" y="16"/>
                                      </a:cubicBezTo>
                                      <a:cubicBezTo>
                                        <a:pt x="146" y="11"/>
                                        <a:pt x="146" y="11"/>
                                        <a:pt x="146" y="11"/>
                                      </a:cubicBezTo>
                                      <a:cubicBezTo>
                                        <a:pt x="146" y="8"/>
                                        <a:pt x="146" y="8"/>
                                        <a:pt x="146" y="8"/>
                                      </a:cubicBezTo>
                                      <a:cubicBezTo>
                                        <a:pt x="146" y="7"/>
                                        <a:pt x="146" y="6"/>
                                        <a:pt x="146" y="6"/>
                                      </a:cubicBezTo>
                                      <a:cubicBezTo>
                                        <a:pt x="145" y="5"/>
                                        <a:pt x="145" y="5"/>
                                        <a:pt x="144" y="5"/>
                                      </a:cubicBezTo>
                                      <a:cubicBezTo>
                                        <a:pt x="143" y="4"/>
                                        <a:pt x="143" y="4"/>
                                        <a:pt x="143" y="4"/>
                                      </a:cubicBezTo>
                                      <a:cubicBezTo>
                                        <a:pt x="137" y="1"/>
                                        <a:pt x="137" y="1"/>
                                        <a:pt x="137" y="1"/>
                                      </a:cubicBezTo>
                                      <a:cubicBezTo>
                                        <a:pt x="137" y="1"/>
                                        <a:pt x="137" y="1"/>
                                        <a:pt x="137" y="1"/>
                                      </a:cubicBezTo>
                                      <a:cubicBezTo>
                                        <a:pt x="137" y="1"/>
                                        <a:pt x="137" y="1"/>
                                        <a:pt x="137" y="1"/>
                                      </a:cubicBezTo>
                                      <a:cubicBezTo>
                                        <a:pt x="137" y="1"/>
                                        <a:pt x="137" y="1"/>
                                        <a:pt x="137" y="1"/>
                                      </a:cubicBezTo>
                                      <a:cubicBezTo>
                                        <a:pt x="136" y="0"/>
                                        <a:pt x="135" y="0"/>
                                        <a:pt x="134" y="1"/>
                                      </a:cubicBezTo>
                                      <a:cubicBezTo>
                                        <a:pt x="119" y="9"/>
                                        <a:pt x="2" y="77"/>
                                        <a:pt x="2" y="77"/>
                                      </a:cubicBezTo>
                                      <a:cubicBezTo>
                                        <a:pt x="1" y="77"/>
                                        <a:pt x="0" y="78"/>
                                        <a:pt x="0" y="79"/>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1" name="Freeform 71" descr="background"/>
                              <wps:cNvSpPr>
                                <a:spLocks/>
                              </wps:cNvSpPr>
                              <wps:spPr bwMode="auto">
                                <a:xfrm>
                                  <a:off x="5121" y="10465"/>
                                  <a:ext cx="728" cy="479"/>
                                </a:xfrm>
                                <a:custGeom>
                                  <a:avLst/>
                                  <a:gdLst>
                                    <a:gd name="T0" fmla="*/ 25639 w 146"/>
                                    <a:gd name="T1" fmla="*/ 2851 h 96"/>
                                    <a:gd name="T2" fmla="*/ 25639 w 146"/>
                                    <a:gd name="T3" fmla="*/ 2851 h 96"/>
                                    <a:gd name="T4" fmla="*/ 25639 w 146"/>
                                    <a:gd name="T5" fmla="*/ 0 h 96"/>
                                    <a:gd name="T6" fmla="*/ 11395 w 146"/>
                                    <a:gd name="T7" fmla="*/ 8553 h 96"/>
                                    <a:gd name="T8" fmla="*/ 5698 w 146"/>
                                    <a:gd name="T9" fmla="*/ 14254 h 96"/>
                                    <a:gd name="T10" fmla="*/ 2849 w 146"/>
                                    <a:gd name="T11" fmla="*/ 17105 h 96"/>
                                    <a:gd name="T12" fmla="*/ 0 w 146"/>
                                    <a:gd name="T13" fmla="*/ 22807 h 96"/>
                                    <a:gd name="T14" fmla="*/ 0 w 146"/>
                                    <a:gd name="T15" fmla="*/ 25658 h 96"/>
                                    <a:gd name="T16" fmla="*/ 0 w 146"/>
                                    <a:gd name="T17" fmla="*/ 45614 h 96"/>
                                    <a:gd name="T18" fmla="*/ 0 w 146"/>
                                    <a:gd name="T19" fmla="*/ 45614 h 96"/>
                                    <a:gd name="T20" fmla="*/ 5698 w 146"/>
                                    <a:gd name="T21" fmla="*/ 54167 h 96"/>
                                    <a:gd name="T22" fmla="*/ 381739 w 146"/>
                                    <a:gd name="T23" fmla="*/ 270834 h 96"/>
                                    <a:gd name="T24" fmla="*/ 390286 w 146"/>
                                    <a:gd name="T25" fmla="*/ 270834 h 96"/>
                                    <a:gd name="T26" fmla="*/ 390286 w 146"/>
                                    <a:gd name="T27" fmla="*/ 270834 h 96"/>
                                    <a:gd name="T28" fmla="*/ 390286 w 146"/>
                                    <a:gd name="T29" fmla="*/ 270834 h 96"/>
                                    <a:gd name="T30" fmla="*/ 404530 w 146"/>
                                    <a:gd name="T31" fmla="*/ 262281 h 96"/>
                                    <a:gd name="T32" fmla="*/ 410227 w 146"/>
                                    <a:gd name="T33" fmla="*/ 259431 h 96"/>
                                    <a:gd name="T34" fmla="*/ 413076 w 146"/>
                                    <a:gd name="T35" fmla="*/ 256580 h 96"/>
                                    <a:gd name="T36" fmla="*/ 415925 w 146"/>
                                    <a:gd name="T37" fmla="*/ 250878 h 96"/>
                                    <a:gd name="T38" fmla="*/ 415925 w 146"/>
                                    <a:gd name="T39" fmla="*/ 245176 h 96"/>
                                    <a:gd name="T40" fmla="*/ 415925 w 146"/>
                                    <a:gd name="T41" fmla="*/ 225220 h 96"/>
                                    <a:gd name="T42" fmla="*/ 415925 w 146"/>
                                    <a:gd name="T43" fmla="*/ 225220 h 96"/>
                                    <a:gd name="T44" fmla="*/ 415925 w 146"/>
                                    <a:gd name="T45" fmla="*/ 225220 h 96"/>
                                    <a:gd name="T46" fmla="*/ 415925 w 146"/>
                                    <a:gd name="T47" fmla="*/ 225220 h 96"/>
                                    <a:gd name="T48" fmla="*/ 410227 w 146"/>
                                    <a:gd name="T49" fmla="*/ 219518 h 96"/>
                                    <a:gd name="T50" fmla="*/ 34186 w 146"/>
                                    <a:gd name="T51" fmla="*/ 2851 h 96"/>
                                    <a:gd name="T52" fmla="*/ 25639 w 146"/>
                                    <a:gd name="T53" fmla="*/ 285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9" y="1"/>
                                      </a:moveTo>
                                      <a:cubicBezTo>
                                        <a:pt x="9" y="1"/>
                                        <a:pt x="9" y="1"/>
                                        <a:pt x="9" y="1"/>
                                      </a:cubicBezTo>
                                      <a:cubicBezTo>
                                        <a:pt x="9" y="0"/>
                                        <a:pt x="9" y="0"/>
                                        <a:pt x="9" y="0"/>
                                      </a:cubicBezTo>
                                      <a:cubicBezTo>
                                        <a:pt x="4" y="3"/>
                                        <a:pt x="4" y="3"/>
                                        <a:pt x="4" y="3"/>
                                      </a:cubicBezTo>
                                      <a:cubicBezTo>
                                        <a:pt x="2" y="5"/>
                                        <a:pt x="2" y="5"/>
                                        <a:pt x="2" y="5"/>
                                      </a:cubicBezTo>
                                      <a:cubicBezTo>
                                        <a:pt x="1" y="5"/>
                                        <a:pt x="1" y="5"/>
                                        <a:pt x="1" y="6"/>
                                      </a:cubicBezTo>
                                      <a:cubicBezTo>
                                        <a:pt x="0" y="6"/>
                                        <a:pt x="0" y="7"/>
                                        <a:pt x="0" y="8"/>
                                      </a:cubicBezTo>
                                      <a:cubicBezTo>
                                        <a:pt x="0" y="9"/>
                                        <a:pt x="0" y="9"/>
                                        <a:pt x="0" y="9"/>
                                      </a:cubicBezTo>
                                      <a:cubicBezTo>
                                        <a:pt x="0" y="16"/>
                                        <a:pt x="0" y="16"/>
                                        <a:pt x="0" y="16"/>
                                      </a:cubicBezTo>
                                      <a:cubicBezTo>
                                        <a:pt x="0" y="16"/>
                                        <a:pt x="0" y="16"/>
                                        <a:pt x="0" y="16"/>
                                      </a:cubicBezTo>
                                      <a:cubicBezTo>
                                        <a:pt x="0" y="17"/>
                                        <a:pt x="1" y="18"/>
                                        <a:pt x="2" y="19"/>
                                      </a:cubicBezTo>
                                      <a:cubicBezTo>
                                        <a:pt x="134" y="95"/>
                                        <a:pt x="134" y="95"/>
                                        <a:pt x="134" y="95"/>
                                      </a:cubicBezTo>
                                      <a:cubicBezTo>
                                        <a:pt x="135" y="96"/>
                                        <a:pt x="136" y="95"/>
                                        <a:pt x="137" y="95"/>
                                      </a:cubicBezTo>
                                      <a:cubicBezTo>
                                        <a:pt x="137" y="95"/>
                                        <a:pt x="137" y="95"/>
                                        <a:pt x="137" y="95"/>
                                      </a:cubicBezTo>
                                      <a:cubicBezTo>
                                        <a:pt x="137" y="95"/>
                                        <a:pt x="137" y="95"/>
                                        <a:pt x="137" y="95"/>
                                      </a:cubicBezTo>
                                      <a:cubicBezTo>
                                        <a:pt x="142" y="92"/>
                                        <a:pt x="142" y="92"/>
                                        <a:pt x="142" y="92"/>
                                      </a:cubicBezTo>
                                      <a:cubicBezTo>
                                        <a:pt x="144" y="91"/>
                                        <a:pt x="144" y="91"/>
                                        <a:pt x="144" y="91"/>
                                      </a:cubicBezTo>
                                      <a:cubicBezTo>
                                        <a:pt x="145" y="90"/>
                                        <a:pt x="145" y="90"/>
                                        <a:pt x="145" y="90"/>
                                      </a:cubicBezTo>
                                      <a:cubicBezTo>
                                        <a:pt x="146" y="89"/>
                                        <a:pt x="146" y="88"/>
                                        <a:pt x="146" y="88"/>
                                      </a:cubicBezTo>
                                      <a:cubicBezTo>
                                        <a:pt x="146" y="86"/>
                                        <a:pt x="146" y="86"/>
                                        <a:pt x="146" y="86"/>
                                      </a:cubicBezTo>
                                      <a:cubicBezTo>
                                        <a:pt x="146" y="79"/>
                                        <a:pt x="146" y="79"/>
                                        <a:pt x="146" y="79"/>
                                      </a:cubicBezTo>
                                      <a:cubicBezTo>
                                        <a:pt x="146" y="79"/>
                                        <a:pt x="146" y="79"/>
                                        <a:pt x="146" y="79"/>
                                      </a:cubicBezTo>
                                      <a:cubicBezTo>
                                        <a:pt x="146" y="79"/>
                                        <a:pt x="146" y="79"/>
                                        <a:pt x="146" y="79"/>
                                      </a:cubicBezTo>
                                      <a:cubicBezTo>
                                        <a:pt x="146" y="79"/>
                                        <a:pt x="146" y="79"/>
                                        <a:pt x="146" y="79"/>
                                      </a:cubicBezTo>
                                      <a:cubicBezTo>
                                        <a:pt x="146" y="78"/>
                                        <a:pt x="145" y="77"/>
                                        <a:pt x="144" y="77"/>
                                      </a:cubicBezTo>
                                      <a:cubicBezTo>
                                        <a:pt x="129" y="68"/>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8" name="Freeform 74" descr="background"/>
                              <wps:cNvSpPr>
                                <a:spLocks/>
                              </wps:cNvSpPr>
                              <wps:spPr bwMode="auto">
                                <a:xfrm>
                                  <a:off x="6058" y="10465"/>
                                  <a:ext cx="727" cy="479"/>
                                </a:xfrm>
                                <a:custGeom>
                                  <a:avLst/>
                                  <a:gdLst>
                                    <a:gd name="T0" fmla="*/ 0 w 146"/>
                                    <a:gd name="T1" fmla="*/ 225220 h 96"/>
                                    <a:gd name="T2" fmla="*/ 0 w 146"/>
                                    <a:gd name="T3" fmla="*/ 225220 h 96"/>
                                    <a:gd name="T4" fmla="*/ 0 w 146"/>
                                    <a:gd name="T5" fmla="*/ 225220 h 96"/>
                                    <a:gd name="T6" fmla="*/ 0 w 146"/>
                                    <a:gd name="T7" fmla="*/ 242325 h 96"/>
                                    <a:gd name="T8" fmla="*/ 0 w 146"/>
                                    <a:gd name="T9" fmla="*/ 250878 h 96"/>
                                    <a:gd name="T10" fmla="*/ 2844 w 146"/>
                                    <a:gd name="T11" fmla="*/ 256580 h 96"/>
                                    <a:gd name="T12" fmla="*/ 5689 w 146"/>
                                    <a:gd name="T13" fmla="*/ 259431 h 96"/>
                                    <a:gd name="T14" fmla="*/ 8533 w 146"/>
                                    <a:gd name="T15" fmla="*/ 259431 h 96"/>
                                    <a:gd name="T16" fmla="*/ 25600 w 146"/>
                                    <a:gd name="T17" fmla="*/ 270834 h 96"/>
                                    <a:gd name="T18" fmla="*/ 25600 w 146"/>
                                    <a:gd name="T19" fmla="*/ 270834 h 96"/>
                                    <a:gd name="T20" fmla="*/ 34133 w 146"/>
                                    <a:gd name="T21" fmla="*/ 270834 h 96"/>
                                    <a:gd name="T22" fmla="*/ 409601 w 146"/>
                                    <a:gd name="T23" fmla="*/ 54167 h 96"/>
                                    <a:gd name="T24" fmla="*/ 415290 w 146"/>
                                    <a:gd name="T25" fmla="*/ 45614 h 96"/>
                                    <a:gd name="T26" fmla="*/ 415290 w 146"/>
                                    <a:gd name="T27" fmla="*/ 45614 h 96"/>
                                    <a:gd name="T28" fmla="*/ 415290 w 146"/>
                                    <a:gd name="T29" fmla="*/ 31360 h 96"/>
                                    <a:gd name="T30" fmla="*/ 415290 w 146"/>
                                    <a:gd name="T31" fmla="*/ 22807 h 96"/>
                                    <a:gd name="T32" fmla="*/ 412446 w 146"/>
                                    <a:gd name="T33" fmla="*/ 17105 h 96"/>
                                    <a:gd name="T34" fmla="*/ 409601 w 146"/>
                                    <a:gd name="T35" fmla="*/ 14254 h 96"/>
                                    <a:gd name="T36" fmla="*/ 406757 w 146"/>
                                    <a:gd name="T37" fmla="*/ 11404 h 96"/>
                                    <a:gd name="T38" fmla="*/ 389690 w 146"/>
                                    <a:gd name="T39" fmla="*/ 2851 h 96"/>
                                    <a:gd name="T40" fmla="*/ 389690 w 146"/>
                                    <a:gd name="T41" fmla="*/ 2851 h 96"/>
                                    <a:gd name="T42" fmla="*/ 389690 w 146"/>
                                    <a:gd name="T43" fmla="*/ 2851 h 96"/>
                                    <a:gd name="T44" fmla="*/ 381157 w 146"/>
                                    <a:gd name="T45" fmla="*/ 2851 h 96"/>
                                    <a:gd name="T46" fmla="*/ 5689 w 146"/>
                                    <a:gd name="T47" fmla="*/ 219518 h 96"/>
                                    <a:gd name="T48" fmla="*/ 0 w 146"/>
                                    <a:gd name="T49" fmla="*/ 225220 h 9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46" h="96">
                                      <a:moveTo>
                                        <a:pt x="0" y="79"/>
                                      </a:moveTo>
                                      <a:cubicBezTo>
                                        <a:pt x="0" y="79"/>
                                        <a:pt x="0" y="79"/>
                                        <a:pt x="0" y="79"/>
                                      </a:cubicBezTo>
                                      <a:cubicBezTo>
                                        <a:pt x="0" y="79"/>
                                        <a:pt x="0" y="79"/>
                                        <a:pt x="0" y="79"/>
                                      </a:cubicBezTo>
                                      <a:cubicBezTo>
                                        <a:pt x="0" y="85"/>
                                        <a:pt x="0" y="85"/>
                                        <a:pt x="0" y="85"/>
                                      </a:cubicBezTo>
                                      <a:cubicBezTo>
                                        <a:pt x="0" y="88"/>
                                        <a:pt x="0" y="88"/>
                                        <a:pt x="0" y="88"/>
                                      </a:cubicBezTo>
                                      <a:cubicBezTo>
                                        <a:pt x="0" y="88"/>
                                        <a:pt x="0" y="89"/>
                                        <a:pt x="1" y="90"/>
                                      </a:cubicBezTo>
                                      <a:cubicBezTo>
                                        <a:pt x="1" y="90"/>
                                        <a:pt x="1" y="90"/>
                                        <a:pt x="2" y="91"/>
                                      </a:cubicBezTo>
                                      <a:cubicBezTo>
                                        <a:pt x="3" y="91"/>
                                        <a:pt x="3" y="91"/>
                                        <a:pt x="3" y="91"/>
                                      </a:cubicBezTo>
                                      <a:cubicBezTo>
                                        <a:pt x="9" y="95"/>
                                        <a:pt x="9" y="95"/>
                                        <a:pt x="9" y="95"/>
                                      </a:cubicBezTo>
                                      <a:cubicBezTo>
                                        <a:pt x="9" y="95"/>
                                        <a:pt x="9" y="95"/>
                                        <a:pt x="9" y="95"/>
                                      </a:cubicBezTo>
                                      <a:cubicBezTo>
                                        <a:pt x="10" y="95"/>
                                        <a:pt x="11" y="96"/>
                                        <a:pt x="12" y="95"/>
                                      </a:cubicBezTo>
                                      <a:cubicBezTo>
                                        <a:pt x="144" y="19"/>
                                        <a:pt x="144" y="19"/>
                                        <a:pt x="144" y="19"/>
                                      </a:cubicBezTo>
                                      <a:cubicBezTo>
                                        <a:pt x="145" y="18"/>
                                        <a:pt x="146" y="17"/>
                                        <a:pt x="146" y="16"/>
                                      </a:cubicBezTo>
                                      <a:cubicBezTo>
                                        <a:pt x="146" y="16"/>
                                        <a:pt x="146" y="16"/>
                                        <a:pt x="146" y="16"/>
                                      </a:cubicBezTo>
                                      <a:cubicBezTo>
                                        <a:pt x="146" y="11"/>
                                        <a:pt x="146" y="11"/>
                                        <a:pt x="146" y="11"/>
                                      </a:cubicBezTo>
                                      <a:cubicBezTo>
                                        <a:pt x="146" y="8"/>
                                        <a:pt x="146" y="8"/>
                                        <a:pt x="146" y="8"/>
                                      </a:cubicBezTo>
                                      <a:cubicBezTo>
                                        <a:pt x="146" y="7"/>
                                        <a:pt x="146" y="6"/>
                                        <a:pt x="145" y="6"/>
                                      </a:cubicBezTo>
                                      <a:cubicBezTo>
                                        <a:pt x="145" y="5"/>
                                        <a:pt x="145" y="5"/>
                                        <a:pt x="144" y="5"/>
                                      </a:cubicBezTo>
                                      <a:cubicBezTo>
                                        <a:pt x="143" y="4"/>
                                        <a:pt x="143" y="4"/>
                                        <a:pt x="143" y="4"/>
                                      </a:cubicBezTo>
                                      <a:cubicBezTo>
                                        <a:pt x="137" y="1"/>
                                        <a:pt x="137" y="1"/>
                                        <a:pt x="137" y="1"/>
                                      </a:cubicBezTo>
                                      <a:cubicBezTo>
                                        <a:pt x="137" y="1"/>
                                        <a:pt x="137" y="1"/>
                                        <a:pt x="137" y="1"/>
                                      </a:cubicBezTo>
                                      <a:cubicBezTo>
                                        <a:pt x="137" y="1"/>
                                        <a:pt x="137" y="1"/>
                                        <a:pt x="137" y="1"/>
                                      </a:cubicBezTo>
                                      <a:cubicBezTo>
                                        <a:pt x="136" y="0"/>
                                        <a:pt x="135" y="0"/>
                                        <a:pt x="134" y="1"/>
                                      </a:cubicBezTo>
                                      <a:cubicBezTo>
                                        <a:pt x="119" y="9"/>
                                        <a:pt x="2" y="77"/>
                                        <a:pt x="2" y="77"/>
                                      </a:cubicBezTo>
                                      <a:cubicBezTo>
                                        <a:pt x="1" y="77"/>
                                        <a:pt x="0" y="78"/>
                                        <a:pt x="0" y="79"/>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79" name="Freeform 75" descr="background"/>
                              <wps:cNvSpPr>
                                <a:spLocks/>
                              </wps:cNvSpPr>
                              <wps:spPr bwMode="auto">
                                <a:xfrm>
                                  <a:off x="6994" y="10465"/>
                                  <a:ext cx="728" cy="479"/>
                                </a:xfrm>
                                <a:custGeom>
                                  <a:avLst/>
                                  <a:gdLst>
                                    <a:gd name="T0" fmla="*/ 25639 w 146"/>
                                    <a:gd name="T1" fmla="*/ 2851 h 96"/>
                                    <a:gd name="T2" fmla="*/ 25639 w 146"/>
                                    <a:gd name="T3" fmla="*/ 2851 h 96"/>
                                    <a:gd name="T4" fmla="*/ 25639 w 146"/>
                                    <a:gd name="T5" fmla="*/ 0 h 96"/>
                                    <a:gd name="T6" fmla="*/ 11395 w 146"/>
                                    <a:gd name="T7" fmla="*/ 8553 h 96"/>
                                    <a:gd name="T8" fmla="*/ 5698 w 146"/>
                                    <a:gd name="T9" fmla="*/ 14254 h 96"/>
                                    <a:gd name="T10" fmla="*/ 2849 w 146"/>
                                    <a:gd name="T11" fmla="*/ 17105 h 96"/>
                                    <a:gd name="T12" fmla="*/ 0 w 146"/>
                                    <a:gd name="T13" fmla="*/ 22807 h 96"/>
                                    <a:gd name="T14" fmla="*/ 0 w 146"/>
                                    <a:gd name="T15" fmla="*/ 25658 h 96"/>
                                    <a:gd name="T16" fmla="*/ 0 w 146"/>
                                    <a:gd name="T17" fmla="*/ 45614 h 96"/>
                                    <a:gd name="T18" fmla="*/ 0 w 146"/>
                                    <a:gd name="T19" fmla="*/ 45614 h 96"/>
                                    <a:gd name="T20" fmla="*/ 0 w 146"/>
                                    <a:gd name="T21" fmla="*/ 45614 h 96"/>
                                    <a:gd name="T22" fmla="*/ 5698 w 146"/>
                                    <a:gd name="T23" fmla="*/ 54167 h 96"/>
                                    <a:gd name="T24" fmla="*/ 381739 w 146"/>
                                    <a:gd name="T25" fmla="*/ 270834 h 96"/>
                                    <a:gd name="T26" fmla="*/ 390286 w 146"/>
                                    <a:gd name="T27" fmla="*/ 270834 h 96"/>
                                    <a:gd name="T28" fmla="*/ 390286 w 146"/>
                                    <a:gd name="T29" fmla="*/ 270834 h 96"/>
                                    <a:gd name="T30" fmla="*/ 390286 w 146"/>
                                    <a:gd name="T31" fmla="*/ 270834 h 96"/>
                                    <a:gd name="T32" fmla="*/ 404530 w 146"/>
                                    <a:gd name="T33" fmla="*/ 262281 h 96"/>
                                    <a:gd name="T34" fmla="*/ 410227 w 146"/>
                                    <a:gd name="T35" fmla="*/ 259431 h 96"/>
                                    <a:gd name="T36" fmla="*/ 413076 w 146"/>
                                    <a:gd name="T37" fmla="*/ 256580 h 96"/>
                                    <a:gd name="T38" fmla="*/ 415925 w 146"/>
                                    <a:gd name="T39" fmla="*/ 250878 h 96"/>
                                    <a:gd name="T40" fmla="*/ 415925 w 146"/>
                                    <a:gd name="T41" fmla="*/ 245176 h 96"/>
                                    <a:gd name="T42" fmla="*/ 415925 w 146"/>
                                    <a:gd name="T43" fmla="*/ 225220 h 96"/>
                                    <a:gd name="T44" fmla="*/ 415925 w 146"/>
                                    <a:gd name="T45" fmla="*/ 225220 h 96"/>
                                    <a:gd name="T46" fmla="*/ 415925 w 146"/>
                                    <a:gd name="T47" fmla="*/ 225220 h 96"/>
                                    <a:gd name="T48" fmla="*/ 415925 w 146"/>
                                    <a:gd name="T49" fmla="*/ 225220 h 96"/>
                                    <a:gd name="T50" fmla="*/ 410227 w 146"/>
                                    <a:gd name="T51" fmla="*/ 219518 h 96"/>
                                    <a:gd name="T52" fmla="*/ 34186 w 146"/>
                                    <a:gd name="T53" fmla="*/ 2851 h 96"/>
                                    <a:gd name="T54" fmla="*/ 25639 w 146"/>
                                    <a:gd name="T55" fmla="*/ 2851 h 9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46" h="96">
                                      <a:moveTo>
                                        <a:pt x="9" y="1"/>
                                      </a:moveTo>
                                      <a:cubicBezTo>
                                        <a:pt x="9" y="1"/>
                                        <a:pt x="9" y="1"/>
                                        <a:pt x="9" y="1"/>
                                      </a:cubicBezTo>
                                      <a:cubicBezTo>
                                        <a:pt x="9" y="0"/>
                                        <a:pt x="9" y="0"/>
                                        <a:pt x="9" y="0"/>
                                      </a:cubicBezTo>
                                      <a:cubicBezTo>
                                        <a:pt x="4" y="3"/>
                                        <a:pt x="4" y="3"/>
                                        <a:pt x="4" y="3"/>
                                      </a:cubicBezTo>
                                      <a:cubicBezTo>
                                        <a:pt x="2" y="5"/>
                                        <a:pt x="2" y="5"/>
                                        <a:pt x="2" y="5"/>
                                      </a:cubicBezTo>
                                      <a:cubicBezTo>
                                        <a:pt x="1" y="5"/>
                                        <a:pt x="1" y="5"/>
                                        <a:pt x="1" y="6"/>
                                      </a:cubicBezTo>
                                      <a:cubicBezTo>
                                        <a:pt x="0" y="6"/>
                                        <a:pt x="0" y="7"/>
                                        <a:pt x="0" y="8"/>
                                      </a:cubicBezTo>
                                      <a:cubicBezTo>
                                        <a:pt x="0" y="9"/>
                                        <a:pt x="0" y="9"/>
                                        <a:pt x="0" y="9"/>
                                      </a:cubicBezTo>
                                      <a:cubicBezTo>
                                        <a:pt x="0" y="16"/>
                                        <a:pt x="0" y="16"/>
                                        <a:pt x="0" y="16"/>
                                      </a:cubicBezTo>
                                      <a:cubicBezTo>
                                        <a:pt x="0" y="16"/>
                                        <a:pt x="0" y="16"/>
                                        <a:pt x="0" y="16"/>
                                      </a:cubicBezTo>
                                      <a:cubicBezTo>
                                        <a:pt x="0" y="16"/>
                                        <a:pt x="0" y="16"/>
                                        <a:pt x="0" y="16"/>
                                      </a:cubicBezTo>
                                      <a:cubicBezTo>
                                        <a:pt x="0" y="17"/>
                                        <a:pt x="1" y="18"/>
                                        <a:pt x="2" y="19"/>
                                      </a:cubicBezTo>
                                      <a:cubicBezTo>
                                        <a:pt x="134" y="95"/>
                                        <a:pt x="134" y="95"/>
                                        <a:pt x="134" y="95"/>
                                      </a:cubicBezTo>
                                      <a:cubicBezTo>
                                        <a:pt x="135" y="96"/>
                                        <a:pt x="136" y="95"/>
                                        <a:pt x="137" y="95"/>
                                      </a:cubicBezTo>
                                      <a:cubicBezTo>
                                        <a:pt x="137" y="95"/>
                                        <a:pt x="137" y="95"/>
                                        <a:pt x="137" y="95"/>
                                      </a:cubicBezTo>
                                      <a:cubicBezTo>
                                        <a:pt x="137" y="95"/>
                                        <a:pt x="137" y="95"/>
                                        <a:pt x="137" y="95"/>
                                      </a:cubicBezTo>
                                      <a:cubicBezTo>
                                        <a:pt x="142" y="92"/>
                                        <a:pt x="142" y="92"/>
                                        <a:pt x="142" y="92"/>
                                      </a:cubicBezTo>
                                      <a:cubicBezTo>
                                        <a:pt x="144" y="91"/>
                                        <a:pt x="144" y="91"/>
                                        <a:pt x="144" y="91"/>
                                      </a:cubicBezTo>
                                      <a:cubicBezTo>
                                        <a:pt x="145" y="90"/>
                                        <a:pt x="145" y="90"/>
                                        <a:pt x="145" y="90"/>
                                      </a:cubicBezTo>
                                      <a:cubicBezTo>
                                        <a:pt x="146" y="89"/>
                                        <a:pt x="146" y="88"/>
                                        <a:pt x="146" y="88"/>
                                      </a:cubicBezTo>
                                      <a:cubicBezTo>
                                        <a:pt x="146" y="86"/>
                                        <a:pt x="146" y="86"/>
                                        <a:pt x="146" y="86"/>
                                      </a:cubicBezTo>
                                      <a:cubicBezTo>
                                        <a:pt x="146" y="79"/>
                                        <a:pt x="146" y="79"/>
                                        <a:pt x="146" y="79"/>
                                      </a:cubicBezTo>
                                      <a:cubicBezTo>
                                        <a:pt x="146" y="79"/>
                                        <a:pt x="146" y="79"/>
                                        <a:pt x="146" y="79"/>
                                      </a:cubicBezTo>
                                      <a:cubicBezTo>
                                        <a:pt x="146" y="79"/>
                                        <a:pt x="146" y="79"/>
                                        <a:pt x="146" y="79"/>
                                      </a:cubicBezTo>
                                      <a:cubicBezTo>
                                        <a:pt x="146" y="79"/>
                                        <a:pt x="146" y="79"/>
                                        <a:pt x="146" y="79"/>
                                      </a:cubicBezTo>
                                      <a:cubicBezTo>
                                        <a:pt x="146" y="78"/>
                                        <a:pt x="145" y="77"/>
                                        <a:pt x="144" y="77"/>
                                      </a:cubicBezTo>
                                      <a:cubicBezTo>
                                        <a:pt x="129" y="68"/>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0" name="Freeform 76" descr="background"/>
                              <wps:cNvSpPr>
                                <a:spLocks/>
                              </wps:cNvSpPr>
                              <wps:spPr bwMode="auto">
                                <a:xfrm>
                                  <a:off x="5898" y="11098"/>
                                  <a:ext cx="110" cy="831"/>
                                </a:xfrm>
                                <a:custGeom>
                                  <a:avLst/>
                                  <a:gdLst>
                                    <a:gd name="T0" fmla="*/ 57150 w 22"/>
                                    <a:gd name="T1" fmla="*/ 14221 h 167"/>
                                    <a:gd name="T2" fmla="*/ 57150 w 22"/>
                                    <a:gd name="T3" fmla="*/ 14221 h 167"/>
                                    <a:gd name="T4" fmla="*/ 57150 w 22"/>
                                    <a:gd name="T5" fmla="*/ 14221 h 167"/>
                                    <a:gd name="T6" fmla="*/ 42863 w 22"/>
                                    <a:gd name="T7" fmla="*/ 5688 h 167"/>
                                    <a:gd name="T8" fmla="*/ 37148 w 22"/>
                                    <a:gd name="T9" fmla="*/ 0 h 167"/>
                                    <a:gd name="T10" fmla="*/ 31433 w 22"/>
                                    <a:gd name="T11" fmla="*/ 0 h 167"/>
                                    <a:gd name="T12" fmla="*/ 25718 w 22"/>
                                    <a:gd name="T13" fmla="*/ 0 h 167"/>
                                    <a:gd name="T14" fmla="*/ 22860 w 22"/>
                                    <a:gd name="T15" fmla="*/ 2844 h 167"/>
                                    <a:gd name="T16" fmla="*/ 5715 w 22"/>
                                    <a:gd name="T17" fmla="*/ 14221 h 167"/>
                                    <a:gd name="T18" fmla="*/ 5715 w 22"/>
                                    <a:gd name="T19" fmla="*/ 14221 h 167"/>
                                    <a:gd name="T20" fmla="*/ 0 w 22"/>
                                    <a:gd name="T21" fmla="*/ 19909 h 167"/>
                                    <a:gd name="T22" fmla="*/ 0 w 22"/>
                                    <a:gd name="T23" fmla="*/ 455071 h 167"/>
                                    <a:gd name="T24" fmla="*/ 5715 w 22"/>
                                    <a:gd name="T25" fmla="*/ 460759 h 167"/>
                                    <a:gd name="T26" fmla="*/ 5715 w 22"/>
                                    <a:gd name="T27" fmla="*/ 460759 h 167"/>
                                    <a:gd name="T28" fmla="*/ 20003 w 22"/>
                                    <a:gd name="T29" fmla="*/ 469292 h 167"/>
                                    <a:gd name="T30" fmla="*/ 25718 w 22"/>
                                    <a:gd name="T31" fmla="*/ 474980 h 167"/>
                                    <a:gd name="T32" fmla="*/ 31433 w 22"/>
                                    <a:gd name="T33" fmla="*/ 474980 h 167"/>
                                    <a:gd name="T34" fmla="*/ 37148 w 22"/>
                                    <a:gd name="T35" fmla="*/ 474980 h 167"/>
                                    <a:gd name="T36" fmla="*/ 40005 w 22"/>
                                    <a:gd name="T37" fmla="*/ 472136 h 167"/>
                                    <a:gd name="T38" fmla="*/ 57150 w 22"/>
                                    <a:gd name="T39" fmla="*/ 460759 h 167"/>
                                    <a:gd name="T40" fmla="*/ 57150 w 22"/>
                                    <a:gd name="T41" fmla="*/ 460759 h 167"/>
                                    <a:gd name="T42" fmla="*/ 62865 w 22"/>
                                    <a:gd name="T43" fmla="*/ 455071 h 167"/>
                                    <a:gd name="T44" fmla="*/ 62865 w 22"/>
                                    <a:gd name="T45" fmla="*/ 19909 h 167"/>
                                    <a:gd name="T46" fmla="*/ 57150 w 22"/>
                                    <a:gd name="T47" fmla="*/ 14221 h 16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2" h="167">
                                      <a:moveTo>
                                        <a:pt x="20" y="5"/>
                                      </a:moveTo>
                                      <a:cubicBezTo>
                                        <a:pt x="20" y="5"/>
                                        <a:pt x="20" y="5"/>
                                        <a:pt x="20" y="5"/>
                                      </a:cubicBezTo>
                                      <a:cubicBezTo>
                                        <a:pt x="20" y="5"/>
                                        <a:pt x="20" y="5"/>
                                        <a:pt x="20" y="5"/>
                                      </a:cubicBezTo>
                                      <a:cubicBezTo>
                                        <a:pt x="15" y="2"/>
                                        <a:pt x="15" y="2"/>
                                        <a:pt x="15" y="2"/>
                                      </a:cubicBezTo>
                                      <a:cubicBezTo>
                                        <a:pt x="13" y="0"/>
                                        <a:pt x="13" y="0"/>
                                        <a:pt x="13" y="0"/>
                                      </a:cubicBezTo>
                                      <a:cubicBezTo>
                                        <a:pt x="12" y="0"/>
                                        <a:pt x="12" y="0"/>
                                        <a:pt x="11" y="0"/>
                                      </a:cubicBezTo>
                                      <a:cubicBezTo>
                                        <a:pt x="10" y="0"/>
                                        <a:pt x="10" y="0"/>
                                        <a:pt x="9" y="0"/>
                                      </a:cubicBezTo>
                                      <a:cubicBezTo>
                                        <a:pt x="8" y="1"/>
                                        <a:pt x="8" y="1"/>
                                        <a:pt x="8" y="1"/>
                                      </a:cubicBezTo>
                                      <a:cubicBezTo>
                                        <a:pt x="2" y="5"/>
                                        <a:pt x="2" y="5"/>
                                        <a:pt x="2" y="5"/>
                                      </a:cubicBezTo>
                                      <a:cubicBezTo>
                                        <a:pt x="2" y="5"/>
                                        <a:pt x="2" y="5"/>
                                        <a:pt x="2" y="5"/>
                                      </a:cubicBezTo>
                                      <a:cubicBezTo>
                                        <a:pt x="1" y="5"/>
                                        <a:pt x="0" y="6"/>
                                        <a:pt x="0" y="7"/>
                                      </a:cubicBezTo>
                                      <a:cubicBezTo>
                                        <a:pt x="0" y="160"/>
                                        <a:pt x="0" y="160"/>
                                        <a:pt x="0" y="160"/>
                                      </a:cubicBezTo>
                                      <a:cubicBezTo>
                                        <a:pt x="0" y="161"/>
                                        <a:pt x="1" y="162"/>
                                        <a:pt x="2" y="162"/>
                                      </a:cubicBezTo>
                                      <a:cubicBezTo>
                                        <a:pt x="2" y="162"/>
                                        <a:pt x="2" y="162"/>
                                        <a:pt x="2" y="162"/>
                                      </a:cubicBezTo>
                                      <a:cubicBezTo>
                                        <a:pt x="7" y="165"/>
                                        <a:pt x="7" y="165"/>
                                        <a:pt x="7" y="165"/>
                                      </a:cubicBezTo>
                                      <a:cubicBezTo>
                                        <a:pt x="9" y="167"/>
                                        <a:pt x="9" y="167"/>
                                        <a:pt x="9" y="167"/>
                                      </a:cubicBezTo>
                                      <a:cubicBezTo>
                                        <a:pt x="10" y="167"/>
                                        <a:pt x="10" y="167"/>
                                        <a:pt x="11" y="167"/>
                                      </a:cubicBezTo>
                                      <a:cubicBezTo>
                                        <a:pt x="12" y="167"/>
                                        <a:pt x="12" y="167"/>
                                        <a:pt x="13" y="167"/>
                                      </a:cubicBezTo>
                                      <a:cubicBezTo>
                                        <a:pt x="14" y="166"/>
                                        <a:pt x="14" y="166"/>
                                        <a:pt x="14" y="166"/>
                                      </a:cubicBezTo>
                                      <a:cubicBezTo>
                                        <a:pt x="20" y="162"/>
                                        <a:pt x="20" y="162"/>
                                        <a:pt x="20" y="162"/>
                                      </a:cubicBezTo>
                                      <a:cubicBezTo>
                                        <a:pt x="20" y="162"/>
                                        <a:pt x="20" y="162"/>
                                        <a:pt x="20" y="162"/>
                                      </a:cubicBezTo>
                                      <a:cubicBezTo>
                                        <a:pt x="21" y="162"/>
                                        <a:pt x="22" y="161"/>
                                        <a:pt x="22" y="160"/>
                                      </a:cubicBezTo>
                                      <a:cubicBezTo>
                                        <a:pt x="22" y="7"/>
                                        <a:pt x="22" y="7"/>
                                        <a:pt x="22" y="7"/>
                                      </a:cubicBezTo>
                                      <a:cubicBezTo>
                                        <a:pt x="22" y="6"/>
                                        <a:pt x="21" y="5"/>
                                        <a:pt x="20"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1" name="Freeform 82" descr="background"/>
                              <wps:cNvSpPr>
                                <a:spLocks/>
                              </wps:cNvSpPr>
                              <wps:spPr bwMode="auto">
                                <a:xfrm>
                                  <a:off x="1380" y="12085"/>
                                  <a:ext cx="723" cy="477"/>
                                </a:xfrm>
                                <a:custGeom>
                                  <a:avLst/>
                                  <a:gdLst>
                                    <a:gd name="T0" fmla="*/ 0 w 145"/>
                                    <a:gd name="T1" fmla="*/ 227542 h 96"/>
                                    <a:gd name="T2" fmla="*/ 0 w 145"/>
                                    <a:gd name="T3" fmla="*/ 227542 h 96"/>
                                    <a:gd name="T4" fmla="*/ 0 w 145"/>
                                    <a:gd name="T5" fmla="*/ 227542 h 96"/>
                                    <a:gd name="T6" fmla="*/ 0 w 145"/>
                                    <a:gd name="T7" fmla="*/ 241763 h 96"/>
                                    <a:gd name="T8" fmla="*/ 0 w 145"/>
                                    <a:gd name="T9" fmla="*/ 250296 h 96"/>
                                    <a:gd name="T10" fmla="*/ 0 w 145"/>
                                    <a:gd name="T11" fmla="*/ 255984 h 96"/>
                                    <a:gd name="T12" fmla="*/ 2847 w 145"/>
                                    <a:gd name="T13" fmla="*/ 258829 h 96"/>
                                    <a:gd name="T14" fmla="*/ 8540 w 145"/>
                                    <a:gd name="T15" fmla="*/ 261673 h 96"/>
                                    <a:gd name="T16" fmla="*/ 25619 w 145"/>
                                    <a:gd name="T17" fmla="*/ 270206 h 96"/>
                                    <a:gd name="T18" fmla="*/ 25619 w 145"/>
                                    <a:gd name="T19" fmla="*/ 270206 h 96"/>
                                    <a:gd name="T20" fmla="*/ 25619 w 145"/>
                                    <a:gd name="T21" fmla="*/ 270206 h 96"/>
                                    <a:gd name="T22" fmla="*/ 25619 w 145"/>
                                    <a:gd name="T23" fmla="*/ 270206 h 96"/>
                                    <a:gd name="T24" fmla="*/ 34159 w 145"/>
                                    <a:gd name="T25" fmla="*/ 270206 h 96"/>
                                    <a:gd name="T26" fmla="*/ 409903 w 145"/>
                                    <a:gd name="T27" fmla="*/ 54041 h 96"/>
                                    <a:gd name="T28" fmla="*/ 412750 w 145"/>
                                    <a:gd name="T29" fmla="*/ 48353 h 96"/>
                                    <a:gd name="T30" fmla="*/ 412750 w 145"/>
                                    <a:gd name="T31" fmla="*/ 31287 h 96"/>
                                    <a:gd name="T32" fmla="*/ 412750 w 145"/>
                                    <a:gd name="T33" fmla="*/ 22754 h 96"/>
                                    <a:gd name="T34" fmla="*/ 412750 w 145"/>
                                    <a:gd name="T35" fmla="*/ 17066 h 96"/>
                                    <a:gd name="T36" fmla="*/ 409903 w 145"/>
                                    <a:gd name="T37" fmla="*/ 14221 h 96"/>
                                    <a:gd name="T38" fmla="*/ 404210 w 145"/>
                                    <a:gd name="T39" fmla="*/ 14221 h 96"/>
                                    <a:gd name="T40" fmla="*/ 387131 w 145"/>
                                    <a:gd name="T41" fmla="*/ 2844 h 96"/>
                                    <a:gd name="T42" fmla="*/ 387131 w 145"/>
                                    <a:gd name="T43" fmla="*/ 2844 h 96"/>
                                    <a:gd name="T44" fmla="*/ 387131 w 145"/>
                                    <a:gd name="T45" fmla="*/ 2844 h 96"/>
                                    <a:gd name="T46" fmla="*/ 378591 w 145"/>
                                    <a:gd name="T47" fmla="*/ 2844 h 96"/>
                                    <a:gd name="T48" fmla="*/ 2847 w 145"/>
                                    <a:gd name="T49" fmla="*/ 219009 h 96"/>
                                    <a:gd name="T50" fmla="*/ 0 w 145"/>
                                    <a:gd name="T51" fmla="*/ 227542 h 9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145" h="96">
                                      <a:moveTo>
                                        <a:pt x="0" y="80"/>
                                      </a:moveTo>
                                      <a:cubicBezTo>
                                        <a:pt x="0" y="80"/>
                                        <a:pt x="0" y="80"/>
                                        <a:pt x="0" y="80"/>
                                      </a:cubicBezTo>
                                      <a:cubicBezTo>
                                        <a:pt x="0" y="80"/>
                                        <a:pt x="0" y="80"/>
                                        <a:pt x="0" y="80"/>
                                      </a:cubicBezTo>
                                      <a:cubicBezTo>
                                        <a:pt x="0" y="85"/>
                                        <a:pt x="0" y="85"/>
                                        <a:pt x="0" y="85"/>
                                      </a:cubicBezTo>
                                      <a:cubicBezTo>
                                        <a:pt x="0" y="88"/>
                                        <a:pt x="0" y="88"/>
                                        <a:pt x="0" y="88"/>
                                      </a:cubicBezTo>
                                      <a:cubicBezTo>
                                        <a:pt x="0" y="89"/>
                                        <a:pt x="0" y="89"/>
                                        <a:pt x="0" y="90"/>
                                      </a:cubicBezTo>
                                      <a:cubicBezTo>
                                        <a:pt x="0" y="90"/>
                                        <a:pt x="1" y="91"/>
                                        <a:pt x="1" y="91"/>
                                      </a:cubicBezTo>
                                      <a:cubicBezTo>
                                        <a:pt x="3" y="92"/>
                                        <a:pt x="3" y="92"/>
                                        <a:pt x="3" y="92"/>
                                      </a:cubicBezTo>
                                      <a:cubicBezTo>
                                        <a:pt x="9" y="95"/>
                                        <a:pt x="9" y="95"/>
                                        <a:pt x="9" y="95"/>
                                      </a:cubicBezTo>
                                      <a:cubicBezTo>
                                        <a:pt x="9" y="95"/>
                                        <a:pt x="9" y="95"/>
                                        <a:pt x="9" y="95"/>
                                      </a:cubicBezTo>
                                      <a:cubicBezTo>
                                        <a:pt x="9" y="95"/>
                                        <a:pt x="9" y="95"/>
                                        <a:pt x="9" y="95"/>
                                      </a:cubicBezTo>
                                      <a:cubicBezTo>
                                        <a:pt x="9" y="95"/>
                                        <a:pt x="9" y="95"/>
                                        <a:pt x="9" y="95"/>
                                      </a:cubicBezTo>
                                      <a:cubicBezTo>
                                        <a:pt x="10" y="96"/>
                                        <a:pt x="11" y="96"/>
                                        <a:pt x="12" y="95"/>
                                      </a:cubicBezTo>
                                      <a:cubicBezTo>
                                        <a:pt x="144" y="19"/>
                                        <a:pt x="144" y="19"/>
                                        <a:pt x="144" y="19"/>
                                      </a:cubicBezTo>
                                      <a:cubicBezTo>
                                        <a:pt x="145" y="19"/>
                                        <a:pt x="145" y="18"/>
                                        <a:pt x="145" y="17"/>
                                      </a:cubicBezTo>
                                      <a:cubicBezTo>
                                        <a:pt x="145" y="11"/>
                                        <a:pt x="145" y="11"/>
                                        <a:pt x="145" y="11"/>
                                      </a:cubicBezTo>
                                      <a:cubicBezTo>
                                        <a:pt x="145" y="8"/>
                                        <a:pt x="145" y="8"/>
                                        <a:pt x="145" y="8"/>
                                      </a:cubicBezTo>
                                      <a:cubicBezTo>
                                        <a:pt x="145" y="8"/>
                                        <a:pt x="145" y="7"/>
                                        <a:pt x="145" y="6"/>
                                      </a:cubicBezTo>
                                      <a:cubicBezTo>
                                        <a:pt x="144" y="6"/>
                                        <a:pt x="144" y="6"/>
                                        <a:pt x="144" y="5"/>
                                      </a:cubicBezTo>
                                      <a:cubicBezTo>
                                        <a:pt x="142" y="5"/>
                                        <a:pt x="142" y="5"/>
                                        <a:pt x="142" y="5"/>
                                      </a:cubicBezTo>
                                      <a:cubicBezTo>
                                        <a:pt x="136" y="1"/>
                                        <a:pt x="136" y="1"/>
                                        <a:pt x="136" y="1"/>
                                      </a:cubicBezTo>
                                      <a:cubicBezTo>
                                        <a:pt x="136" y="1"/>
                                        <a:pt x="136" y="1"/>
                                        <a:pt x="136" y="1"/>
                                      </a:cubicBezTo>
                                      <a:cubicBezTo>
                                        <a:pt x="136" y="1"/>
                                        <a:pt x="136" y="1"/>
                                        <a:pt x="136" y="1"/>
                                      </a:cubicBezTo>
                                      <a:cubicBezTo>
                                        <a:pt x="135" y="0"/>
                                        <a:pt x="134" y="0"/>
                                        <a:pt x="133" y="1"/>
                                      </a:cubicBezTo>
                                      <a:cubicBezTo>
                                        <a:pt x="118" y="10"/>
                                        <a:pt x="1" y="77"/>
                                        <a:pt x="1" y="77"/>
                                      </a:cubicBezTo>
                                      <a:cubicBezTo>
                                        <a:pt x="0"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2" name="Freeform 83" descr="background"/>
                              <wps:cNvSpPr>
                                <a:spLocks/>
                              </wps:cNvSpPr>
                              <wps:spPr bwMode="auto">
                                <a:xfrm>
                                  <a:off x="2316" y="12085"/>
                                  <a:ext cx="723" cy="477"/>
                                </a:xfrm>
                                <a:custGeom>
                                  <a:avLst/>
                                  <a:gdLst>
                                    <a:gd name="T0" fmla="*/ 25619 w 145"/>
                                    <a:gd name="T1" fmla="*/ 2844 h 96"/>
                                    <a:gd name="T2" fmla="*/ 25619 w 145"/>
                                    <a:gd name="T3" fmla="*/ 2844 h 96"/>
                                    <a:gd name="T4" fmla="*/ 25619 w 145"/>
                                    <a:gd name="T5" fmla="*/ 2844 h 96"/>
                                    <a:gd name="T6" fmla="*/ 11386 w 145"/>
                                    <a:gd name="T7" fmla="*/ 11377 h 96"/>
                                    <a:gd name="T8" fmla="*/ 2847 w 145"/>
                                    <a:gd name="T9" fmla="*/ 14221 h 96"/>
                                    <a:gd name="T10" fmla="*/ 0 w 145"/>
                                    <a:gd name="T11" fmla="*/ 17066 h 96"/>
                                    <a:gd name="T12" fmla="*/ 0 w 145"/>
                                    <a:gd name="T13" fmla="*/ 22754 h 96"/>
                                    <a:gd name="T14" fmla="*/ 0 w 145"/>
                                    <a:gd name="T15" fmla="*/ 25598 h 96"/>
                                    <a:gd name="T16" fmla="*/ 0 w 145"/>
                                    <a:gd name="T17" fmla="*/ 48353 h 96"/>
                                    <a:gd name="T18" fmla="*/ 0 w 145"/>
                                    <a:gd name="T19" fmla="*/ 48353 h 96"/>
                                    <a:gd name="T20" fmla="*/ 2847 w 145"/>
                                    <a:gd name="T21" fmla="*/ 54041 h 96"/>
                                    <a:gd name="T22" fmla="*/ 378591 w 145"/>
                                    <a:gd name="T23" fmla="*/ 270206 h 96"/>
                                    <a:gd name="T24" fmla="*/ 387131 w 145"/>
                                    <a:gd name="T25" fmla="*/ 270206 h 96"/>
                                    <a:gd name="T26" fmla="*/ 387131 w 145"/>
                                    <a:gd name="T27" fmla="*/ 270206 h 96"/>
                                    <a:gd name="T28" fmla="*/ 387131 w 145"/>
                                    <a:gd name="T29" fmla="*/ 270206 h 96"/>
                                    <a:gd name="T30" fmla="*/ 387131 w 145"/>
                                    <a:gd name="T31" fmla="*/ 270206 h 96"/>
                                    <a:gd name="T32" fmla="*/ 401364 w 145"/>
                                    <a:gd name="T33" fmla="*/ 264517 h 96"/>
                                    <a:gd name="T34" fmla="*/ 409903 w 145"/>
                                    <a:gd name="T35" fmla="*/ 258829 h 96"/>
                                    <a:gd name="T36" fmla="*/ 412750 w 145"/>
                                    <a:gd name="T37" fmla="*/ 255984 h 96"/>
                                    <a:gd name="T38" fmla="*/ 412750 w 145"/>
                                    <a:gd name="T39" fmla="*/ 250296 h 96"/>
                                    <a:gd name="T40" fmla="*/ 412750 w 145"/>
                                    <a:gd name="T41" fmla="*/ 247452 h 96"/>
                                    <a:gd name="T42" fmla="*/ 412750 w 145"/>
                                    <a:gd name="T43" fmla="*/ 227542 h 96"/>
                                    <a:gd name="T44" fmla="*/ 412750 w 145"/>
                                    <a:gd name="T45" fmla="*/ 227542 h 96"/>
                                    <a:gd name="T46" fmla="*/ 412750 w 145"/>
                                    <a:gd name="T47" fmla="*/ 227542 h 96"/>
                                    <a:gd name="T48" fmla="*/ 412750 w 145"/>
                                    <a:gd name="T49" fmla="*/ 227542 h 96"/>
                                    <a:gd name="T50" fmla="*/ 409903 w 145"/>
                                    <a:gd name="T51" fmla="*/ 219009 h 96"/>
                                    <a:gd name="T52" fmla="*/ 34159 w 145"/>
                                    <a:gd name="T53" fmla="*/ 2844 h 96"/>
                                    <a:gd name="T54" fmla="*/ 25619 w 145"/>
                                    <a:gd name="T55" fmla="*/ 2844 h 9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45" h="96">
                                      <a:moveTo>
                                        <a:pt x="9" y="1"/>
                                      </a:moveTo>
                                      <a:cubicBezTo>
                                        <a:pt x="9" y="1"/>
                                        <a:pt x="9" y="1"/>
                                        <a:pt x="9" y="1"/>
                                      </a:cubicBezTo>
                                      <a:cubicBezTo>
                                        <a:pt x="9" y="1"/>
                                        <a:pt x="9" y="1"/>
                                        <a:pt x="9" y="1"/>
                                      </a:cubicBezTo>
                                      <a:cubicBezTo>
                                        <a:pt x="4" y="4"/>
                                        <a:pt x="4" y="4"/>
                                        <a:pt x="4" y="4"/>
                                      </a:cubicBezTo>
                                      <a:cubicBezTo>
                                        <a:pt x="1" y="5"/>
                                        <a:pt x="1" y="5"/>
                                        <a:pt x="1" y="5"/>
                                      </a:cubicBezTo>
                                      <a:cubicBezTo>
                                        <a:pt x="1" y="6"/>
                                        <a:pt x="0" y="6"/>
                                        <a:pt x="0" y="6"/>
                                      </a:cubicBezTo>
                                      <a:cubicBezTo>
                                        <a:pt x="0" y="7"/>
                                        <a:pt x="0" y="8"/>
                                        <a:pt x="0" y="8"/>
                                      </a:cubicBezTo>
                                      <a:cubicBezTo>
                                        <a:pt x="0" y="9"/>
                                        <a:pt x="0" y="9"/>
                                        <a:pt x="0" y="9"/>
                                      </a:cubicBezTo>
                                      <a:cubicBezTo>
                                        <a:pt x="0" y="17"/>
                                        <a:pt x="0" y="17"/>
                                        <a:pt x="0" y="17"/>
                                      </a:cubicBezTo>
                                      <a:cubicBezTo>
                                        <a:pt x="0" y="17"/>
                                        <a:pt x="0" y="17"/>
                                        <a:pt x="0" y="17"/>
                                      </a:cubicBezTo>
                                      <a:cubicBezTo>
                                        <a:pt x="0" y="18"/>
                                        <a:pt x="0" y="19"/>
                                        <a:pt x="1" y="19"/>
                                      </a:cubicBezTo>
                                      <a:cubicBezTo>
                                        <a:pt x="133" y="95"/>
                                        <a:pt x="133" y="95"/>
                                        <a:pt x="133" y="95"/>
                                      </a:cubicBezTo>
                                      <a:cubicBezTo>
                                        <a:pt x="134" y="96"/>
                                        <a:pt x="135" y="96"/>
                                        <a:pt x="136" y="95"/>
                                      </a:cubicBezTo>
                                      <a:cubicBezTo>
                                        <a:pt x="136" y="95"/>
                                        <a:pt x="136" y="95"/>
                                        <a:pt x="136" y="95"/>
                                      </a:cubicBezTo>
                                      <a:cubicBezTo>
                                        <a:pt x="136" y="95"/>
                                        <a:pt x="136" y="95"/>
                                        <a:pt x="136" y="95"/>
                                      </a:cubicBezTo>
                                      <a:cubicBezTo>
                                        <a:pt x="136" y="95"/>
                                        <a:pt x="136" y="95"/>
                                        <a:pt x="136" y="95"/>
                                      </a:cubicBezTo>
                                      <a:cubicBezTo>
                                        <a:pt x="141" y="93"/>
                                        <a:pt x="141" y="93"/>
                                        <a:pt x="141" y="93"/>
                                      </a:cubicBezTo>
                                      <a:cubicBezTo>
                                        <a:pt x="144" y="91"/>
                                        <a:pt x="144" y="91"/>
                                        <a:pt x="144" y="91"/>
                                      </a:cubicBezTo>
                                      <a:cubicBezTo>
                                        <a:pt x="144" y="91"/>
                                        <a:pt x="144" y="90"/>
                                        <a:pt x="145" y="90"/>
                                      </a:cubicBezTo>
                                      <a:cubicBezTo>
                                        <a:pt x="145" y="89"/>
                                        <a:pt x="145" y="89"/>
                                        <a:pt x="145" y="88"/>
                                      </a:cubicBezTo>
                                      <a:cubicBezTo>
                                        <a:pt x="145" y="87"/>
                                        <a:pt x="145" y="87"/>
                                        <a:pt x="145" y="87"/>
                                      </a:cubicBezTo>
                                      <a:cubicBezTo>
                                        <a:pt x="145" y="80"/>
                                        <a:pt x="145" y="80"/>
                                        <a:pt x="145" y="80"/>
                                      </a:cubicBezTo>
                                      <a:cubicBezTo>
                                        <a:pt x="145" y="80"/>
                                        <a:pt x="145" y="80"/>
                                        <a:pt x="145" y="80"/>
                                      </a:cubicBezTo>
                                      <a:cubicBezTo>
                                        <a:pt x="145" y="80"/>
                                        <a:pt x="145" y="80"/>
                                        <a:pt x="145" y="80"/>
                                      </a:cubicBezTo>
                                      <a:cubicBezTo>
                                        <a:pt x="145" y="80"/>
                                        <a:pt x="145" y="80"/>
                                        <a:pt x="145" y="80"/>
                                      </a:cubicBezTo>
                                      <a:cubicBezTo>
                                        <a:pt x="145" y="79"/>
                                        <a:pt x="145" y="78"/>
                                        <a:pt x="144" y="77"/>
                                      </a:cubicBezTo>
                                      <a:cubicBezTo>
                                        <a:pt x="129" y="69"/>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83" name="Freeform 84" descr="background"/>
                              <wps:cNvSpPr>
                                <a:spLocks/>
                              </wps:cNvSpPr>
                              <wps:spPr bwMode="auto">
                                <a:xfrm>
                                  <a:off x="1220" y="12717"/>
                                  <a:ext cx="105" cy="832"/>
                                </a:xfrm>
                                <a:custGeom>
                                  <a:avLst/>
                                  <a:gdLst>
                                    <a:gd name="T0" fmla="*/ 57452 w 21"/>
                                    <a:gd name="T1" fmla="*/ 14240 h 167"/>
                                    <a:gd name="T2" fmla="*/ 57452 w 21"/>
                                    <a:gd name="T3" fmla="*/ 14240 h 167"/>
                                    <a:gd name="T4" fmla="*/ 57452 w 21"/>
                                    <a:gd name="T5" fmla="*/ 14240 h 167"/>
                                    <a:gd name="T6" fmla="*/ 43089 w 21"/>
                                    <a:gd name="T7" fmla="*/ 5696 h 167"/>
                                    <a:gd name="T8" fmla="*/ 34471 w 21"/>
                                    <a:gd name="T9" fmla="*/ 2848 h 167"/>
                                    <a:gd name="T10" fmla="*/ 28726 w 21"/>
                                    <a:gd name="T11" fmla="*/ 0 h 167"/>
                                    <a:gd name="T12" fmla="*/ 25854 w 21"/>
                                    <a:gd name="T13" fmla="*/ 2848 h 167"/>
                                    <a:gd name="T14" fmla="*/ 22981 w 21"/>
                                    <a:gd name="T15" fmla="*/ 5696 h 167"/>
                                    <a:gd name="T16" fmla="*/ 2873 w 21"/>
                                    <a:gd name="T17" fmla="*/ 14240 h 167"/>
                                    <a:gd name="T18" fmla="*/ 2873 w 21"/>
                                    <a:gd name="T19" fmla="*/ 14240 h 167"/>
                                    <a:gd name="T20" fmla="*/ 0 w 21"/>
                                    <a:gd name="T21" fmla="*/ 22784 h 167"/>
                                    <a:gd name="T22" fmla="*/ 0 w 21"/>
                                    <a:gd name="T23" fmla="*/ 455679 h 167"/>
                                    <a:gd name="T24" fmla="*/ 2873 w 21"/>
                                    <a:gd name="T25" fmla="*/ 464223 h 167"/>
                                    <a:gd name="T26" fmla="*/ 2873 w 21"/>
                                    <a:gd name="T27" fmla="*/ 464223 h 167"/>
                                    <a:gd name="T28" fmla="*/ 17236 w 21"/>
                                    <a:gd name="T29" fmla="*/ 472767 h 167"/>
                                    <a:gd name="T30" fmla="*/ 25854 w 21"/>
                                    <a:gd name="T31" fmla="*/ 475615 h 167"/>
                                    <a:gd name="T32" fmla="*/ 28726 w 21"/>
                                    <a:gd name="T33" fmla="*/ 475615 h 167"/>
                                    <a:gd name="T34" fmla="*/ 34471 w 21"/>
                                    <a:gd name="T35" fmla="*/ 475615 h 167"/>
                                    <a:gd name="T36" fmla="*/ 37344 w 21"/>
                                    <a:gd name="T37" fmla="*/ 472767 h 167"/>
                                    <a:gd name="T38" fmla="*/ 57452 w 21"/>
                                    <a:gd name="T39" fmla="*/ 464223 h 167"/>
                                    <a:gd name="T40" fmla="*/ 57452 w 21"/>
                                    <a:gd name="T41" fmla="*/ 464223 h 167"/>
                                    <a:gd name="T42" fmla="*/ 60325 w 21"/>
                                    <a:gd name="T43" fmla="*/ 455679 h 167"/>
                                    <a:gd name="T44" fmla="*/ 60325 w 21"/>
                                    <a:gd name="T45" fmla="*/ 22784 h 167"/>
                                    <a:gd name="T46" fmla="*/ 57452 w 21"/>
                                    <a:gd name="T47" fmla="*/ 14240 h 16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1" h="167">
                                      <a:moveTo>
                                        <a:pt x="20" y="5"/>
                                      </a:moveTo>
                                      <a:cubicBezTo>
                                        <a:pt x="20" y="5"/>
                                        <a:pt x="20" y="5"/>
                                        <a:pt x="20" y="5"/>
                                      </a:cubicBezTo>
                                      <a:cubicBezTo>
                                        <a:pt x="20" y="5"/>
                                        <a:pt x="20" y="5"/>
                                        <a:pt x="20" y="5"/>
                                      </a:cubicBezTo>
                                      <a:cubicBezTo>
                                        <a:pt x="15" y="2"/>
                                        <a:pt x="15" y="2"/>
                                        <a:pt x="15" y="2"/>
                                      </a:cubicBezTo>
                                      <a:cubicBezTo>
                                        <a:pt x="12" y="1"/>
                                        <a:pt x="12" y="1"/>
                                        <a:pt x="12" y="1"/>
                                      </a:cubicBezTo>
                                      <a:cubicBezTo>
                                        <a:pt x="12" y="1"/>
                                        <a:pt x="11" y="0"/>
                                        <a:pt x="10" y="0"/>
                                      </a:cubicBezTo>
                                      <a:cubicBezTo>
                                        <a:pt x="10" y="0"/>
                                        <a:pt x="9" y="1"/>
                                        <a:pt x="9" y="1"/>
                                      </a:cubicBezTo>
                                      <a:cubicBezTo>
                                        <a:pt x="8" y="2"/>
                                        <a:pt x="8" y="2"/>
                                        <a:pt x="8" y="2"/>
                                      </a:cubicBezTo>
                                      <a:cubicBezTo>
                                        <a:pt x="1" y="5"/>
                                        <a:pt x="1" y="5"/>
                                        <a:pt x="1" y="5"/>
                                      </a:cubicBezTo>
                                      <a:cubicBezTo>
                                        <a:pt x="1" y="5"/>
                                        <a:pt x="1" y="5"/>
                                        <a:pt x="1" y="5"/>
                                      </a:cubicBezTo>
                                      <a:cubicBezTo>
                                        <a:pt x="1" y="6"/>
                                        <a:pt x="0" y="7"/>
                                        <a:pt x="0" y="8"/>
                                      </a:cubicBezTo>
                                      <a:cubicBezTo>
                                        <a:pt x="0" y="160"/>
                                        <a:pt x="0" y="160"/>
                                        <a:pt x="0" y="160"/>
                                      </a:cubicBezTo>
                                      <a:cubicBezTo>
                                        <a:pt x="0" y="161"/>
                                        <a:pt x="1" y="162"/>
                                        <a:pt x="1" y="163"/>
                                      </a:cubicBezTo>
                                      <a:cubicBezTo>
                                        <a:pt x="1" y="163"/>
                                        <a:pt x="1" y="163"/>
                                        <a:pt x="1" y="163"/>
                                      </a:cubicBezTo>
                                      <a:cubicBezTo>
                                        <a:pt x="6" y="166"/>
                                        <a:pt x="6" y="166"/>
                                        <a:pt x="6" y="166"/>
                                      </a:cubicBezTo>
                                      <a:cubicBezTo>
                                        <a:pt x="9" y="167"/>
                                        <a:pt x="9" y="167"/>
                                        <a:pt x="9" y="167"/>
                                      </a:cubicBezTo>
                                      <a:cubicBezTo>
                                        <a:pt x="9" y="167"/>
                                        <a:pt x="10" y="167"/>
                                        <a:pt x="10" y="167"/>
                                      </a:cubicBezTo>
                                      <a:cubicBezTo>
                                        <a:pt x="11" y="167"/>
                                        <a:pt x="12" y="167"/>
                                        <a:pt x="12" y="167"/>
                                      </a:cubicBezTo>
                                      <a:cubicBezTo>
                                        <a:pt x="13" y="166"/>
                                        <a:pt x="13" y="166"/>
                                        <a:pt x="13" y="166"/>
                                      </a:cubicBezTo>
                                      <a:cubicBezTo>
                                        <a:pt x="20" y="163"/>
                                        <a:pt x="20" y="163"/>
                                        <a:pt x="20" y="163"/>
                                      </a:cubicBezTo>
                                      <a:cubicBezTo>
                                        <a:pt x="20" y="163"/>
                                        <a:pt x="20" y="163"/>
                                        <a:pt x="20" y="163"/>
                                      </a:cubicBezTo>
                                      <a:cubicBezTo>
                                        <a:pt x="20" y="162"/>
                                        <a:pt x="21" y="161"/>
                                        <a:pt x="21" y="160"/>
                                      </a:cubicBezTo>
                                      <a:cubicBezTo>
                                        <a:pt x="21" y="8"/>
                                        <a:pt x="21" y="8"/>
                                        <a:pt x="21" y="8"/>
                                      </a:cubicBezTo>
                                      <a:cubicBezTo>
                                        <a:pt x="21" y="7"/>
                                        <a:pt x="20" y="6"/>
                                        <a:pt x="20"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86" descr="background"/>
                              <wps:cNvSpPr>
                                <a:spLocks/>
                              </wps:cNvSpPr>
                              <wps:spPr bwMode="auto">
                                <a:xfrm>
                                  <a:off x="3248" y="12085"/>
                                  <a:ext cx="728" cy="477"/>
                                </a:xfrm>
                                <a:custGeom>
                                  <a:avLst/>
                                  <a:gdLst>
                                    <a:gd name="T0" fmla="*/ 0 w 146"/>
                                    <a:gd name="T1" fmla="*/ 227542 h 96"/>
                                    <a:gd name="T2" fmla="*/ 0 w 146"/>
                                    <a:gd name="T3" fmla="*/ 227542 h 96"/>
                                    <a:gd name="T4" fmla="*/ 0 w 146"/>
                                    <a:gd name="T5" fmla="*/ 227542 h 96"/>
                                    <a:gd name="T6" fmla="*/ 0 w 146"/>
                                    <a:gd name="T7" fmla="*/ 241763 h 96"/>
                                    <a:gd name="T8" fmla="*/ 0 w 146"/>
                                    <a:gd name="T9" fmla="*/ 250296 h 96"/>
                                    <a:gd name="T10" fmla="*/ 2849 w 146"/>
                                    <a:gd name="T11" fmla="*/ 255984 h 96"/>
                                    <a:gd name="T12" fmla="*/ 5698 w 146"/>
                                    <a:gd name="T13" fmla="*/ 258829 h 96"/>
                                    <a:gd name="T14" fmla="*/ 8546 w 146"/>
                                    <a:gd name="T15" fmla="*/ 261673 h 96"/>
                                    <a:gd name="T16" fmla="*/ 28488 w 146"/>
                                    <a:gd name="T17" fmla="*/ 270206 h 96"/>
                                    <a:gd name="T18" fmla="*/ 28488 w 146"/>
                                    <a:gd name="T19" fmla="*/ 270206 h 96"/>
                                    <a:gd name="T20" fmla="*/ 28488 w 146"/>
                                    <a:gd name="T21" fmla="*/ 270206 h 96"/>
                                    <a:gd name="T22" fmla="*/ 37034 w 146"/>
                                    <a:gd name="T23" fmla="*/ 270206 h 96"/>
                                    <a:gd name="T24" fmla="*/ 410227 w 146"/>
                                    <a:gd name="T25" fmla="*/ 54041 h 96"/>
                                    <a:gd name="T26" fmla="*/ 415925 w 146"/>
                                    <a:gd name="T27" fmla="*/ 48353 h 96"/>
                                    <a:gd name="T28" fmla="*/ 415925 w 146"/>
                                    <a:gd name="T29" fmla="*/ 48353 h 96"/>
                                    <a:gd name="T30" fmla="*/ 415925 w 146"/>
                                    <a:gd name="T31" fmla="*/ 31287 h 96"/>
                                    <a:gd name="T32" fmla="*/ 415925 w 146"/>
                                    <a:gd name="T33" fmla="*/ 22754 h 96"/>
                                    <a:gd name="T34" fmla="*/ 415925 w 146"/>
                                    <a:gd name="T35" fmla="*/ 17066 h 96"/>
                                    <a:gd name="T36" fmla="*/ 410227 w 146"/>
                                    <a:gd name="T37" fmla="*/ 14221 h 96"/>
                                    <a:gd name="T38" fmla="*/ 407379 w 146"/>
                                    <a:gd name="T39" fmla="*/ 14221 h 96"/>
                                    <a:gd name="T40" fmla="*/ 390286 w 146"/>
                                    <a:gd name="T41" fmla="*/ 2844 h 96"/>
                                    <a:gd name="T42" fmla="*/ 390286 w 146"/>
                                    <a:gd name="T43" fmla="*/ 2844 h 96"/>
                                    <a:gd name="T44" fmla="*/ 381739 w 146"/>
                                    <a:gd name="T45" fmla="*/ 2844 h 96"/>
                                    <a:gd name="T46" fmla="*/ 5698 w 146"/>
                                    <a:gd name="T47" fmla="*/ 219009 h 96"/>
                                    <a:gd name="T48" fmla="*/ 0 w 146"/>
                                    <a:gd name="T49" fmla="*/ 227542 h 9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46" h="96">
                                      <a:moveTo>
                                        <a:pt x="0" y="80"/>
                                      </a:moveTo>
                                      <a:cubicBezTo>
                                        <a:pt x="0" y="80"/>
                                        <a:pt x="0" y="80"/>
                                        <a:pt x="0" y="80"/>
                                      </a:cubicBezTo>
                                      <a:cubicBezTo>
                                        <a:pt x="0" y="80"/>
                                        <a:pt x="0" y="80"/>
                                        <a:pt x="0" y="80"/>
                                      </a:cubicBezTo>
                                      <a:cubicBezTo>
                                        <a:pt x="0" y="85"/>
                                        <a:pt x="0" y="85"/>
                                        <a:pt x="0" y="85"/>
                                      </a:cubicBezTo>
                                      <a:cubicBezTo>
                                        <a:pt x="0" y="88"/>
                                        <a:pt x="0" y="88"/>
                                        <a:pt x="0" y="88"/>
                                      </a:cubicBezTo>
                                      <a:cubicBezTo>
                                        <a:pt x="0" y="89"/>
                                        <a:pt x="1" y="89"/>
                                        <a:pt x="1" y="90"/>
                                      </a:cubicBezTo>
                                      <a:cubicBezTo>
                                        <a:pt x="1" y="90"/>
                                        <a:pt x="2" y="91"/>
                                        <a:pt x="2" y="91"/>
                                      </a:cubicBezTo>
                                      <a:cubicBezTo>
                                        <a:pt x="3" y="92"/>
                                        <a:pt x="3" y="92"/>
                                        <a:pt x="3" y="92"/>
                                      </a:cubicBezTo>
                                      <a:cubicBezTo>
                                        <a:pt x="10" y="95"/>
                                        <a:pt x="10" y="95"/>
                                        <a:pt x="10" y="95"/>
                                      </a:cubicBezTo>
                                      <a:cubicBezTo>
                                        <a:pt x="10" y="95"/>
                                        <a:pt x="10" y="95"/>
                                        <a:pt x="10" y="95"/>
                                      </a:cubicBezTo>
                                      <a:cubicBezTo>
                                        <a:pt x="10" y="95"/>
                                        <a:pt x="10" y="95"/>
                                        <a:pt x="10" y="95"/>
                                      </a:cubicBezTo>
                                      <a:cubicBezTo>
                                        <a:pt x="10" y="96"/>
                                        <a:pt x="12" y="96"/>
                                        <a:pt x="13" y="95"/>
                                      </a:cubicBezTo>
                                      <a:cubicBezTo>
                                        <a:pt x="144" y="19"/>
                                        <a:pt x="144" y="19"/>
                                        <a:pt x="144" y="19"/>
                                      </a:cubicBezTo>
                                      <a:cubicBezTo>
                                        <a:pt x="145" y="19"/>
                                        <a:pt x="146" y="18"/>
                                        <a:pt x="146" y="17"/>
                                      </a:cubicBezTo>
                                      <a:cubicBezTo>
                                        <a:pt x="146" y="17"/>
                                        <a:pt x="146" y="17"/>
                                        <a:pt x="146" y="17"/>
                                      </a:cubicBezTo>
                                      <a:cubicBezTo>
                                        <a:pt x="146" y="11"/>
                                        <a:pt x="146" y="11"/>
                                        <a:pt x="146" y="11"/>
                                      </a:cubicBezTo>
                                      <a:cubicBezTo>
                                        <a:pt x="146" y="8"/>
                                        <a:pt x="146" y="8"/>
                                        <a:pt x="146" y="8"/>
                                      </a:cubicBezTo>
                                      <a:cubicBezTo>
                                        <a:pt x="146" y="8"/>
                                        <a:pt x="146" y="7"/>
                                        <a:pt x="146" y="6"/>
                                      </a:cubicBezTo>
                                      <a:cubicBezTo>
                                        <a:pt x="145" y="6"/>
                                        <a:pt x="145" y="6"/>
                                        <a:pt x="144" y="5"/>
                                      </a:cubicBezTo>
                                      <a:cubicBezTo>
                                        <a:pt x="143" y="5"/>
                                        <a:pt x="143" y="5"/>
                                        <a:pt x="143" y="5"/>
                                      </a:cubicBezTo>
                                      <a:cubicBezTo>
                                        <a:pt x="137" y="1"/>
                                        <a:pt x="137" y="1"/>
                                        <a:pt x="137" y="1"/>
                                      </a:cubicBezTo>
                                      <a:cubicBezTo>
                                        <a:pt x="137" y="1"/>
                                        <a:pt x="137" y="1"/>
                                        <a:pt x="137" y="1"/>
                                      </a:cubicBezTo>
                                      <a:cubicBezTo>
                                        <a:pt x="136" y="0"/>
                                        <a:pt x="135" y="0"/>
                                        <a:pt x="134" y="1"/>
                                      </a:cubicBezTo>
                                      <a:cubicBezTo>
                                        <a:pt x="119" y="10"/>
                                        <a:pt x="2" y="77"/>
                                        <a:pt x="2" y="77"/>
                                      </a:cubicBezTo>
                                      <a:cubicBezTo>
                                        <a:pt x="1" y="78"/>
                                        <a:pt x="1"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5" name="Freeform 88" descr="background"/>
                              <wps:cNvSpPr>
                                <a:spLocks/>
                              </wps:cNvSpPr>
                              <wps:spPr bwMode="auto">
                                <a:xfrm>
                                  <a:off x="6058" y="12085"/>
                                  <a:ext cx="727" cy="477"/>
                                </a:xfrm>
                                <a:custGeom>
                                  <a:avLst/>
                                  <a:gdLst>
                                    <a:gd name="T0" fmla="*/ 25600 w 146"/>
                                    <a:gd name="T1" fmla="*/ 2844 h 96"/>
                                    <a:gd name="T2" fmla="*/ 25600 w 146"/>
                                    <a:gd name="T3" fmla="*/ 2844 h 96"/>
                                    <a:gd name="T4" fmla="*/ 25600 w 146"/>
                                    <a:gd name="T5" fmla="*/ 2844 h 96"/>
                                    <a:gd name="T6" fmla="*/ 11378 w 146"/>
                                    <a:gd name="T7" fmla="*/ 11377 h 96"/>
                                    <a:gd name="T8" fmla="*/ 5689 w 146"/>
                                    <a:gd name="T9" fmla="*/ 14221 h 96"/>
                                    <a:gd name="T10" fmla="*/ 2844 w 146"/>
                                    <a:gd name="T11" fmla="*/ 17066 h 96"/>
                                    <a:gd name="T12" fmla="*/ 0 w 146"/>
                                    <a:gd name="T13" fmla="*/ 22754 h 96"/>
                                    <a:gd name="T14" fmla="*/ 0 w 146"/>
                                    <a:gd name="T15" fmla="*/ 25598 h 96"/>
                                    <a:gd name="T16" fmla="*/ 0 w 146"/>
                                    <a:gd name="T17" fmla="*/ 48353 h 96"/>
                                    <a:gd name="T18" fmla="*/ 0 w 146"/>
                                    <a:gd name="T19" fmla="*/ 48353 h 96"/>
                                    <a:gd name="T20" fmla="*/ 5689 w 146"/>
                                    <a:gd name="T21" fmla="*/ 54041 h 96"/>
                                    <a:gd name="T22" fmla="*/ 381157 w 146"/>
                                    <a:gd name="T23" fmla="*/ 270206 h 96"/>
                                    <a:gd name="T24" fmla="*/ 389690 w 146"/>
                                    <a:gd name="T25" fmla="*/ 270206 h 96"/>
                                    <a:gd name="T26" fmla="*/ 389690 w 146"/>
                                    <a:gd name="T27" fmla="*/ 270206 h 96"/>
                                    <a:gd name="T28" fmla="*/ 389690 w 146"/>
                                    <a:gd name="T29" fmla="*/ 270206 h 96"/>
                                    <a:gd name="T30" fmla="*/ 389690 w 146"/>
                                    <a:gd name="T31" fmla="*/ 270206 h 96"/>
                                    <a:gd name="T32" fmla="*/ 403912 w 146"/>
                                    <a:gd name="T33" fmla="*/ 264517 h 96"/>
                                    <a:gd name="T34" fmla="*/ 409601 w 146"/>
                                    <a:gd name="T35" fmla="*/ 258829 h 96"/>
                                    <a:gd name="T36" fmla="*/ 412446 w 146"/>
                                    <a:gd name="T37" fmla="*/ 255984 h 96"/>
                                    <a:gd name="T38" fmla="*/ 415290 w 146"/>
                                    <a:gd name="T39" fmla="*/ 250296 h 96"/>
                                    <a:gd name="T40" fmla="*/ 415290 w 146"/>
                                    <a:gd name="T41" fmla="*/ 247452 h 96"/>
                                    <a:gd name="T42" fmla="*/ 415290 w 146"/>
                                    <a:gd name="T43" fmla="*/ 227542 h 96"/>
                                    <a:gd name="T44" fmla="*/ 415290 w 146"/>
                                    <a:gd name="T45" fmla="*/ 227542 h 96"/>
                                    <a:gd name="T46" fmla="*/ 415290 w 146"/>
                                    <a:gd name="T47" fmla="*/ 227542 h 96"/>
                                    <a:gd name="T48" fmla="*/ 409601 w 146"/>
                                    <a:gd name="T49" fmla="*/ 219009 h 96"/>
                                    <a:gd name="T50" fmla="*/ 34133 w 146"/>
                                    <a:gd name="T51" fmla="*/ 2844 h 96"/>
                                    <a:gd name="T52" fmla="*/ 25600 w 146"/>
                                    <a:gd name="T53" fmla="*/ 2844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9" y="1"/>
                                      </a:moveTo>
                                      <a:cubicBezTo>
                                        <a:pt x="9" y="1"/>
                                        <a:pt x="9" y="1"/>
                                        <a:pt x="9" y="1"/>
                                      </a:cubicBezTo>
                                      <a:cubicBezTo>
                                        <a:pt x="9" y="1"/>
                                        <a:pt x="9" y="1"/>
                                        <a:pt x="9" y="1"/>
                                      </a:cubicBezTo>
                                      <a:cubicBezTo>
                                        <a:pt x="4" y="4"/>
                                        <a:pt x="4" y="4"/>
                                        <a:pt x="4" y="4"/>
                                      </a:cubicBezTo>
                                      <a:cubicBezTo>
                                        <a:pt x="2" y="5"/>
                                        <a:pt x="2" y="5"/>
                                        <a:pt x="2" y="5"/>
                                      </a:cubicBezTo>
                                      <a:cubicBezTo>
                                        <a:pt x="1" y="6"/>
                                        <a:pt x="1" y="6"/>
                                        <a:pt x="1" y="6"/>
                                      </a:cubicBezTo>
                                      <a:cubicBezTo>
                                        <a:pt x="0" y="7"/>
                                        <a:pt x="0" y="8"/>
                                        <a:pt x="0" y="8"/>
                                      </a:cubicBezTo>
                                      <a:cubicBezTo>
                                        <a:pt x="0" y="9"/>
                                        <a:pt x="0" y="9"/>
                                        <a:pt x="0" y="9"/>
                                      </a:cubicBezTo>
                                      <a:cubicBezTo>
                                        <a:pt x="0" y="17"/>
                                        <a:pt x="0" y="17"/>
                                        <a:pt x="0" y="17"/>
                                      </a:cubicBezTo>
                                      <a:cubicBezTo>
                                        <a:pt x="0" y="17"/>
                                        <a:pt x="0" y="17"/>
                                        <a:pt x="0" y="17"/>
                                      </a:cubicBezTo>
                                      <a:cubicBezTo>
                                        <a:pt x="0" y="18"/>
                                        <a:pt x="1" y="19"/>
                                        <a:pt x="2" y="19"/>
                                      </a:cubicBezTo>
                                      <a:cubicBezTo>
                                        <a:pt x="134" y="95"/>
                                        <a:pt x="134" y="95"/>
                                        <a:pt x="134" y="95"/>
                                      </a:cubicBezTo>
                                      <a:cubicBezTo>
                                        <a:pt x="135" y="96"/>
                                        <a:pt x="136" y="96"/>
                                        <a:pt x="137" y="95"/>
                                      </a:cubicBezTo>
                                      <a:cubicBezTo>
                                        <a:pt x="137" y="95"/>
                                        <a:pt x="137" y="95"/>
                                        <a:pt x="137" y="95"/>
                                      </a:cubicBezTo>
                                      <a:cubicBezTo>
                                        <a:pt x="137" y="95"/>
                                        <a:pt x="137" y="95"/>
                                        <a:pt x="137" y="95"/>
                                      </a:cubicBezTo>
                                      <a:cubicBezTo>
                                        <a:pt x="137" y="95"/>
                                        <a:pt x="137" y="95"/>
                                        <a:pt x="137" y="95"/>
                                      </a:cubicBezTo>
                                      <a:cubicBezTo>
                                        <a:pt x="142" y="93"/>
                                        <a:pt x="142" y="93"/>
                                        <a:pt x="142" y="93"/>
                                      </a:cubicBezTo>
                                      <a:cubicBezTo>
                                        <a:pt x="144" y="91"/>
                                        <a:pt x="144" y="91"/>
                                        <a:pt x="144" y="91"/>
                                      </a:cubicBezTo>
                                      <a:cubicBezTo>
                                        <a:pt x="145" y="91"/>
                                        <a:pt x="145" y="90"/>
                                        <a:pt x="145" y="90"/>
                                      </a:cubicBezTo>
                                      <a:cubicBezTo>
                                        <a:pt x="146" y="89"/>
                                        <a:pt x="146" y="89"/>
                                        <a:pt x="146" y="88"/>
                                      </a:cubicBezTo>
                                      <a:cubicBezTo>
                                        <a:pt x="146" y="87"/>
                                        <a:pt x="146" y="87"/>
                                        <a:pt x="146" y="87"/>
                                      </a:cubicBezTo>
                                      <a:cubicBezTo>
                                        <a:pt x="146" y="80"/>
                                        <a:pt x="146" y="80"/>
                                        <a:pt x="146" y="80"/>
                                      </a:cubicBezTo>
                                      <a:cubicBezTo>
                                        <a:pt x="146" y="80"/>
                                        <a:pt x="146" y="80"/>
                                        <a:pt x="146" y="80"/>
                                      </a:cubicBezTo>
                                      <a:cubicBezTo>
                                        <a:pt x="146" y="80"/>
                                        <a:pt x="146" y="80"/>
                                        <a:pt x="146" y="80"/>
                                      </a:cubicBezTo>
                                      <a:cubicBezTo>
                                        <a:pt x="146" y="79"/>
                                        <a:pt x="145" y="78"/>
                                        <a:pt x="144" y="77"/>
                                      </a:cubicBezTo>
                                      <a:cubicBezTo>
                                        <a:pt x="129" y="69"/>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6" name="Freeform 89" descr="background"/>
                              <wps:cNvSpPr>
                                <a:spLocks/>
                              </wps:cNvSpPr>
                              <wps:spPr bwMode="auto">
                                <a:xfrm>
                                  <a:off x="7931" y="12085"/>
                                  <a:ext cx="727" cy="477"/>
                                </a:xfrm>
                                <a:custGeom>
                                  <a:avLst/>
                                  <a:gdLst>
                                    <a:gd name="T0" fmla="*/ 25600 w 146"/>
                                    <a:gd name="T1" fmla="*/ 2844 h 96"/>
                                    <a:gd name="T2" fmla="*/ 25600 w 146"/>
                                    <a:gd name="T3" fmla="*/ 2844 h 96"/>
                                    <a:gd name="T4" fmla="*/ 25600 w 146"/>
                                    <a:gd name="T5" fmla="*/ 2844 h 96"/>
                                    <a:gd name="T6" fmla="*/ 11378 w 146"/>
                                    <a:gd name="T7" fmla="*/ 11377 h 96"/>
                                    <a:gd name="T8" fmla="*/ 5689 w 146"/>
                                    <a:gd name="T9" fmla="*/ 14221 h 96"/>
                                    <a:gd name="T10" fmla="*/ 0 w 146"/>
                                    <a:gd name="T11" fmla="*/ 17066 h 96"/>
                                    <a:gd name="T12" fmla="*/ 0 w 146"/>
                                    <a:gd name="T13" fmla="*/ 22754 h 96"/>
                                    <a:gd name="T14" fmla="*/ 0 w 146"/>
                                    <a:gd name="T15" fmla="*/ 25598 h 96"/>
                                    <a:gd name="T16" fmla="*/ 0 w 146"/>
                                    <a:gd name="T17" fmla="*/ 48353 h 96"/>
                                    <a:gd name="T18" fmla="*/ 0 w 146"/>
                                    <a:gd name="T19" fmla="*/ 48353 h 96"/>
                                    <a:gd name="T20" fmla="*/ 5689 w 146"/>
                                    <a:gd name="T21" fmla="*/ 54041 h 96"/>
                                    <a:gd name="T22" fmla="*/ 378312 w 146"/>
                                    <a:gd name="T23" fmla="*/ 270206 h 96"/>
                                    <a:gd name="T24" fmla="*/ 389690 w 146"/>
                                    <a:gd name="T25" fmla="*/ 270206 h 96"/>
                                    <a:gd name="T26" fmla="*/ 389690 w 146"/>
                                    <a:gd name="T27" fmla="*/ 270206 h 96"/>
                                    <a:gd name="T28" fmla="*/ 389690 w 146"/>
                                    <a:gd name="T29" fmla="*/ 270206 h 96"/>
                                    <a:gd name="T30" fmla="*/ 389690 w 146"/>
                                    <a:gd name="T31" fmla="*/ 270206 h 96"/>
                                    <a:gd name="T32" fmla="*/ 401068 w 146"/>
                                    <a:gd name="T33" fmla="*/ 264517 h 96"/>
                                    <a:gd name="T34" fmla="*/ 409601 w 146"/>
                                    <a:gd name="T35" fmla="*/ 258829 h 96"/>
                                    <a:gd name="T36" fmla="*/ 412446 w 146"/>
                                    <a:gd name="T37" fmla="*/ 255984 h 96"/>
                                    <a:gd name="T38" fmla="*/ 415290 w 146"/>
                                    <a:gd name="T39" fmla="*/ 250296 h 96"/>
                                    <a:gd name="T40" fmla="*/ 415290 w 146"/>
                                    <a:gd name="T41" fmla="*/ 247452 h 96"/>
                                    <a:gd name="T42" fmla="*/ 415290 w 146"/>
                                    <a:gd name="T43" fmla="*/ 227542 h 96"/>
                                    <a:gd name="T44" fmla="*/ 415290 w 146"/>
                                    <a:gd name="T45" fmla="*/ 227542 h 96"/>
                                    <a:gd name="T46" fmla="*/ 415290 w 146"/>
                                    <a:gd name="T47" fmla="*/ 227542 h 96"/>
                                    <a:gd name="T48" fmla="*/ 409601 w 146"/>
                                    <a:gd name="T49" fmla="*/ 219009 h 96"/>
                                    <a:gd name="T50" fmla="*/ 34133 w 146"/>
                                    <a:gd name="T51" fmla="*/ 2844 h 96"/>
                                    <a:gd name="T52" fmla="*/ 25600 w 146"/>
                                    <a:gd name="T53" fmla="*/ 2844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9" y="1"/>
                                      </a:moveTo>
                                      <a:cubicBezTo>
                                        <a:pt x="9" y="1"/>
                                        <a:pt x="9" y="1"/>
                                        <a:pt x="9" y="1"/>
                                      </a:cubicBezTo>
                                      <a:cubicBezTo>
                                        <a:pt x="9" y="1"/>
                                        <a:pt x="9" y="1"/>
                                        <a:pt x="9" y="1"/>
                                      </a:cubicBezTo>
                                      <a:cubicBezTo>
                                        <a:pt x="4" y="4"/>
                                        <a:pt x="4" y="4"/>
                                        <a:pt x="4" y="4"/>
                                      </a:cubicBezTo>
                                      <a:cubicBezTo>
                                        <a:pt x="2" y="5"/>
                                        <a:pt x="2" y="5"/>
                                        <a:pt x="2" y="5"/>
                                      </a:cubicBezTo>
                                      <a:cubicBezTo>
                                        <a:pt x="1" y="6"/>
                                        <a:pt x="1" y="6"/>
                                        <a:pt x="0" y="6"/>
                                      </a:cubicBezTo>
                                      <a:cubicBezTo>
                                        <a:pt x="0" y="7"/>
                                        <a:pt x="0" y="8"/>
                                        <a:pt x="0" y="8"/>
                                      </a:cubicBezTo>
                                      <a:cubicBezTo>
                                        <a:pt x="0" y="9"/>
                                        <a:pt x="0" y="9"/>
                                        <a:pt x="0" y="9"/>
                                      </a:cubicBezTo>
                                      <a:cubicBezTo>
                                        <a:pt x="0" y="17"/>
                                        <a:pt x="0" y="17"/>
                                        <a:pt x="0" y="17"/>
                                      </a:cubicBezTo>
                                      <a:cubicBezTo>
                                        <a:pt x="0" y="17"/>
                                        <a:pt x="0" y="17"/>
                                        <a:pt x="0" y="17"/>
                                      </a:cubicBezTo>
                                      <a:cubicBezTo>
                                        <a:pt x="0" y="18"/>
                                        <a:pt x="1" y="19"/>
                                        <a:pt x="2" y="19"/>
                                      </a:cubicBezTo>
                                      <a:cubicBezTo>
                                        <a:pt x="133" y="95"/>
                                        <a:pt x="133" y="95"/>
                                        <a:pt x="133" y="95"/>
                                      </a:cubicBezTo>
                                      <a:cubicBezTo>
                                        <a:pt x="134" y="96"/>
                                        <a:pt x="136" y="96"/>
                                        <a:pt x="137" y="95"/>
                                      </a:cubicBezTo>
                                      <a:cubicBezTo>
                                        <a:pt x="137" y="95"/>
                                        <a:pt x="137" y="95"/>
                                        <a:pt x="137" y="95"/>
                                      </a:cubicBezTo>
                                      <a:cubicBezTo>
                                        <a:pt x="137" y="95"/>
                                        <a:pt x="137" y="95"/>
                                        <a:pt x="137" y="95"/>
                                      </a:cubicBezTo>
                                      <a:cubicBezTo>
                                        <a:pt x="137" y="95"/>
                                        <a:pt x="137" y="95"/>
                                        <a:pt x="137" y="95"/>
                                      </a:cubicBezTo>
                                      <a:cubicBezTo>
                                        <a:pt x="141" y="93"/>
                                        <a:pt x="141" y="93"/>
                                        <a:pt x="141" y="93"/>
                                      </a:cubicBezTo>
                                      <a:cubicBezTo>
                                        <a:pt x="144" y="91"/>
                                        <a:pt x="144" y="91"/>
                                        <a:pt x="144" y="91"/>
                                      </a:cubicBezTo>
                                      <a:cubicBezTo>
                                        <a:pt x="144" y="91"/>
                                        <a:pt x="145" y="90"/>
                                        <a:pt x="145" y="90"/>
                                      </a:cubicBezTo>
                                      <a:cubicBezTo>
                                        <a:pt x="145" y="89"/>
                                        <a:pt x="146" y="89"/>
                                        <a:pt x="146" y="88"/>
                                      </a:cubicBezTo>
                                      <a:cubicBezTo>
                                        <a:pt x="146" y="87"/>
                                        <a:pt x="146" y="87"/>
                                        <a:pt x="146" y="87"/>
                                      </a:cubicBezTo>
                                      <a:cubicBezTo>
                                        <a:pt x="146" y="80"/>
                                        <a:pt x="146" y="80"/>
                                        <a:pt x="146" y="80"/>
                                      </a:cubicBezTo>
                                      <a:cubicBezTo>
                                        <a:pt x="146" y="80"/>
                                        <a:pt x="146" y="80"/>
                                        <a:pt x="146" y="80"/>
                                      </a:cubicBezTo>
                                      <a:cubicBezTo>
                                        <a:pt x="146" y="80"/>
                                        <a:pt x="146" y="80"/>
                                        <a:pt x="146" y="80"/>
                                      </a:cubicBezTo>
                                      <a:cubicBezTo>
                                        <a:pt x="146" y="79"/>
                                        <a:pt x="145" y="78"/>
                                        <a:pt x="144" y="77"/>
                                      </a:cubicBezTo>
                                      <a:cubicBezTo>
                                        <a:pt x="129" y="69"/>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8" name="Freeform 91" descr="background"/>
                              <wps:cNvSpPr>
                                <a:spLocks/>
                              </wps:cNvSpPr>
                              <wps:spPr bwMode="auto">
                                <a:xfrm>
                                  <a:off x="5121" y="12085"/>
                                  <a:ext cx="728" cy="477"/>
                                </a:xfrm>
                                <a:custGeom>
                                  <a:avLst/>
                                  <a:gdLst>
                                    <a:gd name="T0" fmla="*/ 0 w 146"/>
                                    <a:gd name="T1" fmla="*/ 227542 h 96"/>
                                    <a:gd name="T2" fmla="*/ 0 w 146"/>
                                    <a:gd name="T3" fmla="*/ 227542 h 96"/>
                                    <a:gd name="T4" fmla="*/ 0 w 146"/>
                                    <a:gd name="T5" fmla="*/ 227542 h 96"/>
                                    <a:gd name="T6" fmla="*/ 0 w 146"/>
                                    <a:gd name="T7" fmla="*/ 241763 h 96"/>
                                    <a:gd name="T8" fmla="*/ 0 w 146"/>
                                    <a:gd name="T9" fmla="*/ 250296 h 96"/>
                                    <a:gd name="T10" fmla="*/ 2849 w 146"/>
                                    <a:gd name="T11" fmla="*/ 255984 h 96"/>
                                    <a:gd name="T12" fmla="*/ 5698 w 146"/>
                                    <a:gd name="T13" fmla="*/ 258829 h 96"/>
                                    <a:gd name="T14" fmla="*/ 8546 w 146"/>
                                    <a:gd name="T15" fmla="*/ 261673 h 96"/>
                                    <a:gd name="T16" fmla="*/ 25639 w 146"/>
                                    <a:gd name="T17" fmla="*/ 270206 h 96"/>
                                    <a:gd name="T18" fmla="*/ 25639 w 146"/>
                                    <a:gd name="T19" fmla="*/ 270206 h 96"/>
                                    <a:gd name="T20" fmla="*/ 25639 w 146"/>
                                    <a:gd name="T21" fmla="*/ 270206 h 96"/>
                                    <a:gd name="T22" fmla="*/ 25639 w 146"/>
                                    <a:gd name="T23" fmla="*/ 270206 h 96"/>
                                    <a:gd name="T24" fmla="*/ 34186 w 146"/>
                                    <a:gd name="T25" fmla="*/ 270206 h 96"/>
                                    <a:gd name="T26" fmla="*/ 410227 w 146"/>
                                    <a:gd name="T27" fmla="*/ 54041 h 96"/>
                                    <a:gd name="T28" fmla="*/ 415925 w 146"/>
                                    <a:gd name="T29" fmla="*/ 48353 h 96"/>
                                    <a:gd name="T30" fmla="*/ 415925 w 146"/>
                                    <a:gd name="T31" fmla="*/ 48353 h 96"/>
                                    <a:gd name="T32" fmla="*/ 415925 w 146"/>
                                    <a:gd name="T33" fmla="*/ 31287 h 96"/>
                                    <a:gd name="T34" fmla="*/ 415925 w 146"/>
                                    <a:gd name="T35" fmla="*/ 22754 h 96"/>
                                    <a:gd name="T36" fmla="*/ 413076 w 146"/>
                                    <a:gd name="T37" fmla="*/ 17066 h 96"/>
                                    <a:gd name="T38" fmla="*/ 410227 w 146"/>
                                    <a:gd name="T39" fmla="*/ 14221 h 96"/>
                                    <a:gd name="T40" fmla="*/ 407379 w 146"/>
                                    <a:gd name="T41" fmla="*/ 14221 h 96"/>
                                    <a:gd name="T42" fmla="*/ 390286 w 146"/>
                                    <a:gd name="T43" fmla="*/ 2844 h 96"/>
                                    <a:gd name="T44" fmla="*/ 390286 w 146"/>
                                    <a:gd name="T45" fmla="*/ 2844 h 96"/>
                                    <a:gd name="T46" fmla="*/ 390286 w 146"/>
                                    <a:gd name="T47" fmla="*/ 2844 h 96"/>
                                    <a:gd name="T48" fmla="*/ 381739 w 146"/>
                                    <a:gd name="T49" fmla="*/ 2844 h 96"/>
                                    <a:gd name="T50" fmla="*/ 5698 w 146"/>
                                    <a:gd name="T51" fmla="*/ 219009 h 96"/>
                                    <a:gd name="T52" fmla="*/ 0 w 146"/>
                                    <a:gd name="T53" fmla="*/ 227542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6" h="96">
                                      <a:moveTo>
                                        <a:pt x="0" y="80"/>
                                      </a:moveTo>
                                      <a:cubicBezTo>
                                        <a:pt x="0" y="80"/>
                                        <a:pt x="0" y="80"/>
                                        <a:pt x="0" y="80"/>
                                      </a:cubicBezTo>
                                      <a:cubicBezTo>
                                        <a:pt x="0" y="80"/>
                                        <a:pt x="0" y="80"/>
                                        <a:pt x="0" y="80"/>
                                      </a:cubicBezTo>
                                      <a:cubicBezTo>
                                        <a:pt x="0" y="85"/>
                                        <a:pt x="0" y="85"/>
                                        <a:pt x="0" y="85"/>
                                      </a:cubicBezTo>
                                      <a:cubicBezTo>
                                        <a:pt x="0" y="88"/>
                                        <a:pt x="0" y="88"/>
                                        <a:pt x="0" y="88"/>
                                      </a:cubicBezTo>
                                      <a:cubicBezTo>
                                        <a:pt x="0" y="89"/>
                                        <a:pt x="0" y="89"/>
                                        <a:pt x="1" y="90"/>
                                      </a:cubicBezTo>
                                      <a:cubicBezTo>
                                        <a:pt x="1" y="90"/>
                                        <a:pt x="1" y="91"/>
                                        <a:pt x="2" y="91"/>
                                      </a:cubicBezTo>
                                      <a:cubicBezTo>
                                        <a:pt x="3" y="92"/>
                                        <a:pt x="3" y="92"/>
                                        <a:pt x="3" y="92"/>
                                      </a:cubicBezTo>
                                      <a:cubicBezTo>
                                        <a:pt x="9" y="95"/>
                                        <a:pt x="9" y="95"/>
                                        <a:pt x="9" y="95"/>
                                      </a:cubicBezTo>
                                      <a:cubicBezTo>
                                        <a:pt x="9" y="95"/>
                                        <a:pt x="9" y="95"/>
                                        <a:pt x="9" y="95"/>
                                      </a:cubicBezTo>
                                      <a:cubicBezTo>
                                        <a:pt x="9" y="95"/>
                                        <a:pt x="9" y="95"/>
                                        <a:pt x="9" y="95"/>
                                      </a:cubicBezTo>
                                      <a:cubicBezTo>
                                        <a:pt x="9" y="95"/>
                                        <a:pt x="9" y="95"/>
                                        <a:pt x="9" y="95"/>
                                      </a:cubicBezTo>
                                      <a:cubicBezTo>
                                        <a:pt x="10" y="96"/>
                                        <a:pt x="11" y="96"/>
                                        <a:pt x="12" y="95"/>
                                      </a:cubicBezTo>
                                      <a:cubicBezTo>
                                        <a:pt x="144" y="19"/>
                                        <a:pt x="144" y="19"/>
                                        <a:pt x="144" y="19"/>
                                      </a:cubicBezTo>
                                      <a:cubicBezTo>
                                        <a:pt x="145" y="19"/>
                                        <a:pt x="146" y="18"/>
                                        <a:pt x="146" y="17"/>
                                      </a:cubicBezTo>
                                      <a:cubicBezTo>
                                        <a:pt x="146" y="17"/>
                                        <a:pt x="146" y="17"/>
                                        <a:pt x="146" y="17"/>
                                      </a:cubicBezTo>
                                      <a:cubicBezTo>
                                        <a:pt x="146" y="11"/>
                                        <a:pt x="146" y="11"/>
                                        <a:pt x="146" y="11"/>
                                      </a:cubicBezTo>
                                      <a:cubicBezTo>
                                        <a:pt x="146" y="8"/>
                                        <a:pt x="146" y="8"/>
                                        <a:pt x="146" y="8"/>
                                      </a:cubicBezTo>
                                      <a:cubicBezTo>
                                        <a:pt x="146" y="8"/>
                                        <a:pt x="146" y="7"/>
                                        <a:pt x="145" y="6"/>
                                      </a:cubicBezTo>
                                      <a:cubicBezTo>
                                        <a:pt x="145" y="6"/>
                                        <a:pt x="145" y="6"/>
                                        <a:pt x="144" y="5"/>
                                      </a:cubicBezTo>
                                      <a:cubicBezTo>
                                        <a:pt x="143" y="5"/>
                                        <a:pt x="143" y="5"/>
                                        <a:pt x="143" y="5"/>
                                      </a:cubicBezTo>
                                      <a:cubicBezTo>
                                        <a:pt x="137" y="1"/>
                                        <a:pt x="137" y="1"/>
                                        <a:pt x="137" y="1"/>
                                      </a:cubicBezTo>
                                      <a:cubicBezTo>
                                        <a:pt x="137" y="1"/>
                                        <a:pt x="137" y="1"/>
                                        <a:pt x="137" y="1"/>
                                      </a:cubicBezTo>
                                      <a:cubicBezTo>
                                        <a:pt x="137" y="1"/>
                                        <a:pt x="137" y="1"/>
                                        <a:pt x="137" y="1"/>
                                      </a:cubicBezTo>
                                      <a:cubicBezTo>
                                        <a:pt x="136" y="0"/>
                                        <a:pt x="135" y="0"/>
                                        <a:pt x="134" y="1"/>
                                      </a:cubicBezTo>
                                      <a:cubicBezTo>
                                        <a:pt x="119" y="10"/>
                                        <a:pt x="2" y="77"/>
                                        <a:pt x="2" y="77"/>
                                      </a:cubicBezTo>
                                      <a:cubicBezTo>
                                        <a:pt x="1"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9" name="Freeform 93" descr="background"/>
                              <wps:cNvSpPr>
                                <a:spLocks/>
                              </wps:cNvSpPr>
                              <wps:spPr bwMode="auto">
                                <a:xfrm>
                                  <a:off x="4966" y="12717"/>
                                  <a:ext cx="106" cy="832"/>
                                </a:xfrm>
                                <a:custGeom>
                                  <a:avLst/>
                                  <a:gdLst>
                                    <a:gd name="T0" fmla="*/ 54580 w 21"/>
                                    <a:gd name="T1" fmla="*/ 14240 h 167"/>
                                    <a:gd name="T2" fmla="*/ 54580 w 21"/>
                                    <a:gd name="T3" fmla="*/ 14240 h 167"/>
                                    <a:gd name="T4" fmla="*/ 54580 w 21"/>
                                    <a:gd name="T5" fmla="*/ 14240 h 167"/>
                                    <a:gd name="T6" fmla="*/ 40217 w 21"/>
                                    <a:gd name="T7" fmla="*/ 5696 h 167"/>
                                    <a:gd name="T8" fmla="*/ 34471 w 21"/>
                                    <a:gd name="T9" fmla="*/ 2848 h 167"/>
                                    <a:gd name="T10" fmla="*/ 28726 w 21"/>
                                    <a:gd name="T11" fmla="*/ 0 h 167"/>
                                    <a:gd name="T12" fmla="*/ 22981 w 21"/>
                                    <a:gd name="T13" fmla="*/ 2848 h 167"/>
                                    <a:gd name="T14" fmla="*/ 20108 w 21"/>
                                    <a:gd name="T15" fmla="*/ 5696 h 167"/>
                                    <a:gd name="T16" fmla="*/ 2873 w 21"/>
                                    <a:gd name="T17" fmla="*/ 14240 h 167"/>
                                    <a:gd name="T18" fmla="*/ 2873 w 21"/>
                                    <a:gd name="T19" fmla="*/ 14240 h 167"/>
                                    <a:gd name="T20" fmla="*/ 0 w 21"/>
                                    <a:gd name="T21" fmla="*/ 22784 h 167"/>
                                    <a:gd name="T22" fmla="*/ 0 w 21"/>
                                    <a:gd name="T23" fmla="*/ 455679 h 167"/>
                                    <a:gd name="T24" fmla="*/ 2873 w 21"/>
                                    <a:gd name="T25" fmla="*/ 464223 h 167"/>
                                    <a:gd name="T26" fmla="*/ 2873 w 21"/>
                                    <a:gd name="T27" fmla="*/ 464223 h 167"/>
                                    <a:gd name="T28" fmla="*/ 17236 w 21"/>
                                    <a:gd name="T29" fmla="*/ 472767 h 167"/>
                                    <a:gd name="T30" fmla="*/ 25854 w 21"/>
                                    <a:gd name="T31" fmla="*/ 475615 h 167"/>
                                    <a:gd name="T32" fmla="*/ 28726 w 21"/>
                                    <a:gd name="T33" fmla="*/ 475615 h 167"/>
                                    <a:gd name="T34" fmla="*/ 34471 w 21"/>
                                    <a:gd name="T35" fmla="*/ 475615 h 167"/>
                                    <a:gd name="T36" fmla="*/ 37344 w 21"/>
                                    <a:gd name="T37" fmla="*/ 472767 h 167"/>
                                    <a:gd name="T38" fmla="*/ 54580 w 21"/>
                                    <a:gd name="T39" fmla="*/ 464223 h 167"/>
                                    <a:gd name="T40" fmla="*/ 54580 w 21"/>
                                    <a:gd name="T41" fmla="*/ 464223 h 167"/>
                                    <a:gd name="T42" fmla="*/ 60325 w 21"/>
                                    <a:gd name="T43" fmla="*/ 455679 h 167"/>
                                    <a:gd name="T44" fmla="*/ 60325 w 21"/>
                                    <a:gd name="T45" fmla="*/ 22784 h 167"/>
                                    <a:gd name="T46" fmla="*/ 54580 w 21"/>
                                    <a:gd name="T47" fmla="*/ 14240 h 16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1" h="167">
                                      <a:moveTo>
                                        <a:pt x="19" y="5"/>
                                      </a:moveTo>
                                      <a:cubicBezTo>
                                        <a:pt x="19" y="5"/>
                                        <a:pt x="19" y="5"/>
                                        <a:pt x="19" y="5"/>
                                      </a:cubicBezTo>
                                      <a:cubicBezTo>
                                        <a:pt x="19" y="5"/>
                                        <a:pt x="19" y="5"/>
                                        <a:pt x="19" y="5"/>
                                      </a:cubicBezTo>
                                      <a:cubicBezTo>
                                        <a:pt x="14" y="2"/>
                                        <a:pt x="14" y="2"/>
                                        <a:pt x="14" y="2"/>
                                      </a:cubicBezTo>
                                      <a:cubicBezTo>
                                        <a:pt x="12" y="1"/>
                                        <a:pt x="12" y="1"/>
                                        <a:pt x="12" y="1"/>
                                      </a:cubicBezTo>
                                      <a:cubicBezTo>
                                        <a:pt x="11" y="1"/>
                                        <a:pt x="11" y="0"/>
                                        <a:pt x="10" y="0"/>
                                      </a:cubicBezTo>
                                      <a:cubicBezTo>
                                        <a:pt x="10" y="0"/>
                                        <a:pt x="9" y="1"/>
                                        <a:pt x="8" y="1"/>
                                      </a:cubicBezTo>
                                      <a:cubicBezTo>
                                        <a:pt x="7" y="2"/>
                                        <a:pt x="7" y="2"/>
                                        <a:pt x="7" y="2"/>
                                      </a:cubicBezTo>
                                      <a:cubicBezTo>
                                        <a:pt x="1" y="5"/>
                                        <a:pt x="1" y="5"/>
                                        <a:pt x="1" y="5"/>
                                      </a:cubicBezTo>
                                      <a:cubicBezTo>
                                        <a:pt x="1" y="5"/>
                                        <a:pt x="1" y="5"/>
                                        <a:pt x="1" y="5"/>
                                      </a:cubicBezTo>
                                      <a:cubicBezTo>
                                        <a:pt x="0" y="6"/>
                                        <a:pt x="0" y="7"/>
                                        <a:pt x="0" y="8"/>
                                      </a:cubicBezTo>
                                      <a:cubicBezTo>
                                        <a:pt x="0" y="160"/>
                                        <a:pt x="0" y="160"/>
                                        <a:pt x="0" y="160"/>
                                      </a:cubicBezTo>
                                      <a:cubicBezTo>
                                        <a:pt x="0" y="161"/>
                                        <a:pt x="0" y="162"/>
                                        <a:pt x="1" y="163"/>
                                      </a:cubicBezTo>
                                      <a:cubicBezTo>
                                        <a:pt x="1" y="163"/>
                                        <a:pt x="1" y="163"/>
                                        <a:pt x="1" y="163"/>
                                      </a:cubicBezTo>
                                      <a:cubicBezTo>
                                        <a:pt x="6" y="166"/>
                                        <a:pt x="6" y="166"/>
                                        <a:pt x="6" y="166"/>
                                      </a:cubicBezTo>
                                      <a:cubicBezTo>
                                        <a:pt x="9" y="167"/>
                                        <a:pt x="9" y="167"/>
                                        <a:pt x="9" y="167"/>
                                      </a:cubicBezTo>
                                      <a:cubicBezTo>
                                        <a:pt x="9" y="167"/>
                                        <a:pt x="10" y="167"/>
                                        <a:pt x="10" y="167"/>
                                      </a:cubicBezTo>
                                      <a:cubicBezTo>
                                        <a:pt x="11" y="167"/>
                                        <a:pt x="11" y="167"/>
                                        <a:pt x="12" y="167"/>
                                      </a:cubicBezTo>
                                      <a:cubicBezTo>
                                        <a:pt x="13" y="166"/>
                                        <a:pt x="13" y="166"/>
                                        <a:pt x="13" y="166"/>
                                      </a:cubicBezTo>
                                      <a:cubicBezTo>
                                        <a:pt x="19" y="163"/>
                                        <a:pt x="19" y="163"/>
                                        <a:pt x="19" y="163"/>
                                      </a:cubicBezTo>
                                      <a:cubicBezTo>
                                        <a:pt x="19" y="163"/>
                                        <a:pt x="19" y="163"/>
                                        <a:pt x="19" y="163"/>
                                      </a:cubicBezTo>
                                      <a:cubicBezTo>
                                        <a:pt x="20" y="162"/>
                                        <a:pt x="21" y="161"/>
                                        <a:pt x="21" y="160"/>
                                      </a:cubicBezTo>
                                      <a:cubicBezTo>
                                        <a:pt x="21" y="8"/>
                                        <a:pt x="21" y="8"/>
                                        <a:pt x="21" y="8"/>
                                      </a:cubicBezTo>
                                      <a:cubicBezTo>
                                        <a:pt x="21" y="7"/>
                                        <a:pt x="20" y="6"/>
                                        <a:pt x="19"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2" name="Freeform 94" descr="background"/>
                              <wps:cNvSpPr>
                                <a:spLocks/>
                              </wps:cNvSpPr>
                              <wps:spPr bwMode="auto">
                                <a:xfrm>
                                  <a:off x="3093" y="12717"/>
                                  <a:ext cx="106" cy="832"/>
                                </a:xfrm>
                                <a:custGeom>
                                  <a:avLst/>
                                  <a:gdLst>
                                    <a:gd name="T0" fmla="*/ 54580 w 21"/>
                                    <a:gd name="T1" fmla="*/ 14240 h 167"/>
                                    <a:gd name="T2" fmla="*/ 54580 w 21"/>
                                    <a:gd name="T3" fmla="*/ 14240 h 167"/>
                                    <a:gd name="T4" fmla="*/ 54580 w 21"/>
                                    <a:gd name="T5" fmla="*/ 14240 h 167"/>
                                    <a:gd name="T6" fmla="*/ 40217 w 21"/>
                                    <a:gd name="T7" fmla="*/ 5696 h 167"/>
                                    <a:gd name="T8" fmla="*/ 34471 w 21"/>
                                    <a:gd name="T9" fmla="*/ 2848 h 167"/>
                                    <a:gd name="T10" fmla="*/ 28726 w 21"/>
                                    <a:gd name="T11" fmla="*/ 0 h 167"/>
                                    <a:gd name="T12" fmla="*/ 25854 w 21"/>
                                    <a:gd name="T13" fmla="*/ 2848 h 167"/>
                                    <a:gd name="T14" fmla="*/ 20108 w 21"/>
                                    <a:gd name="T15" fmla="*/ 5696 h 167"/>
                                    <a:gd name="T16" fmla="*/ 2873 w 21"/>
                                    <a:gd name="T17" fmla="*/ 14240 h 167"/>
                                    <a:gd name="T18" fmla="*/ 2873 w 21"/>
                                    <a:gd name="T19" fmla="*/ 14240 h 167"/>
                                    <a:gd name="T20" fmla="*/ 0 w 21"/>
                                    <a:gd name="T21" fmla="*/ 22784 h 167"/>
                                    <a:gd name="T22" fmla="*/ 0 w 21"/>
                                    <a:gd name="T23" fmla="*/ 455679 h 167"/>
                                    <a:gd name="T24" fmla="*/ 2873 w 21"/>
                                    <a:gd name="T25" fmla="*/ 464223 h 167"/>
                                    <a:gd name="T26" fmla="*/ 2873 w 21"/>
                                    <a:gd name="T27" fmla="*/ 464223 h 167"/>
                                    <a:gd name="T28" fmla="*/ 17236 w 21"/>
                                    <a:gd name="T29" fmla="*/ 472767 h 167"/>
                                    <a:gd name="T30" fmla="*/ 25854 w 21"/>
                                    <a:gd name="T31" fmla="*/ 475615 h 167"/>
                                    <a:gd name="T32" fmla="*/ 28726 w 21"/>
                                    <a:gd name="T33" fmla="*/ 475615 h 167"/>
                                    <a:gd name="T34" fmla="*/ 34471 w 21"/>
                                    <a:gd name="T35" fmla="*/ 475615 h 167"/>
                                    <a:gd name="T36" fmla="*/ 37344 w 21"/>
                                    <a:gd name="T37" fmla="*/ 472767 h 167"/>
                                    <a:gd name="T38" fmla="*/ 54580 w 21"/>
                                    <a:gd name="T39" fmla="*/ 464223 h 167"/>
                                    <a:gd name="T40" fmla="*/ 54580 w 21"/>
                                    <a:gd name="T41" fmla="*/ 464223 h 167"/>
                                    <a:gd name="T42" fmla="*/ 60325 w 21"/>
                                    <a:gd name="T43" fmla="*/ 455679 h 167"/>
                                    <a:gd name="T44" fmla="*/ 60325 w 21"/>
                                    <a:gd name="T45" fmla="*/ 22784 h 167"/>
                                    <a:gd name="T46" fmla="*/ 54580 w 21"/>
                                    <a:gd name="T47" fmla="*/ 14240 h 16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1" h="167">
                                      <a:moveTo>
                                        <a:pt x="19" y="5"/>
                                      </a:moveTo>
                                      <a:cubicBezTo>
                                        <a:pt x="19" y="5"/>
                                        <a:pt x="19" y="5"/>
                                        <a:pt x="19" y="5"/>
                                      </a:cubicBezTo>
                                      <a:cubicBezTo>
                                        <a:pt x="19" y="5"/>
                                        <a:pt x="19" y="5"/>
                                        <a:pt x="19" y="5"/>
                                      </a:cubicBezTo>
                                      <a:cubicBezTo>
                                        <a:pt x="14" y="2"/>
                                        <a:pt x="14" y="2"/>
                                        <a:pt x="14" y="2"/>
                                      </a:cubicBezTo>
                                      <a:cubicBezTo>
                                        <a:pt x="12" y="1"/>
                                        <a:pt x="12" y="1"/>
                                        <a:pt x="12" y="1"/>
                                      </a:cubicBezTo>
                                      <a:cubicBezTo>
                                        <a:pt x="11" y="1"/>
                                        <a:pt x="11" y="0"/>
                                        <a:pt x="10" y="0"/>
                                      </a:cubicBezTo>
                                      <a:cubicBezTo>
                                        <a:pt x="10" y="0"/>
                                        <a:pt x="9" y="1"/>
                                        <a:pt x="9" y="1"/>
                                      </a:cubicBezTo>
                                      <a:cubicBezTo>
                                        <a:pt x="7" y="2"/>
                                        <a:pt x="7" y="2"/>
                                        <a:pt x="7" y="2"/>
                                      </a:cubicBezTo>
                                      <a:cubicBezTo>
                                        <a:pt x="1" y="5"/>
                                        <a:pt x="1" y="5"/>
                                        <a:pt x="1" y="5"/>
                                      </a:cubicBezTo>
                                      <a:cubicBezTo>
                                        <a:pt x="1" y="5"/>
                                        <a:pt x="1" y="5"/>
                                        <a:pt x="1" y="5"/>
                                      </a:cubicBezTo>
                                      <a:cubicBezTo>
                                        <a:pt x="0" y="6"/>
                                        <a:pt x="0" y="7"/>
                                        <a:pt x="0" y="8"/>
                                      </a:cubicBezTo>
                                      <a:cubicBezTo>
                                        <a:pt x="0" y="160"/>
                                        <a:pt x="0" y="160"/>
                                        <a:pt x="0" y="160"/>
                                      </a:cubicBezTo>
                                      <a:cubicBezTo>
                                        <a:pt x="0" y="161"/>
                                        <a:pt x="0" y="162"/>
                                        <a:pt x="1" y="163"/>
                                      </a:cubicBezTo>
                                      <a:cubicBezTo>
                                        <a:pt x="1" y="163"/>
                                        <a:pt x="1" y="163"/>
                                        <a:pt x="1" y="163"/>
                                      </a:cubicBezTo>
                                      <a:cubicBezTo>
                                        <a:pt x="6" y="166"/>
                                        <a:pt x="6" y="166"/>
                                        <a:pt x="6" y="166"/>
                                      </a:cubicBezTo>
                                      <a:cubicBezTo>
                                        <a:pt x="9" y="167"/>
                                        <a:pt x="9" y="167"/>
                                        <a:pt x="9" y="167"/>
                                      </a:cubicBezTo>
                                      <a:cubicBezTo>
                                        <a:pt x="9" y="167"/>
                                        <a:pt x="10" y="167"/>
                                        <a:pt x="10" y="167"/>
                                      </a:cubicBezTo>
                                      <a:cubicBezTo>
                                        <a:pt x="11" y="167"/>
                                        <a:pt x="11" y="167"/>
                                        <a:pt x="12" y="167"/>
                                      </a:cubicBezTo>
                                      <a:cubicBezTo>
                                        <a:pt x="13" y="166"/>
                                        <a:pt x="13" y="166"/>
                                        <a:pt x="13" y="166"/>
                                      </a:cubicBezTo>
                                      <a:cubicBezTo>
                                        <a:pt x="19" y="163"/>
                                        <a:pt x="19" y="163"/>
                                        <a:pt x="19" y="163"/>
                                      </a:cubicBezTo>
                                      <a:cubicBezTo>
                                        <a:pt x="19" y="163"/>
                                        <a:pt x="19" y="163"/>
                                        <a:pt x="19" y="163"/>
                                      </a:cubicBezTo>
                                      <a:cubicBezTo>
                                        <a:pt x="20" y="162"/>
                                        <a:pt x="21" y="161"/>
                                        <a:pt x="21" y="160"/>
                                      </a:cubicBezTo>
                                      <a:cubicBezTo>
                                        <a:pt x="21" y="8"/>
                                        <a:pt x="21" y="8"/>
                                        <a:pt x="21" y="8"/>
                                      </a:cubicBezTo>
                                      <a:cubicBezTo>
                                        <a:pt x="21" y="7"/>
                                        <a:pt x="20" y="6"/>
                                        <a:pt x="19"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4" name="Freeform 97" descr="background"/>
                              <wps:cNvSpPr>
                                <a:spLocks/>
                              </wps:cNvSpPr>
                              <wps:spPr bwMode="auto">
                                <a:xfrm>
                                  <a:off x="6994" y="12085"/>
                                  <a:ext cx="728" cy="477"/>
                                </a:xfrm>
                                <a:custGeom>
                                  <a:avLst/>
                                  <a:gdLst>
                                    <a:gd name="T0" fmla="*/ 0 w 146"/>
                                    <a:gd name="T1" fmla="*/ 227542 h 96"/>
                                    <a:gd name="T2" fmla="*/ 0 w 146"/>
                                    <a:gd name="T3" fmla="*/ 227542 h 96"/>
                                    <a:gd name="T4" fmla="*/ 0 w 146"/>
                                    <a:gd name="T5" fmla="*/ 227542 h 96"/>
                                    <a:gd name="T6" fmla="*/ 0 w 146"/>
                                    <a:gd name="T7" fmla="*/ 241763 h 96"/>
                                    <a:gd name="T8" fmla="*/ 0 w 146"/>
                                    <a:gd name="T9" fmla="*/ 250296 h 96"/>
                                    <a:gd name="T10" fmla="*/ 2849 w 146"/>
                                    <a:gd name="T11" fmla="*/ 255984 h 96"/>
                                    <a:gd name="T12" fmla="*/ 5698 w 146"/>
                                    <a:gd name="T13" fmla="*/ 258829 h 96"/>
                                    <a:gd name="T14" fmla="*/ 8546 w 146"/>
                                    <a:gd name="T15" fmla="*/ 261673 h 96"/>
                                    <a:gd name="T16" fmla="*/ 25639 w 146"/>
                                    <a:gd name="T17" fmla="*/ 270206 h 96"/>
                                    <a:gd name="T18" fmla="*/ 25639 w 146"/>
                                    <a:gd name="T19" fmla="*/ 270206 h 96"/>
                                    <a:gd name="T20" fmla="*/ 25639 w 146"/>
                                    <a:gd name="T21" fmla="*/ 270206 h 96"/>
                                    <a:gd name="T22" fmla="*/ 34186 w 146"/>
                                    <a:gd name="T23" fmla="*/ 270206 h 96"/>
                                    <a:gd name="T24" fmla="*/ 410227 w 146"/>
                                    <a:gd name="T25" fmla="*/ 54041 h 96"/>
                                    <a:gd name="T26" fmla="*/ 415925 w 146"/>
                                    <a:gd name="T27" fmla="*/ 48353 h 96"/>
                                    <a:gd name="T28" fmla="*/ 415925 w 146"/>
                                    <a:gd name="T29" fmla="*/ 48353 h 96"/>
                                    <a:gd name="T30" fmla="*/ 415925 w 146"/>
                                    <a:gd name="T31" fmla="*/ 31287 h 96"/>
                                    <a:gd name="T32" fmla="*/ 415925 w 146"/>
                                    <a:gd name="T33" fmla="*/ 22754 h 96"/>
                                    <a:gd name="T34" fmla="*/ 413076 w 146"/>
                                    <a:gd name="T35" fmla="*/ 17066 h 96"/>
                                    <a:gd name="T36" fmla="*/ 410227 w 146"/>
                                    <a:gd name="T37" fmla="*/ 14221 h 96"/>
                                    <a:gd name="T38" fmla="*/ 407379 w 146"/>
                                    <a:gd name="T39" fmla="*/ 14221 h 96"/>
                                    <a:gd name="T40" fmla="*/ 390286 w 146"/>
                                    <a:gd name="T41" fmla="*/ 2844 h 96"/>
                                    <a:gd name="T42" fmla="*/ 390286 w 146"/>
                                    <a:gd name="T43" fmla="*/ 2844 h 96"/>
                                    <a:gd name="T44" fmla="*/ 381739 w 146"/>
                                    <a:gd name="T45" fmla="*/ 2844 h 96"/>
                                    <a:gd name="T46" fmla="*/ 5698 w 146"/>
                                    <a:gd name="T47" fmla="*/ 219009 h 96"/>
                                    <a:gd name="T48" fmla="*/ 0 w 146"/>
                                    <a:gd name="T49" fmla="*/ 227542 h 9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46" h="96">
                                      <a:moveTo>
                                        <a:pt x="0" y="80"/>
                                      </a:moveTo>
                                      <a:cubicBezTo>
                                        <a:pt x="0" y="80"/>
                                        <a:pt x="0" y="80"/>
                                        <a:pt x="0" y="80"/>
                                      </a:cubicBezTo>
                                      <a:cubicBezTo>
                                        <a:pt x="0" y="80"/>
                                        <a:pt x="0" y="80"/>
                                        <a:pt x="0" y="80"/>
                                      </a:cubicBezTo>
                                      <a:cubicBezTo>
                                        <a:pt x="0" y="85"/>
                                        <a:pt x="0" y="85"/>
                                        <a:pt x="0" y="85"/>
                                      </a:cubicBezTo>
                                      <a:cubicBezTo>
                                        <a:pt x="0" y="88"/>
                                        <a:pt x="0" y="88"/>
                                        <a:pt x="0" y="88"/>
                                      </a:cubicBezTo>
                                      <a:cubicBezTo>
                                        <a:pt x="0" y="89"/>
                                        <a:pt x="0" y="89"/>
                                        <a:pt x="1" y="90"/>
                                      </a:cubicBezTo>
                                      <a:cubicBezTo>
                                        <a:pt x="1" y="90"/>
                                        <a:pt x="1" y="91"/>
                                        <a:pt x="2" y="91"/>
                                      </a:cubicBezTo>
                                      <a:cubicBezTo>
                                        <a:pt x="3" y="92"/>
                                        <a:pt x="3" y="92"/>
                                        <a:pt x="3" y="92"/>
                                      </a:cubicBezTo>
                                      <a:cubicBezTo>
                                        <a:pt x="9" y="95"/>
                                        <a:pt x="9" y="95"/>
                                        <a:pt x="9" y="95"/>
                                      </a:cubicBezTo>
                                      <a:cubicBezTo>
                                        <a:pt x="9" y="95"/>
                                        <a:pt x="9" y="95"/>
                                        <a:pt x="9" y="95"/>
                                      </a:cubicBezTo>
                                      <a:cubicBezTo>
                                        <a:pt x="9" y="95"/>
                                        <a:pt x="9" y="95"/>
                                        <a:pt x="9" y="95"/>
                                      </a:cubicBezTo>
                                      <a:cubicBezTo>
                                        <a:pt x="10" y="96"/>
                                        <a:pt x="11" y="96"/>
                                        <a:pt x="12" y="95"/>
                                      </a:cubicBezTo>
                                      <a:cubicBezTo>
                                        <a:pt x="144" y="19"/>
                                        <a:pt x="144" y="19"/>
                                        <a:pt x="144" y="19"/>
                                      </a:cubicBezTo>
                                      <a:cubicBezTo>
                                        <a:pt x="145" y="19"/>
                                        <a:pt x="146" y="18"/>
                                        <a:pt x="146" y="17"/>
                                      </a:cubicBezTo>
                                      <a:cubicBezTo>
                                        <a:pt x="146" y="17"/>
                                        <a:pt x="146" y="17"/>
                                        <a:pt x="146" y="17"/>
                                      </a:cubicBezTo>
                                      <a:cubicBezTo>
                                        <a:pt x="146" y="11"/>
                                        <a:pt x="146" y="11"/>
                                        <a:pt x="146" y="11"/>
                                      </a:cubicBezTo>
                                      <a:cubicBezTo>
                                        <a:pt x="146" y="8"/>
                                        <a:pt x="146" y="8"/>
                                        <a:pt x="146" y="8"/>
                                      </a:cubicBezTo>
                                      <a:cubicBezTo>
                                        <a:pt x="146" y="8"/>
                                        <a:pt x="146" y="7"/>
                                        <a:pt x="145" y="6"/>
                                      </a:cubicBezTo>
                                      <a:cubicBezTo>
                                        <a:pt x="145" y="6"/>
                                        <a:pt x="145" y="6"/>
                                        <a:pt x="144" y="5"/>
                                      </a:cubicBezTo>
                                      <a:cubicBezTo>
                                        <a:pt x="143" y="5"/>
                                        <a:pt x="143" y="5"/>
                                        <a:pt x="143" y="5"/>
                                      </a:cubicBezTo>
                                      <a:cubicBezTo>
                                        <a:pt x="137" y="1"/>
                                        <a:pt x="137" y="1"/>
                                        <a:pt x="137" y="1"/>
                                      </a:cubicBezTo>
                                      <a:cubicBezTo>
                                        <a:pt x="137" y="1"/>
                                        <a:pt x="137" y="1"/>
                                        <a:pt x="137" y="1"/>
                                      </a:cubicBezTo>
                                      <a:cubicBezTo>
                                        <a:pt x="136" y="0"/>
                                        <a:pt x="135" y="0"/>
                                        <a:pt x="134" y="1"/>
                                      </a:cubicBezTo>
                                      <a:cubicBezTo>
                                        <a:pt x="119" y="10"/>
                                        <a:pt x="2" y="77"/>
                                        <a:pt x="2" y="77"/>
                                      </a:cubicBezTo>
                                      <a:cubicBezTo>
                                        <a:pt x="1"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5" name="Freeform 100" descr="background"/>
                              <wps:cNvSpPr>
                                <a:spLocks/>
                              </wps:cNvSpPr>
                              <wps:spPr bwMode="auto">
                                <a:xfrm>
                                  <a:off x="6835" y="12717"/>
                                  <a:ext cx="109" cy="832"/>
                                </a:xfrm>
                                <a:custGeom>
                                  <a:avLst/>
                                  <a:gdLst>
                                    <a:gd name="T0" fmla="*/ 56573 w 22"/>
                                    <a:gd name="T1" fmla="*/ 14240 h 167"/>
                                    <a:gd name="T2" fmla="*/ 56573 w 22"/>
                                    <a:gd name="T3" fmla="*/ 14240 h 167"/>
                                    <a:gd name="T4" fmla="*/ 56573 w 22"/>
                                    <a:gd name="T5" fmla="*/ 14240 h 167"/>
                                    <a:gd name="T6" fmla="*/ 42430 w 22"/>
                                    <a:gd name="T7" fmla="*/ 5696 h 167"/>
                                    <a:gd name="T8" fmla="*/ 36772 w 22"/>
                                    <a:gd name="T9" fmla="*/ 2848 h 167"/>
                                    <a:gd name="T10" fmla="*/ 31115 w 22"/>
                                    <a:gd name="T11" fmla="*/ 0 h 167"/>
                                    <a:gd name="T12" fmla="*/ 25458 w 22"/>
                                    <a:gd name="T13" fmla="*/ 2848 h 167"/>
                                    <a:gd name="T14" fmla="*/ 22629 w 22"/>
                                    <a:gd name="T15" fmla="*/ 5696 h 167"/>
                                    <a:gd name="T16" fmla="*/ 5657 w 22"/>
                                    <a:gd name="T17" fmla="*/ 14240 h 167"/>
                                    <a:gd name="T18" fmla="*/ 5657 w 22"/>
                                    <a:gd name="T19" fmla="*/ 14240 h 167"/>
                                    <a:gd name="T20" fmla="*/ 0 w 22"/>
                                    <a:gd name="T21" fmla="*/ 22784 h 167"/>
                                    <a:gd name="T22" fmla="*/ 0 w 22"/>
                                    <a:gd name="T23" fmla="*/ 455679 h 167"/>
                                    <a:gd name="T24" fmla="*/ 5657 w 22"/>
                                    <a:gd name="T25" fmla="*/ 464223 h 167"/>
                                    <a:gd name="T26" fmla="*/ 5657 w 22"/>
                                    <a:gd name="T27" fmla="*/ 464223 h 167"/>
                                    <a:gd name="T28" fmla="*/ 19800 w 22"/>
                                    <a:gd name="T29" fmla="*/ 472767 h 167"/>
                                    <a:gd name="T30" fmla="*/ 25458 w 22"/>
                                    <a:gd name="T31" fmla="*/ 475615 h 167"/>
                                    <a:gd name="T32" fmla="*/ 31115 w 22"/>
                                    <a:gd name="T33" fmla="*/ 475615 h 167"/>
                                    <a:gd name="T34" fmla="*/ 36772 w 22"/>
                                    <a:gd name="T35" fmla="*/ 475615 h 167"/>
                                    <a:gd name="T36" fmla="*/ 39601 w 22"/>
                                    <a:gd name="T37" fmla="*/ 472767 h 167"/>
                                    <a:gd name="T38" fmla="*/ 56573 w 22"/>
                                    <a:gd name="T39" fmla="*/ 464223 h 167"/>
                                    <a:gd name="T40" fmla="*/ 56573 w 22"/>
                                    <a:gd name="T41" fmla="*/ 464223 h 167"/>
                                    <a:gd name="T42" fmla="*/ 62230 w 22"/>
                                    <a:gd name="T43" fmla="*/ 455679 h 167"/>
                                    <a:gd name="T44" fmla="*/ 62230 w 22"/>
                                    <a:gd name="T45" fmla="*/ 22784 h 167"/>
                                    <a:gd name="T46" fmla="*/ 56573 w 22"/>
                                    <a:gd name="T47" fmla="*/ 14240 h 16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2" h="167">
                                      <a:moveTo>
                                        <a:pt x="20" y="5"/>
                                      </a:moveTo>
                                      <a:cubicBezTo>
                                        <a:pt x="20" y="5"/>
                                        <a:pt x="20" y="5"/>
                                        <a:pt x="20" y="5"/>
                                      </a:cubicBezTo>
                                      <a:cubicBezTo>
                                        <a:pt x="20" y="5"/>
                                        <a:pt x="20" y="5"/>
                                        <a:pt x="20" y="5"/>
                                      </a:cubicBezTo>
                                      <a:cubicBezTo>
                                        <a:pt x="15" y="2"/>
                                        <a:pt x="15" y="2"/>
                                        <a:pt x="15" y="2"/>
                                      </a:cubicBezTo>
                                      <a:cubicBezTo>
                                        <a:pt x="13" y="1"/>
                                        <a:pt x="13" y="1"/>
                                        <a:pt x="13" y="1"/>
                                      </a:cubicBezTo>
                                      <a:cubicBezTo>
                                        <a:pt x="12" y="1"/>
                                        <a:pt x="12" y="0"/>
                                        <a:pt x="11" y="0"/>
                                      </a:cubicBezTo>
                                      <a:cubicBezTo>
                                        <a:pt x="10" y="0"/>
                                        <a:pt x="10" y="1"/>
                                        <a:pt x="9" y="1"/>
                                      </a:cubicBezTo>
                                      <a:cubicBezTo>
                                        <a:pt x="8" y="2"/>
                                        <a:pt x="8" y="2"/>
                                        <a:pt x="8" y="2"/>
                                      </a:cubicBezTo>
                                      <a:cubicBezTo>
                                        <a:pt x="2" y="5"/>
                                        <a:pt x="2" y="5"/>
                                        <a:pt x="2" y="5"/>
                                      </a:cubicBezTo>
                                      <a:cubicBezTo>
                                        <a:pt x="2" y="5"/>
                                        <a:pt x="2" y="5"/>
                                        <a:pt x="2" y="5"/>
                                      </a:cubicBezTo>
                                      <a:cubicBezTo>
                                        <a:pt x="1" y="6"/>
                                        <a:pt x="0" y="7"/>
                                        <a:pt x="0" y="8"/>
                                      </a:cubicBezTo>
                                      <a:cubicBezTo>
                                        <a:pt x="0" y="160"/>
                                        <a:pt x="0" y="160"/>
                                        <a:pt x="0" y="160"/>
                                      </a:cubicBezTo>
                                      <a:cubicBezTo>
                                        <a:pt x="0" y="161"/>
                                        <a:pt x="1" y="162"/>
                                        <a:pt x="2" y="163"/>
                                      </a:cubicBezTo>
                                      <a:cubicBezTo>
                                        <a:pt x="2" y="163"/>
                                        <a:pt x="2" y="163"/>
                                        <a:pt x="2" y="163"/>
                                      </a:cubicBezTo>
                                      <a:cubicBezTo>
                                        <a:pt x="7" y="166"/>
                                        <a:pt x="7" y="166"/>
                                        <a:pt x="7" y="166"/>
                                      </a:cubicBezTo>
                                      <a:cubicBezTo>
                                        <a:pt x="9" y="167"/>
                                        <a:pt x="9" y="167"/>
                                        <a:pt x="9" y="167"/>
                                      </a:cubicBezTo>
                                      <a:cubicBezTo>
                                        <a:pt x="10" y="167"/>
                                        <a:pt x="10" y="167"/>
                                        <a:pt x="11" y="167"/>
                                      </a:cubicBezTo>
                                      <a:cubicBezTo>
                                        <a:pt x="12" y="167"/>
                                        <a:pt x="12" y="167"/>
                                        <a:pt x="13" y="167"/>
                                      </a:cubicBezTo>
                                      <a:cubicBezTo>
                                        <a:pt x="14" y="166"/>
                                        <a:pt x="14" y="166"/>
                                        <a:pt x="14" y="166"/>
                                      </a:cubicBezTo>
                                      <a:cubicBezTo>
                                        <a:pt x="20" y="163"/>
                                        <a:pt x="20" y="163"/>
                                        <a:pt x="20" y="163"/>
                                      </a:cubicBezTo>
                                      <a:cubicBezTo>
                                        <a:pt x="20" y="163"/>
                                        <a:pt x="20" y="163"/>
                                        <a:pt x="20" y="163"/>
                                      </a:cubicBezTo>
                                      <a:cubicBezTo>
                                        <a:pt x="21" y="162"/>
                                        <a:pt x="22" y="161"/>
                                        <a:pt x="22" y="160"/>
                                      </a:cubicBezTo>
                                      <a:cubicBezTo>
                                        <a:pt x="22" y="8"/>
                                        <a:pt x="22" y="8"/>
                                        <a:pt x="22" y="8"/>
                                      </a:cubicBezTo>
                                      <a:cubicBezTo>
                                        <a:pt x="22" y="7"/>
                                        <a:pt x="21" y="6"/>
                                        <a:pt x="20"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6" name="Freeform 120" descr="background"/>
                              <wps:cNvSpPr>
                                <a:spLocks/>
                              </wps:cNvSpPr>
                              <wps:spPr bwMode="auto">
                                <a:xfrm>
                                  <a:off x="8867" y="8841"/>
                                  <a:ext cx="723" cy="479"/>
                                </a:xfrm>
                                <a:custGeom>
                                  <a:avLst/>
                                  <a:gdLst>
                                    <a:gd name="T0" fmla="*/ 0 w 145"/>
                                    <a:gd name="T1" fmla="*/ 228071 h 96"/>
                                    <a:gd name="T2" fmla="*/ 0 w 145"/>
                                    <a:gd name="T3" fmla="*/ 228071 h 96"/>
                                    <a:gd name="T4" fmla="*/ 0 w 145"/>
                                    <a:gd name="T5" fmla="*/ 228071 h 96"/>
                                    <a:gd name="T6" fmla="*/ 0 w 145"/>
                                    <a:gd name="T7" fmla="*/ 245176 h 96"/>
                                    <a:gd name="T8" fmla="*/ 0 w 145"/>
                                    <a:gd name="T9" fmla="*/ 250878 h 96"/>
                                    <a:gd name="T10" fmla="*/ 0 w 145"/>
                                    <a:gd name="T11" fmla="*/ 256580 h 96"/>
                                    <a:gd name="T12" fmla="*/ 5693 w 145"/>
                                    <a:gd name="T13" fmla="*/ 259431 h 96"/>
                                    <a:gd name="T14" fmla="*/ 8540 w 145"/>
                                    <a:gd name="T15" fmla="*/ 262281 h 96"/>
                                    <a:gd name="T16" fmla="*/ 25619 w 145"/>
                                    <a:gd name="T17" fmla="*/ 273685 h 96"/>
                                    <a:gd name="T18" fmla="*/ 25619 w 145"/>
                                    <a:gd name="T19" fmla="*/ 273685 h 96"/>
                                    <a:gd name="T20" fmla="*/ 25619 w 145"/>
                                    <a:gd name="T21" fmla="*/ 273685 h 96"/>
                                    <a:gd name="T22" fmla="*/ 25619 w 145"/>
                                    <a:gd name="T23" fmla="*/ 273685 h 96"/>
                                    <a:gd name="T24" fmla="*/ 34159 w 145"/>
                                    <a:gd name="T25" fmla="*/ 273685 h 96"/>
                                    <a:gd name="T26" fmla="*/ 409903 w 145"/>
                                    <a:gd name="T27" fmla="*/ 54167 h 96"/>
                                    <a:gd name="T28" fmla="*/ 412750 w 145"/>
                                    <a:gd name="T29" fmla="*/ 48465 h 96"/>
                                    <a:gd name="T30" fmla="*/ 412750 w 145"/>
                                    <a:gd name="T31" fmla="*/ 48465 h 96"/>
                                    <a:gd name="T32" fmla="*/ 412750 w 145"/>
                                    <a:gd name="T33" fmla="*/ 31360 h 96"/>
                                    <a:gd name="T34" fmla="*/ 412750 w 145"/>
                                    <a:gd name="T35" fmla="*/ 22807 h 96"/>
                                    <a:gd name="T36" fmla="*/ 412750 w 145"/>
                                    <a:gd name="T37" fmla="*/ 19956 h 96"/>
                                    <a:gd name="T38" fmla="*/ 409903 w 145"/>
                                    <a:gd name="T39" fmla="*/ 14254 h 96"/>
                                    <a:gd name="T40" fmla="*/ 407057 w 145"/>
                                    <a:gd name="T41" fmla="*/ 14254 h 96"/>
                                    <a:gd name="T42" fmla="*/ 387131 w 145"/>
                                    <a:gd name="T43" fmla="*/ 2851 h 96"/>
                                    <a:gd name="T44" fmla="*/ 387131 w 145"/>
                                    <a:gd name="T45" fmla="*/ 2851 h 96"/>
                                    <a:gd name="T46" fmla="*/ 387131 w 145"/>
                                    <a:gd name="T47" fmla="*/ 2851 h 96"/>
                                    <a:gd name="T48" fmla="*/ 378591 w 145"/>
                                    <a:gd name="T49" fmla="*/ 2851 h 96"/>
                                    <a:gd name="T50" fmla="*/ 2847 w 145"/>
                                    <a:gd name="T51" fmla="*/ 219518 h 96"/>
                                    <a:gd name="T52" fmla="*/ 0 w 145"/>
                                    <a:gd name="T53" fmla="*/ 22807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5" h="96">
                                      <a:moveTo>
                                        <a:pt x="0" y="80"/>
                                      </a:moveTo>
                                      <a:cubicBezTo>
                                        <a:pt x="0" y="80"/>
                                        <a:pt x="0" y="80"/>
                                        <a:pt x="0" y="80"/>
                                      </a:cubicBezTo>
                                      <a:cubicBezTo>
                                        <a:pt x="0" y="80"/>
                                        <a:pt x="0" y="80"/>
                                        <a:pt x="0" y="80"/>
                                      </a:cubicBezTo>
                                      <a:cubicBezTo>
                                        <a:pt x="0" y="86"/>
                                        <a:pt x="0" y="86"/>
                                        <a:pt x="0" y="86"/>
                                      </a:cubicBezTo>
                                      <a:cubicBezTo>
                                        <a:pt x="0" y="88"/>
                                        <a:pt x="0" y="88"/>
                                        <a:pt x="0" y="88"/>
                                      </a:cubicBezTo>
                                      <a:cubicBezTo>
                                        <a:pt x="0" y="89"/>
                                        <a:pt x="0" y="90"/>
                                        <a:pt x="0" y="90"/>
                                      </a:cubicBezTo>
                                      <a:cubicBezTo>
                                        <a:pt x="1" y="91"/>
                                        <a:pt x="1" y="91"/>
                                        <a:pt x="2" y="91"/>
                                      </a:cubicBezTo>
                                      <a:cubicBezTo>
                                        <a:pt x="3" y="92"/>
                                        <a:pt x="3" y="92"/>
                                        <a:pt x="3" y="92"/>
                                      </a:cubicBezTo>
                                      <a:cubicBezTo>
                                        <a:pt x="9" y="96"/>
                                        <a:pt x="9" y="96"/>
                                        <a:pt x="9" y="96"/>
                                      </a:cubicBezTo>
                                      <a:cubicBezTo>
                                        <a:pt x="9" y="96"/>
                                        <a:pt x="9" y="96"/>
                                        <a:pt x="9" y="96"/>
                                      </a:cubicBezTo>
                                      <a:cubicBezTo>
                                        <a:pt x="9" y="96"/>
                                        <a:pt x="9" y="96"/>
                                        <a:pt x="9" y="96"/>
                                      </a:cubicBezTo>
                                      <a:cubicBezTo>
                                        <a:pt x="9" y="96"/>
                                        <a:pt x="9" y="96"/>
                                        <a:pt x="9" y="96"/>
                                      </a:cubicBezTo>
                                      <a:cubicBezTo>
                                        <a:pt x="10" y="96"/>
                                        <a:pt x="11" y="96"/>
                                        <a:pt x="12" y="96"/>
                                      </a:cubicBezTo>
                                      <a:cubicBezTo>
                                        <a:pt x="144" y="19"/>
                                        <a:pt x="144" y="19"/>
                                        <a:pt x="144" y="19"/>
                                      </a:cubicBezTo>
                                      <a:cubicBezTo>
                                        <a:pt x="145" y="19"/>
                                        <a:pt x="145" y="18"/>
                                        <a:pt x="145" y="17"/>
                                      </a:cubicBezTo>
                                      <a:cubicBezTo>
                                        <a:pt x="145" y="17"/>
                                        <a:pt x="145" y="17"/>
                                        <a:pt x="145" y="17"/>
                                      </a:cubicBezTo>
                                      <a:cubicBezTo>
                                        <a:pt x="145" y="11"/>
                                        <a:pt x="145" y="11"/>
                                        <a:pt x="145" y="11"/>
                                      </a:cubicBezTo>
                                      <a:cubicBezTo>
                                        <a:pt x="145" y="8"/>
                                        <a:pt x="145" y="8"/>
                                        <a:pt x="145" y="8"/>
                                      </a:cubicBezTo>
                                      <a:cubicBezTo>
                                        <a:pt x="145" y="8"/>
                                        <a:pt x="145" y="7"/>
                                        <a:pt x="145" y="7"/>
                                      </a:cubicBezTo>
                                      <a:cubicBezTo>
                                        <a:pt x="145" y="6"/>
                                        <a:pt x="144" y="6"/>
                                        <a:pt x="144" y="5"/>
                                      </a:cubicBezTo>
                                      <a:cubicBezTo>
                                        <a:pt x="143" y="5"/>
                                        <a:pt x="143" y="5"/>
                                        <a:pt x="143" y="5"/>
                                      </a:cubicBezTo>
                                      <a:cubicBezTo>
                                        <a:pt x="136" y="1"/>
                                        <a:pt x="136" y="1"/>
                                        <a:pt x="136" y="1"/>
                                      </a:cubicBezTo>
                                      <a:cubicBezTo>
                                        <a:pt x="136" y="1"/>
                                        <a:pt x="136" y="1"/>
                                        <a:pt x="136" y="1"/>
                                      </a:cubicBezTo>
                                      <a:cubicBezTo>
                                        <a:pt x="136" y="1"/>
                                        <a:pt x="136" y="1"/>
                                        <a:pt x="136" y="1"/>
                                      </a:cubicBezTo>
                                      <a:cubicBezTo>
                                        <a:pt x="135" y="1"/>
                                        <a:pt x="134" y="0"/>
                                        <a:pt x="133" y="1"/>
                                      </a:cubicBezTo>
                                      <a:cubicBezTo>
                                        <a:pt x="119" y="10"/>
                                        <a:pt x="2" y="77"/>
                                        <a:pt x="1" y="77"/>
                                      </a:cubicBezTo>
                                      <a:cubicBezTo>
                                        <a:pt x="1"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 name="Freeform 124" descr="background"/>
                              <wps:cNvSpPr>
                                <a:spLocks/>
                              </wps:cNvSpPr>
                              <wps:spPr bwMode="auto">
                                <a:xfrm>
                                  <a:off x="10741" y="8841"/>
                                  <a:ext cx="722" cy="479"/>
                                </a:xfrm>
                                <a:custGeom>
                                  <a:avLst/>
                                  <a:gdLst>
                                    <a:gd name="T0" fmla="*/ 0 w 145"/>
                                    <a:gd name="T1" fmla="*/ 228071 h 96"/>
                                    <a:gd name="T2" fmla="*/ 0 w 145"/>
                                    <a:gd name="T3" fmla="*/ 228071 h 96"/>
                                    <a:gd name="T4" fmla="*/ 0 w 145"/>
                                    <a:gd name="T5" fmla="*/ 228071 h 96"/>
                                    <a:gd name="T6" fmla="*/ 0 w 145"/>
                                    <a:gd name="T7" fmla="*/ 245176 h 96"/>
                                    <a:gd name="T8" fmla="*/ 0 w 145"/>
                                    <a:gd name="T9" fmla="*/ 250878 h 96"/>
                                    <a:gd name="T10" fmla="*/ 0 w 145"/>
                                    <a:gd name="T11" fmla="*/ 256580 h 96"/>
                                    <a:gd name="T12" fmla="*/ 2847 w 145"/>
                                    <a:gd name="T13" fmla="*/ 259431 h 96"/>
                                    <a:gd name="T14" fmla="*/ 8540 w 145"/>
                                    <a:gd name="T15" fmla="*/ 262281 h 96"/>
                                    <a:gd name="T16" fmla="*/ 25619 w 145"/>
                                    <a:gd name="T17" fmla="*/ 273685 h 96"/>
                                    <a:gd name="T18" fmla="*/ 25619 w 145"/>
                                    <a:gd name="T19" fmla="*/ 273685 h 96"/>
                                    <a:gd name="T20" fmla="*/ 25619 w 145"/>
                                    <a:gd name="T21" fmla="*/ 273685 h 96"/>
                                    <a:gd name="T22" fmla="*/ 25619 w 145"/>
                                    <a:gd name="T23" fmla="*/ 273685 h 96"/>
                                    <a:gd name="T24" fmla="*/ 34159 w 145"/>
                                    <a:gd name="T25" fmla="*/ 273685 h 96"/>
                                    <a:gd name="T26" fmla="*/ 409903 w 145"/>
                                    <a:gd name="T27" fmla="*/ 54167 h 96"/>
                                    <a:gd name="T28" fmla="*/ 412750 w 145"/>
                                    <a:gd name="T29" fmla="*/ 48465 h 96"/>
                                    <a:gd name="T30" fmla="*/ 412750 w 145"/>
                                    <a:gd name="T31" fmla="*/ 48465 h 96"/>
                                    <a:gd name="T32" fmla="*/ 412750 w 145"/>
                                    <a:gd name="T33" fmla="*/ 31360 h 96"/>
                                    <a:gd name="T34" fmla="*/ 412750 w 145"/>
                                    <a:gd name="T35" fmla="*/ 22807 h 96"/>
                                    <a:gd name="T36" fmla="*/ 412750 w 145"/>
                                    <a:gd name="T37" fmla="*/ 19956 h 96"/>
                                    <a:gd name="T38" fmla="*/ 409903 w 145"/>
                                    <a:gd name="T39" fmla="*/ 14254 h 96"/>
                                    <a:gd name="T40" fmla="*/ 404210 w 145"/>
                                    <a:gd name="T41" fmla="*/ 14254 h 96"/>
                                    <a:gd name="T42" fmla="*/ 387131 w 145"/>
                                    <a:gd name="T43" fmla="*/ 2851 h 96"/>
                                    <a:gd name="T44" fmla="*/ 387131 w 145"/>
                                    <a:gd name="T45" fmla="*/ 2851 h 96"/>
                                    <a:gd name="T46" fmla="*/ 387131 w 145"/>
                                    <a:gd name="T47" fmla="*/ 2851 h 96"/>
                                    <a:gd name="T48" fmla="*/ 387131 w 145"/>
                                    <a:gd name="T49" fmla="*/ 2851 h 96"/>
                                    <a:gd name="T50" fmla="*/ 378591 w 145"/>
                                    <a:gd name="T51" fmla="*/ 2851 h 96"/>
                                    <a:gd name="T52" fmla="*/ 2847 w 145"/>
                                    <a:gd name="T53" fmla="*/ 219518 h 96"/>
                                    <a:gd name="T54" fmla="*/ 0 w 145"/>
                                    <a:gd name="T55" fmla="*/ 228071 h 9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45" h="96">
                                      <a:moveTo>
                                        <a:pt x="0" y="80"/>
                                      </a:moveTo>
                                      <a:cubicBezTo>
                                        <a:pt x="0" y="80"/>
                                        <a:pt x="0" y="80"/>
                                        <a:pt x="0" y="80"/>
                                      </a:cubicBezTo>
                                      <a:cubicBezTo>
                                        <a:pt x="0" y="80"/>
                                        <a:pt x="0" y="80"/>
                                        <a:pt x="0" y="80"/>
                                      </a:cubicBezTo>
                                      <a:cubicBezTo>
                                        <a:pt x="0" y="86"/>
                                        <a:pt x="0" y="86"/>
                                        <a:pt x="0" y="86"/>
                                      </a:cubicBezTo>
                                      <a:cubicBezTo>
                                        <a:pt x="0" y="88"/>
                                        <a:pt x="0" y="88"/>
                                        <a:pt x="0" y="88"/>
                                      </a:cubicBezTo>
                                      <a:cubicBezTo>
                                        <a:pt x="0" y="89"/>
                                        <a:pt x="0" y="90"/>
                                        <a:pt x="0" y="90"/>
                                      </a:cubicBezTo>
                                      <a:cubicBezTo>
                                        <a:pt x="0" y="91"/>
                                        <a:pt x="1" y="91"/>
                                        <a:pt x="1" y="91"/>
                                      </a:cubicBezTo>
                                      <a:cubicBezTo>
                                        <a:pt x="3" y="92"/>
                                        <a:pt x="3" y="92"/>
                                        <a:pt x="3" y="92"/>
                                      </a:cubicBezTo>
                                      <a:cubicBezTo>
                                        <a:pt x="9" y="96"/>
                                        <a:pt x="9" y="96"/>
                                        <a:pt x="9" y="96"/>
                                      </a:cubicBezTo>
                                      <a:cubicBezTo>
                                        <a:pt x="9" y="96"/>
                                        <a:pt x="9" y="96"/>
                                        <a:pt x="9" y="96"/>
                                      </a:cubicBezTo>
                                      <a:cubicBezTo>
                                        <a:pt x="9" y="96"/>
                                        <a:pt x="9" y="96"/>
                                        <a:pt x="9" y="96"/>
                                      </a:cubicBezTo>
                                      <a:cubicBezTo>
                                        <a:pt x="9" y="96"/>
                                        <a:pt x="9" y="96"/>
                                        <a:pt x="9" y="96"/>
                                      </a:cubicBezTo>
                                      <a:cubicBezTo>
                                        <a:pt x="10" y="96"/>
                                        <a:pt x="11" y="96"/>
                                        <a:pt x="12" y="96"/>
                                      </a:cubicBezTo>
                                      <a:cubicBezTo>
                                        <a:pt x="144" y="19"/>
                                        <a:pt x="144" y="19"/>
                                        <a:pt x="144" y="19"/>
                                      </a:cubicBezTo>
                                      <a:cubicBezTo>
                                        <a:pt x="145" y="19"/>
                                        <a:pt x="145" y="18"/>
                                        <a:pt x="145" y="17"/>
                                      </a:cubicBezTo>
                                      <a:cubicBezTo>
                                        <a:pt x="145" y="17"/>
                                        <a:pt x="145" y="17"/>
                                        <a:pt x="145" y="17"/>
                                      </a:cubicBezTo>
                                      <a:cubicBezTo>
                                        <a:pt x="145" y="11"/>
                                        <a:pt x="145" y="11"/>
                                        <a:pt x="145" y="11"/>
                                      </a:cubicBezTo>
                                      <a:cubicBezTo>
                                        <a:pt x="145" y="8"/>
                                        <a:pt x="145" y="8"/>
                                        <a:pt x="145" y="8"/>
                                      </a:cubicBezTo>
                                      <a:cubicBezTo>
                                        <a:pt x="145" y="8"/>
                                        <a:pt x="145" y="7"/>
                                        <a:pt x="145" y="7"/>
                                      </a:cubicBezTo>
                                      <a:cubicBezTo>
                                        <a:pt x="145" y="6"/>
                                        <a:pt x="144" y="6"/>
                                        <a:pt x="144" y="5"/>
                                      </a:cubicBezTo>
                                      <a:cubicBezTo>
                                        <a:pt x="142" y="5"/>
                                        <a:pt x="142" y="5"/>
                                        <a:pt x="142" y="5"/>
                                      </a:cubicBezTo>
                                      <a:cubicBezTo>
                                        <a:pt x="136" y="1"/>
                                        <a:pt x="136" y="1"/>
                                        <a:pt x="136" y="1"/>
                                      </a:cubicBezTo>
                                      <a:cubicBezTo>
                                        <a:pt x="136" y="1"/>
                                        <a:pt x="136" y="1"/>
                                        <a:pt x="136" y="1"/>
                                      </a:cubicBezTo>
                                      <a:cubicBezTo>
                                        <a:pt x="136" y="1"/>
                                        <a:pt x="136" y="1"/>
                                        <a:pt x="136" y="1"/>
                                      </a:cubicBezTo>
                                      <a:cubicBezTo>
                                        <a:pt x="136" y="1"/>
                                        <a:pt x="136" y="1"/>
                                        <a:pt x="136" y="1"/>
                                      </a:cubicBezTo>
                                      <a:cubicBezTo>
                                        <a:pt x="135" y="1"/>
                                        <a:pt x="134" y="0"/>
                                        <a:pt x="133" y="1"/>
                                      </a:cubicBezTo>
                                      <a:cubicBezTo>
                                        <a:pt x="118" y="10"/>
                                        <a:pt x="1" y="77"/>
                                        <a:pt x="1" y="77"/>
                                      </a:cubicBezTo>
                                      <a:cubicBezTo>
                                        <a:pt x="0"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9" name="Freeform 126" descr="background"/>
                              <wps:cNvSpPr>
                                <a:spLocks/>
                              </wps:cNvSpPr>
                              <wps:spPr bwMode="auto">
                                <a:xfrm>
                                  <a:off x="10582" y="9474"/>
                                  <a:ext cx="104" cy="837"/>
                                </a:xfrm>
                                <a:custGeom>
                                  <a:avLst/>
                                  <a:gdLst>
                                    <a:gd name="T0" fmla="*/ 56848 w 21"/>
                                    <a:gd name="T1" fmla="*/ 14231 h 168"/>
                                    <a:gd name="T2" fmla="*/ 56848 w 21"/>
                                    <a:gd name="T3" fmla="*/ 14231 h 168"/>
                                    <a:gd name="T4" fmla="*/ 56848 w 21"/>
                                    <a:gd name="T5" fmla="*/ 14231 h 168"/>
                                    <a:gd name="T6" fmla="*/ 42636 w 21"/>
                                    <a:gd name="T7" fmla="*/ 5692 h 168"/>
                                    <a:gd name="T8" fmla="*/ 34109 w 21"/>
                                    <a:gd name="T9" fmla="*/ 2846 h 168"/>
                                    <a:gd name="T10" fmla="*/ 31266 w 21"/>
                                    <a:gd name="T11" fmla="*/ 0 h 168"/>
                                    <a:gd name="T12" fmla="*/ 25581 w 21"/>
                                    <a:gd name="T13" fmla="*/ 2846 h 168"/>
                                    <a:gd name="T14" fmla="*/ 22739 w 21"/>
                                    <a:gd name="T15" fmla="*/ 5692 h 168"/>
                                    <a:gd name="T16" fmla="*/ 5685 w 21"/>
                                    <a:gd name="T17" fmla="*/ 14231 h 168"/>
                                    <a:gd name="T18" fmla="*/ 5685 w 21"/>
                                    <a:gd name="T19" fmla="*/ 14231 h 168"/>
                                    <a:gd name="T20" fmla="*/ 5685 w 21"/>
                                    <a:gd name="T21" fmla="*/ 14231 h 168"/>
                                    <a:gd name="T22" fmla="*/ 5685 w 21"/>
                                    <a:gd name="T23" fmla="*/ 14231 h 168"/>
                                    <a:gd name="T24" fmla="*/ 0 w 21"/>
                                    <a:gd name="T25" fmla="*/ 22769 h 168"/>
                                    <a:gd name="T26" fmla="*/ 0 w 21"/>
                                    <a:gd name="T27" fmla="*/ 455386 h 168"/>
                                    <a:gd name="T28" fmla="*/ 5685 w 21"/>
                                    <a:gd name="T29" fmla="*/ 463924 h 168"/>
                                    <a:gd name="T30" fmla="*/ 5685 w 21"/>
                                    <a:gd name="T31" fmla="*/ 463924 h 168"/>
                                    <a:gd name="T32" fmla="*/ 17054 w 21"/>
                                    <a:gd name="T33" fmla="*/ 472463 h 168"/>
                                    <a:gd name="T34" fmla="*/ 25581 w 21"/>
                                    <a:gd name="T35" fmla="*/ 475309 h 168"/>
                                    <a:gd name="T36" fmla="*/ 31266 w 21"/>
                                    <a:gd name="T37" fmla="*/ 478155 h 168"/>
                                    <a:gd name="T38" fmla="*/ 34109 w 21"/>
                                    <a:gd name="T39" fmla="*/ 475309 h 168"/>
                                    <a:gd name="T40" fmla="*/ 36951 w 21"/>
                                    <a:gd name="T41" fmla="*/ 472463 h 168"/>
                                    <a:gd name="T42" fmla="*/ 56848 w 21"/>
                                    <a:gd name="T43" fmla="*/ 463924 h 168"/>
                                    <a:gd name="T44" fmla="*/ 56848 w 21"/>
                                    <a:gd name="T45" fmla="*/ 463924 h 168"/>
                                    <a:gd name="T46" fmla="*/ 59690 w 21"/>
                                    <a:gd name="T47" fmla="*/ 455386 h 168"/>
                                    <a:gd name="T48" fmla="*/ 59690 w 21"/>
                                    <a:gd name="T49" fmla="*/ 22769 h 168"/>
                                    <a:gd name="T50" fmla="*/ 56848 w 21"/>
                                    <a:gd name="T51" fmla="*/ 14231 h 168"/>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21" h="168">
                                      <a:moveTo>
                                        <a:pt x="20" y="5"/>
                                      </a:moveTo>
                                      <a:cubicBezTo>
                                        <a:pt x="20" y="5"/>
                                        <a:pt x="20" y="5"/>
                                        <a:pt x="20" y="5"/>
                                      </a:cubicBezTo>
                                      <a:cubicBezTo>
                                        <a:pt x="20" y="5"/>
                                        <a:pt x="20" y="5"/>
                                        <a:pt x="20" y="5"/>
                                      </a:cubicBezTo>
                                      <a:cubicBezTo>
                                        <a:pt x="15" y="2"/>
                                        <a:pt x="15" y="2"/>
                                        <a:pt x="15" y="2"/>
                                      </a:cubicBezTo>
                                      <a:cubicBezTo>
                                        <a:pt x="12" y="1"/>
                                        <a:pt x="12" y="1"/>
                                        <a:pt x="12" y="1"/>
                                      </a:cubicBezTo>
                                      <a:cubicBezTo>
                                        <a:pt x="12" y="1"/>
                                        <a:pt x="11" y="0"/>
                                        <a:pt x="11" y="0"/>
                                      </a:cubicBezTo>
                                      <a:cubicBezTo>
                                        <a:pt x="10" y="0"/>
                                        <a:pt x="9" y="1"/>
                                        <a:pt x="9" y="1"/>
                                      </a:cubicBezTo>
                                      <a:cubicBezTo>
                                        <a:pt x="8" y="2"/>
                                        <a:pt x="8" y="2"/>
                                        <a:pt x="8" y="2"/>
                                      </a:cubicBezTo>
                                      <a:cubicBezTo>
                                        <a:pt x="2" y="5"/>
                                        <a:pt x="2" y="5"/>
                                        <a:pt x="2" y="5"/>
                                      </a:cubicBezTo>
                                      <a:cubicBezTo>
                                        <a:pt x="2" y="5"/>
                                        <a:pt x="2" y="5"/>
                                        <a:pt x="2" y="5"/>
                                      </a:cubicBezTo>
                                      <a:cubicBezTo>
                                        <a:pt x="2" y="5"/>
                                        <a:pt x="2" y="5"/>
                                        <a:pt x="2" y="5"/>
                                      </a:cubicBezTo>
                                      <a:cubicBezTo>
                                        <a:pt x="2" y="5"/>
                                        <a:pt x="2" y="5"/>
                                        <a:pt x="2" y="5"/>
                                      </a:cubicBezTo>
                                      <a:cubicBezTo>
                                        <a:pt x="1" y="6"/>
                                        <a:pt x="0" y="7"/>
                                        <a:pt x="0" y="8"/>
                                      </a:cubicBezTo>
                                      <a:cubicBezTo>
                                        <a:pt x="0" y="160"/>
                                        <a:pt x="0" y="160"/>
                                        <a:pt x="0" y="160"/>
                                      </a:cubicBezTo>
                                      <a:cubicBezTo>
                                        <a:pt x="0" y="161"/>
                                        <a:pt x="1" y="162"/>
                                        <a:pt x="2" y="163"/>
                                      </a:cubicBezTo>
                                      <a:cubicBezTo>
                                        <a:pt x="2" y="163"/>
                                        <a:pt x="2" y="163"/>
                                        <a:pt x="2" y="163"/>
                                      </a:cubicBezTo>
                                      <a:cubicBezTo>
                                        <a:pt x="6" y="166"/>
                                        <a:pt x="6" y="166"/>
                                        <a:pt x="6" y="166"/>
                                      </a:cubicBezTo>
                                      <a:cubicBezTo>
                                        <a:pt x="9" y="167"/>
                                        <a:pt x="9" y="167"/>
                                        <a:pt x="9" y="167"/>
                                      </a:cubicBezTo>
                                      <a:cubicBezTo>
                                        <a:pt x="9" y="167"/>
                                        <a:pt x="10" y="168"/>
                                        <a:pt x="11" y="168"/>
                                      </a:cubicBezTo>
                                      <a:cubicBezTo>
                                        <a:pt x="11" y="168"/>
                                        <a:pt x="12" y="167"/>
                                        <a:pt x="12" y="167"/>
                                      </a:cubicBezTo>
                                      <a:cubicBezTo>
                                        <a:pt x="13" y="166"/>
                                        <a:pt x="13" y="166"/>
                                        <a:pt x="13" y="166"/>
                                      </a:cubicBezTo>
                                      <a:cubicBezTo>
                                        <a:pt x="20" y="163"/>
                                        <a:pt x="20" y="163"/>
                                        <a:pt x="20" y="163"/>
                                      </a:cubicBezTo>
                                      <a:cubicBezTo>
                                        <a:pt x="20" y="163"/>
                                        <a:pt x="20" y="163"/>
                                        <a:pt x="20" y="163"/>
                                      </a:cubicBezTo>
                                      <a:cubicBezTo>
                                        <a:pt x="21" y="162"/>
                                        <a:pt x="21" y="161"/>
                                        <a:pt x="21" y="160"/>
                                      </a:cubicBezTo>
                                      <a:cubicBezTo>
                                        <a:pt x="21" y="8"/>
                                        <a:pt x="21" y="8"/>
                                        <a:pt x="21" y="8"/>
                                      </a:cubicBezTo>
                                      <a:cubicBezTo>
                                        <a:pt x="21" y="7"/>
                                        <a:pt x="21" y="6"/>
                                        <a:pt x="20"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0" name="Freeform 128" descr="background"/>
                              <wps:cNvSpPr>
                                <a:spLocks/>
                              </wps:cNvSpPr>
                              <wps:spPr bwMode="auto">
                                <a:xfrm>
                                  <a:off x="8867" y="10465"/>
                                  <a:ext cx="728" cy="479"/>
                                </a:xfrm>
                                <a:custGeom>
                                  <a:avLst/>
                                  <a:gdLst>
                                    <a:gd name="T0" fmla="*/ 25639 w 146"/>
                                    <a:gd name="T1" fmla="*/ 2851 h 96"/>
                                    <a:gd name="T2" fmla="*/ 25639 w 146"/>
                                    <a:gd name="T3" fmla="*/ 2851 h 96"/>
                                    <a:gd name="T4" fmla="*/ 25639 w 146"/>
                                    <a:gd name="T5" fmla="*/ 0 h 96"/>
                                    <a:gd name="T6" fmla="*/ 11395 w 146"/>
                                    <a:gd name="T7" fmla="*/ 8553 h 96"/>
                                    <a:gd name="T8" fmla="*/ 5698 w 146"/>
                                    <a:gd name="T9" fmla="*/ 14254 h 96"/>
                                    <a:gd name="T10" fmla="*/ 0 w 146"/>
                                    <a:gd name="T11" fmla="*/ 17105 h 96"/>
                                    <a:gd name="T12" fmla="*/ 0 w 146"/>
                                    <a:gd name="T13" fmla="*/ 22807 h 96"/>
                                    <a:gd name="T14" fmla="*/ 0 w 146"/>
                                    <a:gd name="T15" fmla="*/ 25658 h 96"/>
                                    <a:gd name="T16" fmla="*/ 0 w 146"/>
                                    <a:gd name="T17" fmla="*/ 45614 h 96"/>
                                    <a:gd name="T18" fmla="*/ 0 w 146"/>
                                    <a:gd name="T19" fmla="*/ 45614 h 96"/>
                                    <a:gd name="T20" fmla="*/ 0 w 146"/>
                                    <a:gd name="T21" fmla="*/ 45614 h 96"/>
                                    <a:gd name="T22" fmla="*/ 2849 w 146"/>
                                    <a:gd name="T23" fmla="*/ 54167 h 96"/>
                                    <a:gd name="T24" fmla="*/ 378891 w 146"/>
                                    <a:gd name="T25" fmla="*/ 270834 h 96"/>
                                    <a:gd name="T26" fmla="*/ 387437 w 146"/>
                                    <a:gd name="T27" fmla="*/ 270834 h 96"/>
                                    <a:gd name="T28" fmla="*/ 387437 w 146"/>
                                    <a:gd name="T29" fmla="*/ 270834 h 96"/>
                                    <a:gd name="T30" fmla="*/ 387437 w 146"/>
                                    <a:gd name="T31" fmla="*/ 270834 h 96"/>
                                    <a:gd name="T32" fmla="*/ 401681 w 146"/>
                                    <a:gd name="T33" fmla="*/ 262281 h 96"/>
                                    <a:gd name="T34" fmla="*/ 410227 w 146"/>
                                    <a:gd name="T35" fmla="*/ 259431 h 96"/>
                                    <a:gd name="T36" fmla="*/ 413076 w 146"/>
                                    <a:gd name="T37" fmla="*/ 256580 h 96"/>
                                    <a:gd name="T38" fmla="*/ 413076 w 146"/>
                                    <a:gd name="T39" fmla="*/ 250878 h 96"/>
                                    <a:gd name="T40" fmla="*/ 413076 w 146"/>
                                    <a:gd name="T41" fmla="*/ 245176 h 96"/>
                                    <a:gd name="T42" fmla="*/ 413076 w 146"/>
                                    <a:gd name="T43" fmla="*/ 225220 h 96"/>
                                    <a:gd name="T44" fmla="*/ 413076 w 146"/>
                                    <a:gd name="T45" fmla="*/ 225220 h 96"/>
                                    <a:gd name="T46" fmla="*/ 413076 w 146"/>
                                    <a:gd name="T47" fmla="*/ 225220 h 96"/>
                                    <a:gd name="T48" fmla="*/ 413076 w 146"/>
                                    <a:gd name="T49" fmla="*/ 225220 h 96"/>
                                    <a:gd name="T50" fmla="*/ 410227 w 146"/>
                                    <a:gd name="T51" fmla="*/ 219518 h 96"/>
                                    <a:gd name="T52" fmla="*/ 34186 w 146"/>
                                    <a:gd name="T53" fmla="*/ 2851 h 96"/>
                                    <a:gd name="T54" fmla="*/ 25639 w 146"/>
                                    <a:gd name="T55" fmla="*/ 2851 h 9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 name="T81" fmla="*/ 0 60000 65536"/>
                                    <a:gd name="T82" fmla="*/ 0 60000 65536"/>
                                    <a:gd name="T83" fmla="*/ 0 60000 65536"/>
                                  </a:gdLst>
                                  <a:ahLst/>
                                  <a:cxnLst>
                                    <a:cxn ang="T56">
                                      <a:pos x="T0" y="T1"/>
                                    </a:cxn>
                                    <a:cxn ang="T57">
                                      <a:pos x="T2" y="T3"/>
                                    </a:cxn>
                                    <a:cxn ang="T58">
                                      <a:pos x="T4" y="T5"/>
                                    </a:cxn>
                                    <a:cxn ang="T59">
                                      <a:pos x="T6" y="T7"/>
                                    </a:cxn>
                                    <a:cxn ang="T60">
                                      <a:pos x="T8" y="T9"/>
                                    </a:cxn>
                                    <a:cxn ang="T61">
                                      <a:pos x="T10" y="T11"/>
                                    </a:cxn>
                                    <a:cxn ang="T62">
                                      <a:pos x="T12" y="T13"/>
                                    </a:cxn>
                                    <a:cxn ang="T63">
                                      <a:pos x="T14" y="T15"/>
                                    </a:cxn>
                                    <a:cxn ang="T64">
                                      <a:pos x="T16" y="T17"/>
                                    </a:cxn>
                                    <a:cxn ang="T65">
                                      <a:pos x="T18" y="T19"/>
                                    </a:cxn>
                                    <a:cxn ang="T66">
                                      <a:pos x="T20" y="T21"/>
                                    </a:cxn>
                                    <a:cxn ang="T67">
                                      <a:pos x="T22" y="T23"/>
                                    </a:cxn>
                                    <a:cxn ang="T68">
                                      <a:pos x="T24" y="T25"/>
                                    </a:cxn>
                                    <a:cxn ang="T69">
                                      <a:pos x="T26" y="T27"/>
                                    </a:cxn>
                                    <a:cxn ang="T70">
                                      <a:pos x="T28" y="T29"/>
                                    </a:cxn>
                                    <a:cxn ang="T71">
                                      <a:pos x="T30" y="T31"/>
                                    </a:cxn>
                                    <a:cxn ang="T72">
                                      <a:pos x="T32" y="T33"/>
                                    </a:cxn>
                                    <a:cxn ang="T73">
                                      <a:pos x="T34" y="T35"/>
                                    </a:cxn>
                                    <a:cxn ang="T74">
                                      <a:pos x="T36" y="T37"/>
                                    </a:cxn>
                                    <a:cxn ang="T75">
                                      <a:pos x="T38" y="T39"/>
                                    </a:cxn>
                                    <a:cxn ang="T76">
                                      <a:pos x="T40" y="T41"/>
                                    </a:cxn>
                                    <a:cxn ang="T77">
                                      <a:pos x="T42" y="T43"/>
                                    </a:cxn>
                                    <a:cxn ang="T78">
                                      <a:pos x="T44" y="T45"/>
                                    </a:cxn>
                                    <a:cxn ang="T79">
                                      <a:pos x="T46" y="T47"/>
                                    </a:cxn>
                                    <a:cxn ang="T80">
                                      <a:pos x="T48" y="T49"/>
                                    </a:cxn>
                                    <a:cxn ang="T81">
                                      <a:pos x="T50" y="T51"/>
                                    </a:cxn>
                                    <a:cxn ang="T82">
                                      <a:pos x="T52" y="T53"/>
                                    </a:cxn>
                                    <a:cxn ang="T83">
                                      <a:pos x="T54" y="T55"/>
                                    </a:cxn>
                                  </a:cxnLst>
                                  <a:rect l="0" t="0" r="r" b="b"/>
                                  <a:pathLst>
                                    <a:path w="146" h="96">
                                      <a:moveTo>
                                        <a:pt x="9" y="1"/>
                                      </a:moveTo>
                                      <a:cubicBezTo>
                                        <a:pt x="9" y="1"/>
                                        <a:pt x="9" y="1"/>
                                        <a:pt x="9" y="1"/>
                                      </a:cubicBezTo>
                                      <a:cubicBezTo>
                                        <a:pt x="9" y="0"/>
                                        <a:pt x="9" y="0"/>
                                        <a:pt x="9" y="0"/>
                                      </a:cubicBezTo>
                                      <a:cubicBezTo>
                                        <a:pt x="4" y="3"/>
                                        <a:pt x="4" y="3"/>
                                        <a:pt x="4" y="3"/>
                                      </a:cubicBezTo>
                                      <a:cubicBezTo>
                                        <a:pt x="2" y="5"/>
                                        <a:pt x="2" y="5"/>
                                        <a:pt x="2" y="5"/>
                                      </a:cubicBezTo>
                                      <a:cubicBezTo>
                                        <a:pt x="1" y="5"/>
                                        <a:pt x="1" y="5"/>
                                        <a:pt x="0" y="6"/>
                                      </a:cubicBezTo>
                                      <a:cubicBezTo>
                                        <a:pt x="0" y="6"/>
                                        <a:pt x="0" y="7"/>
                                        <a:pt x="0" y="8"/>
                                      </a:cubicBezTo>
                                      <a:cubicBezTo>
                                        <a:pt x="0" y="9"/>
                                        <a:pt x="0" y="9"/>
                                        <a:pt x="0" y="9"/>
                                      </a:cubicBezTo>
                                      <a:cubicBezTo>
                                        <a:pt x="0" y="16"/>
                                        <a:pt x="0" y="16"/>
                                        <a:pt x="0" y="16"/>
                                      </a:cubicBezTo>
                                      <a:cubicBezTo>
                                        <a:pt x="0" y="16"/>
                                        <a:pt x="0" y="16"/>
                                        <a:pt x="0" y="16"/>
                                      </a:cubicBezTo>
                                      <a:cubicBezTo>
                                        <a:pt x="0" y="16"/>
                                        <a:pt x="0" y="16"/>
                                        <a:pt x="0" y="16"/>
                                      </a:cubicBezTo>
                                      <a:cubicBezTo>
                                        <a:pt x="0" y="17"/>
                                        <a:pt x="1" y="18"/>
                                        <a:pt x="1" y="19"/>
                                      </a:cubicBezTo>
                                      <a:cubicBezTo>
                                        <a:pt x="133" y="95"/>
                                        <a:pt x="133" y="95"/>
                                        <a:pt x="133" y="95"/>
                                      </a:cubicBezTo>
                                      <a:cubicBezTo>
                                        <a:pt x="134" y="96"/>
                                        <a:pt x="135" y="95"/>
                                        <a:pt x="136" y="95"/>
                                      </a:cubicBezTo>
                                      <a:cubicBezTo>
                                        <a:pt x="136" y="95"/>
                                        <a:pt x="136" y="95"/>
                                        <a:pt x="136" y="95"/>
                                      </a:cubicBezTo>
                                      <a:cubicBezTo>
                                        <a:pt x="136" y="95"/>
                                        <a:pt x="136" y="95"/>
                                        <a:pt x="136" y="95"/>
                                      </a:cubicBezTo>
                                      <a:cubicBezTo>
                                        <a:pt x="141" y="92"/>
                                        <a:pt x="141" y="92"/>
                                        <a:pt x="141" y="92"/>
                                      </a:cubicBezTo>
                                      <a:cubicBezTo>
                                        <a:pt x="144" y="91"/>
                                        <a:pt x="144" y="91"/>
                                        <a:pt x="144" y="91"/>
                                      </a:cubicBezTo>
                                      <a:cubicBezTo>
                                        <a:pt x="144" y="90"/>
                                        <a:pt x="145" y="90"/>
                                        <a:pt x="145" y="90"/>
                                      </a:cubicBezTo>
                                      <a:cubicBezTo>
                                        <a:pt x="145" y="89"/>
                                        <a:pt x="146" y="88"/>
                                        <a:pt x="145" y="88"/>
                                      </a:cubicBezTo>
                                      <a:cubicBezTo>
                                        <a:pt x="145" y="86"/>
                                        <a:pt x="145" y="86"/>
                                        <a:pt x="145" y="86"/>
                                      </a:cubicBezTo>
                                      <a:cubicBezTo>
                                        <a:pt x="145" y="79"/>
                                        <a:pt x="145" y="79"/>
                                        <a:pt x="145" y="79"/>
                                      </a:cubicBezTo>
                                      <a:cubicBezTo>
                                        <a:pt x="145" y="79"/>
                                        <a:pt x="145" y="79"/>
                                        <a:pt x="145" y="79"/>
                                      </a:cubicBezTo>
                                      <a:cubicBezTo>
                                        <a:pt x="145" y="79"/>
                                        <a:pt x="145" y="79"/>
                                        <a:pt x="145" y="79"/>
                                      </a:cubicBezTo>
                                      <a:cubicBezTo>
                                        <a:pt x="145" y="79"/>
                                        <a:pt x="145" y="79"/>
                                        <a:pt x="145" y="79"/>
                                      </a:cubicBezTo>
                                      <a:cubicBezTo>
                                        <a:pt x="145" y="78"/>
                                        <a:pt x="145" y="77"/>
                                        <a:pt x="144" y="77"/>
                                      </a:cubicBezTo>
                                      <a:cubicBezTo>
                                        <a:pt x="129" y="68"/>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1" name="Freeform 130" descr="background"/>
                              <wps:cNvSpPr>
                                <a:spLocks/>
                              </wps:cNvSpPr>
                              <wps:spPr bwMode="auto">
                                <a:xfrm>
                                  <a:off x="9804" y="10465"/>
                                  <a:ext cx="723" cy="479"/>
                                </a:xfrm>
                                <a:custGeom>
                                  <a:avLst/>
                                  <a:gdLst>
                                    <a:gd name="T0" fmla="*/ 0 w 145"/>
                                    <a:gd name="T1" fmla="*/ 225220 h 96"/>
                                    <a:gd name="T2" fmla="*/ 0 w 145"/>
                                    <a:gd name="T3" fmla="*/ 225220 h 96"/>
                                    <a:gd name="T4" fmla="*/ 0 w 145"/>
                                    <a:gd name="T5" fmla="*/ 225220 h 96"/>
                                    <a:gd name="T6" fmla="*/ 0 w 145"/>
                                    <a:gd name="T7" fmla="*/ 242325 h 96"/>
                                    <a:gd name="T8" fmla="*/ 0 w 145"/>
                                    <a:gd name="T9" fmla="*/ 250878 h 96"/>
                                    <a:gd name="T10" fmla="*/ 0 w 145"/>
                                    <a:gd name="T11" fmla="*/ 256580 h 96"/>
                                    <a:gd name="T12" fmla="*/ 2847 w 145"/>
                                    <a:gd name="T13" fmla="*/ 259431 h 96"/>
                                    <a:gd name="T14" fmla="*/ 8540 w 145"/>
                                    <a:gd name="T15" fmla="*/ 259431 h 96"/>
                                    <a:gd name="T16" fmla="*/ 25619 w 145"/>
                                    <a:gd name="T17" fmla="*/ 270834 h 96"/>
                                    <a:gd name="T18" fmla="*/ 25619 w 145"/>
                                    <a:gd name="T19" fmla="*/ 270834 h 96"/>
                                    <a:gd name="T20" fmla="*/ 25619 w 145"/>
                                    <a:gd name="T21" fmla="*/ 270834 h 96"/>
                                    <a:gd name="T22" fmla="*/ 34159 w 145"/>
                                    <a:gd name="T23" fmla="*/ 270834 h 96"/>
                                    <a:gd name="T24" fmla="*/ 409903 w 145"/>
                                    <a:gd name="T25" fmla="*/ 54167 h 96"/>
                                    <a:gd name="T26" fmla="*/ 412750 w 145"/>
                                    <a:gd name="T27" fmla="*/ 45614 h 96"/>
                                    <a:gd name="T28" fmla="*/ 412750 w 145"/>
                                    <a:gd name="T29" fmla="*/ 45614 h 96"/>
                                    <a:gd name="T30" fmla="*/ 412750 w 145"/>
                                    <a:gd name="T31" fmla="*/ 31360 h 96"/>
                                    <a:gd name="T32" fmla="*/ 412750 w 145"/>
                                    <a:gd name="T33" fmla="*/ 22807 h 96"/>
                                    <a:gd name="T34" fmla="*/ 412750 w 145"/>
                                    <a:gd name="T35" fmla="*/ 17105 h 96"/>
                                    <a:gd name="T36" fmla="*/ 409903 w 145"/>
                                    <a:gd name="T37" fmla="*/ 14254 h 96"/>
                                    <a:gd name="T38" fmla="*/ 407057 w 145"/>
                                    <a:gd name="T39" fmla="*/ 11404 h 96"/>
                                    <a:gd name="T40" fmla="*/ 387131 w 145"/>
                                    <a:gd name="T41" fmla="*/ 2851 h 96"/>
                                    <a:gd name="T42" fmla="*/ 387131 w 145"/>
                                    <a:gd name="T43" fmla="*/ 2851 h 96"/>
                                    <a:gd name="T44" fmla="*/ 387131 w 145"/>
                                    <a:gd name="T45" fmla="*/ 2851 h 96"/>
                                    <a:gd name="T46" fmla="*/ 387131 w 145"/>
                                    <a:gd name="T47" fmla="*/ 2851 h 96"/>
                                    <a:gd name="T48" fmla="*/ 378591 w 145"/>
                                    <a:gd name="T49" fmla="*/ 2851 h 96"/>
                                    <a:gd name="T50" fmla="*/ 2847 w 145"/>
                                    <a:gd name="T51" fmla="*/ 219518 h 96"/>
                                    <a:gd name="T52" fmla="*/ 0 w 145"/>
                                    <a:gd name="T53" fmla="*/ 225220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5" h="96">
                                      <a:moveTo>
                                        <a:pt x="0" y="79"/>
                                      </a:moveTo>
                                      <a:cubicBezTo>
                                        <a:pt x="0" y="79"/>
                                        <a:pt x="0" y="79"/>
                                        <a:pt x="0" y="79"/>
                                      </a:cubicBezTo>
                                      <a:cubicBezTo>
                                        <a:pt x="0" y="79"/>
                                        <a:pt x="0" y="79"/>
                                        <a:pt x="0" y="79"/>
                                      </a:cubicBezTo>
                                      <a:cubicBezTo>
                                        <a:pt x="0" y="85"/>
                                        <a:pt x="0" y="85"/>
                                        <a:pt x="0" y="85"/>
                                      </a:cubicBezTo>
                                      <a:cubicBezTo>
                                        <a:pt x="0" y="88"/>
                                        <a:pt x="0" y="88"/>
                                        <a:pt x="0" y="88"/>
                                      </a:cubicBezTo>
                                      <a:cubicBezTo>
                                        <a:pt x="0" y="88"/>
                                        <a:pt x="0" y="89"/>
                                        <a:pt x="0" y="90"/>
                                      </a:cubicBezTo>
                                      <a:cubicBezTo>
                                        <a:pt x="1" y="90"/>
                                        <a:pt x="1" y="90"/>
                                        <a:pt x="1" y="91"/>
                                      </a:cubicBezTo>
                                      <a:cubicBezTo>
                                        <a:pt x="3" y="91"/>
                                        <a:pt x="3" y="91"/>
                                        <a:pt x="3" y="91"/>
                                      </a:cubicBezTo>
                                      <a:cubicBezTo>
                                        <a:pt x="9" y="95"/>
                                        <a:pt x="9" y="95"/>
                                        <a:pt x="9" y="95"/>
                                      </a:cubicBezTo>
                                      <a:cubicBezTo>
                                        <a:pt x="9" y="95"/>
                                        <a:pt x="9" y="95"/>
                                        <a:pt x="9" y="95"/>
                                      </a:cubicBezTo>
                                      <a:cubicBezTo>
                                        <a:pt x="9" y="95"/>
                                        <a:pt x="9" y="95"/>
                                        <a:pt x="9" y="95"/>
                                      </a:cubicBezTo>
                                      <a:cubicBezTo>
                                        <a:pt x="10" y="95"/>
                                        <a:pt x="11" y="96"/>
                                        <a:pt x="12" y="95"/>
                                      </a:cubicBezTo>
                                      <a:cubicBezTo>
                                        <a:pt x="144" y="19"/>
                                        <a:pt x="144" y="19"/>
                                        <a:pt x="144" y="19"/>
                                      </a:cubicBezTo>
                                      <a:cubicBezTo>
                                        <a:pt x="145" y="18"/>
                                        <a:pt x="145" y="17"/>
                                        <a:pt x="145" y="16"/>
                                      </a:cubicBezTo>
                                      <a:cubicBezTo>
                                        <a:pt x="145" y="16"/>
                                        <a:pt x="145" y="16"/>
                                        <a:pt x="145" y="16"/>
                                      </a:cubicBezTo>
                                      <a:cubicBezTo>
                                        <a:pt x="145" y="11"/>
                                        <a:pt x="145" y="11"/>
                                        <a:pt x="145" y="11"/>
                                      </a:cubicBezTo>
                                      <a:cubicBezTo>
                                        <a:pt x="145" y="8"/>
                                        <a:pt x="145" y="8"/>
                                        <a:pt x="145" y="8"/>
                                      </a:cubicBezTo>
                                      <a:cubicBezTo>
                                        <a:pt x="145" y="7"/>
                                        <a:pt x="145" y="6"/>
                                        <a:pt x="145" y="6"/>
                                      </a:cubicBezTo>
                                      <a:cubicBezTo>
                                        <a:pt x="145" y="5"/>
                                        <a:pt x="144" y="5"/>
                                        <a:pt x="144" y="5"/>
                                      </a:cubicBezTo>
                                      <a:cubicBezTo>
                                        <a:pt x="143" y="4"/>
                                        <a:pt x="143" y="4"/>
                                        <a:pt x="143" y="4"/>
                                      </a:cubicBezTo>
                                      <a:cubicBezTo>
                                        <a:pt x="136" y="1"/>
                                        <a:pt x="136" y="1"/>
                                        <a:pt x="136" y="1"/>
                                      </a:cubicBezTo>
                                      <a:cubicBezTo>
                                        <a:pt x="136" y="1"/>
                                        <a:pt x="136" y="1"/>
                                        <a:pt x="136" y="1"/>
                                      </a:cubicBezTo>
                                      <a:cubicBezTo>
                                        <a:pt x="136" y="1"/>
                                        <a:pt x="136" y="1"/>
                                        <a:pt x="136" y="1"/>
                                      </a:cubicBezTo>
                                      <a:cubicBezTo>
                                        <a:pt x="136" y="1"/>
                                        <a:pt x="136" y="1"/>
                                        <a:pt x="136" y="1"/>
                                      </a:cubicBezTo>
                                      <a:cubicBezTo>
                                        <a:pt x="135" y="0"/>
                                        <a:pt x="134" y="0"/>
                                        <a:pt x="133" y="1"/>
                                      </a:cubicBezTo>
                                      <a:cubicBezTo>
                                        <a:pt x="118" y="9"/>
                                        <a:pt x="1" y="77"/>
                                        <a:pt x="1" y="77"/>
                                      </a:cubicBezTo>
                                      <a:cubicBezTo>
                                        <a:pt x="0" y="77"/>
                                        <a:pt x="0" y="78"/>
                                        <a:pt x="0" y="79"/>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2" name="Freeform 131" descr="background"/>
                              <wps:cNvSpPr>
                                <a:spLocks/>
                              </wps:cNvSpPr>
                              <wps:spPr bwMode="auto">
                                <a:xfrm>
                                  <a:off x="10741" y="10465"/>
                                  <a:ext cx="722" cy="479"/>
                                </a:xfrm>
                                <a:custGeom>
                                  <a:avLst/>
                                  <a:gdLst>
                                    <a:gd name="T0" fmla="*/ 25619 w 145"/>
                                    <a:gd name="T1" fmla="*/ 2851 h 96"/>
                                    <a:gd name="T2" fmla="*/ 25619 w 145"/>
                                    <a:gd name="T3" fmla="*/ 2851 h 96"/>
                                    <a:gd name="T4" fmla="*/ 25619 w 145"/>
                                    <a:gd name="T5" fmla="*/ 0 h 96"/>
                                    <a:gd name="T6" fmla="*/ 11386 w 145"/>
                                    <a:gd name="T7" fmla="*/ 8553 h 96"/>
                                    <a:gd name="T8" fmla="*/ 2847 w 145"/>
                                    <a:gd name="T9" fmla="*/ 14254 h 96"/>
                                    <a:gd name="T10" fmla="*/ 0 w 145"/>
                                    <a:gd name="T11" fmla="*/ 17105 h 96"/>
                                    <a:gd name="T12" fmla="*/ 0 w 145"/>
                                    <a:gd name="T13" fmla="*/ 22807 h 96"/>
                                    <a:gd name="T14" fmla="*/ 0 w 145"/>
                                    <a:gd name="T15" fmla="*/ 25658 h 96"/>
                                    <a:gd name="T16" fmla="*/ 0 w 145"/>
                                    <a:gd name="T17" fmla="*/ 45614 h 96"/>
                                    <a:gd name="T18" fmla="*/ 0 w 145"/>
                                    <a:gd name="T19" fmla="*/ 45614 h 96"/>
                                    <a:gd name="T20" fmla="*/ 2847 w 145"/>
                                    <a:gd name="T21" fmla="*/ 54167 h 96"/>
                                    <a:gd name="T22" fmla="*/ 378591 w 145"/>
                                    <a:gd name="T23" fmla="*/ 270834 h 96"/>
                                    <a:gd name="T24" fmla="*/ 387131 w 145"/>
                                    <a:gd name="T25" fmla="*/ 270834 h 96"/>
                                    <a:gd name="T26" fmla="*/ 387131 w 145"/>
                                    <a:gd name="T27" fmla="*/ 270834 h 96"/>
                                    <a:gd name="T28" fmla="*/ 387131 w 145"/>
                                    <a:gd name="T29" fmla="*/ 270834 h 96"/>
                                    <a:gd name="T30" fmla="*/ 401364 w 145"/>
                                    <a:gd name="T31" fmla="*/ 262281 h 96"/>
                                    <a:gd name="T32" fmla="*/ 409903 w 145"/>
                                    <a:gd name="T33" fmla="*/ 259431 h 96"/>
                                    <a:gd name="T34" fmla="*/ 412750 w 145"/>
                                    <a:gd name="T35" fmla="*/ 256580 h 96"/>
                                    <a:gd name="T36" fmla="*/ 412750 w 145"/>
                                    <a:gd name="T37" fmla="*/ 250878 h 96"/>
                                    <a:gd name="T38" fmla="*/ 412750 w 145"/>
                                    <a:gd name="T39" fmla="*/ 245176 h 96"/>
                                    <a:gd name="T40" fmla="*/ 412750 w 145"/>
                                    <a:gd name="T41" fmla="*/ 225220 h 96"/>
                                    <a:gd name="T42" fmla="*/ 412750 w 145"/>
                                    <a:gd name="T43" fmla="*/ 225220 h 96"/>
                                    <a:gd name="T44" fmla="*/ 412750 w 145"/>
                                    <a:gd name="T45" fmla="*/ 225220 h 96"/>
                                    <a:gd name="T46" fmla="*/ 412750 w 145"/>
                                    <a:gd name="T47" fmla="*/ 225220 h 96"/>
                                    <a:gd name="T48" fmla="*/ 409903 w 145"/>
                                    <a:gd name="T49" fmla="*/ 219518 h 96"/>
                                    <a:gd name="T50" fmla="*/ 34159 w 145"/>
                                    <a:gd name="T51" fmla="*/ 2851 h 96"/>
                                    <a:gd name="T52" fmla="*/ 25619 w 145"/>
                                    <a:gd name="T53" fmla="*/ 2851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5" h="96">
                                      <a:moveTo>
                                        <a:pt x="9" y="1"/>
                                      </a:moveTo>
                                      <a:cubicBezTo>
                                        <a:pt x="9" y="1"/>
                                        <a:pt x="9" y="1"/>
                                        <a:pt x="9" y="1"/>
                                      </a:cubicBezTo>
                                      <a:cubicBezTo>
                                        <a:pt x="9" y="0"/>
                                        <a:pt x="9" y="0"/>
                                        <a:pt x="9" y="0"/>
                                      </a:cubicBezTo>
                                      <a:cubicBezTo>
                                        <a:pt x="4" y="3"/>
                                        <a:pt x="4" y="3"/>
                                        <a:pt x="4" y="3"/>
                                      </a:cubicBezTo>
                                      <a:cubicBezTo>
                                        <a:pt x="1" y="5"/>
                                        <a:pt x="1" y="5"/>
                                        <a:pt x="1" y="5"/>
                                      </a:cubicBezTo>
                                      <a:cubicBezTo>
                                        <a:pt x="1" y="5"/>
                                        <a:pt x="0" y="5"/>
                                        <a:pt x="0" y="6"/>
                                      </a:cubicBezTo>
                                      <a:cubicBezTo>
                                        <a:pt x="0" y="6"/>
                                        <a:pt x="0" y="7"/>
                                        <a:pt x="0" y="8"/>
                                      </a:cubicBezTo>
                                      <a:cubicBezTo>
                                        <a:pt x="0" y="9"/>
                                        <a:pt x="0" y="9"/>
                                        <a:pt x="0" y="9"/>
                                      </a:cubicBezTo>
                                      <a:cubicBezTo>
                                        <a:pt x="0" y="16"/>
                                        <a:pt x="0" y="16"/>
                                        <a:pt x="0" y="16"/>
                                      </a:cubicBezTo>
                                      <a:cubicBezTo>
                                        <a:pt x="0" y="16"/>
                                        <a:pt x="0" y="16"/>
                                        <a:pt x="0" y="16"/>
                                      </a:cubicBezTo>
                                      <a:cubicBezTo>
                                        <a:pt x="0" y="17"/>
                                        <a:pt x="0" y="18"/>
                                        <a:pt x="1" y="19"/>
                                      </a:cubicBezTo>
                                      <a:cubicBezTo>
                                        <a:pt x="133" y="95"/>
                                        <a:pt x="133" y="95"/>
                                        <a:pt x="133" y="95"/>
                                      </a:cubicBezTo>
                                      <a:cubicBezTo>
                                        <a:pt x="134" y="96"/>
                                        <a:pt x="135" y="95"/>
                                        <a:pt x="136" y="95"/>
                                      </a:cubicBezTo>
                                      <a:cubicBezTo>
                                        <a:pt x="136" y="95"/>
                                        <a:pt x="136" y="95"/>
                                        <a:pt x="136" y="95"/>
                                      </a:cubicBezTo>
                                      <a:cubicBezTo>
                                        <a:pt x="136" y="95"/>
                                        <a:pt x="136" y="95"/>
                                        <a:pt x="136" y="95"/>
                                      </a:cubicBezTo>
                                      <a:cubicBezTo>
                                        <a:pt x="141" y="92"/>
                                        <a:pt x="141" y="92"/>
                                        <a:pt x="141" y="92"/>
                                      </a:cubicBezTo>
                                      <a:cubicBezTo>
                                        <a:pt x="144" y="91"/>
                                        <a:pt x="144" y="91"/>
                                        <a:pt x="144" y="91"/>
                                      </a:cubicBezTo>
                                      <a:cubicBezTo>
                                        <a:pt x="144" y="90"/>
                                        <a:pt x="145" y="90"/>
                                        <a:pt x="145" y="90"/>
                                      </a:cubicBezTo>
                                      <a:cubicBezTo>
                                        <a:pt x="145" y="89"/>
                                        <a:pt x="145" y="88"/>
                                        <a:pt x="145" y="88"/>
                                      </a:cubicBezTo>
                                      <a:cubicBezTo>
                                        <a:pt x="145" y="86"/>
                                        <a:pt x="145" y="86"/>
                                        <a:pt x="145" y="86"/>
                                      </a:cubicBezTo>
                                      <a:cubicBezTo>
                                        <a:pt x="145" y="79"/>
                                        <a:pt x="145" y="79"/>
                                        <a:pt x="145" y="79"/>
                                      </a:cubicBezTo>
                                      <a:cubicBezTo>
                                        <a:pt x="145" y="79"/>
                                        <a:pt x="145" y="79"/>
                                        <a:pt x="145" y="79"/>
                                      </a:cubicBezTo>
                                      <a:cubicBezTo>
                                        <a:pt x="145" y="79"/>
                                        <a:pt x="145" y="79"/>
                                        <a:pt x="145" y="79"/>
                                      </a:cubicBezTo>
                                      <a:cubicBezTo>
                                        <a:pt x="145" y="79"/>
                                        <a:pt x="145" y="79"/>
                                        <a:pt x="145" y="79"/>
                                      </a:cubicBezTo>
                                      <a:cubicBezTo>
                                        <a:pt x="145" y="78"/>
                                        <a:pt x="145" y="77"/>
                                        <a:pt x="144" y="77"/>
                                      </a:cubicBezTo>
                                      <a:cubicBezTo>
                                        <a:pt x="129" y="68"/>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5" name="Freeform 132" descr="background"/>
                              <wps:cNvSpPr>
                                <a:spLocks/>
                              </wps:cNvSpPr>
                              <wps:spPr bwMode="auto">
                                <a:xfrm>
                                  <a:off x="9644" y="11098"/>
                                  <a:ext cx="105" cy="831"/>
                                </a:xfrm>
                                <a:custGeom>
                                  <a:avLst/>
                                  <a:gdLst>
                                    <a:gd name="T0" fmla="*/ 56848 w 21"/>
                                    <a:gd name="T1" fmla="*/ 14221 h 167"/>
                                    <a:gd name="T2" fmla="*/ 56848 w 21"/>
                                    <a:gd name="T3" fmla="*/ 14221 h 167"/>
                                    <a:gd name="T4" fmla="*/ 56848 w 21"/>
                                    <a:gd name="T5" fmla="*/ 14221 h 167"/>
                                    <a:gd name="T6" fmla="*/ 42636 w 21"/>
                                    <a:gd name="T7" fmla="*/ 5688 h 167"/>
                                    <a:gd name="T8" fmla="*/ 34109 w 21"/>
                                    <a:gd name="T9" fmla="*/ 0 h 167"/>
                                    <a:gd name="T10" fmla="*/ 31266 w 21"/>
                                    <a:gd name="T11" fmla="*/ 0 h 167"/>
                                    <a:gd name="T12" fmla="*/ 25581 w 21"/>
                                    <a:gd name="T13" fmla="*/ 0 h 167"/>
                                    <a:gd name="T14" fmla="*/ 22739 w 21"/>
                                    <a:gd name="T15" fmla="*/ 2844 h 167"/>
                                    <a:gd name="T16" fmla="*/ 5685 w 21"/>
                                    <a:gd name="T17" fmla="*/ 14221 h 167"/>
                                    <a:gd name="T18" fmla="*/ 5685 w 21"/>
                                    <a:gd name="T19" fmla="*/ 14221 h 167"/>
                                    <a:gd name="T20" fmla="*/ 0 w 21"/>
                                    <a:gd name="T21" fmla="*/ 19909 h 167"/>
                                    <a:gd name="T22" fmla="*/ 0 w 21"/>
                                    <a:gd name="T23" fmla="*/ 455071 h 167"/>
                                    <a:gd name="T24" fmla="*/ 5685 w 21"/>
                                    <a:gd name="T25" fmla="*/ 460759 h 167"/>
                                    <a:gd name="T26" fmla="*/ 5685 w 21"/>
                                    <a:gd name="T27" fmla="*/ 460759 h 167"/>
                                    <a:gd name="T28" fmla="*/ 19897 w 21"/>
                                    <a:gd name="T29" fmla="*/ 469292 h 167"/>
                                    <a:gd name="T30" fmla="*/ 25581 w 21"/>
                                    <a:gd name="T31" fmla="*/ 474980 h 167"/>
                                    <a:gd name="T32" fmla="*/ 31266 w 21"/>
                                    <a:gd name="T33" fmla="*/ 474980 h 167"/>
                                    <a:gd name="T34" fmla="*/ 34109 w 21"/>
                                    <a:gd name="T35" fmla="*/ 474980 h 167"/>
                                    <a:gd name="T36" fmla="*/ 39793 w 21"/>
                                    <a:gd name="T37" fmla="*/ 472136 h 167"/>
                                    <a:gd name="T38" fmla="*/ 56848 w 21"/>
                                    <a:gd name="T39" fmla="*/ 460759 h 167"/>
                                    <a:gd name="T40" fmla="*/ 56848 w 21"/>
                                    <a:gd name="T41" fmla="*/ 460759 h 167"/>
                                    <a:gd name="T42" fmla="*/ 59690 w 21"/>
                                    <a:gd name="T43" fmla="*/ 455071 h 167"/>
                                    <a:gd name="T44" fmla="*/ 59690 w 21"/>
                                    <a:gd name="T45" fmla="*/ 19909 h 167"/>
                                    <a:gd name="T46" fmla="*/ 56848 w 21"/>
                                    <a:gd name="T47" fmla="*/ 14221 h 167"/>
                                    <a:gd name="T48" fmla="*/ 0 60000 65536"/>
                                    <a:gd name="T49" fmla="*/ 0 60000 6553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Lst>
                                  <a:ahLst/>
                                  <a:cxnLst>
                                    <a:cxn ang="T48">
                                      <a:pos x="T0" y="T1"/>
                                    </a:cxn>
                                    <a:cxn ang="T49">
                                      <a:pos x="T2" y="T3"/>
                                    </a:cxn>
                                    <a:cxn ang="T50">
                                      <a:pos x="T4" y="T5"/>
                                    </a:cxn>
                                    <a:cxn ang="T51">
                                      <a:pos x="T6" y="T7"/>
                                    </a:cxn>
                                    <a:cxn ang="T52">
                                      <a:pos x="T8" y="T9"/>
                                    </a:cxn>
                                    <a:cxn ang="T53">
                                      <a:pos x="T10" y="T11"/>
                                    </a:cxn>
                                    <a:cxn ang="T54">
                                      <a:pos x="T12" y="T13"/>
                                    </a:cxn>
                                    <a:cxn ang="T55">
                                      <a:pos x="T14" y="T15"/>
                                    </a:cxn>
                                    <a:cxn ang="T56">
                                      <a:pos x="T16" y="T17"/>
                                    </a:cxn>
                                    <a:cxn ang="T57">
                                      <a:pos x="T18" y="T19"/>
                                    </a:cxn>
                                    <a:cxn ang="T58">
                                      <a:pos x="T20" y="T21"/>
                                    </a:cxn>
                                    <a:cxn ang="T59">
                                      <a:pos x="T22" y="T23"/>
                                    </a:cxn>
                                    <a:cxn ang="T60">
                                      <a:pos x="T24" y="T25"/>
                                    </a:cxn>
                                    <a:cxn ang="T61">
                                      <a:pos x="T26" y="T27"/>
                                    </a:cxn>
                                    <a:cxn ang="T62">
                                      <a:pos x="T28" y="T29"/>
                                    </a:cxn>
                                    <a:cxn ang="T63">
                                      <a:pos x="T30" y="T31"/>
                                    </a:cxn>
                                    <a:cxn ang="T64">
                                      <a:pos x="T32" y="T33"/>
                                    </a:cxn>
                                    <a:cxn ang="T65">
                                      <a:pos x="T34" y="T35"/>
                                    </a:cxn>
                                    <a:cxn ang="T66">
                                      <a:pos x="T36" y="T37"/>
                                    </a:cxn>
                                    <a:cxn ang="T67">
                                      <a:pos x="T38" y="T39"/>
                                    </a:cxn>
                                    <a:cxn ang="T68">
                                      <a:pos x="T40" y="T41"/>
                                    </a:cxn>
                                    <a:cxn ang="T69">
                                      <a:pos x="T42" y="T43"/>
                                    </a:cxn>
                                    <a:cxn ang="T70">
                                      <a:pos x="T44" y="T45"/>
                                    </a:cxn>
                                    <a:cxn ang="T71">
                                      <a:pos x="T46" y="T47"/>
                                    </a:cxn>
                                  </a:cxnLst>
                                  <a:rect l="0" t="0" r="r" b="b"/>
                                  <a:pathLst>
                                    <a:path w="21" h="167">
                                      <a:moveTo>
                                        <a:pt x="20" y="5"/>
                                      </a:moveTo>
                                      <a:cubicBezTo>
                                        <a:pt x="20" y="5"/>
                                        <a:pt x="20" y="5"/>
                                        <a:pt x="20" y="5"/>
                                      </a:cubicBezTo>
                                      <a:cubicBezTo>
                                        <a:pt x="20" y="5"/>
                                        <a:pt x="20" y="5"/>
                                        <a:pt x="20" y="5"/>
                                      </a:cubicBezTo>
                                      <a:cubicBezTo>
                                        <a:pt x="15" y="2"/>
                                        <a:pt x="15" y="2"/>
                                        <a:pt x="15" y="2"/>
                                      </a:cubicBezTo>
                                      <a:cubicBezTo>
                                        <a:pt x="12" y="0"/>
                                        <a:pt x="12" y="0"/>
                                        <a:pt x="12" y="0"/>
                                      </a:cubicBezTo>
                                      <a:cubicBezTo>
                                        <a:pt x="12" y="0"/>
                                        <a:pt x="11" y="0"/>
                                        <a:pt x="11" y="0"/>
                                      </a:cubicBezTo>
                                      <a:cubicBezTo>
                                        <a:pt x="10" y="0"/>
                                        <a:pt x="10" y="0"/>
                                        <a:pt x="9" y="0"/>
                                      </a:cubicBezTo>
                                      <a:cubicBezTo>
                                        <a:pt x="8" y="1"/>
                                        <a:pt x="8" y="1"/>
                                        <a:pt x="8" y="1"/>
                                      </a:cubicBezTo>
                                      <a:cubicBezTo>
                                        <a:pt x="2" y="5"/>
                                        <a:pt x="2" y="5"/>
                                        <a:pt x="2" y="5"/>
                                      </a:cubicBezTo>
                                      <a:cubicBezTo>
                                        <a:pt x="2" y="5"/>
                                        <a:pt x="2" y="5"/>
                                        <a:pt x="2" y="5"/>
                                      </a:cubicBezTo>
                                      <a:cubicBezTo>
                                        <a:pt x="1" y="5"/>
                                        <a:pt x="0" y="6"/>
                                        <a:pt x="0" y="7"/>
                                      </a:cubicBezTo>
                                      <a:cubicBezTo>
                                        <a:pt x="0" y="160"/>
                                        <a:pt x="0" y="160"/>
                                        <a:pt x="0" y="160"/>
                                      </a:cubicBezTo>
                                      <a:cubicBezTo>
                                        <a:pt x="0" y="161"/>
                                        <a:pt x="1" y="162"/>
                                        <a:pt x="2" y="162"/>
                                      </a:cubicBezTo>
                                      <a:cubicBezTo>
                                        <a:pt x="2" y="162"/>
                                        <a:pt x="2" y="162"/>
                                        <a:pt x="2" y="162"/>
                                      </a:cubicBezTo>
                                      <a:cubicBezTo>
                                        <a:pt x="7" y="165"/>
                                        <a:pt x="7" y="165"/>
                                        <a:pt x="7" y="165"/>
                                      </a:cubicBezTo>
                                      <a:cubicBezTo>
                                        <a:pt x="9" y="167"/>
                                        <a:pt x="9" y="167"/>
                                        <a:pt x="9" y="167"/>
                                      </a:cubicBezTo>
                                      <a:cubicBezTo>
                                        <a:pt x="10" y="167"/>
                                        <a:pt x="10" y="167"/>
                                        <a:pt x="11" y="167"/>
                                      </a:cubicBezTo>
                                      <a:cubicBezTo>
                                        <a:pt x="11" y="167"/>
                                        <a:pt x="12" y="167"/>
                                        <a:pt x="12" y="167"/>
                                      </a:cubicBezTo>
                                      <a:cubicBezTo>
                                        <a:pt x="14" y="166"/>
                                        <a:pt x="14" y="166"/>
                                        <a:pt x="14" y="166"/>
                                      </a:cubicBezTo>
                                      <a:cubicBezTo>
                                        <a:pt x="20" y="162"/>
                                        <a:pt x="20" y="162"/>
                                        <a:pt x="20" y="162"/>
                                      </a:cubicBezTo>
                                      <a:cubicBezTo>
                                        <a:pt x="20" y="162"/>
                                        <a:pt x="20" y="162"/>
                                        <a:pt x="20" y="162"/>
                                      </a:cubicBezTo>
                                      <a:cubicBezTo>
                                        <a:pt x="21" y="162"/>
                                        <a:pt x="21" y="161"/>
                                        <a:pt x="21" y="160"/>
                                      </a:cubicBezTo>
                                      <a:cubicBezTo>
                                        <a:pt x="21" y="7"/>
                                        <a:pt x="21" y="7"/>
                                        <a:pt x="21" y="7"/>
                                      </a:cubicBezTo>
                                      <a:cubicBezTo>
                                        <a:pt x="21" y="6"/>
                                        <a:pt x="21" y="5"/>
                                        <a:pt x="20"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6" name="Freeform 133" descr="background"/>
                              <wps:cNvSpPr>
                                <a:spLocks/>
                              </wps:cNvSpPr>
                              <wps:spPr bwMode="auto">
                                <a:xfrm>
                                  <a:off x="9804" y="12085"/>
                                  <a:ext cx="723" cy="477"/>
                                </a:xfrm>
                                <a:custGeom>
                                  <a:avLst/>
                                  <a:gdLst>
                                    <a:gd name="T0" fmla="*/ 25619 w 145"/>
                                    <a:gd name="T1" fmla="*/ 2844 h 96"/>
                                    <a:gd name="T2" fmla="*/ 25619 w 145"/>
                                    <a:gd name="T3" fmla="*/ 2844 h 96"/>
                                    <a:gd name="T4" fmla="*/ 25619 w 145"/>
                                    <a:gd name="T5" fmla="*/ 2844 h 96"/>
                                    <a:gd name="T6" fmla="*/ 11386 w 145"/>
                                    <a:gd name="T7" fmla="*/ 11377 h 96"/>
                                    <a:gd name="T8" fmla="*/ 2847 w 145"/>
                                    <a:gd name="T9" fmla="*/ 14221 h 96"/>
                                    <a:gd name="T10" fmla="*/ 0 w 145"/>
                                    <a:gd name="T11" fmla="*/ 17066 h 96"/>
                                    <a:gd name="T12" fmla="*/ 0 w 145"/>
                                    <a:gd name="T13" fmla="*/ 22754 h 96"/>
                                    <a:gd name="T14" fmla="*/ 0 w 145"/>
                                    <a:gd name="T15" fmla="*/ 25598 h 96"/>
                                    <a:gd name="T16" fmla="*/ 0 w 145"/>
                                    <a:gd name="T17" fmla="*/ 48353 h 96"/>
                                    <a:gd name="T18" fmla="*/ 0 w 145"/>
                                    <a:gd name="T19" fmla="*/ 48353 h 96"/>
                                    <a:gd name="T20" fmla="*/ 2847 w 145"/>
                                    <a:gd name="T21" fmla="*/ 54041 h 96"/>
                                    <a:gd name="T22" fmla="*/ 378591 w 145"/>
                                    <a:gd name="T23" fmla="*/ 270206 h 96"/>
                                    <a:gd name="T24" fmla="*/ 387131 w 145"/>
                                    <a:gd name="T25" fmla="*/ 270206 h 96"/>
                                    <a:gd name="T26" fmla="*/ 387131 w 145"/>
                                    <a:gd name="T27" fmla="*/ 270206 h 96"/>
                                    <a:gd name="T28" fmla="*/ 387131 w 145"/>
                                    <a:gd name="T29" fmla="*/ 270206 h 96"/>
                                    <a:gd name="T30" fmla="*/ 387131 w 145"/>
                                    <a:gd name="T31" fmla="*/ 270206 h 96"/>
                                    <a:gd name="T32" fmla="*/ 401364 w 145"/>
                                    <a:gd name="T33" fmla="*/ 264517 h 96"/>
                                    <a:gd name="T34" fmla="*/ 409903 w 145"/>
                                    <a:gd name="T35" fmla="*/ 258829 h 96"/>
                                    <a:gd name="T36" fmla="*/ 412750 w 145"/>
                                    <a:gd name="T37" fmla="*/ 255984 h 96"/>
                                    <a:gd name="T38" fmla="*/ 412750 w 145"/>
                                    <a:gd name="T39" fmla="*/ 250296 h 96"/>
                                    <a:gd name="T40" fmla="*/ 412750 w 145"/>
                                    <a:gd name="T41" fmla="*/ 247452 h 96"/>
                                    <a:gd name="T42" fmla="*/ 412750 w 145"/>
                                    <a:gd name="T43" fmla="*/ 227542 h 96"/>
                                    <a:gd name="T44" fmla="*/ 412750 w 145"/>
                                    <a:gd name="T45" fmla="*/ 227542 h 96"/>
                                    <a:gd name="T46" fmla="*/ 412750 w 145"/>
                                    <a:gd name="T47" fmla="*/ 227542 h 96"/>
                                    <a:gd name="T48" fmla="*/ 409903 w 145"/>
                                    <a:gd name="T49" fmla="*/ 219009 h 96"/>
                                    <a:gd name="T50" fmla="*/ 34159 w 145"/>
                                    <a:gd name="T51" fmla="*/ 2844 h 96"/>
                                    <a:gd name="T52" fmla="*/ 25619 w 145"/>
                                    <a:gd name="T53" fmla="*/ 2844 h 9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 name="T78" fmla="*/ 0 60000 65536"/>
                                    <a:gd name="T79" fmla="*/ 0 60000 65536"/>
                                    <a:gd name="T80" fmla="*/ 0 60000 65536"/>
                                  </a:gdLst>
                                  <a:ahLst/>
                                  <a:cxnLst>
                                    <a:cxn ang="T54">
                                      <a:pos x="T0" y="T1"/>
                                    </a:cxn>
                                    <a:cxn ang="T55">
                                      <a:pos x="T2" y="T3"/>
                                    </a:cxn>
                                    <a:cxn ang="T56">
                                      <a:pos x="T4" y="T5"/>
                                    </a:cxn>
                                    <a:cxn ang="T57">
                                      <a:pos x="T6" y="T7"/>
                                    </a:cxn>
                                    <a:cxn ang="T58">
                                      <a:pos x="T8" y="T9"/>
                                    </a:cxn>
                                    <a:cxn ang="T59">
                                      <a:pos x="T10" y="T11"/>
                                    </a:cxn>
                                    <a:cxn ang="T60">
                                      <a:pos x="T12" y="T13"/>
                                    </a:cxn>
                                    <a:cxn ang="T61">
                                      <a:pos x="T14" y="T15"/>
                                    </a:cxn>
                                    <a:cxn ang="T62">
                                      <a:pos x="T16" y="T17"/>
                                    </a:cxn>
                                    <a:cxn ang="T63">
                                      <a:pos x="T18" y="T19"/>
                                    </a:cxn>
                                    <a:cxn ang="T64">
                                      <a:pos x="T20" y="T21"/>
                                    </a:cxn>
                                    <a:cxn ang="T65">
                                      <a:pos x="T22" y="T23"/>
                                    </a:cxn>
                                    <a:cxn ang="T66">
                                      <a:pos x="T24" y="T25"/>
                                    </a:cxn>
                                    <a:cxn ang="T67">
                                      <a:pos x="T26" y="T27"/>
                                    </a:cxn>
                                    <a:cxn ang="T68">
                                      <a:pos x="T28" y="T29"/>
                                    </a:cxn>
                                    <a:cxn ang="T69">
                                      <a:pos x="T30" y="T31"/>
                                    </a:cxn>
                                    <a:cxn ang="T70">
                                      <a:pos x="T32" y="T33"/>
                                    </a:cxn>
                                    <a:cxn ang="T71">
                                      <a:pos x="T34" y="T35"/>
                                    </a:cxn>
                                    <a:cxn ang="T72">
                                      <a:pos x="T36" y="T37"/>
                                    </a:cxn>
                                    <a:cxn ang="T73">
                                      <a:pos x="T38" y="T39"/>
                                    </a:cxn>
                                    <a:cxn ang="T74">
                                      <a:pos x="T40" y="T41"/>
                                    </a:cxn>
                                    <a:cxn ang="T75">
                                      <a:pos x="T42" y="T43"/>
                                    </a:cxn>
                                    <a:cxn ang="T76">
                                      <a:pos x="T44" y="T45"/>
                                    </a:cxn>
                                    <a:cxn ang="T77">
                                      <a:pos x="T46" y="T47"/>
                                    </a:cxn>
                                    <a:cxn ang="T78">
                                      <a:pos x="T48" y="T49"/>
                                    </a:cxn>
                                    <a:cxn ang="T79">
                                      <a:pos x="T50" y="T51"/>
                                    </a:cxn>
                                    <a:cxn ang="T80">
                                      <a:pos x="T52" y="T53"/>
                                    </a:cxn>
                                  </a:cxnLst>
                                  <a:rect l="0" t="0" r="r" b="b"/>
                                  <a:pathLst>
                                    <a:path w="145" h="96">
                                      <a:moveTo>
                                        <a:pt x="9" y="1"/>
                                      </a:moveTo>
                                      <a:cubicBezTo>
                                        <a:pt x="9" y="1"/>
                                        <a:pt x="9" y="1"/>
                                        <a:pt x="9" y="1"/>
                                      </a:cubicBezTo>
                                      <a:cubicBezTo>
                                        <a:pt x="9" y="1"/>
                                        <a:pt x="9" y="1"/>
                                        <a:pt x="9" y="1"/>
                                      </a:cubicBezTo>
                                      <a:cubicBezTo>
                                        <a:pt x="4" y="4"/>
                                        <a:pt x="4" y="4"/>
                                        <a:pt x="4" y="4"/>
                                      </a:cubicBezTo>
                                      <a:cubicBezTo>
                                        <a:pt x="1" y="5"/>
                                        <a:pt x="1" y="5"/>
                                        <a:pt x="1" y="5"/>
                                      </a:cubicBezTo>
                                      <a:cubicBezTo>
                                        <a:pt x="1" y="6"/>
                                        <a:pt x="1" y="6"/>
                                        <a:pt x="0" y="6"/>
                                      </a:cubicBezTo>
                                      <a:cubicBezTo>
                                        <a:pt x="0" y="7"/>
                                        <a:pt x="0" y="8"/>
                                        <a:pt x="0" y="8"/>
                                      </a:cubicBezTo>
                                      <a:cubicBezTo>
                                        <a:pt x="0" y="9"/>
                                        <a:pt x="0" y="9"/>
                                        <a:pt x="0" y="9"/>
                                      </a:cubicBezTo>
                                      <a:cubicBezTo>
                                        <a:pt x="0" y="17"/>
                                        <a:pt x="0" y="17"/>
                                        <a:pt x="0" y="17"/>
                                      </a:cubicBezTo>
                                      <a:cubicBezTo>
                                        <a:pt x="0" y="17"/>
                                        <a:pt x="0" y="17"/>
                                        <a:pt x="0" y="17"/>
                                      </a:cubicBezTo>
                                      <a:cubicBezTo>
                                        <a:pt x="0" y="18"/>
                                        <a:pt x="0" y="19"/>
                                        <a:pt x="1" y="19"/>
                                      </a:cubicBezTo>
                                      <a:cubicBezTo>
                                        <a:pt x="133" y="95"/>
                                        <a:pt x="133" y="95"/>
                                        <a:pt x="133" y="95"/>
                                      </a:cubicBezTo>
                                      <a:cubicBezTo>
                                        <a:pt x="134" y="96"/>
                                        <a:pt x="135" y="96"/>
                                        <a:pt x="136" y="95"/>
                                      </a:cubicBezTo>
                                      <a:cubicBezTo>
                                        <a:pt x="136" y="95"/>
                                        <a:pt x="136" y="95"/>
                                        <a:pt x="136" y="95"/>
                                      </a:cubicBezTo>
                                      <a:cubicBezTo>
                                        <a:pt x="136" y="95"/>
                                        <a:pt x="136" y="95"/>
                                        <a:pt x="136" y="95"/>
                                      </a:cubicBezTo>
                                      <a:cubicBezTo>
                                        <a:pt x="136" y="95"/>
                                        <a:pt x="136" y="95"/>
                                        <a:pt x="136" y="95"/>
                                      </a:cubicBezTo>
                                      <a:cubicBezTo>
                                        <a:pt x="141" y="93"/>
                                        <a:pt x="141" y="93"/>
                                        <a:pt x="141" y="93"/>
                                      </a:cubicBezTo>
                                      <a:cubicBezTo>
                                        <a:pt x="144" y="91"/>
                                        <a:pt x="144" y="91"/>
                                        <a:pt x="144" y="91"/>
                                      </a:cubicBezTo>
                                      <a:cubicBezTo>
                                        <a:pt x="144" y="91"/>
                                        <a:pt x="145" y="90"/>
                                        <a:pt x="145" y="90"/>
                                      </a:cubicBezTo>
                                      <a:cubicBezTo>
                                        <a:pt x="145" y="89"/>
                                        <a:pt x="145" y="89"/>
                                        <a:pt x="145" y="88"/>
                                      </a:cubicBezTo>
                                      <a:cubicBezTo>
                                        <a:pt x="145" y="87"/>
                                        <a:pt x="145" y="87"/>
                                        <a:pt x="145" y="87"/>
                                      </a:cubicBezTo>
                                      <a:cubicBezTo>
                                        <a:pt x="145" y="80"/>
                                        <a:pt x="145" y="80"/>
                                        <a:pt x="145" y="80"/>
                                      </a:cubicBezTo>
                                      <a:cubicBezTo>
                                        <a:pt x="145" y="80"/>
                                        <a:pt x="145" y="80"/>
                                        <a:pt x="145" y="80"/>
                                      </a:cubicBezTo>
                                      <a:cubicBezTo>
                                        <a:pt x="145" y="80"/>
                                        <a:pt x="145" y="80"/>
                                        <a:pt x="145" y="80"/>
                                      </a:cubicBezTo>
                                      <a:cubicBezTo>
                                        <a:pt x="145" y="79"/>
                                        <a:pt x="145" y="78"/>
                                        <a:pt x="144" y="77"/>
                                      </a:cubicBezTo>
                                      <a:cubicBezTo>
                                        <a:pt x="129" y="69"/>
                                        <a:pt x="12" y="1"/>
                                        <a:pt x="12" y="1"/>
                                      </a:cubicBezTo>
                                      <a:cubicBezTo>
                                        <a:pt x="11" y="0"/>
                                        <a:pt x="10" y="0"/>
                                        <a:pt x="9" y="1"/>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7" name="Freeform 135" descr="background"/>
                              <wps:cNvSpPr>
                                <a:spLocks/>
                              </wps:cNvSpPr>
                              <wps:spPr bwMode="auto">
                                <a:xfrm>
                                  <a:off x="8867" y="12085"/>
                                  <a:ext cx="723" cy="477"/>
                                </a:xfrm>
                                <a:custGeom>
                                  <a:avLst/>
                                  <a:gdLst>
                                    <a:gd name="T0" fmla="*/ 0 w 145"/>
                                    <a:gd name="T1" fmla="*/ 227542 h 96"/>
                                    <a:gd name="T2" fmla="*/ 0 w 145"/>
                                    <a:gd name="T3" fmla="*/ 227542 h 96"/>
                                    <a:gd name="T4" fmla="*/ 0 w 145"/>
                                    <a:gd name="T5" fmla="*/ 227542 h 96"/>
                                    <a:gd name="T6" fmla="*/ 0 w 145"/>
                                    <a:gd name="T7" fmla="*/ 241763 h 96"/>
                                    <a:gd name="T8" fmla="*/ 0 w 145"/>
                                    <a:gd name="T9" fmla="*/ 250296 h 96"/>
                                    <a:gd name="T10" fmla="*/ 0 w 145"/>
                                    <a:gd name="T11" fmla="*/ 255984 h 96"/>
                                    <a:gd name="T12" fmla="*/ 5693 w 145"/>
                                    <a:gd name="T13" fmla="*/ 258829 h 96"/>
                                    <a:gd name="T14" fmla="*/ 8540 w 145"/>
                                    <a:gd name="T15" fmla="*/ 261673 h 96"/>
                                    <a:gd name="T16" fmla="*/ 25619 w 145"/>
                                    <a:gd name="T17" fmla="*/ 270206 h 96"/>
                                    <a:gd name="T18" fmla="*/ 25619 w 145"/>
                                    <a:gd name="T19" fmla="*/ 270206 h 96"/>
                                    <a:gd name="T20" fmla="*/ 25619 w 145"/>
                                    <a:gd name="T21" fmla="*/ 270206 h 96"/>
                                    <a:gd name="T22" fmla="*/ 34159 w 145"/>
                                    <a:gd name="T23" fmla="*/ 270206 h 96"/>
                                    <a:gd name="T24" fmla="*/ 409903 w 145"/>
                                    <a:gd name="T25" fmla="*/ 54041 h 96"/>
                                    <a:gd name="T26" fmla="*/ 412750 w 145"/>
                                    <a:gd name="T27" fmla="*/ 48353 h 96"/>
                                    <a:gd name="T28" fmla="*/ 412750 w 145"/>
                                    <a:gd name="T29" fmla="*/ 48353 h 96"/>
                                    <a:gd name="T30" fmla="*/ 412750 w 145"/>
                                    <a:gd name="T31" fmla="*/ 31287 h 96"/>
                                    <a:gd name="T32" fmla="*/ 412750 w 145"/>
                                    <a:gd name="T33" fmla="*/ 22754 h 96"/>
                                    <a:gd name="T34" fmla="*/ 412750 w 145"/>
                                    <a:gd name="T35" fmla="*/ 17066 h 96"/>
                                    <a:gd name="T36" fmla="*/ 409903 w 145"/>
                                    <a:gd name="T37" fmla="*/ 14221 h 96"/>
                                    <a:gd name="T38" fmla="*/ 407057 w 145"/>
                                    <a:gd name="T39" fmla="*/ 14221 h 96"/>
                                    <a:gd name="T40" fmla="*/ 387131 w 145"/>
                                    <a:gd name="T41" fmla="*/ 2844 h 96"/>
                                    <a:gd name="T42" fmla="*/ 387131 w 145"/>
                                    <a:gd name="T43" fmla="*/ 2844 h 96"/>
                                    <a:gd name="T44" fmla="*/ 378591 w 145"/>
                                    <a:gd name="T45" fmla="*/ 2844 h 96"/>
                                    <a:gd name="T46" fmla="*/ 2847 w 145"/>
                                    <a:gd name="T47" fmla="*/ 219009 h 96"/>
                                    <a:gd name="T48" fmla="*/ 0 w 145"/>
                                    <a:gd name="T49" fmla="*/ 227542 h 9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45" h="96">
                                      <a:moveTo>
                                        <a:pt x="0" y="80"/>
                                      </a:moveTo>
                                      <a:cubicBezTo>
                                        <a:pt x="0" y="80"/>
                                        <a:pt x="0" y="80"/>
                                        <a:pt x="0" y="80"/>
                                      </a:cubicBezTo>
                                      <a:cubicBezTo>
                                        <a:pt x="0" y="80"/>
                                        <a:pt x="0" y="80"/>
                                        <a:pt x="0" y="80"/>
                                      </a:cubicBezTo>
                                      <a:cubicBezTo>
                                        <a:pt x="0" y="85"/>
                                        <a:pt x="0" y="85"/>
                                        <a:pt x="0" y="85"/>
                                      </a:cubicBezTo>
                                      <a:cubicBezTo>
                                        <a:pt x="0" y="88"/>
                                        <a:pt x="0" y="88"/>
                                        <a:pt x="0" y="88"/>
                                      </a:cubicBezTo>
                                      <a:cubicBezTo>
                                        <a:pt x="0" y="89"/>
                                        <a:pt x="0" y="89"/>
                                        <a:pt x="0" y="90"/>
                                      </a:cubicBezTo>
                                      <a:cubicBezTo>
                                        <a:pt x="1" y="90"/>
                                        <a:pt x="1" y="91"/>
                                        <a:pt x="2" y="91"/>
                                      </a:cubicBezTo>
                                      <a:cubicBezTo>
                                        <a:pt x="3" y="92"/>
                                        <a:pt x="3" y="92"/>
                                        <a:pt x="3" y="92"/>
                                      </a:cubicBezTo>
                                      <a:cubicBezTo>
                                        <a:pt x="9" y="95"/>
                                        <a:pt x="9" y="95"/>
                                        <a:pt x="9" y="95"/>
                                      </a:cubicBezTo>
                                      <a:cubicBezTo>
                                        <a:pt x="9" y="95"/>
                                        <a:pt x="9" y="95"/>
                                        <a:pt x="9" y="95"/>
                                      </a:cubicBezTo>
                                      <a:cubicBezTo>
                                        <a:pt x="9" y="95"/>
                                        <a:pt x="9" y="95"/>
                                        <a:pt x="9" y="95"/>
                                      </a:cubicBezTo>
                                      <a:cubicBezTo>
                                        <a:pt x="10" y="96"/>
                                        <a:pt x="11" y="96"/>
                                        <a:pt x="12" y="95"/>
                                      </a:cubicBezTo>
                                      <a:cubicBezTo>
                                        <a:pt x="144" y="19"/>
                                        <a:pt x="144" y="19"/>
                                        <a:pt x="144" y="19"/>
                                      </a:cubicBezTo>
                                      <a:cubicBezTo>
                                        <a:pt x="145" y="19"/>
                                        <a:pt x="145" y="18"/>
                                        <a:pt x="145" y="17"/>
                                      </a:cubicBezTo>
                                      <a:cubicBezTo>
                                        <a:pt x="145" y="17"/>
                                        <a:pt x="145" y="17"/>
                                        <a:pt x="145" y="17"/>
                                      </a:cubicBezTo>
                                      <a:cubicBezTo>
                                        <a:pt x="145" y="11"/>
                                        <a:pt x="145" y="11"/>
                                        <a:pt x="145" y="11"/>
                                      </a:cubicBezTo>
                                      <a:cubicBezTo>
                                        <a:pt x="145" y="8"/>
                                        <a:pt x="145" y="8"/>
                                        <a:pt x="145" y="8"/>
                                      </a:cubicBezTo>
                                      <a:cubicBezTo>
                                        <a:pt x="145" y="8"/>
                                        <a:pt x="145" y="7"/>
                                        <a:pt x="145" y="6"/>
                                      </a:cubicBezTo>
                                      <a:cubicBezTo>
                                        <a:pt x="145" y="6"/>
                                        <a:pt x="144" y="6"/>
                                        <a:pt x="144" y="5"/>
                                      </a:cubicBezTo>
                                      <a:cubicBezTo>
                                        <a:pt x="143" y="5"/>
                                        <a:pt x="143" y="5"/>
                                        <a:pt x="143" y="5"/>
                                      </a:cubicBezTo>
                                      <a:cubicBezTo>
                                        <a:pt x="136" y="1"/>
                                        <a:pt x="136" y="1"/>
                                        <a:pt x="136" y="1"/>
                                      </a:cubicBezTo>
                                      <a:cubicBezTo>
                                        <a:pt x="136" y="1"/>
                                        <a:pt x="136" y="1"/>
                                        <a:pt x="136" y="1"/>
                                      </a:cubicBezTo>
                                      <a:cubicBezTo>
                                        <a:pt x="135" y="0"/>
                                        <a:pt x="134" y="0"/>
                                        <a:pt x="133" y="1"/>
                                      </a:cubicBezTo>
                                      <a:cubicBezTo>
                                        <a:pt x="118" y="10"/>
                                        <a:pt x="2" y="77"/>
                                        <a:pt x="1" y="77"/>
                                      </a:cubicBezTo>
                                      <a:cubicBezTo>
                                        <a:pt x="1"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8" name="Freeform 136" descr="background"/>
                              <wps:cNvSpPr>
                                <a:spLocks/>
                              </wps:cNvSpPr>
                              <wps:spPr bwMode="auto">
                                <a:xfrm>
                                  <a:off x="10741" y="12085"/>
                                  <a:ext cx="722" cy="477"/>
                                </a:xfrm>
                                <a:custGeom>
                                  <a:avLst/>
                                  <a:gdLst>
                                    <a:gd name="T0" fmla="*/ 0 w 145"/>
                                    <a:gd name="T1" fmla="*/ 227542 h 96"/>
                                    <a:gd name="T2" fmla="*/ 0 w 145"/>
                                    <a:gd name="T3" fmla="*/ 227542 h 96"/>
                                    <a:gd name="T4" fmla="*/ 0 w 145"/>
                                    <a:gd name="T5" fmla="*/ 227542 h 96"/>
                                    <a:gd name="T6" fmla="*/ 0 w 145"/>
                                    <a:gd name="T7" fmla="*/ 241763 h 96"/>
                                    <a:gd name="T8" fmla="*/ 0 w 145"/>
                                    <a:gd name="T9" fmla="*/ 250296 h 96"/>
                                    <a:gd name="T10" fmla="*/ 0 w 145"/>
                                    <a:gd name="T11" fmla="*/ 255984 h 96"/>
                                    <a:gd name="T12" fmla="*/ 2847 w 145"/>
                                    <a:gd name="T13" fmla="*/ 258829 h 96"/>
                                    <a:gd name="T14" fmla="*/ 8540 w 145"/>
                                    <a:gd name="T15" fmla="*/ 261673 h 96"/>
                                    <a:gd name="T16" fmla="*/ 25619 w 145"/>
                                    <a:gd name="T17" fmla="*/ 270206 h 96"/>
                                    <a:gd name="T18" fmla="*/ 25619 w 145"/>
                                    <a:gd name="T19" fmla="*/ 270206 h 96"/>
                                    <a:gd name="T20" fmla="*/ 25619 w 145"/>
                                    <a:gd name="T21" fmla="*/ 270206 h 96"/>
                                    <a:gd name="T22" fmla="*/ 34159 w 145"/>
                                    <a:gd name="T23" fmla="*/ 270206 h 96"/>
                                    <a:gd name="T24" fmla="*/ 409903 w 145"/>
                                    <a:gd name="T25" fmla="*/ 54041 h 96"/>
                                    <a:gd name="T26" fmla="*/ 412750 w 145"/>
                                    <a:gd name="T27" fmla="*/ 48353 h 96"/>
                                    <a:gd name="T28" fmla="*/ 412750 w 145"/>
                                    <a:gd name="T29" fmla="*/ 48353 h 96"/>
                                    <a:gd name="T30" fmla="*/ 412750 w 145"/>
                                    <a:gd name="T31" fmla="*/ 31287 h 96"/>
                                    <a:gd name="T32" fmla="*/ 412750 w 145"/>
                                    <a:gd name="T33" fmla="*/ 22754 h 96"/>
                                    <a:gd name="T34" fmla="*/ 412750 w 145"/>
                                    <a:gd name="T35" fmla="*/ 17066 h 96"/>
                                    <a:gd name="T36" fmla="*/ 409903 w 145"/>
                                    <a:gd name="T37" fmla="*/ 14221 h 96"/>
                                    <a:gd name="T38" fmla="*/ 404210 w 145"/>
                                    <a:gd name="T39" fmla="*/ 14221 h 96"/>
                                    <a:gd name="T40" fmla="*/ 387131 w 145"/>
                                    <a:gd name="T41" fmla="*/ 2844 h 96"/>
                                    <a:gd name="T42" fmla="*/ 387131 w 145"/>
                                    <a:gd name="T43" fmla="*/ 2844 h 96"/>
                                    <a:gd name="T44" fmla="*/ 378591 w 145"/>
                                    <a:gd name="T45" fmla="*/ 2844 h 96"/>
                                    <a:gd name="T46" fmla="*/ 2847 w 145"/>
                                    <a:gd name="T47" fmla="*/ 219009 h 96"/>
                                    <a:gd name="T48" fmla="*/ 0 w 145"/>
                                    <a:gd name="T49" fmla="*/ 227542 h 96"/>
                                    <a:gd name="T50" fmla="*/ 0 60000 65536"/>
                                    <a:gd name="T51" fmla="*/ 0 60000 65536"/>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Lst>
                                  <a:ahLst/>
                                  <a:cxnLst>
                                    <a:cxn ang="T50">
                                      <a:pos x="T0" y="T1"/>
                                    </a:cxn>
                                    <a:cxn ang="T51">
                                      <a:pos x="T2" y="T3"/>
                                    </a:cxn>
                                    <a:cxn ang="T52">
                                      <a:pos x="T4" y="T5"/>
                                    </a:cxn>
                                    <a:cxn ang="T53">
                                      <a:pos x="T6" y="T7"/>
                                    </a:cxn>
                                    <a:cxn ang="T54">
                                      <a:pos x="T8" y="T9"/>
                                    </a:cxn>
                                    <a:cxn ang="T55">
                                      <a:pos x="T10" y="T11"/>
                                    </a:cxn>
                                    <a:cxn ang="T56">
                                      <a:pos x="T12" y="T13"/>
                                    </a:cxn>
                                    <a:cxn ang="T57">
                                      <a:pos x="T14" y="T15"/>
                                    </a:cxn>
                                    <a:cxn ang="T58">
                                      <a:pos x="T16" y="T17"/>
                                    </a:cxn>
                                    <a:cxn ang="T59">
                                      <a:pos x="T18" y="T19"/>
                                    </a:cxn>
                                    <a:cxn ang="T60">
                                      <a:pos x="T20" y="T21"/>
                                    </a:cxn>
                                    <a:cxn ang="T61">
                                      <a:pos x="T22" y="T23"/>
                                    </a:cxn>
                                    <a:cxn ang="T62">
                                      <a:pos x="T24" y="T25"/>
                                    </a:cxn>
                                    <a:cxn ang="T63">
                                      <a:pos x="T26" y="T27"/>
                                    </a:cxn>
                                    <a:cxn ang="T64">
                                      <a:pos x="T28" y="T29"/>
                                    </a:cxn>
                                    <a:cxn ang="T65">
                                      <a:pos x="T30" y="T31"/>
                                    </a:cxn>
                                    <a:cxn ang="T66">
                                      <a:pos x="T32" y="T33"/>
                                    </a:cxn>
                                    <a:cxn ang="T67">
                                      <a:pos x="T34" y="T35"/>
                                    </a:cxn>
                                    <a:cxn ang="T68">
                                      <a:pos x="T36" y="T37"/>
                                    </a:cxn>
                                    <a:cxn ang="T69">
                                      <a:pos x="T38" y="T39"/>
                                    </a:cxn>
                                    <a:cxn ang="T70">
                                      <a:pos x="T40" y="T41"/>
                                    </a:cxn>
                                    <a:cxn ang="T71">
                                      <a:pos x="T42" y="T43"/>
                                    </a:cxn>
                                    <a:cxn ang="T72">
                                      <a:pos x="T44" y="T45"/>
                                    </a:cxn>
                                    <a:cxn ang="T73">
                                      <a:pos x="T46" y="T47"/>
                                    </a:cxn>
                                    <a:cxn ang="T74">
                                      <a:pos x="T48" y="T49"/>
                                    </a:cxn>
                                  </a:cxnLst>
                                  <a:rect l="0" t="0" r="r" b="b"/>
                                  <a:pathLst>
                                    <a:path w="145" h="96">
                                      <a:moveTo>
                                        <a:pt x="0" y="80"/>
                                      </a:moveTo>
                                      <a:cubicBezTo>
                                        <a:pt x="0" y="80"/>
                                        <a:pt x="0" y="80"/>
                                        <a:pt x="0" y="80"/>
                                      </a:cubicBezTo>
                                      <a:cubicBezTo>
                                        <a:pt x="0" y="80"/>
                                        <a:pt x="0" y="80"/>
                                        <a:pt x="0" y="80"/>
                                      </a:cubicBezTo>
                                      <a:cubicBezTo>
                                        <a:pt x="0" y="85"/>
                                        <a:pt x="0" y="85"/>
                                        <a:pt x="0" y="85"/>
                                      </a:cubicBezTo>
                                      <a:cubicBezTo>
                                        <a:pt x="0" y="88"/>
                                        <a:pt x="0" y="88"/>
                                        <a:pt x="0" y="88"/>
                                      </a:cubicBezTo>
                                      <a:cubicBezTo>
                                        <a:pt x="0" y="89"/>
                                        <a:pt x="0" y="89"/>
                                        <a:pt x="0" y="90"/>
                                      </a:cubicBezTo>
                                      <a:cubicBezTo>
                                        <a:pt x="0" y="90"/>
                                        <a:pt x="1" y="91"/>
                                        <a:pt x="1" y="91"/>
                                      </a:cubicBezTo>
                                      <a:cubicBezTo>
                                        <a:pt x="3" y="92"/>
                                        <a:pt x="3" y="92"/>
                                        <a:pt x="3" y="92"/>
                                      </a:cubicBezTo>
                                      <a:cubicBezTo>
                                        <a:pt x="9" y="95"/>
                                        <a:pt x="9" y="95"/>
                                        <a:pt x="9" y="95"/>
                                      </a:cubicBezTo>
                                      <a:cubicBezTo>
                                        <a:pt x="9" y="95"/>
                                        <a:pt x="9" y="95"/>
                                        <a:pt x="9" y="95"/>
                                      </a:cubicBezTo>
                                      <a:cubicBezTo>
                                        <a:pt x="9" y="95"/>
                                        <a:pt x="9" y="95"/>
                                        <a:pt x="9" y="95"/>
                                      </a:cubicBezTo>
                                      <a:cubicBezTo>
                                        <a:pt x="10" y="96"/>
                                        <a:pt x="11" y="96"/>
                                        <a:pt x="12" y="95"/>
                                      </a:cubicBezTo>
                                      <a:cubicBezTo>
                                        <a:pt x="144" y="19"/>
                                        <a:pt x="144" y="19"/>
                                        <a:pt x="144" y="19"/>
                                      </a:cubicBezTo>
                                      <a:cubicBezTo>
                                        <a:pt x="145" y="19"/>
                                        <a:pt x="145" y="18"/>
                                        <a:pt x="145" y="17"/>
                                      </a:cubicBezTo>
                                      <a:cubicBezTo>
                                        <a:pt x="145" y="17"/>
                                        <a:pt x="145" y="17"/>
                                        <a:pt x="145" y="17"/>
                                      </a:cubicBezTo>
                                      <a:cubicBezTo>
                                        <a:pt x="145" y="11"/>
                                        <a:pt x="145" y="11"/>
                                        <a:pt x="145" y="11"/>
                                      </a:cubicBezTo>
                                      <a:cubicBezTo>
                                        <a:pt x="145" y="8"/>
                                        <a:pt x="145" y="8"/>
                                        <a:pt x="145" y="8"/>
                                      </a:cubicBezTo>
                                      <a:cubicBezTo>
                                        <a:pt x="145" y="8"/>
                                        <a:pt x="145" y="7"/>
                                        <a:pt x="145" y="6"/>
                                      </a:cubicBezTo>
                                      <a:cubicBezTo>
                                        <a:pt x="145" y="6"/>
                                        <a:pt x="144" y="6"/>
                                        <a:pt x="144" y="5"/>
                                      </a:cubicBezTo>
                                      <a:cubicBezTo>
                                        <a:pt x="142" y="5"/>
                                        <a:pt x="142" y="5"/>
                                        <a:pt x="142" y="5"/>
                                      </a:cubicBezTo>
                                      <a:cubicBezTo>
                                        <a:pt x="136" y="1"/>
                                        <a:pt x="136" y="1"/>
                                        <a:pt x="136" y="1"/>
                                      </a:cubicBezTo>
                                      <a:cubicBezTo>
                                        <a:pt x="136" y="1"/>
                                        <a:pt x="136" y="1"/>
                                        <a:pt x="136" y="1"/>
                                      </a:cubicBezTo>
                                      <a:cubicBezTo>
                                        <a:pt x="135" y="0"/>
                                        <a:pt x="134" y="0"/>
                                        <a:pt x="133" y="1"/>
                                      </a:cubicBezTo>
                                      <a:cubicBezTo>
                                        <a:pt x="118" y="10"/>
                                        <a:pt x="1" y="77"/>
                                        <a:pt x="1" y="77"/>
                                      </a:cubicBezTo>
                                      <a:cubicBezTo>
                                        <a:pt x="0" y="78"/>
                                        <a:pt x="0" y="79"/>
                                        <a:pt x="0" y="80"/>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9" name="Freeform 140" descr="background"/>
                              <wps:cNvSpPr>
                                <a:spLocks/>
                              </wps:cNvSpPr>
                              <wps:spPr bwMode="auto">
                                <a:xfrm>
                                  <a:off x="10582" y="12717"/>
                                  <a:ext cx="104" cy="832"/>
                                </a:xfrm>
                                <a:custGeom>
                                  <a:avLst/>
                                  <a:gdLst>
                                    <a:gd name="T0" fmla="*/ 56848 w 21"/>
                                    <a:gd name="T1" fmla="*/ 14240 h 167"/>
                                    <a:gd name="T2" fmla="*/ 56848 w 21"/>
                                    <a:gd name="T3" fmla="*/ 14240 h 167"/>
                                    <a:gd name="T4" fmla="*/ 56848 w 21"/>
                                    <a:gd name="T5" fmla="*/ 14240 h 167"/>
                                    <a:gd name="T6" fmla="*/ 42636 w 21"/>
                                    <a:gd name="T7" fmla="*/ 5696 h 167"/>
                                    <a:gd name="T8" fmla="*/ 34109 w 21"/>
                                    <a:gd name="T9" fmla="*/ 2848 h 167"/>
                                    <a:gd name="T10" fmla="*/ 31266 w 21"/>
                                    <a:gd name="T11" fmla="*/ 0 h 167"/>
                                    <a:gd name="T12" fmla="*/ 25581 w 21"/>
                                    <a:gd name="T13" fmla="*/ 2848 h 167"/>
                                    <a:gd name="T14" fmla="*/ 22739 w 21"/>
                                    <a:gd name="T15" fmla="*/ 5696 h 167"/>
                                    <a:gd name="T16" fmla="*/ 5685 w 21"/>
                                    <a:gd name="T17" fmla="*/ 14240 h 167"/>
                                    <a:gd name="T18" fmla="*/ 5685 w 21"/>
                                    <a:gd name="T19" fmla="*/ 14240 h 167"/>
                                    <a:gd name="T20" fmla="*/ 5685 w 21"/>
                                    <a:gd name="T21" fmla="*/ 14240 h 167"/>
                                    <a:gd name="T22" fmla="*/ 5685 w 21"/>
                                    <a:gd name="T23" fmla="*/ 14240 h 167"/>
                                    <a:gd name="T24" fmla="*/ 0 w 21"/>
                                    <a:gd name="T25" fmla="*/ 22784 h 167"/>
                                    <a:gd name="T26" fmla="*/ 0 w 21"/>
                                    <a:gd name="T27" fmla="*/ 455679 h 167"/>
                                    <a:gd name="T28" fmla="*/ 5685 w 21"/>
                                    <a:gd name="T29" fmla="*/ 464223 h 167"/>
                                    <a:gd name="T30" fmla="*/ 5685 w 21"/>
                                    <a:gd name="T31" fmla="*/ 464223 h 167"/>
                                    <a:gd name="T32" fmla="*/ 17054 w 21"/>
                                    <a:gd name="T33" fmla="*/ 472767 h 167"/>
                                    <a:gd name="T34" fmla="*/ 25581 w 21"/>
                                    <a:gd name="T35" fmla="*/ 475615 h 167"/>
                                    <a:gd name="T36" fmla="*/ 31266 w 21"/>
                                    <a:gd name="T37" fmla="*/ 475615 h 167"/>
                                    <a:gd name="T38" fmla="*/ 34109 w 21"/>
                                    <a:gd name="T39" fmla="*/ 475615 h 167"/>
                                    <a:gd name="T40" fmla="*/ 36951 w 21"/>
                                    <a:gd name="T41" fmla="*/ 472767 h 167"/>
                                    <a:gd name="T42" fmla="*/ 56848 w 21"/>
                                    <a:gd name="T43" fmla="*/ 464223 h 167"/>
                                    <a:gd name="T44" fmla="*/ 56848 w 21"/>
                                    <a:gd name="T45" fmla="*/ 464223 h 167"/>
                                    <a:gd name="T46" fmla="*/ 59690 w 21"/>
                                    <a:gd name="T47" fmla="*/ 455679 h 167"/>
                                    <a:gd name="T48" fmla="*/ 59690 w 21"/>
                                    <a:gd name="T49" fmla="*/ 22784 h 167"/>
                                    <a:gd name="T50" fmla="*/ 56848 w 21"/>
                                    <a:gd name="T51" fmla="*/ 14240 h 167"/>
                                    <a:gd name="T52" fmla="*/ 0 60000 65536"/>
                                    <a:gd name="T53" fmla="*/ 0 60000 65536"/>
                                    <a:gd name="T54" fmla="*/ 0 60000 65536"/>
                                    <a:gd name="T55" fmla="*/ 0 60000 65536"/>
                                    <a:gd name="T56" fmla="*/ 0 60000 65536"/>
                                    <a:gd name="T57" fmla="*/ 0 60000 65536"/>
                                    <a:gd name="T58" fmla="*/ 0 60000 65536"/>
                                    <a:gd name="T59" fmla="*/ 0 60000 65536"/>
                                    <a:gd name="T60" fmla="*/ 0 60000 65536"/>
                                    <a:gd name="T61" fmla="*/ 0 60000 65536"/>
                                    <a:gd name="T62" fmla="*/ 0 60000 65536"/>
                                    <a:gd name="T63" fmla="*/ 0 60000 65536"/>
                                    <a:gd name="T64" fmla="*/ 0 60000 65536"/>
                                    <a:gd name="T65" fmla="*/ 0 60000 65536"/>
                                    <a:gd name="T66" fmla="*/ 0 60000 65536"/>
                                    <a:gd name="T67" fmla="*/ 0 60000 65536"/>
                                    <a:gd name="T68" fmla="*/ 0 60000 65536"/>
                                    <a:gd name="T69" fmla="*/ 0 60000 65536"/>
                                    <a:gd name="T70" fmla="*/ 0 60000 65536"/>
                                    <a:gd name="T71" fmla="*/ 0 60000 65536"/>
                                    <a:gd name="T72" fmla="*/ 0 60000 65536"/>
                                    <a:gd name="T73" fmla="*/ 0 60000 65536"/>
                                    <a:gd name="T74" fmla="*/ 0 60000 65536"/>
                                    <a:gd name="T75" fmla="*/ 0 60000 65536"/>
                                    <a:gd name="T76" fmla="*/ 0 60000 65536"/>
                                    <a:gd name="T77" fmla="*/ 0 60000 65536"/>
                                  </a:gdLst>
                                  <a:ahLst/>
                                  <a:cxnLst>
                                    <a:cxn ang="T52">
                                      <a:pos x="T0" y="T1"/>
                                    </a:cxn>
                                    <a:cxn ang="T53">
                                      <a:pos x="T2" y="T3"/>
                                    </a:cxn>
                                    <a:cxn ang="T54">
                                      <a:pos x="T4" y="T5"/>
                                    </a:cxn>
                                    <a:cxn ang="T55">
                                      <a:pos x="T6" y="T7"/>
                                    </a:cxn>
                                    <a:cxn ang="T56">
                                      <a:pos x="T8" y="T9"/>
                                    </a:cxn>
                                    <a:cxn ang="T57">
                                      <a:pos x="T10" y="T11"/>
                                    </a:cxn>
                                    <a:cxn ang="T58">
                                      <a:pos x="T12" y="T13"/>
                                    </a:cxn>
                                    <a:cxn ang="T59">
                                      <a:pos x="T14" y="T15"/>
                                    </a:cxn>
                                    <a:cxn ang="T60">
                                      <a:pos x="T16" y="T17"/>
                                    </a:cxn>
                                    <a:cxn ang="T61">
                                      <a:pos x="T18" y="T19"/>
                                    </a:cxn>
                                    <a:cxn ang="T62">
                                      <a:pos x="T20" y="T21"/>
                                    </a:cxn>
                                    <a:cxn ang="T63">
                                      <a:pos x="T22" y="T23"/>
                                    </a:cxn>
                                    <a:cxn ang="T64">
                                      <a:pos x="T24" y="T25"/>
                                    </a:cxn>
                                    <a:cxn ang="T65">
                                      <a:pos x="T26" y="T27"/>
                                    </a:cxn>
                                    <a:cxn ang="T66">
                                      <a:pos x="T28" y="T29"/>
                                    </a:cxn>
                                    <a:cxn ang="T67">
                                      <a:pos x="T30" y="T31"/>
                                    </a:cxn>
                                    <a:cxn ang="T68">
                                      <a:pos x="T32" y="T33"/>
                                    </a:cxn>
                                    <a:cxn ang="T69">
                                      <a:pos x="T34" y="T35"/>
                                    </a:cxn>
                                    <a:cxn ang="T70">
                                      <a:pos x="T36" y="T37"/>
                                    </a:cxn>
                                    <a:cxn ang="T71">
                                      <a:pos x="T38" y="T39"/>
                                    </a:cxn>
                                    <a:cxn ang="T72">
                                      <a:pos x="T40" y="T41"/>
                                    </a:cxn>
                                    <a:cxn ang="T73">
                                      <a:pos x="T42" y="T43"/>
                                    </a:cxn>
                                    <a:cxn ang="T74">
                                      <a:pos x="T44" y="T45"/>
                                    </a:cxn>
                                    <a:cxn ang="T75">
                                      <a:pos x="T46" y="T47"/>
                                    </a:cxn>
                                    <a:cxn ang="T76">
                                      <a:pos x="T48" y="T49"/>
                                    </a:cxn>
                                    <a:cxn ang="T77">
                                      <a:pos x="T50" y="T51"/>
                                    </a:cxn>
                                  </a:cxnLst>
                                  <a:rect l="0" t="0" r="r" b="b"/>
                                  <a:pathLst>
                                    <a:path w="21" h="167">
                                      <a:moveTo>
                                        <a:pt x="20" y="5"/>
                                      </a:moveTo>
                                      <a:cubicBezTo>
                                        <a:pt x="20" y="5"/>
                                        <a:pt x="20" y="5"/>
                                        <a:pt x="20" y="5"/>
                                      </a:cubicBezTo>
                                      <a:cubicBezTo>
                                        <a:pt x="20" y="5"/>
                                        <a:pt x="20" y="5"/>
                                        <a:pt x="20" y="5"/>
                                      </a:cubicBezTo>
                                      <a:cubicBezTo>
                                        <a:pt x="15" y="2"/>
                                        <a:pt x="15" y="2"/>
                                        <a:pt x="15" y="2"/>
                                      </a:cubicBezTo>
                                      <a:cubicBezTo>
                                        <a:pt x="12" y="1"/>
                                        <a:pt x="12" y="1"/>
                                        <a:pt x="12" y="1"/>
                                      </a:cubicBezTo>
                                      <a:cubicBezTo>
                                        <a:pt x="12" y="1"/>
                                        <a:pt x="11" y="0"/>
                                        <a:pt x="11" y="0"/>
                                      </a:cubicBezTo>
                                      <a:cubicBezTo>
                                        <a:pt x="10" y="0"/>
                                        <a:pt x="9" y="1"/>
                                        <a:pt x="9" y="1"/>
                                      </a:cubicBezTo>
                                      <a:cubicBezTo>
                                        <a:pt x="8" y="2"/>
                                        <a:pt x="8" y="2"/>
                                        <a:pt x="8" y="2"/>
                                      </a:cubicBezTo>
                                      <a:cubicBezTo>
                                        <a:pt x="2" y="5"/>
                                        <a:pt x="2" y="5"/>
                                        <a:pt x="2" y="5"/>
                                      </a:cubicBezTo>
                                      <a:cubicBezTo>
                                        <a:pt x="2" y="5"/>
                                        <a:pt x="2" y="5"/>
                                        <a:pt x="2" y="5"/>
                                      </a:cubicBezTo>
                                      <a:cubicBezTo>
                                        <a:pt x="2" y="5"/>
                                        <a:pt x="2" y="5"/>
                                        <a:pt x="2" y="5"/>
                                      </a:cubicBezTo>
                                      <a:cubicBezTo>
                                        <a:pt x="2" y="5"/>
                                        <a:pt x="2" y="5"/>
                                        <a:pt x="2" y="5"/>
                                      </a:cubicBezTo>
                                      <a:cubicBezTo>
                                        <a:pt x="1" y="6"/>
                                        <a:pt x="0" y="7"/>
                                        <a:pt x="0" y="8"/>
                                      </a:cubicBezTo>
                                      <a:cubicBezTo>
                                        <a:pt x="0" y="160"/>
                                        <a:pt x="0" y="160"/>
                                        <a:pt x="0" y="160"/>
                                      </a:cubicBezTo>
                                      <a:cubicBezTo>
                                        <a:pt x="0" y="161"/>
                                        <a:pt x="1" y="162"/>
                                        <a:pt x="2" y="163"/>
                                      </a:cubicBezTo>
                                      <a:cubicBezTo>
                                        <a:pt x="2" y="163"/>
                                        <a:pt x="2" y="163"/>
                                        <a:pt x="2" y="163"/>
                                      </a:cubicBezTo>
                                      <a:cubicBezTo>
                                        <a:pt x="6" y="166"/>
                                        <a:pt x="6" y="166"/>
                                        <a:pt x="6" y="166"/>
                                      </a:cubicBezTo>
                                      <a:cubicBezTo>
                                        <a:pt x="9" y="167"/>
                                        <a:pt x="9" y="167"/>
                                        <a:pt x="9" y="167"/>
                                      </a:cubicBezTo>
                                      <a:cubicBezTo>
                                        <a:pt x="9" y="167"/>
                                        <a:pt x="10" y="167"/>
                                        <a:pt x="11" y="167"/>
                                      </a:cubicBezTo>
                                      <a:cubicBezTo>
                                        <a:pt x="11" y="167"/>
                                        <a:pt x="12" y="167"/>
                                        <a:pt x="12" y="167"/>
                                      </a:cubicBezTo>
                                      <a:cubicBezTo>
                                        <a:pt x="13" y="166"/>
                                        <a:pt x="13" y="166"/>
                                        <a:pt x="13" y="166"/>
                                      </a:cubicBezTo>
                                      <a:cubicBezTo>
                                        <a:pt x="20" y="163"/>
                                        <a:pt x="20" y="163"/>
                                        <a:pt x="20" y="163"/>
                                      </a:cubicBezTo>
                                      <a:cubicBezTo>
                                        <a:pt x="20" y="163"/>
                                        <a:pt x="20" y="163"/>
                                        <a:pt x="20" y="163"/>
                                      </a:cubicBezTo>
                                      <a:cubicBezTo>
                                        <a:pt x="21" y="162"/>
                                        <a:pt x="21" y="161"/>
                                        <a:pt x="21" y="160"/>
                                      </a:cubicBezTo>
                                      <a:cubicBezTo>
                                        <a:pt x="21" y="8"/>
                                        <a:pt x="21" y="8"/>
                                        <a:pt x="21" y="8"/>
                                      </a:cubicBezTo>
                                      <a:cubicBezTo>
                                        <a:pt x="21" y="7"/>
                                        <a:pt x="21" y="6"/>
                                        <a:pt x="20" y="5"/>
                                      </a:cubicBezTo>
                                    </a:path>
                                  </a:pathLst>
                                </a:custGeom>
                                <a:solidFill>
                                  <a:srgbClr val="36C19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3244F972" id="Group 654" o:spid="_x0000_s1026" alt="background" style="position:absolute;margin-left:-52.6pt;margin-top:506.3pt;width:584.75pt;height:253.8pt;z-index:-251655162;mso-position-horizontal-relative:page;mso-position-vertical-relative:page" coordorigin="284,8841" coordsize="11179,4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8lOZS4UAALAzBQAOAAAAZHJzL2Uyb0RvYy54bWzsfdtuJEeS5fsC+w8JPi4gMSMyIi+Frh6M&#10;1C1hgN7dBob7AVkkq0gMyeRkslTVPZh/X/PwS9jxdLOwZJUoquR6UJFOz5PuZn61Y2b+p3/5fH83&#10;++V6f7jdPbw9a76fn82uHy53V7cPH96e/b+Ln75bn80OT9uHq+3d7uH67dk/rg9n//Ln//k//vTp&#10;8c11u7vZ3V1d72cE8nB48+nx7dnN09Pjm/Pzw+XN9f328P3u8fqB/vh+t7/fPtGv+w/nV/vtJ0K/&#10;vztv5/Pl+afd/upxv7u8Phyo9C/+j2d/HvDfv7++fPq/798frp9md2/PqG1Pw//3w//fuf+f//lP&#10;2zcf9tvHm9vL0IztM1pxv719oC9NUH/ZPm1nH/e3R1D3t5f73WH3/un7y939+e79+9vL66EP1Jtm&#10;nvXm5/3u4+PQlw9vPn14TGIi0WZyejbs5f/55e/72e3V27NF357NHrb3pKThe2fLvjubXV0fLklc&#10;77aX//GBWvNw5ST26fHDG/rgz/vHf3/8+953m3782+7yPw705/P87+73D77y7N2n/727ou/Yfnza&#10;DRL7/H5/7yBIFrPPg2L+kRRz/flpdkmFq65dLtr+bHZJf1u07aJdBtVd3pB+3efaNbWW/rped43X&#10;6uXNX8PHm6ZZbfyHu9V87f58vn3jv3hobGic6xkNw8Mo6cOXSfrfb7aP14MCD05gSdKLKOmf9tfX&#10;bnDPFo0o6+GjUdAHLmX2F9fwAyljUr5dR18OckpCbmkAOAF3JCwuou2by4+Hp5+vd4Oetr/87fBE&#10;f6axfkU/+R/CwLmgKfb+/o5m0P86n7X9stnMPs2arvcK+XAVq1Fnx2rrvpndzDbLvBK1ZqwkY1F3&#10;xmoSFo2NsZKMRSNsrCZhLVmlplmsl+U+rqBaN++KnaTlkX1jtypj0eBNtZqu7ctYDZf+vIzUcNE3&#10;m02/LDar4cKXoEDy7Xq+KkNx2UtQmeDnmzIUF70ExeXerbtlX4bigpeguNhlqNYg9paLXYEyiL3l&#10;YleguNhpcRRGlltU09Dqu2ZZVmLLJb9YrftNUx5fLRd/u1os12X5t1z+i/WqWUiAXAkK4IJrQQN0&#10;K23qsQbIdaECcoVogFwjKiDXiQbIldLNm8WyKytlAUpZ9s2iLU6KBVdKN99s5gsBEJTSbzrSXmkJ&#10;77hSuqZd9cJUoz2bKaVf9ut5GZArRQUEpfTz9WpdBuRKUQFBKd163pZnSgdK0boMSnHLpyBDUIoG&#10;CEqRAXtQiqLlHpTSbPqmLEN3cEwzatE1vbDr96ATaXt1p86EppwhelCIiMbVMZ8t5/QfnWz7xdFx&#10;o+f60Gtyjeg1uUrUmnSeHXut1+Ra0Wtyveg1uWb0mlw7ek2uH72mWUdLs46WZh0tzTpamXW0Muto&#10;ZdbRyqyjlVlHK7OOVmYdrcw6Wpl15G5vaU1Qx9LarKO1WUdrs47Wqo7ozpmuTNubeIu6/PwQrlH0&#10;02zr7CYX/XK4Gj/uDu5q625VdC27GO61BEL13K2LVV9BdWquq74Il7jj6muoTqPFVR8uaUX0DVSn&#10;geCqryR0Wslc62LbSceuerxRHjVm2UB1d4dx9eme4q+gxx9o8QOht43Y3eUCPxD624gdXnb4gdDj&#10;Ru5yjx8IfW7kTqN+3Q3CdZpuCVKnMw2HTtNdQPoA6rgNnabjvvQB1LI78A9NEjtNqyHXszvQDx8Q&#10;O02LIv+AO7C7D9B5XGgSrY3wgTiuxU7TEgkfCJ1eiJ2mlRI+EDpN52WpSahpd2Ae+iB3GjXtDsTu&#10;A95GVZpttHzyJnWh02S1kZqEmu5Cp73RpfgNqGl3YB2aJHaa1lRoUuh0J3aallb+AXfgdN9A50mh&#10;D7TCwgdCp+nAKH0ANe3OjMM3gKZ958PiuidTcG4E3p/NyAj8zn0JLVjbJ7cmxx9nn8icTUKc3bw9&#10;I9uUK77f/XJ9sRsqPLl1mTYl+tLYqfGvlx/f3V7+cP1PoS59Vf7xQpFrPODgbxaI56J6YXZBLENb&#10;9SJTW2m7JWkNCooN04tOQA2HeS8UP9oKRWmAT8rVQwz1Y1t90WA7LhSZ2uohaIfz420Q7FTZKcCF&#10;9vo9Cxvsyyqwm7unDommMAD8Nh9l7Mf0uPVPjrVmQYdGaks0gPtBbCk1qbBZ+Lmbw9PKVvhSvxf4&#10;ukZ4/pEkBLpeV3jaP/xo2Az7WBKOodQm+7DXb4YtaIQPCldKvwg+jJwMPpQOi5sRnn9kbL0vXQ+H&#10;i6PSyN3hZoi/hQnk9m4a4WtYFYcdfaL0pNbT2Yit5gleKX1N8J7oy6VM93Lokx9PdDClUlvrW380&#10;ItMKB/KnOhw3rMwG7WcUyjdsovzL8GzGBwh9jTvqDV1JZ77hu0eO87C7u7366fbuzh32DvsP7368&#10;289+2ZIPwWL5I7FmQRJQ7W64lD/s3Me8oHwJ0avhWOmI1sEn4L82TdvNf2g33/20XK++637q+u82&#10;REx/N282P2yW827T/eWn/3ZnzqZ7c3N7dXX98Lfbh+von9B0NlY6eEp4z4LBQ8Edajc9XQKHfomd&#10;dEbSeZzJ0MnBBWDQ6c319uqvD1fDz0/b2zv/8zm2eBAydTv+OwiCGHfPVXu6/d3u6h/EW+933jeD&#10;fEnoh5vd/p9ns0/kl/H27PCfH7f767PZ3b89EB2/aTp3iXoafun6lbs77/lf3vG/bB8uCert2dMZ&#10;WVbcjz8+0W/0kY+P+9sPN/RN/qrysPtX8kd4f+uI7aF9vlXhF/IIeDHXAJps3gljdA2gsSy4YTAH&#10;ABqnX+oaQFy2n0mjD8XoG0CHlK/oGyDQQDS5k5mvlRkMWjRSNQGJG+IUJJL2FBJtI6mKgkQHnlRN&#10;aBM3jLZd36zK3Dtdr6eQaESkKq1Mbp3sEEB0i8S8gUeAzCeTGY43TWQGGy75dd8JIiMjHYNbkvzL&#10;JFnDxa+QRnTgZ3gyPU3nfFZPdhihcz6rJ+OBj4DSPvATUKhf56rDRoDoaAPOAhoeV4dC4YG7gIbH&#10;9aExyeAvoPgfcH1oNK07eSTByN4R4C2g4YG3gILH9aHi8fmxIMq+zHO7S9vYDYX0JdvmWHFYnoo0&#10;t7uP2fD4BJH9g57nKSC7LqGjwLxrG2FBcHen1BEFj+tD87Vw3nAJr5VYZHfRSrVUOFCHCMe1ocJx&#10;bcit45NDc84hi+3YDREO/APklf5Z3gGCVtEzQN74wTdA5QHBO0CvyZWh1+Ta0Gtyjeg1uUrUmtVD&#10;IPiV6lIy66h6CFjk+UfzECBDgJWjR+7Q35wuBuuGsyYccfTIHNL+RGYohaPPeENfHegtxQOAljSH&#10;niw2R41BzpBWK1c9mjWO246MoYGjR8bQ3R3cFygcPTKG7nYwfEDs8BIZQ3f+Hz4gdjn3Agh9Hg31&#10;uYwyLwADR59pOHRa4ehRxwaOHrnhaY6e1riBrgx+JNMcPVns+AcMHD1qehHHtcjc5l4AQdMKR4+a&#10;DszChcLRIzds4OhxJhs4etS0gaNHTRs4etT0NEdPNluuuC4Mb5mjJ9Mv/4CBo0dNO6dPN+OQo/cr&#10;369HuQf7VLRN6pw7rxxt3FNlgyGY0/fcdGwFKdU7BbjAXa/FslOAwbAfRCGWnQIMhn4PvAEbPS87&#10;ATijtoYhJ5eZgOnCR+N203K2YKrMBEwneQcMipoqq8BJZCZRhKMHCtnFNCWYOPfCmeMUKjssyxmf&#10;byi1NT0Qkjk8WQyo8ehYEHlEMld6KglXIfwN+U7/kSSF+KUDULn0tNYjfRfhldKT4GExilKQC78c&#10;uyiXU6Tuzy8w6YmhGnRaLEwn2mnHkHCuQJepyUKbTMIxCvU2WfiNY4epyHeG6D4Dm1l0zkmXvWld&#10;OkLBTXPEGco8sZ7mJiszidvvrMjZh7LCruz9FTJg+rVS4u40DFw38P6VEn/zm1HiNC0zStyxAC9C&#10;ibeLYFn49SlxhRXknIdotqf7WKIoFCwb32HDMpEd3Lxew+VjbgTHcRSZOiDGBboEWfF1X8PlKd2E&#10;ICtgwGUC1xnfxulTw+VTqg4gwBXG31n+kgDVYHRYgZRgdK4RzYUAKXA5GP15HDgtpZJLDJLgGknP&#10;ST7FXwdZcAUQWPBWCUYHpWiAoBSZgHU3m1HLGiDsDQog3x40x4mOE3uKH5azfI4tVKLbkQxXotvp&#10;MJ0AFdcY5MMl6h9i5ZVtGhlxEY2rQ+VFKx9uYTuJVRp1rcqT6CRrTbOOlnzO6N/OZ41ek08bvSaf&#10;OHpNvpypNWvEvGXUveaIeTINVD48p4Z75M4qHz6EheRSouWMM4zOZZUsYBeVDydDE7lYhFQPlQ+n&#10;aHjaIt3QIDYh0B35WMqj4oO7Bx0KpQ/8Mfhwzy9GO7ROh7O60disF2VW4jwg3fNOOkThi0yofkDU&#10;EHSgp7xVH9gwVmSSq6+PLMRU2SnAhfYiIRm+LM3bSeaEfyCOpqmyb7vFhQGQccrDajp6tk3KOPJZ&#10;Ga1uCEw3STpyaDk8XXdo1c9L/dJ+Cm8faEsNKI4cCrhgX2prvTO2uHZ+U0HcfoHNXGkCm+89d4zC&#10;CUpEXjMA1SDuYeTUGHFYgYK/So0Rd7emGiMeY8PjvzVGPL1mIKWPpz0sJ8Tpcv0ihHjXrP2KXyLE&#10;ydb4FWPEyTpOuVpd/vjgSPVl+eMlLG7IFcl1bsNV2sUNuCIWaS/xCRTB2LblPnLDbdNY8sf3y7XP&#10;vHskL7qk8a+05I+nwD+fTfoI7Pkp5I+hQPincOLHUJns7Zz4MRQXvUwZQ4y4NFC55GUoCA8XoCA0&#10;XIFCCqM4fZ7DicuDC2LClRBuPu4X66bpfUr6I/FDSLjCOGcp5DfLjSQ5rgQFEILCF2sZ8Jmc+ILS&#10;vpTnurtppQna2jnx5dxnzT+S4TM58b6VZIgp5M2cuAIISpFzWGScuAz4TE5cAQSlKBQ23xwo+7ko&#10;Q3crGrWsAPKZogLyheoETlwcNs/jxJcbSq5fXGiex4lLO3XlxAc3JyWHfY0Rt/CtNYu8RUo1i7wk&#10;Jbq2V048Z+gqJ07UticmtDzulRO/qDHiRXcJemGDu0tUTjyEYZXSstMB+Y+Xlt3b3YAT14tMDI73&#10;yoEYQ73oBNRwLQ0G/4ELKRTZuWBPxBU45gIlOhSZ2hrYZGCwpspOAS60t3Li9HzC12TxYQD4YYKc&#10;uB/TJ3HigSLFEStkU+d1TWOjcRaaCfZ7JK3pnp/qGuH5R8pA5VIbfIhCzjlxL2Wt1Agf5InhyWFL&#10;zElrXtcIH2SfwZdLaa9xsh+WByM8/0iScsjhknPivu7avlw5OsS1KE9sPl16Uutz0jrAwyqZmnK6&#10;cH7f8L9W3vSQbynLm052SNI3DlZWZlOrn5qovrAC83h3ssrG78pw6dcaJF6DxF9r3nTa73JOnJas&#10;F+HEF3Pa8YZNoiOjGTkkb9/EvOnNnBrhOPF1ylcW37t/1pvqfeeCET/NiAwcvqdMiROrPDzI21D+&#10;t6waLQOJgpDBOPOhgNHOawCjbTXVUsBIUKlaN28bxw4ed5MzHv1y494xLvSShzItuo5e1i1hAQNF&#10;L4WXsVx0R2pYu1617r3344YBK+6SOheahTnUe0p7Xobi4iceXmoYF387b+aOhCk0jMtfFhlmUF+v&#10;3MvPBTAuf0WZwI2T0AQ0rgEF7YgeP24YlTAttaule0G+oAJInF6eSciO01PBa0EBWcy40Emgx7vl&#10;YtN2QtP4DBBlBuy4CscngQzHVaDBATkuwgEzrsLxhahZtYvyrAJivFu1BFkWHiRMb8WpBbx4t+pp&#10;6RbwMmUIsx5o8W61bnr33H1h3EGsuLwkLUAdSvuAFl+sCLE4X4EU1+TnLnRplZM3BkiXrukXAsUV&#10;PL44qXhcH8v5ou3L/eXrU6fMXQgTV/C4Plp5WYGc6XJ3gQ9XFjyIElcjbIET12vy7UKvyZWi1+Ra&#10;0Wtyxeg1+bql1+TKUWtWXlziMh2VGQ7OF5UXt0jpNfPidEe3MtOYVdlbAi6GW4W79x+xu5hT2RsT&#10;lOzlWUbl4XZ0IUZ3UnIKTn3RokI3JiV7OTJltF646nL2csylPB2t3WPs6HT28pz79hbJC+WFccyl&#10;bMhenuVHD30e7dm5wrL86AZmOtNwULESrY06NmQvRy0bspejng3Zy1HT09nLs/zo08x0nh89aJqO&#10;lVIcMmo6hJ9p2ctR04bs5TiTDdnLUdPBlH9BRzupD6hpAzONmjZkL0dNG7KXo6bL2cv9QvYFycjd&#10;pZJ4Znecd+vTGF4dGE06f9DKE3U//rmYn5dVTpzARJnrAIRO4W/Hrfi6wH5wQ6Ls8DCDWGZrsV9b&#10;0KA9UWYDDsyfN3oF8fiykuH7BNbC748A4nUHnWBFpvbSmZjGDwhTLzKh+g4Do68X/YaoXq5Asfqi&#10;Amlup8g8REOn/sH66QfCdKFJDhEGFB8LQZVhMFKmqLCuTk/lYTw0/hNpLk8WmtoNrfkdYfvDYLOE&#10;MTJdaJJJmK9072HjZLrw+djh7JnsQ2GJisPHPsJDyvscKCoZOhTOr43vpqnx7hVPWpkyqVtKbfBR&#10;xhhSbyh9DfDhLN3QEZsNG3dWGEQGC0Mqte814SOBufEjZKrMJJYAAmMj9AUmF10q+LGGnznoeyoH&#10;XDng18oB060454BpLL8IB9w3cY6uyeY+rAuRA165i+tXjIsWohxp/UkGfCUWjM7ZqZqABPSjEqY2&#10;jcQNyUqb0IpcjCTj5uOT3s4OS9to5aQRkQSg5OLNaN9OiKwG2lfJFQzUL7GwQsDcc5/PduxZKU4e&#10;FGB/Pnsh9RbUID93jfRvT6Sn0D5QhowHBDBJWcJzc3BUroLHZ4GGB1NBwePcCuUIJsa4qA/ggpVI&#10;ZGcbS/3omjkxTwIgV4gSe00rEMPrNwN9Vhgwz3s+W8ZDPphcGRw9GhM1jXMSk4c3Ch5XiPn5bAUP&#10;JoiYgCBLHb6YrwQFAx9sfT5b0S/wwUQYCpkbgA3u5qvFSphwwAcreHx+LDbzVhrQwAeLGS+ADFbh&#10;QB1S1mtnT0yjWYXjs0NuHZ8clJhgJa0uGB0ttQ6pYHGlByq4VdKPc1UIGzaQwMo+W5/PthB8S76J&#10;6LQy6kYLzObrlo7JtxK9Jp8sek0+YfSafMboNfms0WvyTV6tWdOFW8ZnTRd+dkETj4wtCgGdEUq+&#10;emRqjultpJNoujj0wVLiTCs5uZoRxDQTXHWZgK7pwmto9JDe7mgk0YrHPR+mCeiaLrymCz97FwzP&#10;J4dGe6IhvQGpM9a8ciSMpspMhugpkNKXnQIM1uzwZWLZKcBgkw/AYtkpwIWHOvH5bE8unBKEOOxJ&#10;WahkocxvpL6eqcV0kKXNrj6fTQHMdK51ooChNVVmkvEUSJwgvJ4JOPCP2OTAJWaFYWAMnbNhB78g&#10;jLuObyFrpUZ4uu6QuHMgf1YjgyPj4mJcapNOcNPUe3BS8h+JAkagcqmx9aGdwA4meKX0JPiiFOTC&#10;L8cGMjG+132K1L1SYQpFmKzQeyOlI7xBo36pQkcYZ7CiUSQX2mTi7HxuMMKomyz8xrHDEEeZeAWD&#10;J058D2CQnk0mgZOm9YtNc79E4fPZvMwGPSiyPp99dvP09Pjm/PxweXN9vz18f397ud8ddu+fvr/c&#10;3Z/v3r+/vbw+v9pvP90+fDh30Ybn99vbh7PZJ9oBe+I1Kiv+WllxOiVkrLgzUb8IK77cbPyyXcoW&#10;TmaTyoor1npaThPLIRj+ubW2suIX8HY2RVcLJB0+n11Z8Rj/BbHRlRUf6enKipdZe75CdU1lxeNE&#10;qqx4uLuNU6iy4sR8Ujz6sWD4Hq6yo8Q68QOBwjZTPKKxZg2MtjCuNTDaIqXXHBjNw9zprm+cHZTm&#10;zViTKBWlJhkirGHZGGrpOQYlLBsDLb3xo7Li4WllcuTh5GqIXdTCsjGU1hCWjaG0zu2VrIIX3kbt&#10;zE+558AS9WsIy840HFSshGWj54MhLBt9Hwxh2RgebwjLRv+H6bDsyooTyR00TWdJMnmWxlJNGD7k&#10;EN6/Pdufzd69ray4e1ceaBEe+LoGOiWQ12KZyXQeQIBfmio7Bbiy4r9HjpmT0pExnSozjYopkNKX&#10;mYArK+6OSaWlIxHUGc8bmD6l1Cb4SLojj2ooPQkeFqjYJbnwy7EzuXgKtLLiw2H8aUaeMw2nym3y&#10;5p+IMx1gioWvALuy4qSZ6Kk46OPw9PP17l4njBfLHyl8Khx9D7u726ufbu/u3Gf8i9kPO/e7PxnX&#10;N7Tj29nx3/qG9tQb2s7wmbPidON6GVZ87ky5ZCgoseJkDv6KrDixeNJrmjzKSYyNI5EkDlrB4tFN&#10;IhYPbFKwaLccv1IKsuPMU0PbgBBOzW3r9Q3tUa6COwES4+u+vqE9PLhaDuXmY155jpuP+vqG9kgI&#10;QmS4EgqPoeHz1/+GdttJfifuCDsubfUNbZZ6GCLE1SevYXtQkpPwHUIFBKUogJw16uabr/yGNrlP&#10;uDcS3O108HAdJwoGiksbImQM13ZXvmyJW3UNFLcQnjVQ3CQlPnFUBwdKrjuuj2rNGihukXwNFK+B&#10;4g+DaffzQ6XE3zzuDs72eFEp8TKdjM4Phkzl6PxgyFSOzg+GTOXo/FAp8aQ4Z0f9/PAFqc0HGoRy&#10;m1PUp1shxkhwzxl7ri0GaI1/LZFErG60wetFJqO8DlH4IhOqj0aBN7T1IhOqd9WAmEK9yITqY76B&#10;oheL7OSSJ+iBoQqcPQ+tY0Wmtvr6GJ43VXYKcKG9GKkbvuxUOcggcYT9cYCREfXxreCC4cf06NwG&#10;viallSEGemah5fUN7YEDDduZ9lp2HISUqW/Qh69rmjgx8D5LARGC9LVSI7xntXMgtdSeBDuy9FkW&#10;jOAZUN/Q9vQRRENHkWkvaxtV6ylrDWgcmLzuSfC/1hvaLliLuLXsDe2wdvE9LubFDyQzLmD4W8jT&#10;77dflHrYHzgwO7pkEqFfa/50nfifD/8FnQDxv999fLgajKM319urv4afn7a3d/7n823Tvbm5vbq6&#10;fvjb7cN15MLjv5UTn+TEaXznnDiZi1+EE+829MKHm7eb+oZ24d1lznrQYUB63RtIj/kf4A3tdrMu&#10;v+2NidTrG9pDAsZEPjr+n3KlZ0wTZk+XH7uFOHEBitNM2ju8v6M3tOVXqjE+XHulmk4LSQnKK9W0&#10;EKdq6ivVdKxJFelRbumVatCG9ko191ZQXqnmy5HaPr4gya9UAzGuvVINr2jLzyxD1nT1VWmuDxkP&#10;sqareFwfyqvSoA/tlWquDwWP60N5pdpdn9JwUbrLKXFlt4E3tFW+DjKnqzUhTlyvySeJXpNrRa/J&#10;FaPX5JrRa3Ll6DW5evSaXEN6TTP7WoPGLZyqO6WmKaRK/tsIGqcbqzF0mVYDd7OLLJu/F8uhy7Qk&#10;8Or+fq6ELmOiZG+0V16UxtBfUpqLy03W4Twsl7xneGO8d66S0BuZrxA/dEGJNL1D+lHYL/nTcHzD&#10;i9LIfE2HLvcY9jsdutxj2O906HKW9Hw6dDl7FdudGp0SlNBl1LGBp0UtG0KXUc+G0GXU9HTochbg&#10;PZ3Qe4maDrbxC/lFaVqB+Fia5mlpIYIPhNFNhyRhtGavYk/ztNmr2AaeFjUdjNIXXcrumU/QLO15&#10;sANfdDCjnbHti0hRdwEiTrS+9+zWcR+o5RdaeOmSvwGd2TeFKEI/8zHIb6LMBkz6oiUFgX1ZyUh7&#10;Av3gdy8AYVbdKB0/k9KqP8mH0amNmgvC1ItsUhhQgX32MpCKfkNUL1fgtH1RgeAd+EhTWz1Efe/5&#10;Yjcs9MPM9Uee7AXf6UKTvMNU8A8Kx8kwXfh87HDCyp87jnq3j5T6bvI//SAp8ltRhb/Os8zhxFjf&#10;TX668VyU2y1rLOx+9sv2jjK5VN7v3e7qH3/fE1/56fHw5tPh8c9/Cj/MPt/fPVDR4+GtKU33p93+&#10;yufodj89TvJ+dBbLeT8yWr0I77fauEAwOhXVWNhS7A8zNonBOtwi9XpjYaWQU9J+sqfJD6bC88kS&#10;FDfeDnm1i1lrIUm0BMVttiT4Ggj7qgNhV+tF05aj51puKVfCTJ0pKI3DxXqz3AhDA7g+BdCZikyA&#10;zwyEbeZLIeh9AfNg2TeLtjgRnKkptVCLaCRb1Fix7Tfd4H4QnTrHSMXsleQaCMsDXEEpSpgpKKXp&#10;W2kckq2MKUUB5NuDpmWypTFA+UFiYP3orXMpbhU4P3HzAr5Pi1vl+4SMRieZNKRVdgaeTNZrco3o&#10;NblK9JpcKXpNrhW9Jl/B9Jp0z7NJqaaHNnGCZh2RZd0qebOOaiysRUd6LCxZpowsZ8YUeguUzHLS&#10;MsO5F2/0VlhO5Am98V1hOZE78tY9heVE5shbrxWWE3kjA8uJDLCB5UQOeJrlpPWIi3Oa5cxTQIc+&#10;jzEsOdG0zBjCoGDvLOcMmEcfyDQcVKywnKhjA8uJWjawnKhnA8uJmjawnKhpA8uJmp5mOfMU0GFs&#10;k6eYQFpmDKEhGhU1Pc1yrlDTBpYTNW1gOVHTZZZzGIMhnDtPAR2GNx29JCmhpt3py3HylGOEfcAP&#10;8xpcGszhUTST9J5frr+l4FI/PNKcm5QAqx9pIV8EsYWsyEQJ+fo1uJSSFwRRFNjSRiw7RcYiCKrT&#10;f9kpwDAAvMXXb8IR2O+b48Y8Odbo4jksXtEOERwWDKWmdkuxq34jyr+UbgC0jvpSIzz/SBRCTGj7&#10;5fDOZdm1CKk8Q6mt9YYw0tQnqPtF8HS/dn1Cfw9nCHGlJ3h3wEfGdnrV1uDSQZ41+vOH68CV1+jP&#10;QEBSgKWNgKzvBNMB/fJmR2+TPJ2FH398ot9o//74St8JXtJ2mrPAdAJ+ERZ4vZr7q0sp+pPWd5cR&#10;eZ3ufp/f74fs4dx7YvsL3VfoDsMMOSMxQVJP9k7Kwdo54sTf6F310Gsy4oy1lKgXbmKWwbi5XwHj&#10;tmUZjNuVFTDav1I3u3a5cM/fHneTGyv75cZxQ8mvahQGqSNhkZGfCNASFjdStnKQJZc/MXXLcsOc&#10;b1b6znm5WcADt33/NaM/icwr9xLSIssic9ao1H5SZl8UGR2dx1qKMp1DvgGNa0BBc75X02g0WMZa&#10;Glo2B8o9JROYDY1PAse6Ho9Zel9+hFIC3JxtLHVTgOLyVyNTTQoAOlgLDQQ+WBwdQAarcFwFzWa9&#10;WRUFB1ywGlnJlSBPLKCC7ZGf4pzPIj/XTd+XJz5EfsoLEkZ+rvrF4LlRWN+cuS+NlMWG3JCK8nMX&#10;plRNk5+zBqaK8kpOr7mN1TT9ukuTBY9PDBWPz4w+uDccTzQggbXZASywgsfXJ2XiAg0siw9yISsL&#10;FGRD1rlQrhC9JteIXpMrRa/JtaLX5MuWXpOvW3pNrhy1ZuWBLRzjtxHxyY/EK76qqSOEyJFxvdJr&#10;mufRyjyPiAexfrs6j8g6VXngnOHMI0Vp56TrmBbtiuxg5YFT2lbO3WWRopUHLkqp8sD0FDCtbm7G&#10;YbQrH0uvlAd290klnjYEBMWgXz3LMK8cTfZTZSayYQqk9GUmYGc2ILVBuOdUmQ2YdmUCRhpkouz5&#10;wKRD+jIIhQ1RdCcwLn7PQBBfBr2gA2nsmKnBdNTNJawXmVC9KCF6Vi+qqCYJ+JH0uw/+9d3Iwxj9&#10;yCUjenCkmeSvw4T1n0iLDIcpFpokTYdcN48oVcRgEvcE1nShCTvM0V8l+DfF+YIfQipFJ4Kohy+O&#10;/o2awC+FUpNkgv9iJnZLqQk+bFRNNmLCMqqVvgr4qC7YD90JYRipsA2kUvsOEz4CI2SqzCYW30IY&#10;GwEYZhc/RmTA9GvN+uuoOUjne9h/ePfjXY3+dfuFi/P9zaJ/yR6T8b7uYbMX4X07Zw9383/eUR6k&#10;Ya+6/vw0uyRPt5XLF/UVX8L14XzhS0aek3qazOxt27etIx6j+9VYjdqSqglI3ACmIKH1y734d9Qm&#10;bvZSkNDmVUTixq6W0ga3jl057h1ajItI3FTc9vM1vbhbQnJb9ZSggOelkK9+XZY5cr3rzjFcBWlh&#10;pl85OhHiftd9J6gRyF4l2BHYXupF47jjUvNAB+TnsOjKkuNK0PBAEzKe24+SJhQ8t5eN9RQ8PgU0&#10;PJgHCh6fCETo9YL8kPpV8Ph0oDjHzdy/p3k0uyAiuO+a5aqoDwgI7pp21QsDBhlgGghl/QL/q+Eh&#10;BSzjcX2oeFwhi2axLM82jAZW+gsUsBxmnwcDi/IDCrhZNfPyGgUEsKZfoICJI+zL+gACuJt3bSPo&#10;Fyhg+RFxIIAX61VDQdLFBQEoYDGSFfhfFQ52C+l5WMj8q8LBciXC8cVKhYPVSoID9pcec+83guyA&#10;/xVlB+wvuSUJGweEALdywHP2GG5RqT1oQT5HUJrOcbVVaTJiXaw1uTJ0TK4NtWYlfCvhO1NHyLdB&#10;+ALZbZ5H9HSRcW6SF721Jj+HqZJf851fr8m3/qOaZJawkt0YUOotTuQvG0ydE4QxNZeueErQM9LF&#10;dC501YdzmzOkHKFjKGngxgb7TKl6FjJMOnboYoBkHjAc+yp2NgsYnia7yVAHMcyhv3TvEMSZEcWG&#10;oGcMI51O7ZylFA6mrAu6GkhNwjBSQ2pn1LGB7EYtTwc9Z0TxdNBzHjAcNE3Hb6HT5AzDFTcd9JwF&#10;DBuCnjFgeDq1M3nIQJPC6JZTO+dEceg0nXGlTqOmDUHPqOkQ/KWldkZNT5PdtKbyTjtPRDel5aDn&#10;NaYJLwc9czqdVlj+De48OSxJidzJ16Q1zml3Yhw+AHPar05fFFZNp0zi08mA45o38uWe3/G69M/q&#10;0XeNfy7l+uSVI880VeY6MElrTYGUvuwE4HW4z/Muy2WnAAN14HuxFsu+FBjeVfVfdkIAI/9AlCcd&#10;H2jIZe9l+rI0uSeVR+cFBzJ8IAJPlZlEQQcmBwzKmyqrwElkJlEEmhSFHFw1os03hDL6Bc3XtGGH&#10;dRxjtuMbs1qpEZ5WNuotHVVoH4ojz1lTh1Ig31LpQL+dBg+MHQIdfekz4GHeJHil9KTWF2UjF56E&#10;XZRwUVqniwUmfRwycqGx3X4IQ7INMvYN40UutGGHcxfqbbKwYvsXI7igjDLx0xy9w8JpOSv0m9Gg&#10;GRt2uPzAfuu3SsoIxteaYeT4MhNyOOcASCiDORnK0oWT7cH0PdUvwC331S/g5sn5czpZPOz+9ePT&#10;7v2tC2b+bf0CaFbmfgG0vr6IX0CzcIYzdyAoOQbQIvAVHQMULpOb5ES2gWQy8qcyD0yNHqtJRAjn&#10;RJV2kWYSVpnN4zQD5QRfu4hrdyAZVrzRrYFzDGt6h7LIhHKzqMymcJOozLqd7B8gE4LgHiBwd+gb&#10;4JLkFnsIrgESFBc66aYXHCC45CUoLvZOZHghAlyC4mKXodAZQGTEwBdAocb5kNfoOogAbxXuno97&#10;jU58ljOACshVobWQTwIVkCtEAUR3gDnR8l15ioI7QLskwr0pjmFnjkyLgsqPw0ok+8s80yFA9udx&#10;B8OxhZqHAShFdjZClwANEJTS9c1qWZQh+gQogOAToLhogVOA5qSBTgEyfwxuASogLFcKoFUpEBmu&#10;dZnPFG0ckr12HA4a/U4ngTRsFEeh5/gGyNs1OgdI+3XmGrB0b9jMlrSRhqvzuNOCg8ARFcdpyOoi&#10;YKLe+SqmypPos3H86DX5nNFr8lmj1+RrmV6TTxy9Jp85as2aG9wylvTc4Hxursw6+louAmQjsJL0&#10;SB76+5NC0iN1SKcHum4pJD26AESCS6INs5hxmi4OfTCWOOtKzp9lbwuTlF31ZDM5qo6UYTB8KxHp&#10;mROAgaRHyjDE8FwoJD1ShgaSHilDA0mP+jWQ9JmGg4qVzOSoYwNJj+TwNEmfvSw8TdJnLwtPZybP&#10;3AAMJD1q2kDSo6aDufMiZac7Gty5G0AY3QpJj5o2ZCZHTRtIetS0gaRHTU+T9LRSDkTO7jCjYI6L&#10;aZKeFkz+AQNJj24AZZLeLza/HudOO7GzUoVlUKfcWd1INulFrvHMXJz/5rk8DwFmcr3IhOrXd0ge&#10;rBeZUL3hHamfQYBS0XNR/eYHqL7Izl6x+lFbvqhg8R8M/qa2eghgI/SiE1Bpz2GEhoeVy14FcEGW&#10;GQXs51c6CUxOh5QVHJRvKTUJRMoKTjcHWgcy6j1sDafQ7PCROO7IOPT7gHdmEScGCPFtDKU22Ydt&#10;Ct1TIqGslZ4GD2tpgs9Kg8KHUiO8/0ieXjyUAmcYXQe8/9Fp8LAIJCCl9CR4712WBmZw0NBKKzys&#10;9lEjXmSnCac4RjIaO8yRE4jsxgWw0aylsznbPsIVCX0g/A0innamzyY8T0waM35jgunEjkGZROjX&#10;SpFXivy1pkynfTmnyOmY/CIUebsINoYXoMgl8pEZVhVGgBNTAhI35ipIJNvEBAhItJ2mKgoS2m8n&#10;ufEaO8/EShnQhdDqbzJ2XqGcgC9XyF4XH5NGpcaJAWGuEPB8ImgsIPDlinsAnw4qHmczFDxuJlfx&#10;aOdPglFi0+nMkKppeEiWi/4eyJUrPC+kT5ddUZAqn6/mvRByDLHzspeMu++N/VVi0zF2vqEw9iKv&#10;DUS55r0AsfOixxPQ5Boc0uQSiQokuQoH24QIxyeH5p3iLi9JynJnuS5k9yekx+VgcsibLuxhyIzL&#10;3D2Ezas8IHDjek2+VOk1uTb0mlwjek2uEr0mV4tek69Zek2+bOk1+bql1qyB9BYGtmZOt0hppc4j&#10;uipbmWJkTvyFXGGKkSHzRgCFKUZ+jNpMxoWLwRzrLvdHXC7yoDStXXWZKUZubJIpRmZsmikm7xtO&#10;Q00zxRnTPc0UZ1z3NFPcIzNmYIpRvwamONNwULHCFKOODUwxatnAFKOeDUwxanqaKc6C3qeZYlqk&#10;+NCYZooztjtY8RWmOGe7p5li1LSBKUZNG5hi1LSBKUZNG5hi1HSZKfYrx6/H4/o1MBlldSKXV45m&#10;zaky14FJ8moKpPRlJwDLcdII7OudAgymY9+LP1zstF80kYaaKjPJ2FvHkVucKvttgWskstsocL6H&#10;yOvAmCEvH0khrdSk0QSEvE38UqX0JHiY7vE75cKTsMElIGIX6cuh0IjtT6HoExD2sqyQbrV0AE3H&#10;1ck1ezroOC6uUNPW7nBkQL1NFn7j2J4xBwIxumVkhV6Xp/CV/sSFjO0wIDKalZWZpB12dhjcoQzm&#10;DT8BZMD0a6VCKxX6WqlQsrLlVCjd5V+ECl204dJQpEJpSn/NaGF6Pdo9H93QxSYLpj09WljG4rZV&#10;2TQN9muxXWhTLWXt5rZU2qU6H4p41EFuSDVFCxNTKMiK209lHgSihcn27lNEH7ULEorLLE0hYPgY&#10;CgQvEkiFgOFjKC73kwKGj6G45GXarRAwfAzFJS9DQcCwpymOoID9VKDoEpRoFnlEPIf6XKwb/2Z3&#10;YTYC9alxs3zwLzbzNsTKH3eXK0EDpAUn9VcF5KpQACFUWANE9lMOt0b6c97RK8nlFQ3oTy32mBum&#10;6bF4euhXAMQ5sekoSXZpQUIClHLD08MFxTUXCNBhkpXzIQAD6pLNi4CgFDn2GDhQDRA5UCX2mE8T&#10;FRCXKPHJCne9SeNQBQSlyHSjM+XZAGGmKIB8pqgtBKXIgECIauMQ+FAt9pgrZbGa09sNxWH4jGhh&#10;2s6kgwTECou7f40TtnBmlG13HLQ6U8vni16TTxi9Jp8yek0+Z/SafNboNfm0UWvWOGHLWHrNccI8&#10;Spny3RrHfE0lzhk9mqwq95xFEdM8dNVTbFLObNdU4mcXBu4ZWdWaSrz8DDayqtPcM/mK8KE9zT3X&#10;VOKWKOVvJ5U4LXZyKvFA4EXLuU6H88qJ6/CGbCQuWFlm2xbIMv8BNOpPlJmA6fxGKzdEN+tFJlRP&#10;9gKdpBc9F1UMox5sFiZUDxFsHDyXeoGhGAgKE6rXDbAnetEJqMiNeli57BsF9mprQEmhDGgkP+58&#10;Wm6TKCKBhl4GllIjvJ9fWRrysCvlX0pXIZqeJ4VN84+kNcgZhxJQudTY+mmgL4EPXlh52LRXolZq&#10;a33gudEzJcU14xINdY3wQbW4TAeXg+w9guANdsJTB86y65SYh02HUhj1qa59xUofgaXQUmoUjm9n&#10;HiA9XVrhYRuJGkkeeuhcg79FV5sg5WyM+OGa8flh3J8SNh08TLOwaTI30WjFScXKbGr1Mx8nlHzu&#10;iac0LgT6nuosUJ0FXquzAJlOcmcB2mJfxFmgm4eJ2zTzTVga4pvj9PasdxZYp1fAPr/f37txdPnx&#10;8PTz9W74efsLOSIH8j+4JI+JPmmeJpKEHpmm12w/zYgpVXwFiP9uHQ1GLxHn1WghMIBxE7cCxu3b&#10;cstIAukrFTBaW1O1xWY1RAQfd5OUmmr1S+I7ir3kBm2Ktp07mv8YC43ZRaDcX6B1dM0xEvgLOL6w&#10;IHlwFmj7nrIuF6G47CUoLvhms944crTQKi55YodcKGepYVzyVK0tg3HJK2oElwEZjcteQTvyGjju&#10;JZWMQ6KhV7o35W5CyLSjpwtQXPZd389X0iziChA7CQ4D3XK+ohfJixpwwStpVMtwXAMqHB/+DcUO&#10;lwctPjO+3LSbttw8cBeQRy44C3SrbrMWhi94C7jultsHvgIqHteGPN0hVFrF4+pYLDd9eaaCp0C3&#10;aimpliA/rg95nYRQaU2/4Ckg44GfgIoHm8JmuSnPDsgors0O8BPoZTy+PCkTF7wElO7y6aEsKVm8&#10;tJJhG6KmVbYT3AT0mny10mtyreg1+bKl1+QzRa/JlaPX5LNFr8k1pNfkM0avyTcStWaNm7Yw0t9G&#10;3DRdVo2Ry7QacFbL34nlyGVaEnh1f61WIpezaMrhKq9ELmMsJU0suvkrkcsYSUlzxlUX2WNyKeJt&#10;DySLkuOa3iKAD4Te0hM4dPdwdoecnyY3I/gArTauRXKO6zw2OvTYm6OL34Dc7nTkchYbPc0eZ7HR&#10;BvYYdWyIXEYtGyKXUc+GyGXUdLieXqQr6JHisgfBDZHLqOlp9jiPjQ6apjOUMJby2OgwuuUc11ls&#10;9HTkchYbbYhcRk0HC5/2EDVqOhieLyizC+u0H+ZfEIjsLkBEvLqbnZt9I7UarJa0Q9IsjPFn45+5&#10;dS+RDayytcx1YDqo7VcD9otMliB26LJYZmuxX+7QZjpRZgP2/BoCl8qYgdYGzD4QlefFDt/Fikyw&#10;dGqj8QMGaL3IhOo7DNy2XvQbonq5Qlt9EXA8vijN7ckp4es3dC4dTHl+tk4XmuQQYUBrsRDnhdfu&#10;cig0YXs1Nf4TcZxNF5qw/bbQLEHW04UmbD/ukwHMy3u68PnY0Y0lWmHDehzVYB8pIett1nSh1C9R&#10;oa6p8e5NQzfDaY9mI9FSaoOPMsZxZyh9DfDhxJgNd7fnDiKDCZZKhyltan34yDAW4lyaKjsFGFQa&#10;+gKTi1w6+PGA7+T0PZXyc0eq+prwa3xNmAZuTvnRJeFFKD8yWvv5X2L86E8uPPhrMX5LCuspshW0&#10;BCXSQLF30n6QqhFjJoBxE6ICRn0zgHHboQJG+3oC69olmc9LpAw3Gr4047do2mW5Vb8l40fBkIsy&#10;o4npkm2MH8lUYJS55BU1AuMno9F0TdpW0H4PjJ/YyecxfjIc14DG4DiT0CjcV874yZPqG2X85EWX&#10;zwlNv8j4iXjfJuMnd5dPD2VJqYyfhfmBGGGVSatxwhZ51jhhi5S+Vpww3VUr43fExyEPVBm/MmuZ&#10;cbregHah5CpGHqgyfkWxVsaPwj8DzfmyjB8389G6qDN+vHIyQHoTNdgJeT2bAXICpPRlJmB3ySX7&#10;ClqTJ8pswBPsXmxxSOFuN/LyDyQQb0EG8idY9E8A9jIGEG/PlYpMgvBcO5i29SITqpcuDqrR9hzl&#10;wmr9hqheOdBWL2qwp/siO4/j678g4xdZCpgrXsKB0DhBxjkF4i2gSAOejj1N7sWRATVN7fZTIaPN&#10;pgufjy0wflEN9pFi4faiXMLq8ooYv7BX5AMmDn8cjVBqEv2vDR/Vhe2MpbAsvnrGz7caFjJlJyfx&#10;V8avMn6vNMjP2Qoyxs8VvQjj1zX0hsVA+c+76J0Sg/xWLRkiv2JGYCF3Jk3lZONXHiKlLThVE5A4&#10;2acgcbJPQOJMn4LEmT4BidtyT3ocNZzIxnhJblRv5Xybbq9OgiJCV0jECESfkg8UwvuI0ZEyC4Ps&#10;ezFfKeQDXvcL/z7qUV+R8FPguAaoF3NBC+R5zYQiJ3wFzk/DA2XIeG5PGpUht8/tt2M9BY/PAgrh&#10;WglZoyFHsJIx19l40vfSe6vLuYsJczkEBo+pcfABA6i8t8r1QYlK2yHmqoTHFaKkROYEoIrHFSLj&#10;QcifhgdBf8p7q1wfKh7MDzFdNr6PqsgPgv7kTN6YHljRLwT9EedEsZXFdMOgj/lyFd5vPRovEPTX&#10;iO+tAgG4WIeYusJ4AQpQzPSaPZCqwIE6bA+kaq2D/UKE45ND7SyfHHJnuS4owXcj6QLi/UQ4iPWT&#10;F/pnJQQWVmVMBqxkK+arlE7hcUXoNbky9JpcG3pNrhG9Jl+u1Jo1vM9Ct30b4X08Ne2K7yzqCFnx&#10;tUyvaZ5HlONyPBfomOZ59JqTApOBwEizZsGDdL4jm70cWJmFDpJSXXU50hAfVSV9ueqDmcOZkI6I&#10;UAwbJFW46skcd1Qdg0JptXLV5cBKJBCnadYs7W8w4F3IgZV54t/QXzmwkqyyEIkZekzHexZ5Nghq&#10;tn34QJ0jbwX4QOjzmPAvl1EWMhiMShd0QJe+AUMGDYGVqGMDzYpaNgRWop4NgZWo6enASrJPcLFO&#10;B1auMGRwOrCS1j/4hqBpObCSlkH4QNC0HFiZJf6dDqzMEv8aAitR04bAStR0mWblw3uFmg6vO13Q&#10;iU8YrZQWjkvJHfqGFUYc3mvUdB9WMDq6sW/wa9MXxHq6E7+SZde3MqW005lfXjlyCVNlrgPGwDbM&#10;UPgVgX/vj856k3yWfnIYXqdksWQfiMrzQw4TZIayNGwnlUeHJBromNpzqsw0Kugk74CBipgq+0aB&#10;wwkBZRFOAXlCWyY1kzRiGla/c8ehYSk1wtOJl/RIBkBa10Z4v+3488VR6WD1MMIHoGAoCSGTYYHH&#10;7MzDWuia8gx4IPESkFJ6UuuLspELT8IeTnC5hIvSOkUsXqkwN+NLuVmhP3qmk/bketK4tFGkpQ7H&#10;y1ShTSbOGudGAGBPFlbsp9lnkhoXlFEmfnaCc1HjTKykhKzQjxP7vtOEQFRI0ut3L8ysy8tsrR6a&#10;hyDhOAJzkh9RMmD6tfLibrmvkbCvMBKW7oxHvDgVvQgv3jfRBabEi9Pd8ivy4sQzDnGPbr8eDh8j&#10;7Qa0oMQr0MqRODwFi7amsZqERcvbWEluF5oHS0wRragJqGkWG+FZSm5bry/lJokJhElGiy97lyc4&#10;nqzZqOHCl6C45GXCFAhxCYqTGTIUcOHK87Z8zCtMMx/16vO2MO4Vap0Pfe3xWKDCNW6da0EF5KrQ&#10;AGnZSSNEBeQKUQCRDdeet+U60Z635UrRnhWFiNhW9u/I+PDFfOXC1gsLJfDhtAj2Q5Le46mBhLj2&#10;vC0oRXa3eeZ7ucrztnReS1omlwLxAV6kxGX2FEhxFRBmigLIZ4oKyLcJxY3KXYNtXQalKC3kM0Ub&#10;h0iNN5QSubyiAjlOqZilp6+RHZc2WWdETf1Vdmzkx0U0rg6Vq6uhsCYumWtHlWcNhbXI82uFwlZ2&#10;fHt/7ehdvrip45OoinGdUWsSy6PUJDNBZcdzojhLqFvZ8XK0bGXHLyo7Xhwaq8qOk3F5tn97tj+b&#10;vXt79i5Y+7dPN4FJd7bZ2SeyaOvsuGcbo0laJ8dZ3Ui26EWZxTjnyXm2UbCUe1SpyIRK51qyv8Pj&#10;s3qRCZVOd4QK7I9eZEKlC3KOKhbZCSxvugcWzBcBW+aLBpu/qa2+PhASetEJqEhleli57FUAgyy9&#10;0pAF9sNjdBmb5gaDe1NGhBtKTQKJzFS0bgQyub4RO7B/wS1Lew02rnwU5zBMW1/XJvvgxIWOJNEN&#10;QSs1wnvSEZ1dImWtlRrhydJC61TmpBPcENZAG0bvAV96GjysWAlIKT0JHj2wIrxWWuFhtUeRnSac&#10;bIz44YokdJwNvtQG7x5to4GZvREbVl5wg2BlNmi/pMNJJFzWoIwdgzJc+rWy5JUlf63R42QOyqPH&#10;6Zj8Iiz5ck7vELl525RYcjLWf0WWXCIfmeFKoRho1UgWdwHJyn5MIxlpD856CG0CvqNrF21fJHzR&#10;IlgkyGh5SwKo0ePekkoXEy6U1x09TqyTFC3/rOhxNdqbzwWFg+fMkxb9DJS54iHA9aHi8Xmh4PF5&#10;oeLx2aFEe9N9Nk0iDQ+ix1s52puvSl3Tdp3EbnN9KNHeoA8t2puvUEq0N+hDi/bm+pCjvYEr1wKg&#10;IXpcjFj+XQWPK+HZXBlyZ7ku5PBsysg4DtFWJrSz3NHFLQPJcZltB3JcpZmAHtdr8qmh1+RzQ6/J&#10;p4dek6tEr8nVotfkmtFr8mVLr8nXLbVmDSO3UNU1jNwiJQqcHNeYo1FHt2UrWYyhhd5YrIRSYwip&#10;twMoodQYQEptpnuKEkqN4aM0rV11Ma44CwP3tyAllBpp0GmyOH9BNvRWDqXuMXTU5VlyHZBDqbMX&#10;ZN1ZePiA3GUMHXWeocMHxFjTLBzcEEqdaTh0WslYjTo2hFKjlg2h1PhWsCGUGjU9HUqd55OO4xoC&#10;bHnMb3gP9XF3cPbui+lQ6uwF2cATXMih1NkLsu7Y5jSthFLjTDaEUqOmDaHUqGlDKDVqOpi4szdq&#10;uVjzcPDQaQyldpbBzw810NlTTn7F9ob3zGZa5on9B37vgc6hF2hSH6bIFwY6e0s1sjx+OfDEkknG&#10;dBymyYpM1FSZCdgbyJHTnCr7bYHL8chByshGBTGfEv/pd9gajwx0eBbYjBGsYRGm1JOlGOvowDKd&#10;iCHyVxkX5U8wcqFpMEZs9AoILccx09EtkabaUGjE9p8A55NI7maFfnSdMh79JK/xyCx8n0cCJ9J/&#10;stCmy3CMAg4xemZkhWGlcKPehl1jhp2g7h6cKikbcThvubzEH/e3b8/+a0O20vkP7ea7n5br1Xfd&#10;T13/3YYiu76bN5sfKIdpt+n+8tN/u0Q3Tffm5vbq6vrhb7cP17PP93cPhzdU+Pbs5unp8c35+eHy&#10;5vp+e/j+/vZyvzvs3j99f7m7P9+9f397eX1+td9+un34cN7Om/n5/fb24cw54216smZXNvS1sqF0&#10;IsnZUFp0X4YN3WzCTC+xoXSf+IpsqBI1ROebRFKI5mQ674yV5DhfblsVsajTFiy0qZbiVrkttcYM&#10;jzIVCSTIpi1QyN9OzLDQQWA/FTKQD3kl/JgPeSP1qYYf82GvxOI6U1TSuBrcy3kEDZAWHBsgJxEU&#10;QIgW1lqI7Kccce3iIlILOy38mOtECz/mK5EW9plFC4vZ6rNoYSX8GJSihB9zpRCDLAb3IgMqhx8D&#10;B6oBYrSwEn4MSlFa6PIfJe0pnjfOVJfqqS2EmSLTje4uZgMEpSiAVqU8ixDVxiHwoQpbCwHDWvgx&#10;6MQUMKwcJCBcWNz966u5Fs6shgpbpFRDhU1S4uvaEf8KYdJ8ZdNr8kOAWlMPFebfvuY3ER2Tbzp6&#10;Tb7CHdUko4GVe8bgw0nuGdlVau5AiEWLzlFscJaW11dPxryj6sisejumzD1nvCrp2DVGpmGRa5vm&#10;nvMk26G3MvecJ9n2t2CFe86SbE9zz/Q01WDWC5yngXtG/Rq450zDodMK94w6NnDPqOVp7jlLsj3N&#10;PedJtsOopvN4sDzmAy9Psh3Htcg950m2g6bpPC19A/Ln09xzlmTbwD2jpg3cM2rawD2jpg3cM2p6&#10;mnvOkmxPp/GmpZXPB0Mab+TPy2m8OR2+Rv6c/F2GVYbOhEzTzpr9a9Lhnl6Mw7dGNl/+cP3Pi53T&#10;PJJknnXzs3dQUCQ79CIbGTEoHlA9g1ooslNhfmkCPs0XAe/miwZGz9RWXx+Ieb3oBFQ5ijkK23+V&#10;r/dtA4OS/GioIdN0CEPniJiIWCs1jRMLUByEWNcGD2HQCchQaoT3ewe6pMQgUa3UCE92Iyd7JF0D&#10;Oa+VGuH9cbyGTCt+Hlrs9TievCBPcBdLvhiwoltKT1Ltr936zCPFD9caMi3n3F4sf2w28T4L1bxL&#10;wMPup9u7O38OrU4Cg1MJ+UbEfwdvifNPj4c3h8e/7//8J/fTu93VP/6+n+13Ty6h/eyX6z39cLPb&#10;/5NcGvbbx7dnh//8uN1fn83u/u3h4LwHO3ePehp+6fqVuz7v+V/e8b9sHy4J6u3Z0xk9uuV+/PGJ&#10;fqOPfHylTgLOhJU7CdDi9CJOAv164w02TTOnn2gQDy4us0v3coGzzTgngXW6sn9+v7/35/3D08/X&#10;u+Hn7S+k4uGDydg15n4mhESO/H/2zm3HjhtJ168i6N7jleu8DPhi2jPeaGAwGGDqBcqSuiVALnmX&#10;5HZjD+bd9x9JMjN+JiMYq0oql+Xsm1bRXJHMCJ4yPkbwcBoOAk1xJ1munl8bQRZzLcT/bQeEFQ84&#10;WF5Vw+dDQJh2yTnCsAsICNMQyBEGc03C9tvzUe6RXr6mdpQiZk5yuzbeUjtJd6dhL3cqL2Wxg7Qp&#10;SMw3tWqHG0LaraKrtzftNtG121sYst0o+OTmJ1qitOIRjHo0uoTW/HhvePsdtealgzWVhQtz5nY5&#10;ZhRH3qQxW5rWvSNNpqlJWvst6bAAFpnNpa1/ucavJ0rrfn84bE7WKNIGMF+SY6SPm9PBalrIAltt&#10;gb0nTptgu9ls2p1WErRMCtkfL9vLtq05OiZg91w6JLA/7S9jwu7G6KRTAvagoozirjxtDXu40xEB&#10;V542xx76a48IOXU66++0HXZHQ3/aHtJb2h2ZDgh49qUTArY8Oh/gytMj44jppP2+dDzAGx10PsCR&#10;p6cnZ+DS6QDndbU5nCmlipNGiogNqNPhAEd2tVbS4YAFmdJcbI2XjlBOBDTOA8bXpx4xfk09ibk1&#10;13jpiI2+jnhpOAumjfSt5F4dR/YMNvCvfJswZgONXbDdEPJa+ATqjVv1uTpzoOSMdyKWqyjKTFxk&#10;ohF/Ri0dh4d0Y7AMSWPGPXyzOhMgjBmpXr6yl9KZ//SpcRUR3b/8uboaOxCxzKSvT43rmOj8znMm&#10;z4VK2b6ynxQlYdNo2aCycDaxQ43ZxgFqzFbuU+OK3vepcUXvAxHLFdMt/dqkxhW9D0Qss6X71LiO&#10;ic6WtiOWq5joPjWuYqID1JgtHaDGbOk2NU4jOwfE3L959enF+9HVkvw6gVzS8mHzFq6GrLGZqWaG&#10;mLp8obzzf24CR1W5uHnzmCE4qMvkBciTzH8tW/FZBctheIzo7A/JwYqdslCL5UMcgplBdMpigtPo&#10;YsGtsoThxnoxwcl4LLhRhi1TebGQ3DT0xhmzmM4vCklNb8y9amyYVfQ7Sm3g8aRXC3eH2ppEDNiY&#10;jtuT1Hf7hVfJJqtlrov1RD0w2WFIhSHZ9IvSI/qFIdn4REDfHLC+qCb2C0OyU7+fHBJJ3/3CkOy8&#10;m6qEG6XFDtPOrjt95r1XLb4onel9mqRy3Vjr4UEZ1U79Oe/fBuQzUcbg0pD4vFrkPjb1mNLVuTtS&#10;6bMQX8zF7Sy6pxEma/GoyPisnX9CJuyVxdSS2kLGE2cp2kejy1nL8Zw1T7J8khGy/Hj/959+eH//&#10;4h+3slMb/ycDBMqiavcffr17PQ6ct29uX/97/ven23fv07+/5VjmAvvK/6/Q7/7DqzcfPyJe+7/f&#10;3v7yBp/Gwj1f/ec/gD3fvcY1InIavYJ+Z/T5J4F+w06Qowz17aZkv5FodoF+J3ws5sjgMsM/CvqJ&#10;u1hySox9aeaCePvJ/bzdng57cd+XGyTmatDIVM2QhOZOVRxJ2s1uSNIuXUeSdrAbkrSvcLsfTuCB&#10;rbfDRnRquiFJewiRJ3l7ETf9Uk+E+gxRxPm2h8PlvG/L0koHeTsZFiTFH87nrQCiRtO05s+HvdU6&#10;0v4RG4C2zsTNMikN0WLDxWge2eC02W4MzWkjePLIErY8WZAi7SPyhzBXq32ymobkkTkcedociN0D&#10;1msOUOJ/Xvu0PZDE+TICu8aIJwKIbrAXPLnsLuIgmt4XSYhPI3BqydMG2Z93h3Z/If7nySMCuBu2&#10;51OzfcT/XHlkEJni2vK0PVx5eoAMp82x3Z85RtixBxHAgpyW9qAkybDadjAGMBFAWx7xv935NOyG&#10;dgckApgPACybJ46vqbu44sgc533bGkT/XHHaGnbr9ODYnc6Hi/WyNFuZrdNjw56ZCf0hjHcznipY&#10;6q4Cf81pgEOC7YWaQoJdlEW3CPs19dDwa2pr+DW1Rfya2iR+TW0Wv6aes9yaK/D78wA/DeMRAjfP&#10;Z24PQexbtGZ4HCHaLSozPI5wstiRie/OIOzEDKP5YvqAsWEnphldHWrF944DOxkiQWNSffxsEX/F&#10;gsxxACiUIdXLB9OyOgMkzBdS3YadHBIYgJ0MCgOwk0FhH3ZWQb592HlkfBQIkWX7ZseOAzsrUJjd&#10;TjcO7GQbB2AnWzkAO9nOAdjJlg7ATrZ0/y7fChT2YWcV5tuHnXWYb+7dNuyswnz7sLMK8w3ATrZ0&#10;AHaypduwc5wH8tGL+rbg/NLYeiVn2mIKwDSo56N2iGyaah6BU+U7SXgqNnvytJmXaj4D509q5Pyf&#10;W9QzzbCpcnF798rkBbo8oCek9bBrBJODOD/MLLtGMEXOZMFm2TWCx15TvXaj7Ip8zql1VbjZuOxU&#10;EW6qLNRi7DqwdvF1pr2ykGBsjUUwGapXtgqeVBZSRd5JlE/BfOAgYZWqMG2YkjlisvMs+6UzUNO4&#10;GOc76IDDfafSaUPWnZOmnxARi5QGlYN5Ge2k2aJItwsfL5vIXHngSNWCstNOmDhciZVtFk5b5oDK&#10;Ux+jEQ/H0agouzDW7rxtYWt2C79y2akP0omNIW8Iq8I0o4/ai+kk7+8xwYygJ88soymr0FJVFhKd&#10;VrITDZJcRlNBXo/L3kZvQ/CclQTLfpAQ70qCf/304W/v5Hj1GJ6aglLzH799/CUhW/wjJ+oGwI0l&#10;6v7tw/3rlKVb/vVLlwRjxqtJMMbfk5Dg7S5/yT8BCfbgmnIRmc50qGny9DuyoLq5mulJ15VsiKjd&#10;YWa7tCcMaaLP6dLMvIDNKFu7wVDt1MZL2pVse/i1G9lGLVdDYZsqUfynAYAo+HPk503gJb6myUCW&#10;KFK8oOq2KK16S5TWu40JKfLTEqXVbotiAmzycwLADg/V3d5DSHJuY9KrB2y1/j3E9SAC7ArUpvBa&#10;qAeBK1AbxBFIDNgTSAzYE6iNst8geHLfhpgUBro9Sp7jZk+WXdhkPI+iUxzo1j51wRjYweiEgZ1T&#10;IcyBPYFkFPvICoFgD3wzCEbs66F9VohQsCuQRorNNAkGuwJpunIE6vnKFUgjxRGoR4orkIxiCyQk&#10;7PVD5sIOY9YjxTluQlTYXGol7d80TJw9QJUq2oD9a6roEGPVo8UlkkijOlvHr6kHjF9TDxm/ph4z&#10;fk09avyaeti4NddU0ZG+5LNg4uBhGyFdVrDXyaHXafZwrbmmis6ZjTGi4bV0ODhzZAxWqT65XWts&#10;XlFk2Fiqj24c8QUtqlcMObl4btKFfc0fMEPuc/CKIQc4OJPFAAdnshjg4BVDzi9tB/1WwaYBDs4M&#10;OcDB2cp9Dl4x5D4Hrxlyfukp79Sia1QMuc/BK4Yc4OBs6QAHZ0uvqaKbaQK+nlTR2MPYpB2LEqa2&#10;4kD3QbuqWxiwXxTym/siGg8KSU0LAt3q6ReFpDYCu/yiK6QSpUrzilUUkppEEFdLRQ1CMRZdIbUB&#10;NKyiK6QOjcbaZc9CcEOXFVdO42vaOvRpo7hiMCT5gMEQKA0ppHC0iqKLu0YeSj0O7iLVlKB4/ZMy&#10;eFlQu/TPIF48RKLlMePHpIZAaUw5+WBDdXAmUPo5xDNQleNd8qYtylkfvcoMNv+kThidBBml8Xmr&#10;HCk40xwTKQ0qJ7ezqQY+mzY99AHKWcX/9G6+zYF7Tp2POlmEgXw5EpJYf8y0ksIRfRkHVPWRAfgL&#10;UcjnNlRZTHSaD9ioaZGmMrVFquTiz/XEwHpi4LkmjMZWpj4xgF34k5wYGLb5ZD4QUNlEltjxYYO5&#10;ISWMHtNNYBQ9Knb8MLIeZD/O08EM0zHAJ08eADiCipvZgTV8sIVpB7cjDBqenmkLgwamWo4w7dbe&#10;7zZnicJdvqZ2aeOOYCNFq3aV7vZ75P1tycJkNzUMgMVIPk1nBhADu5XTDMuGUSy5oXw6MwBUiQDY&#10;piitfqdhWv3b7eXcfku6XtpWGUeRnxFr3mya1r9jTDo8AKUZ0rQFHGl0fkCOIizVjxJlzO1pjOSf&#10;8uvMw4SCxw1RWv1IjHs8WXmeyQDWS9Khgf0RudwlLLvVND0CTJ1R0LgrTg+CAUks2v2W00aftqej&#10;8PhG8+jIgN156cDA/oSTRAdDnp6K7HFF5wVcedoa9qCn4wKuPG2O3QkSmx2PTgvsPf1pe9izJQWN&#10;e/al0wK2PDor4MrT9jhudtsxbfRinanTRpujg84KOPL08oAzUtbArdJGy5GH1jywD05Qa9roCJ2k&#10;UwMuH1xPDkT0Cbg2r1KuPteTAxF9ApI5+sRmOxhJvaaNtgnymjb65U2AIHMy4QBBZpLfJ8hr2mgk&#10;K8jnI+xI6j9v2mhMhWvaaHKcJrcspfnU6aUrB6cBC5SndeIonbKHC4YN4eolj2wOUB3LYoJ9t255&#10;CdvT21ZEGnmkTL8o1tjxhTm00S363aUSt/TJd6itScTvnTU6dbwB+9OUB0HHCrb7A/2idKp+YUgn&#10;iexWiYr7hSHZud/jiJhiLP3Ch8vOA3jyqGSUVOw+tiMkXTyMAoK46flEn1saE49vk1E89fCcNr+y&#10;BZeGxBcfeepipcNESp+VeJoAxek4qozg3FQan7PzT+iMR68sppbUQursWedk5lw2TsSVYPy5gr8V&#10;/D1P8DfghMsC/GGleBLwt9uKF1EmgFbSaPwnAX/76QDAo8BfCsDMY3bGGRjeM8Kyg5i0a9eQpD1T&#10;Tqpn7WQ3JFUOXSuRtXavG5K0L/eqpNELPWnQFE0aDfKWMgEvpBHrcyIEifcBvckVsXI5+rjzUEYk&#10;3dsRjBQnDHiYwqqX4sgA0bzR4J9W88gMdh7livnZ8sgYtjxZk+bObbdPFsq5niNPj4LdabNLEaoL&#10;/T0obHg/bDBq2vYlAujENesRIWmoRwLT6C+MAM08z1XeaEeeNogdxU0A0GsfIcBw3mi7fYQA7TB6&#10;jhh29EcI0I7wrwKGbfsSAgTGHi/rLgdc52HO8cKb0w5cuTkfEAK05REA3F02uOm1LY8QoBlJSsHC&#10;rjiarsx8EnqlwN0Op53xtnIacx6+pjg9OOyplPCfk+i5wn9NM3DSaHtxpQhhF+pQiLBfU89Vfk1t&#10;Db+mtohfU5vEr6nN4tfUq4hfEzunqUP4NfXE5dZck0dHcBo8C0HNw80erRm20dcRMIzP5SB0xLwh&#10;n5W/5MDS5BC6GV0J8gleh35Wt8kmH7STvpkDPzH28THihK1ycmgMa6k+OacWjeFQwPQZZIet1jfJ&#10;lne1X5ZDPvthq/VNsvl94e/PDs3FG3DIZz9s9cAhn4GwVbZvdrF46ZsrJJhN7KRvZhsHoCNbOQAd&#10;2c79sNX6JtlsaTtsFbfR6VHQD1utgnv7YasVEuyHrdYJonPvtqFjFdwbSN/Mlg6kb2ZL50ibG+yd&#10;jO5dBfcG0jezpbNn44bTN6d56VHZmDGz2DGiqbes2ZjH2TfdQyYq74byZb2R/7hXdo1gDkhJrWuU&#10;XROENQrhbMxpvuOgMl0WajG2w1i5vkA25sxxqmjJpGWnMNToP7rs7EPJaCvbjAuzXaYJq9unSwBV&#10;FeWapz6vNKbyHAVYC0o7H6zuCg+KD2b08077oUDr9U8K7mJB7dJg67N4Ik+TeKf0KvFNLdiFj5dN&#10;oKq8ztiRgrLx5Yrhz10vW7oqTDvEa/pj6sLjL2bT9Qpj7RYXEtrNdusWPgPZqRvyiZUc4l0VJn1P&#10;O/7+CMLIHHVCctLcwgmUdVlMJaPgKl4zldGqVm1H9DqM56xUdKWiz5WKYhqswyHxFfMkVPS4OaQP&#10;piYVxTz3GakoEh5uDHZIUMjyKmPmmDyNjizM8XM1Sxbmt7mS3S7tWjV98ZhVJ1mSGdkgc9pdF0ug&#10;fDiOcZWyslYQUrvpbOYgG9WpZWPzm65zAqQ2YSE+atmRlC9eeISTLeEKsVFLFOn+mhzKC20hznfW&#10;g43MCIlardKat0URDbXNSDDUYY2654PODAeLXZL6Hbiqu//ufDlejNclGOokFBbf1NTTXIHaFJ5A&#10;zEoxgdogjkDioV4LiYd6ArVR9pvdZZAYt8ZYZSAaz6F83KTLVhfdmYjoFTmU99YZBEKizgkJZqLD&#10;YWt1G2KizgkOgqKA1KZAhqLhHMqOQBopNi6kuEi3hTRdOQL1SHEF0khxBOqRgpTHZrdhQuqkPNar&#10;BlIe7yQcvNGviY+aiyNdrOus2g9IoOwyxDUYMsQQ9STm6nMNhozo8+ugopTIWM9rbg/BlZLzku3X&#10;1FObX1NPbn5NvQ9wa/pplOEqiBJhZjDJ/eAQYU6vioEnzHYK4VgQTyZtyR/jEGG+nhOmEOmTB3Qh&#10;nXlq+gR0iHBFU8u7Tv6hWn6VKLlPhOvrdvP72kS4CrDsE2FMYBpdBogw2zdAhCsLZxM7RJhtHCDC&#10;bOUAEWY7B4gwW1p2zWM3NS1d0dQ+Ea5TJWdLY1NrwVGmqX0iXNHUfhjqiS0dIMJs6QARZksHiDBb&#10;OkCE2dJtIjweVCk3ALOl2xf66h9g3tQDSDZ20jWwcVOGE4/uP+++HHPGLI+Hlt645iWekx5qf3cB&#10;HslExED8oisc8gxoRrNYRSGpaaYhpJSKiGCpoiukNjiBVXSFVLiVFHZMLbPLnoVg0mWKNmOkmrpH&#10;Kgu1eEocTL0sUhoUj/0nRnzxIWZoXTIQc4/LCO6aS3/pJ2XYwIebHlq9ky4Ntl7/5A8nPq9rdV7i&#10;1Ee80phy8irIR0jKQQKvNCg+95xxsZh0n/Eyn2UpqXevORKTl+Q6A3HaeRul4/ALtj4LojmmMPY6&#10;W7Gue514wrWTeKf0TyR+TRz86e24kxtt/vHT/3nz4WcfIu+OPwyXcWXFT+iy3vd38su7Dz++e/8+&#10;bRdTCVKv5s2iJGH99f7d9y//B570/eYv28s3Px7Pp2/2P+4P31xOm/M3m+HyF7g395f9v/34v7IX&#10;HfbfvX33+vWbu/94d/cm33KLwtgtt6/vb397d/f3dNHtz7fv7l6++A3rzAHIw3/Jzfi/vOmll7z/&#10;8Ovd63FL8PbN7et/z//+dPvuffr3t9xiXNV7+x1eu/x/0jWu6f3u4y//dZ+u702X+r64//BJMo28&#10;+Mebe/zj7Yf7/4fW3t/+8v3Lj//319v7Ny9fvP/rHa73vWD6RLVP4x/7w0k+Wu/1f/lJ/5fbu1cQ&#10;9f3LTy/xTSD//OET/sJPfn2upBwTXU3K8UXwJKT8dBEyJB8frfhhrPMrKf85u0hNGADzTVDv+ZJy&#10;g4WumPz25zf44P+DYPLTGcGsbXL1oJhhjxmvmHyz3Uh27/KZpuJo8bUwjXlcNbw5GsdjVky+2Y4Z&#10;0pc6XDG5A/Kx8k79y0uFoUnSisnzNupmxeQRrAvYNHcyFy6umDyizxWTh7Skpza31+FwfLB/fq7b&#10;hvHlumLymnrXQcf4ksb3onffLyO1FZM3r1ytgo5XTN7UUn2jcPIJ3wBlKDyree6KyV/erJgcPsPk&#10;1dIs0y8a3cH6vr0WevZFFByjaoWkpsMin/v63gS0CPb5RaG2Jm8hE8pR1VSU1oixKCQ11ScqlIoI&#10;7aqiK6RaTLxYK0kt/n22Ov+VMG2qbyNxlpvqXdHcLyeYdPmZMDkOnAvHpl72xa/vTYtA8SgUeK6h&#10;dEjfESBejMl1/wziJThBTPtVXd+b4XlFgnVpzLSZtxtAnGacCT+vmFz6U307cBrLU7oVnnD5rzzQ&#10;yxGFyoha0DRqqW7QtEnQislXTP7+/cjM7//+0w/v71/84/Y9MPKKyRO8B94Xpv/bx18S0sc/8lkF&#10;FMfOKvz24f51Oqgg//rl/sOrNx8/4vDCf7+9/eUNjiuI/Ff/+Y//un/x7jUA9QXuoAqT4zjV02Dy&#10;wyBBrZi+mpgcDfuMmNwCtcoZ5hAB9uk2Q9yiQYLqgUabsHBGKAVm1KmaIUk7Bdc02zcUSv6502wf&#10;jlYeXHx7zJZyooQJliP80ZSHL+HJ8o48OdAz17PlUWS5J0+PAqd9D0Pm+8HKcvwgYu6m7dYGcULp&#10;tafcS4vNN+2aabsprNyTR2HlduIAiZ+Z7OvK03OTk7YbHpOYvMUM1cb5eoZCbPDmZKSxliPU04Pt&#10;pBJVSLmTtlsPEDvlBaNyJ203RZQ78rQ9PneebS8LOJnDzGKireG2TlvDPJ5FebbdLODaGKY4SrVt&#10;ZwHnOHInLl2bwlgcOYrcDprHNZlz73TR2grII6hyBeQhLelh4/a6FZBH9InEcsFRvALynLc8AZQ1&#10;jvyfdzkMdo0jf3mzxpG3iTpnDFjjyNta+kPGkWdAOnrG4e32A8l15eIw75WFXOg9Ia2HXSOYYGN+&#10;mFl2jWACpFmwWXaNYAJCWTCVZdZWDMfcg//KFCTBOWYgqYwiQ/F1IRCvpBZgUfxXEpyBLt0x2isL&#10;qQK7RGkJGapXtgqeVBZSRcnhTmcx8p29FS7PHWM0R0x2IOt5Gdkl3PmaiPuMVDlwv8BTOBxVUoKp&#10;dDoF1s/knEngQGdMWNDc+oQAU92gcvJPaPBN4p3Sq8Q3tWAXPl52pa0EyuPHekoEOvfHbOmqMO3h&#10;r+mPaVqiCWXY9wpjOsmpEthu3cKvXHbq4rzk/CHzrKcVmAl/XpVbKzDMuuZZX6PHn2v0ODZRNRbH&#10;JPgk0eP7C06xJyx+KiurZDx49U+Q8g3+k2DxM+hPOqz9qNunD/vDWfzjYIDjVmAOxsTmeWYye2RZ&#10;AOMZcEVXVU072m1hUF1EmPa028I07gCNsVoGRU3P3G+2g+TBXr6mdguCO0hgauMtNQnc7fcnyba8&#10;lKVdtiAd57asKtP6aStUbCmMQsgN5VOa9e32cm63a9Dqdxqm1b9F+K1E3zYapvVvq0yyLE76355P&#10;khm4IUzr3zEms3FTmraAI43IeLv7o6mq+dvTWbLTN3rGVg8AQ5RW//5wOOJ64LYsMoD1koTD90fc&#10;SrwzxIUswHdOe+L0IBhO21273zIMP21Px1O7eYTDkZoc+f9bPYRh+OlwHA6GPG0JdDhjXFHs+N6T&#10;p61hD3rKsO7K0+bYnSCx/b56ROw9/Wl72LMl5Vf3ugvhcFsewXBXnrbHcbMbLz1fzgDybTHNE97o&#10;oPTqjjw9PeFIlzVw5dN1eq7zutoczpRCPNzldZRb3a1JUNyvqWcrv6a2il9TG8avqUeKX1Mbx6+p&#10;zePX1Bbya+oR49fUC4lbc71/OkJfv477p/HJGgxkxmwgn3bRG6AxJejqGKLY4Tv5vjkUGKNPqk9O&#10;nkWoMd9Ji4El1Scv36I651DGmJHqUyTXojqTr+wsdQKZcZ5Gv2w/kLm+Yzq/r53v+8AZlPv5vus7&#10;pvM7z47WxUuzfWU/KUpKq5s4rBY/qCycTezk+2YbBwKZ2coBTst2DuT7Zkv3830f2dL9fN/1HdPZ&#10;0na+7yrcu5/vu75jOlvavgG6umNaNkliaeyC0tf3wtLVHdOBfN9s6UC+b7Z09sHf7GlEp074iOTa&#10;8gGE+5zlk0eG60w9MyrDCglFlEln/s8t/IWBNFWeeECnTF6gDyA6QloPiwlOXY+AnRwfxyubZTHB&#10;aeSzD7xTFhMMe6F1LDiVsXM59eCWS7bWeLa0+kHRZ1I7PSuNpGlYdE2HXVutTL8opoVGR3OLfkep&#10;Sa8EbFIR8aFUNOKoUFtT/QH70tFTl2zYL7xKNhm+yOZxkTojUhzlabLbH3L3Tb8o/axfGGp32vIM&#10;WC2UTvqFIdl5KBTPaNJ3v/DhsvMOa/JF0SjNpSHpGWHXgorOqRfmXdpV4vH9KBMSa118kb3SWOuL&#10;jjmUOlD6HMTnHeOAI4WqS8qaOyqHBthUGp+z808IYvfKQmrJQqhv5HehwaVX/Eow/lzBn2ypKB/0&#10;xzUe9tOHv737JMuFhKj+TvGw2w32YjX4w77vScDfboO8EOMEsF3BXwMWaeeh44rVnsM/Bfgz2ckK&#10;/sbFdYbaK/hTutB+cw/kiGdoIiUr+CvpcFfwZ3BncXlN/cUBdZovreBPX6S6gr8IVILXfu5nLqQ7&#10;6BnMr4nvx6nvujVX8Bex0Qr+8D1/M3lFayy0gj8oZ/IR1tpZwR+QYmZgOPUln8YNtFhdh7yCv7aW&#10;+JLcfoDmCv5W8Pdd9q2v4K8Amexe105rVVR5ets80ad85UGqVkhq8pxz2NLoS7OKfkepiZiRvzwV&#10;kVs9Fa3gbzws9OmFBD9kOjJtGLpQsc/4Sn+jmqG+UUgTGa1f+HDZK/hLvaDoeAV/OrF+Wqp6kK90&#10;d10v1CNX8Pfxu/W+WKxJX+l9sdsNNnk1+MMm5EnA3/FySVvMNREuuUGVL85Jzqt5n5HrT3sK10S4&#10;ayJcRF5JGomaDmKDOTl/o4lwd07iWk04PHkY/NNz3cS1moA7iWv1iPASw3Lsn5m4lgCgKw9bs/lF&#10;THkU+efJo9g/J3GtBk6uPDKIpPxEKGFJ4TKT0R3bw0lcq+3hJK5leziJa/U8hRMO26HdPo0z9k7i&#10;Wor9s+VR5J+bGpYGiJlpVpvDFUfmMMVpa7iZZrU1zEyzHPd3vBhXDOM0/dyVt3am2SrurzmvUMSf&#10;s5Ct2C+ClFbsF9ESYm/m/uuDTD1s/Jp6HvNr6tHj19RzmV9TLy5uza8jIy4+y4PRhpg3dERdchza&#10;0BFJtHV1zNbCKCen2oLCcZwY+pVUN3EU0mpr6egyUn10komjYSGdY8TQG6S6HW14IOmBaMMqFjC/&#10;rQMdGRTloJ8bJ9qQYwED0YYcCyipLeSd7WhDHDXQKu1HG9ZIML+0E23INg5AR7ZyADqynQPRhmzp&#10;QLQhWzoQbciWll2f2MGJNmRLB6IN2dJ96IiZS1u6H2144rEciDZkSweiDdnS7WjDcWDnLMkntrRs&#10;kESt2AQpgJ2mgkeEJ45ZABGfiN27aGyOP0x+0AxPSsTE/J85pnBZuThItYBWWchp2hPyWMHEtvLD&#10;zLJrWkyBI1mwWXaNYMrPmgVTWWI8l2I4Nhf/leHs2L3SD4o+sxCOokn1pqM4XXaEjxP02wsF6PTK&#10;QqpI/GLN2TqmM0tKJha6plYVzeSJdiC8GCkN9cFJEI2RSOlV4mnOKNLtwsfLrrSFTxuM4bF3BWWr&#10;X0yzyZpaVbTIPeVzpW1N3wcUrDzIyXo8sCpM27P4/D3kGER8I4x+3gxIR9G4DcQoi3WTJIQ6clrM&#10;1vSnHz5++Nunf3n14edvP/ztb+9evfn29f3tb7h/Mt1J+fPtu7uXL36TlOU40Sg7tzUK8u0nGVyi&#10;i7sP//rr84iCxAisYOiwQQ9/GhoKcDAOsKEVBond0+fMf3o8pMyUeZs3QwDt6naCDbWv+2AK045u&#10;R5j22dnCoJwJsjjCtLMOWVJ3Y3LKxWtqR52dzFM76XbH02krqQsXsrSDzkkzin40tX83DMjn2BJ2&#10;ff5TSeLXFqXV7zRMq3+7PW4vbWla/7bKKP+pGLMtTOvfMSblP7WlaQs40pZhkAtbynmfyUpOGsVl&#10;/tOlKK1+L9BL3E7TM82XfFj+U1uctkA8DPJy3rQH1EPzn1qdlxiom19UT0X2uHpg/lNz0D8wDPJy&#10;3IzJihe9hS4Djec/tadePSY8+xIFle4yZixetO+B+U+RpbfdXx6Y/9SWp6cnZ+BWHNR8XT08nCml&#10;4qBHudH9xfFwgJO0OmVBNNTlOCsPjZC+lYdGtLTy0IiWgBPmFXgxNvFtHCSSa/5TbF8V7tB8ZM1/&#10;+vJGdo3w8Nw4RJJJWIBIMgkLEEkmYQEiySQsQCSZhAWIZMU8k8vLI5IV88y0HXsoo/Ot+U/Fr/ji&#10;/vuX9y9f/PT9y5+yH/D209sMIyU3mTiopIuCL0rGuxZgzBC+HIPwAaOuXLzKvbKQI7InpPWwkGAc&#10;d5ABmne/mbR1ymKCE0KrnMnJ3ZNtkaJ8VL2Y4DSlsOBURg7gTJfGspjg5NllIamMHobvjOIlD8lN&#10;XJw07BeFpKY3JgjsF/2OUhOmJfaX9Ere+VQ0+tpDbc2meboEqOk16lSOqTdckQA1919OgNovDOkE&#10;H3HSNzkVZ78wJDv3+y+SADUS8ljmuDywr0pRWtRLHY5znU7i84SU3jOkmXx2rFJ7pDQkPk/+Q9Vj&#10;Sv+n8Eiu+yzEt4dNsQhNrXm7mJMax1qfBBGiy2LMsmsEU4/JwZE0k+mluRKMP9cMqCv7e55XH27l&#10;hsGa/UlnfhL2dz5jfpW16nxOVyzcfleuPsSNYwn97RNkxyh61NWHKVQw75Ta3G+7PW9w118rRgjT&#10;y4QqDElo7lTFkaShhyGJXbpmmzTxMyRpb+52fxhOcuHhMgJK8z5Dknarbw+b80muO1xKkhV80oIh&#10;ilDfFq53XEnZlKWVDvImDnq5DLlyMHPW08Nlv2ubUBbiqWm4fs5qHWn/CEsa4rT68RaD4MNW88gG&#10;p93xLBfaNTSnjeDJI0vY8mQMT6/ryGPy58jT1vDk0Thw5GlzIKryYOiP+N/Wkaftsd9cLhujv1AU&#10;5GGPDWTTHlUUJKIHjQ7DBPC8P7btW0VB2vKYANrytD32ODthtY8I4G7YHdujrYqCdOTRAJEps6k/&#10;OS4/9T+3fXqADJfLoT1HyWn6WZ5j3zoK0oj6JP6HqMrNiOwbA5gIIJCYJU/bY3c+DZiGmhMCEcDt&#10;+dCeXuj6Q1ccmcMUp63hitPWsFunjbE7nQ8X62VptrJaR+QPJzbk8ETDEohkmrsAgjQPQ3sROmhT&#10;GKMWcUtKlr3ww30/11sgEkpfoA3h19TG8Gtqa/g1tUX8mtokbs0152kEoskOdpqYfH2GbYRbxYIy&#10;v47gRz2OTuFxdAqPIxwAjuozbCN8lgRlnvVWbNFD8GETxKwVSoRUfDk5gZ+MlzApSnU78JPhEuY9&#10;qV6IxzKSk8PpYAqpbpIo5GQWF0C5IhNaluoUJEbUlEPp+oGfVdBk/5rJKmiyH/iJu3v0G/QDP+Go&#10;ox/kd3YCPxkgZpeSc81kdYFidnh5mJVtHMCsbOUAZmU7BzArW7qPWaugyT5mrYIm+4GfJ7Z0P/Dz&#10;xJYOBH6ypQOBnzyWA4GfbOlA4CdbOhD4yZZuB37qMY0JU48H2fSNM8zo+xWfaR0sjnmTfpBnMGzd&#10;FO5OP3xUaCkWnD97aCn5spNhzmaZqLwbT5mFkPe9V3aNYAojTYI5KlSXhQQnQnEhFNEqS90w1QsJ&#10;xqcGOvqXCy0lQ2FXIg8zy0It7gkplEzX+0oF560HKzTDx6owd4xR9SFtDHlaTluCotRIaVA8ZjZ0&#10;hlp8LqWhKZ/bY91pB9cd4fyTufVaULv0utbzgCztdEqvEt/Ugl34eNmEEosOr9c6DfDSZZqF0xY+&#10;YNE0VWUfez4HJA4r9CK7MKaTvI1iu3ULv3LZeazwUaj06cUnkMSLK0O5bH36tgzHw6Y1LsXIxtQ9&#10;NuVEgySttms87BoPu5evmZ/+evfx+5f7w0k+Ym/vXr39gDOYn8o/f/iEv/Affn2uTBzuogUTx6h8&#10;EiY+bE6CHDDYW1AcewyJh12huAHq2SXYxAjaF/jHhuI2KlmheBNKrlB8heI/vxEvOLZTE7RZoXhe&#10;7W4qKL7fDgY+XaF4+fafj5JRTKzL2DU5Mhk7QXGPsTMWNxk7dg5Tj7cXDubiDmPHdmgSZ3QSXOg3&#10;13GOxB140XaCidfg1xCRZts4+gRAmi20IJOayiKWIFpT7698mWHWuvLwiN2/Dh6ue90ZH0JqlnF6&#10;8llPb26vO+ulf1ETDpAojWfClhwgDo1nvpZ8xQ6Nr+ja+EHo0Hhmaz0aX9HyHo2vWXl518kbVZO7&#10;mpXnt7XTMNesHDMYvnKdNMwI8NdsMEDjmaAG0jCzfQM0vrJwfmkn6JltHKDxbOU+ja9YeZ/G16w8&#10;WxpnUhVyJahbsfLSr4nR0g8qVp4tbadhrhIMB2g8WzpA49nSARrPlg7QeLZ0gMazpfs0vmLlfRqP&#10;qVUPoACNZ0vLIUsZokzjtaUx0dITsqWxK1R9SRzO/7xb8X1iLWm4wZZZQ10vf/4BcZ9eWcjHn4U0&#10;fPxns+wawZ8f36cW9/G9RvqhFifysuJ7pCnWvL+g3V5ZSMc9Ia2HhQSv+F7mYD6uU7huH9QXtRdM&#10;ndJTxxQfAPUL8dM2ozvxlRbRZNQvvKrpTdnPGt+nNbki9b3CmE66pH4ypq65ys7pTdIX2RX9uyTF&#10;la3ArNq0h3r00YD0wYe5UQsf93OcKvvqowFpEV6PBrx8++nTL999++3HV2/f/Hz78V9+fvfqfj0a&#10;8DUcDcBOZXE0AIP7iY4GHMTPhc+uyx6fxePgLfHyg9xonFJll8Nkj4qXPxzP+zG/8jhnaaec9skh&#10;HnIMtx6OebGccQgaOrnubGHaGecIw7sFhGlvtiNMu7L32+PuiHBDhEGP6pzbr93YiD7fAig33lK7&#10;sBHFvBmTSC9kodNMzQd7kQjXhizZq07VcP/psd0wip+XYN6WKK397eGAIPbWO/IxAbthWv1IMrtr&#10;v6VkEZvab6usSpWNePhm07T+HWNWqbItadoCjjQ6IIBe224bxcx70rQVbGnBMUD5sgW5LfssB8tv&#10;T8dLu3uI53CylCFK6x9pvHdno9dSoLz9ktoA++PuspXLeBs9l+LkTXEcJO+J0ybAnb2I3m4pjs4D&#10;IA01Wmg0j4aCObDqNNk7TAzt19WWsMd8lSb7PBwky0BLfbEJiYLkkWbcbB+dCNgdEXPd1B+dB/D0&#10;J77SqefBvMYaQ0HyXnehOHlHnp6aXHnaHofL8dIeHXRfsDc66FCAI08PD8yw1sClQwH269KRAGeC&#10;qiLlHb5G5wIW1ExvD9aI+QirBVKbx4GrT7C0aE29kPgy9Szm19QDx6+pR45fUy8tfk09m/k19QBy&#10;a64R85H+6UfMw60TpeRMjZJ/wKHkzIzQ9YUxmTCxiohHrx6RlGzlxfNUY2mgJ02k0GGlevlcWlZn&#10;LpicJk7MOlPB7Hm+wXbdag5TwX7M+oGpYCBmnSNoA5ScqWCAkrN9A5S8snA2sUPJmfQHKDlbuU/J&#10;cbZJd4s+JUfKD/2Dfsw6vo7pB6Vfmx0bB57oB7lnO5ScLR2g5GzpACVnSwcoOVs6QMnZ0gFKzpbu&#10;U3KckNJq7VNyTIP6B21KnqaaRzBs+Z4ck4+nbjJnF0+kJg+qws3n/9zCOrpy8Rv3ykJe+p6Q1sNC&#10;gr9c8vE0zLI3JlOvTlmsxS0hyVfOLnVVFhOc1kcSgo0NVil6CVUUEptWrj9z7vFkMAJjflFIr76I&#10;aUCMBiyjl8cs/5W76Fi/caSD0GPqKaPXNdTWVD/nVC5N6xdeJZs6aer7zzpPetoAVgm7+4UhneQx&#10;mvKHF333Cx8uO+83J59Q7kzFDPGekpMb1ILynMcvxMnTQ40Xn7NMaJydPlIaEp+Xqa8rTXoxIg0w&#10;2TWMihyXi5hy0k/oYEMWY5ZdI5hmqCyYJjK9iagE4881TbpsNtcrkp/hFckyuy64L/ZVT8J9pzTp&#10;gLwI2SHue5LP1c8YEo7UziPeG/A1VRFRTB6T694MW8MyMVeyZWlXpSlLeymddrGLspVcW7smh2F3&#10;EazXeEHtlzwDeQGxLMP8oO7pBQE5hZE3RGGln2rBAW8kDSbim6LollrXah9Ow6adX1pW4umJlijS&#10;upm6mTKlW6K00mEb3MXcUhaxXkuUVvsemdSFDC71TqDXEqXVbouSVainK1m9pjqOKK12oP2UxXxh&#10;RLnMYJLmJB3XPR4xn+ecV3kpj9R/2px3baUR6EVM6n6XcisvBWojbB2Buvu7ArUpHIHEez2BhHw9&#10;gdoi+w22sSk39eKVifni/m8r03+VGX0DPNce8wR9t/ZNBOKcmzrDfthtcC1DcxIh6jsOMiN3uzaK&#10;K5CMYl/jQNTXE0jc10mmQdjXFagHynZ72G7br0zc1xVII8URGDUKoV+vhVGj0A3JjkBivzhqZPZD&#10;or/RPOk4vIQTHs1uSOzXXKyJ+3qrNRnEDFfX5nB53hoTHuF564XIES35FyLrUw7IETzP4W7/RHLg&#10;aE29+vsy9Rjya4bHkU986d31zOY/Xa83bk0/R7p++hoT/uHjC8Ri3WQmODmWF7SbGSI6gku715jw&#10;AO1mfpi9WV6GduaHgQztTIoDtJut3Kfda0w4DpRgBpPBgGOQxtmMmhQnUnKD/a71A7Z0gHazpQO0&#10;my3dp91/4phwTHZ2SncsSuI3z5b0cbqqW0Gc5B1LlEXVqrza7djLVL+Bea2ikNS0IIxnSkpb/aKQ&#10;VGx0oK3PjU4TiCCpjaI06sYv91BbVf2igVREYCIVxYFYqt+KWNd9QNW6oq1wkI1e1tSPkgy77OsW&#10;TEZKvQFLslJPLpsm7X6UcE6bfOGOFigNaXrId4kUZ2VGrjl0s35o2oCl0qB4/ZPSoXGD3zgin714&#10;8Q1h5uDECUOgNKacvGBWCR8CpdeJpxm5BJjzTRNcGhSPLzgo50yzinCEsZR7fY6kT4k3rhNPs0tp&#10;J9/swaVXied030WQV7qKrwyeukFS2XXKafaRKnw7j4ZUGhMv15miY5Z4zjylpU0AHT8oRz9kgo6J&#10;TvMBD6i04lGZvZnCY9YjAusRgWeaNV7OTdVHBIRuPckRgctZ4r8xcJtHBOCC/IxHBBJ8zVuqOWAa&#10;rz9RLQdjsONUgMNCkvaYOpLwwtMDjTZpP6kjCctuTxLxUUS9b9sYnl2jzbfD/DY97Pe4St1O/svh&#10;4DbApAMC0avUHXFa/SBHwavUTehNJwU8eWQJh3ljECuLme2jIwMOoRYv4CTPu/qcxoHTPj0Q3KvP&#10;9XBwTiFoe3hXd9NV6s4ZCT0oXHnaILY8OjLgyaMjA06Wd20PVx4ZxDw/Ux0YCF6lbh/t4fMC3tXn&#10;epKyTx2J93Pqf97V5xQlPgz7TfuQCZ0WcBOf0xJhoV86K+CKI3OY4vTocMXp0WFibvlEm5TnitPG&#10;sMVpW3hZ3vmUgPWydEbAnugfdELAWmLJCvYBCzof4LJAyhvv19TG8Gtqa/g1tUX8mnq6cmuuN6lH&#10;6Pt6k3pES0j8NE9Abq9bb1KXb+U5vTD+hbvI/g7uV8WNJyfETSFCy0BwjjNNzhAnKp0pMeyF7zIn&#10;dzuTQ0xpUn10hotfZYH1mRtitpLqk098UZ2pYT8qvToH0I9Kr7PD5/dFWKeBSuvs8PmN5+Si9TvU&#10;2eHzO683qafunTt1HTOee7WTu72KGS/92oxKr7PDZ0s7UekcMx6ISueY8QCnr2LG80s7nJ7HcoDT&#10;V6M5v3TyWrQGaBUz3uf0SJepg8wDUek8pttR6ePUkbtGdRKgnbs9vcsjwthHAGBj92SaydXtc3dd&#10;uZCvXpm8QBcJ9oS0HnaF4DORxvQwu+waweTvz4LNsscKJkqRHpaYV0hwcvRXkGxcp5pl07rbNR4+&#10;NbDYMfLrlYVajJ28CCbj9cq+UsF5h8C6yDHBFehOC8Y1RDsDqfpG8jSneqUhZY8TEOxYnRrI/DTt&#10;L8r4nurGT5fwT9qC2qXXtZ4xW2m9U3qVeJozyivZhVfJ5hMcueVNBn291mlslgvP7cJgu9PskXPp&#10;ZtgpyQfRi+zCmOy822G7dQtX2Y/MmE4suZzQqQqTgePrzpCPBtOymFa5iriPPecK3p63IzRwchmN&#10;yVw2feappRI9ZqXiKxV/rlQcm4QFFcfQeRIqPt+l3sTiaNpnxOIeaVQuOxMFoDUTWHBkYe6aq1kc&#10;ABuquZJNVDXxaMdZagc7IudziGBedmf2r73roch5m01op7rNsBqR84tGyaZ10oKN1xqR80tRpHWT&#10;/BEYN3gJZUmHneOR88tWabXbvJR4uNUqrXZbFEXO2zYkEu6AZt3lPfhF4fMeWdf93oNznCjdQeu6&#10;/7sCtSm8Fmq65ArUBnEEMgzf4HSwZDiXff14cHoeogTDvXB3bRTvNAHHz9vHOx6Gw8eR0Z6TmIcP&#10;Dl8no9jh7gzEPYFklP1hQOR+K1cFEXHvRIGchp6mKOeAEjFxVyBPVNH4eVuH8hEXaqEeKW4LySg2&#10;L6bM6V4/ZDLuXFmOPfT0Js6xG4bj1gpLqdOd5foBwfMu1FvheASSrknTQ1rS05nb69ak6RF94rt/&#10;nmF8feptgF8zbCM/hB5egmjKdkZqyfOwwvHx4MAKx1/eBILYGZkGgtj5CEQ/iL1KqB5I2c7IVHbN&#10;cPHerHCcjhDgxBCRaHwKiJbgEDeOctRh8iscH7+6xB+bQbr888VvYFKykbbhOGZ5AVdZzz4bV3UL&#10;bvKLQkwhiSBHuV8Ukpo6xOeOSU+u9/yJm6nNqECrKNTWhtQ0TZDUVBTnV6p+sVYqavj8R5d/qK1J&#10;BPEIv+gKqXb8Ob9AqvcsBDd0WUHgNL5a/KQ+NVKiuBMkqjj4GjouuYciMeilr3DdUG+JBIlP4sWF&#10;gqkzhZkHxadZic+RFKTslV4nnubSQtqrEzCZkV9zuCb/pA4dx/ICNaQg8Vk5ujTY+vyTJrZfQ8dH&#10;LXsh7rXupwNv/bNppY98afFElqeH0hxaRsMVKHtYQ8clEP79nWyhcS1z3gDKBc2/3r/7/uX/XIbt&#10;fvOX7eWbH4/n0zf7H/eHby5AD99shstfLsfN/rL/tx//Vzbgw/67t+9ev35z9x/v7t68+OfP7+8+&#10;fofC79dbxf969xEHcw4n4VD34x8X9FT88ZP+L7d3r95+uP/+5aeXOP8q//zhE/5CrV+fKyTHnLuA&#10;5Pj4ehJIfjmWU3m4vjpPDfOt4mhZulW8fJs8za3i2wFgZSiXjcwUS8Mp+/5TDUHAkC1h2AZMQMAW&#10;Bg1MtRxhxD+Ct4qfJWt64y21dzB2q7iQsoYgwuT29cJEyi1RWvXBK8UtUVrxwfvEAZvTjdF5mZq7&#10;BD5DZgPBjO07u3H6c67lmJFguS0Nn8aRTkG8XNA7yHjFZYmVD5dLvil68ZoUNW6I0v0etxJvTtYo&#10;0gYwX5Ig+f64OR3SJdbLpoUswNHinjjd/YfL+SL51huK0zbYHy/by7Y9CAiR2z2XAPn+tEdKDUOe&#10;Hgn2oCI+7srT1rCHO6WXd+Vpc+wup8uuqT/KLo87u/GhZryvtoc9T1K0uNddiI7b8oiNu/K0PZw7&#10;tqOjQ5bDaXA78mhhsAcuRYw7rxucoIiLu+iIwLhbk8LG/Zr6wIJfU1vFr6kN49fUlvFrauP4NfVo&#10;8WtqC/k19Yjxa+pJzK25xpBHEOzXEUOOz8ggrMVsoIlN8gHbsBZTgq6OIQqfkRPJzBGiGH1SfXSH&#10;izOpjtPFyRktHQNLqo/bhWZ1jg7FmJHqk4t2IZ1jQ/uRzFWUdz+SubofvH+/9oFBp+xE5RVSpFHz&#10;lRl05rCCGzuS+cD2lf2kPCHthppPqCycTezcr802DsBatnIA1rKdA7CWLd2HtbjdQne8XenXJrfE&#10;LWr0g9yz7Ujm6o7wfiQzJiJ6Qu7ddsbxCmnLJkksjV2QwV6reO9AJDNbOn/138CfbDyhivduRzKn&#10;TviIsGH5AAIYla9X0djMPhOIyV2+NHL+z+xPXVYujlgtoFUmL6DCaeq/vrDgL337NUOINDDMspAq&#10;8jzKQhKEMctiglOXZyGNMoWlQ3LT0Msf3smcflFIalIloWG/6HeUmqxDbU16JciTiqblujsmUv3n&#10;cqX0eL35FTo2bqamW9KTQXPNkGx8ImDWHsotnam39QtDslO/n7x8SXa/MCQ776Yq4UZp6k65bkw8&#10;/aTMwnkmqR9atB7viXmnVt8pnVZ1tzTU+ryC1D2m9H/uMlT6LMQX3XM7SynNi7IWj/13nIRjrU8/&#10;yU7BvFp2yq4RTFNUbh/NZHp9rwTjzzU0VjZV653Sz/FOaXwuLqgffGFPQ/2mhNHbTUlQU6jfSeLt&#10;UmRsmYMfRf2c8BhMFJOrNSOekmRkJjxYEOZKdjSrdiOasrQH0WmXdh+asrTnMBgci2qnE9zsy5fE&#10;lnR+yfM+3TGbJ7pZFdpdWCjWUhZhPyviU6t+OG2O7VC2B0THnqzbrrXurVaR4g8H3K/dUhYxP0uU&#10;dtfuzzvjPm8CfpYorXZblKxEARvKIjZVOyCrrlC6pREJ+F0THbvdtE0prp3puW7sKRnhtDEF6gHg&#10;CtSmQDCrKVAPAlegNogjkNCfJ5DgnydQz0W4XdoOt6XZ6Cixok0rc3Ssl9yZjHI4n7dCY5fd5qHR&#10;sRhq7fTOD4yOPWy2l3Y/JP7nhorqgbIF8jwI4V2+8kOjYzFRGQL1SHFbSEZBFK0lUI8UVyCNFEeg&#10;HinXRMduxvMFSx0SAoxHx46HMhrS9DDxllkaJemIR0OaNocLydbo2BAk09Zx9YnMq/OS4dcM2wi+&#10;kahMPWr8p+th49fUA8evqdcYt+YaHRvpdWt0LLhdgjoml6qAIsaUMKDxK0BcGwskypAJw0Wql2+2&#10;ZXWGiRgJUt0GrowS+8B1jY6FhbOJHeDK0DgAXNnKAeDKdg4AV7Z0H7hWl0j3gWuFEvPFmTc2cD0x&#10;NO4D11MFjXPvtoErEulrQtsHrmt0LKai3L2R1kRB4zQ3PYIBj0Eozz86lnzl2B6Iqzyd5yUYU1TT&#10;JWhpfqdEo35R5d9us2p8NaFh5CP3i66QSt74JJWKEv0Yi0JSU32CB6mIYpRU0RVSv1B0bKOx6cBP&#10;wVqptfMhoG430D9oCWmVXaEHjoTNDyPlJEPOp5C6LR4CcbCl1Vw31O6StrV8CqbRNcgJaPTsujRt&#10;e65JQ51Xkzq2VwuaW69Lg63XP2kLapc+C/EloJaC9qeQXKc01vp87MgLs52UQ3UfJT73HD5bkiNp&#10;P1/wLQ+qLP4h9zbTHDMujuj3Z6c0qJykBmQKGoNQ8rAq7XRK/0TijeBbWo8eEx3LfSRtp2gTUU5F&#10;hHcROTk/my9N81SmNiyVPfHnyslXTv5co2Ph3FtwcsxkT8LJz2cJKZCN/pfn5BZ9VP5SREtajAFT&#10;yUT3DEnam+tIYlduM5ss1D89zJGEjdBUzWiT9txu98ioumsyHnbbNtuk/bW4WNnCT1fDcYQMWmyM&#10;6PjhOEbayXI9Lq8zta8uVjbZHeWPjl6sfMT5ubbOiJI7FAafKrOZHPhJqNyTR5ZwcC8Wqal7OPII&#10;mDvtY2K+HxCv2uwodTppE0frgeBBNoqUdYi+Hg4eBeRQWfPogjj2Jv258rRB7PMLRMs9eUTLEQF7&#10;Nti2npJceYuJqTkHMCv38jTr6ck+28Ko3GPveoDYx26YlG9Om4NxiodCZW15BMq90wsUKmseVyJM&#10;7oojc1hUlsJkvfMp8n0xdVO7dXpwoJahur02xXa4WDy7CpNtzgMUIOusYsTGXRJIuaP9mnps+DW1&#10;Nfyaer7ya2qT+DW1Wfya2jJ+TT1v+TX1xOXWXMNjIwz26wiPlejY/EVwA040Ty5uDwEgitZ0xxE+&#10;loPBuZg3NGFKn+R2cG4VPosXw2eHE5zLhAxtluo2K2Y+hmEt1UeXkngDFmiZ6VimaaPzolmdAyr7&#10;rLgi3dnpcYOdsuJKY7vKnc1MQQPBuUxBA8G5TEH7wbkV786BCE5wbnVVcoAVs40DrJitHGDFbOcA&#10;K2ZL91lxHTpb+rVp6Tp0NvdsmxVXobN9VlyFzgauGeaRHGDFHCQdCM5lSweCc9nS7eBcPYBq3p2H&#10;NDZBasSlsf3lSG6aA5MDGs/yo3l15cIEemXyAl181RPSetg1gom95oeZZdcIJi90FmyWXSOYvNJZ&#10;cKPsGlQyLjBVutNURu7uNB0kHBRqMZZxrFwp32sxVK8sJBh7TRFMhuqVfaWC8/pdkdaEiavCbL9p&#10;39EdfAWeeNf9Frty3ZCyCy2rxeOLB9ZlFj7VnbZBgdZnQU0YxwcBHiOexsgkyCm9Sjk0ZxTpduHj&#10;ZTe1FT8mUppIZ01K52gWXtMf0+xB437AnQfSX+zCmE7yXoTt1i18BrJTLyd+WE5lVIVJUeMbxtqd&#10;N9aYYxSFTtNISjc8jf7RBNekIE4/oI6cFjOmunmBGxtQtRl/rih0RaHPFYVi075AofiUfxIUqm7T&#10;bbFQjODPGDNs0EJsQWZX8spCv31h6En7TX8PFmo78FcW2mRbHDtsB7mvLLTNulcWaswEcmh2mjJ/&#10;Nxa63w5W+/RUtbLQn9/AK08pg+2pdGWhG/zvxfFwwBdVdeQGyT/nbu9yoTVmOEQOsb2bphFXn2vM&#10;cESfX0fMML6WVxa6QKdMyFYWKtciLQDzykLB9pPX6wbRVIrBaWi3slDshjIATudqW32piv1dWegE&#10;WFcWekX4lc09+bLFVO8KFqp/wM7tKgxu9F+vLBRXjGrwKkO+C+b0D4qOe2UhwSsLFRzABuDIQY96&#10;FlMUgpfqxhQvB4eF2TI9C5ReJZ5oUWmmXfh42c+ahaYdSYU9e4UxnXSx59RXdM1nIPupWWg6Z/FI&#10;FprWnBN15FzWONjT3DBA9SsLXVnoc2WhWN1rFioHM5+IhR7OaVZEGFJZ/0r+5GGDL5Z0a2q5leBR&#10;+ZPtS+M0DoXvfG/cWIiWTr47WxgOcky1HGHasWoLI+pgt0xHl+yDt6aOaUWnSwPmUAAdVWJfo4he&#10;M70lXOvGDayy6Zuq2Xc8fqmLU52GafUjZmknMY6AgpX7W66VmdqPwFTjakeKEIUxY3enWt2M4kNt&#10;adoCTj8jImpKIx7qSavGQPtNKTLUk6atIGBraQGKCYWhxuy6jV4rR/QnSxmidGQV7nU9nqyLWPUQ&#10;sFWmDbA/4n5kQaqNplE8qCmOgkFdcdoEIJFIE95SXHVv6vZ0lOjSVvO0EZx7XfVQ2J+A1g+GPG0J&#10;e8xX96Y68rQ17AmJgkG99nE46PFyGJr6o2BQ3Otq6o/iQWFezIUte8hJyKmDevalgFBHHtnD6X5E&#10;QZ17WKOjg0JCHXl6eDgDl6JC7delkFBnSpHMepOaXcCG3HvRmnqE+DK1UfyaepT4NbVh/Jp6pPg1&#10;tXHcmmtAaARDrgGhES0hdCo44pAjNFozPI78xMn4SI8iWA4xS84AJxyVA8wwPcEX54SjciAhNCbV&#10;p2P4HUgKZUj1KQ5jUZ2T5mK+kOoUuqax2aEKFi3vOp1SX8ivgkXz2zrhqFWwaH5f7LstkschhP1w&#10;1AqQBsJR2b6BcNTKwvmlndTFbONAOCqj8EA4Kts5EI7Klg6Eo7KlAwiWLR1IXcyWzs7MG+wbja5R&#10;J0fOvdtJXcyWDoSjsqUD4ahs6QCCZUsHECxbWjZnMqQ5HFWPaUyDOppetl/jDENjWrzF/7x7RPyq&#10;fE+ut9Emd0KmPFjSoGi6PVDfWhtz0Ke5hUlOp+zhgpMDneKLdJLEmODUv0gINp/QBL2EKgqJTd2c&#10;lOkXhaQmTRK18YtWqSENpI5EAYapWxDDS0UjaQlJTfWfy8W509mjLmLP4xUHPEdvY5oe+oUhnaQN&#10;YHVXa78wJDuPUXzrqHb3Cx8uOx8ZmHxWeSJNvSmXhqTnWasWVHROL1TyxqbXjInPsZtI0aE0IxE6&#10;Ms15pSHxeQc6VB2mdH/uRlT6LMQXc9FkLfuDUTm0CkylrZDS9uGJ/BPis/9fhMSICxaIC1HSBtRg&#10;lGiGxg68w4KU/YH2jE78jk78kjzxq19ekG5Vnl5gB1rxm16UWJCRmeySWJKIzAeyywusUo3yM/Jz&#10;UlKL7AAAAAD//wMAUEsDBBQABgAIAAAAIQCfVN3T4wAAAA8BAAAPAAAAZHJzL2Rvd25yZXYueG1s&#10;TI/BasMwDIbvg72D0WC31na6hJHFKaVsO5XB2sHYTY3VJDS2Q+wm6dvPPW03if/j16diPZuOjTT4&#10;1lkFcimAka2cbm2t4OvwtngG5gNajZ2zpOBKHtbl/V2BuXaT/aRxH2oWS6zPUUETQp9z7quGDPql&#10;68nG7OQGgyGuQ831gFMsNx1PhMi4wdbGCw32tG2oOu8vRsH7hNNmJV/H3fm0vf4c0o/vnSSlHh/m&#10;zQuwQHP4g+GmH9WhjE5Hd7Has07BQoo0iWxMhEwyYDdGZE8rYMc4pYlIgJcF//9H+QsAAP//AwBQ&#10;SwECLQAUAAYACAAAACEAtoM4kv4AAADhAQAAEwAAAAAAAAAAAAAAAAAAAAAAW0NvbnRlbnRfVHlw&#10;ZXNdLnhtbFBLAQItABQABgAIAAAAIQA4/SH/1gAAAJQBAAALAAAAAAAAAAAAAAAAAC8BAABfcmVs&#10;cy8ucmVsc1BLAQItABQABgAIAAAAIQAP8lOZS4UAALAzBQAOAAAAAAAAAAAAAAAAAC4CAABkcnMv&#10;ZTJvRG9jLnhtbFBLAQItABQABgAIAAAAIQCfVN3T4wAAAA8BAAAPAAAAAAAAAAAAAAAAAKWHAABk&#10;cnMvZG93bnJldi54bWxQSwUGAAAAAAQABADzAAAAtYgAAAAA&#10;">
                      <v:shape id="Freeform 31" o:spid="_x0000_s1027" alt="background" style="position:absolute;left:443;top:8841;width:722;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H6scYA&#10;AADcAAAADwAAAGRycy9kb3ducmV2LnhtbESPT2vCQBTE70K/w/IK3uqmBv+QugkqCgUPVVsovT2y&#10;r0lo9m3cXTX99m6h4HGYmd8wi6I3rbiQ841lBc+jBARxaXXDlYKP9+3THIQPyBpby6TglzwU+cNg&#10;gZm2Vz7Q5RgqESHsM1RQh9BlUvqyJoN+ZDvi6H1bZzBE6SqpHV4j3LRynCRTabDhuFBjR+uayp/j&#10;2USKO895upotT1/B4H6yTje7t0+lho/98gVEoD7cw//tV60gnaTwdyYeAZ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JH6scYAAADcAAAADwAAAAAAAAAAAAAAAACYAgAAZHJz&#10;L2Rvd25yZXYueG1sUEsFBgAAAAAEAAQA9QAAAIsDAAAAAA==&#10;" path="m9,1v,,,,,c9,1,9,1,9,1,4,4,4,4,4,4,1,5,1,5,1,5,1,6,,6,,7v,,,1,,1c,10,,10,,10v,7,,7,,7c,17,,17,,17v,,,,,c,17,,17,,17v,1,,2,1,2c133,96,133,96,133,96v1,,2,,3,c136,96,136,96,136,96v,,,,,c136,96,136,96,136,96v5,-3,5,-3,5,-3c144,91,144,91,144,91v,,1,,1,-1c145,90,145,89,145,88v,-1,,-1,,-1c145,80,145,80,145,80v,,,,,c145,79,145,78,144,77,129,69,12,1,12,1,11,,10,1,9,1e" fillcolor="#36c199" stroked="f">
                        <v:path arrowok="t" o:connecttype="custom" o:connectlocs="127565,14225;127565,14225;127565,14225;56694,56901;14176,71122;0,99572;0,113797;0,142248;0,241820;0,241820;0,241820;0,241820;14176,270271;1885122,1365574;1927645,1365574;1927645,1365574;1927645,1365574;1927645,1365574;1998516,1322898;2041034,1294453;2055210,1280227;2055210,1251777;2055210,1237551;2055210,1137979;2055210,1137979;2041034,1095303;170088,14225;127565,14225" o:connectangles="0,0,0,0,0,0,0,0,0,0,0,0,0,0,0,0,0,0,0,0,0,0,0,0,0,0,0,0"/>
                      </v:shape>
                      <v:shape id="Freeform 39" o:spid="_x0000_s1028" alt="background" style="position:absolute;left:1380;top:8841;width:723;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3hixcUA&#10;AADcAAAADwAAAGRycy9kb3ducmV2LnhtbESPW2sCMRSE3wX/QzhC3zSr1gurUVRaKPSh3kB8O2yO&#10;u4ubkzWJuv33TaHQx2FmvmHmy8ZU4kHOl5YV9HsJCOLM6pJzBcfDe3cKwgdkjZVlUvBNHpaLdmuO&#10;qbZP3tFjH3IRIexTVFCEUKdS+qwgg75na+LoXawzGKJ0udQOnxFuKjlIkrE0WHJcKLCmTUHZdX83&#10;keLuUx6vJ6vbORjcjjbDt8+vk1IvnWY1AxGoCf/hv/aHVjAcvcLvmXgE5OI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eGLFxQAAANwAAAAPAAAAAAAAAAAAAAAAAJgCAABkcnMv&#10;ZG93bnJldi54bWxQSwUGAAAAAAQABAD1AAAAigMAAAAA&#10;" path="m,80v,,,,,c,80,,80,,80v,6,,6,,6c,88,,88,,88v,1,,2,,2c,91,1,91,1,91v2,1,2,1,2,1c9,96,9,96,9,96v,,,,,c9,96,9,96,9,96v,,,,,c10,96,11,96,12,96,144,19,144,19,144,19v1,,1,-1,1,-2c145,17,145,17,145,17v,-6,,-6,,-6c145,8,145,8,145,8v,,,-1,,-1c144,6,144,6,144,5v-2,,-2,,-2,c136,1,136,1,136,1v,,,,,c136,1,136,1,136,1v-1,,-2,-1,-3,c118,10,1,77,1,77,,78,,79,,80e" fillcolor="#36c199" stroked="f">
                        <v:path arrowok="t" o:connecttype="custom" o:connectlocs="0,1137979;0,1137979;0,1137979;0,1223326;0,1251777;0,1280227;14196,1294453;42582,1308673;127742,1365574;127742,1365574;127742,1365574;127742,1365574;170324,1365574;2043861,270271;2058057,241820;2058057,241820;2058057,156473;2058057,113797;2058057,99572;2043861,71122;2015475,71122;1930315,14225;1930315,14225;1930315,14225;1887733,14225;14196,1095303;0,1137979" o:connectangles="0,0,0,0,0,0,0,0,0,0,0,0,0,0,0,0,0,0,0,0,0,0,0,0,0,0,0"/>
                      </v:shape>
                      <v:shape id="Freeform 41" o:spid="_x0000_s1029" alt="background" style="position:absolute;left:2316;top:8841;width:723;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THXsYA&#10;AADcAAAADwAAAGRycy9kb3ducmV2LnhtbESPT2vCQBTE74V+h+UVvOmmSlRSN0FFodCDf1oovT2y&#10;r0lo9m3cXTX99l1B6HGYmd8wi6I3rbiQ841lBc+jBARxaXXDlYKP9+1wDsIHZI2tZVLwSx6K/PFh&#10;gZm2Vz7Q5RgqESHsM1RQh9BlUvqyJoN+ZDvi6H1bZzBE6SqpHV4j3LRynCRTabDhuFBjR+uayp/j&#10;2USKO895upotT1/B4D5dTzZvu0+lBk/98gVEoD78h+/tV61gkqZwOxOPgMz/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DTHXsYAAADcAAAADwAAAAAAAAAAAAAAAACYAgAAZHJz&#10;L2Rvd25yZXYueG1sUEsFBgAAAAAEAAQA9QAAAIsDAAAAAA==&#10;" path="m9,1v,,,,,c9,1,9,1,9,1,4,4,4,4,4,4,1,5,1,5,1,5,1,6,,6,,7v,,,1,,1c,10,,10,,10v,7,,7,,7c,17,,17,,17v,,,,,c,17,,17,,17v,1,,2,1,2c133,96,133,96,133,96v1,,2,,3,c136,96,136,96,136,96v5,-3,5,-3,5,-3c144,91,144,91,144,91v,,,,1,-1c145,90,145,89,145,88v,-1,,-1,,-1c145,80,145,80,145,80v,,,,,c145,80,145,80,145,80v,-1,,-2,-1,-3c129,69,12,1,12,1,11,,10,1,9,1e" fillcolor="#36c199" stroked="f">
                        <v:path arrowok="t" o:connecttype="custom" o:connectlocs="127742,14225;127742,14225;127742,14225;56773,56901;14196,71122;0,99572;0,113797;0,142248;0,241820;0,241820;0,241820;0,241820;14196,270271;1887733,1365574;1930315,1365574;1930315,1365574;2001284,1322898;2043861,1294453;2058057,1280227;2058057,1251777;2058057,1237551;2058057,1137979;2058057,1137979;2058057,1137979;2043861,1095303;170324,14225;127742,14225" o:connectangles="0,0,0,0,0,0,0,0,0,0,0,0,0,0,0,0,0,0,0,0,0,0,0,0,0,0,0"/>
                      </v:shape>
                      <v:shape id="Freeform 42" o:spid="_x0000_s1030" alt="background" style="position:absolute;left:4185;top:8841;width:727;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xPEk8QA&#10;AADcAAAADwAAAGRycy9kb3ducmV2LnhtbESP3WoCMRSE7wXfIRyhd25WpVJWo2ipIiL403p/ujnd&#10;XdycLEmq27c3gtDLYWa+Yabz1tTiSs5XlhUMkhQEcW51xYWCr89V/w2ED8gaa8uk4I88zGfdzhQz&#10;bW98pOspFCJC2GeooAyhyaT0eUkGfWIb4uj9WGcwROkKqR3eItzUcpimY2mw4rhQYkPvJeWX069R&#10;sB8e7Hk52q0P7rhn87FyW//tlHrptYsJiEBt+A8/2xutYPQ6hseZeATk7A4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TxJPEAAAA3AAAAA8AAAAAAAAAAAAAAAAAmAIAAGRycy9k&#10;b3ducmV2LnhtbFBLBQYAAAAABAAEAPUAAACJAwAAAAA=&#10;" path="m9,1v,,,,,c9,1,9,1,9,1,5,4,5,4,5,4,2,5,2,5,2,5,2,6,1,6,1,7,1,7,,8,,8v,2,,2,,2c,17,,17,,17v,,,,,c,17,,17,,17v,,,,,c,18,1,19,2,19,134,96,134,96,134,96v1,,2,,3,c137,96,137,96,137,96v5,-3,5,-3,5,-3c144,91,144,91,144,91v1,,1,,2,-1c146,90,146,89,146,88v,-1,,-1,,-1c146,80,146,80,146,80v,,,,,c146,80,146,80,146,80v,-1,-1,-2,-2,-3c130,69,13,1,13,1,12,,10,1,9,1e" fillcolor="#36c199" stroked="f">
                        <v:path arrowok="t" o:connecttype="custom" o:connectlocs="127474,14225;127474,14225;127474,14225;70818,56901;28328,71122;14162,99572;0,113797;0,142248;0,241820;0,241820;0,241820;0,241820;28328,270271;1897953,1365574;1940443,1365574;1940443,1365574;2011260,1322898;2039589,1294453;2067917,1280227;2067917,1251777;2067917,1237551;2067917,1137979;2067917,1137979;2067917,1137979;2039589,1095303;184130,14225;127474,14225" o:connectangles="0,0,0,0,0,0,0,0,0,0,0,0,0,0,0,0,0,0,0,0,0,0,0,0,0,0,0"/>
                      </v:shape>
                      <v:shape id="Freeform 46" o:spid="_x0000_s1031" alt="background" style="position:absolute;left:3093;top:9474;width:106;height:837;visibility:visible;mso-wrap-style:square;v-text-anchor:top" coordsize="2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r+iesUA&#10;AADcAAAADwAAAGRycy9kb3ducmV2LnhtbESPT2sCMRTE74LfITzBi9SkSq1sjSIFtYIX/4K3x+Z1&#10;d3Hzsmyibr+9EQoeh5n5DTOZNbYUN6p94VjDe1+BIE6dKTjTcNgv3sYgfEA2WDomDX/kYTZttyaY&#10;GHfnLd12IRMRwj5BDXkIVSKlT3Oy6PuuIo7er6sthijrTJoa7xFuSzlQaiQtFhwXcqzoO6f0srta&#10;DZlSTbFZjba95TGs1258Og/PJ627nWb+BSJQE17h//aP0TD8+ITnmXgE5PQ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iv6J6xQAAANwAAAAPAAAAAAAAAAAAAAAAAJgCAABkcnMv&#10;ZG93bnJldi54bWxQSwUGAAAAAAQABAD1AAAAigMAAAAA&#10;" path="m19,5v,,,,,c19,5,19,5,19,5,14,2,14,2,14,2,12,1,12,1,12,1,11,1,11,,10,,10,,9,1,9,1,7,2,7,2,7,2,1,5,1,5,1,5v,,,,,c,6,,7,,8,,160,,160,,160v,1,,2,1,3c1,163,1,163,1,163v,,,,,c1,163,1,163,1,163v5,3,5,3,5,3c9,167,9,167,9,167v,,1,1,1,1c11,168,11,167,12,167v1,-1,1,-1,1,-1c19,163,19,163,19,163v,,,,,c20,162,21,161,21,160,21,8,21,8,21,8,21,7,20,6,19,5e" fillcolor="#36c199" stroked="f">
                        <v:path arrowok="t" o:connecttype="custom" o:connectlocs="275499,70901;275499,70901;275499,70901;203000,28358;173996,14179;144998,0;130501,14179;101498,28358;14502,70901;14502,70901;0,113438;0,2268798;14502,2311336;14502,2311336;14502,2311336;14502,2311336;87001,2353878;130501,2368057;144998,2382237;173996,2368057;188498,2353878;275499,2311336;275499,2311336;304498,2268798;304498,113438;275499,70901" o:connectangles="0,0,0,0,0,0,0,0,0,0,0,0,0,0,0,0,0,0,0,0,0,0,0,0,0,0"/>
                      </v:shape>
                      <v:shape id="Freeform 49" o:spid="_x0000_s1032" alt="background" style="position:absolute;left:5121;top:8841;width:728;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D1esAA&#10;AADcAAAADwAAAGRycy9kb3ducmV2LnhtbERPy4rCMBTdC/5DuII7TVWUoWMUFRURwcfM7O80d9pi&#10;c1OSqPXvzUKY5eG8p/PGVOJOzpeWFQz6CQjizOqScwXfX5veBwgfkDVWlknBkzzMZ+3WFFNtH3ym&#10;+yXkIoawT1FBEUKdSumzggz6vq2JI/dnncEQoculdviI4aaSwySZSIMlx4YCa1oVlF0vN6PgODzZ&#10;n+XosD2585HNeuP2/tcp1e00i08QgZrwL367d1rBaBzXxjPxCMj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cD1esAAAADcAAAADwAAAAAAAAAAAAAAAACYAgAAZHJzL2Rvd25y&#10;ZXYueG1sUEsFBgAAAAAEAAQA9QAAAIUDAAAAAA==&#10;" path="m,80v,,,,,c,80,,80,,80v,6,,6,,6c,88,,88,,88v,1,,2,1,2c1,91,1,91,2,91v1,1,1,1,1,1c9,96,9,96,9,96v,,,,,c9,96,9,96,9,96v,,,,,c10,96,11,96,12,96,144,19,144,19,144,19v1,,2,-1,2,-2c146,17,146,17,146,17v,-6,,-6,,-6c146,8,146,8,146,8v,,,-1,-1,-1c145,6,145,6,144,5v-1,,-1,,-1,c137,1,137,1,137,1v,,,,,c137,1,137,1,137,1v-1,,-2,-1,-3,c119,10,2,77,2,77,1,78,,79,,80e" fillcolor="#36c199" stroked="f">
                        <v:path arrowok="t" o:connecttype="custom" o:connectlocs="0,1137979;0,1137979;0,1137979;0,1223326;0,1251777;14206,1280227;28412,1294453;42613,1308673;127844,1365574;127844,1365574;127844,1365574;127844,1365574;170462,1365574;2045515,270271;2073927,241820;2073927,241820;2073927,156473;2073927,113797;2059721,99572;2045515,71122;2031314,71122;1946084,14225;1946084,14225;1946084,14225;1903466,14225;28412,1095303;0,1137979" o:connectangles="0,0,0,0,0,0,0,0,0,0,0,0,0,0,0,0,0,0,0,0,0,0,0,0,0,0,0"/>
                      </v:shape>
                      <v:shape id="Freeform 50" o:spid="_x0000_s1033" alt="background" style="position:absolute;left:6994;top:8841;width:728;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xQ4cQA&#10;AADcAAAADwAAAGRycy9kb3ducmV2LnhtbESP3WrCQBSE7wt9h+UUvKubKkqN2UhbtIgI/t8fs6dJ&#10;aPZs2N1q+vZdQejlMDPfMNmsM424kPO1ZQUv/QQEcWF1zaWC42Hx/ArCB2SNjWVS8EseZvnjQ4ap&#10;tlfe0WUfShEh7FNUUIXQplL6oiKDvm9b4uh9WWcwROlKqR1eI9w0cpAkY2mw5rhQYUsfFRXf+x+j&#10;YDPY2tP7cP25dbsNm/nCrfzZKdV76t6mIAJ14T98by+1guFoArcz8Qj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KMUOHEAAAA3AAAAA8AAAAAAAAAAAAAAAAAmAIAAGRycy9k&#10;b3ducmV2LnhtbFBLBQYAAAAABAAEAPUAAACJAwAAAAA=&#10;" path="m,80v,,,,,c,80,,80,,80v,6,,6,,6c,88,,88,,88v,1,,2,1,2c1,91,1,91,2,91v1,1,1,1,1,1c9,96,9,96,9,96v,,,,,c9,96,9,96,9,96v,,,,,c10,96,11,96,12,96,144,19,144,19,144,19v1,,2,-1,2,-2c146,17,146,17,146,17v,-6,,-6,,-6c146,8,146,8,146,8v,,,-1,-1,-1c145,6,145,6,144,5v-1,,-1,,-1,c137,1,137,1,137,1v,,,,,c137,1,137,1,137,1v-1,,-2,-1,-3,c119,10,2,77,2,77,1,78,,79,,80e" fillcolor="#36c199" stroked="f">
                        <v:path arrowok="t" o:connecttype="custom" o:connectlocs="0,1137979;0,1137979;0,1137979;0,1223326;0,1251777;14206,1280227;28412,1294453;42613,1308673;127844,1365574;127844,1365574;127844,1365574;127844,1365574;170462,1365574;2045515,270271;2073927,241820;2073927,241820;2073927,156473;2073927,113797;2059721,99572;2045515,71122;2031314,71122;1946084,14225;1946084,14225;1946084,14225;1903466,14225;28412,1095303;0,1137979" o:connectangles="0,0,0,0,0,0,0,0,0,0,0,0,0,0,0,0,0,0,0,0,0,0,0,0,0,0,0"/>
                      </v:shape>
                      <v:shape id="Freeform 52" o:spid="_x0000_s1034" alt="background" style="position:absolute;left:6058;top:8841;width:727;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ozwcEA&#10;AADcAAAADwAAAGRycy9kb3ducmV2LnhtbERPW2vCMBR+H/gfwhH2tqYqlFEbRUXHGIK37f2sOWuL&#10;zUlJMtv9e/Mw8PHjuxfLwbTiRs43lhVMkhQEcWl1w5WCz8vu5RWED8gaW8uk4I88LBejpwJzbXs+&#10;0e0cKhFD2OeooA6hy6X0ZU0GfWI74sj9WGcwROgqqR32Mdy0cpqmmTTYcGyosaNNTeX1/GsUHKZH&#10;+7We7d+O7nRgs925D//tlHoeD6s5iEBDeIj/3e9awSyL8+OZeATk4g4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3aM8HBAAAA3AAAAA8AAAAAAAAAAAAAAAAAmAIAAGRycy9kb3du&#10;cmV2LnhtbFBLBQYAAAAABAAEAPUAAACGAwAAAAA=&#10;" path="m9,1v,,,,,c9,1,9,1,9,1,4,4,4,4,4,4,2,5,2,5,2,5,1,6,1,6,1,7,,7,,8,,8v,2,,2,,2c,17,,17,,17v,,,,,c,17,,17,,17v,,,,,c,18,1,19,2,19,134,96,134,96,134,96v1,,2,,3,c137,96,137,96,137,96v5,-3,5,-3,5,-3c144,91,144,91,144,91v1,,1,,1,-1c146,90,146,89,146,88v,-1,,-1,,-1c146,80,146,80,146,80v,,,,,c146,80,146,80,146,80v,-1,-1,-2,-2,-3c129,69,12,1,12,1,11,,10,1,9,1e" fillcolor="#36c199" stroked="f">
                        <v:path arrowok="t" o:connecttype="custom" o:connectlocs="127474,14225;127474,14225;127474,14225;56656,56901;28328,71122;14162,99572;0,113797;0,142248;0,241820;0,241820;0,241820;0,241820;28328,270271;1897953,1365574;1940443,1365574;1940443,1365574;2011260,1322898;2039589,1294453;2053755,1280227;2067917,1251777;2067917,1237551;2067917,1137979;2067917,1137979;2067917,1137979;2039589,1095303;169964,14225;127474,14225" o:connectangles="0,0,0,0,0,0,0,0,0,0,0,0,0,0,0,0,0,0,0,0,0,0,0,0,0,0,0"/>
                      </v:shape>
                      <v:shape id="Freeform 53" o:spid="_x0000_s1035" alt="background" style="position:absolute;left:4966;top:9474;width:106;height:837;visibility:visible;mso-wrap-style:square;v-text-anchor:top" coordsize="2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ZVKMQA&#10;AADcAAAADwAAAGRycy9kb3ducmV2LnhtbESPT4vCMBTE7wt+h/AEL4smKhSpRhFh1xX24l/w9mie&#10;bbF5KU3U7rffCILHYWZ+w8wWra3EnRpfOtYwHCgQxJkzJecaDvuv/gSED8gGK8ek4Y88LOadjxmm&#10;xj14S/ddyEWEsE9RQxFCnUrps4Is+oGriaN3cY3FEGWTS9PgI8JtJUdKJdJiyXGhwJpWBWXX3c1q&#10;yJVqy991sv38PobNxk1O5/H5pHWv2y6nIAK14R1+tX+MhnEyhOeZeATk/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x2VSjEAAAA3AAAAA8AAAAAAAAAAAAAAAAAmAIAAGRycy9k&#10;b3ducmV2LnhtbFBLBQYAAAAABAAEAPUAAACJAwAAAAA=&#10;" path="m19,5v,,,,,c19,5,19,5,19,5,14,2,14,2,14,2,12,1,12,1,12,1,11,1,11,,10,,10,,9,1,8,1,7,2,7,2,7,2,1,5,1,5,1,5v,,,,,c,6,,7,,8,,160,,160,,160v,1,,2,1,3c1,163,1,163,1,163v5,3,5,3,5,3c9,167,9,167,9,167v,,1,1,1,1c11,168,11,167,12,167v1,-1,1,-1,1,-1c19,163,19,163,19,163v,,,,,c20,162,21,161,21,160,21,8,21,8,21,8,21,7,20,6,19,5e" fillcolor="#36c199" stroked="f">
                        <v:path arrowok="t" o:connecttype="custom" o:connectlocs="275499,70901;275499,70901;275499,70901;203000,28358;173996,14179;144998,0;115999,14179;101498,28358;14502,70901;14502,70901;0,113438;0,2268798;14502,2311336;14502,2311336;87001,2353878;130501,2368057;144998,2382237;173996,2368057;188498,2353878;275499,2311336;275499,2311336;304498,2268798;304498,113438;275499,70901" o:connectangles="0,0,0,0,0,0,0,0,0,0,0,0,0,0,0,0,0,0,0,0,0,0,0,0"/>
                      </v:shape>
                      <v:shape id="Freeform 55" o:spid="_x0000_s1036" alt="background" style="position:absolute;left:7931;top:8841;width:727;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QILcMA&#10;AADcAAAADwAAAGRycy9kb3ducmV2LnhtbESP3WoCMRSE74W+QzgF7zTrClJWo2ipUqTg//1xc9xd&#10;3JwsSarr2zcFwcthZr5hJrPW1OJGzleWFQz6CQji3OqKCwXHw7L3AcIHZI21ZVLwIA+z6Vtngpm2&#10;d97RbR8KESHsM1RQhtBkUvq8JIO+bxvi6F2sMxiidIXUDu8RbmqZJslIGqw4LpTY0GdJ+XX/axRs&#10;0q09LYY/q63bbdh8Ld3an51S3fd2PgYRqA2v8LP9rRUMRyn8n4lHQE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kQILcMAAADcAAAADwAAAAAAAAAAAAAAAACYAgAAZHJzL2Rv&#10;d25yZXYueG1sUEsFBgAAAAAEAAQA9QAAAIgDAAAAAA==&#10;" path="m9,1v,,,,,c9,1,9,1,9,1,4,4,4,4,4,4,2,5,2,5,2,5,1,6,1,6,,7v,,,1,,1c,10,,10,,10v,7,,7,,7c,17,,17,,17v,,,,,c,17,,17,,17v,1,1,2,2,2c133,96,133,96,133,96v1,,3,,4,c137,96,137,96,137,96v4,-3,4,-3,4,-3c144,91,144,91,144,91v,,1,,1,-1c145,90,146,89,146,88v,-1,,-1,,-1c146,80,146,80,146,80v,,,,,c146,79,145,78,144,77,129,69,12,1,12,1,11,,10,1,9,1e" fillcolor="#36c199" stroked="f">
                        <v:path arrowok="t" o:connecttype="custom" o:connectlocs="127474,14225;127474,14225;127474,14225;56656,56901;28328,71122;0,99572;0,113797;0,142248;0,241820;0,241820;0,241820;0,241820;28328,270271;1883786,1365574;1940443,1365574;1940443,1365574;1997099,1322898;2039589,1294453;2053755,1280227;2067917,1251777;2067917,1237551;2067917,1137979;2067917,1137979;2039589,1095303;169964,14225;127474,14225" o:connectangles="0,0,0,0,0,0,0,0,0,0,0,0,0,0,0,0,0,0,0,0,0,0,0,0,0,0"/>
                      </v:shape>
                      <v:shape id="Freeform 59" o:spid="_x0000_s1037" alt="background" style="position:absolute;left:8708;top:9474;width:105;height:837;visibility:visible;mso-wrap-style:square;v-text-anchor:top" coordsize="2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huxMYA&#10;AADcAAAADwAAAGRycy9kb3ducmV2LnhtbESPT2vCQBTE7wW/w/KEXkrdtYEQUlcRQVvBi38qeHtk&#10;X5Ng9m3IbjX99q4geBxm5jfMZNbbRlyo87VjDeORAkFcOFNzqeGwX75nIHxANtg4Jg3/5GE2HbxM&#10;MDfuylu67EIpIoR9jhqqENpcSl9UZNGPXEscvV/XWQxRdqU0HV4j3DbyQ6lUWqw5LlTY0qKi4rz7&#10;sxpKpfp685Vu31Y/Yb122fGUnI5avw77+SeIQH14hh/tb6MhSRO4n4lHQE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huxMYAAADcAAAADwAAAAAAAAAAAAAAAACYAgAAZHJz&#10;L2Rvd25yZXYueG1sUEsFBgAAAAAEAAQA9QAAAIsDAAAAAA==&#10;" path="m20,5v,,,,,c20,5,20,5,20,5,15,2,15,2,15,2,12,1,12,1,12,1,12,1,11,,11,,10,,10,1,9,1,8,2,8,2,8,2,2,5,2,5,2,5v,,,,,c2,5,2,5,2,5v,,,,,c1,6,,7,,8,,160,,160,,160v,1,1,2,2,3c2,163,2,163,2,163v5,3,5,3,5,3c9,167,9,167,9,167v1,,1,1,2,1c11,168,12,167,12,167v2,-1,2,-1,2,-1c20,163,20,163,20,163v,,,,,c21,162,21,161,21,160,21,8,21,8,21,8v,-1,,-2,-1,-3e" fillcolor="#36c199" stroked="f">
                        <v:path arrowok="t" o:connecttype="custom" o:connectlocs="284240,70901;284240,70901;284240,70901;213180,28358;170545,14179;156330,0;127905,14179;113695,28358;28425,70901;28425,70901;28425,70901;28425,70901;0,113438;0,2268798;28425,2311336;28425,2311336;99485,2353878;127905,2368057;156330,2382237;170545,2368057;198965,2353878;284240,2311336;284240,2311336;298450,2268798;298450,113438;284240,70901" o:connectangles="0,0,0,0,0,0,0,0,0,0,0,0,0,0,0,0,0,0,0,0,0,0,0,0,0,0"/>
                      </v:shape>
                      <v:shape id="Freeform 61" o:spid="_x0000_s1038" alt="background" style="position:absolute;left:443;top:10465;width:722;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RSoeMYA&#10;AADcAAAADwAAAGRycy9kb3ducmV2LnhtbESPQWvCQBSE7wX/w/KE3pqN1aYSXcWKgtCDVoXS2yP7&#10;TILZt+nuqum/7xYKHoeZ+YaZzjvTiCs5X1tWMEhSEMSF1TWXCo6H9dMYhA/IGhvLpOCHPMxnvYcp&#10;5tre+IOu+1CKCGGfo4IqhDaX0hcVGfSJbYmjd7LOYIjSlVI7vEW4aeRzmmbSYM1xocKWlhUV5/3F&#10;RIq7jDl7e118fwWDu5flcPW+/VTqsd8tJiACdeEe/m9vtIJhNoK/M/EIyN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RSoeMYAAADcAAAADwAAAAAAAAAAAAAAAACYAgAAZHJz&#10;L2Rvd25yZXYueG1sUEsFBgAAAAAEAAQA9QAAAIsDAAAAAA==&#10;" path="m,79v,,,,,c,79,,79,,79v,6,,6,,6c,88,,88,,88v,,,1,,2c,90,1,90,1,91v2,,2,,2,c9,95,9,95,9,95v,,,,,c9,95,9,95,9,95v,,,,,c10,95,11,96,12,95,144,19,144,19,144,19v1,-1,1,-2,1,-3c145,16,145,16,145,16v,-5,,-5,,-5c145,8,145,8,145,8v,-1,,-2,,-2c145,5,144,5,144,5,142,4,142,4,142,4,136,1,136,1,136,1v,,,,,c136,1,136,1,136,1v,,,,,c135,,134,,133,1,118,9,1,77,1,77,,77,,78,,79e" fillcolor="#36c199" stroked="f">
                        <v:path arrowok="t" o:connecttype="custom" o:connectlocs="0,1123754;0,1123754;0,1123754;0,1209101;0,1251777;0,1280227;14176,1294453;42523,1294453;127565,1351349;127565,1351349;127565,1351349;127565,1351349;170088,1351349;2041034,270271;2055210,227595;2055210,227595;2055210,156473;2055210,113797;2055210,85347;2041034,71122;2012687,56901;1927645,14225;1927645,14225;1927645,14225;1927645,14225;1885122,14225;14176,1095303;0,1123754" o:connectangles="0,0,0,0,0,0,0,0,0,0,0,0,0,0,0,0,0,0,0,0,0,0,0,0,0,0,0,0"/>
                      </v:shape>
                      <v:shape id="Freeform 62" o:spid="_x0000_s1039" alt="background" style="position:absolute;left:1380;top:10465;width:723;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gN48UA&#10;AADcAAAADwAAAGRycy9kb3ducmV2LnhtbESPQWsCMRSE74L/ITyhN81acSurUay0UPCgVaH09tg8&#10;dxc3L9sk6vbfG0HwOMzMN8xs0ZpaXMj5yrKC4SABQZxbXXGh4LD/7E9A+ICssbZMCv7Jw2Le7cww&#10;0/bK33TZhUJECPsMFZQhNJmUPi/JoB/Yhjh6R+sMhihdIbXDa4SbWr4mSSoNVhwXSmxoVVJ+2p1N&#10;pLjzhNP3t+XfbzC4Ha9GH+vNj1IvvXY5BRGoDc/wo/2lFYzSMdzPxCM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WA3jxQAAANwAAAAPAAAAAAAAAAAAAAAAAJgCAABkcnMv&#10;ZG93bnJldi54bWxQSwUGAAAAAAQABAD1AAAAigMAAAAA&#10;" path="m9,1v,,,,,c9,,9,,9,,4,3,4,3,4,3,1,5,1,5,1,5,1,5,,5,,6v,,,1,,2c,9,,9,,9v,7,,7,,7c,16,,16,,16v,1,,2,1,3c133,95,133,95,133,95v1,1,2,,3,c136,95,136,95,136,95v,,,,,c141,92,141,92,141,92v3,-1,3,-1,3,-1c144,90,144,90,145,90v,-1,,-2,,-2c145,86,145,86,145,86v,-7,,-7,,-7c145,79,145,79,145,79v,,,,,c145,79,145,79,145,79v,-1,,-2,-1,-2c129,68,12,1,12,1,11,,10,,9,1e" fillcolor="#36c199" stroked="f">
                        <v:path arrowok="t" o:connecttype="custom" o:connectlocs="127742,14225;127742,14225;127742,0;56773,42676;14196,71122;0,85347;0,113797;0,128023;0,227595;0,227595;14196,270271;1887733,1351349;1930315,1351349;1930315,1351349;1930315,1351349;2001284,1308673;2043861,1294453;2058057,1280227;2058057,1251777;2058057,1223326;2058057,1123754;2058057,1123754;2058057,1123754;2058057,1123754;2043861,1095303;170324,14225;127742,14225" o:connectangles="0,0,0,0,0,0,0,0,0,0,0,0,0,0,0,0,0,0,0,0,0,0,0,0,0,0,0"/>
                      </v:shape>
                      <v:shape id="Freeform 64" o:spid="_x0000_s1040" alt="background" style="position:absolute;left:2316;top:10465;width:723;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qTlMUA&#10;AADcAAAADwAAAGRycy9kb3ducmV2LnhtbESPQWsCMRSE7wX/Q3hCbzWr4lZWo6hUEDxUbaF4e2ye&#10;u4ublzWJuv57Uyj0OMzMN8x03ppa3Mj5yrKCfi8BQZxbXXGh4Ptr/TYG4QOyxtoyKXiQh/ms8zLF&#10;TNs77+l2CIWIEPYZKihDaDIpfV6SQd+zDXH0TtYZDFG6QmqH9wg3tRwkSSoNVhwXSmxoVVJ+PlxN&#10;pLjrmNPl++JyDAZ3o9XwY/v5o9Rrt11MQARqw3/4r73RCoZpCr9n4hGQs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ipOUxQAAANwAAAAPAAAAAAAAAAAAAAAAAJgCAABkcnMv&#10;ZG93bnJldi54bWxQSwUGAAAAAAQABAD1AAAAigMAAAAA&#10;" path="m,79v,,,,,c,79,,79,,79v,6,,6,,6c,88,,88,,88v,,,1,,2c,90,1,90,1,91v1,,1,,1,c9,95,9,95,9,95v,,,,,c10,95,11,96,12,95,144,19,144,19,144,19v1,-1,1,-2,1,-3c145,16,145,16,145,16v,-5,,-5,,-5c145,8,145,8,145,8v,-1,,-2,,-2c144,5,144,5,143,5,142,4,142,4,142,4,136,1,136,1,136,1v,,,,,c136,1,136,1,136,1,135,,134,,133,1,118,9,1,77,1,77,,77,,78,,79e" fillcolor="#36c199" stroked="f">
                        <v:path arrowok="t" o:connecttype="custom" o:connectlocs="0,1123754;0,1123754;0,1123754;0,1209101;0,1251777;0,1280227;14196,1294453;28386,1294453;127742,1351349;127742,1351349;170324,1351349;2043861,270271;2058057,227595;2058057,227595;2058057,156473;2058057,113797;2058057,85347;2029670,71122;2015475,56901;1930315,14225;1930315,14225;1930315,14225;1887733,14225;14196,1095303;0,1123754" o:connectangles="0,0,0,0,0,0,0,0,0,0,0,0,0,0,0,0,0,0,0,0,0,0,0,0,0"/>
                      </v:shape>
                      <v:shape id="Freeform 66" o:spid="_x0000_s1041" alt="background" style="position:absolute;left:3248;top:10465;width:728;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OrtcUA&#10;AADcAAAADwAAAGRycy9kb3ducmV2LnhtbESP3WrCQBSE74W+w3IKvTObKmiJrqEtVUQEf1rvT7On&#10;SWj2bNjdxvj2riD0cpiZb5h53ptGdOR8bVnBc5KCIC6srrlU8PW5HL6A8AFZY2OZFFzIQ754GMwx&#10;0/bMB+qOoRQRwj5DBVUIbSalLyoy6BPbEkfvxzqDIUpXSu3wHOGmkaM0nUiDNceFClt6r6j4Pf4Z&#10;BbvR3p7extvV3h12bD6WbuO/nVJPj/3rDESgPvyH7+21VjCeTOF2Jh4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M6u1xQAAANwAAAAPAAAAAAAAAAAAAAAAAJgCAABkcnMv&#10;ZG93bnJldi54bWxQSwUGAAAAAAQABAD1AAAAigMAAAAA&#10;" path="m10,1v,,,,,c10,,10,,10,,5,3,5,3,5,3,2,5,2,5,2,5v,,-1,,-1,1c1,6,,7,,8,,9,,9,,9v,7,,7,,7c,16,,16,,16v,,,,,c1,17,1,18,2,19,134,95,134,95,134,95v1,1,2,,3,c137,95,137,95,137,95v,,,,,c142,92,142,92,142,92v2,-1,2,-1,2,-1c145,90,145,90,146,90v,-1,,-2,,-2c146,86,146,86,146,86v,-7,,-7,,-7c146,79,146,79,146,79v,,,,,c146,79,146,79,146,79v,-1,-1,-2,-2,-2c130,68,13,1,13,1,12,,10,,10,1e" fillcolor="#36c199" stroked="f">
                        <v:path arrowok="t" o:connecttype="custom" o:connectlocs="142050,14225;142050,14225;142050,0;71025,42676;28412,71122;14206,85347;0,113797;0,128023;0,227595;0,227595;0,227595;28412,270271;1903466,1351349;1946084,1351349;1946084,1351349;1946084,1351349;2017108,1308673;2045515,1294453;2073927,1280227;2073927,1251777;2073927,1223326;2073927,1123754;2073927,1123754;2073927,1123754;2073927,1123754;2045515,1095303;184663,14225;142050,14225" o:connectangles="0,0,0,0,0,0,0,0,0,0,0,0,0,0,0,0,0,0,0,0,0,0,0,0,0,0,0,0"/>
                      </v:shape>
                      <v:shape id="Freeform 67" o:spid="_x0000_s1042" alt="background" style="position:absolute;left:4030;top:11098;width:105;height:831;visibility:visible;mso-wrap-style:square;v-text-anchor:top" coordsize="2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6TfcEA&#10;AADcAAAADwAAAGRycy9kb3ducmV2LnhtbERPy4rCMBTdC/MP4Q6401QHqlMbZUZGEAVBx4XLS3P7&#10;wOamNlHr35uF4PJw3umiM7W4UesqywpGwwgEcWZ1xYWC4/9qMAXhPLLG2jIpeJCDxfyjl2Ki7Z33&#10;dDv4QoQQdgkqKL1vEildVpJBN7QNceBy2xr0AbaF1C3eQ7ip5TiKYmmw4tBQYkPLkrLz4WoULH/d&#10;3/S7Pm7zS3GadLtNTNcGlep/dj8zEJ46/xa/3Gut4CsOa8OZcATk/Ak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HOk33BAAAA3AAAAA8AAAAAAAAAAAAAAAAAmAIAAGRycy9kb3du&#10;cmV2LnhtbFBLBQYAAAAABAAEAPUAAACGAwAAAAA=&#10;" path="m19,5v,,,,,c19,5,19,5,19,5,14,2,14,2,14,2,12,,12,,12,,11,,11,,10,,10,,9,,9,,7,1,7,1,7,1,1,5,1,5,1,5v,,,,,c,5,,6,,7,,160,,160,,160v,1,,2,1,2c1,162,1,162,1,162v5,3,5,3,5,3c9,167,9,167,9,167v,,1,,1,c11,167,11,167,12,167v1,-1,1,-1,1,-1c19,162,19,162,19,162v,,,,,c20,162,21,161,21,160,21,7,21,7,21,7,21,6,20,5,19,5e" fillcolor="#36c199" stroked="f">
                        <v:path arrowok="t" o:connecttype="custom" o:connectlocs="270025,70764;270025,70764;270025,70764;198965,28304;170545,0;142120,0;127905,0;99485,14152;14210,70764;14210,70764;0,99068;0,2264455;14210,2292759;14210,2292759;85270,2335219;127905,2363523;142120,2363523;170545,2363523;184755,2349371;270025,2292759;270025,2292759;298450,2264455;298450,99068;270025,70764" o:connectangles="0,0,0,0,0,0,0,0,0,0,0,0,0,0,0,0,0,0,0,0,0,0,0,0"/>
                      </v:shape>
                      <v:shape id="Freeform 68" o:spid="_x0000_s1043" alt="background" style="position:absolute;left:284;top:11098;width:104;height:831;visibility:visible;mso-wrap-style:square;v-text-anchor:top" coordsize="2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I25sYA&#10;AADcAAAADwAAAGRycy9kb3ducmV2LnhtbESPQWvCQBSE74L/YXmF3uqmLcQkuoqVFkoFwdRDj4/s&#10;Mwlm36bZNYn/3i0UPA4z8w2zXI+mET11rras4HkWgSAurK65VHD8/nhKQDiPrLGxTAqu5GC9mk6W&#10;mGk78IH63JciQNhlqKDyvs2kdEVFBt3MtsTBO9nOoA+yK6XucAhw08iXKIqlwZrDQoUtbSsqzvnF&#10;KNi+ufckbY6702/5Mx/3XzFdWlTq8WHcLEB4Gv09/N/+1Ape4xT+zoQjIF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I25sYAAADcAAAADwAAAAAAAAAAAAAAAACYAgAAZHJz&#10;L2Rvd25yZXYueG1sUEsFBgAAAAAEAAQA9QAAAIsDAAAAAA==&#10;" path="m20,5v,,,,,c20,5,20,5,20,5,15,2,15,2,15,2,12,,12,,12,v,,-1,,-1,c10,,9,,9,,8,1,8,1,8,1,2,5,2,5,2,5v,,,,,c1,5,,6,,7,,160,,160,,160v,1,1,2,2,2c2,162,2,162,2,162v4,3,4,3,4,3c9,167,9,167,9,167v,,1,,2,c11,167,12,167,12,167v1,-1,1,-1,1,-1c20,162,20,162,20,162v,,,,,c21,162,21,161,21,160,21,7,21,7,21,7v,-1,,-2,-1,-2e" fillcolor="#36c199" stroked="f">
                        <v:path arrowok="t" o:connecttype="custom" o:connectlocs="281533,70764;281533,70764;281533,70764;211150,28304;168921,0;154841,0;126687,0;112612,14152;28154,70764;28154,70764;0,99068;0,2264455;28154,2292759;28154,2292759;84458,2335219;126687,2363523;154841,2363523;168921,2363523;182995,2349371;281533,2292759;281533,2292759;295608,2264455;295608,99068;281533,70764" o:connectangles="0,0,0,0,0,0,0,0,0,0,0,0,0,0,0,0,0,0,0,0,0,0,0,0"/>
                      </v:shape>
                      <v:shape id="Freeform 70" o:spid="_x0000_s1044" alt="background" style="position:absolute;left:4185;top:10465;width:727;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OlHMAA&#10;AADcAAAADwAAAGRycy9kb3ducmV2LnhtbERPy4rCMBTdC/5DuII7TVXQoWMUFRURwcfM7O80d9pi&#10;c1OSqPXvzUKY5eG8p/PGVOJOzpeWFQz6CQjizOqScwXfX5veBwgfkDVWlknBkzzMZ+3WFFNtH3ym&#10;+yXkIoawT1FBEUKdSumzggz6vq2JI/dnncEQoculdviI4aaSwyQZS4Mlx4YCa1oVlF0vN6PgODzZ&#10;n+XosD2585HNeuP2/tcp1e00i08QgZrwL367d1rBaBLnxzPxCMj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AOlHMAAAADcAAAADwAAAAAAAAAAAAAAAACYAgAAZHJzL2Rvd25y&#10;ZXYueG1sUEsFBgAAAAAEAAQA9QAAAIUDAAAAAA==&#10;" path="m,79v,,,,,c,79,,79,,79v,6,,6,,6c,88,,88,,88v,,1,1,1,2c1,90,2,90,2,91v1,,1,,1,c9,95,9,95,9,95v,,,,,c9,95,9,95,9,95v1,,3,1,4,c144,19,144,19,144,19v1,-1,2,-2,2,-3c146,16,146,16,146,16v,-5,,-5,,-5c146,8,146,8,146,8v,-1,,-2,,-2c145,5,145,5,144,5,143,4,143,4,143,4,137,1,137,1,137,1v,,,,,c137,1,137,1,137,1v,,,,,c136,,135,,134,1,119,9,2,77,2,77,1,77,,78,,79e" fillcolor="#36c199" stroked="f">
                        <v:path arrowok="t" o:connecttype="custom" o:connectlocs="0,1123754;0,1123754;0,1123754;0,1209101;0,1251777;14162,1280227;28328,1294453;42490,1294453;127474,1351349;127474,1351349;127474,1351349;184130,1351349;2039589,270271;2067917,227595;2067917,227595;2067917,156473;2067917,113797;2067917,85347;2039589,71122;2025427,56901;1940443,14225;1940443,14225;1940443,14225;1940443,14225;1897953,14225;28328,1095303;0,1123754" o:connectangles="0,0,0,0,0,0,0,0,0,0,0,0,0,0,0,0,0,0,0,0,0,0,0,0,0,0,0"/>
                      </v:shape>
                      <v:shape id="Freeform 71" o:spid="_x0000_s1045" alt="background" style="position:absolute;left:5121;top:10465;width:728;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8Ah8QA&#10;AADcAAAADwAAAGRycy9kb3ducmV2LnhtbESP3WoCMRSE74W+QziF3rlZFbSsRqlSi4jg//1xc9xd&#10;ujlZklTXt28KQi+HmfmGmcxaU4sbOV9ZVtBLUhDEudUVFwpOx2X3HYQPyBpry6TgQR5m05fOBDNt&#10;77yn2yEUIkLYZ6igDKHJpPR5SQZ9Yhvi6F2tMxiidIXUDu8RbmrZT9OhNFhxXCixoUVJ+ffhxyjY&#10;9nf2PB9svnZuv2XzuXRrf3FKvb22H2MQgdrwH362V1rBYNSDvzPxCMjp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dPAIfEAAAA3AAAAA8AAAAAAAAAAAAAAAAAmAIAAGRycy9k&#10;b3ducmV2LnhtbFBLBQYAAAAABAAEAPUAAACJAwAAAAA=&#10;" path="m9,1v,,,,,c9,,9,,9,,4,3,4,3,4,3,2,5,2,5,2,5,1,5,1,5,1,6,,6,,7,,8,,9,,9,,9v,7,,7,,7c,16,,16,,16v,1,1,2,2,3c134,95,134,95,134,95v1,1,2,,3,c137,95,137,95,137,95v,,,,,c142,92,142,92,142,92v2,-1,2,-1,2,-1c145,90,145,90,145,90v1,-1,1,-2,1,-2c146,86,146,86,146,86v,-7,,-7,,-7c146,79,146,79,146,79v,,,,,c146,79,146,79,146,79v,-1,-1,-2,-2,-2c129,68,12,1,12,1,11,,10,,9,1e" fillcolor="#36c199" stroked="f">
                        <v:path arrowok="t" o:connecttype="custom" o:connectlocs="127844,14225;127844,14225;127844,0;56819,42676;28412,71122;14206,85347;0,113797;0,128023;0,227595;0,227595;28412,270271;1903466,1351349;1946084,1351349;1946084,1351349;1946084,1351349;2017108,1308673;2045515,1294453;2059721,1280227;2073927,1251777;2073927,1223326;2073927,1123754;2073927,1123754;2073927,1123754;2073927,1123754;2045515,1095303;170462,14225;127844,14225" o:connectangles="0,0,0,0,0,0,0,0,0,0,0,0,0,0,0,0,0,0,0,0,0,0,0,0,0,0,0"/>
                      </v:shape>
                      <v:shape id="Freeform 74" o:spid="_x0000_s1046" alt="background" style="position:absolute;left:6058;top:10465;width:727;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nWpGsAA&#10;AADcAAAADwAAAGRycy9kb3ducmV2LnhtbERPy4rCMBTdC/5DuII7TVXQoWMUFRURwcfM7O80d9pi&#10;c1OSqPXvzUKY5eG8p/PGVOJOzpeWFQz6CQjizOqScwXfX5veBwgfkDVWlknBkzzMZ+3WFFNtH3ym&#10;+yXkIoawT1FBEUKdSumzggz6vq2JI/dnncEQoculdviI4aaSwyQZS4Mlx4YCa1oVlF0vN6PgODzZ&#10;n+XosD2585HNeuP2/tcp1e00i08QgZrwL367d1rBaBLXxjPxCMjZ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nWpGsAAAADcAAAADwAAAAAAAAAAAAAAAACYAgAAZHJzL2Rvd25y&#10;ZXYueG1sUEsFBgAAAAAEAAQA9QAAAIUDAAAAAA==&#10;" path="m,79v,,,,,c,79,,79,,79v,6,,6,,6c,88,,88,,88v,,,1,1,2c1,90,1,90,2,91v1,,1,,1,c9,95,9,95,9,95v,,,,,c10,95,11,96,12,95,144,19,144,19,144,19v1,-1,2,-2,2,-3c146,16,146,16,146,16v,-5,,-5,,-5c146,8,146,8,146,8v,-1,,-2,-1,-2c145,5,145,5,144,5,143,4,143,4,143,4,137,1,137,1,137,1v,,,,,c137,1,137,1,137,1,136,,135,,134,1,119,9,2,77,2,77,1,77,,78,,79e" fillcolor="#36c199" stroked="f">
                        <v:path arrowok="t" o:connecttype="custom" o:connectlocs="0,1123754;0,1123754;0,1123754;0,1209101;0,1251777;14162,1280227;28328,1294453;42490,1294453;127474,1351349;127474,1351349;169964,1351349;2039589,270271;2067917,227595;2067917,227595;2067917,156473;2067917,113797;2053755,85347;2039589,71122;2025427,56901;1940443,14225;1940443,14225;1940443,14225;1897953,14225;28328,1095303;0,1123754" o:connectangles="0,0,0,0,0,0,0,0,0,0,0,0,0,0,0,0,0,0,0,0,0,0,0,0,0"/>
                      </v:shape>
                      <v:shape id="Freeform 75" o:spid="_x0000_s1047" alt="background" style="position:absolute;left:6994;top:10465;width:728;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TkMgcQA&#10;AADcAAAADwAAAGRycy9kb3ducmV2LnhtbESP3WrCQBSE7wt9h+UUvKubKmiN2UhbtIgI/t8fs6dJ&#10;aPZs2N1q+vZdQejlMDPfMNmsM424kPO1ZQUv/QQEcWF1zaWC42Hx/ArCB2SNjWVS8EseZvnjQ4ap&#10;tlfe0WUfShEh7FNUUIXQplL6oiKDvm9b4uh9WWcwROlKqR1eI9w0cpAkI2mw5rhQYUsfFRXf+x+j&#10;YDPY2tP7cP25dbsNm/nCrfzZKdV76t6mIAJ14T98by+1guF4Arcz8QjI/A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5DIHEAAAA3AAAAA8AAAAAAAAAAAAAAAAAmAIAAGRycy9k&#10;b3ducmV2LnhtbFBLBQYAAAAABAAEAPUAAACJAwAAAAA=&#10;" path="m9,1v,,,,,c9,,9,,9,,4,3,4,3,4,3,2,5,2,5,2,5,1,5,1,5,1,6,,6,,7,,8,,9,,9,,9v,7,,7,,7c,16,,16,,16v,,,,,c,17,1,18,2,19,134,95,134,95,134,95v1,1,2,,3,c137,95,137,95,137,95v,,,,,c142,92,142,92,142,92v2,-1,2,-1,2,-1c145,90,145,90,145,90v1,-1,1,-2,1,-2c146,86,146,86,146,86v,-7,,-7,,-7c146,79,146,79,146,79v,,,,,c146,79,146,79,146,79v,-1,-1,-2,-2,-2c129,68,12,1,12,1,11,,10,,9,1e" fillcolor="#36c199" stroked="f">
                        <v:path arrowok="t" o:connecttype="custom" o:connectlocs="127844,14225;127844,14225;127844,0;56819,42676;28412,71122;14206,85347;0,113797;0,128023;0,227595;0,227595;0,227595;28412,270271;1903466,1351349;1946084,1351349;1946084,1351349;1946084,1351349;2017108,1308673;2045515,1294453;2059721,1280227;2073927,1251777;2073927,1223326;2073927,1123754;2073927,1123754;2073927,1123754;2073927,1123754;2045515,1095303;170462,14225;127844,14225" o:connectangles="0,0,0,0,0,0,0,0,0,0,0,0,0,0,0,0,0,0,0,0,0,0,0,0,0,0,0,0"/>
                      </v:shape>
                      <v:shape id="Freeform 76" o:spid="_x0000_s1048" alt="background" style="position:absolute;left:5898;top:11098;width:110;height:831;visibility:visible;mso-wrap-style:square;v-text-anchor:top" coordsize="2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N84icQA&#10;AADcAAAADwAAAGRycy9kb3ducmV2LnhtbERPz2vCMBS+D/Y/hDfYRTTdBpvUpjIGgp5E7QRvz+aZ&#10;djYvpYm2869fDsKOH9/vbD7YRlyp87VjBS+TBARx6XTNRkGxW4ynIHxA1tg4JgW/5GGePz5kmGrX&#10;84au22BEDGGfooIqhDaV0pcVWfQT1xJH7uQ6iyHCzkjdYR/DbSNfk+RdWqw5NlTY0ldF5Xl7sQpM&#10;/zNa4+3D9Pvy+3IoivPq2CRKPT8NnzMQgYbwL767l1rB2zTOj2fiEZD5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jfOInEAAAA3AAAAA8AAAAAAAAAAAAAAAAAmAIAAGRycy9k&#10;b3ducmV2LnhtbFBLBQYAAAAABAAEAPUAAACJAwAAAAA=&#10;" path="m20,5v,,,,,c20,5,20,5,20,5,15,2,15,2,15,2,13,,13,,13,,12,,12,,11,,10,,10,,9,,8,1,8,1,8,1,2,5,2,5,2,5v,,,,,c1,5,,6,,7,,160,,160,,160v,1,1,2,2,2c2,162,2,162,2,162v5,3,5,3,5,3c9,167,9,167,9,167v1,,1,,2,c12,167,12,167,13,167v1,-1,1,-1,1,-1c20,162,20,162,20,162v,,,,,c21,162,22,161,22,160,22,7,22,7,22,7,22,6,21,5,20,5e" fillcolor="#36c199" stroked="f">
                        <v:path arrowok="t" o:connecttype="custom" o:connectlocs="285750,70764;285750,70764;285750,70764;214315,28304;185740,0;157165,0;128590,0;114300,14152;28575,70764;28575,70764;0,99068;0,2264455;28575,2292759;28575,2292759;100015,2335219;128590,2363523;157165,2363523;185740,2363523;200025,2349371;285750,2292759;285750,2292759;314325,2264455;314325,99068;285750,70764" o:connectangles="0,0,0,0,0,0,0,0,0,0,0,0,0,0,0,0,0,0,0,0,0,0,0,0"/>
                      </v:shape>
                      <v:shape id="Freeform 82" o:spid="_x0000_s1049" alt="background" style="position:absolute;left:1380;top:12085;width:723;height:477;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W/tGsYA&#10;AADcAAAADwAAAGRycy9kb3ducmV2LnhtbESPT2vCQBTE7wW/w/KE3urGihpiNqLSQqEH/7RQentk&#10;n0kw+zbdXTV++65Q6HGYmd8w+bI3rbiQ841lBeNRAoK4tLrhSsHnx+tTCsIHZI2tZVJwIw/LYvCQ&#10;Y6btlfd0OYRKRAj7DBXUIXSZlL6syaAf2Y44ekfrDIYoXSW1w2uEm1Y+J8lMGmw4LtTY0aam8nQ4&#10;m0hx55Rn6/nq5zsY3E03k5f37ZdSj8N+tQARqA//4b/2m1YwScdwPxOPgC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W/tGsYAAADcAAAADwAAAAAAAAAAAAAAAACYAgAAZHJz&#10;L2Rvd25yZXYueG1sUEsFBgAAAAAEAAQA9QAAAIsDAAAAAA==&#10;" path="m,80v,,,,,c,80,,80,,80v,5,,5,,5c,88,,88,,88v,1,,1,,2c,90,1,91,1,91v2,1,2,1,2,1c9,95,9,95,9,95v,,,,,c9,95,9,95,9,95v,,,,,c10,96,11,96,12,95,144,19,144,19,144,19v1,,1,-1,1,-2c145,11,145,11,145,11v,-3,,-3,,-3c145,8,145,7,145,6v-1,,-1,,-1,-1c142,5,142,5,142,5,136,1,136,1,136,1v,,,,,c136,1,136,1,136,1,135,,134,,133,1,118,10,1,77,1,77,,78,,79,,80e" fillcolor="#36c199" stroked="f">
                        <v:path arrowok="t" o:connecttype="custom" o:connectlocs="0,1130599;0,1130599;0,1130599;0,1201260;0,1243658;0,1271921;14196,1286057;42582,1300188;127742,1342586;127742,1342586;127742,1342586;127742,1342586;170324,1342586;2043861,268516;2058057,240254;2058057,155457;2058057,113059;2058057,84797;2043861,70661;2015475,70661;1930315,14131;1930315,14131;1930315,14131;1887733,14131;14196,1088201;0,1130599" o:connectangles="0,0,0,0,0,0,0,0,0,0,0,0,0,0,0,0,0,0,0,0,0,0,0,0,0,0"/>
                      </v:shape>
                      <v:shape id="Freeform 83" o:spid="_x0000_s1050" alt="background" style="position:absolute;left:2316;top:12085;width:723;height:477;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b1zbcUA&#10;AADcAAAADwAAAGRycy9kb3ducmV2LnhtbESPQWvCQBSE74L/YXlCb7pRqQ0xG7FSQeih1hZKb4/s&#10;Mwlm36a7q6b/vlsQPA4z8w2Tr3rTigs531hWMJ0kIIhLqxuuFHx+bMcpCB+QNbaWScEveVgVw0GO&#10;mbZXfqfLIVQiQthnqKAOocuk9GVNBv3EdsTRO1pnMETpKqkdXiPctHKWJAtpsOG4UGNHm5rK0+Fs&#10;IsWdU148P61/voPB/eNm/vL69qXUw6hfL0EE6sM9fGvvtIJ5OoP/M/EIyOI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NvXNtxQAAANwAAAAPAAAAAAAAAAAAAAAAAJgCAABkcnMv&#10;ZG93bnJldi54bWxQSwUGAAAAAAQABAD1AAAAigMAAAAA&#10;" path="m9,1v,,,,,c9,1,9,1,9,1,4,4,4,4,4,4,1,5,1,5,1,5,1,6,,6,,6,,7,,8,,8,,9,,9,,9v,8,,8,,8c,17,,17,,17v,1,,2,1,2c133,95,133,95,133,95v1,1,2,1,3,c136,95,136,95,136,95v,,,,,c136,95,136,95,136,95v5,-2,5,-2,5,-2c144,91,144,91,144,91v,,,-1,1,-1c145,89,145,89,145,88v,-1,,-1,,-1c145,80,145,80,145,80v,,,,,c145,80,145,80,145,80v,,,,,c145,79,145,78,144,77,129,69,12,1,12,1,11,,10,,9,1e" fillcolor="#36c199" stroked="f">
                        <v:path arrowok="t" o:connecttype="custom" o:connectlocs="127742,14131;127742,14131;127742,14131;56773,56529;14196,70661;0,84797;0,113059;0,127190;0,240254;0,240254;14196,268516;1887733,1342586;1930315,1342586;1930315,1342586;1930315,1342586;1930315,1342586;2001284,1314319;2043861,1286057;2058057,1271921;2058057,1243658;2058057,1229527;2058057,1130599;2058057,1130599;2058057,1130599;2058057,1130599;2043861,1088201;170324,14131;127742,14131" o:connectangles="0,0,0,0,0,0,0,0,0,0,0,0,0,0,0,0,0,0,0,0,0,0,0,0,0,0,0,0"/>
                      </v:shape>
                      <v:shape id="Freeform 84" o:spid="_x0000_s1051" alt="background" style="position:absolute;left:1220;top:12717;width:105;height:832;visibility:visible;mso-wrap-style:square;v-text-anchor:top" coordsize="2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bn9sQA&#10;AADcAAAADwAAAGRycy9kb3ducmV2LnhtbESPQYvCMBSE74L/ITzBm6YquLUaRcWFxYWFrR48Pppn&#10;W2xeahO1++83guBxmJlvmMWqNZW4U+NKywpGwwgEcWZ1ybmC4+FzEINwHlljZZkU/JGD1bLbWWCi&#10;7YN/6Z76XAQIuwQVFN7XiZQuK8igG9qaOHhn2xj0QTa51A0+AtxUchxFU2mw5LBQYE3bgrJLejMK&#10;thu3i2fV8ft8zU8f7c9+Srcaler32vUchKfWv8Ov9pdWMIkn8DwTjoBc/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9m5/bEAAAA3AAAAA8AAAAAAAAAAAAAAAAAmAIAAGRycy9k&#10;b3ducmV2LnhtbFBLBQYAAAAABAAEAPUAAACJAwAAAAA=&#10;" path="m20,5v,,,,,c20,5,20,5,20,5,15,2,15,2,15,2,12,1,12,1,12,1,12,1,11,,10,,10,,9,1,9,1,8,2,8,2,8,2,1,5,1,5,1,5v,,,,,c1,6,,7,,8,,160,,160,,160v,1,1,2,1,3c1,163,1,163,1,163v5,3,5,3,5,3c9,167,9,167,9,167v,,1,,1,c11,167,12,167,12,167v1,-1,1,-1,1,-1c20,163,20,163,20,163v,,,,,c20,162,21,161,21,160,21,8,21,8,21,8,21,7,20,6,20,5e" fillcolor="#36c199" stroked="f">
                        <v:path arrowok="t" o:connecttype="custom" o:connectlocs="287260,70944;287260,70944;287260,70944;215445,28378;172355,14189;143630,0;129270,14189;114905,28378;14365,70944;14365,70944;0,113511;0,2270209;14365,2312776;14365,2312776;86180,2355342;129270,2369531;143630,2369531;172355,2369531;186720,2355342;287260,2312776;287260,2312776;301625,2270209;301625,113511;287260,70944" o:connectangles="0,0,0,0,0,0,0,0,0,0,0,0,0,0,0,0,0,0,0,0,0,0,0,0"/>
                      </v:shape>
                      <v:shape id="Freeform 86" o:spid="_x0000_s1052" alt="background" style="position:absolute;left:3248;top:12085;width:728;height:477;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mzcMEA&#10;AADcAAAADwAAAGRycy9kb3ducmV2LnhtbERP22rCQBB9L/gPywi+1Y0KpcZsxBaVUgre38fsmASz&#10;s2F31fTvu4VC3+ZwrpPNO9OIOzlfW1YwGiYgiAuray4VHA+r51cQPiBrbCyTgm/yMM97Txmm2j54&#10;R/d9KEUMYZ+igiqENpXSFxUZ9EPbEkfuYp3BEKErpXb4iOGmkeMkeZEGa44NFbb0XlFx3d+Mgs14&#10;a09vk6/11u02bJYr9+nPTqlBv1vMQATqwr/4z/2h4/zpBH6fiRfI/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UZs3DBAAAA3AAAAA8AAAAAAAAAAAAAAAAAmAIAAGRycy9kb3du&#10;cmV2LnhtbFBLBQYAAAAABAAEAPUAAACGAwAAAAA=&#10;" path="m,80v,,,,,c,80,,80,,80v,5,,5,,5c,88,,88,,88v,1,1,1,1,2c1,90,2,91,2,91v1,1,1,1,1,1c10,95,10,95,10,95v,,,,,c10,95,10,95,10,95v,1,2,1,3,c144,19,144,19,144,19v1,,2,-1,2,-2c146,17,146,17,146,17v,-6,,-6,,-6c146,8,146,8,146,8v,,,-1,,-2c145,6,145,6,144,5v-1,,-1,,-1,c137,1,137,1,137,1v,,,,,c136,,135,,134,1,119,10,2,77,2,77,1,78,1,79,,80e" fillcolor="#36c199" stroked="f">
                        <v:path arrowok="t" o:connecttype="custom" o:connectlocs="0,1130599;0,1130599;0,1130599;0,1201260;0,1243658;14206,1271921;28412,1286057;42613,1300188;142050,1342586;142050,1342586;142050,1342586;184663,1342586;2045515,268516;2073927,240254;2073927,240254;2073927,155457;2073927,113059;2073927,84797;2045515,70661;2031314,70661;1946084,14131;1946084,14131;1903466,14131;28412,1088201;0,1130599" o:connectangles="0,0,0,0,0,0,0,0,0,0,0,0,0,0,0,0,0,0,0,0,0,0,0,0,0"/>
                      </v:shape>
                      <v:shape id="Freeform 88" o:spid="_x0000_s1053" alt="background" style="position:absolute;left:6058;top:12085;width:727;height:477;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yOn8IA&#10;AADcAAAADwAAAGRycy9kb3ducmV2LnhtbERP22rCQBB9L/QflhF8qxsVSxuzES21iBS8v0+z0yQ0&#10;Oxt2txr/3hUKfZvDuU4260wjzuR8bVnBcJCAIC6srrlUcDwsn15A+ICssbFMCq7kYZY/PmSYanvh&#10;HZ33oRQxhH2KCqoQ2lRKX1Rk0A9sSxy5b+sMhghdKbXDSww3jRwlybM0WHNsqLClt4qKn/2vUbAZ&#10;be1pMf782Lrdhs370q39l1Oq3+vmUxCBuvAv/nOvdJz/OoH7M/ECmd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vI6fwgAAANwAAAAPAAAAAAAAAAAAAAAAAJgCAABkcnMvZG93&#10;bnJldi54bWxQSwUGAAAAAAQABAD1AAAAhwMAAAAA&#10;" path="m9,1v,,,,,c9,1,9,1,9,1,4,4,4,4,4,4,2,5,2,5,2,5,1,6,1,6,1,6,,7,,8,,8,,9,,9,,9v,8,,8,,8c,17,,17,,17v,1,1,2,2,2c134,95,134,95,134,95v1,1,2,1,3,c137,95,137,95,137,95v,,,,,c137,95,137,95,137,95v5,-2,5,-2,5,-2c144,91,144,91,144,91v1,,1,-1,1,-1c146,89,146,89,146,88v,-1,,-1,,-1c146,80,146,80,146,80v,,,,,c146,80,146,80,146,80v,-1,-1,-2,-2,-3c129,69,12,1,12,1,11,,10,,9,1e" fillcolor="#36c199" stroked="f">
                        <v:path arrowok="t" o:connecttype="custom" o:connectlocs="127474,14131;127474,14131;127474,14131;56656,56529;28328,70661;14162,84797;0,113059;0,127190;0,240254;0,240254;28328,268516;1897953,1342586;1940443,1342586;1940443,1342586;1940443,1342586;1940443,1342586;2011260,1314319;2039589,1286057;2053755,1271921;2067917,1243658;2067917,1229527;2067917,1130599;2067917,1130599;2067917,1130599;2039589,1088201;169964,14131;127474,14131" o:connectangles="0,0,0,0,0,0,0,0,0,0,0,0,0,0,0,0,0,0,0,0,0,0,0,0,0,0,0"/>
                      </v:shape>
                      <v:shape id="Freeform 89" o:spid="_x0000_s1054" alt="background" style="position:absolute;left:7931;top:12085;width:727;height:477;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4Q6MEA&#10;AADcAAAADwAAAGRycy9kb3ducmV2LnhtbERP22rCQBB9L/gPywi+1Y0KUmM2YouWUgre38fsmASz&#10;s2F31fTvu4VC3+ZwrpMtOtOIOzlfW1YwGiYgiAuray4VHA/r5xcQPiBrbCyTgm/ysMh7Txmm2j54&#10;R/d9KEUMYZ+igiqENpXSFxUZ9EPbEkfuYp3BEKErpXb4iOGmkeMkmUqDNceGClt6q6i47m9GwWa8&#10;tafXydf71u02bFZr9+nPTqlBv1vOQQTqwr/4z/2h4/zZFH6fiRfI/A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VuEOjBAAAA3AAAAA8AAAAAAAAAAAAAAAAAmAIAAGRycy9kb3du&#10;cmV2LnhtbFBLBQYAAAAABAAEAPUAAACGAwAAAAA=&#10;" path="m9,1v,,,,,c9,1,9,1,9,1,4,4,4,4,4,4,2,5,2,5,2,5,1,6,1,6,,6,,7,,8,,8,,9,,9,,9v,8,,8,,8c,17,,17,,17v,1,1,2,2,2c133,95,133,95,133,95v1,1,3,1,4,c137,95,137,95,137,95v,,,,,c137,95,137,95,137,95v4,-2,4,-2,4,-2c144,91,144,91,144,91v,,1,-1,1,-1c145,89,146,89,146,88v,-1,,-1,,-1c146,80,146,80,146,80v,,,,,c146,80,146,80,146,80v,-1,-1,-2,-2,-3c129,69,12,1,12,1,11,,10,,9,1e" fillcolor="#36c199" stroked="f">
                        <v:path arrowok="t" o:connecttype="custom" o:connectlocs="127474,14131;127474,14131;127474,14131;56656,56529;28328,70661;0,84797;0,113059;0,127190;0,240254;0,240254;28328,268516;1883786,1342586;1940443,1342586;1940443,1342586;1940443,1342586;1940443,1342586;1997099,1314319;2039589,1286057;2053755,1271921;2067917,1243658;2067917,1229527;2067917,1130599;2067917,1130599;2067917,1130599;2039589,1088201;169964,14131;127474,14131" o:connectangles="0,0,0,0,0,0,0,0,0,0,0,0,0,0,0,0,0,0,0,0,0,0,0,0,0,0,0"/>
                      </v:shape>
                      <v:shape id="Freeform 91" o:spid="_x0000_s1055" alt="background" style="position:absolute;left:5121;top:12085;width:728;height:477;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70hAcUA&#10;AADcAAAADwAAAGRycy9kb3ducmV2LnhtbESPT2sCQQzF74V+hyFCb3VWBamro7RFRaTg397TnXR3&#10;6U5mmZnq+u3NodBbwnt575fZonONulCItWcDg34GirjwtubSwPm0en4BFROyxcYzGbhRhMX88WGG&#10;ufVXPtDlmEolIRxzNFCl1OZax6Iih7HvW2LRvn1wmGQNpbYBrxLuGj3MsrF2WLM0VNjSe0XFz/HX&#10;GdgN9/7zbfSx3ofDjt1yFbbxKxjz1Otep6ASdenf/He9sYI/EVp5RibQ8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vSEBxQAAANwAAAAPAAAAAAAAAAAAAAAAAJgCAABkcnMv&#10;ZG93bnJldi54bWxQSwUGAAAAAAQABAD1AAAAigMAAAAA&#10;" path="m,80v,,,,,c,80,,80,,80v,5,,5,,5c,88,,88,,88v,1,,1,1,2c1,90,1,91,2,91v1,1,1,1,1,1c9,95,9,95,9,95v,,,,,c9,95,9,95,9,95v,,,,,c10,96,11,96,12,95,144,19,144,19,144,19v1,,2,-1,2,-2c146,17,146,17,146,17v,-6,,-6,,-6c146,8,146,8,146,8v,,,-1,-1,-2c145,6,145,6,144,5v-1,,-1,,-1,c137,1,137,1,137,1v,,,,,c137,1,137,1,137,1,136,,135,,134,1,119,10,2,77,2,77,1,78,,79,,80e" fillcolor="#36c199" stroked="f">
                        <v:path arrowok="t" o:connecttype="custom" o:connectlocs="0,1130599;0,1130599;0,1130599;0,1201260;0,1243658;14206,1271921;28412,1286057;42613,1300188;127844,1342586;127844,1342586;127844,1342586;127844,1342586;170462,1342586;2045515,268516;2073927,240254;2073927,240254;2073927,155457;2073927,113059;2059721,84797;2045515,70661;2031314,70661;1946084,14131;1946084,14131;1946084,14131;1903466,14131;28412,1088201;0,1130599" o:connectangles="0,0,0,0,0,0,0,0,0,0,0,0,0,0,0,0,0,0,0,0,0,0,0,0,0,0,0"/>
                      </v:shape>
                      <v:shape id="Freeform 93" o:spid="_x0000_s1056" alt="background" style="position:absolute;left:4966;top:12717;width:106;height:832;visibility:visible;mso-wrap-style:square;v-text-anchor:top" coordsize="2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pMoIMIA&#10;AADcAAAADwAAAGRycy9kb3ducmV2LnhtbERPS4vCMBC+L/gfwgh7W1M9qK2moqKwuLDg4+BxaKYP&#10;bCa1iVr/vVlY8DYf33Pmi87U4k6tqywrGA4iEMSZ1RUXCk7H7dcUhPPIGmvLpOBJDhZp72OOibYP&#10;3tP94AsRQtglqKD0vkmkdFlJBt3ANsSBy21r0AfYFlK3+AjhppajKBpLgxWHhhIbWpeUXQ43o2C9&#10;cptpXJ9+8mtxnnS/uzHdGlTqs98tZyA8df4t/nd/6zA/juHvmXCBTF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kyggwgAAANwAAAAPAAAAAAAAAAAAAAAAAJgCAABkcnMvZG93&#10;bnJldi54bWxQSwUGAAAAAAQABAD1AAAAhwMAAAAA&#10;" path="m19,5v,,,,,c19,5,19,5,19,5,14,2,14,2,14,2,12,1,12,1,12,1,11,1,11,,10,,10,,9,1,8,1,7,2,7,2,7,2,1,5,1,5,1,5v,,,,,c,6,,7,,8,,160,,160,,160v,1,,2,1,3c1,163,1,163,1,163v5,3,5,3,5,3c9,167,9,167,9,167v,,1,,1,c11,167,11,167,12,167v1,-1,1,-1,1,-1c19,163,19,163,19,163v,,,,,c20,162,21,161,21,160,21,8,21,8,21,8,21,7,20,6,19,5e" fillcolor="#36c199" stroked="f">
                        <v:path arrowok="t" o:connecttype="custom" o:connectlocs="275499,70944;275499,70944;275499,70944;203000,28378;173996,14189;144998,0;115999,14189;101498,28378;14502,70944;14502,70944;0,113511;0,2270209;14502,2312776;14502,2312776;87001,2355342;130501,2369531;144998,2369531;173996,2369531;188498,2355342;275499,2312776;275499,2312776;304498,2270209;304498,113511;275499,70944" o:connectangles="0,0,0,0,0,0,0,0,0,0,0,0,0,0,0,0,0,0,0,0,0,0,0,0"/>
                      </v:shape>
                      <v:shape id="Freeform 94" o:spid="_x0000_s1057" alt="background" style="position:absolute;left:3093;top:12717;width:106;height:832;visibility:visible;mso-wrap-style:square;v-text-anchor:top" coordsize="2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xhOqsMA&#10;AADcAAAADwAAAGRycy9kb3ducmV2LnhtbESPzarCMBSE94LvEI7g7prahVerUVQU5AoX/Fm4PDTH&#10;ttic1CZqfXsjCC6HmfmGmcwaU4o71a6wrKDfi0AQp1YXnCk4HtY/QxDOI2ssLZOCJzmYTdutCSba&#10;PnhH973PRICwS1BB7n2VSOnSnAy6nq2Ig3e2tUEfZJ1JXeMjwE0p4ygaSIMFh4UcK1rmlF72N6Ng&#10;uXCr4ag8bs/X7PTb/P8N6FahUt1OMx+D8NT4b/jT3mgFcRTD+0w4AnL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xhOqsMAAADcAAAADwAAAAAAAAAAAAAAAACYAgAAZHJzL2Rv&#10;d25yZXYueG1sUEsFBgAAAAAEAAQA9QAAAIgDAAAAAA==&#10;" path="m19,5v,,,,,c19,5,19,5,19,5,14,2,14,2,14,2,12,1,12,1,12,1,11,1,11,,10,,10,,9,1,9,1,7,2,7,2,7,2,1,5,1,5,1,5v,,,,,c,6,,7,,8,,160,,160,,160v,1,,2,1,3c1,163,1,163,1,163v5,3,5,3,5,3c9,167,9,167,9,167v,,1,,1,c11,167,11,167,12,167v1,-1,1,-1,1,-1c19,163,19,163,19,163v,,,,,c20,162,21,161,21,160,21,8,21,8,21,8,21,7,20,6,19,5e" fillcolor="#36c199" stroked="f">
                        <v:path arrowok="t" o:connecttype="custom" o:connectlocs="275499,70944;275499,70944;275499,70944;203000,28378;173996,14189;144998,0;130501,14189;101498,28378;14502,70944;14502,70944;0,113511;0,2270209;14502,2312776;14502,2312776;87001,2355342;130501,2369531;144998,2369531;173996,2369531;188498,2355342;275499,2312776;275499,2312776;304498,2270209;304498,113511;275499,70944" o:connectangles="0,0,0,0,0,0,0,0,0,0,0,0,0,0,0,0,0,0,0,0,0,0,0,0"/>
                      </v:shape>
                      <v:shape id="Freeform 97" o:spid="_x0000_s1058" alt="background" style="position:absolute;left:6994;top:12085;width:728;height:477;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8QA&#10;AADcAAAADwAAAGRycy9kb3ducmV2LnhtbESP3WoCMRSE7wXfIRyhd5p1W4qsRlFRKVLwp/X+dHO6&#10;u7g5WZKo69s3BcHLYWa+YSaz1tTiSs5XlhUMBwkI4tzqigsF31/r/giED8gaa8uk4E4eZtNuZ4KZ&#10;tjc+0PUYChEh7DNUUIbQZFL6vCSDfmAb4uj9WmcwROkKqR3eItzUMk2Sd2mw4rhQYkPLkvLz8WIU&#10;7NK9PS1ePzd7d9ixWa3d1v84pV567XwMIlAbnuFH+0MrSJM3+D8Tj4Cc/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f3//EAAAA3AAAAA8AAAAAAAAAAAAAAAAAmAIAAGRycy9k&#10;b3ducmV2LnhtbFBLBQYAAAAABAAEAPUAAACJAwAAAAA=&#10;" path="m,80v,,,,,c,80,,80,,80v,5,,5,,5c,88,,88,,88v,1,,1,1,2c1,90,1,91,2,91v1,1,1,1,1,1c9,95,9,95,9,95v,,,,,c9,95,9,95,9,95v1,1,2,1,3,c144,19,144,19,144,19v1,,2,-1,2,-2c146,17,146,17,146,17v,-6,,-6,,-6c146,8,146,8,146,8v,,,-1,-1,-2c145,6,145,6,144,5v-1,,-1,,-1,c137,1,137,1,137,1v,,,,,c136,,135,,134,1,119,10,2,77,2,77,1,78,,79,,80e" fillcolor="#36c199" stroked="f">
                        <v:path arrowok="t" o:connecttype="custom" o:connectlocs="0,1130599;0,1130599;0,1130599;0,1201260;0,1243658;14206,1271921;28412,1286057;42613,1300188;127844,1342586;127844,1342586;127844,1342586;170462,1342586;2045515,268516;2073927,240254;2073927,240254;2073927,155457;2073927,113059;2059721,84797;2045515,70661;2031314,70661;1946084,14131;1946084,14131;1903466,14131;28412,1088201;0,1130599" o:connectangles="0,0,0,0,0,0,0,0,0,0,0,0,0,0,0,0,0,0,0,0,0,0,0,0,0"/>
                      </v:shape>
                      <v:shape id="Freeform 100" o:spid="_x0000_s1059" alt="background" style="position:absolute;left:6835;top:12717;width:109;height:832;visibility:visible;mso-wrap-style:square;v-text-anchor:top" coordsize="22,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qX1sYA&#10;AADcAAAADwAAAGRycy9kb3ducmV2LnhtbESPQWsCMRSE7wX/Q3hCL0WTCm1lNYoIhfZU1K3g7bl5&#10;zW7dvCyb6G799U2h4HGYmW+Y+bJ3tbhQGyrPGh7HCgRx4U3FVkO+ex1NQYSIbLD2TBp+KMByMbib&#10;Y2Z8xxu6bKMVCcIhQw1ljE0mZShKchjGviFO3pdvHcYkWytNi12Cu1pOlHqWDitOCyU2tC6pOG3P&#10;ToPtvh8+8Ppiu33xeT7k+en9WCut74f9agYiUh9v4f/2m9EwUU/wdyYd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5qX1sYAAADcAAAADwAAAAAAAAAAAAAAAACYAgAAZHJz&#10;L2Rvd25yZXYueG1sUEsFBgAAAAAEAAQA9QAAAIsDAAAAAA==&#10;" path="m20,5v,,,,,c20,5,20,5,20,5,15,2,15,2,15,2,13,1,13,1,13,1,12,1,12,,11,,10,,10,1,9,1,8,2,8,2,8,2,2,5,2,5,2,5v,,,,,c1,6,,7,,8,,160,,160,,160v,1,1,2,2,3c2,163,2,163,2,163v5,3,5,3,5,3c9,167,9,167,9,167v1,,1,,2,c12,167,12,167,13,167v1,-1,1,-1,1,-1c20,163,20,163,20,163v,,,,,c21,162,22,161,22,160,22,8,22,8,22,8,22,7,21,6,20,5e" fillcolor="#36c199" stroked="f">
                        <v:path arrowok="t" o:connecttype="custom" o:connectlocs="280294,70944;280294,70944;280294,70944;210221,28378;182189,14189;154161,0;126133,14189;112116,28378;28028,70944;28028,70944;0,113511;0,2270209;28028,2312776;28028,2312776;98100,2355342;126133,2369531;154161,2369531;182189,2369531;196205,2355342;280294,2312776;280294,2312776;308321,2270209;308321,113511;280294,70944" o:connectangles="0,0,0,0,0,0,0,0,0,0,0,0,0,0,0,0,0,0,0,0,0,0,0,0"/>
                      </v:shape>
                      <v:shape id="Freeform 120" o:spid="_x0000_s1060" alt="background" style="position:absolute;left:8867;top:8841;width:723;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bR5qcUA&#10;AADcAAAADwAAAGRycy9kb3ducmV2LnhtbESPQWvCQBSE74L/YXlCb3WjpVGim6BiodBDWxXE2yP7&#10;moRm38bdVdN/3y0UPA4z8w2zLHrTiis531hWMBknIIhLqxuuFBz2L49zED4ga2wtk4If8lDkw8ES&#10;M21v/EnXXahEhLDPUEEdQpdJ6cuaDPqx7Yij92WdwRClq6R2eItw08ppkqTSYMNxocaONjWV37uL&#10;iRR3mXO6nq3Op2Dw43nztH17Pyr1MOpXCxCB+nAP/7dftYJpksLfmXgEZP4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tHmpxQAAANwAAAAPAAAAAAAAAAAAAAAAAJgCAABkcnMv&#10;ZG93bnJldi54bWxQSwUGAAAAAAQABAD1AAAAigMAAAAA&#10;" path="m,80v,,,,,c,80,,80,,80v,6,,6,,6c,88,,88,,88v,1,,2,,2c1,91,1,91,2,91v1,1,1,1,1,1c9,96,9,96,9,96v,,,,,c9,96,9,96,9,96v,,,,,c10,96,11,96,12,96,144,19,144,19,144,19v1,,1,-1,1,-2c145,17,145,17,145,17v,-6,,-6,,-6c145,8,145,8,145,8v,,,-1,,-1c145,6,144,6,144,5v-1,,-1,,-1,c136,1,136,1,136,1v,,,,,c136,1,136,1,136,1v-1,,-2,-1,-3,c119,10,2,77,1,77,1,78,,79,,80e" fillcolor="#36c199" stroked="f">
                        <v:path arrowok="t" o:connecttype="custom" o:connectlocs="0,1137979;0,1137979;0,1137979;0,1223326;0,1251777;0,1280227;28386,1294453;42582,1308673;127742,1365574;127742,1365574;127742,1365574;127742,1365574;170324,1365574;2043861,270271;2058057,241820;2058057,241820;2058057,156473;2058057,113797;2058057,99572;2043861,71122;2029670,71122;1930315,14225;1930315,14225;1930315,14225;1887733,14225;14196,1095303;0,1137979" o:connectangles="0,0,0,0,0,0,0,0,0,0,0,0,0,0,0,0,0,0,0,0,0,0,0,0,0,0,0"/>
                      </v:shape>
                      <v:shape id="Freeform 124" o:spid="_x0000_s1061" alt="background" style="position:absolute;left:10741;top:8841;width:722;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vjcMsYA&#10;AADcAAAADwAAAGRycy9kb3ducmV2LnhtbESPT2vCQBTE70K/w/IKvemmin9IXUMqFoQetGlBvD2y&#10;r0lo9m26u2r67V1B6HGYmd8wy6w3rTiT841lBc+jBARxaXXDlYKvz7fhAoQPyBpby6Tgjzxkq4fB&#10;ElNtL/xB5yJUIkLYp6igDqFLpfRlTQb9yHbE0fu2zmCI0lVSO7xEuGnlOElm0mDDcaHGjtY1lT/F&#10;yUSKOy149jrPf4/B4H66nmzedwelnh77/AVEoD78h+/trVYwTuZwOxOPgFx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vjcMsYAAADcAAAADwAAAAAAAAAAAAAAAACYAgAAZHJz&#10;L2Rvd25yZXYueG1sUEsFBgAAAAAEAAQA9QAAAIsDAAAAAA==&#10;" path="m,80v,,,,,c,80,,80,,80v,6,,6,,6c,88,,88,,88v,1,,2,,2c,91,1,91,1,91v2,1,2,1,2,1c9,96,9,96,9,96v,,,,,c9,96,9,96,9,96v,,,,,c10,96,11,96,12,96,144,19,144,19,144,19v1,,1,-1,1,-2c145,17,145,17,145,17v,-6,,-6,,-6c145,8,145,8,145,8v,,,-1,,-1c145,6,144,6,144,5v-2,,-2,,-2,c136,1,136,1,136,1v,,,,,c136,1,136,1,136,1v,,,,,c135,1,134,,133,1,118,10,1,77,1,77,,78,,79,,80e" fillcolor="#36c199" stroked="f">
                        <v:path arrowok="t" o:connecttype="custom" o:connectlocs="0,1137979;0,1137979;0,1137979;0,1223326;0,1251777;0,1280227;14176,1294453;42523,1308673;127565,1365574;127565,1365574;127565,1365574;127565,1365574;170088,1365574;2041034,270271;2055210,241820;2055210,241820;2055210,156473;2055210,113797;2055210,99572;2041034,71122;2012687,71122;1927645,14225;1927645,14225;1927645,14225;1927645,14225;1885122,14225;14176,1095303;0,1137979" o:connectangles="0,0,0,0,0,0,0,0,0,0,0,0,0,0,0,0,0,0,0,0,0,0,0,0,0,0,0,0"/>
                      </v:shape>
                      <v:shape id="Freeform 126" o:spid="_x0000_s1062" alt="background" style="position:absolute;left:10582;top:9474;width:104;height:837;visibility:visible;mso-wrap-style:square;v-text-anchor:top" coordsize="21,1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6zE8YA&#10;AADcAAAADwAAAGRycy9kb3ducmV2LnhtbESPzWrDMBCE74W8g9hALqWRmkJInSgmBJrW0IvzB7kt&#10;1tY2tVbGUmPn7aNCocdhZr5hVulgG3GlzteONTxPFQjiwpmaSw3Hw9vTAoQPyAYbx6ThRh7S9ehh&#10;hYlxPed03YdSRAj7BDVUIbSJlL6oyKKfupY4el+usxii7EppOuwj3DZyptRcWqw5LlTY0rai4nv/&#10;YzWUSg315/s8f9ydQpa5xfnycjlrPRkPmyWIQEP4D/+1P4yGmXqF3zPxCMj1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T6zE8YAAADcAAAADwAAAAAAAAAAAAAAAACYAgAAZHJz&#10;L2Rvd25yZXYueG1sUEsFBgAAAAAEAAQA9QAAAIsDAAAAAA==&#10;" path="m20,5v,,,,,c20,5,20,5,20,5,15,2,15,2,15,2,12,1,12,1,12,1,12,1,11,,11,,10,,9,1,9,1,8,2,8,2,8,2,2,5,2,5,2,5v,,,,,c2,5,2,5,2,5v,,,,,c1,6,,7,,8,,160,,160,,160v,1,1,2,2,3c2,163,2,163,2,163v4,3,4,3,4,3c9,167,9,167,9,167v,,1,1,2,1c11,168,12,167,12,167v1,-1,1,-1,1,-1c20,163,20,163,20,163v,,,,,c21,162,21,161,21,160,21,8,21,8,21,8v,-1,,-2,-1,-3e" fillcolor="#36c199" stroked="f">
                        <v:path arrowok="t" o:connecttype="custom" o:connectlocs="281533,70901;281533,70901;281533,70901;211150,28358;168921,14179;154841,0;126687,14179;112612,28358;28154,70901;28154,70901;28154,70901;28154,70901;0,113438;0,2268798;28154,2311336;28154,2311336;84458,2353878;126687,2368057;154841,2382237;168921,2368057;182995,2353878;281533,2311336;281533,2311336;295608,2268798;295608,113438;281533,70901" o:connectangles="0,0,0,0,0,0,0,0,0,0,0,0,0,0,0,0,0,0,0,0,0,0,0,0,0,0"/>
                      </v:shape>
                      <v:shape id="Freeform 128" o:spid="_x0000_s1063" alt="background" style="position:absolute;left:8867;top:10465;width:728;height:479;visibility:visible;mso-wrap-style:square;v-text-anchor:top" coordsize="146,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1PIcIA&#10;AADcAAAADwAAAGRycy9kb3ducmV2LnhtbERPXWvCMBR9F/wP4Qp709QKQzqjzDFlDKGt297vmru2&#10;2NyUJLPdvzcPwh4P53uzG00nruR8a1nBcpGAIK6sbrlW8PlxmK9B+ICssbNMCv7Iw247nWww03bg&#10;kq7nUIsYwj5DBU0IfSalrxoy6Be2J47cj3UGQ4SultrhEMNNJ9MkeZQGW44NDfb00lB1Of8aBXla&#10;2K/96nQsXJmzeT24d//tlHqYjc9PIAKN4V98d79pBekyzo9n4hGQ2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DPU8hwgAAANwAAAAPAAAAAAAAAAAAAAAAAJgCAABkcnMvZG93&#10;bnJldi54bWxQSwUGAAAAAAQABAD1AAAAhwMAAAAA&#10;" path="m9,1v,,,,,c9,,9,,9,,4,3,4,3,4,3,2,5,2,5,2,5,1,5,1,5,,6v,,,1,,2c,9,,9,,9v,7,,7,,7c,16,,16,,16v,,,,,c,17,1,18,1,19,133,95,133,95,133,95v1,1,2,,3,c136,95,136,95,136,95v,,,,,c141,92,141,92,141,92v3,-1,3,-1,3,-1c144,90,145,90,145,90v,-1,1,-2,,-2c145,86,145,86,145,86v,-7,,-7,,-7c145,79,145,79,145,79v,,,,,c145,79,145,79,145,79v,-1,,-2,-1,-2c129,68,12,1,12,1,11,,10,,9,1e" fillcolor="#36c199" stroked="f">
                        <v:path arrowok="t" o:connecttype="custom" o:connectlocs="127844,14225;127844,14225;127844,0;56819,42676;28412,71122;0,85347;0,113797;0,128023;0,227595;0,227595;0,227595;14206,270271;1889265,1351349;1931878,1351349;1931878,1351349;1931878,1351349;2002903,1308673;2045515,1294453;2059721,1280227;2059721,1251777;2059721,1223326;2059721,1123754;2059721,1123754;2059721,1123754;2059721,1123754;2045515,1095303;170462,14225;127844,14225" o:connectangles="0,0,0,0,0,0,0,0,0,0,0,0,0,0,0,0,0,0,0,0,0,0,0,0,0,0,0,0"/>
                      </v:shape>
                      <v:shape id="Freeform 130" o:spid="_x0000_s1064" alt="background" style="position:absolute;left:9804;top:10465;width:723;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R3AMUA&#10;AADcAAAADwAAAGRycy9kb3ducmV2LnhtbESPT2sCMRTE70K/Q3gFb5pdpSpbo1hREHqo/0C8PTav&#10;u0s3L2sSdfvtm4LgcZiZ3zDTeWtqcSPnK8sK0n4Cgji3uuJCwfGw7k1A+ICssbZMCn7Jw3z20pli&#10;pu2dd3Tbh0JECPsMFZQhNJmUPi/JoO/bhjh639YZDFG6QmqH9wg3tRwkyUgarDgulNjQsqT8Z381&#10;keKuEx59jBeXczC4fVsOV59fJ6W6r+3iHUSgNjzDj/ZGKxikKfyfiUdAz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jhHcAxQAAANwAAAAPAAAAAAAAAAAAAAAAAJgCAABkcnMv&#10;ZG93bnJldi54bWxQSwUGAAAAAAQABAD1AAAAigMAAAAA&#10;" path="m,79v,,,,,c,79,,79,,79v,6,,6,,6c,88,,88,,88v,,,1,,2c1,90,1,90,1,91v2,,2,,2,c9,95,9,95,9,95v,,,,,c9,95,9,95,9,95v1,,2,1,3,c144,19,144,19,144,19v1,-1,1,-2,1,-3c145,16,145,16,145,16v,-5,,-5,,-5c145,8,145,8,145,8v,-1,,-2,,-2c145,5,144,5,144,5,143,4,143,4,143,4,136,1,136,1,136,1v,,,,,c136,1,136,1,136,1v,,,,,c135,,134,,133,1,118,9,1,77,1,77,,77,,78,,79e" fillcolor="#36c199" stroked="f">
                        <v:path arrowok="t" o:connecttype="custom" o:connectlocs="0,1123754;0,1123754;0,1123754;0,1209101;0,1251777;0,1280227;14196,1294453;42582,1294453;127742,1351349;127742,1351349;127742,1351349;170324,1351349;2043861,270271;2058057,227595;2058057,227595;2058057,156473;2058057,113797;2058057,85347;2043861,71122;2029670,56901;1930315,14225;1930315,14225;1930315,14225;1930315,14225;1887733,14225;14196,1095303;0,1123754" o:connectangles="0,0,0,0,0,0,0,0,0,0,0,0,0,0,0,0,0,0,0,0,0,0,0,0,0,0,0"/>
                      </v:shape>
                      <v:shape id="Freeform 131" o:spid="_x0000_s1065" alt="background" style="position:absolute;left:10741;top:10465;width:722;height:479;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1bpd8UA&#10;AADcAAAADwAAAGRycy9kb3ducmV2LnhtbESPQWsCMRSE70L/Q3gFb5p1pVa2RrGiIHioVUG8PTav&#10;u0s3L2sSdfvvTUHwOMzMN8xk1ppaXMn5yrKCQT8BQZxbXXGh4LBf9cYgfEDWWFsmBX/kYTZ96Uww&#10;0/bG33TdhUJECPsMFZQhNJmUPi/JoO/bhjh6P9YZDFG6QmqHtwg3tUyTZCQNVhwXSmxoUVL+u7uY&#10;SHGXMY8+3+fnUzC4fVsMl5uvo1Ld13b+ASJQG57hR3utFaSDFP7PxCMgp3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Vul3xQAAANwAAAAPAAAAAAAAAAAAAAAAAJgCAABkcnMv&#10;ZG93bnJldi54bWxQSwUGAAAAAAQABAD1AAAAigMAAAAA&#10;" path="m9,1v,,,,,c9,,9,,9,,4,3,4,3,4,3,1,5,1,5,1,5,1,5,,5,,6v,,,1,,2c,9,,9,,9v,7,,7,,7c,16,,16,,16v,1,,2,1,3c133,95,133,95,133,95v1,1,2,,3,c136,95,136,95,136,95v,,,,,c141,92,141,92,141,92v3,-1,3,-1,3,-1c144,90,145,90,145,90v,-1,,-2,,-2c145,86,145,86,145,86v,-7,,-7,,-7c145,79,145,79,145,79v,,,,,c145,79,145,79,145,79v,-1,,-2,-1,-2c129,68,12,1,12,1,11,,10,,9,1e" fillcolor="#36c199" stroked="f">
                        <v:path arrowok="t" o:connecttype="custom" o:connectlocs="127565,14225;127565,14225;127565,0;56694,42676;14176,71122;0,85347;0,113797;0,128023;0,227595;0,227595;14176,270271;1885122,1351349;1927645,1351349;1927645,1351349;1927645,1351349;1998516,1308673;2041034,1294453;2055210,1280227;2055210,1251777;2055210,1223326;2055210,1123754;2055210,1123754;2055210,1123754;2055210,1123754;2041034,1095303;170088,14225;127565,14225" o:connectangles="0,0,0,0,0,0,0,0,0,0,0,0,0,0,0,0,0,0,0,0,0,0,0,0,0,0,0"/>
                      </v:shape>
                      <v:shape id="Freeform 132" o:spid="_x0000_s1066" alt="background" style="position:absolute;left:9644;top:11098;width:105;height:831;visibility:visible;mso-wrap-style:square;v-text-anchor:top" coordsize="2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hAA8UA&#10;AADcAAAADwAAAGRycy9kb3ducmV2LnhtbESPQWvCQBSE70L/w/IKvdWNQjWNrqLBQqkgGD30+Mg+&#10;k2D2bcxuNP57t1DwOMzMN8x82ZtaXKl1lWUFo2EEgji3uuJCwfHw9R6DcB5ZY22ZFNzJwXLxMphj&#10;ou2N93TNfCEChF2CCkrvm0RKl5dk0A1tQxy8k20N+iDbQuoWbwFuajmOook0WHFYKLGhtKT8nHVG&#10;Qbp2m/izPm5Pl+J32u9+JtQ1qNTba7+agfDU+2f4v/2tFYxHH/B3JhwBuX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KEADxQAAANwAAAAPAAAAAAAAAAAAAAAAAJgCAABkcnMv&#10;ZG93bnJldi54bWxQSwUGAAAAAAQABAD1AAAAigMAAAAA&#10;" path="m20,5v,,,,,c20,5,20,5,20,5,15,2,15,2,15,2,12,,12,,12,v,,-1,,-1,c10,,10,,9,,8,1,8,1,8,1,2,5,2,5,2,5v,,,,,c1,5,,6,,7,,160,,160,,160v,1,1,2,2,2c2,162,2,162,2,162v5,3,5,3,5,3c9,167,9,167,9,167v1,,1,,2,c11,167,12,167,12,167v2,-1,2,-1,2,-1c20,162,20,162,20,162v,,,,,c21,162,21,161,21,160,21,7,21,7,21,7v,-1,,-2,-1,-2e" fillcolor="#36c199" stroked="f">
                        <v:path arrowok="t" o:connecttype="custom" o:connectlocs="284240,70764;284240,70764;284240,70764;213180,28304;170545,0;156330,0;127905,0;113695,14152;28425,70764;28425,70764;0,99068;0,2264455;28425,2292759;28425,2292759;99485,2335219;127905,2363523;156330,2363523;170545,2363523;198965,2349371;284240,2292759;284240,2292759;298450,2264455;298450,99068;284240,70764" o:connectangles="0,0,0,0,0,0,0,0,0,0,0,0,0,0,0,0,0,0,0,0,0,0,0,0"/>
                      </v:shape>
                      <v:shape id="Freeform 133" o:spid="_x0000_s1067" alt="background" style="position:absolute;left:9804;top:12085;width:723;height:477;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3vdMUA&#10;AADcAAAADwAAAGRycy9kb3ducmV2LnhtbESPQWsCMRSE70L/Q3gFb5pVcStbo1hREDxobaH09ti8&#10;7i7dvKxJ1PXfG0HwOMzMN8x03ppanMn5yrKCQT8BQZxbXXGh4Ptr3ZuA8AFZY22ZFFzJw3z20pli&#10;pu2FP+l8CIWIEPYZKihDaDIpfV6SQd+3DXH0/qwzGKJ0hdQOLxFuajlMklQarDgulNjQsqT8/3Ay&#10;keJOE04/3hbH32BwP16OVtvdj1Ld13bxDiJQG57hR3ujFQwHKdzPxCMgZ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be90xQAAANwAAAAPAAAAAAAAAAAAAAAAAJgCAABkcnMv&#10;ZG93bnJldi54bWxQSwUGAAAAAAQABAD1AAAAigMAAAAA&#10;" path="m9,1v,,,,,c9,1,9,1,9,1,4,4,4,4,4,4,1,5,1,5,1,5,1,6,1,6,,6,,7,,8,,8,,9,,9,,9v,8,,8,,8c,17,,17,,17v,1,,2,1,2c133,95,133,95,133,95v1,1,2,1,3,c136,95,136,95,136,95v,,,,,c136,95,136,95,136,95v5,-2,5,-2,5,-2c144,91,144,91,144,91v,,1,-1,1,-1c145,89,145,89,145,88v,-1,,-1,,-1c145,80,145,80,145,80v,,,,,c145,80,145,80,145,80v,-1,,-2,-1,-3c129,69,12,1,12,1,11,,10,,9,1e" fillcolor="#36c199" stroked="f">
                        <v:path arrowok="t" o:connecttype="custom" o:connectlocs="127742,14131;127742,14131;127742,14131;56773,56529;14196,70661;0,84797;0,113059;0,127190;0,240254;0,240254;14196,268516;1887733,1342586;1930315,1342586;1930315,1342586;1930315,1342586;1930315,1342586;2001284,1314319;2043861,1286057;2058057,1271921;2058057,1243658;2058057,1229527;2058057,1130599;2058057,1130599;2058057,1130599;2043861,1088201;170324,14131;127742,14131" o:connectangles="0,0,0,0,0,0,0,0,0,0,0,0,0,0,0,0,0,0,0,0,0,0,0,0,0,0,0"/>
                      </v:shape>
                      <v:shape id="Freeform 135" o:spid="_x0000_s1068" alt="background" style="position:absolute;left:8867;top:12085;width:723;height:477;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yFK78UA&#10;AADcAAAADwAAAGRycy9kb3ducmV2LnhtbESPT2sCMRTE74V+h/AK3mpWi39YjWKlguChdRXE22Pz&#10;3F3cvGyTqOu3N0Khx2FmfsNM562pxZWcrywr6HUTEMS51RUXCva71fsYhA/IGmvLpOBOHuaz15cp&#10;ptreeEvXLBQiQtinqKAMoUml9HlJBn3XNsTRO1lnMETpCqkd3iLc1LKfJENpsOK4UGJDy5Lyc3Yx&#10;keIuYx5+jha/x2DwZ7D8+Np8H5TqvLWLCYhAbfgP/7XXWkG/N4LnmXgE5O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IUrvxQAAANwAAAAPAAAAAAAAAAAAAAAAAJgCAABkcnMv&#10;ZG93bnJldi54bWxQSwUGAAAAAAQABAD1AAAAigMAAAAA&#10;" path="m,80v,,,,,c,80,,80,,80v,5,,5,,5c,88,,88,,88v,1,,1,,2c1,90,1,91,2,91v1,1,1,1,1,1c9,95,9,95,9,95v,,,,,c9,95,9,95,9,95v1,1,2,1,3,c144,19,144,19,144,19v1,,1,-1,1,-2c145,17,145,17,145,17v,-6,,-6,,-6c145,8,145,8,145,8v,,,-1,,-2c145,6,144,6,144,5v-1,,-1,,-1,c136,1,136,1,136,1v,,,,,c135,,134,,133,1,118,10,2,77,1,77,1,78,,79,,80e" fillcolor="#36c199" stroked="f">
                        <v:path arrowok="t" o:connecttype="custom" o:connectlocs="0,1130599;0,1130599;0,1130599;0,1201260;0,1243658;0,1271921;28386,1286057;42582,1300188;127742,1342586;127742,1342586;127742,1342586;170324,1342586;2043861,268516;2058057,240254;2058057,240254;2058057,155457;2058057,113059;2058057,84797;2043861,70661;2029670,70661;1930315,14131;1930315,14131;1887733,14131;14196,1088201;0,1130599" o:connectangles="0,0,0,0,0,0,0,0,0,0,0,0,0,0,0,0,0,0,0,0,0,0,0,0,0"/>
                      </v:shape>
                      <v:shape id="Freeform 136" o:spid="_x0000_s1069" alt="background" style="position:absolute;left:10741;top:12085;width:722;height:477;visibility:visible;mso-wrap-style:square;v-text-anchor:top" coordsize="145,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7encYA&#10;AADcAAAADwAAAGRycy9kb3ducmV2LnhtbESPwWoCQQyG7wXfYYjQW51V0crqKCoWhB7aWkG8hZ10&#10;d+lOZp0Zdfv2zaHQY/jzf8m3WHWuUTcKsfZsYDjIQBEX3tZcGjh+vjzNQMWEbLHxTAZ+KMJq2XtY&#10;YG79nT/odkilEgjHHA1UKbW51rGoyGEc+JZYsi8fHCYZQ6ltwLvAXaNHWTbVDmuWCxW2tK2o+D5c&#10;nVDCdcbTzfP6ck4O3yfb8e717WTMY79bz0El6tL/8l97bw2MhvKtyIgI6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r7encYAAADcAAAADwAAAAAAAAAAAAAAAACYAgAAZHJz&#10;L2Rvd25yZXYueG1sUEsFBgAAAAAEAAQA9QAAAIsDAAAAAA==&#10;" path="m,80v,,,,,c,80,,80,,80v,5,,5,,5c,88,,88,,88v,1,,1,,2c,90,1,91,1,91v2,1,2,1,2,1c9,95,9,95,9,95v,,,,,c9,95,9,95,9,95v1,1,2,1,3,c144,19,144,19,144,19v1,,1,-1,1,-2c145,17,145,17,145,17v,-6,,-6,,-6c145,8,145,8,145,8v,,,-1,,-2c145,6,144,6,144,5v-2,,-2,,-2,c136,1,136,1,136,1v,,,,,c135,,134,,133,1,118,10,1,77,1,77,,78,,79,,80e" fillcolor="#36c199" stroked="f">
                        <v:path arrowok="t" o:connecttype="custom" o:connectlocs="0,1130599;0,1130599;0,1130599;0,1201260;0,1243658;0,1271921;14176,1286057;42523,1300188;127565,1342586;127565,1342586;127565,1342586;170088,1342586;2041034,268516;2055210,240254;2055210,240254;2055210,155457;2055210,113059;2055210,84797;2041034,70661;2012687,70661;1927645,14131;1927645,14131;1885122,14131;14176,1088201;0,1130599" o:connectangles="0,0,0,0,0,0,0,0,0,0,0,0,0,0,0,0,0,0,0,0,0,0,0,0,0"/>
                      </v:shape>
                      <v:shape id="Freeform 140" o:spid="_x0000_s1070" alt="background" style="position:absolute;left:10582;top:12717;width:104;height:832;visibility:visible;mso-wrap-style:square;v-text-anchor:top" coordsize="21,16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GVKBsQA&#10;AADcAAAADwAAAGRycy9kb3ducmV2LnhtbESPS4vCQBCE7wv+h6EFb+tEDz5iRlFREBcWfBw8NpnO&#10;AzM9MTNq/PfOwoLHoqq+opJFayrxoMaVlhUM+hEI4tTqknMF59P2ewLCeWSNlWVS8CIHi3nnK8FY&#10;2ycf6HH0uQgQdjEqKLyvYyldWpBB17c1cfAy2xj0QTa51A0+A9xUchhFI2mw5LBQYE3rgtLr8W4U&#10;rFduM5lW55/sll/G7e9+RPcalep12+UMhKfWf8L/7Z1WMBxM4e9MOAJy/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BlSgbEAAAA3AAAAA8AAAAAAAAAAAAAAAAAmAIAAGRycy9k&#10;b3ducmV2LnhtbFBLBQYAAAAABAAEAPUAAACJAwAAAAA=&#10;" path="m20,5v,,,,,c20,5,20,5,20,5,15,2,15,2,15,2,12,1,12,1,12,1,12,1,11,,11,,10,,9,1,9,1,8,2,8,2,8,2,2,5,2,5,2,5v,,,,,c2,5,2,5,2,5v,,,,,c1,6,,7,,8,,160,,160,,160v,1,1,2,2,3c2,163,2,163,2,163v4,3,4,3,4,3c9,167,9,167,9,167v,,1,,2,c11,167,12,167,12,167v1,-1,1,-1,1,-1c20,163,20,163,20,163v,,,,,c21,162,21,161,21,160,21,8,21,8,21,8v,-1,,-2,-1,-3e" fillcolor="#36c199" stroked="f">
                        <v:path arrowok="t" o:connecttype="custom" o:connectlocs="281533,70944;281533,70944;281533,70944;211150,28378;168921,14189;154841,0;126687,14189;112612,28378;28154,70944;28154,70944;28154,70944;28154,70944;0,113511;0,2270209;28154,2312776;28154,2312776;84458,2355342;126687,2369531;154841,2369531;168921,2369531;182995,2355342;281533,2312776;281533,2312776;295608,2270209;295608,113511;281533,70944" o:connectangles="0,0,0,0,0,0,0,0,0,0,0,0,0,0,0,0,0,0,0,0,0,0,0,0,0,0"/>
                      </v:shape>
                      <w10:wrap anchorx="page" anchory="page"/>
                      <w10:anchorlock/>
                    </v:group>
                  </w:pict>
                </mc:Fallback>
              </mc:AlternateContent>
            </w:r>
            <w:r w:rsidRPr="00D71880">
              <w:t>CONTACT US</w:t>
            </w:r>
          </w:p>
          <w:p w:rsidR="004F3DB7" w:rsidRPr="00D71880" w:rsidRDefault="004F3DB7" w:rsidP="00BB2DF7">
            <w:pPr>
              <w:pStyle w:val="BackCoverContactDetails"/>
            </w:pPr>
            <w:r w:rsidRPr="00D71880">
              <w:rPr>
                <w:rStyle w:val="BackCoverContactBold"/>
              </w:rPr>
              <w:t>t</w:t>
            </w:r>
            <w:r w:rsidRPr="00D71880">
              <w:t xml:space="preserve"> </w:t>
            </w:r>
            <w:r w:rsidRPr="00D71880">
              <w:tab/>
              <w:t>1300 363 400</w:t>
            </w:r>
          </w:p>
          <w:p w:rsidR="004F3DB7" w:rsidRPr="00D71880" w:rsidRDefault="004F3DB7" w:rsidP="00BB2DF7">
            <w:pPr>
              <w:pStyle w:val="BackCoverContactDetails"/>
            </w:pPr>
            <w:r w:rsidRPr="00D71880">
              <w:tab/>
              <w:t>+61 3 9545 2176</w:t>
            </w:r>
          </w:p>
          <w:p w:rsidR="004F3DB7" w:rsidRPr="00D71880" w:rsidRDefault="004F3DB7" w:rsidP="00BB2DF7">
            <w:pPr>
              <w:pStyle w:val="BackCoverContactDetails"/>
            </w:pPr>
            <w:r w:rsidRPr="00D71880">
              <w:rPr>
                <w:rStyle w:val="BackCoverContactBold"/>
              </w:rPr>
              <w:t>e</w:t>
            </w:r>
            <w:r w:rsidRPr="00D71880">
              <w:t xml:space="preserve"> </w:t>
            </w:r>
            <w:r w:rsidRPr="00D71880">
              <w:tab/>
              <w:t>csiroenquiries@csiro.au</w:t>
            </w:r>
          </w:p>
          <w:p w:rsidR="004F3DB7" w:rsidRPr="00D71880" w:rsidRDefault="004F3DB7" w:rsidP="00BB2DF7">
            <w:pPr>
              <w:pStyle w:val="BackCoverContactDetails"/>
            </w:pPr>
            <w:r w:rsidRPr="00D71880">
              <w:rPr>
                <w:rStyle w:val="BackCoverContactBold"/>
              </w:rPr>
              <w:t>w</w:t>
            </w:r>
            <w:r w:rsidRPr="00D71880">
              <w:t xml:space="preserve"> </w:t>
            </w:r>
            <w:r w:rsidRPr="00D71880">
              <w:tab/>
              <w:t>www.data61.csiro.au</w:t>
            </w:r>
          </w:p>
          <w:p w:rsidR="004F3DB7" w:rsidRPr="00D71880" w:rsidRDefault="004F3DB7" w:rsidP="00BB2DF7">
            <w:pPr>
              <w:pStyle w:val="BackCoverContactHeading"/>
            </w:pPr>
            <w:r w:rsidRPr="00D71880">
              <w:t xml:space="preserve">At CSIRO we shape the future </w:t>
            </w:r>
          </w:p>
          <w:p w:rsidR="004F3DB7" w:rsidRPr="00D71880" w:rsidRDefault="004F3DB7" w:rsidP="00BB2DF7">
            <w:pPr>
              <w:pStyle w:val="BackCoverContactDetails"/>
            </w:pPr>
            <w:r w:rsidRPr="00D71880">
              <w:t>We do this by using science and technology to solve real issues. Our research makes a difference to industry, people and the planet.</w:t>
            </w:r>
          </w:p>
        </w:tc>
        <w:tc>
          <w:tcPr>
            <w:tcW w:w="457" w:type="dxa"/>
          </w:tcPr>
          <w:p w:rsidR="004F3DB7" w:rsidRPr="00D71880" w:rsidRDefault="004F3DB7" w:rsidP="00BB2DF7">
            <w:pPr>
              <w:pStyle w:val="BackCoverContactHeading"/>
            </w:pPr>
          </w:p>
        </w:tc>
        <w:tc>
          <w:tcPr>
            <w:tcW w:w="4961" w:type="dxa"/>
          </w:tcPr>
          <w:p w:rsidR="004F3DB7" w:rsidRPr="00D71880" w:rsidRDefault="004F3DB7" w:rsidP="00BB2DF7">
            <w:pPr>
              <w:pStyle w:val="BackCoverContactHeading"/>
            </w:pPr>
            <w:r w:rsidRPr="00D71880">
              <w:t>For further information</w:t>
            </w:r>
          </w:p>
          <w:p w:rsidR="004F3DB7" w:rsidRPr="00D71880" w:rsidRDefault="004F3DB7" w:rsidP="00BB2DF7">
            <w:pPr>
              <w:pStyle w:val="BackCoverContactDetails"/>
            </w:pPr>
            <w:r w:rsidRPr="00D71880">
              <w:t>Dr. Mark Staples</w:t>
            </w:r>
            <w:r w:rsidRPr="00D71880">
              <w:br/>
              <w:t>Senior Principal Research Scientist</w:t>
            </w:r>
            <w:r w:rsidRPr="00D71880">
              <w:br/>
              <w:t>Data61 (CSIRO)</w:t>
            </w:r>
          </w:p>
          <w:p w:rsidR="004F3DB7" w:rsidRPr="00D71880" w:rsidRDefault="004F3DB7" w:rsidP="00BB2DF7">
            <w:pPr>
              <w:pStyle w:val="BackCoverContactDetails"/>
            </w:pPr>
            <w:r w:rsidRPr="00D71880">
              <w:rPr>
                <w:rStyle w:val="BackCoverContactBold"/>
              </w:rPr>
              <w:t>t</w:t>
            </w:r>
            <w:r w:rsidRPr="00D71880">
              <w:t xml:space="preserve"> </w:t>
            </w:r>
            <w:r w:rsidRPr="00D71880">
              <w:tab/>
              <w:t>+61 2 9490 5646</w:t>
            </w:r>
          </w:p>
          <w:p w:rsidR="004F3DB7" w:rsidRPr="00D71880" w:rsidRDefault="004F3DB7" w:rsidP="00BB2DF7">
            <w:pPr>
              <w:pStyle w:val="BackCoverContactDetails"/>
            </w:pPr>
            <w:r w:rsidRPr="00D71880">
              <w:rPr>
                <w:rStyle w:val="BackCoverContactBold"/>
              </w:rPr>
              <w:t>e</w:t>
            </w:r>
            <w:r w:rsidRPr="00D71880">
              <w:t xml:space="preserve"> </w:t>
            </w:r>
            <w:r w:rsidRPr="00D71880">
              <w:tab/>
              <w:t>mark.staples@data61.csiro.au</w:t>
            </w:r>
          </w:p>
          <w:p w:rsidR="004F3DB7" w:rsidRPr="00D71880" w:rsidRDefault="004F3DB7" w:rsidP="00BB2DF7">
            <w:pPr>
              <w:pStyle w:val="BackCoverContactDetails"/>
            </w:pPr>
            <w:r w:rsidRPr="00D71880">
              <w:rPr>
                <w:rStyle w:val="BackCoverContactBold"/>
              </w:rPr>
              <w:t>w</w:t>
            </w:r>
            <w:r w:rsidRPr="00D71880">
              <w:t xml:space="preserve"> </w:t>
            </w:r>
            <w:r w:rsidRPr="00D71880">
              <w:tab/>
              <w:t xml:space="preserve">www.data61.csiro.au </w:t>
            </w:r>
          </w:p>
          <w:p w:rsidR="004F3DB7" w:rsidRPr="00D71880" w:rsidRDefault="004F3DB7" w:rsidP="00BB2DF7">
            <w:pPr>
              <w:pStyle w:val="BackCoverContactDetails"/>
            </w:pPr>
          </w:p>
          <w:p w:rsidR="004F3DB7" w:rsidRPr="00D71880" w:rsidRDefault="004F3DB7" w:rsidP="00BB2DF7">
            <w:pPr>
              <w:pStyle w:val="BackCoverContactDetails"/>
            </w:pPr>
            <w:r w:rsidRPr="00D71880">
              <w:t>Mr. Daniel Royal</w:t>
            </w:r>
            <w:r w:rsidRPr="00D71880">
              <w:br/>
              <w:t>Senior Manager</w:t>
            </w:r>
            <w:r w:rsidRPr="00D71880">
              <w:br/>
              <w:t xml:space="preserve">Payments Development and Strategy </w:t>
            </w:r>
            <w:r w:rsidRPr="00D71880">
              <w:br/>
              <w:t>Commonwealth Bank</w:t>
            </w:r>
          </w:p>
          <w:p w:rsidR="004F3DB7" w:rsidRPr="00D71880" w:rsidRDefault="004F3DB7" w:rsidP="00BB2DF7">
            <w:pPr>
              <w:pStyle w:val="BackCoverContactDetails"/>
            </w:pPr>
            <w:r w:rsidRPr="00D71880">
              <w:rPr>
                <w:rStyle w:val="BackCoverContactBold"/>
              </w:rPr>
              <w:t>t</w:t>
            </w:r>
            <w:r w:rsidRPr="00D71880">
              <w:t xml:space="preserve"> </w:t>
            </w:r>
            <w:r w:rsidRPr="00D71880">
              <w:tab/>
              <w:t>+61 4 3666 2424</w:t>
            </w:r>
          </w:p>
          <w:p w:rsidR="004F3DB7" w:rsidRPr="00D71880" w:rsidRDefault="004F3DB7" w:rsidP="00BB2DF7">
            <w:pPr>
              <w:pStyle w:val="BackCoverContactDetails"/>
            </w:pPr>
            <w:r w:rsidRPr="00D71880">
              <w:rPr>
                <w:rStyle w:val="BackCoverContactBold"/>
              </w:rPr>
              <w:t>e</w:t>
            </w:r>
            <w:r w:rsidRPr="00D71880">
              <w:t xml:space="preserve"> </w:t>
            </w:r>
            <w:r w:rsidRPr="00D71880">
              <w:tab/>
              <w:t>daniel.roya@cba.com.au</w:t>
            </w:r>
          </w:p>
          <w:p w:rsidR="004F3DB7" w:rsidRPr="00D71880" w:rsidRDefault="004F3DB7" w:rsidP="00BB2DF7">
            <w:pPr>
              <w:pStyle w:val="BackCoverContactDetails"/>
            </w:pPr>
            <w:r w:rsidRPr="00D71880">
              <w:rPr>
                <w:rStyle w:val="BackCoverContactBold"/>
              </w:rPr>
              <w:t>w</w:t>
            </w:r>
            <w:r w:rsidRPr="00D71880">
              <w:t xml:space="preserve"> </w:t>
            </w:r>
            <w:r w:rsidRPr="00D71880">
              <w:tab/>
              <w:t>www.commbank.com.au</w:t>
            </w:r>
          </w:p>
          <w:p w:rsidR="004F3DB7" w:rsidRPr="00D71880" w:rsidRDefault="004F3DB7" w:rsidP="00BB2DF7">
            <w:pPr>
              <w:pStyle w:val="BackCoverContactDetails"/>
            </w:pPr>
          </w:p>
          <w:p w:rsidR="004F3DB7" w:rsidRPr="00D71880" w:rsidRDefault="004F3DB7" w:rsidP="00BB2DF7">
            <w:pPr>
              <w:pStyle w:val="BackCoverContactDetailsWhite"/>
            </w:pPr>
            <w:r w:rsidRPr="00D71880">
              <w:rPr>
                <w:rStyle w:val="BackCoverContactBold"/>
              </w:rPr>
              <w:t>w</w:t>
            </w:r>
            <w:r w:rsidRPr="00D71880">
              <w:t xml:space="preserve"> </w:t>
            </w:r>
            <w:r w:rsidRPr="00D71880">
              <w:tab/>
              <w:t>www.data61.csiro.au</w:t>
            </w:r>
          </w:p>
        </w:tc>
      </w:tr>
    </w:tbl>
    <w:p w:rsidR="004F3DB7" w:rsidRPr="00D71880" w:rsidRDefault="004F3DB7" w:rsidP="004F3DB7">
      <w:pPr>
        <w:pStyle w:val="BackCoverContactHeading"/>
      </w:pPr>
      <w:r w:rsidRPr="00D71880">
        <w:t>DISCLAIMER</w:t>
      </w:r>
    </w:p>
    <w:p w:rsidR="004F3DB7" w:rsidRPr="00D71880" w:rsidRDefault="004F3DB7" w:rsidP="004F3DB7">
      <w:pPr>
        <w:pStyle w:val="BackCoverContactDetails"/>
        <w:rPr>
          <w:szCs w:val="20"/>
        </w:rPr>
      </w:pPr>
      <w:r w:rsidRPr="00D71880">
        <w:rPr>
          <w:szCs w:val="20"/>
        </w:rPr>
        <w:t xml:space="preserve">The CSIRO and the Commonwealth Bank advise that the information contained in this publication comprises general statements based on scientific research. The reader is advised and needs to be aware that such information may be incomplete or unable to be used in any specific situation. No reliance or actions must therefore be made on that information without seeking prior expert professional, scientific and technical advice. </w:t>
      </w:r>
    </w:p>
    <w:p w:rsidR="004F3DB7" w:rsidRPr="00D71880" w:rsidRDefault="004F3DB7" w:rsidP="004F3DB7">
      <w:pPr>
        <w:pStyle w:val="BackCoverContactDetails"/>
        <w:rPr>
          <w:szCs w:val="20"/>
        </w:rPr>
      </w:pPr>
    </w:p>
    <w:p w:rsidR="004F3DB7" w:rsidRPr="00D71880" w:rsidRDefault="004F3DB7" w:rsidP="004F3DB7">
      <w:pPr>
        <w:pStyle w:val="BackCoverContactDetails"/>
        <w:rPr>
          <w:szCs w:val="20"/>
        </w:rPr>
      </w:pPr>
      <w:r w:rsidRPr="00D71880">
        <w:rPr>
          <w:szCs w:val="20"/>
        </w:rPr>
        <w:t>This report has been prepared without considering your objectives, financial situation or needs, you should before acting on the information in this report, consider its appropriateness to your circumstances. To the extent permitted by law, CSIRO and Commonwealth Bank (including their employees and consultants) exclude all liability to any person for any consequences, including but not limited to all losses, damages, costs, expenses and any other compensation, arising directly or indirectly from using this publication (in part or in whole) and any information or material contained in it.</w:t>
      </w:r>
    </w:p>
    <w:p w:rsidR="004F3DB7" w:rsidRPr="00D71880" w:rsidRDefault="004F3DB7" w:rsidP="004F3DB7">
      <w:pPr>
        <w:pStyle w:val="BackCoverContactDetails"/>
        <w:rPr>
          <w:szCs w:val="20"/>
        </w:rPr>
      </w:pPr>
    </w:p>
    <w:p w:rsidR="004F3DB7" w:rsidRPr="003D7372" w:rsidRDefault="004F3DB7" w:rsidP="004F3DB7">
      <w:pPr>
        <w:pStyle w:val="BackCoverContactDetails"/>
        <w:rPr>
          <w:szCs w:val="20"/>
        </w:rPr>
      </w:pPr>
      <w:r w:rsidRPr="00D71880">
        <w:rPr>
          <w:szCs w:val="20"/>
        </w:rPr>
        <w:t>This report does not necessarily reflect the views of the member organisations of the Reference Group. Membership of the Reference Group does not connote endorsement of the project. Reference Group member organisations had no responsibility for the project.</w:t>
      </w:r>
    </w:p>
    <w:p w:rsidR="004F3DB7" w:rsidRDefault="004F3DB7" w:rsidP="001E1800">
      <w:pPr>
        <w:pStyle w:val="BodyText"/>
      </w:pPr>
    </w:p>
    <w:p w:rsidR="004F3DB7" w:rsidRDefault="004F3DB7" w:rsidP="001E1800">
      <w:pPr>
        <w:pStyle w:val="BodyText"/>
      </w:pPr>
    </w:p>
    <w:sectPr w:rsidR="004F3DB7" w:rsidSect="00FE0C47">
      <w:pgSz w:w="11906" w:h="16838" w:code="9"/>
      <w:pgMar w:top="1134" w:right="1134" w:bottom="1134" w:left="1134" w:header="510" w:footer="624" w:gutter="0"/>
      <w:cols w:space="85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D2B2A" w:rsidRDefault="00AD2B2A" w:rsidP="009964E7">
      <w:r>
        <w:separator/>
      </w:r>
    </w:p>
    <w:p w:rsidR="00AD2B2A" w:rsidRDefault="00AD2B2A"/>
  </w:endnote>
  <w:endnote w:type="continuationSeparator" w:id="0">
    <w:p w:rsidR="00AD2B2A" w:rsidRDefault="00AD2B2A" w:rsidP="009964E7">
      <w:r>
        <w:continuationSeparator/>
      </w:r>
    </w:p>
    <w:p w:rsidR="00AD2B2A" w:rsidRDefault="00AD2B2A"/>
  </w:endnote>
  <w:endnote w:type="continuationNotice" w:id="1">
    <w:p w:rsidR="00AD2B2A" w:rsidRDefault="00AD2B2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Feijoa Medium">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193C" w:rsidRDefault="00C3193C" w:rsidP="00AE0D97">
    <w:pPr>
      <w:pStyle w:val="Footer"/>
      <w:tabs>
        <w:tab w:val="clear" w:pos="4513"/>
        <w:tab w:val="clear" w:pos="9026"/>
      </w:tabs>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193C" w:rsidRDefault="00C3193C" w:rsidP="00AE0D97">
    <w:pPr>
      <w:pStyle w:val="Footer"/>
      <w:tabs>
        <w:tab w:val="clear" w:pos="4513"/>
        <w:tab w:val="clear" w:pos="9026"/>
      </w:tabs>
      <w:jc w:val="right"/>
    </w:pPr>
    <w:r>
      <w:rPr>
        <w:noProof/>
      </w:rPr>
      <w:fldChar w:fldCharType="begin"/>
    </w:r>
    <w:r>
      <w:rPr>
        <w:noProof/>
      </w:rPr>
      <w:instrText xml:space="preserve"> STYLEREF  CoverTitle </w:instrText>
    </w:r>
    <w:r>
      <w:rPr>
        <w:noProof/>
      </w:rPr>
      <w:fldChar w:fldCharType="end"/>
    </w:r>
    <w:r>
      <w:t xml:space="preserve">  |  </w:t>
    </w:r>
    <w:r>
      <w:rPr>
        <w:rStyle w:val="PageNumber"/>
      </w:rPr>
      <w:fldChar w:fldCharType="begin"/>
    </w:r>
    <w:r>
      <w:rPr>
        <w:rStyle w:val="PageNumber"/>
      </w:rPr>
      <w:instrText xml:space="preserve"> PAGE </w:instrText>
    </w:r>
    <w:r>
      <w:rPr>
        <w:rStyle w:val="PageNumber"/>
      </w:rPr>
      <w:fldChar w:fldCharType="separate"/>
    </w:r>
    <w:r>
      <w:rPr>
        <w:rStyle w:val="PageNumber"/>
        <w:noProof/>
      </w:rPr>
      <w:t>iii</w:t>
    </w:r>
    <w:r>
      <w:rPr>
        <w:rStyle w:val="PageNumber"/>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193C" w:rsidRDefault="00C3193C" w:rsidP="00AE0D97">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sidR="009414D1">
      <w:rPr>
        <w:rStyle w:val="PageNumber"/>
        <w:noProof/>
      </w:rPr>
      <w:t>6</w:t>
    </w:r>
    <w:r>
      <w:rPr>
        <w:rStyle w:val="PageNumber"/>
      </w:rPr>
      <w:fldChar w:fldCharType="end"/>
    </w:r>
    <w:r>
      <w:rPr>
        <w:rStyle w:val="PageNumber"/>
      </w:rPr>
      <w:t xml:space="preserve">   |  </w:t>
    </w:r>
    <w:r>
      <w:rPr>
        <w:noProof/>
      </w:rPr>
      <w:fldChar w:fldCharType="begin"/>
    </w:r>
    <w:r>
      <w:rPr>
        <w:noProof/>
      </w:rPr>
      <w:instrText xml:space="preserve"> STYLEREF  CoverTitle </w:instrText>
    </w:r>
    <w:r>
      <w:rPr>
        <w:noProof/>
      </w:rPr>
      <w:fldChar w:fldCharType="separate"/>
    </w:r>
    <w:r w:rsidR="009414D1">
      <w:rPr>
        <w:noProof/>
      </w:rPr>
      <w:t>Making Money Smart</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193C" w:rsidRDefault="00C3193C" w:rsidP="00AE0D97">
    <w:pPr>
      <w:pStyle w:val="Footer"/>
      <w:tabs>
        <w:tab w:val="clear" w:pos="4513"/>
        <w:tab w:val="clear" w:pos="9026"/>
      </w:tabs>
      <w:jc w:val="right"/>
    </w:pPr>
    <w:r>
      <w:rPr>
        <w:noProof/>
      </w:rPr>
      <w:fldChar w:fldCharType="begin"/>
    </w:r>
    <w:r>
      <w:rPr>
        <w:noProof/>
      </w:rPr>
      <w:instrText xml:space="preserve"> STYLEREF  CoverTitle </w:instrText>
    </w:r>
    <w:r>
      <w:rPr>
        <w:noProof/>
      </w:rPr>
      <w:fldChar w:fldCharType="separate"/>
    </w:r>
    <w:r w:rsidR="009414D1">
      <w:rPr>
        <w:noProof/>
      </w:rPr>
      <w:t>Making Money Smart</w:t>
    </w:r>
    <w:r>
      <w:rPr>
        <w:noProof/>
      </w:rPr>
      <w:fldChar w:fldCharType="end"/>
    </w:r>
    <w:r>
      <w:t xml:space="preserve">  |  </w:t>
    </w:r>
    <w:r>
      <w:fldChar w:fldCharType="begin"/>
    </w:r>
    <w:r>
      <w:instrText xml:space="preserve"> PAGE   \* MERGEFORMAT </w:instrText>
    </w:r>
    <w:r>
      <w:fldChar w:fldCharType="separate"/>
    </w:r>
    <w:r w:rsidR="009414D1">
      <w:rPr>
        <w:noProof/>
      </w:rPr>
      <w:t>5</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193C" w:rsidRDefault="00C3193C" w:rsidP="00AE0D97">
    <w:pPr>
      <w:pStyle w:val="Footer"/>
      <w:tabs>
        <w:tab w:val="clear" w:pos="4513"/>
        <w:tab w:val="clear" w:pos="9026"/>
      </w:tabs>
    </w:pPr>
    <w:r>
      <w:rPr>
        <w:rStyle w:val="PageNumber"/>
      </w:rPr>
      <w:fldChar w:fldCharType="begin"/>
    </w:r>
    <w:r>
      <w:rPr>
        <w:rStyle w:val="PageNumber"/>
      </w:rPr>
      <w:instrText xml:space="preserve"> PAGE </w:instrText>
    </w:r>
    <w:r>
      <w:rPr>
        <w:rStyle w:val="PageNumber"/>
      </w:rPr>
      <w:fldChar w:fldCharType="separate"/>
    </w:r>
    <w:r w:rsidR="009414D1">
      <w:rPr>
        <w:rStyle w:val="PageNumber"/>
        <w:noProof/>
      </w:rPr>
      <w:t>20</w:t>
    </w:r>
    <w:r>
      <w:rPr>
        <w:rStyle w:val="PageNumber"/>
      </w:rPr>
      <w:fldChar w:fldCharType="end"/>
    </w:r>
    <w:r>
      <w:rPr>
        <w:rStyle w:val="PageNumber"/>
      </w:rPr>
      <w:t xml:space="preserve">   |  </w:t>
    </w:r>
    <w:r>
      <w:rPr>
        <w:noProof/>
      </w:rPr>
      <w:fldChar w:fldCharType="begin"/>
    </w:r>
    <w:r>
      <w:rPr>
        <w:noProof/>
      </w:rPr>
      <w:instrText xml:space="preserve"> STYLEREF  CoverTitle </w:instrText>
    </w:r>
    <w:r>
      <w:rPr>
        <w:noProof/>
      </w:rPr>
      <w:fldChar w:fldCharType="separate"/>
    </w:r>
    <w:r w:rsidR="009414D1">
      <w:rPr>
        <w:noProof/>
      </w:rPr>
      <w:t>Making Money Smart</w:t>
    </w:r>
    <w:r>
      <w:rPr>
        <w:noProof/>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C3193C" w:rsidRDefault="00C3193C" w:rsidP="00AE0D97">
    <w:pPr>
      <w:pStyle w:val="Footer"/>
      <w:tabs>
        <w:tab w:val="clear" w:pos="4513"/>
        <w:tab w:val="clear" w:pos="9026"/>
      </w:tabs>
      <w:jc w:val="right"/>
    </w:pPr>
    <w:r>
      <w:rPr>
        <w:noProof/>
      </w:rPr>
      <w:fldChar w:fldCharType="begin"/>
    </w:r>
    <w:r>
      <w:rPr>
        <w:noProof/>
      </w:rPr>
      <w:instrText xml:space="preserve"> STYLEREF  CoverTitle </w:instrText>
    </w:r>
    <w:r>
      <w:rPr>
        <w:noProof/>
      </w:rPr>
      <w:fldChar w:fldCharType="separate"/>
    </w:r>
    <w:r w:rsidR="009414D1">
      <w:rPr>
        <w:noProof/>
      </w:rPr>
      <w:t>Making Money Smart</w:t>
    </w:r>
    <w:r>
      <w:rPr>
        <w:noProof/>
      </w:rPr>
      <w:fldChar w:fldCharType="end"/>
    </w:r>
    <w:r>
      <w:t xml:space="preserve">  |  </w:t>
    </w:r>
    <w:r>
      <w:fldChar w:fldCharType="begin"/>
    </w:r>
    <w:r>
      <w:instrText xml:space="preserve"> PAGE   \* MERGEFORMAT </w:instrText>
    </w:r>
    <w:r>
      <w:fldChar w:fldCharType="separate"/>
    </w:r>
    <w:r w:rsidR="009414D1">
      <w:rPr>
        <w:noProof/>
      </w:rPr>
      <w:t>21</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D2B2A" w:rsidRDefault="00AD2B2A" w:rsidP="009964E7">
      <w:r>
        <w:separator/>
      </w:r>
    </w:p>
    <w:p w:rsidR="00AD2B2A" w:rsidRDefault="00AD2B2A"/>
  </w:footnote>
  <w:footnote w:type="continuationSeparator" w:id="0">
    <w:p w:rsidR="00AD2B2A" w:rsidRDefault="00AD2B2A" w:rsidP="009964E7">
      <w:r>
        <w:continuationSeparator/>
      </w:r>
    </w:p>
    <w:p w:rsidR="00AD2B2A" w:rsidRDefault="00AD2B2A"/>
  </w:footnote>
  <w:footnote w:type="continuationNotice" w:id="1">
    <w:p w:rsidR="00AD2B2A" w:rsidRDefault="00AD2B2A"/>
  </w:footnote>
  <w:footnote w:id="2">
    <w:p w:rsidR="00C3193C" w:rsidRDefault="00C3193C">
      <w:pPr>
        <w:pStyle w:val="FootnoteText"/>
      </w:pPr>
      <w:r>
        <w:rPr>
          <w:rStyle w:val="FootnoteReference"/>
        </w:rPr>
        <w:footnoteRef/>
      </w:r>
      <w:r>
        <w:t xml:space="preserve"> M</w:t>
      </w:r>
      <w:r w:rsidRPr="00B20040">
        <w:t>easures the willingne</w:t>
      </w:r>
      <w:r>
        <w:t xml:space="preserve">ss of customers to recommend a product </w:t>
      </w:r>
      <w:r w:rsidRPr="00B20040">
        <w:t xml:space="preserve">to others. </w:t>
      </w:r>
      <w:r>
        <w:t>Maximum score is positive 100% and minimum score is negative 100%.</w:t>
      </w:r>
    </w:p>
  </w:footnote>
  <w:footnote w:id="3">
    <w:p w:rsidR="00C3193C" w:rsidRDefault="00C3193C" w:rsidP="00395CC1">
      <w:pPr>
        <w:pStyle w:val="FootnoteText"/>
      </w:pPr>
      <w:r>
        <w:rPr>
          <w:rStyle w:val="FootnoteReference"/>
        </w:rPr>
        <w:footnoteRef/>
      </w:r>
      <w:r>
        <w:t xml:space="preserve"> See Appendix </w:t>
      </w:r>
      <w:r>
        <w:fldChar w:fldCharType="begin"/>
      </w:r>
      <w:r>
        <w:instrText xml:space="preserve"> REF _Ref527643448 \r \h </w:instrText>
      </w:r>
      <w:r>
        <w:fldChar w:fldCharType="separate"/>
      </w:r>
      <w:r w:rsidR="001A2706">
        <w:t>A.4</w:t>
      </w:r>
      <w:r>
        <w:fldChar w:fldCharType="end"/>
      </w:r>
      <w:r>
        <w:t xml:space="preserve"> for calculation details.</w:t>
      </w:r>
    </w:p>
  </w:footnote>
  <w:footnote w:id="4">
    <w:p w:rsidR="00C3193C" w:rsidRDefault="00C3193C" w:rsidP="004F3DB7">
      <w:pPr>
        <w:pStyle w:val="FootnoteText"/>
      </w:pPr>
      <w:r>
        <w:rPr>
          <w:rStyle w:val="FootnoteReference"/>
        </w:rPr>
        <w:footnoteRef/>
      </w:r>
      <w:r>
        <w:t xml:space="preserve"> NDIS (2016), </w:t>
      </w:r>
      <w:r w:rsidRPr="009D482F">
        <w:t>Media Release: Successful NDIS trial - on time and on budget</w:t>
      </w:r>
      <w:r>
        <w:t xml:space="preserve">, statement by David Bowen, </w:t>
      </w:r>
      <w:r w:rsidRPr="00CA1F91">
        <w:t>inaugural CEO of the National Disability Insurance Agency (NDIA)</w:t>
      </w:r>
      <w:r>
        <w:t xml:space="preserve">. Available at: </w:t>
      </w:r>
      <w:r w:rsidRPr="00CA1F91">
        <w:t>https://www.ndis.gov.au/Media-Release/Successful-NDIS-trial-on-time</w:t>
      </w:r>
    </w:p>
  </w:footnote>
  <w:footnote w:id="5">
    <w:p w:rsidR="00C3193C" w:rsidRDefault="00C3193C" w:rsidP="004F3DB7">
      <w:pPr>
        <w:pStyle w:val="FootnoteText"/>
      </w:pPr>
      <w:r w:rsidRPr="00CA1F91">
        <w:rPr>
          <w:rStyle w:val="FootnoteReference"/>
        </w:rPr>
        <w:footnoteRef/>
      </w:r>
      <w:r w:rsidRPr="00CA1F91">
        <w:t xml:space="preserve"> </w:t>
      </w:r>
      <w:r>
        <w:t xml:space="preserve">NDIS (2018), NDIS Overview. Available at: </w:t>
      </w:r>
      <w:r w:rsidRPr="00CA1F91">
        <w:t>https://www.ndis.gov.au/operational-guideline/overview</w:t>
      </w:r>
    </w:p>
  </w:footnote>
  <w:footnote w:id="6">
    <w:p w:rsidR="00C3193C" w:rsidRDefault="00C3193C" w:rsidP="004F3DB7">
      <w:pPr>
        <w:pStyle w:val="FootnoteText"/>
      </w:pPr>
      <w:r>
        <w:rPr>
          <w:rStyle w:val="FootnoteReference"/>
        </w:rPr>
        <w:footnoteRef/>
      </w:r>
      <w:r>
        <w:t xml:space="preserve"> </w:t>
      </w:r>
      <w:r w:rsidRPr="001912BD">
        <w:t>Haisken-DeNew J, Ribar D, Salamanca N and Andrea N (2018), Using Survey and Banking Data to Understand Australians’ Financial Wellbeing, Melbourne Institute: Applied Economic &amp; Social Research, University of Melbourne.</w:t>
      </w:r>
    </w:p>
  </w:footnote>
  <w:footnote w:id="7">
    <w:p w:rsidR="00C3193C" w:rsidRDefault="00C3193C" w:rsidP="004F3DB7">
      <w:pPr>
        <w:pStyle w:val="FootnoteText"/>
      </w:pPr>
      <w:r>
        <w:rPr>
          <w:rStyle w:val="FootnoteReference"/>
        </w:rPr>
        <w:footnoteRef/>
      </w:r>
      <w:r>
        <w:t xml:space="preserve"> </w:t>
      </w:r>
      <w:r w:rsidRPr="001912BD">
        <w:t>Productivity Commission (2017), National Disability Insurance Scheme (NDIS) Costs, Study Report.</w:t>
      </w:r>
    </w:p>
  </w:footnote>
  <w:footnote w:id="8">
    <w:p w:rsidR="00C3193C" w:rsidRPr="00BF0F7E" w:rsidRDefault="00C3193C" w:rsidP="004F3DB7">
      <w:pPr>
        <w:pStyle w:val="FootnoteText"/>
        <w:rPr>
          <w:color w:val="000000" w:themeColor="text1"/>
        </w:rPr>
      </w:pPr>
      <w:r>
        <w:rPr>
          <w:rStyle w:val="FootnoteReference"/>
        </w:rPr>
        <w:footnoteRef/>
      </w:r>
      <w:r>
        <w:t xml:space="preserve"> </w:t>
      </w:r>
      <w:r w:rsidRPr="001912BD">
        <w:t>Web Wide Web Consortium Web Accessibility Initiative (2018), Web Content Accessibility Guidelines (WCAG) Overview. Available at: https://www.w3.org/WAI/standards-guidelines/wcag/</w:t>
      </w:r>
    </w:p>
  </w:footnote>
  <w:footnote w:id="9">
    <w:p w:rsidR="00C3193C" w:rsidRDefault="00C3193C" w:rsidP="004F3DB7">
      <w:pPr>
        <w:pStyle w:val="FootnoteText"/>
      </w:pPr>
      <w:r>
        <w:rPr>
          <w:rStyle w:val="FootnoteReference"/>
        </w:rPr>
        <w:footnoteRef/>
      </w:r>
      <w:r>
        <w:t xml:space="preserve"> </w:t>
      </w:r>
      <w:r w:rsidRPr="001912BD">
        <w:t>Australian Government (2018), Design System. Available at: https://designsystem.gov.au/</w:t>
      </w:r>
    </w:p>
  </w:footnote>
  <w:footnote w:id="10">
    <w:p w:rsidR="00C3193C" w:rsidRDefault="00C3193C" w:rsidP="004F3DB7">
      <w:pPr>
        <w:pStyle w:val="FootnoteText"/>
      </w:pPr>
      <w:r>
        <w:rPr>
          <w:rStyle w:val="FootnoteReference"/>
        </w:rPr>
        <w:footnoteRef/>
      </w:r>
      <w:r>
        <w:t xml:space="preserve"> Australian Government (2018). Design Service Standard 9: Make it accessible. Available at: https://www.dta.gov.au/standard/9-make-it-accessible/</w:t>
      </w:r>
    </w:p>
  </w:footnote>
  <w:footnote w:id="11">
    <w:p w:rsidR="00C3193C" w:rsidRPr="000539DB" w:rsidRDefault="00C3193C" w:rsidP="004F3DB7">
      <w:pPr>
        <w:pStyle w:val="FootnoteText"/>
      </w:pPr>
      <w:r w:rsidRPr="000539DB">
        <w:rPr>
          <w:rStyle w:val="FootnoteReference"/>
        </w:rPr>
        <w:footnoteRef/>
      </w:r>
      <w:r w:rsidRPr="000539DB">
        <w:t xml:space="preserve"> </w:t>
      </w:r>
      <w:r w:rsidRPr="001912BD">
        <w:t>Committee on Payments and Market Infrastructures (2018), Central bank digital currencies. Available at: https://www.bis.org/cpmi/publ/d174.pdf</w:t>
      </w:r>
    </w:p>
  </w:footnote>
  <w:footnote w:id="12">
    <w:p w:rsidR="00C3193C" w:rsidRDefault="00C3193C" w:rsidP="004F3DB7">
      <w:pPr>
        <w:pStyle w:val="FootnoteText"/>
      </w:pPr>
      <w:r w:rsidRPr="000539DB">
        <w:rPr>
          <w:rStyle w:val="FootnoteReference"/>
        </w:rPr>
        <w:footnoteRef/>
      </w:r>
      <w:r w:rsidRPr="000539DB">
        <w:t xml:space="preserve"> </w:t>
      </w:r>
      <w:r w:rsidRPr="001912BD">
        <w:t>Rese</w:t>
      </w:r>
      <w:r>
        <w:t xml:space="preserve">rve Bank of New Zealand (2018), </w:t>
      </w:r>
      <w:r w:rsidRPr="001912BD">
        <w:t>The pros and cons of issuing a central bank digital currency. Available at: https://www.rbnz.govt.nz/-/media/ReserveBank/Files/Publications/Bulletins/2018/2018jun81-07.pdf</w:t>
      </w:r>
    </w:p>
  </w:footnote>
  <w:footnote w:id="13">
    <w:p w:rsidR="00C3193C" w:rsidRDefault="00C3193C" w:rsidP="004F3DB7">
      <w:pPr>
        <w:pStyle w:val="FootnoteText"/>
      </w:pPr>
      <w:r>
        <w:rPr>
          <w:rStyle w:val="FootnoteReference"/>
        </w:rPr>
        <w:footnoteRef/>
      </w:r>
      <w:r>
        <w:t xml:space="preserve"> </w:t>
      </w:r>
      <w:r w:rsidRPr="001912BD">
        <w:t>Productivity Commission (2017), National Disability Insurance Scheme (NDIS) Costs, Study Report.</w:t>
      </w:r>
    </w:p>
  </w:footnote>
  <w:footnote w:id="14">
    <w:p w:rsidR="00C3193C" w:rsidRDefault="00C3193C" w:rsidP="004F3DB7">
      <w:pPr>
        <w:pStyle w:val="FootnoteText"/>
      </w:pPr>
      <w:r>
        <w:rPr>
          <w:rStyle w:val="FootnoteReference"/>
        </w:rPr>
        <w:footnoteRef/>
      </w:r>
      <w:r>
        <w:t xml:space="preserve"> </w:t>
      </w:r>
      <w:r w:rsidRPr="00455DFD">
        <w:t>National Disability Insurance Agency (2018), COAG Disability Reform Council Quarterly Report, 30 June 2018.</w:t>
      </w:r>
    </w:p>
  </w:footnote>
  <w:footnote w:id="15">
    <w:p w:rsidR="00C3193C" w:rsidRDefault="00C3193C" w:rsidP="004F3DB7">
      <w:pPr>
        <w:pStyle w:val="FootnoteText"/>
      </w:pPr>
      <w:r>
        <w:rPr>
          <w:rStyle w:val="FootnoteReference"/>
        </w:rPr>
        <w:footnoteRef/>
      </w:r>
      <w:r>
        <w:t xml:space="preserve"> </w:t>
      </w:r>
      <w:r w:rsidRPr="00455DFD">
        <w:t>Productivity Commission (2017), The National Disability Insurance Scheme – a review of the costs, PC News- August 2017.</w:t>
      </w:r>
    </w:p>
  </w:footnote>
  <w:footnote w:id="16">
    <w:p w:rsidR="00C3193C" w:rsidRDefault="00C3193C" w:rsidP="004F3DB7">
      <w:pPr>
        <w:pStyle w:val="FootnoteText"/>
      </w:pPr>
      <w:r>
        <w:rPr>
          <w:rStyle w:val="FootnoteReference"/>
        </w:rPr>
        <w:footnoteRef/>
      </w:r>
      <w:r>
        <w:t xml:space="preserve"> NDIS (2018), NDIS Overview. Available at: </w:t>
      </w:r>
      <w:r w:rsidRPr="00CA1F91">
        <w:t>https://www.ndis.gov.au/operational-guideline/overview</w:t>
      </w:r>
    </w:p>
  </w:footnote>
  <w:footnote w:id="17">
    <w:p w:rsidR="00C3193C" w:rsidRDefault="00C3193C" w:rsidP="004F3DB7">
      <w:pPr>
        <w:pStyle w:val="FootnoteText"/>
      </w:pPr>
      <w:r>
        <w:rPr>
          <w:rStyle w:val="FootnoteReference"/>
        </w:rPr>
        <w:footnoteRef/>
      </w:r>
      <w:r>
        <w:t xml:space="preserve"> </w:t>
      </w:r>
      <w:r w:rsidRPr="00455DFD">
        <w:t>Productivity Commission (2011), Disability Care and Support, Report no. 54.</w:t>
      </w:r>
    </w:p>
  </w:footnote>
  <w:footnote w:id="18">
    <w:p w:rsidR="00C3193C" w:rsidRDefault="00C3193C" w:rsidP="004F3DB7">
      <w:pPr>
        <w:pStyle w:val="FootnoteText"/>
      </w:pPr>
      <w:r>
        <w:rPr>
          <w:rStyle w:val="FootnoteReference"/>
        </w:rPr>
        <w:footnoteRef/>
      </w:r>
      <w:r>
        <w:t xml:space="preserve"> NDIS (2018), NDIS Overview. Available at: </w:t>
      </w:r>
      <w:r w:rsidRPr="00CA1F91">
        <w:t>https://www.ndis.gov.au/operational-guideline/overview</w:t>
      </w:r>
    </w:p>
  </w:footnote>
  <w:footnote w:id="19">
    <w:p w:rsidR="00C3193C" w:rsidRDefault="00C3193C" w:rsidP="004F3DB7">
      <w:pPr>
        <w:pStyle w:val="FootnoteText"/>
      </w:pPr>
      <w:r>
        <w:rPr>
          <w:rStyle w:val="FootnoteReference"/>
        </w:rPr>
        <w:footnoteRef/>
      </w:r>
      <w:r>
        <w:t xml:space="preserve"> </w:t>
      </w:r>
      <w:r w:rsidRPr="00455DFD">
        <w:t>National Disability Insurance Agency (2018), COAG Disability Reform Council Quarterly Report, 30 June 2018.</w:t>
      </w:r>
    </w:p>
  </w:footnote>
  <w:footnote w:id="20">
    <w:p w:rsidR="00C3193C" w:rsidRDefault="00C3193C" w:rsidP="004F3DB7">
      <w:pPr>
        <w:pStyle w:val="FootnoteText"/>
      </w:pPr>
      <w:r>
        <w:rPr>
          <w:rStyle w:val="FootnoteReference"/>
        </w:rPr>
        <w:footnoteRef/>
      </w:r>
      <w:r>
        <w:t xml:space="preserve"> NDIS (2016), NDIS Market Approach, Statement of Opportunity and Intent.</w:t>
      </w:r>
    </w:p>
  </w:footnote>
  <w:footnote w:id="21">
    <w:p w:rsidR="00C3193C" w:rsidRDefault="00C3193C" w:rsidP="004F3DB7">
      <w:pPr>
        <w:pStyle w:val="FootnoteText"/>
      </w:pPr>
      <w:r>
        <w:rPr>
          <w:rStyle w:val="FootnoteReference"/>
        </w:rPr>
        <w:footnoteRef/>
      </w:r>
      <w:r>
        <w:t xml:space="preserve"> Note: under some circumstances (such as if a support service is required immediately), participants can pay for services first using their own funds and then seek reimbursement from the NDIA afterwards. </w:t>
      </w:r>
    </w:p>
  </w:footnote>
  <w:footnote w:id="22">
    <w:p w:rsidR="00C3193C" w:rsidRDefault="00C3193C" w:rsidP="004F3DB7">
      <w:pPr>
        <w:pStyle w:val="FootnoteText"/>
      </w:pPr>
      <w:r>
        <w:rPr>
          <w:rStyle w:val="FootnoteReference"/>
        </w:rPr>
        <w:footnoteRef/>
      </w:r>
      <w:r>
        <w:t xml:space="preserve"> Note: In some cases the NDIA will require a participant to be agency-managed. Factors influencing these determinations can include: the cognitive capacity of the participant, the complexity of the participant’s plan and the participant’s familiarity with the NDIS.</w:t>
      </w:r>
    </w:p>
  </w:footnote>
  <w:footnote w:id="23">
    <w:p w:rsidR="00C3193C" w:rsidRDefault="00C3193C" w:rsidP="004F3DB7">
      <w:pPr>
        <w:pStyle w:val="FootnoteText"/>
      </w:pPr>
      <w:r>
        <w:rPr>
          <w:rStyle w:val="FootnoteReference"/>
        </w:rPr>
        <w:footnoteRef/>
      </w:r>
      <w:r>
        <w:t xml:space="preserve"> </w:t>
      </w:r>
      <w:r w:rsidRPr="00455DFD">
        <w:t>National Disability Insurance Agency (2018), Pricing and payment. Available at: https://www.ndis.gov.au/providers/pricing-and-payment</w:t>
      </w:r>
    </w:p>
  </w:footnote>
  <w:footnote w:id="24">
    <w:p w:rsidR="00C3193C" w:rsidRDefault="00C3193C" w:rsidP="00995244">
      <w:pPr>
        <w:pStyle w:val="FootnoteText"/>
      </w:pPr>
      <w:r>
        <w:rPr>
          <w:rStyle w:val="FootnoteReference"/>
        </w:rPr>
        <w:footnoteRef/>
      </w:r>
      <w:r>
        <w:t xml:space="preserve"> </w:t>
      </w:r>
      <w:r w:rsidRPr="00F5717D">
        <w:t>National Disability Insurance Agency (2018), COAG Disability Reform Council Quarterly Report, 30 June 2018. Available at: https://www.ndis.gov.au/medias/documents/coag-report-q4-y5-full/2018-Q4-June-COAG-report-Full.pdf</w:t>
      </w:r>
    </w:p>
  </w:footnote>
  <w:footnote w:id="25">
    <w:p w:rsidR="00C3193C" w:rsidRDefault="00C3193C">
      <w:pPr>
        <w:pStyle w:val="FootnoteText"/>
      </w:pPr>
      <w:r>
        <w:rPr>
          <w:rStyle w:val="FootnoteReference"/>
        </w:rPr>
        <w:footnoteRef/>
      </w:r>
      <w:r>
        <w:t xml:space="preserve"> </w:t>
      </w:r>
      <w:r w:rsidRPr="00F5717D">
        <w:t>National Disability Insurance Agency (2018), COAG Disability Reform Council Quarterly Report, 30 June 2018. Available at: https://www.ndis.gov.au/medias/documents/coag-report-q4-y5-full/2018-Q4-June-COAG-report-Full.pdf</w:t>
      </w:r>
    </w:p>
  </w:footnote>
  <w:footnote w:id="26">
    <w:p w:rsidR="00C3193C" w:rsidRDefault="00C3193C" w:rsidP="00995244">
      <w:pPr>
        <w:pStyle w:val="FootnoteText"/>
      </w:pPr>
      <w:r>
        <w:rPr>
          <w:rStyle w:val="FootnoteReference"/>
        </w:rPr>
        <w:footnoteRef/>
      </w:r>
      <w:r>
        <w:t xml:space="preserve"> </w:t>
      </w:r>
      <w:r w:rsidRPr="00F5717D">
        <w:t>NDIS (2016), NDIS Price Guide VIC/NSW/QLD/TAS Valid from: 1 July 2016. Available at: https://www.ndis.gov.au/html/sites/default/files/documents/Provider/201617-vic-nsw-qld-tas-price-guide.pdf</w:t>
      </w:r>
    </w:p>
  </w:footnote>
  <w:footnote w:id="27">
    <w:p w:rsidR="00C3193C" w:rsidRDefault="00C3193C" w:rsidP="004F3DB7">
      <w:pPr>
        <w:pStyle w:val="FootnoteText"/>
      </w:pPr>
      <w:r>
        <w:rPr>
          <w:rStyle w:val="FootnoteReference"/>
        </w:rPr>
        <w:footnoteRef/>
      </w:r>
      <w:r>
        <w:t xml:space="preserve"> </w:t>
      </w:r>
      <w:r w:rsidRPr="00455DFD">
        <w:t>National Disability Insurance Agency (2018), COAG Disability Reform Council Quarterly Report, 30 June 2018.</w:t>
      </w:r>
    </w:p>
  </w:footnote>
  <w:footnote w:id="28">
    <w:p w:rsidR="00C3193C" w:rsidRDefault="00C3193C" w:rsidP="004F3DB7">
      <w:pPr>
        <w:pStyle w:val="FootnoteText"/>
      </w:pPr>
      <w:r>
        <w:rPr>
          <w:rStyle w:val="FootnoteReference"/>
        </w:rPr>
        <w:footnoteRef/>
      </w:r>
      <w:r>
        <w:t xml:space="preserve"> </w:t>
      </w:r>
      <w:r w:rsidRPr="00455DFD">
        <w:t>Productivity Commission (2017), National Disability Insurance Scheme (NDIS) Costs, Study Report.</w:t>
      </w:r>
    </w:p>
  </w:footnote>
  <w:footnote w:id="29">
    <w:p w:rsidR="00C3193C" w:rsidRDefault="00C3193C" w:rsidP="004F3DB7">
      <w:pPr>
        <w:pStyle w:val="FootnoteText"/>
      </w:pPr>
      <w:r>
        <w:rPr>
          <w:rStyle w:val="FootnoteReference"/>
        </w:rPr>
        <w:footnoteRef/>
      </w:r>
      <w:r>
        <w:t xml:space="preserve"> </w:t>
      </w:r>
      <w:r w:rsidRPr="00455DFD">
        <w:t>Hanson RT, Reeson A and Staples M (2017), Distributed Ledgers, Scenarios for the Australian economy over the coming decades.</w:t>
      </w:r>
    </w:p>
  </w:footnote>
  <w:footnote w:id="30">
    <w:p w:rsidR="00C3193C" w:rsidRDefault="00C3193C" w:rsidP="004F3DB7">
      <w:pPr>
        <w:pStyle w:val="FootnoteText"/>
      </w:pPr>
      <w:r>
        <w:rPr>
          <w:rStyle w:val="FootnoteReference"/>
        </w:rPr>
        <w:footnoteRef/>
      </w:r>
      <w:r>
        <w:t xml:space="preserve"> </w:t>
      </w:r>
      <w:r w:rsidRPr="00455DFD">
        <w:t>Staples M, Chen S, Falamaki S, Ponomarev A, Rimba P, Tran AB, Weber I, Xu X and Zhu J (2017), Risks and opportunities for systems using blockchain and smart contracts, Data61 (CSIRO).</w:t>
      </w:r>
    </w:p>
  </w:footnote>
  <w:footnote w:id="31">
    <w:p w:rsidR="00C3193C" w:rsidRDefault="00C3193C" w:rsidP="004F3DB7">
      <w:pPr>
        <w:pStyle w:val="FootnoteText"/>
      </w:pPr>
      <w:r>
        <w:rPr>
          <w:rStyle w:val="FootnoteReference"/>
        </w:rPr>
        <w:footnoteRef/>
      </w:r>
      <w:r>
        <w:t xml:space="preserve"> </w:t>
      </w:r>
      <w:r w:rsidRPr="00455DFD">
        <w:t>Commonwealth Bank (2018), The Trade-chain experiment. Available at: https://www.commbank.com.au/corporate/solutions/working-capital/trade-finance/trade-chain-experiment.html</w:t>
      </w:r>
    </w:p>
  </w:footnote>
  <w:footnote w:id="32">
    <w:p w:rsidR="00C3193C" w:rsidRPr="00F85361" w:rsidRDefault="00C3193C" w:rsidP="004F3DB7">
      <w:pPr>
        <w:pStyle w:val="FootnoteText"/>
        <w:rPr>
          <w:color w:val="000000" w:themeColor="text1"/>
        </w:rPr>
      </w:pPr>
      <w:r>
        <w:rPr>
          <w:rStyle w:val="FootnoteReference"/>
        </w:rPr>
        <w:footnoteRef/>
      </w:r>
      <w:r>
        <w:t xml:space="preserve"> </w:t>
      </w:r>
      <w:r w:rsidRPr="00455DFD">
        <w:t>Commonwealth Bank (2018), CBA helps World Bank raise A$110 million with launch of ‘Bond-I’. Available at: https://www.commbank.com.au/guidance/newsroom/cba-helps-world-bank-raise-a-110-million-with-launch-of--bond-i--201808.html</w:t>
      </w:r>
    </w:p>
  </w:footnote>
  <w:footnote w:id="33">
    <w:p w:rsidR="00C3193C" w:rsidRDefault="00C3193C" w:rsidP="004F3DB7">
      <w:pPr>
        <w:pStyle w:val="FootnoteText"/>
      </w:pPr>
      <w:r>
        <w:rPr>
          <w:rStyle w:val="FootnoteReference"/>
        </w:rPr>
        <w:footnoteRef/>
      </w:r>
      <w:r>
        <w:t xml:space="preserve"> In addition to the 13 shareholder participants, around 60 other financial institutions participate in the NPP using the services of aggregators.</w:t>
      </w:r>
    </w:p>
  </w:footnote>
  <w:footnote w:id="34">
    <w:p w:rsidR="00C3193C" w:rsidRDefault="00C3193C" w:rsidP="004F3DB7">
      <w:pPr>
        <w:pStyle w:val="FootnoteText"/>
      </w:pPr>
      <w:r>
        <w:rPr>
          <w:rStyle w:val="FootnoteReference"/>
        </w:rPr>
        <w:footnoteRef/>
      </w:r>
      <w:r>
        <w:t xml:space="preserve"> Reserve Bank of Australia (2018), New Payments Platform. Available at: https://www.rba.gov.au/payments-and-infrastructure/new-payments-platform/</w:t>
      </w:r>
    </w:p>
  </w:footnote>
  <w:footnote w:id="35">
    <w:p w:rsidR="00C3193C" w:rsidRDefault="00C3193C" w:rsidP="004F3DB7">
      <w:pPr>
        <w:pStyle w:val="FootnoteText"/>
      </w:pPr>
      <w:r>
        <w:rPr>
          <w:rStyle w:val="FootnoteReference"/>
        </w:rPr>
        <w:footnoteRef/>
      </w:r>
      <w:r>
        <w:t xml:space="preserve"> </w:t>
      </w:r>
      <w:r w:rsidRPr="00455DFD">
        <w:t>Based on qualitative input sourced through confidential engagements by the Commonwealth Bank with participants and carers.</w:t>
      </w:r>
    </w:p>
  </w:footnote>
  <w:footnote w:id="36">
    <w:p w:rsidR="00C3193C" w:rsidRDefault="00C3193C" w:rsidP="004F3DB7">
      <w:pPr>
        <w:pStyle w:val="FootnoteText"/>
      </w:pPr>
      <w:r>
        <w:rPr>
          <w:rStyle w:val="FootnoteReference"/>
        </w:rPr>
        <w:footnoteRef/>
      </w:r>
      <w:r>
        <w:t xml:space="preserve"> </w:t>
      </w:r>
      <w:r w:rsidRPr="00455DFD">
        <w:t>National Disability Insurance Agency (2018), NDIS Weekly Payment Summaries, 2018. Available at: https://www.ndis.gov.au/about-us/information-publications-and-reports.html</w:t>
      </w:r>
    </w:p>
  </w:footnote>
  <w:footnote w:id="37">
    <w:p w:rsidR="00C3193C" w:rsidRDefault="00C3193C" w:rsidP="004F3DB7">
      <w:pPr>
        <w:pStyle w:val="FootnoteText"/>
      </w:pPr>
      <w:r>
        <w:rPr>
          <w:rStyle w:val="FootnoteReference"/>
        </w:rPr>
        <w:footnoteRef/>
      </w:r>
      <w:r>
        <w:t xml:space="preserve"> Based on qualitative input sourced through confidential by the Commonwealth Bank with disability service providers.</w:t>
      </w:r>
    </w:p>
  </w:footnote>
  <w:footnote w:id="38">
    <w:p w:rsidR="00C3193C" w:rsidRDefault="00C3193C" w:rsidP="004F3DB7">
      <w:pPr>
        <w:pStyle w:val="FootnoteText"/>
      </w:pPr>
      <w:r>
        <w:rPr>
          <w:rStyle w:val="FootnoteReference"/>
        </w:rPr>
        <w:footnoteRef/>
      </w:r>
      <w:r>
        <w:t xml:space="preserve"> Based on qualitative input sourced through confidential engagements by the Commonwealth Bank with participants and carers.</w:t>
      </w:r>
    </w:p>
  </w:footnote>
  <w:footnote w:id="39">
    <w:p w:rsidR="00C3193C" w:rsidRDefault="00C3193C" w:rsidP="004F3DB7">
      <w:pPr>
        <w:pStyle w:val="FootnoteText"/>
      </w:pPr>
      <w:r>
        <w:rPr>
          <w:rStyle w:val="FootnoteReference"/>
        </w:rPr>
        <w:footnoteRef/>
      </w:r>
      <w:r>
        <w:t xml:space="preserve"> </w:t>
      </w:r>
      <w:r w:rsidRPr="00455DFD">
        <w:t>Australian Government (2018), NDIS Fraud Taskforce established to tackle crime, joint media release on 24 July 2018 by The Hon Dan Tehan MP, then Minister for Social Services, the Hon Michael Keenan MP, Minister for Human Services and the Hon Angus Taylor MP, then Minister for Law Enforcement and Cyber Security.</w:t>
      </w:r>
    </w:p>
  </w:footnote>
  <w:footnote w:id="40">
    <w:p w:rsidR="00C3193C" w:rsidRDefault="00C3193C" w:rsidP="004F3DB7">
      <w:pPr>
        <w:pStyle w:val="FootnoteText"/>
      </w:pPr>
      <w:r>
        <w:rPr>
          <w:rStyle w:val="FootnoteReference"/>
        </w:rPr>
        <w:footnoteRef/>
      </w:r>
      <w:r>
        <w:t xml:space="preserve"> </w:t>
      </w:r>
      <w:r w:rsidRPr="00455DFD">
        <w:t>Nakamoto S (2008), Bitcoin: A peer-to-peer electronic cash system. Available at: https://bitcoin.org/bitcoin.pdf</w:t>
      </w:r>
    </w:p>
  </w:footnote>
  <w:footnote w:id="41">
    <w:p w:rsidR="00C3193C" w:rsidRDefault="00C3193C" w:rsidP="004F3DB7">
      <w:pPr>
        <w:pStyle w:val="FootnoteText"/>
      </w:pPr>
      <w:r>
        <w:rPr>
          <w:rStyle w:val="FootnoteReference"/>
        </w:rPr>
        <w:footnoteRef/>
      </w:r>
      <w:r>
        <w:t xml:space="preserve"> </w:t>
      </w:r>
      <w:r w:rsidRPr="00455DFD">
        <w:t>Xu X, Weber I, Staples M, Zhu L, Bosch J, Bass L, Pautasso C and Rimba P (2017), A Taxonomy of Blockchain-Based Systems for Architecture Design. In: IEEE International Conference on Software Architecture.</w:t>
      </w:r>
    </w:p>
  </w:footnote>
  <w:footnote w:id="42">
    <w:p w:rsidR="00C3193C" w:rsidRDefault="00C3193C" w:rsidP="004F3DB7">
      <w:pPr>
        <w:pStyle w:val="FootnoteText"/>
      </w:pPr>
      <w:r>
        <w:rPr>
          <w:rStyle w:val="FootnoteReference"/>
        </w:rPr>
        <w:footnoteRef/>
      </w:r>
      <w:r>
        <w:t xml:space="preserve"> NDIS (2018), NDIS Overview. Available at: </w:t>
      </w:r>
      <w:r w:rsidRPr="00CA1F91">
        <w:t>https://www.ndis.gov.au/operational-guideline/overview</w:t>
      </w:r>
    </w:p>
  </w:footnote>
  <w:footnote w:id="43">
    <w:p w:rsidR="00C3193C" w:rsidRPr="004B17EC" w:rsidRDefault="00C3193C" w:rsidP="004F3DB7">
      <w:pPr>
        <w:pStyle w:val="FootnoteText"/>
        <w:rPr>
          <w:color w:val="auto"/>
        </w:rPr>
      </w:pPr>
      <w:r>
        <w:rPr>
          <w:rStyle w:val="FootnoteReference"/>
        </w:rPr>
        <w:footnoteRef/>
      </w:r>
      <w:r>
        <w:t xml:space="preserve"> </w:t>
      </w:r>
      <w:r w:rsidRPr="00455DFD">
        <w:t>National Disability Insurance Scheme (2018), NDIS myplace participant portal, Step-by-step guide. Available at: https://www.ndis.gov.au/medias/documents/myplace-participant-steps-pdf/Participant-Portal-Step-by-Step-Guide.pdf</w:t>
      </w:r>
    </w:p>
  </w:footnote>
  <w:footnote w:id="44">
    <w:p w:rsidR="00C3193C" w:rsidRPr="004B17EC" w:rsidRDefault="00C3193C" w:rsidP="004F3DB7">
      <w:pPr>
        <w:pStyle w:val="FootnoteText"/>
        <w:rPr>
          <w:color w:val="000000" w:themeColor="text1"/>
        </w:rPr>
      </w:pPr>
      <w:r>
        <w:rPr>
          <w:rStyle w:val="FootnoteReference"/>
        </w:rPr>
        <w:footnoteRef/>
      </w:r>
      <w:r w:rsidRPr="00455DFD">
        <w:t>Commonwealth Bank of Australia (2018), The CommBank app. Available at: https://www.commbank.com.au/digital-banking/commbank-app.html</w:t>
      </w:r>
    </w:p>
  </w:footnote>
  <w:footnote w:id="45">
    <w:p w:rsidR="00C3193C" w:rsidRDefault="00C3193C" w:rsidP="004F3DB7">
      <w:pPr>
        <w:pStyle w:val="FootnoteText"/>
      </w:pPr>
      <w:r>
        <w:rPr>
          <w:rStyle w:val="FootnoteReference"/>
        </w:rPr>
        <w:footnoteRef/>
      </w:r>
      <w:r>
        <w:t xml:space="preserve"> </w:t>
      </w:r>
      <w:r w:rsidRPr="00455DFD">
        <w:t>Australian Government (2018), Design System. Available at: https://designsystem.gov.au/</w:t>
      </w:r>
    </w:p>
  </w:footnote>
  <w:footnote w:id="46">
    <w:p w:rsidR="00C3193C" w:rsidRPr="00CB2511" w:rsidRDefault="00C3193C" w:rsidP="004F3DB7">
      <w:pPr>
        <w:pStyle w:val="FootnoteText"/>
        <w:rPr>
          <w:color w:val="000000" w:themeColor="text1"/>
        </w:rPr>
      </w:pPr>
      <w:r>
        <w:rPr>
          <w:rStyle w:val="FootnoteReference"/>
        </w:rPr>
        <w:footnoteRef/>
      </w:r>
      <w:r>
        <w:t xml:space="preserve"> For example NDIS plans, see: </w:t>
      </w:r>
      <w:r w:rsidRPr="00455DFD">
        <w:t>Summer Foundation (2018), Sample NDIS Plans. Available at: https://www.summerfoundation.org.au/resources/sample-ndis-plans/</w:t>
      </w:r>
    </w:p>
  </w:footnote>
  <w:footnote w:id="47">
    <w:p w:rsidR="00C3193C" w:rsidRDefault="00C3193C">
      <w:pPr>
        <w:pStyle w:val="FootnoteText"/>
      </w:pPr>
      <w:r>
        <w:rPr>
          <w:rStyle w:val="FootnoteReference"/>
        </w:rPr>
        <w:footnoteRef/>
      </w:r>
      <w:r>
        <w:t xml:space="preserve"> Fielding R (2000),  </w:t>
      </w:r>
      <w:r w:rsidRPr="00212179">
        <w:t>Architectural Styles and the Design of Network-based Software Architectures</w:t>
      </w:r>
      <w:r>
        <w:t>.</w:t>
      </w:r>
    </w:p>
  </w:footnote>
  <w:footnote w:id="48">
    <w:p w:rsidR="00C3193C" w:rsidRDefault="00C3193C" w:rsidP="004F3DB7">
      <w:pPr>
        <w:pStyle w:val="FootnoteText"/>
      </w:pPr>
      <w:r>
        <w:rPr>
          <w:rStyle w:val="FootnoteReference"/>
        </w:rPr>
        <w:footnoteRef/>
      </w:r>
      <w:r>
        <w:t xml:space="preserve"> Reserve Bank of Australia (2018), New Payments Platform. Available at: </w:t>
      </w:r>
      <w:r w:rsidRPr="00142E6D">
        <w:rPr>
          <w:color w:val="007A53" w:themeColor="accent2"/>
        </w:rPr>
        <w:t>https://www.rba.gov.au/payments-and-infrastructure/new-payments-platform/</w:t>
      </w:r>
    </w:p>
  </w:footnote>
  <w:footnote w:id="49">
    <w:p w:rsidR="00C3193C" w:rsidRDefault="00C3193C" w:rsidP="004F3DB7">
      <w:pPr>
        <w:pStyle w:val="FootnoteText"/>
      </w:pPr>
      <w:r>
        <w:rPr>
          <w:rStyle w:val="FootnoteReference"/>
        </w:rPr>
        <w:footnoteRef/>
      </w:r>
      <w:r>
        <w:t xml:space="preserve"> </w:t>
      </w:r>
      <w:r w:rsidRPr="00FD56E2">
        <w:t>New Payments Platform Australia (2018), How it works. Available at: https://www.nppa.com.au/the-platform/how-it-works/</w:t>
      </w:r>
    </w:p>
  </w:footnote>
  <w:footnote w:id="50">
    <w:p w:rsidR="00C3193C" w:rsidRDefault="00C3193C" w:rsidP="004F3DB7">
      <w:pPr>
        <w:pStyle w:val="FootnoteText"/>
      </w:pPr>
      <w:r>
        <w:rPr>
          <w:rStyle w:val="FootnoteReference"/>
        </w:rPr>
        <w:footnoteRef/>
      </w:r>
      <w:r>
        <w:t xml:space="preserve"> </w:t>
      </w:r>
      <w:r w:rsidRPr="00FD56E2">
        <w:t>BPAY (2018), Osko by BPAY: A new way for Australians to pay. Available at: https://www.bpay.com.au/Member-Financial-Institutions/Osko-by-BPAY.aspx</w:t>
      </w:r>
    </w:p>
  </w:footnote>
  <w:footnote w:id="51">
    <w:p w:rsidR="00C3193C" w:rsidRDefault="00C3193C" w:rsidP="004F3DB7">
      <w:pPr>
        <w:pStyle w:val="FootnoteText"/>
      </w:pPr>
      <w:r>
        <w:rPr>
          <w:rStyle w:val="FootnoteReference"/>
        </w:rPr>
        <w:footnoteRef/>
      </w:r>
      <w:r>
        <w:t xml:space="preserve"> </w:t>
      </w:r>
      <w:r w:rsidRPr="00FD56E2">
        <w:t>Royal D, Lim N, Staples M, Rimba P and Gilder S (2018), Making Money Smart: Indicative data analytics that could be supported by the smart money proof of concept, Companion document to the Making Money Smart report, Data61 (CSIRO).</w:t>
      </w:r>
    </w:p>
  </w:footnote>
  <w:footnote w:id="52">
    <w:p w:rsidR="00C3193C" w:rsidRDefault="00C3193C" w:rsidP="004F3DB7">
      <w:pPr>
        <w:pStyle w:val="FootnoteText"/>
      </w:pPr>
      <w:r>
        <w:rPr>
          <w:rStyle w:val="FootnoteReference"/>
        </w:rPr>
        <w:footnoteRef/>
      </w:r>
      <w:r>
        <w:t xml:space="preserve"> This is assumed to take place through a nominee app, which was not built as part of the proof of concept. During the user testing, the user tester facilitator activated the payments as though they were Robert using a hidden function in the participant app interface. </w:t>
      </w:r>
    </w:p>
  </w:footnote>
  <w:footnote w:id="53">
    <w:p w:rsidR="00C3193C" w:rsidRDefault="00C3193C" w:rsidP="004F3DB7">
      <w:pPr>
        <w:pStyle w:val="FootnoteText"/>
      </w:pPr>
      <w:r>
        <w:rPr>
          <w:rStyle w:val="FootnoteReference"/>
        </w:rPr>
        <w:footnoteRef/>
      </w:r>
      <w:r>
        <w:t xml:space="preserve"> </w:t>
      </w:r>
      <w:r w:rsidRPr="00FD56E2">
        <w:t>Royal D, Lim N, Staples M, Rimba P and Gilder S (2018), Making Money Smart: Indicative data analytics that could be supported by the smart money proof of concept, Companion document to the Making Money Smart report, Data61 (CSIRO).</w:t>
      </w:r>
    </w:p>
  </w:footnote>
  <w:footnote w:id="54">
    <w:p w:rsidR="00C3193C" w:rsidRDefault="00C3193C" w:rsidP="004F3DB7">
      <w:pPr>
        <w:pStyle w:val="FootnoteText"/>
      </w:pPr>
      <w:r>
        <w:rPr>
          <w:rStyle w:val="FootnoteReference"/>
        </w:rPr>
        <w:footnoteRef/>
      </w:r>
      <w:r>
        <w:t xml:space="preserve"> The NPS is calculated as the percentage of promoters (those who rated their likelihood as an 8 or 9 out of 10 of recommending the app to friends or family) less the percentage of detractors (those who rated their likelihood as 6 or below out of 10). </w:t>
      </w:r>
    </w:p>
  </w:footnote>
  <w:footnote w:id="55">
    <w:p w:rsidR="00C3193C" w:rsidRDefault="00C3193C" w:rsidP="0058452B">
      <w:pPr>
        <w:pStyle w:val="FootnoteText"/>
      </w:pPr>
      <w:r>
        <w:rPr>
          <w:rStyle w:val="FootnoteReference"/>
        </w:rPr>
        <w:footnoteRef/>
      </w:r>
      <w:r>
        <w:t xml:space="preserve"> Reserve Bank of Australia (2017), An eAUD, speech by Philip Lowe (Governor) in an address to the 2017 Australian Payment Summit, Sydney - 13 December 2017. Available at: </w:t>
      </w:r>
      <w:r w:rsidRPr="00D540D4">
        <w:t>https://www.rba.gov.au/speeches/2017/sp-gov-2017-12-13.html</w:t>
      </w:r>
    </w:p>
  </w:footnote>
  <w:footnote w:id="56">
    <w:p w:rsidR="00C3193C" w:rsidRDefault="00C3193C">
      <w:pPr>
        <w:pStyle w:val="FootnoteText"/>
      </w:pPr>
      <w:r>
        <w:rPr>
          <w:rStyle w:val="FootnoteReference"/>
        </w:rPr>
        <w:footnoteRef/>
      </w:r>
      <w:r>
        <w:t xml:space="preserve"> Reserve Bank of Australia (2018), </w:t>
      </w:r>
      <w:r w:rsidRPr="00D540D4">
        <w:t>Cryptocurrencies and Distributed Ledger Technology</w:t>
      </w:r>
      <w:r>
        <w:t xml:space="preserve">, speech by Tony Richards (Head </w:t>
      </w:r>
      <w:r w:rsidRPr="00D540D4">
        <w:t>of Payments Policy Department</w:t>
      </w:r>
      <w:r>
        <w:t xml:space="preserve">) at the </w:t>
      </w:r>
      <w:r w:rsidRPr="00D540D4">
        <w:t>Australian Business Economists Briefing</w:t>
      </w:r>
      <w:r>
        <w:t xml:space="preserve">, </w:t>
      </w:r>
      <w:r w:rsidRPr="00D540D4">
        <w:t>Sydney – 26 June 2018</w:t>
      </w:r>
      <w:r>
        <w:t xml:space="preserve">. Available at: </w:t>
      </w:r>
      <w:r w:rsidRPr="00D540D4">
        <w:t>https://www.rba.gov.au/speeches/2018/sp-so-2018-06-26.html</w:t>
      </w:r>
    </w:p>
  </w:footnote>
  <w:footnote w:id="57">
    <w:p w:rsidR="00C3193C" w:rsidRDefault="00C3193C" w:rsidP="004F3DB7">
      <w:pPr>
        <w:pStyle w:val="FootnoteText"/>
      </w:pPr>
      <w:r>
        <w:rPr>
          <w:rStyle w:val="FootnoteReference"/>
        </w:rPr>
        <w:footnoteRef/>
      </w:r>
      <w:r>
        <w:t xml:space="preserve"> </w:t>
      </w:r>
      <w:r w:rsidRPr="00FD56E2">
        <w:t>Current weekly transactions for approximately 140,000 participants are 400,000 transactions per week. When scaled for 460,000 participants, this number reaches 1.3 million transactions per week. Source: National Disability Insurance Agency (2018), NDIS Weekly Payment Summaries, 2018. Available at: https://www.ndis.gov.au/about-us/information-publications-and-reports.html</w:t>
      </w:r>
    </w:p>
  </w:footnote>
  <w:footnote w:id="58">
    <w:p w:rsidR="00C3193C" w:rsidRDefault="00C3193C" w:rsidP="004F3DB7">
      <w:pPr>
        <w:pStyle w:val="FootnoteText"/>
      </w:pPr>
      <w:r>
        <w:rPr>
          <w:rStyle w:val="FootnoteReference"/>
        </w:rPr>
        <w:footnoteRef/>
      </w:r>
      <w:r>
        <w:t xml:space="preserve"> Based on the New Payment Platform implementation experience of the Commonwealth Bank. </w:t>
      </w:r>
    </w:p>
  </w:footnote>
  <w:footnote w:id="59">
    <w:p w:rsidR="00C3193C" w:rsidRDefault="00C3193C" w:rsidP="004F3DB7">
      <w:pPr>
        <w:pStyle w:val="FootnoteText"/>
      </w:pPr>
      <w:r>
        <w:rPr>
          <w:rStyle w:val="FootnoteReference"/>
        </w:rPr>
        <w:footnoteRef/>
      </w:r>
      <w:r>
        <w:t xml:space="preserve"> Each payment could involve multiple blockchain transactions (e.g. to initially set aside a group of tokens for an ongoing booked service, the transfer of tokens to service providers and the redeeming of tokens with the NDIA). We estimate that, on average, each payment would involve approximately 1.5 transactions on the blockchain network, resulting in a requirement of 3.26 transactions per second.</w:t>
      </w:r>
    </w:p>
  </w:footnote>
  <w:footnote w:id="60">
    <w:p w:rsidR="00C3193C" w:rsidRDefault="00C3193C">
      <w:pPr>
        <w:pStyle w:val="FootnoteText"/>
      </w:pPr>
      <w:r>
        <w:rPr>
          <w:rStyle w:val="FootnoteReference"/>
        </w:rPr>
        <w:footnoteRef/>
      </w:r>
      <w:r>
        <w:t xml:space="preserve"> Based on a recent bulletin by Rush and Louw (2018), The New Payments Platform and Fast Settlement Service. Available at </w:t>
      </w:r>
      <w:r w:rsidRPr="00225694">
        <w:t>https://www.rba.gov.au/publications/bulletin/2018/sep/the-new-payments-platform-and-fast-settlement-service.html</w:t>
      </w:r>
    </w:p>
  </w:footnote>
  <w:footnote w:id="61">
    <w:p w:rsidR="00C3193C" w:rsidRDefault="00C3193C" w:rsidP="004F3DB7">
      <w:pPr>
        <w:pStyle w:val="FootnoteText"/>
      </w:pPr>
      <w:r>
        <w:rPr>
          <w:rStyle w:val="FootnoteReference"/>
        </w:rPr>
        <w:footnoteRef/>
      </w:r>
      <w:r>
        <w:t xml:space="preserve"> </w:t>
      </w:r>
      <w:r w:rsidRPr="0063561D">
        <w:t>Rimba P, Tran AB, Weber I, Staples M, Ponomarev A, Xu X (201</w:t>
      </w:r>
      <w:r>
        <w:t>8</w:t>
      </w:r>
      <w:r w:rsidRPr="0063561D">
        <w:t xml:space="preserve">) </w:t>
      </w:r>
      <w:r>
        <w:t xml:space="preserve">Quantifying the Cost of Distrust: </w:t>
      </w:r>
      <w:r w:rsidRPr="0063561D">
        <w:t xml:space="preserve">Comparing </w:t>
      </w:r>
      <w:r>
        <w:t>B</w:t>
      </w:r>
      <w:r w:rsidRPr="0063561D">
        <w:t xml:space="preserve">lockchain and </w:t>
      </w:r>
      <w:r>
        <w:t>C</w:t>
      </w:r>
      <w:r w:rsidRPr="0063561D">
        <w:t xml:space="preserve">loud </w:t>
      </w:r>
      <w:r>
        <w:t>S</w:t>
      </w:r>
      <w:r w:rsidRPr="0063561D">
        <w:t xml:space="preserve">ervices for </w:t>
      </w:r>
      <w:r>
        <w:t>B</w:t>
      </w:r>
      <w:r w:rsidRPr="0063561D">
        <w:t xml:space="preserve">usiness </w:t>
      </w:r>
      <w:r>
        <w:t>P</w:t>
      </w:r>
      <w:r w:rsidRPr="0063561D">
        <w:t xml:space="preserve">rocess </w:t>
      </w:r>
      <w:r>
        <w:t>E</w:t>
      </w:r>
      <w:r w:rsidRPr="0063561D">
        <w:t xml:space="preserve">xecution. In: </w:t>
      </w:r>
      <w:r>
        <w:t>Information System Frontiers.</w:t>
      </w:r>
    </w:p>
  </w:footnote>
  <w:footnote w:id="62">
    <w:p w:rsidR="00C3193C" w:rsidRDefault="00C3193C" w:rsidP="004F3DB7">
      <w:pPr>
        <w:pStyle w:val="FootnoteText"/>
      </w:pPr>
      <w:r>
        <w:rPr>
          <w:rStyle w:val="FootnoteReference"/>
        </w:rPr>
        <w:footnoteRef/>
      </w:r>
      <w:r>
        <w:t xml:space="preserve"> CSIRO (2018), Next generation blockchain boosts speed and energy efficiency on global scale, Viewed 22 October 2018, Viewed 21 October 2018, &lt;</w:t>
      </w:r>
      <w:r w:rsidRPr="00582DAB">
        <w:rPr>
          <w:rStyle w:val="Hyperlink"/>
          <w:color w:val="007A53" w:themeColor="accent2"/>
        </w:rPr>
        <w:t>https://www.csiro.au/en/News/News-releases/2018/Next-generation-blockchain-boosts-speed-and-energy-efficiency-on-global-scale</w:t>
      </w:r>
      <w:r>
        <w:t>&gt;</w:t>
      </w:r>
    </w:p>
  </w:footnote>
  <w:footnote w:id="63">
    <w:p w:rsidR="00C3193C" w:rsidRDefault="00C3193C" w:rsidP="004F3DB7">
      <w:pPr>
        <w:pStyle w:val="FootnoteText"/>
      </w:pPr>
      <w:r>
        <w:rPr>
          <w:rStyle w:val="FootnoteReference"/>
        </w:rPr>
        <w:footnoteRef/>
      </w:r>
      <w:r>
        <w:t xml:space="preserve"> </w:t>
      </w:r>
      <w:r w:rsidRPr="00563985">
        <w:t>R3 (2018), Corda performance: to infinity…and beyond. Available at: https://www.r3.com/wp-content/uploads/2018/04/Corda-Performance-ENG.pdf</w:t>
      </w:r>
    </w:p>
  </w:footnote>
  <w:footnote w:id="64">
    <w:p w:rsidR="00C3193C" w:rsidRPr="00582DAB" w:rsidRDefault="00C3193C" w:rsidP="004F3DB7">
      <w:pPr>
        <w:pStyle w:val="FootnoteText"/>
        <w:rPr>
          <w:vertAlign w:val="superscript"/>
        </w:rPr>
      </w:pPr>
      <w:r>
        <w:rPr>
          <w:rStyle w:val="FootnoteReference"/>
        </w:rPr>
        <w:footnoteRef/>
      </w:r>
      <w:r>
        <w:t xml:space="preserve"> </w:t>
      </w:r>
      <w:r w:rsidRPr="00563985">
        <w:t>Depository Trust &amp; Clearing Corporation (2018), DTCC announces study results demonstrating that DLT can support trading volumes in the US Equity Markets. Available at: http://www.dtcc.com/news/2018/october/16/dtcc-unveils-groundbreaking-study-on-dlt</w:t>
      </w:r>
    </w:p>
  </w:footnote>
  <w:footnote w:id="65">
    <w:p w:rsidR="00C3193C" w:rsidRDefault="00C3193C" w:rsidP="004F3DB7">
      <w:pPr>
        <w:pStyle w:val="FootnoteText"/>
      </w:pPr>
      <w:r>
        <w:rPr>
          <w:rStyle w:val="FootnoteReference"/>
        </w:rPr>
        <w:footnoteRef/>
      </w:r>
      <w:r>
        <w:t xml:space="preserve"> </w:t>
      </w:r>
      <w:r w:rsidRPr="00563985">
        <w:t>Mastercard 2012, Mastercard sees Black Friday performance up 26 percent. Available at: https://newsroom.mastercard.com/2012/11/26/mastercard-sees-black-friday-performance-up-26-percent/</w:t>
      </w:r>
    </w:p>
  </w:footnote>
  <w:footnote w:id="66">
    <w:p w:rsidR="00C3193C" w:rsidRDefault="00C3193C" w:rsidP="004F3DB7">
      <w:pPr>
        <w:pStyle w:val="FootnoteText"/>
      </w:pPr>
      <w:r>
        <w:rPr>
          <w:rStyle w:val="FootnoteReference"/>
        </w:rPr>
        <w:footnoteRef/>
      </w:r>
      <w:r>
        <w:t xml:space="preserve"> We have not sought to cost the proof of concept, which we envisage operating on a non-Ethereum blockchain network, which would have a different cost structure to the working prototype. However for completeness, the working prototype uses</w:t>
      </w:r>
      <w:r w:rsidRPr="001E07CA">
        <w:t xml:space="preserve"> a private Ethereum network hosted on Google Cloud. We ran 4x n1-standard-1 nodes in our Google managed Kubernetes cluster, each with 100gb SSD billed at US$0.674/hour per node. Each of the nodes </w:t>
      </w:r>
      <w:r>
        <w:t>had</w:t>
      </w:r>
      <w:r w:rsidRPr="001E07CA">
        <w:t xml:space="preserve"> 1 vCPU and 3.75 GB RAM.</w:t>
      </w:r>
    </w:p>
  </w:footnote>
  <w:footnote w:id="67">
    <w:p w:rsidR="00C3193C" w:rsidRDefault="00C3193C" w:rsidP="004F3DB7">
      <w:pPr>
        <w:pStyle w:val="FootnoteText"/>
      </w:pPr>
      <w:r>
        <w:rPr>
          <w:rStyle w:val="FootnoteReference"/>
        </w:rPr>
        <w:footnoteRef/>
      </w:r>
      <w:r>
        <w:t xml:space="preserve"> </w:t>
      </w:r>
      <w:r w:rsidRPr="00FD56E2">
        <w:t>Australian Government Department of Health (2018), Recent Aged Care Reforms. Available at: https://agedcare.health.gov.au/reform/recent-aged-care-reforms</w:t>
      </w:r>
    </w:p>
  </w:footnote>
  <w:footnote w:id="68">
    <w:p w:rsidR="00C3193C" w:rsidRDefault="00C3193C" w:rsidP="004F3DB7">
      <w:pPr>
        <w:pStyle w:val="FootnoteText"/>
      </w:pPr>
      <w:r>
        <w:rPr>
          <w:rStyle w:val="FootnoteReference"/>
        </w:rPr>
        <w:footnoteRef/>
      </w:r>
      <w:r>
        <w:t xml:space="preserve"> </w:t>
      </w:r>
      <w:r w:rsidRPr="00FD56E2">
        <w:t>National Rural Health Alliance Ltd (2018), A Guide to Patient Assisted Travel Schemes, Available at: https://ruralhealth.org.au/sites/default/files/publications/nrha-guide-pats_0.pdf</w:t>
      </w:r>
    </w:p>
  </w:footnote>
  <w:footnote w:id="69">
    <w:p w:rsidR="00C3193C" w:rsidRDefault="00C3193C" w:rsidP="004F3DB7">
      <w:pPr>
        <w:pStyle w:val="FootnoteText"/>
      </w:pPr>
      <w:r>
        <w:rPr>
          <w:rStyle w:val="FootnoteReference"/>
        </w:rPr>
        <w:footnoteRef/>
      </w:r>
      <w:r>
        <w:t xml:space="preserve"> </w:t>
      </w:r>
      <w:r w:rsidRPr="00FD56E2">
        <w:t>Parliament of Australia (2013), Part III: Emerging investment vehicles and innovation. Available at: https://www.aph.gov.au/Parliamentary_Business/Committees/Senate/Economics/Completed_inquiries/2010-13/capitalmarket2011/report/c06</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F"/>
    <w:multiLevelType w:val="singleLevel"/>
    <w:tmpl w:val="CC3EF2D2"/>
    <w:lvl w:ilvl="0">
      <w:start w:val="1"/>
      <w:numFmt w:val="lowerLetter"/>
      <w:pStyle w:val="ListNumber2"/>
      <w:lvlText w:val="%1."/>
      <w:lvlJc w:val="left"/>
      <w:pPr>
        <w:ind w:left="643" w:hanging="360"/>
      </w:pPr>
    </w:lvl>
  </w:abstractNum>
  <w:abstractNum w:abstractNumId="1" w15:restartNumberingAfterBreak="0">
    <w:nsid w:val="FFFFFF80"/>
    <w:multiLevelType w:val="singleLevel"/>
    <w:tmpl w:val="B442ECCC"/>
    <w:lvl w:ilvl="0">
      <w:start w:val="1"/>
      <w:numFmt w:val="bullet"/>
      <w:pStyle w:val="ListNumber5"/>
      <w:lvlText w:val=""/>
      <w:lvlJc w:val="left"/>
      <w:pPr>
        <w:tabs>
          <w:tab w:val="num" w:pos="1492"/>
        </w:tabs>
        <w:ind w:left="1492" w:hanging="360"/>
      </w:pPr>
      <w:rPr>
        <w:rFonts w:ascii="Symbol" w:hAnsi="Symbol" w:hint="default"/>
      </w:rPr>
    </w:lvl>
  </w:abstractNum>
  <w:abstractNum w:abstractNumId="2" w15:restartNumberingAfterBreak="0">
    <w:nsid w:val="FFFFFF81"/>
    <w:multiLevelType w:val="singleLevel"/>
    <w:tmpl w:val="B77C9CB0"/>
    <w:lvl w:ilvl="0">
      <w:start w:val="1"/>
      <w:numFmt w:val="bullet"/>
      <w:pStyle w:val="ListNumber4"/>
      <w:lvlText w:val=""/>
      <w:lvlJc w:val="left"/>
      <w:pPr>
        <w:tabs>
          <w:tab w:val="num" w:pos="1209"/>
        </w:tabs>
        <w:ind w:left="1209" w:hanging="360"/>
      </w:pPr>
      <w:rPr>
        <w:rFonts w:ascii="Symbol" w:hAnsi="Symbol" w:hint="default"/>
      </w:rPr>
    </w:lvl>
  </w:abstractNum>
  <w:abstractNum w:abstractNumId="3" w15:restartNumberingAfterBreak="0">
    <w:nsid w:val="FFFFFF83"/>
    <w:multiLevelType w:val="singleLevel"/>
    <w:tmpl w:val="2716FB9A"/>
    <w:lvl w:ilvl="0">
      <w:start w:val="1"/>
      <w:numFmt w:val="bullet"/>
      <w:pStyle w:val="ListBullet5"/>
      <w:lvlText w:val="–"/>
      <w:lvlJc w:val="left"/>
      <w:pPr>
        <w:ind w:left="360" w:hanging="360"/>
      </w:pPr>
      <w:rPr>
        <w:rFonts w:ascii="Feijoa Medium" w:hAnsi="Feijoa Medium" w:hint="default"/>
      </w:rPr>
    </w:lvl>
  </w:abstractNum>
  <w:abstractNum w:abstractNumId="4" w15:restartNumberingAfterBreak="0">
    <w:nsid w:val="FFFFFF88"/>
    <w:multiLevelType w:val="singleLevel"/>
    <w:tmpl w:val="87D43BCA"/>
    <w:lvl w:ilvl="0">
      <w:start w:val="1"/>
      <w:numFmt w:val="decimal"/>
      <w:pStyle w:val="ListBullet4"/>
      <w:lvlText w:val="%1."/>
      <w:lvlJc w:val="left"/>
      <w:pPr>
        <w:ind w:left="360" w:hanging="360"/>
      </w:pPr>
      <w:rPr>
        <w:rFonts w:cs="Times New Roman"/>
      </w:rPr>
    </w:lvl>
  </w:abstractNum>
  <w:abstractNum w:abstractNumId="5" w15:restartNumberingAfterBreak="0">
    <w:nsid w:val="00126C60"/>
    <w:multiLevelType w:val="hybridMultilevel"/>
    <w:tmpl w:val="C9A2F42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6" w15:restartNumberingAfterBreak="0">
    <w:nsid w:val="001C53DB"/>
    <w:multiLevelType w:val="hybridMultilevel"/>
    <w:tmpl w:val="7D84D4DE"/>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A09291B"/>
    <w:multiLevelType w:val="multilevel"/>
    <w:tmpl w:val="538EBE06"/>
    <w:lvl w:ilvl="0">
      <w:start w:val="1"/>
      <w:numFmt w:val="decimal"/>
      <w:lvlText w:val="%1."/>
      <w:lvlJc w:val="left"/>
      <w:pPr>
        <w:tabs>
          <w:tab w:val="num" w:pos="227"/>
        </w:tabs>
        <w:ind w:left="227" w:hanging="227"/>
      </w:pPr>
      <w:rPr>
        <w:rFonts w:cs="Times New Roman" w:hint="default"/>
      </w:rPr>
    </w:lvl>
    <w:lvl w:ilvl="1">
      <w:start w:val="1"/>
      <w:numFmt w:val="bullet"/>
      <w:lvlText w:val=""/>
      <w:lvlJc w:val="left"/>
      <w:pPr>
        <w:ind w:left="1440" w:hanging="360"/>
      </w:pPr>
      <w:rPr>
        <w:rFonts w:ascii="Symbol" w:hAnsi="Symbol"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8" w15:restartNumberingAfterBreak="0">
    <w:nsid w:val="0D081EF2"/>
    <w:multiLevelType w:val="hybridMultilevel"/>
    <w:tmpl w:val="E8361E3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E6B4D99"/>
    <w:multiLevelType w:val="hybridMultilevel"/>
    <w:tmpl w:val="54D04A8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15:restartNumberingAfterBreak="0">
    <w:nsid w:val="0F567705"/>
    <w:multiLevelType w:val="hybridMultilevel"/>
    <w:tmpl w:val="103AE1AC"/>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4AA6E53"/>
    <w:multiLevelType w:val="hybridMultilevel"/>
    <w:tmpl w:val="502AEDE8"/>
    <w:lvl w:ilvl="0" w:tplc="406CEB6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5D23AE1"/>
    <w:multiLevelType w:val="hybridMultilevel"/>
    <w:tmpl w:val="87C06A00"/>
    <w:lvl w:ilvl="0" w:tplc="CCBE526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7A37640"/>
    <w:multiLevelType w:val="hybridMultilevel"/>
    <w:tmpl w:val="48125CE2"/>
    <w:lvl w:ilvl="0" w:tplc="DAFCB9E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8052555"/>
    <w:multiLevelType w:val="hybridMultilevel"/>
    <w:tmpl w:val="BBEE3058"/>
    <w:lvl w:ilvl="0" w:tplc="406CEB6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18DB3A22"/>
    <w:multiLevelType w:val="hybridMultilevel"/>
    <w:tmpl w:val="DF9CF76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B2878E8"/>
    <w:multiLevelType w:val="hybridMultilevel"/>
    <w:tmpl w:val="E1724F9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BC03B08"/>
    <w:multiLevelType w:val="hybridMultilevel"/>
    <w:tmpl w:val="D2048E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1F216D24"/>
    <w:multiLevelType w:val="hybridMultilevel"/>
    <w:tmpl w:val="B94E8796"/>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086735F"/>
    <w:multiLevelType w:val="multilevel"/>
    <w:tmpl w:val="F1420D32"/>
    <w:styleLink w:val="TableBullets"/>
    <w:lvl w:ilvl="0">
      <w:start w:val="1"/>
      <w:numFmt w:val="bullet"/>
      <w:pStyle w:val="TableBullet"/>
      <w:lvlText w:val=""/>
      <w:lvlJc w:val="left"/>
      <w:pPr>
        <w:tabs>
          <w:tab w:val="num" w:pos="170"/>
        </w:tabs>
        <w:ind w:left="170" w:hanging="17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20" w15:restartNumberingAfterBreak="0">
    <w:nsid w:val="20F03CA3"/>
    <w:multiLevelType w:val="hybridMultilevel"/>
    <w:tmpl w:val="02C6ADEC"/>
    <w:lvl w:ilvl="0" w:tplc="406CEB6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21050236"/>
    <w:multiLevelType w:val="multilevel"/>
    <w:tmpl w:val="9432AB92"/>
    <w:styleLink w:val="Sources"/>
    <w:lvl w:ilvl="0">
      <w:start w:val="1"/>
      <w:numFmt w:val="none"/>
      <w:lvlText w:val="Source:"/>
      <w:lvlJc w:val="left"/>
      <w:pPr>
        <w:tabs>
          <w:tab w:val="num" w:pos="624"/>
        </w:tabs>
        <w:ind w:left="624" w:hanging="624"/>
      </w:pPr>
      <w:rPr>
        <w:rFonts w:cs="Times New Roman" w:hint="default"/>
      </w:rPr>
    </w:lvl>
    <w:lvl w:ilvl="1">
      <w:start w:val="1"/>
      <w:numFmt w:val="none"/>
      <w:lvlText w:val=""/>
      <w:lvlJc w:val="left"/>
      <w:pPr>
        <w:ind w:left="720" w:hanging="360"/>
      </w:pPr>
      <w:rPr>
        <w:rFonts w:cs="Times New Roman" w:hint="default"/>
      </w:rPr>
    </w:lvl>
    <w:lvl w:ilvl="2">
      <w:start w:val="1"/>
      <w:numFmt w:val="none"/>
      <w:lvlText w:val=""/>
      <w:lvlJc w:val="left"/>
      <w:pPr>
        <w:ind w:left="1080" w:hanging="360"/>
      </w:pPr>
      <w:rPr>
        <w:rFonts w:cs="Times New Roman" w:hint="default"/>
      </w:rPr>
    </w:lvl>
    <w:lvl w:ilvl="3">
      <w:start w:val="1"/>
      <w:numFmt w:val="none"/>
      <w:lvlText w:val=""/>
      <w:lvlJc w:val="left"/>
      <w:pPr>
        <w:ind w:left="1440" w:hanging="360"/>
      </w:pPr>
      <w:rPr>
        <w:rFonts w:cs="Times New Roman" w:hint="default"/>
      </w:rPr>
    </w:lvl>
    <w:lvl w:ilvl="4">
      <w:start w:val="1"/>
      <w:numFmt w:val="none"/>
      <w:lvlText w:val=""/>
      <w:lvlJc w:val="left"/>
      <w:pPr>
        <w:ind w:left="1800" w:hanging="360"/>
      </w:pPr>
      <w:rPr>
        <w:rFonts w:cs="Times New Roman" w:hint="default"/>
      </w:rPr>
    </w:lvl>
    <w:lvl w:ilvl="5">
      <w:start w:val="1"/>
      <w:numFmt w:val="none"/>
      <w:lvlText w:val=""/>
      <w:lvlJc w:val="left"/>
      <w:pPr>
        <w:ind w:left="2160" w:hanging="360"/>
      </w:pPr>
      <w:rPr>
        <w:rFonts w:cs="Times New Roman" w:hint="default"/>
      </w:rPr>
    </w:lvl>
    <w:lvl w:ilvl="6">
      <w:start w:val="1"/>
      <w:numFmt w:val="none"/>
      <w:lvlText w:val=""/>
      <w:lvlJc w:val="left"/>
      <w:pPr>
        <w:ind w:left="2520" w:hanging="360"/>
      </w:pPr>
      <w:rPr>
        <w:rFonts w:cs="Times New Roman" w:hint="default"/>
      </w:rPr>
    </w:lvl>
    <w:lvl w:ilvl="7">
      <w:start w:val="1"/>
      <w:numFmt w:val="none"/>
      <w:lvlText w:val=""/>
      <w:lvlJc w:val="left"/>
      <w:pPr>
        <w:ind w:left="2880" w:hanging="360"/>
      </w:pPr>
      <w:rPr>
        <w:rFonts w:cs="Times New Roman" w:hint="default"/>
      </w:rPr>
    </w:lvl>
    <w:lvl w:ilvl="8">
      <w:start w:val="1"/>
      <w:numFmt w:val="none"/>
      <w:lvlText w:val=""/>
      <w:lvlJc w:val="left"/>
      <w:pPr>
        <w:ind w:left="3240" w:hanging="360"/>
      </w:pPr>
      <w:rPr>
        <w:rFonts w:cs="Times New Roman" w:hint="default"/>
      </w:rPr>
    </w:lvl>
  </w:abstractNum>
  <w:abstractNum w:abstractNumId="22" w15:restartNumberingAfterBreak="0">
    <w:nsid w:val="21265478"/>
    <w:multiLevelType w:val="hybridMultilevel"/>
    <w:tmpl w:val="9F5CF806"/>
    <w:lvl w:ilvl="0" w:tplc="406CEB6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1340ADA"/>
    <w:multiLevelType w:val="hybridMultilevel"/>
    <w:tmpl w:val="D79AAE98"/>
    <w:lvl w:ilvl="0" w:tplc="406CEB6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23FE78B4"/>
    <w:multiLevelType w:val="hybridMultilevel"/>
    <w:tmpl w:val="E35E4B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6902D2A"/>
    <w:multiLevelType w:val="hybridMultilevel"/>
    <w:tmpl w:val="C07AB19C"/>
    <w:lvl w:ilvl="0" w:tplc="406CEB6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26BF3466"/>
    <w:multiLevelType w:val="hybridMultilevel"/>
    <w:tmpl w:val="4BA8E89C"/>
    <w:lvl w:ilvl="0" w:tplc="CCBE526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26EC6A7F"/>
    <w:multiLevelType w:val="hybridMultilevel"/>
    <w:tmpl w:val="B74A1D6A"/>
    <w:lvl w:ilvl="0" w:tplc="0C09000F">
      <w:start w:val="1"/>
      <w:numFmt w:val="decimal"/>
      <w:lvlText w:val="%1."/>
      <w:lvlJc w:val="left"/>
      <w:pPr>
        <w:ind w:left="766" w:hanging="360"/>
      </w:pPr>
    </w:lvl>
    <w:lvl w:ilvl="1" w:tplc="0C090019" w:tentative="1">
      <w:start w:val="1"/>
      <w:numFmt w:val="lowerLetter"/>
      <w:lvlText w:val="%2."/>
      <w:lvlJc w:val="left"/>
      <w:pPr>
        <w:ind w:left="1486" w:hanging="360"/>
      </w:pPr>
    </w:lvl>
    <w:lvl w:ilvl="2" w:tplc="0C09001B" w:tentative="1">
      <w:start w:val="1"/>
      <w:numFmt w:val="lowerRoman"/>
      <w:lvlText w:val="%3."/>
      <w:lvlJc w:val="right"/>
      <w:pPr>
        <w:ind w:left="2206" w:hanging="180"/>
      </w:pPr>
    </w:lvl>
    <w:lvl w:ilvl="3" w:tplc="0C09000F" w:tentative="1">
      <w:start w:val="1"/>
      <w:numFmt w:val="decimal"/>
      <w:lvlText w:val="%4."/>
      <w:lvlJc w:val="left"/>
      <w:pPr>
        <w:ind w:left="2926" w:hanging="360"/>
      </w:pPr>
    </w:lvl>
    <w:lvl w:ilvl="4" w:tplc="0C090019" w:tentative="1">
      <w:start w:val="1"/>
      <w:numFmt w:val="lowerLetter"/>
      <w:lvlText w:val="%5."/>
      <w:lvlJc w:val="left"/>
      <w:pPr>
        <w:ind w:left="3646" w:hanging="360"/>
      </w:pPr>
    </w:lvl>
    <w:lvl w:ilvl="5" w:tplc="0C09001B" w:tentative="1">
      <w:start w:val="1"/>
      <w:numFmt w:val="lowerRoman"/>
      <w:lvlText w:val="%6."/>
      <w:lvlJc w:val="right"/>
      <w:pPr>
        <w:ind w:left="4366" w:hanging="180"/>
      </w:pPr>
    </w:lvl>
    <w:lvl w:ilvl="6" w:tplc="0C09000F" w:tentative="1">
      <w:start w:val="1"/>
      <w:numFmt w:val="decimal"/>
      <w:lvlText w:val="%7."/>
      <w:lvlJc w:val="left"/>
      <w:pPr>
        <w:ind w:left="5086" w:hanging="360"/>
      </w:pPr>
    </w:lvl>
    <w:lvl w:ilvl="7" w:tplc="0C090019" w:tentative="1">
      <w:start w:val="1"/>
      <w:numFmt w:val="lowerLetter"/>
      <w:lvlText w:val="%8."/>
      <w:lvlJc w:val="left"/>
      <w:pPr>
        <w:ind w:left="5806" w:hanging="360"/>
      </w:pPr>
    </w:lvl>
    <w:lvl w:ilvl="8" w:tplc="0C09001B" w:tentative="1">
      <w:start w:val="1"/>
      <w:numFmt w:val="lowerRoman"/>
      <w:lvlText w:val="%9."/>
      <w:lvlJc w:val="right"/>
      <w:pPr>
        <w:ind w:left="6526" w:hanging="180"/>
      </w:pPr>
    </w:lvl>
  </w:abstractNum>
  <w:abstractNum w:abstractNumId="28" w15:restartNumberingAfterBreak="0">
    <w:nsid w:val="28B57485"/>
    <w:multiLevelType w:val="multilevel"/>
    <w:tmpl w:val="0C09001D"/>
    <w:styleLink w:val="1ai"/>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29" w15:restartNumberingAfterBreak="0">
    <w:nsid w:val="2AA93DE6"/>
    <w:multiLevelType w:val="hybridMultilevel"/>
    <w:tmpl w:val="A5A05A0E"/>
    <w:lvl w:ilvl="0" w:tplc="CCBE526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2BF219E7"/>
    <w:multiLevelType w:val="hybridMultilevel"/>
    <w:tmpl w:val="ABE024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2E4A1470"/>
    <w:multiLevelType w:val="hybridMultilevel"/>
    <w:tmpl w:val="874022A6"/>
    <w:lvl w:ilvl="0" w:tplc="406CEB6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2FAB6152"/>
    <w:multiLevelType w:val="hybridMultilevel"/>
    <w:tmpl w:val="8DEE7892"/>
    <w:lvl w:ilvl="0" w:tplc="406CEB6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309E4E18"/>
    <w:multiLevelType w:val="hybridMultilevel"/>
    <w:tmpl w:val="8012A67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4" w15:restartNumberingAfterBreak="0">
    <w:nsid w:val="320D63BF"/>
    <w:multiLevelType w:val="multilevel"/>
    <w:tmpl w:val="5FA0035A"/>
    <w:numStyleLink w:val="Numbers"/>
  </w:abstractNum>
  <w:abstractNum w:abstractNumId="35" w15:restartNumberingAfterBreak="0">
    <w:nsid w:val="34607F6E"/>
    <w:multiLevelType w:val="hybridMultilevel"/>
    <w:tmpl w:val="CF2C6094"/>
    <w:lvl w:ilvl="0" w:tplc="406CEB6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34D6387B"/>
    <w:multiLevelType w:val="hybridMultilevel"/>
    <w:tmpl w:val="0E344C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67614C6"/>
    <w:multiLevelType w:val="multilevel"/>
    <w:tmpl w:val="0C09001F"/>
    <w:styleLink w:val="11111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224"/>
        </w:tabs>
        <w:ind w:left="1224" w:hanging="504"/>
      </w:pPr>
      <w:rPr>
        <w:rFonts w:cs="Times New Roman"/>
      </w:rPr>
    </w:lvl>
    <w:lvl w:ilvl="3">
      <w:start w:val="1"/>
      <w:numFmt w:val="decimal"/>
      <w:lvlText w:val="%1.%2.%3.%4."/>
      <w:lvlJc w:val="left"/>
      <w:pPr>
        <w:tabs>
          <w:tab w:val="num" w:pos="180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2880"/>
        </w:tabs>
        <w:ind w:left="2736" w:hanging="936"/>
      </w:pPr>
      <w:rPr>
        <w:rFonts w:cs="Times New Roman"/>
      </w:rPr>
    </w:lvl>
    <w:lvl w:ilvl="6">
      <w:start w:val="1"/>
      <w:numFmt w:val="decimal"/>
      <w:lvlText w:val="%1.%2.%3.%4.%5.%6.%7."/>
      <w:lvlJc w:val="left"/>
      <w:pPr>
        <w:tabs>
          <w:tab w:val="num" w:pos="3600"/>
        </w:tabs>
        <w:ind w:left="3240" w:hanging="1080"/>
      </w:pPr>
      <w:rPr>
        <w:rFonts w:cs="Times New Roman"/>
      </w:rPr>
    </w:lvl>
    <w:lvl w:ilvl="7">
      <w:start w:val="1"/>
      <w:numFmt w:val="decimal"/>
      <w:lvlText w:val="%1.%2.%3.%4.%5.%6.%7.%8."/>
      <w:lvlJc w:val="left"/>
      <w:pPr>
        <w:tabs>
          <w:tab w:val="num" w:pos="3960"/>
        </w:tabs>
        <w:ind w:left="3744" w:hanging="1224"/>
      </w:pPr>
      <w:rPr>
        <w:rFonts w:cs="Times New Roman"/>
      </w:rPr>
    </w:lvl>
    <w:lvl w:ilvl="8">
      <w:start w:val="1"/>
      <w:numFmt w:val="decimal"/>
      <w:lvlText w:val="%1.%2.%3.%4.%5.%6.%7.%8.%9."/>
      <w:lvlJc w:val="left"/>
      <w:pPr>
        <w:tabs>
          <w:tab w:val="num" w:pos="4680"/>
        </w:tabs>
        <w:ind w:left="4320" w:hanging="1440"/>
      </w:pPr>
      <w:rPr>
        <w:rFonts w:cs="Times New Roman"/>
      </w:rPr>
    </w:lvl>
  </w:abstractNum>
  <w:abstractNum w:abstractNumId="38" w15:restartNumberingAfterBreak="0">
    <w:nsid w:val="3A9821DD"/>
    <w:multiLevelType w:val="hybridMultilevel"/>
    <w:tmpl w:val="B010014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3D23297C"/>
    <w:multiLevelType w:val="hybridMultilevel"/>
    <w:tmpl w:val="7FEE4632"/>
    <w:lvl w:ilvl="0" w:tplc="DAFCB9E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40F5456F"/>
    <w:multiLevelType w:val="hybridMultilevel"/>
    <w:tmpl w:val="E1724F9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1" w15:restartNumberingAfterBreak="0">
    <w:nsid w:val="4265682E"/>
    <w:multiLevelType w:val="multilevel"/>
    <w:tmpl w:val="6E74B694"/>
    <w:styleLink w:val="Bullets"/>
    <w:lvl w:ilvl="0">
      <w:start w:val="1"/>
      <w:numFmt w:val="bullet"/>
      <w:pStyle w:val="ListBullet"/>
      <w:lvlText w:val=""/>
      <w:lvlJc w:val="left"/>
      <w:pPr>
        <w:tabs>
          <w:tab w:val="num" w:pos="199"/>
        </w:tabs>
        <w:ind w:left="199" w:hanging="199"/>
      </w:pPr>
      <w:rPr>
        <w:rFonts w:ascii="Symbol" w:hAnsi="Symbol" w:hint="default"/>
      </w:rPr>
    </w:lvl>
    <w:lvl w:ilvl="1">
      <w:start w:val="1"/>
      <w:numFmt w:val="bullet"/>
      <w:pStyle w:val="ListBullet2"/>
      <w:lvlText w:val="–"/>
      <w:lvlJc w:val="left"/>
      <w:pPr>
        <w:tabs>
          <w:tab w:val="num" w:pos="397"/>
        </w:tabs>
        <w:ind w:left="397" w:hanging="198"/>
      </w:pPr>
      <w:rPr>
        <w:rFonts w:ascii="Arial" w:hAnsi="Arial" w:hint="default"/>
      </w:rPr>
    </w:lvl>
    <w:lvl w:ilvl="2">
      <w:start w:val="1"/>
      <w:numFmt w:val="bullet"/>
      <w:lvlText w:val="–"/>
      <w:lvlJc w:val="left"/>
      <w:pPr>
        <w:tabs>
          <w:tab w:val="num" w:pos="595"/>
        </w:tabs>
        <w:ind w:left="595" w:hanging="198"/>
      </w:pPr>
      <w:rPr>
        <w:rFonts w:ascii="Arial" w:hAnsi="Arial"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left"/>
      <w:pPr>
        <w:ind w:left="4320" w:hanging="36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left"/>
      <w:pPr>
        <w:ind w:left="6480" w:hanging="360"/>
      </w:pPr>
      <w:rPr>
        <w:rFonts w:cs="Times New Roman" w:hint="default"/>
      </w:rPr>
    </w:lvl>
  </w:abstractNum>
  <w:abstractNum w:abstractNumId="42" w15:restartNumberingAfterBreak="0">
    <w:nsid w:val="47AD6E75"/>
    <w:multiLevelType w:val="hybridMultilevel"/>
    <w:tmpl w:val="B39AC04E"/>
    <w:lvl w:ilvl="0" w:tplc="CCBE526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3" w15:restartNumberingAfterBreak="0">
    <w:nsid w:val="4A8223F5"/>
    <w:multiLevelType w:val="hybridMultilevel"/>
    <w:tmpl w:val="38905F42"/>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4BF077D1"/>
    <w:multiLevelType w:val="hybridMultilevel"/>
    <w:tmpl w:val="AEBAA5E4"/>
    <w:lvl w:ilvl="0" w:tplc="0C09000F">
      <w:start w:val="1"/>
      <w:numFmt w:val="decimal"/>
      <w:lvlText w:val="%1."/>
      <w:lvlJc w:val="left"/>
      <w:pPr>
        <w:ind w:left="720" w:hanging="360"/>
      </w:p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5" w15:restartNumberingAfterBreak="0">
    <w:nsid w:val="4DD3604C"/>
    <w:multiLevelType w:val="hybridMultilevel"/>
    <w:tmpl w:val="3BBC073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6" w15:restartNumberingAfterBreak="0">
    <w:nsid w:val="4DF914DA"/>
    <w:multiLevelType w:val="hybridMultilevel"/>
    <w:tmpl w:val="387650F6"/>
    <w:lvl w:ilvl="0" w:tplc="406CEB6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7" w15:restartNumberingAfterBreak="0">
    <w:nsid w:val="50602A28"/>
    <w:multiLevelType w:val="hybridMultilevel"/>
    <w:tmpl w:val="D33638D0"/>
    <w:lvl w:ilvl="0" w:tplc="DAFCB9E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51C7738C"/>
    <w:multiLevelType w:val="hybridMultilevel"/>
    <w:tmpl w:val="4000AD88"/>
    <w:lvl w:ilvl="0" w:tplc="0C09001B">
      <w:start w:val="1"/>
      <w:numFmt w:val="lowerRoman"/>
      <w:lvlText w:val="%1."/>
      <w:lvlJc w:val="right"/>
      <w:pPr>
        <w:ind w:left="720" w:hanging="360"/>
      </w:pPr>
      <w:rPr>
        <w:rFont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9" w15:restartNumberingAfterBreak="0">
    <w:nsid w:val="57231308"/>
    <w:multiLevelType w:val="hybridMultilevel"/>
    <w:tmpl w:val="A5A437EA"/>
    <w:lvl w:ilvl="0" w:tplc="0C090001">
      <w:start w:val="1"/>
      <w:numFmt w:val="bullet"/>
      <w:lvlText w:val=""/>
      <w:lvlJc w:val="left"/>
      <w:pPr>
        <w:ind w:left="780" w:hanging="360"/>
      </w:pPr>
      <w:rPr>
        <w:rFonts w:ascii="Symbol" w:hAnsi="Symbol" w:hint="default"/>
      </w:rPr>
    </w:lvl>
    <w:lvl w:ilvl="1" w:tplc="0C090003" w:tentative="1">
      <w:start w:val="1"/>
      <w:numFmt w:val="bullet"/>
      <w:lvlText w:val="o"/>
      <w:lvlJc w:val="left"/>
      <w:pPr>
        <w:ind w:left="1500" w:hanging="360"/>
      </w:pPr>
      <w:rPr>
        <w:rFonts w:ascii="Courier New" w:hAnsi="Courier New" w:cs="Courier New" w:hint="default"/>
      </w:rPr>
    </w:lvl>
    <w:lvl w:ilvl="2" w:tplc="0C090005" w:tentative="1">
      <w:start w:val="1"/>
      <w:numFmt w:val="bullet"/>
      <w:lvlText w:val=""/>
      <w:lvlJc w:val="left"/>
      <w:pPr>
        <w:ind w:left="2220" w:hanging="360"/>
      </w:pPr>
      <w:rPr>
        <w:rFonts w:ascii="Wingdings" w:hAnsi="Wingdings" w:hint="default"/>
      </w:rPr>
    </w:lvl>
    <w:lvl w:ilvl="3" w:tplc="0C090001" w:tentative="1">
      <w:start w:val="1"/>
      <w:numFmt w:val="bullet"/>
      <w:lvlText w:val=""/>
      <w:lvlJc w:val="left"/>
      <w:pPr>
        <w:ind w:left="2940" w:hanging="360"/>
      </w:pPr>
      <w:rPr>
        <w:rFonts w:ascii="Symbol" w:hAnsi="Symbol" w:hint="default"/>
      </w:rPr>
    </w:lvl>
    <w:lvl w:ilvl="4" w:tplc="0C090003" w:tentative="1">
      <w:start w:val="1"/>
      <w:numFmt w:val="bullet"/>
      <w:lvlText w:val="o"/>
      <w:lvlJc w:val="left"/>
      <w:pPr>
        <w:ind w:left="3660" w:hanging="360"/>
      </w:pPr>
      <w:rPr>
        <w:rFonts w:ascii="Courier New" w:hAnsi="Courier New" w:cs="Courier New" w:hint="default"/>
      </w:rPr>
    </w:lvl>
    <w:lvl w:ilvl="5" w:tplc="0C090005" w:tentative="1">
      <w:start w:val="1"/>
      <w:numFmt w:val="bullet"/>
      <w:lvlText w:val=""/>
      <w:lvlJc w:val="left"/>
      <w:pPr>
        <w:ind w:left="4380" w:hanging="360"/>
      </w:pPr>
      <w:rPr>
        <w:rFonts w:ascii="Wingdings" w:hAnsi="Wingdings" w:hint="default"/>
      </w:rPr>
    </w:lvl>
    <w:lvl w:ilvl="6" w:tplc="0C090001" w:tentative="1">
      <w:start w:val="1"/>
      <w:numFmt w:val="bullet"/>
      <w:lvlText w:val=""/>
      <w:lvlJc w:val="left"/>
      <w:pPr>
        <w:ind w:left="5100" w:hanging="360"/>
      </w:pPr>
      <w:rPr>
        <w:rFonts w:ascii="Symbol" w:hAnsi="Symbol" w:hint="default"/>
      </w:rPr>
    </w:lvl>
    <w:lvl w:ilvl="7" w:tplc="0C090003" w:tentative="1">
      <w:start w:val="1"/>
      <w:numFmt w:val="bullet"/>
      <w:lvlText w:val="o"/>
      <w:lvlJc w:val="left"/>
      <w:pPr>
        <w:ind w:left="5820" w:hanging="360"/>
      </w:pPr>
      <w:rPr>
        <w:rFonts w:ascii="Courier New" w:hAnsi="Courier New" w:cs="Courier New" w:hint="default"/>
      </w:rPr>
    </w:lvl>
    <w:lvl w:ilvl="8" w:tplc="0C090005" w:tentative="1">
      <w:start w:val="1"/>
      <w:numFmt w:val="bullet"/>
      <w:lvlText w:val=""/>
      <w:lvlJc w:val="left"/>
      <w:pPr>
        <w:ind w:left="6540" w:hanging="360"/>
      </w:pPr>
      <w:rPr>
        <w:rFonts w:ascii="Wingdings" w:hAnsi="Wingdings" w:hint="default"/>
      </w:rPr>
    </w:lvl>
  </w:abstractNum>
  <w:abstractNum w:abstractNumId="50" w15:restartNumberingAfterBreak="0">
    <w:nsid w:val="587303F3"/>
    <w:multiLevelType w:val="hybridMultilevel"/>
    <w:tmpl w:val="9A4A9DEE"/>
    <w:lvl w:ilvl="0" w:tplc="CCBE5266">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1" w15:restartNumberingAfterBreak="0">
    <w:nsid w:val="59444BE6"/>
    <w:multiLevelType w:val="multilevel"/>
    <w:tmpl w:val="092ADFE4"/>
    <w:lvl w:ilvl="0">
      <w:start w:val="1"/>
      <w:numFmt w:val="decimal"/>
      <w:pStyle w:val="Heading1"/>
      <w:lvlText w:val="%1"/>
      <w:lvlJc w:val="left"/>
      <w:pPr>
        <w:ind w:left="432" w:hanging="432"/>
      </w:pPr>
      <w:rPr>
        <w:rFonts w:cs="Times New Roman" w:hint="default"/>
      </w:rPr>
    </w:lvl>
    <w:lvl w:ilvl="1">
      <w:start w:val="1"/>
      <w:numFmt w:val="decimal"/>
      <w:pStyle w:val="Heading2"/>
      <w:lvlText w:val="%1.%2"/>
      <w:lvlJc w:val="left"/>
      <w:pPr>
        <w:ind w:left="576" w:hanging="576"/>
      </w:pPr>
      <w:rPr>
        <w:rFonts w:cs="Times New Roman" w:hint="default"/>
      </w:rPr>
    </w:lvl>
    <w:lvl w:ilvl="2">
      <w:start w:val="1"/>
      <w:numFmt w:val="decimal"/>
      <w:pStyle w:val="Heading3"/>
      <w:lvlText w:val="%1.%2.%3"/>
      <w:lvlJc w:val="left"/>
      <w:pPr>
        <w:ind w:left="720" w:hanging="720"/>
      </w:pPr>
      <w:rPr>
        <w:rFonts w:cs="Times New Roman" w:hint="default"/>
      </w:rPr>
    </w:lvl>
    <w:lvl w:ilvl="3">
      <w:start w:val="1"/>
      <w:numFmt w:val="decimal"/>
      <w:lvlText w:val="%1.%2.%3.%4"/>
      <w:lvlJc w:val="left"/>
      <w:pPr>
        <w:ind w:left="864" w:hanging="864"/>
      </w:pPr>
      <w:rPr>
        <w:rFonts w:cs="Times New Roman" w:hint="default"/>
      </w:rPr>
    </w:lvl>
    <w:lvl w:ilvl="4">
      <w:start w:val="1"/>
      <w:numFmt w:val="decimal"/>
      <w:lvlText w:val="%1.%2.%3.%4.%5"/>
      <w:lvlJc w:val="left"/>
      <w:pPr>
        <w:ind w:left="1008" w:hanging="1008"/>
      </w:pPr>
      <w:rPr>
        <w:rFonts w:cs="Times New Roman" w:hint="default"/>
      </w:rPr>
    </w:lvl>
    <w:lvl w:ilvl="5">
      <w:start w:val="1"/>
      <w:numFmt w:val="decimal"/>
      <w:lvlText w:val="%1.%2.%3.%4.%5.%6"/>
      <w:lvlJc w:val="left"/>
      <w:pPr>
        <w:ind w:left="1152" w:hanging="1152"/>
      </w:pPr>
      <w:rPr>
        <w:rFonts w:cs="Times New Roman" w:hint="default"/>
      </w:rPr>
    </w:lvl>
    <w:lvl w:ilvl="6">
      <w:start w:val="1"/>
      <w:numFmt w:val="decimal"/>
      <w:lvlText w:val="%1.%2.%3.%4.%5.%6.%7"/>
      <w:lvlJc w:val="left"/>
      <w:pPr>
        <w:ind w:left="1296" w:hanging="1296"/>
      </w:pPr>
      <w:rPr>
        <w:rFonts w:cs="Times New Roman" w:hint="default"/>
      </w:rPr>
    </w:lvl>
    <w:lvl w:ilvl="7">
      <w:start w:val="1"/>
      <w:numFmt w:val="decimal"/>
      <w:lvlText w:val="%1.%2.%3.%4.%5.%6.%7.%8"/>
      <w:lvlJc w:val="left"/>
      <w:pPr>
        <w:ind w:left="1440" w:hanging="1440"/>
      </w:pPr>
      <w:rPr>
        <w:rFonts w:cs="Times New Roman" w:hint="default"/>
      </w:rPr>
    </w:lvl>
    <w:lvl w:ilvl="8">
      <w:start w:val="1"/>
      <w:numFmt w:val="decimal"/>
      <w:lvlText w:val="%1.%2.%3.%4.%5.%6.%7.%8.%9"/>
      <w:lvlJc w:val="left"/>
      <w:pPr>
        <w:ind w:left="1584" w:hanging="1584"/>
      </w:pPr>
      <w:rPr>
        <w:rFonts w:cs="Times New Roman" w:hint="default"/>
      </w:rPr>
    </w:lvl>
  </w:abstractNum>
  <w:abstractNum w:abstractNumId="52" w15:restartNumberingAfterBreak="0">
    <w:nsid w:val="5A1767B6"/>
    <w:multiLevelType w:val="multilevel"/>
    <w:tmpl w:val="5FA0035A"/>
    <w:styleLink w:val="Numbers"/>
    <w:lvl w:ilvl="0">
      <w:start w:val="1"/>
      <w:numFmt w:val="decimal"/>
      <w:pStyle w:val="ListNumber"/>
      <w:lvlText w:val="%1."/>
      <w:lvlJc w:val="left"/>
      <w:pPr>
        <w:tabs>
          <w:tab w:val="num" w:pos="227"/>
        </w:tabs>
        <w:ind w:left="227" w:hanging="227"/>
      </w:pPr>
      <w:rPr>
        <w:rFonts w:cs="Times New Roman" w:hint="default"/>
      </w:rPr>
    </w:lvl>
    <w:lvl w:ilvl="1">
      <w:start w:val="1"/>
      <w:numFmt w:val="none"/>
      <w:lvlText w:val=""/>
      <w:lvlJc w:val="left"/>
      <w:pPr>
        <w:ind w:left="1440" w:hanging="360"/>
      </w:pPr>
      <w:rPr>
        <w:rFonts w:cs="Times New Roman" w:hint="default"/>
      </w:rPr>
    </w:lvl>
    <w:lvl w:ilvl="2">
      <w:start w:val="1"/>
      <w:numFmt w:val="none"/>
      <w:lvlText w:val=""/>
      <w:lvlJc w:val="right"/>
      <w:pPr>
        <w:ind w:left="2160" w:hanging="180"/>
      </w:pPr>
      <w:rPr>
        <w:rFonts w:cs="Times New Roman" w:hint="default"/>
      </w:rPr>
    </w:lvl>
    <w:lvl w:ilvl="3">
      <w:start w:val="1"/>
      <w:numFmt w:val="none"/>
      <w:lvlText w:val=""/>
      <w:lvlJc w:val="left"/>
      <w:pPr>
        <w:ind w:left="2880" w:hanging="360"/>
      </w:pPr>
      <w:rPr>
        <w:rFonts w:cs="Times New Roman" w:hint="default"/>
      </w:rPr>
    </w:lvl>
    <w:lvl w:ilvl="4">
      <w:start w:val="1"/>
      <w:numFmt w:val="none"/>
      <w:lvlText w:val=""/>
      <w:lvlJc w:val="left"/>
      <w:pPr>
        <w:ind w:left="3600" w:hanging="360"/>
      </w:pPr>
      <w:rPr>
        <w:rFonts w:cs="Times New Roman" w:hint="default"/>
      </w:rPr>
    </w:lvl>
    <w:lvl w:ilvl="5">
      <w:start w:val="1"/>
      <w:numFmt w:val="none"/>
      <w:lvlText w:val=""/>
      <w:lvlJc w:val="right"/>
      <w:pPr>
        <w:ind w:left="4320" w:hanging="180"/>
      </w:pPr>
      <w:rPr>
        <w:rFonts w:cs="Times New Roman" w:hint="default"/>
      </w:rPr>
    </w:lvl>
    <w:lvl w:ilvl="6">
      <w:start w:val="1"/>
      <w:numFmt w:val="none"/>
      <w:lvlText w:val=""/>
      <w:lvlJc w:val="left"/>
      <w:pPr>
        <w:ind w:left="5040" w:hanging="360"/>
      </w:pPr>
      <w:rPr>
        <w:rFonts w:cs="Times New Roman" w:hint="default"/>
      </w:rPr>
    </w:lvl>
    <w:lvl w:ilvl="7">
      <w:start w:val="1"/>
      <w:numFmt w:val="none"/>
      <w:lvlText w:val=""/>
      <w:lvlJc w:val="left"/>
      <w:pPr>
        <w:ind w:left="5760" w:hanging="360"/>
      </w:pPr>
      <w:rPr>
        <w:rFonts w:cs="Times New Roman" w:hint="default"/>
      </w:rPr>
    </w:lvl>
    <w:lvl w:ilvl="8">
      <w:start w:val="1"/>
      <w:numFmt w:val="none"/>
      <w:lvlText w:val=""/>
      <w:lvlJc w:val="right"/>
      <w:pPr>
        <w:ind w:left="6480" w:hanging="180"/>
      </w:pPr>
      <w:rPr>
        <w:rFonts w:cs="Times New Roman" w:hint="default"/>
      </w:rPr>
    </w:lvl>
  </w:abstractNum>
  <w:abstractNum w:abstractNumId="53" w15:restartNumberingAfterBreak="0">
    <w:nsid w:val="5BB871B2"/>
    <w:multiLevelType w:val="hybridMultilevel"/>
    <w:tmpl w:val="EAAC4C1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4" w15:restartNumberingAfterBreak="0">
    <w:nsid w:val="5D3F7198"/>
    <w:multiLevelType w:val="hybridMultilevel"/>
    <w:tmpl w:val="5B46E19C"/>
    <w:lvl w:ilvl="0" w:tplc="406CEB6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D8743A4"/>
    <w:multiLevelType w:val="hybridMultilevel"/>
    <w:tmpl w:val="771E21DE"/>
    <w:lvl w:ilvl="0" w:tplc="05920732">
      <w:start w:val="1"/>
      <w:numFmt w:val="bullet"/>
      <w:pStyle w:val="ListNumber3"/>
      <w:lvlText w:val=""/>
      <w:lvlJc w:val="left"/>
      <w:pPr>
        <w:ind w:left="1267"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6" w15:restartNumberingAfterBreak="0">
    <w:nsid w:val="5F4C27FB"/>
    <w:multiLevelType w:val="multilevel"/>
    <w:tmpl w:val="0C090023"/>
    <w:styleLink w:val="ArticleSection"/>
    <w:lvl w:ilvl="0">
      <w:start w:val="1"/>
      <w:numFmt w:val="upperRoman"/>
      <w:lvlText w:val="Article %1."/>
      <w:lvlJc w:val="left"/>
      <w:pPr>
        <w:tabs>
          <w:tab w:val="num" w:pos="1440"/>
        </w:tabs>
      </w:pPr>
      <w:rPr>
        <w:rFonts w:cs="Times New Roman"/>
      </w:rPr>
    </w:lvl>
    <w:lvl w:ilvl="1">
      <w:start w:val="1"/>
      <w:numFmt w:val="decimalZero"/>
      <w:isLgl/>
      <w:lvlText w:val="Section %1.%2"/>
      <w:lvlJc w:val="left"/>
      <w:pPr>
        <w:tabs>
          <w:tab w:val="num" w:pos="108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57" w15:restartNumberingAfterBreak="0">
    <w:nsid w:val="66063429"/>
    <w:multiLevelType w:val="multilevel"/>
    <w:tmpl w:val="FCBECBAC"/>
    <w:lvl w:ilvl="0">
      <w:start w:val="1"/>
      <w:numFmt w:val="upperLetter"/>
      <w:pStyle w:val="AppendixHeading1base"/>
      <w:lvlText w:val="Appendix %1 "/>
      <w:lvlJc w:val="left"/>
      <w:pPr>
        <w:ind w:left="0" w:firstLine="0"/>
      </w:pPr>
      <w:rPr>
        <w:b/>
        <w:bCs w:val="0"/>
        <w:i w:val="0"/>
        <w:iCs w:val="0"/>
        <w:caps w:val="0"/>
        <w:smallCaps w:val="0"/>
        <w:strike w:val="0"/>
        <w:dstrike w:val="0"/>
        <w:noProof w:val="0"/>
        <w:vanish w:val="0"/>
        <w:spacing w:val="0"/>
        <w:kern w:val="0"/>
        <w:position w:val="0"/>
        <w:u w:val="none"/>
        <w:effect w:val="none"/>
        <w:vertAlign w:val="baseline"/>
        <w:em w:val="none"/>
        <w:specVanish w:val="0"/>
      </w:rPr>
    </w:lvl>
    <w:lvl w:ilvl="1">
      <w:start w:val="1"/>
      <w:numFmt w:val="decimal"/>
      <w:pStyle w:val="AppendixHeading2"/>
      <w:lvlText w:val="%1.%2"/>
      <w:lvlJc w:val="left"/>
      <w:pPr>
        <w:ind w:left="0" w:firstLine="0"/>
      </w:pPr>
      <w:rPr>
        <w:rFonts w:hint="default"/>
      </w:rPr>
    </w:lvl>
    <w:lvl w:ilvl="2">
      <w:start w:val="1"/>
      <w:numFmt w:val="decimal"/>
      <w:pStyle w:val="AppendixHeading3"/>
      <w:lvlText w:val="%1.%2.%3"/>
      <w:lvlJc w:val="left"/>
      <w:pPr>
        <w:ind w:left="720" w:hanging="432"/>
      </w:pPr>
      <w:rPr>
        <w:rFonts w:hint="default"/>
      </w:rPr>
    </w:lvl>
    <w:lvl w:ilvl="3">
      <w:start w:val="1"/>
      <w:numFmt w:val="lowerRoman"/>
      <w:lvlText w:val="(%4)"/>
      <w:lvlJc w:val="right"/>
      <w:pPr>
        <w:ind w:left="864" w:hanging="144"/>
      </w:pPr>
      <w:rPr>
        <w:rFonts w:hint="default"/>
      </w:rPr>
    </w:lvl>
    <w:lvl w:ilvl="4">
      <w:start w:val="1"/>
      <w:numFmt w:val="decimal"/>
      <w:lvlText w:val="%5)"/>
      <w:lvlJc w:val="left"/>
      <w:pPr>
        <w:ind w:left="1008" w:hanging="432"/>
      </w:pPr>
      <w:rPr>
        <w:rFonts w:hint="default"/>
      </w:rPr>
    </w:lvl>
    <w:lvl w:ilvl="5">
      <w:start w:val="1"/>
      <w:numFmt w:val="lowerLetter"/>
      <w:lvlText w:val="%6)"/>
      <w:lvlJc w:val="left"/>
      <w:pPr>
        <w:ind w:left="1152" w:hanging="432"/>
      </w:pPr>
      <w:rPr>
        <w:rFonts w:hint="default"/>
      </w:rPr>
    </w:lvl>
    <w:lvl w:ilvl="6">
      <w:start w:val="1"/>
      <w:numFmt w:val="lowerRoman"/>
      <w:lvlText w:val="%7)"/>
      <w:lvlJc w:val="right"/>
      <w:pPr>
        <w:ind w:left="1296" w:hanging="288"/>
      </w:pPr>
      <w:rPr>
        <w:rFonts w:hint="default"/>
      </w:rPr>
    </w:lvl>
    <w:lvl w:ilvl="7">
      <w:start w:val="1"/>
      <w:numFmt w:val="lowerLetter"/>
      <w:lvlText w:val="%8."/>
      <w:lvlJc w:val="left"/>
      <w:pPr>
        <w:ind w:left="1440" w:hanging="432"/>
      </w:pPr>
      <w:rPr>
        <w:rFonts w:hint="default"/>
      </w:rPr>
    </w:lvl>
    <w:lvl w:ilvl="8">
      <w:start w:val="1"/>
      <w:numFmt w:val="lowerRoman"/>
      <w:lvlText w:val="%9."/>
      <w:lvlJc w:val="right"/>
      <w:pPr>
        <w:ind w:left="1584" w:hanging="144"/>
      </w:pPr>
      <w:rPr>
        <w:rFonts w:hint="default"/>
      </w:rPr>
    </w:lvl>
  </w:abstractNum>
  <w:abstractNum w:abstractNumId="58" w15:restartNumberingAfterBreak="0">
    <w:nsid w:val="6FC53A1B"/>
    <w:multiLevelType w:val="hybridMultilevel"/>
    <w:tmpl w:val="C20CD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50B73A8"/>
    <w:multiLevelType w:val="hybridMultilevel"/>
    <w:tmpl w:val="AB30FD74"/>
    <w:lvl w:ilvl="0" w:tplc="406CEB6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0" w15:restartNumberingAfterBreak="0">
    <w:nsid w:val="75823CAD"/>
    <w:multiLevelType w:val="hybridMultilevel"/>
    <w:tmpl w:val="EA4E64DA"/>
    <w:lvl w:ilvl="0" w:tplc="406CEB6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1" w15:restartNumberingAfterBreak="0">
    <w:nsid w:val="763B0CF5"/>
    <w:multiLevelType w:val="hybridMultilevel"/>
    <w:tmpl w:val="799E1F1C"/>
    <w:lvl w:ilvl="0" w:tplc="0748901E">
      <w:start w:val="1"/>
      <w:numFmt w:val="bullet"/>
      <w:pStyle w:val="ListBullet3"/>
      <w:lvlText w:val=""/>
      <w:lvlJc w:val="left"/>
      <w:pPr>
        <w:ind w:left="1514" w:hanging="360"/>
      </w:pPr>
      <w:rPr>
        <w:rFonts w:ascii="Wingdings" w:hAnsi="Wingdings" w:hint="default"/>
      </w:rPr>
    </w:lvl>
    <w:lvl w:ilvl="1" w:tplc="0C090003" w:tentative="1">
      <w:start w:val="1"/>
      <w:numFmt w:val="bullet"/>
      <w:lvlText w:val="o"/>
      <w:lvlJc w:val="left"/>
      <w:pPr>
        <w:ind w:left="2234" w:hanging="360"/>
      </w:pPr>
      <w:rPr>
        <w:rFonts w:ascii="Courier New" w:hAnsi="Courier New" w:cs="Courier New" w:hint="default"/>
      </w:rPr>
    </w:lvl>
    <w:lvl w:ilvl="2" w:tplc="0C090005" w:tentative="1">
      <w:start w:val="1"/>
      <w:numFmt w:val="bullet"/>
      <w:lvlText w:val=""/>
      <w:lvlJc w:val="left"/>
      <w:pPr>
        <w:ind w:left="2954" w:hanging="360"/>
      </w:pPr>
      <w:rPr>
        <w:rFonts w:ascii="Wingdings" w:hAnsi="Wingdings" w:hint="default"/>
      </w:rPr>
    </w:lvl>
    <w:lvl w:ilvl="3" w:tplc="0C090001" w:tentative="1">
      <w:start w:val="1"/>
      <w:numFmt w:val="bullet"/>
      <w:lvlText w:val=""/>
      <w:lvlJc w:val="left"/>
      <w:pPr>
        <w:ind w:left="3674" w:hanging="360"/>
      </w:pPr>
      <w:rPr>
        <w:rFonts w:ascii="Symbol" w:hAnsi="Symbol" w:hint="default"/>
      </w:rPr>
    </w:lvl>
    <w:lvl w:ilvl="4" w:tplc="0C090003" w:tentative="1">
      <w:start w:val="1"/>
      <w:numFmt w:val="bullet"/>
      <w:lvlText w:val="o"/>
      <w:lvlJc w:val="left"/>
      <w:pPr>
        <w:ind w:left="4394" w:hanging="360"/>
      </w:pPr>
      <w:rPr>
        <w:rFonts w:ascii="Courier New" w:hAnsi="Courier New" w:cs="Courier New" w:hint="default"/>
      </w:rPr>
    </w:lvl>
    <w:lvl w:ilvl="5" w:tplc="0C090005" w:tentative="1">
      <w:start w:val="1"/>
      <w:numFmt w:val="bullet"/>
      <w:lvlText w:val=""/>
      <w:lvlJc w:val="left"/>
      <w:pPr>
        <w:ind w:left="5114" w:hanging="360"/>
      </w:pPr>
      <w:rPr>
        <w:rFonts w:ascii="Wingdings" w:hAnsi="Wingdings" w:hint="default"/>
      </w:rPr>
    </w:lvl>
    <w:lvl w:ilvl="6" w:tplc="0C090001" w:tentative="1">
      <w:start w:val="1"/>
      <w:numFmt w:val="bullet"/>
      <w:lvlText w:val=""/>
      <w:lvlJc w:val="left"/>
      <w:pPr>
        <w:ind w:left="5834" w:hanging="360"/>
      </w:pPr>
      <w:rPr>
        <w:rFonts w:ascii="Symbol" w:hAnsi="Symbol" w:hint="default"/>
      </w:rPr>
    </w:lvl>
    <w:lvl w:ilvl="7" w:tplc="0C090003" w:tentative="1">
      <w:start w:val="1"/>
      <w:numFmt w:val="bullet"/>
      <w:lvlText w:val="o"/>
      <w:lvlJc w:val="left"/>
      <w:pPr>
        <w:ind w:left="6554" w:hanging="360"/>
      </w:pPr>
      <w:rPr>
        <w:rFonts w:ascii="Courier New" w:hAnsi="Courier New" w:cs="Courier New" w:hint="default"/>
      </w:rPr>
    </w:lvl>
    <w:lvl w:ilvl="8" w:tplc="0C090005" w:tentative="1">
      <w:start w:val="1"/>
      <w:numFmt w:val="bullet"/>
      <w:lvlText w:val=""/>
      <w:lvlJc w:val="left"/>
      <w:pPr>
        <w:ind w:left="7274" w:hanging="360"/>
      </w:pPr>
      <w:rPr>
        <w:rFonts w:ascii="Wingdings" w:hAnsi="Wingdings" w:hint="default"/>
      </w:rPr>
    </w:lvl>
  </w:abstractNum>
  <w:abstractNum w:abstractNumId="62" w15:restartNumberingAfterBreak="0">
    <w:nsid w:val="7A862819"/>
    <w:multiLevelType w:val="hybridMultilevel"/>
    <w:tmpl w:val="DE4E0372"/>
    <w:lvl w:ilvl="0" w:tplc="406CEB6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3" w15:restartNumberingAfterBreak="0">
    <w:nsid w:val="7B083CC6"/>
    <w:multiLevelType w:val="hybridMultilevel"/>
    <w:tmpl w:val="6D40AD3A"/>
    <w:lvl w:ilvl="0" w:tplc="406CEB6A">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4" w15:restartNumberingAfterBreak="0">
    <w:nsid w:val="7CD2456A"/>
    <w:multiLevelType w:val="hybridMultilevel"/>
    <w:tmpl w:val="4FB075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4"/>
  </w:num>
  <w:num w:numId="2">
    <w:abstractNumId w:val="3"/>
  </w:num>
  <w:num w:numId="3">
    <w:abstractNumId w:val="2"/>
  </w:num>
  <w:num w:numId="4">
    <w:abstractNumId w:val="1"/>
  </w:num>
  <w:num w:numId="5">
    <w:abstractNumId w:val="41"/>
  </w:num>
  <w:num w:numId="6">
    <w:abstractNumId w:val="21"/>
  </w:num>
  <w:num w:numId="7">
    <w:abstractNumId w:val="19"/>
  </w:num>
  <w:num w:numId="8">
    <w:abstractNumId w:val="37"/>
  </w:num>
  <w:num w:numId="9">
    <w:abstractNumId w:val="28"/>
  </w:num>
  <w:num w:numId="10">
    <w:abstractNumId w:val="56"/>
  </w:num>
  <w:num w:numId="11">
    <w:abstractNumId w:val="0"/>
  </w:num>
  <w:num w:numId="12">
    <w:abstractNumId w:val="51"/>
  </w:num>
  <w:num w:numId="13">
    <w:abstractNumId w:val="57"/>
  </w:num>
  <w:num w:numId="14">
    <w:abstractNumId w:val="61"/>
  </w:num>
  <w:num w:numId="15">
    <w:abstractNumId w:val="55"/>
  </w:num>
  <w:num w:numId="16">
    <w:abstractNumId w:val="10"/>
  </w:num>
  <w:num w:numId="17">
    <w:abstractNumId w:val="17"/>
  </w:num>
  <w:num w:numId="18">
    <w:abstractNumId w:val="58"/>
  </w:num>
  <w:num w:numId="19">
    <w:abstractNumId w:val="41"/>
    <w:lvlOverride w:ilvl="0">
      <w:lvl w:ilvl="0">
        <w:start w:val="1"/>
        <w:numFmt w:val="bullet"/>
        <w:pStyle w:val="ListBullet"/>
        <w:lvlText w:val=""/>
        <w:lvlJc w:val="left"/>
        <w:pPr>
          <w:tabs>
            <w:tab w:val="num" w:pos="199"/>
          </w:tabs>
          <w:ind w:left="199" w:hanging="199"/>
        </w:pPr>
        <w:rPr>
          <w:rFonts w:ascii="Symbol" w:hAnsi="Symbol" w:hint="default"/>
        </w:rPr>
      </w:lvl>
    </w:lvlOverride>
  </w:num>
  <w:num w:numId="20">
    <w:abstractNumId w:val="7"/>
  </w:num>
  <w:num w:numId="21">
    <w:abstractNumId w:val="8"/>
  </w:num>
  <w:num w:numId="22">
    <w:abstractNumId w:val="24"/>
  </w:num>
  <w:num w:numId="23">
    <w:abstractNumId w:val="27"/>
  </w:num>
  <w:num w:numId="24">
    <w:abstractNumId w:val="43"/>
  </w:num>
  <w:num w:numId="25">
    <w:abstractNumId w:val="44"/>
  </w:num>
  <w:num w:numId="26">
    <w:abstractNumId w:val="33"/>
  </w:num>
  <w:num w:numId="27">
    <w:abstractNumId w:val="9"/>
  </w:num>
  <w:num w:numId="28">
    <w:abstractNumId w:val="34"/>
  </w:num>
  <w:num w:numId="2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52"/>
  </w:num>
  <w:num w:numId="31">
    <w:abstractNumId w:val="47"/>
  </w:num>
  <w:num w:numId="32">
    <w:abstractNumId w:val="42"/>
  </w:num>
  <w:num w:numId="33">
    <w:abstractNumId w:val="25"/>
  </w:num>
  <w:num w:numId="34">
    <w:abstractNumId w:val="63"/>
  </w:num>
  <w:num w:numId="35">
    <w:abstractNumId w:val="31"/>
  </w:num>
  <w:num w:numId="36">
    <w:abstractNumId w:val="11"/>
  </w:num>
  <w:num w:numId="37">
    <w:abstractNumId w:val="23"/>
  </w:num>
  <w:num w:numId="38">
    <w:abstractNumId w:val="54"/>
  </w:num>
  <w:num w:numId="39">
    <w:abstractNumId w:val="46"/>
  </w:num>
  <w:num w:numId="40">
    <w:abstractNumId w:val="26"/>
  </w:num>
  <w:num w:numId="41">
    <w:abstractNumId w:val="14"/>
  </w:num>
  <w:num w:numId="42">
    <w:abstractNumId w:val="62"/>
  </w:num>
  <w:num w:numId="43">
    <w:abstractNumId w:val="20"/>
  </w:num>
  <w:num w:numId="44">
    <w:abstractNumId w:val="13"/>
  </w:num>
  <w:num w:numId="45">
    <w:abstractNumId w:val="53"/>
  </w:num>
  <w:num w:numId="46">
    <w:abstractNumId w:val="22"/>
  </w:num>
  <w:num w:numId="47">
    <w:abstractNumId w:val="29"/>
  </w:num>
  <w:num w:numId="48">
    <w:abstractNumId w:val="59"/>
  </w:num>
  <w:num w:numId="49">
    <w:abstractNumId w:val="12"/>
  </w:num>
  <w:num w:numId="50">
    <w:abstractNumId w:val="60"/>
  </w:num>
  <w:num w:numId="51">
    <w:abstractNumId w:val="15"/>
  </w:num>
  <w:num w:numId="52">
    <w:abstractNumId w:val="50"/>
  </w:num>
  <w:num w:numId="53">
    <w:abstractNumId w:val="35"/>
  </w:num>
  <w:num w:numId="54">
    <w:abstractNumId w:val="39"/>
  </w:num>
  <w:num w:numId="5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45"/>
  </w:num>
  <w:num w:numId="57">
    <w:abstractNumId w:val="18"/>
  </w:num>
  <w:num w:numId="58">
    <w:abstractNumId w:val="6"/>
  </w:num>
  <w:num w:numId="59">
    <w:abstractNumId w:val="40"/>
  </w:num>
  <w:num w:numId="60">
    <w:abstractNumId w:val="16"/>
  </w:num>
  <w:num w:numId="61">
    <w:abstractNumId w:val="38"/>
  </w:num>
  <w:num w:numId="62">
    <w:abstractNumId w:val="36"/>
  </w:num>
  <w:num w:numId="63">
    <w:abstractNumId w:val="49"/>
  </w:num>
  <w:num w:numId="64">
    <w:abstractNumId w:val="48"/>
  </w:num>
  <w:num w:numId="65">
    <w:abstractNumId w:val="32"/>
  </w:num>
  <w:num w:numId="66">
    <w:abstractNumId w:val="64"/>
  </w:num>
  <w:num w:numId="67">
    <w:abstractNumId w:val="30"/>
  </w:num>
  <w:num w:numId="68">
    <w:abstractNumId w:val="5"/>
  </w:num>
  <w:num w:numId="69">
    <w:abstractNumId w:val="3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writeProtection w:recommended="1"/>
  <w:removePersonalInformation/>
  <w:removeDateAndTime/>
  <w:attachedTemplate r:id="rId1"/>
  <w:stylePaneFormatFilter w:val="4004" w:allStyles="0" w:customStyles="0" w:latentStyles="1" w:stylesInUse="0" w:headingStyles="0" w:numberingStyles="0" w:tableStyles="0" w:directFormattingOnRuns="0" w:directFormattingOnParagraphs="0" w:directFormattingOnNumbering="0" w:directFormattingOnTables="0" w:clearFormatting="0" w:top3HeadingStyles="0" w:visibleStyles="1" w:alternateStyleNames="0"/>
  <w:defaultTabStop w:val="720"/>
  <w:evenAndOddHeaders/>
  <w:drawingGridHorizontalSpacing w:val="100"/>
  <w:displayHorizontalDrawingGridEvery w:val="2"/>
  <w:characterSpacingControl w:val="doNotCompress"/>
  <w:hdrShapeDefaults>
    <o:shapedefaults v:ext="edit" spidmax="4097" style="mso-position-vertical-relative:page;v-text-anchor:bottom" fill="f" fillcolor="white" stroke="f">
      <v:fill color="white" on="f"/>
      <v:stroke on="f"/>
      <v:textbox inset="0,0,0,0"/>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lourChosen" w:val="Core"/>
    <w:docVar w:name="CoverChosen" w:val="Standard"/>
  </w:docVars>
  <w:rsids>
    <w:rsidRoot w:val="002E78A6"/>
    <w:rsid w:val="00000EEA"/>
    <w:rsid w:val="00001864"/>
    <w:rsid w:val="00002AA7"/>
    <w:rsid w:val="000031E1"/>
    <w:rsid w:val="00005921"/>
    <w:rsid w:val="00011ADB"/>
    <w:rsid w:val="00011FC6"/>
    <w:rsid w:val="000126EB"/>
    <w:rsid w:val="00015E82"/>
    <w:rsid w:val="00016906"/>
    <w:rsid w:val="00017027"/>
    <w:rsid w:val="0001775B"/>
    <w:rsid w:val="00022CFC"/>
    <w:rsid w:val="00024B10"/>
    <w:rsid w:val="00024F6E"/>
    <w:rsid w:val="00024F93"/>
    <w:rsid w:val="00025FD5"/>
    <w:rsid w:val="0002686D"/>
    <w:rsid w:val="0003085A"/>
    <w:rsid w:val="00030F94"/>
    <w:rsid w:val="000312EA"/>
    <w:rsid w:val="000316D4"/>
    <w:rsid w:val="0003217B"/>
    <w:rsid w:val="00032C10"/>
    <w:rsid w:val="000331D4"/>
    <w:rsid w:val="00037501"/>
    <w:rsid w:val="00037EFA"/>
    <w:rsid w:val="00042A1A"/>
    <w:rsid w:val="00043876"/>
    <w:rsid w:val="000443E1"/>
    <w:rsid w:val="00045B81"/>
    <w:rsid w:val="00046533"/>
    <w:rsid w:val="0005048B"/>
    <w:rsid w:val="00051219"/>
    <w:rsid w:val="00051456"/>
    <w:rsid w:val="0005226F"/>
    <w:rsid w:val="0005371F"/>
    <w:rsid w:val="00053E83"/>
    <w:rsid w:val="00055723"/>
    <w:rsid w:val="00056FD0"/>
    <w:rsid w:val="00060B8B"/>
    <w:rsid w:val="000635A4"/>
    <w:rsid w:val="00063AA7"/>
    <w:rsid w:val="00064612"/>
    <w:rsid w:val="000666A8"/>
    <w:rsid w:val="000667A4"/>
    <w:rsid w:val="0006750E"/>
    <w:rsid w:val="00073CE0"/>
    <w:rsid w:val="00074DFE"/>
    <w:rsid w:val="00074EBF"/>
    <w:rsid w:val="00075774"/>
    <w:rsid w:val="00075B0B"/>
    <w:rsid w:val="000815C2"/>
    <w:rsid w:val="00082A27"/>
    <w:rsid w:val="00083CBE"/>
    <w:rsid w:val="00083FBD"/>
    <w:rsid w:val="0008529E"/>
    <w:rsid w:val="00085B6E"/>
    <w:rsid w:val="00085DC0"/>
    <w:rsid w:val="00087ADA"/>
    <w:rsid w:val="0009003A"/>
    <w:rsid w:val="00092950"/>
    <w:rsid w:val="0009780E"/>
    <w:rsid w:val="000979AD"/>
    <w:rsid w:val="000A1527"/>
    <w:rsid w:val="000A1EB0"/>
    <w:rsid w:val="000A427B"/>
    <w:rsid w:val="000A6F40"/>
    <w:rsid w:val="000A78B4"/>
    <w:rsid w:val="000B0A3D"/>
    <w:rsid w:val="000B1470"/>
    <w:rsid w:val="000B16B6"/>
    <w:rsid w:val="000B192D"/>
    <w:rsid w:val="000B32B5"/>
    <w:rsid w:val="000B3486"/>
    <w:rsid w:val="000C02C0"/>
    <w:rsid w:val="000C05F1"/>
    <w:rsid w:val="000C0940"/>
    <w:rsid w:val="000C0E41"/>
    <w:rsid w:val="000C3716"/>
    <w:rsid w:val="000C3CEB"/>
    <w:rsid w:val="000C4051"/>
    <w:rsid w:val="000C5523"/>
    <w:rsid w:val="000C61C0"/>
    <w:rsid w:val="000C65B6"/>
    <w:rsid w:val="000C7D15"/>
    <w:rsid w:val="000D0298"/>
    <w:rsid w:val="000D19DE"/>
    <w:rsid w:val="000D24D6"/>
    <w:rsid w:val="000D436B"/>
    <w:rsid w:val="000D67DC"/>
    <w:rsid w:val="000D6D2F"/>
    <w:rsid w:val="000E18FF"/>
    <w:rsid w:val="000E1CF3"/>
    <w:rsid w:val="000E2422"/>
    <w:rsid w:val="000E52A5"/>
    <w:rsid w:val="000E536C"/>
    <w:rsid w:val="000E599F"/>
    <w:rsid w:val="000E6A7E"/>
    <w:rsid w:val="000E7FB2"/>
    <w:rsid w:val="000F1EC3"/>
    <w:rsid w:val="000F1FE4"/>
    <w:rsid w:val="000F366B"/>
    <w:rsid w:val="00101A2A"/>
    <w:rsid w:val="0010287C"/>
    <w:rsid w:val="00104FBD"/>
    <w:rsid w:val="001052A7"/>
    <w:rsid w:val="001067F0"/>
    <w:rsid w:val="001068F9"/>
    <w:rsid w:val="00107326"/>
    <w:rsid w:val="001100D4"/>
    <w:rsid w:val="00110F99"/>
    <w:rsid w:val="0011346D"/>
    <w:rsid w:val="0011470B"/>
    <w:rsid w:val="00114B30"/>
    <w:rsid w:val="00116A0A"/>
    <w:rsid w:val="00116C3E"/>
    <w:rsid w:val="0011770B"/>
    <w:rsid w:val="00117E59"/>
    <w:rsid w:val="00120876"/>
    <w:rsid w:val="0012201E"/>
    <w:rsid w:val="00123BCC"/>
    <w:rsid w:val="00123FD7"/>
    <w:rsid w:val="001249CC"/>
    <w:rsid w:val="00125295"/>
    <w:rsid w:val="00125767"/>
    <w:rsid w:val="00127257"/>
    <w:rsid w:val="00127C0E"/>
    <w:rsid w:val="00130549"/>
    <w:rsid w:val="0013089B"/>
    <w:rsid w:val="001315A9"/>
    <w:rsid w:val="00132F76"/>
    <w:rsid w:val="0013334B"/>
    <w:rsid w:val="0013384F"/>
    <w:rsid w:val="0013397D"/>
    <w:rsid w:val="00134FC3"/>
    <w:rsid w:val="00135DCC"/>
    <w:rsid w:val="001362D8"/>
    <w:rsid w:val="00136B7F"/>
    <w:rsid w:val="00140350"/>
    <w:rsid w:val="00141A7E"/>
    <w:rsid w:val="00141D5A"/>
    <w:rsid w:val="00146887"/>
    <w:rsid w:val="00154168"/>
    <w:rsid w:val="00154954"/>
    <w:rsid w:val="0015605C"/>
    <w:rsid w:val="00157AAE"/>
    <w:rsid w:val="00161BB6"/>
    <w:rsid w:val="0016272A"/>
    <w:rsid w:val="00162FE1"/>
    <w:rsid w:val="0016506C"/>
    <w:rsid w:val="00166832"/>
    <w:rsid w:val="00167911"/>
    <w:rsid w:val="001708B3"/>
    <w:rsid w:val="00171D86"/>
    <w:rsid w:val="0017322A"/>
    <w:rsid w:val="00173C4D"/>
    <w:rsid w:val="00174A49"/>
    <w:rsid w:val="00175388"/>
    <w:rsid w:val="0017612D"/>
    <w:rsid w:val="00177270"/>
    <w:rsid w:val="001772D6"/>
    <w:rsid w:val="0017758B"/>
    <w:rsid w:val="00181AC5"/>
    <w:rsid w:val="00182687"/>
    <w:rsid w:val="00190E0B"/>
    <w:rsid w:val="001921B2"/>
    <w:rsid w:val="00192E59"/>
    <w:rsid w:val="00193162"/>
    <w:rsid w:val="00193226"/>
    <w:rsid w:val="00194542"/>
    <w:rsid w:val="00195301"/>
    <w:rsid w:val="00196146"/>
    <w:rsid w:val="001A1020"/>
    <w:rsid w:val="001A2706"/>
    <w:rsid w:val="001B00A0"/>
    <w:rsid w:val="001B14D5"/>
    <w:rsid w:val="001B19E1"/>
    <w:rsid w:val="001B23ED"/>
    <w:rsid w:val="001B272A"/>
    <w:rsid w:val="001B34DE"/>
    <w:rsid w:val="001B6667"/>
    <w:rsid w:val="001B6CB5"/>
    <w:rsid w:val="001B79DA"/>
    <w:rsid w:val="001B7BF3"/>
    <w:rsid w:val="001C07F5"/>
    <w:rsid w:val="001C1735"/>
    <w:rsid w:val="001C2767"/>
    <w:rsid w:val="001C2976"/>
    <w:rsid w:val="001C3137"/>
    <w:rsid w:val="001C540A"/>
    <w:rsid w:val="001C5587"/>
    <w:rsid w:val="001C5CA5"/>
    <w:rsid w:val="001C6336"/>
    <w:rsid w:val="001C663B"/>
    <w:rsid w:val="001D0A9E"/>
    <w:rsid w:val="001D1412"/>
    <w:rsid w:val="001D27B5"/>
    <w:rsid w:val="001D2813"/>
    <w:rsid w:val="001D36DC"/>
    <w:rsid w:val="001D4D59"/>
    <w:rsid w:val="001D713C"/>
    <w:rsid w:val="001E1800"/>
    <w:rsid w:val="001E2D97"/>
    <w:rsid w:val="001E30E8"/>
    <w:rsid w:val="001E4510"/>
    <w:rsid w:val="001E4C59"/>
    <w:rsid w:val="001E531C"/>
    <w:rsid w:val="001E556C"/>
    <w:rsid w:val="001F0944"/>
    <w:rsid w:val="001F0D69"/>
    <w:rsid w:val="001F1167"/>
    <w:rsid w:val="001F7778"/>
    <w:rsid w:val="001F794E"/>
    <w:rsid w:val="0020034E"/>
    <w:rsid w:val="00200F3D"/>
    <w:rsid w:val="00201C06"/>
    <w:rsid w:val="00207117"/>
    <w:rsid w:val="00207A3D"/>
    <w:rsid w:val="002101A4"/>
    <w:rsid w:val="002109F9"/>
    <w:rsid w:val="00212179"/>
    <w:rsid w:val="00212902"/>
    <w:rsid w:val="0021354A"/>
    <w:rsid w:val="002137D2"/>
    <w:rsid w:val="00214440"/>
    <w:rsid w:val="00215132"/>
    <w:rsid w:val="002154A2"/>
    <w:rsid w:val="002156C8"/>
    <w:rsid w:val="00221A8F"/>
    <w:rsid w:val="00221D5A"/>
    <w:rsid w:val="00222155"/>
    <w:rsid w:val="0022431B"/>
    <w:rsid w:val="002254A0"/>
    <w:rsid w:val="00225694"/>
    <w:rsid w:val="002256CA"/>
    <w:rsid w:val="002274F9"/>
    <w:rsid w:val="0023052B"/>
    <w:rsid w:val="0023091D"/>
    <w:rsid w:val="002317C2"/>
    <w:rsid w:val="00232B56"/>
    <w:rsid w:val="00234D40"/>
    <w:rsid w:val="002418DA"/>
    <w:rsid w:val="00241BAC"/>
    <w:rsid w:val="00242165"/>
    <w:rsid w:val="002421F2"/>
    <w:rsid w:val="00242DFF"/>
    <w:rsid w:val="00251361"/>
    <w:rsid w:val="0025177C"/>
    <w:rsid w:val="00251DDE"/>
    <w:rsid w:val="00252CBB"/>
    <w:rsid w:val="002533AC"/>
    <w:rsid w:val="002541E9"/>
    <w:rsid w:val="002579B2"/>
    <w:rsid w:val="00260620"/>
    <w:rsid w:val="00260CC9"/>
    <w:rsid w:val="0026317D"/>
    <w:rsid w:val="00263A58"/>
    <w:rsid w:val="00264AD8"/>
    <w:rsid w:val="00267364"/>
    <w:rsid w:val="0026739B"/>
    <w:rsid w:val="002701D4"/>
    <w:rsid w:val="002713E3"/>
    <w:rsid w:val="00273A31"/>
    <w:rsid w:val="00274483"/>
    <w:rsid w:val="00274DF1"/>
    <w:rsid w:val="00274FEA"/>
    <w:rsid w:val="00276E3E"/>
    <w:rsid w:val="00277240"/>
    <w:rsid w:val="00277610"/>
    <w:rsid w:val="00277A23"/>
    <w:rsid w:val="00277D67"/>
    <w:rsid w:val="00280C87"/>
    <w:rsid w:val="00280E4B"/>
    <w:rsid w:val="00281CBD"/>
    <w:rsid w:val="002852DB"/>
    <w:rsid w:val="00285F27"/>
    <w:rsid w:val="00287C9B"/>
    <w:rsid w:val="00287FBB"/>
    <w:rsid w:val="0029026E"/>
    <w:rsid w:val="00291A62"/>
    <w:rsid w:val="0029371B"/>
    <w:rsid w:val="00293EB0"/>
    <w:rsid w:val="0029491B"/>
    <w:rsid w:val="00295D01"/>
    <w:rsid w:val="00296B73"/>
    <w:rsid w:val="002A09B9"/>
    <w:rsid w:val="002A16CC"/>
    <w:rsid w:val="002A47DB"/>
    <w:rsid w:val="002A539B"/>
    <w:rsid w:val="002A5A18"/>
    <w:rsid w:val="002A5D8F"/>
    <w:rsid w:val="002A658F"/>
    <w:rsid w:val="002B05DE"/>
    <w:rsid w:val="002B1CBC"/>
    <w:rsid w:val="002B3E6E"/>
    <w:rsid w:val="002B4524"/>
    <w:rsid w:val="002B6E88"/>
    <w:rsid w:val="002C1DDB"/>
    <w:rsid w:val="002C2C6E"/>
    <w:rsid w:val="002C39FA"/>
    <w:rsid w:val="002C5349"/>
    <w:rsid w:val="002C5384"/>
    <w:rsid w:val="002C54A6"/>
    <w:rsid w:val="002C659D"/>
    <w:rsid w:val="002C65BB"/>
    <w:rsid w:val="002C77B1"/>
    <w:rsid w:val="002D0C59"/>
    <w:rsid w:val="002D19CD"/>
    <w:rsid w:val="002D1FDE"/>
    <w:rsid w:val="002D366A"/>
    <w:rsid w:val="002D473E"/>
    <w:rsid w:val="002D5B8E"/>
    <w:rsid w:val="002D5D18"/>
    <w:rsid w:val="002D688F"/>
    <w:rsid w:val="002E00BA"/>
    <w:rsid w:val="002E04AC"/>
    <w:rsid w:val="002E0C1E"/>
    <w:rsid w:val="002E11E5"/>
    <w:rsid w:val="002E24C6"/>
    <w:rsid w:val="002E373D"/>
    <w:rsid w:val="002E3B33"/>
    <w:rsid w:val="002E3BB0"/>
    <w:rsid w:val="002E3D5A"/>
    <w:rsid w:val="002E578A"/>
    <w:rsid w:val="002E6619"/>
    <w:rsid w:val="002E741B"/>
    <w:rsid w:val="002E78A6"/>
    <w:rsid w:val="002E7AB1"/>
    <w:rsid w:val="002E7CB8"/>
    <w:rsid w:val="002E7DC9"/>
    <w:rsid w:val="002F0071"/>
    <w:rsid w:val="002F03B4"/>
    <w:rsid w:val="002F06CC"/>
    <w:rsid w:val="002F0B1F"/>
    <w:rsid w:val="002F1978"/>
    <w:rsid w:val="002F4881"/>
    <w:rsid w:val="002F5550"/>
    <w:rsid w:val="002F6563"/>
    <w:rsid w:val="002F6753"/>
    <w:rsid w:val="002F7A19"/>
    <w:rsid w:val="00301C5C"/>
    <w:rsid w:val="003036A2"/>
    <w:rsid w:val="003053C7"/>
    <w:rsid w:val="003059EB"/>
    <w:rsid w:val="00305C38"/>
    <w:rsid w:val="00306A4B"/>
    <w:rsid w:val="00307B3C"/>
    <w:rsid w:val="00307BF3"/>
    <w:rsid w:val="00310421"/>
    <w:rsid w:val="00310E10"/>
    <w:rsid w:val="00311174"/>
    <w:rsid w:val="003139EB"/>
    <w:rsid w:val="00313CAE"/>
    <w:rsid w:val="00315B80"/>
    <w:rsid w:val="00315C80"/>
    <w:rsid w:val="0031605A"/>
    <w:rsid w:val="00320718"/>
    <w:rsid w:val="00322BA1"/>
    <w:rsid w:val="0032796C"/>
    <w:rsid w:val="00330575"/>
    <w:rsid w:val="00330E89"/>
    <w:rsid w:val="00330FFC"/>
    <w:rsid w:val="00331731"/>
    <w:rsid w:val="00333EED"/>
    <w:rsid w:val="0033551F"/>
    <w:rsid w:val="0033677B"/>
    <w:rsid w:val="00340806"/>
    <w:rsid w:val="00341FFE"/>
    <w:rsid w:val="003425BE"/>
    <w:rsid w:val="00343BB7"/>
    <w:rsid w:val="003450A8"/>
    <w:rsid w:val="003461B2"/>
    <w:rsid w:val="00347AC0"/>
    <w:rsid w:val="00350C74"/>
    <w:rsid w:val="00355B43"/>
    <w:rsid w:val="00355FDD"/>
    <w:rsid w:val="00356B61"/>
    <w:rsid w:val="00357251"/>
    <w:rsid w:val="003579A8"/>
    <w:rsid w:val="00357F24"/>
    <w:rsid w:val="00361EE2"/>
    <w:rsid w:val="0036319D"/>
    <w:rsid w:val="00366542"/>
    <w:rsid w:val="00371FA6"/>
    <w:rsid w:val="003725D2"/>
    <w:rsid w:val="00373037"/>
    <w:rsid w:val="00373302"/>
    <w:rsid w:val="00383ADF"/>
    <w:rsid w:val="0038407D"/>
    <w:rsid w:val="00387974"/>
    <w:rsid w:val="00390015"/>
    <w:rsid w:val="00391409"/>
    <w:rsid w:val="0039229A"/>
    <w:rsid w:val="0039270B"/>
    <w:rsid w:val="003938D0"/>
    <w:rsid w:val="00395CC1"/>
    <w:rsid w:val="00395EF5"/>
    <w:rsid w:val="00396496"/>
    <w:rsid w:val="00397223"/>
    <w:rsid w:val="0039729E"/>
    <w:rsid w:val="003A2FF2"/>
    <w:rsid w:val="003A3052"/>
    <w:rsid w:val="003A3919"/>
    <w:rsid w:val="003A476E"/>
    <w:rsid w:val="003A4862"/>
    <w:rsid w:val="003A4AF4"/>
    <w:rsid w:val="003A547F"/>
    <w:rsid w:val="003A647C"/>
    <w:rsid w:val="003A710E"/>
    <w:rsid w:val="003A722E"/>
    <w:rsid w:val="003B1063"/>
    <w:rsid w:val="003B1238"/>
    <w:rsid w:val="003B26E0"/>
    <w:rsid w:val="003B4380"/>
    <w:rsid w:val="003B58A6"/>
    <w:rsid w:val="003B6AA5"/>
    <w:rsid w:val="003C1BBE"/>
    <w:rsid w:val="003C22F2"/>
    <w:rsid w:val="003C40B6"/>
    <w:rsid w:val="003C4E88"/>
    <w:rsid w:val="003D26A3"/>
    <w:rsid w:val="003D62C9"/>
    <w:rsid w:val="003D641F"/>
    <w:rsid w:val="003D6565"/>
    <w:rsid w:val="003D6CF9"/>
    <w:rsid w:val="003D778D"/>
    <w:rsid w:val="003E09D4"/>
    <w:rsid w:val="003E27E2"/>
    <w:rsid w:val="003E37AD"/>
    <w:rsid w:val="003E3972"/>
    <w:rsid w:val="003E5641"/>
    <w:rsid w:val="003F061A"/>
    <w:rsid w:val="003F1806"/>
    <w:rsid w:val="003F1FBD"/>
    <w:rsid w:val="003F5D80"/>
    <w:rsid w:val="003F6D01"/>
    <w:rsid w:val="003F6EAD"/>
    <w:rsid w:val="00400E91"/>
    <w:rsid w:val="0040108B"/>
    <w:rsid w:val="00401A55"/>
    <w:rsid w:val="00401C9F"/>
    <w:rsid w:val="00404646"/>
    <w:rsid w:val="00406D2C"/>
    <w:rsid w:val="004070AA"/>
    <w:rsid w:val="004101A7"/>
    <w:rsid w:val="00410CB7"/>
    <w:rsid w:val="00411649"/>
    <w:rsid w:val="00411FA7"/>
    <w:rsid w:val="00412553"/>
    <w:rsid w:val="004129A9"/>
    <w:rsid w:val="004134DD"/>
    <w:rsid w:val="0041517D"/>
    <w:rsid w:val="00416DF7"/>
    <w:rsid w:val="00416F3F"/>
    <w:rsid w:val="00420CC0"/>
    <w:rsid w:val="0042180C"/>
    <w:rsid w:val="004245FC"/>
    <w:rsid w:val="00424719"/>
    <w:rsid w:val="00425B20"/>
    <w:rsid w:val="00426E97"/>
    <w:rsid w:val="004362E3"/>
    <w:rsid w:val="00440CFE"/>
    <w:rsid w:val="00440DBC"/>
    <w:rsid w:val="00441D99"/>
    <w:rsid w:val="00442B2D"/>
    <w:rsid w:val="00444967"/>
    <w:rsid w:val="00444D4A"/>
    <w:rsid w:val="004451AD"/>
    <w:rsid w:val="004459B1"/>
    <w:rsid w:val="00447BB0"/>
    <w:rsid w:val="00450B7D"/>
    <w:rsid w:val="00450C41"/>
    <w:rsid w:val="00455807"/>
    <w:rsid w:val="00457440"/>
    <w:rsid w:val="0046209B"/>
    <w:rsid w:val="00462182"/>
    <w:rsid w:val="00463ED6"/>
    <w:rsid w:val="004643A3"/>
    <w:rsid w:val="00466556"/>
    <w:rsid w:val="004666B7"/>
    <w:rsid w:val="00466BE0"/>
    <w:rsid w:val="00467438"/>
    <w:rsid w:val="004712A8"/>
    <w:rsid w:val="00471DED"/>
    <w:rsid w:val="00475BB5"/>
    <w:rsid w:val="00475EB7"/>
    <w:rsid w:val="004766E5"/>
    <w:rsid w:val="004826CF"/>
    <w:rsid w:val="00483F64"/>
    <w:rsid w:val="00486E33"/>
    <w:rsid w:val="0048768F"/>
    <w:rsid w:val="00487D3D"/>
    <w:rsid w:val="0049056C"/>
    <w:rsid w:val="00490880"/>
    <w:rsid w:val="0049199A"/>
    <w:rsid w:val="00491B05"/>
    <w:rsid w:val="00492547"/>
    <w:rsid w:val="00494587"/>
    <w:rsid w:val="00494743"/>
    <w:rsid w:val="0049525C"/>
    <w:rsid w:val="0049535A"/>
    <w:rsid w:val="00496577"/>
    <w:rsid w:val="004A067D"/>
    <w:rsid w:val="004A2119"/>
    <w:rsid w:val="004A2653"/>
    <w:rsid w:val="004A29FB"/>
    <w:rsid w:val="004A32E3"/>
    <w:rsid w:val="004A4028"/>
    <w:rsid w:val="004A575F"/>
    <w:rsid w:val="004A62D0"/>
    <w:rsid w:val="004A7FA7"/>
    <w:rsid w:val="004B1330"/>
    <w:rsid w:val="004B1F05"/>
    <w:rsid w:val="004B2DAA"/>
    <w:rsid w:val="004B397B"/>
    <w:rsid w:val="004B5AC9"/>
    <w:rsid w:val="004B62D6"/>
    <w:rsid w:val="004B7FF5"/>
    <w:rsid w:val="004C08B6"/>
    <w:rsid w:val="004C0CAC"/>
    <w:rsid w:val="004C0D00"/>
    <w:rsid w:val="004C14AB"/>
    <w:rsid w:val="004C3462"/>
    <w:rsid w:val="004C4AE3"/>
    <w:rsid w:val="004C5772"/>
    <w:rsid w:val="004C7938"/>
    <w:rsid w:val="004C7C7A"/>
    <w:rsid w:val="004D0A90"/>
    <w:rsid w:val="004D139E"/>
    <w:rsid w:val="004D1C9F"/>
    <w:rsid w:val="004D1CE2"/>
    <w:rsid w:val="004D226D"/>
    <w:rsid w:val="004D33FB"/>
    <w:rsid w:val="004D3DB4"/>
    <w:rsid w:val="004D44AC"/>
    <w:rsid w:val="004D48A3"/>
    <w:rsid w:val="004D5ED7"/>
    <w:rsid w:val="004D6AD6"/>
    <w:rsid w:val="004D75BD"/>
    <w:rsid w:val="004D7860"/>
    <w:rsid w:val="004E1262"/>
    <w:rsid w:val="004E3049"/>
    <w:rsid w:val="004E411B"/>
    <w:rsid w:val="004E5109"/>
    <w:rsid w:val="004E5C69"/>
    <w:rsid w:val="004E60D0"/>
    <w:rsid w:val="004F12A6"/>
    <w:rsid w:val="004F1565"/>
    <w:rsid w:val="004F1878"/>
    <w:rsid w:val="004F1D5D"/>
    <w:rsid w:val="004F2304"/>
    <w:rsid w:val="004F26F8"/>
    <w:rsid w:val="004F287F"/>
    <w:rsid w:val="004F344E"/>
    <w:rsid w:val="004F3DB7"/>
    <w:rsid w:val="004F4CC9"/>
    <w:rsid w:val="004F6A35"/>
    <w:rsid w:val="004F75D8"/>
    <w:rsid w:val="005025FE"/>
    <w:rsid w:val="00504585"/>
    <w:rsid w:val="005047C4"/>
    <w:rsid w:val="00505F13"/>
    <w:rsid w:val="00506166"/>
    <w:rsid w:val="00506DDE"/>
    <w:rsid w:val="005075F0"/>
    <w:rsid w:val="00510138"/>
    <w:rsid w:val="005136AD"/>
    <w:rsid w:val="005138BA"/>
    <w:rsid w:val="00513923"/>
    <w:rsid w:val="00513B69"/>
    <w:rsid w:val="00514D9D"/>
    <w:rsid w:val="005165A5"/>
    <w:rsid w:val="00516657"/>
    <w:rsid w:val="005167FA"/>
    <w:rsid w:val="00516904"/>
    <w:rsid w:val="00516FAA"/>
    <w:rsid w:val="00520CB5"/>
    <w:rsid w:val="005210CC"/>
    <w:rsid w:val="005211AF"/>
    <w:rsid w:val="005213E2"/>
    <w:rsid w:val="005276C2"/>
    <w:rsid w:val="005347F7"/>
    <w:rsid w:val="00534CF0"/>
    <w:rsid w:val="005406F8"/>
    <w:rsid w:val="0054169B"/>
    <w:rsid w:val="005417D2"/>
    <w:rsid w:val="005422E4"/>
    <w:rsid w:val="00543721"/>
    <w:rsid w:val="00544161"/>
    <w:rsid w:val="0054436C"/>
    <w:rsid w:val="00545CF8"/>
    <w:rsid w:val="00550E4D"/>
    <w:rsid w:val="00550F69"/>
    <w:rsid w:val="005515A0"/>
    <w:rsid w:val="00552272"/>
    <w:rsid w:val="005523C6"/>
    <w:rsid w:val="0055305B"/>
    <w:rsid w:val="005535C1"/>
    <w:rsid w:val="005546BB"/>
    <w:rsid w:val="00561092"/>
    <w:rsid w:val="0056167B"/>
    <w:rsid w:val="005616AE"/>
    <w:rsid w:val="00561BDE"/>
    <w:rsid w:val="00571AAC"/>
    <w:rsid w:val="00571ADF"/>
    <w:rsid w:val="00571CEA"/>
    <w:rsid w:val="00571F91"/>
    <w:rsid w:val="00574E9F"/>
    <w:rsid w:val="0057516A"/>
    <w:rsid w:val="00575E75"/>
    <w:rsid w:val="00576E36"/>
    <w:rsid w:val="00577044"/>
    <w:rsid w:val="00581459"/>
    <w:rsid w:val="00581C8A"/>
    <w:rsid w:val="00583F31"/>
    <w:rsid w:val="0058452B"/>
    <w:rsid w:val="00586B78"/>
    <w:rsid w:val="00586F45"/>
    <w:rsid w:val="005871BD"/>
    <w:rsid w:val="005900A1"/>
    <w:rsid w:val="00590B01"/>
    <w:rsid w:val="005947FA"/>
    <w:rsid w:val="00595936"/>
    <w:rsid w:val="005A0224"/>
    <w:rsid w:val="005A0BA6"/>
    <w:rsid w:val="005A0E11"/>
    <w:rsid w:val="005A1201"/>
    <w:rsid w:val="005A15E8"/>
    <w:rsid w:val="005A17E0"/>
    <w:rsid w:val="005A3217"/>
    <w:rsid w:val="005A35B2"/>
    <w:rsid w:val="005A3671"/>
    <w:rsid w:val="005A3D1F"/>
    <w:rsid w:val="005A3F38"/>
    <w:rsid w:val="005A514D"/>
    <w:rsid w:val="005A582E"/>
    <w:rsid w:val="005A68C6"/>
    <w:rsid w:val="005A695D"/>
    <w:rsid w:val="005A6C20"/>
    <w:rsid w:val="005A6F02"/>
    <w:rsid w:val="005B0BCB"/>
    <w:rsid w:val="005B170A"/>
    <w:rsid w:val="005B2B2E"/>
    <w:rsid w:val="005B2D47"/>
    <w:rsid w:val="005B5071"/>
    <w:rsid w:val="005B5348"/>
    <w:rsid w:val="005B58AF"/>
    <w:rsid w:val="005B5B91"/>
    <w:rsid w:val="005B753C"/>
    <w:rsid w:val="005B77B6"/>
    <w:rsid w:val="005C093F"/>
    <w:rsid w:val="005C1B4B"/>
    <w:rsid w:val="005C2541"/>
    <w:rsid w:val="005C2FB2"/>
    <w:rsid w:val="005C4EE9"/>
    <w:rsid w:val="005C5DDD"/>
    <w:rsid w:val="005C636F"/>
    <w:rsid w:val="005C71E9"/>
    <w:rsid w:val="005D1F24"/>
    <w:rsid w:val="005D545F"/>
    <w:rsid w:val="005D5D01"/>
    <w:rsid w:val="005D64FA"/>
    <w:rsid w:val="005D7700"/>
    <w:rsid w:val="005E166A"/>
    <w:rsid w:val="005E4386"/>
    <w:rsid w:val="005E5338"/>
    <w:rsid w:val="005E5EEE"/>
    <w:rsid w:val="005E7012"/>
    <w:rsid w:val="005F0DA6"/>
    <w:rsid w:val="005F2C9A"/>
    <w:rsid w:val="005F32AD"/>
    <w:rsid w:val="005F41CD"/>
    <w:rsid w:val="005F50E2"/>
    <w:rsid w:val="005F573F"/>
    <w:rsid w:val="005F7C32"/>
    <w:rsid w:val="00601BED"/>
    <w:rsid w:val="00602798"/>
    <w:rsid w:val="00604DE1"/>
    <w:rsid w:val="006053A5"/>
    <w:rsid w:val="0060654D"/>
    <w:rsid w:val="006065A9"/>
    <w:rsid w:val="006075B1"/>
    <w:rsid w:val="00607651"/>
    <w:rsid w:val="0061015A"/>
    <w:rsid w:val="006101EB"/>
    <w:rsid w:val="006103AF"/>
    <w:rsid w:val="00610C1D"/>
    <w:rsid w:val="006131D3"/>
    <w:rsid w:val="006137A9"/>
    <w:rsid w:val="00620AB1"/>
    <w:rsid w:val="00620BBB"/>
    <w:rsid w:val="00620C5C"/>
    <w:rsid w:val="00622516"/>
    <w:rsid w:val="00625BAE"/>
    <w:rsid w:val="00626D14"/>
    <w:rsid w:val="00627195"/>
    <w:rsid w:val="00630C39"/>
    <w:rsid w:val="00630E7C"/>
    <w:rsid w:val="00631A90"/>
    <w:rsid w:val="00631E3E"/>
    <w:rsid w:val="006352B6"/>
    <w:rsid w:val="006355C1"/>
    <w:rsid w:val="0063561B"/>
    <w:rsid w:val="0063561D"/>
    <w:rsid w:val="00636CFA"/>
    <w:rsid w:val="0063774A"/>
    <w:rsid w:val="006401B1"/>
    <w:rsid w:val="0064042D"/>
    <w:rsid w:val="00641AEC"/>
    <w:rsid w:val="0064243E"/>
    <w:rsid w:val="00642B9E"/>
    <w:rsid w:val="00643F9A"/>
    <w:rsid w:val="0064524B"/>
    <w:rsid w:val="006469A4"/>
    <w:rsid w:val="00650A8F"/>
    <w:rsid w:val="00651877"/>
    <w:rsid w:val="006530CB"/>
    <w:rsid w:val="00655388"/>
    <w:rsid w:val="00655D42"/>
    <w:rsid w:val="00656199"/>
    <w:rsid w:val="00657DFA"/>
    <w:rsid w:val="00661240"/>
    <w:rsid w:val="00664D3A"/>
    <w:rsid w:val="00666441"/>
    <w:rsid w:val="00666657"/>
    <w:rsid w:val="00666B96"/>
    <w:rsid w:val="00667899"/>
    <w:rsid w:val="00675060"/>
    <w:rsid w:val="006752A1"/>
    <w:rsid w:val="0067573D"/>
    <w:rsid w:val="006759C2"/>
    <w:rsid w:val="0067631B"/>
    <w:rsid w:val="00676831"/>
    <w:rsid w:val="00676ED5"/>
    <w:rsid w:val="00676FA8"/>
    <w:rsid w:val="00677542"/>
    <w:rsid w:val="00677A9F"/>
    <w:rsid w:val="00681CA4"/>
    <w:rsid w:val="00682027"/>
    <w:rsid w:val="006839AA"/>
    <w:rsid w:val="00683D3A"/>
    <w:rsid w:val="00685B63"/>
    <w:rsid w:val="00687D31"/>
    <w:rsid w:val="00690252"/>
    <w:rsid w:val="0069257D"/>
    <w:rsid w:val="006945AD"/>
    <w:rsid w:val="00694AC4"/>
    <w:rsid w:val="00694E1A"/>
    <w:rsid w:val="00695A1E"/>
    <w:rsid w:val="00696062"/>
    <w:rsid w:val="006A1DE2"/>
    <w:rsid w:val="006A25BB"/>
    <w:rsid w:val="006A3F1C"/>
    <w:rsid w:val="006A4E81"/>
    <w:rsid w:val="006A5D0B"/>
    <w:rsid w:val="006A64EC"/>
    <w:rsid w:val="006B10B6"/>
    <w:rsid w:val="006B1377"/>
    <w:rsid w:val="006B2726"/>
    <w:rsid w:val="006B2ABF"/>
    <w:rsid w:val="006B3E8C"/>
    <w:rsid w:val="006B489E"/>
    <w:rsid w:val="006B57B2"/>
    <w:rsid w:val="006B6BA4"/>
    <w:rsid w:val="006C0EDC"/>
    <w:rsid w:val="006C109B"/>
    <w:rsid w:val="006C180F"/>
    <w:rsid w:val="006C1CF2"/>
    <w:rsid w:val="006C2F7A"/>
    <w:rsid w:val="006C33D9"/>
    <w:rsid w:val="006C406E"/>
    <w:rsid w:val="006C4214"/>
    <w:rsid w:val="006C4FA4"/>
    <w:rsid w:val="006C5219"/>
    <w:rsid w:val="006C5863"/>
    <w:rsid w:val="006C63D3"/>
    <w:rsid w:val="006C6EA4"/>
    <w:rsid w:val="006D1B2D"/>
    <w:rsid w:val="006D1E80"/>
    <w:rsid w:val="006D4C17"/>
    <w:rsid w:val="006D555F"/>
    <w:rsid w:val="006D7E28"/>
    <w:rsid w:val="006E17CD"/>
    <w:rsid w:val="006E23B1"/>
    <w:rsid w:val="006E23B6"/>
    <w:rsid w:val="006E25AB"/>
    <w:rsid w:val="006E3262"/>
    <w:rsid w:val="006E34B8"/>
    <w:rsid w:val="006E3534"/>
    <w:rsid w:val="006E3A6D"/>
    <w:rsid w:val="006E4748"/>
    <w:rsid w:val="006E4930"/>
    <w:rsid w:val="006E7746"/>
    <w:rsid w:val="006E7F70"/>
    <w:rsid w:val="006F2855"/>
    <w:rsid w:val="006F4826"/>
    <w:rsid w:val="006F4D0E"/>
    <w:rsid w:val="006F738D"/>
    <w:rsid w:val="00700671"/>
    <w:rsid w:val="00700738"/>
    <w:rsid w:val="007053D1"/>
    <w:rsid w:val="0070716C"/>
    <w:rsid w:val="00707997"/>
    <w:rsid w:val="0071029B"/>
    <w:rsid w:val="0071052E"/>
    <w:rsid w:val="00711762"/>
    <w:rsid w:val="00714BD3"/>
    <w:rsid w:val="00716588"/>
    <w:rsid w:val="007200EE"/>
    <w:rsid w:val="007201B0"/>
    <w:rsid w:val="00721552"/>
    <w:rsid w:val="00726E5E"/>
    <w:rsid w:val="007279A4"/>
    <w:rsid w:val="00731D96"/>
    <w:rsid w:val="007327F4"/>
    <w:rsid w:val="007367A7"/>
    <w:rsid w:val="00736C13"/>
    <w:rsid w:val="00736E1E"/>
    <w:rsid w:val="00736F0E"/>
    <w:rsid w:val="00737C4C"/>
    <w:rsid w:val="007411BF"/>
    <w:rsid w:val="00741CB1"/>
    <w:rsid w:val="00744436"/>
    <w:rsid w:val="007445DB"/>
    <w:rsid w:val="00745376"/>
    <w:rsid w:val="00745520"/>
    <w:rsid w:val="0074569B"/>
    <w:rsid w:val="007462CF"/>
    <w:rsid w:val="00746FE8"/>
    <w:rsid w:val="00750A39"/>
    <w:rsid w:val="007510E2"/>
    <w:rsid w:val="007513AA"/>
    <w:rsid w:val="00751485"/>
    <w:rsid w:val="00752314"/>
    <w:rsid w:val="00752473"/>
    <w:rsid w:val="00752903"/>
    <w:rsid w:val="0075553A"/>
    <w:rsid w:val="00757D44"/>
    <w:rsid w:val="00765CFD"/>
    <w:rsid w:val="00766BBE"/>
    <w:rsid w:val="007671B4"/>
    <w:rsid w:val="00767521"/>
    <w:rsid w:val="007714A0"/>
    <w:rsid w:val="00773169"/>
    <w:rsid w:val="007732C9"/>
    <w:rsid w:val="007738F3"/>
    <w:rsid w:val="00774128"/>
    <w:rsid w:val="00774CB6"/>
    <w:rsid w:val="00775081"/>
    <w:rsid w:val="00776A3D"/>
    <w:rsid w:val="007772A6"/>
    <w:rsid w:val="00780FE8"/>
    <w:rsid w:val="00782357"/>
    <w:rsid w:val="00782488"/>
    <w:rsid w:val="007846C5"/>
    <w:rsid w:val="0078556A"/>
    <w:rsid w:val="00785E49"/>
    <w:rsid w:val="007864C2"/>
    <w:rsid w:val="007868C5"/>
    <w:rsid w:val="00786A8D"/>
    <w:rsid w:val="00786B17"/>
    <w:rsid w:val="00787338"/>
    <w:rsid w:val="00787747"/>
    <w:rsid w:val="00787C90"/>
    <w:rsid w:val="00790A1F"/>
    <w:rsid w:val="00793485"/>
    <w:rsid w:val="00793B7A"/>
    <w:rsid w:val="00793C15"/>
    <w:rsid w:val="00793DA2"/>
    <w:rsid w:val="00794665"/>
    <w:rsid w:val="0079561A"/>
    <w:rsid w:val="007964DD"/>
    <w:rsid w:val="00797A6C"/>
    <w:rsid w:val="007A01EB"/>
    <w:rsid w:val="007B13AE"/>
    <w:rsid w:val="007B2475"/>
    <w:rsid w:val="007B249F"/>
    <w:rsid w:val="007B2ECC"/>
    <w:rsid w:val="007B4ABF"/>
    <w:rsid w:val="007B5517"/>
    <w:rsid w:val="007B700D"/>
    <w:rsid w:val="007C0764"/>
    <w:rsid w:val="007C1DF4"/>
    <w:rsid w:val="007C4100"/>
    <w:rsid w:val="007C4B08"/>
    <w:rsid w:val="007C5394"/>
    <w:rsid w:val="007C6BB9"/>
    <w:rsid w:val="007C7962"/>
    <w:rsid w:val="007D1633"/>
    <w:rsid w:val="007D1B60"/>
    <w:rsid w:val="007D2182"/>
    <w:rsid w:val="007D29ED"/>
    <w:rsid w:val="007D2E6D"/>
    <w:rsid w:val="007D5501"/>
    <w:rsid w:val="007D7F23"/>
    <w:rsid w:val="007E073D"/>
    <w:rsid w:val="007E1924"/>
    <w:rsid w:val="007E260F"/>
    <w:rsid w:val="007E35CB"/>
    <w:rsid w:val="007E4B05"/>
    <w:rsid w:val="007E67E8"/>
    <w:rsid w:val="007E706B"/>
    <w:rsid w:val="007E7940"/>
    <w:rsid w:val="007F16A8"/>
    <w:rsid w:val="007F363C"/>
    <w:rsid w:val="007F4063"/>
    <w:rsid w:val="007F579F"/>
    <w:rsid w:val="007F6149"/>
    <w:rsid w:val="007F618C"/>
    <w:rsid w:val="007F688D"/>
    <w:rsid w:val="007F689C"/>
    <w:rsid w:val="007F71EA"/>
    <w:rsid w:val="00802325"/>
    <w:rsid w:val="00802CF6"/>
    <w:rsid w:val="00803FF0"/>
    <w:rsid w:val="00806F44"/>
    <w:rsid w:val="00807954"/>
    <w:rsid w:val="00812E7D"/>
    <w:rsid w:val="00814DBC"/>
    <w:rsid w:val="00815DBC"/>
    <w:rsid w:val="00816F1C"/>
    <w:rsid w:val="008175AA"/>
    <w:rsid w:val="00817807"/>
    <w:rsid w:val="008223E7"/>
    <w:rsid w:val="00824757"/>
    <w:rsid w:val="00826D20"/>
    <w:rsid w:val="00831C75"/>
    <w:rsid w:val="00831E56"/>
    <w:rsid w:val="00833678"/>
    <w:rsid w:val="0083456B"/>
    <w:rsid w:val="00834DD6"/>
    <w:rsid w:val="00840460"/>
    <w:rsid w:val="0084050B"/>
    <w:rsid w:val="008408C1"/>
    <w:rsid w:val="00840B15"/>
    <w:rsid w:val="008413D6"/>
    <w:rsid w:val="00843A62"/>
    <w:rsid w:val="008453FB"/>
    <w:rsid w:val="0084763A"/>
    <w:rsid w:val="008503AA"/>
    <w:rsid w:val="008510FB"/>
    <w:rsid w:val="00851940"/>
    <w:rsid w:val="0085234E"/>
    <w:rsid w:val="00852B7E"/>
    <w:rsid w:val="008542C7"/>
    <w:rsid w:val="00854E3D"/>
    <w:rsid w:val="008554C1"/>
    <w:rsid w:val="00856E94"/>
    <w:rsid w:val="00857E65"/>
    <w:rsid w:val="008601C5"/>
    <w:rsid w:val="008631BE"/>
    <w:rsid w:val="00863F9A"/>
    <w:rsid w:val="00864126"/>
    <w:rsid w:val="00865F66"/>
    <w:rsid w:val="00867458"/>
    <w:rsid w:val="00867518"/>
    <w:rsid w:val="008704E4"/>
    <w:rsid w:val="0087220C"/>
    <w:rsid w:val="00872CCC"/>
    <w:rsid w:val="008744A1"/>
    <w:rsid w:val="00875EA0"/>
    <w:rsid w:val="00876062"/>
    <w:rsid w:val="008765D6"/>
    <w:rsid w:val="00880650"/>
    <w:rsid w:val="008807B4"/>
    <w:rsid w:val="00880DE8"/>
    <w:rsid w:val="008858A8"/>
    <w:rsid w:val="00887AD9"/>
    <w:rsid w:val="00890BD7"/>
    <w:rsid w:val="00891A6E"/>
    <w:rsid w:val="00891C87"/>
    <w:rsid w:val="008937AA"/>
    <w:rsid w:val="008941B7"/>
    <w:rsid w:val="00894507"/>
    <w:rsid w:val="008951FB"/>
    <w:rsid w:val="008968EB"/>
    <w:rsid w:val="008974A8"/>
    <w:rsid w:val="00897689"/>
    <w:rsid w:val="00897FEE"/>
    <w:rsid w:val="008A3A56"/>
    <w:rsid w:val="008A405E"/>
    <w:rsid w:val="008A4C52"/>
    <w:rsid w:val="008A4DD1"/>
    <w:rsid w:val="008A51A2"/>
    <w:rsid w:val="008A51C6"/>
    <w:rsid w:val="008A51D2"/>
    <w:rsid w:val="008A7AA1"/>
    <w:rsid w:val="008B13E4"/>
    <w:rsid w:val="008B2EB2"/>
    <w:rsid w:val="008B67CF"/>
    <w:rsid w:val="008B78B9"/>
    <w:rsid w:val="008B7AF1"/>
    <w:rsid w:val="008C3EB9"/>
    <w:rsid w:val="008C413D"/>
    <w:rsid w:val="008C4685"/>
    <w:rsid w:val="008C626A"/>
    <w:rsid w:val="008D0832"/>
    <w:rsid w:val="008D34FD"/>
    <w:rsid w:val="008D4FE9"/>
    <w:rsid w:val="008D5E56"/>
    <w:rsid w:val="008D6363"/>
    <w:rsid w:val="008E0540"/>
    <w:rsid w:val="008E1063"/>
    <w:rsid w:val="008E36EC"/>
    <w:rsid w:val="008E374C"/>
    <w:rsid w:val="008E3A6A"/>
    <w:rsid w:val="008E3EF0"/>
    <w:rsid w:val="008E5A25"/>
    <w:rsid w:val="008E5CE3"/>
    <w:rsid w:val="008E6B0F"/>
    <w:rsid w:val="008F10C0"/>
    <w:rsid w:val="008F1194"/>
    <w:rsid w:val="008F20D0"/>
    <w:rsid w:val="008F273A"/>
    <w:rsid w:val="008F3221"/>
    <w:rsid w:val="008F5FA6"/>
    <w:rsid w:val="008F64BD"/>
    <w:rsid w:val="008F7A68"/>
    <w:rsid w:val="008F7A9C"/>
    <w:rsid w:val="008F7E90"/>
    <w:rsid w:val="00900503"/>
    <w:rsid w:val="0090208F"/>
    <w:rsid w:val="00902F58"/>
    <w:rsid w:val="00902F9D"/>
    <w:rsid w:val="00906EAF"/>
    <w:rsid w:val="00911FBB"/>
    <w:rsid w:val="0091299A"/>
    <w:rsid w:val="00913FA6"/>
    <w:rsid w:val="00914764"/>
    <w:rsid w:val="0091539C"/>
    <w:rsid w:val="00916309"/>
    <w:rsid w:val="0091702D"/>
    <w:rsid w:val="00917822"/>
    <w:rsid w:val="0092292E"/>
    <w:rsid w:val="009238C0"/>
    <w:rsid w:val="00924CB0"/>
    <w:rsid w:val="00924D99"/>
    <w:rsid w:val="00925BAA"/>
    <w:rsid w:val="00925EE3"/>
    <w:rsid w:val="0092796F"/>
    <w:rsid w:val="00931131"/>
    <w:rsid w:val="009317F7"/>
    <w:rsid w:val="009328FC"/>
    <w:rsid w:val="00933D7D"/>
    <w:rsid w:val="009360C5"/>
    <w:rsid w:val="009414D1"/>
    <w:rsid w:val="00941B84"/>
    <w:rsid w:val="0094367F"/>
    <w:rsid w:val="00943BE3"/>
    <w:rsid w:val="00944443"/>
    <w:rsid w:val="0094798A"/>
    <w:rsid w:val="00950842"/>
    <w:rsid w:val="00952FBD"/>
    <w:rsid w:val="00957152"/>
    <w:rsid w:val="0096064B"/>
    <w:rsid w:val="009609F7"/>
    <w:rsid w:val="00960E8D"/>
    <w:rsid w:val="00962C63"/>
    <w:rsid w:val="00963568"/>
    <w:rsid w:val="00963A93"/>
    <w:rsid w:val="009671FB"/>
    <w:rsid w:val="009678FD"/>
    <w:rsid w:val="009704B0"/>
    <w:rsid w:val="00972036"/>
    <w:rsid w:val="00975243"/>
    <w:rsid w:val="009757A3"/>
    <w:rsid w:val="009802B3"/>
    <w:rsid w:val="009803D8"/>
    <w:rsid w:val="00983F19"/>
    <w:rsid w:val="0098614A"/>
    <w:rsid w:val="009864D0"/>
    <w:rsid w:val="00987853"/>
    <w:rsid w:val="009920D4"/>
    <w:rsid w:val="0099432F"/>
    <w:rsid w:val="00995244"/>
    <w:rsid w:val="009952EB"/>
    <w:rsid w:val="00995D43"/>
    <w:rsid w:val="009964E7"/>
    <w:rsid w:val="00996880"/>
    <w:rsid w:val="009A0A5B"/>
    <w:rsid w:val="009A180F"/>
    <w:rsid w:val="009A20E5"/>
    <w:rsid w:val="009A22FA"/>
    <w:rsid w:val="009A623A"/>
    <w:rsid w:val="009A7B7E"/>
    <w:rsid w:val="009B051F"/>
    <w:rsid w:val="009B19CF"/>
    <w:rsid w:val="009B3319"/>
    <w:rsid w:val="009B4B17"/>
    <w:rsid w:val="009B4F5B"/>
    <w:rsid w:val="009B532B"/>
    <w:rsid w:val="009B5F0E"/>
    <w:rsid w:val="009B6B20"/>
    <w:rsid w:val="009B7560"/>
    <w:rsid w:val="009B77E9"/>
    <w:rsid w:val="009C1DEF"/>
    <w:rsid w:val="009C3E19"/>
    <w:rsid w:val="009C4684"/>
    <w:rsid w:val="009C532F"/>
    <w:rsid w:val="009C5CA3"/>
    <w:rsid w:val="009C5DC9"/>
    <w:rsid w:val="009C69B8"/>
    <w:rsid w:val="009D3EE1"/>
    <w:rsid w:val="009D65A2"/>
    <w:rsid w:val="009D7E49"/>
    <w:rsid w:val="009E146C"/>
    <w:rsid w:val="009E354F"/>
    <w:rsid w:val="009E37DF"/>
    <w:rsid w:val="009E3E67"/>
    <w:rsid w:val="009E42C1"/>
    <w:rsid w:val="009E4F90"/>
    <w:rsid w:val="009E51CE"/>
    <w:rsid w:val="009E5D82"/>
    <w:rsid w:val="009E734D"/>
    <w:rsid w:val="009F0667"/>
    <w:rsid w:val="009F0EAA"/>
    <w:rsid w:val="009F3530"/>
    <w:rsid w:val="009F38A2"/>
    <w:rsid w:val="009F42AB"/>
    <w:rsid w:val="009F44B3"/>
    <w:rsid w:val="009F461F"/>
    <w:rsid w:val="009F5A9B"/>
    <w:rsid w:val="009F64B6"/>
    <w:rsid w:val="009F78CB"/>
    <w:rsid w:val="009F79DC"/>
    <w:rsid w:val="00A00A06"/>
    <w:rsid w:val="00A00AB2"/>
    <w:rsid w:val="00A0309C"/>
    <w:rsid w:val="00A0338F"/>
    <w:rsid w:val="00A0411E"/>
    <w:rsid w:val="00A0599B"/>
    <w:rsid w:val="00A11326"/>
    <w:rsid w:val="00A14107"/>
    <w:rsid w:val="00A1531C"/>
    <w:rsid w:val="00A15E4C"/>
    <w:rsid w:val="00A16D78"/>
    <w:rsid w:val="00A20DBC"/>
    <w:rsid w:val="00A2128A"/>
    <w:rsid w:val="00A212DB"/>
    <w:rsid w:val="00A23FE4"/>
    <w:rsid w:val="00A249D0"/>
    <w:rsid w:val="00A252E9"/>
    <w:rsid w:val="00A27C79"/>
    <w:rsid w:val="00A3039E"/>
    <w:rsid w:val="00A303AC"/>
    <w:rsid w:val="00A303EE"/>
    <w:rsid w:val="00A3268E"/>
    <w:rsid w:val="00A32EDC"/>
    <w:rsid w:val="00A35817"/>
    <w:rsid w:val="00A36C54"/>
    <w:rsid w:val="00A37466"/>
    <w:rsid w:val="00A40CC4"/>
    <w:rsid w:val="00A410CD"/>
    <w:rsid w:val="00A41431"/>
    <w:rsid w:val="00A4301D"/>
    <w:rsid w:val="00A502B4"/>
    <w:rsid w:val="00A5065A"/>
    <w:rsid w:val="00A51997"/>
    <w:rsid w:val="00A52C01"/>
    <w:rsid w:val="00A54AD1"/>
    <w:rsid w:val="00A55391"/>
    <w:rsid w:val="00A569D0"/>
    <w:rsid w:val="00A63318"/>
    <w:rsid w:val="00A65678"/>
    <w:rsid w:val="00A70DD1"/>
    <w:rsid w:val="00A716CA"/>
    <w:rsid w:val="00A7397B"/>
    <w:rsid w:val="00A75D74"/>
    <w:rsid w:val="00A76D9E"/>
    <w:rsid w:val="00A77DD5"/>
    <w:rsid w:val="00A81299"/>
    <w:rsid w:val="00A81869"/>
    <w:rsid w:val="00A82227"/>
    <w:rsid w:val="00A83852"/>
    <w:rsid w:val="00A84054"/>
    <w:rsid w:val="00A847E1"/>
    <w:rsid w:val="00A84B8D"/>
    <w:rsid w:val="00A85C20"/>
    <w:rsid w:val="00A86058"/>
    <w:rsid w:val="00A86985"/>
    <w:rsid w:val="00A86EFF"/>
    <w:rsid w:val="00A87960"/>
    <w:rsid w:val="00A90200"/>
    <w:rsid w:val="00A90BD5"/>
    <w:rsid w:val="00A90F41"/>
    <w:rsid w:val="00A92341"/>
    <w:rsid w:val="00A943B2"/>
    <w:rsid w:val="00A9602E"/>
    <w:rsid w:val="00A965CC"/>
    <w:rsid w:val="00AA0117"/>
    <w:rsid w:val="00AA0222"/>
    <w:rsid w:val="00AA31F8"/>
    <w:rsid w:val="00AA3C73"/>
    <w:rsid w:val="00AA4BB9"/>
    <w:rsid w:val="00AA4C41"/>
    <w:rsid w:val="00AA686B"/>
    <w:rsid w:val="00AB07A4"/>
    <w:rsid w:val="00AB0CCB"/>
    <w:rsid w:val="00AB181B"/>
    <w:rsid w:val="00AB2E64"/>
    <w:rsid w:val="00AB4D75"/>
    <w:rsid w:val="00AB67EF"/>
    <w:rsid w:val="00AB6A6D"/>
    <w:rsid w:val="00AC207A"/>
    <w:rsid w:val="00AC3B69"/>
    <w:rsid w:val="00AC3E58"/>
    <w:rsid w:val="00AC4561"/>
    <w:rsid w:val="00AC619B"/>
    <w:rsid w:val="00AC6720"/>
    <w:rsid w:val="00AC7ECD"/>
    <w:rsid w:val="00AD0766"/>
    <w:rsid w:val="00AD083F"/>
    <w:rsid w:val="00AD2170"/>
    <w:rsid w:val="00AD275A"/>
    <w:rsid w:val="00AD2B2A"/>
    <w:rsid w:val="00AD3D6D"/>
    <w:rsid w:val="00AD42AF"/>
    <w:rsid w:val="00AD4D91"/>
    <w:rsid w:val="00AD7F00"/>
    <w:rsid w:val="00AE0559"/>
    <w:rsid w:val="00AE0D97"/>
    <w:rsid w:val="00AE22BA"/>
    <w:rsid w:val="00AE3B5F"/>
    <w:rsid w:val="00AE3CFD"/>
    <w:rsid w:val="00AE55D2"/>
    <w:rsid w:val="00AE7106"/>
    <w:rsid w:val="00AF06CB"/>
    <w:rsid w:val="00AF1B84"/>
    <w:rsid w:val="00AF37BE"/>
    <w:rsid w:val="00AF4D16"/>
    <w:rsid w:val="00AF5B4A"/>
    <w:rsid w:val="00AF6215"/>
    <w:rsid w:val="00B03428"/>
    <w:rsid w:val="00B035CC"/>
    <w:rsid w:val="00B05CD1"/>
    <w:rsid w:val="00B06606"/>
    <w:rsid w:val="00B066F9"/>
    <w:rsid w:val="00B068D9"/>
    <w:rsid w:val="00B06E83"/>
    <w:rsid w:val="00B07688"/>
    <w:rsid w:val="00B103CA"/>
    <w:rsid w:val="00B14087"/>
    <w:rsid w:val="00B14C22"/>
    <w:rsid w:val="00B16DBF"/>
    <w:rsid w:val="00B20040"/>
    <w:rsid w:val="00B20E6D"/>
    <w:rsid w:val="00B222AD"/>
    <w:rsid w:val="00B23CE0"/>
    <w:rsid w:val="00B26878"/>
    <w:rsid w:val="00B268F6"/>
    <w:rsid w:val="00B271FC"/>
    <w:rsid w:val="00B3066A"/>
    <w:rsid w:val="00B32890"/>
    <w:rsid w:val="00B34418"/>
    <w:rsid w:val="00B3452A"/>
    <w:rsid w:val="00B345B1"/>
    <w:rsid w:val="00B34F64"/>
    <w:rsid w:val="00B37A53"/>
    <w:rsid w:val="00B40671"/>
    <w:rsid w:val="00B414B2"/>
    <w:rsid w:val="00B44634"/>
    <w:rsid w:val="00B45E08"/>
    <w:rsid w:val="00B506A3"/>
    <w:rsid w:val="00B51575"/>
    <w:rsid w:val="00B51E8B"/>
    <w:rsid w:val="00B522B8"/>
    <w:rsid w:val="00B522E6"/>
    <w:rsid w:val="00B53061"/>
    <w:rsid w:val="00B5338E"/>
    <w:rsid w:val="00B5355F"/>
    <w:rsid w:val="00B5561F"/>
    <w:rsid w:val="00B55BE9"/>
    <w:rsid w:val="00B55D93"/>
    <w:rsid w:val="00B55F0E"/>
    <w:rsid w:val="00B57656"/>
    <w:rsid w:val="00B613CC"/>
    <w:rsid w:val="00B619AA"/>
    <w:rsid w:val="00B62038"/>
    <w:rsid w:val="00B63E1E"/>
    <w:rsid w:val="00B662C5"/>
    <w:rsid w:val="00B72139"/>
    <w:rsid w:val="00B747D1"/>
    <w:rsid w:val="00B77326"/>
    <w:rsid w:val="00B7768E"/>
    <w:rsid w:val="00B77AA4"/>
    <w:rsid w:val="00B80087"/>
    <w:rsid w:val="00B816CE"/>
    <w:rsid w:val="00B827FF"/>
    <w:rsid w:val="00B8445D"/>
    <w:rsid w:val="00B846E1"/>
    <w:rsid w:val="00B85EC6"/>
    <w:rsid w:val="00B87CB9"/>
    <w:rsid w:val="00B87FB6"/>
    <w:rsid w:val="00B9000E"/>
    <w:rsid w:val="00B9010E"/>
    <w:rsid w:val="00B9061C"/>
    <w:rsid w:val="00B90A67"/>
    <w:rsid w:val="00B93351"/>
    <w:rsid w:val="00B93FAF"/>
    <w:rsid w:val="00B9450F"/>
    <w:rsid w:val="00B95598"/>
    <w:rsid w:val="00B96AC7"/>
    <w:rsid w:val="00B96DBD"/>
    <w:rsid w:val="00B9744A"/>
    <w:rsid w:val="00B97E1A"/>
    <w:rsid w:val="00BA0D89"/>
    <w:rsid w:val="00BA5BA2"/>
    <w:rsid w:val="00BA6C89"/>
    <w:rsid w:val="00BB21FB"/>
    <w:rsid w:val="00BB2DF7"/>
    <w:rsid w:val="00BB4C7F"/>
    <w:rsid w:val="00BC1D6F"/>
    <w:rsid w:val="00BC2074"/>
    <w:rsid w:val="00BC46FA"/>
    <w:rsid w:val="00BC622C"/>
    <w:rsid w:val="00BD004F"/>
    <w:rsid w:val="00BD0813"/>
    <w:rsid w:val="00BD100B"/>
    <w:rsid w:val="00BD11B2"/>
    <w:rsid w:val="00BD241F"/>
    <w:rsid w:val="00BD403D"/>
    <w:rsid w:val="00BD5C05"/>
    <w:rsid w:val="00BD7002"/>
    <w:rsid w:val="00BD7DFA"/>
    <w:rsid w:val="00BE3C7B"/>
    <w:rsid w:val="00BE5B83"/>
    <w:rsid w:val="00BF0BC0"/>
    <w:rsid w:val="00BF2E42"/>
    <w:rsid w:val="00BF3E48"/>
    <w:rsid w:val="00BF3FDE"/>
    <w:rsid w:val="00BF6512"/>
    <w:rsid w:val="00BF7ED6"/>
    <w:rsid w:val="00C0427F"/>
    <w:rsid w:val="00C0593F"/>
    <w:rsid w:val="00C102B5"/>
    <w:rsid w:val="00C14296"/>
    <w:rsid w:val="00C148C1"/>
    <w:rsid w:val="00C17839"/>
    <w:rsid w:val="00C23138"/>
    <w:rsid w:val="00C235CA"/>
    <w:rsid w:val="00C255D7"/>
    <w:rsid w:val="00C25CB9"/>
    <w:rsid w:val="00C260E2"/>
    <w:rsid w:val="00C27641"/>
    <w:rsid w:val="00C31634"/>
    <w:rsid w:val="00C3193C"/>
    <w:rsid w:val="00C32B0C"/>
    <w:rsid w:val="00C32E7A"/>
    <w:rsid w:val="00C33C59"/>
    <w:rsid w:val="00C34497"/>
    <w:rsid w:val="00C354D5"/>
    <w:rsid w:val="00C422BC"/>
    <w:rsid w:val="00C42B47"/>
    <w:rsid w:val="00C44BBE"/>
    <w:rsid w:val="00C469A4"/>
    <w:rsid w:val="00C46B96"/>
    <w:rsid w:val="00C507C3"/>
    <w:rsid w:val="00C514AB"/>
    <w:rsid w:val="00C52188"/>
    <w:rsid w:val="00C5358D"/>
    <w:rsid w:val="00C5394C"/>
    <w:rsid w:val="00C53C37"/>
    <w:rsid w:val="00C5577A"/>
    <w:rsid w:val="00C56AB8"/>
    <w:rsid w:val="00C56D03"/>
    <w:rsid w:val="00C607F8"/>
    <w:rsid w:val="00C611CC"/>
    <w:rsid w:val="00C61603"/>
    <w:rsid w:val="00C62BBB"/>
    <w:rsid w:val="00C6302E"/>
    <w:rsid w:val="00C632D2"/>
    <w:rsid w:val="00C63B3B"/>
    <w:rsid w:val="00C64AD3"/>
    <w:rsid w:val="00C66869"/>
    <w:rsid w:val="00C66A8B"/>
    <w:rsid w:val="00C731E8"/>
    <w:rsid w:val="00C763E4"/>
    <w:rsid w:val="00C770B0"/>
    <w:rsid w:val="00C77166"/>
    <w:rsid w:val="00C7793E"/>
    <w:rsid w:val="00C80108"/>
    <w:rsid w:val="00C8085F"/>
    <w:rsid w:val="00C832E2"/>
    <w:rsid w:val="00C83B2F"/>
    <w:rsid w:val="00C83DF8"/>
    <w:rsid w:val="00C84FA2"/>
    <w:rsid w:val="00C858FA"/>
    <w:rsid w:val="00C8699C"/>
    <w:rsid w:val="00C86A37"/>
    <w:rsid w:val="00C93926"/>
    <w:rsid w:val="00C945DD"/>
    <w:rsid w:val="00C95961"/>
    <w:rsid w:val="00CA0DC9"/>
    <w:rsid w:val="00CA2548"/>
    <w:rsid w:val="00CA391F"/>
    <w:rsid w:val="00CA43A1"/>
    <w:rsid w:val="00CA4E97"/>
    <w:rsid w:val="00CA5249"/>
    <w:rsid w:val="00CB2DEC"/>
    <w:rsid w:val="00CB59D1"/>
    <w:rsid w:val="00CB5FF8"/>
    <w:rsid w:val="00CC0F54"/>
    <w:rsid w:val="00CC3D0D"/>
    <w:rsid w:val="00CC4F13"/>
    <w:rsid w:val="00CC5294"/>
    <w:rsid w:val="00CC5E15"/>
    <w:rsid w:val="00CC6FA2"/>
    <w:rsid w:val="00CD23DC"/>
    <w:rsid w:val="00CD27C9"/>
    <w:rsid w:val="00CD33C4"/>
    <w:rsid w:val="00CD40DB"/>
    <w:rsid w:val="00CD4424"/>
    <w:rsid w:val="00CD5730"/>
    <w:rsid w:val="00CD5B9E"/>
    <w:rsid w:val="00CE17A5"/>
    <w:rsid w:val="00CE339C"/>
    <w:rsid w:val="00CE44C5"/>
    <w:rsid w:val="00CE5428"/>
    <w:rsid w:val="00CE5757"/>
    <w:rsid w:val="00CE6769"/>
    <w:rsid w:val="00CE6936"/>
    <w:rsid w:val="00CE6D6D"/>
    <w:rsid w:val="00CF0E90"/>
    <w:rsid w:val="00CF1C3C"/>
    <w:rsid w:val="00CF1F0A"/>
    <w:rsid w:val="00CF384A"/>
    <w:rsid w:val="00CF48DA"/>
    <w:rsid w:val="00CF4DDF"/>
    <w:rsid w:val="00CF561E"/>
    <w:rsid w:val="00CF6520"/>
    <w:rsid w:val="00CF65CD"/>
    <w:rsid w:val="00CF7499"/>
    <w:rsid w:val="00CF7B71"/>
    <w:rsid w:val="00D0155C"/>
    <w:rsid w:val="00D02161"/>
    <w:rsid w:val="00D0366F"/>
    <w:rsid w:val="00D044DD"/>
    <w:rsid w:val="00D051DE"/>
    <w:rsid w:val="00D06C98"/>
    <w:rsid w:val="00D07491"/>
    <w:rsid w:val="00D07996"/>
    <w:rsid w:val="00D1044D"/>
    <w:rsid w:val="00D105D7"/>
    <w:rsid w:val="00D11503"/>
    <w:rsid w:val="00D12872"/>
    <w:rsid w:val="00D14796"/>
    <w:rsid w:val="00D1613E"/>
    <w:rsid w:val="00D16D7D"/>
    <w:rsid w:val="00D178E2"/>
    <w:rsid w:val="00D17ACB"/>
    <w:rsid w:val="00D20077"/>
    <w:rsid w:val="00D23445"/>
    <w:rsid w:val="00D2385D"/>
    <w:rsid w:val="00D24AA6"/>
    <w:rsid w:val="00D253D3"/>
    <w:rsid w:val="00D26EB7"/>
    <w:rsid w:val="00D308D9"/>
    <w:rsid w:val="00D30CF8"/>
    <w:rsid w:val="00D30DD9"/>
    <w:rsid w:val="00D348C2"/>
    <w:rsid w:val="00D349D1"/>
    <w:rsid w:val="00D35407"/>
    <w:rsid w:val="00D37B81"/>
    <w:rsid w:val="00D4082E"/>
    <w:rsid w:val="00D41732"/>
    <w:rsid w:val="00D41FEA"/>
    <w:rsid w:val="00D4229E"/>
    <w:rsid w:val="00D540D4"/>
    <w:rsid w:val="00D5513A"/>
    <w:rsid w:val="00D572EB"/>
    <w:rsid w:val="00D61F41"/>
    <w:rsid w:val="00D62C77"/>
    <w:rsid w:val="00D62DA7"/>
    <w:rsid w:val="00D63A59"/>
    <w:rsid w:val="00D6679A"/>
    <w:rsid w:val="00D679DE"/>
    <w:rsid w:val="00D70217"/>
    <w:rsid w:val="00D7081E"/>
    <w:rsid w:val="00D71880"/>
    <w:rsid w:val="00D726E8"/>
    <w:rsid w:val="00D73D98"/>
    <w:rsid w:val="00D743B6"/>
    <w:rsid w:val="00D74957"/>
    <w:rsid w:val="00D76228"/>
    <w:rsid w:val="00D77F94"/>
    <w:rsid w:val="00D80059"/>
    <w:rsid w:val="00D801B3"/>
    <w:rsid w:val="00D81B3B"/>
    <w:rsid w:val="00D84113"/>
    <w:rsid w:val="00D86132"/>
    <w:rsid w:val="00D879D6"/>
    <w:rsid w:val="00D92448"/>
    <w:rsid w:val="00D92DC5"/>
    <w:rsid w:val="00D92E2E"/>
    <w:rsid w:val="00D94F12"/>
    <w:rsid w:val="00D94F24"/>
    <w:rsid w:val="00D9527D"/>
    <w:rsid w:val="00D97277"/>
    <w:rsid w:val="00D9777A"/>
    <w:rsid w:val="00DA1A87"/>
    <w:rsid w:val="00DA3267"/>
    <w:rsid w:val="00DA4226"/>
    <w:rsid w:val="00DA54CC"/>
    <w:rsid w:val="00DB2075"/>
    <w:rsid w:val="00DB525D"/>
    <w:rsid w:val="00DB55B9"/>
    <w:rsid w:val="00DB5FCA"/>
    <w:rsid w:val="00DB6EE5"/>
    <w:rsid w:val="00DC03A7"/>
    <w:rsid w:val="00DC0CED"/>
    <w:rsid w:val="00DC15D1"/>
    <w:rsid w:val="00DC2413"/>
    <w:rsid w:val="00DC39CF"/>
    <w:rsid w:val="00DC3CE7"/>
    <w:rsid w:val="00DC5857"/>
    <w:rsid w:val="00DC739A"/>
    <w:rsid w:val="00DD29DC"/>
    <w:rsid w:val="00DD4E93"/>
    <w:rsid w:val="00DD4F5E"/>
    <w:rsid w:val="00DD5BBB"/>
    <w:rsid w:val="00DD636D"/>
    <w:rsid w:val="00DE09D9"/>
    <w:rsid w:val="00DE1C4A"/>
    <w:rsid w:val="00DE1C54"/>
    <w:rsid w:val="00DE1FE6"/>
    <w:rsid w:val="00DE30A8"/>
    <w:rsid w:val="00DE4AB4"/>
    <w:rsid w:val="00DE63F9"/>
    <w:rsid w:val="00DE6701"/>
    <w:rsid w:val="00DF1A83"/>
    <w:rsid w:val="00DF1B49"/>
    <w:rsid w:val="00DF238C"/>
    <w:rsid w:val="00DF4393"/>
    <w:rsid w:val="00DF579C"/>
    <w:rsid w:val="00E01A8F"/>
    <w:rsid w:val="00E021E3"/>
    <w:rsid w:val="00E04447"/>
    <w:rsid w:val="00E067C3"/>
    <w:rsid w:val="00E06970"/>
    <w:rsid w:val="00E079CA"/>
    <w:rsid w:val="00E10EBA"/>
    <w:rsid w:val="00E1167F"/>
    <w:rsid w:val="00E12E78"/>
    <w:rsid w:val="00E1491C"/>
    <w:rsid w:val="00E15CA5"/>
    <w:rsid w:val="00E20A2C"/>
    <w:rsid w:val="00E22258"/>
    <w:rsid w:val="00E2478C"/>
    <w:rsid w:val="00E251B6"/>
    <w:rsid w:val="00E270DD"/>
    <w:rsid w:val="00E313DA"/>
    <w:rsid w:val="00E32A95"/>
    <w:rsid w:val="00E34923"/>
    <w:rsid w:val="00E34CA5"/>
    <w:rsid w:val="00E35E89"/>
    <w:rsid w:val="00E36862"/>
    <w:rsid w:val="00E404F9"/>
    <w:rsid w:val="00E414CC"/>
    <w:rsid w:val="00E41B27"/>
    <w:rsid w:val="00E4243C"/>
    <w:rsid w:val="00E4491D"/>
    <w:rsid w:val="00E4596A"/>
    <w:rsid w:val="00E467E7"/>
    <w:rsid w:val="00E50A72"/>
    <w:rsid w:val="00E50AA6"/>
    <w:rsid w:val="00E50F60"/>
    <w:rsid w:val="00E539E7"/>
    <w:rsid w:val="00E53BBC"/>
    <w:rsid w:val="00E561CB"/>
    <w:rsid w:val="00E63A4E"/>
    <w:rsid w:val="00E66BA4"/>
    <w:rsid w:val="00E66F0F"/>
    <w:rsid w:val="00E67FE4"/>
    <w:rsid w:val="00E7095D"/>
    <w:rsid w:val="00E71A34"/>
    <w:rsid w:val="00E71F2C"/>
    <w:rsid w:val="00E72FFF"/>
    <w:rsid w:val="00E7738A"/>
    <w:rsid w:val="00E777B2"/>
    <w:rsid w:val="00E77E91"/>
    <w:rsid w:val="00E80CC5"/>
    <w:rsid w:val="00E81CC9"/>
    <w:rsid w:val="00E825CA"/>
    <w:rsid w:val="00E82851"/>
    <w:rsid w:val="00E84118"/>
    <w:rsid w:val="00E84B8C"/>
    <w:rsid w:val="00E857E0"/>
    <w:rsid w:val="00E86979"/>
    <w:rsid w:val="00E879F9"/>
    <w:rsid w:val="00E90877"/>
    <w:rsid w:val="00E909DE"/>
    <w:rsid w:val="00E92EF9"/>
    <w:rsid w:val="00E95331"/>
    <w:rsid w:val="00E95956"/>
    <w:rsid w:val="00E95CF8"/>
    <w:rsid w:val="00EA13A8"/>
    <w:rsid w:val="00EA1519"/>
    <w:rsid w:val="00EA1D11"/>
    <w:rsid w:val="00EA244F"/>
    <w:rsid w:val="00EA3214"/>
    <w:rsid w:val="00EB0407"/>
    <w:rsid w:val="00EB0536"/>
    <w:rsid w:val="00EB205B"/>
    <w:rsid w:val="00EB2587"/>
    <w:rsid w:val="00EB42A8"/>
    <w:rsid w:val="00EB4FA1"/>
    <w:rsid w:val="00EB5601"/>
    <w:rsid w:val="00EB6E89"/>
    <w:rsid w:val="00EC501A"/>
    <w:rsid w:val="00EC526F"/>
    <w:rsid w:val="00EC5C01"/>
    <w:rsid w:val="00ED0A75"/>
    <w:rsid w:val="00ED3429"/>
    <w:rsid w:val="00EE032A"/>
    <w:rsid w:val="00EF08E3"/>
    <w:rsid w:val="00EF23B8"/>
    <w:rsid w:val="00EF2E4D"/>
    <w:rsid w:val="00EF3427"/>
    <w:rsid w:val="00EF4AAA"/>
    <w:rsid w:val="00EF5074"/>
    <w:rsid w:val="00EF5656"/>
    <w:rsid w:val="00EF59BA"/>
    <w:rsid w:val="00F00968"/>
    <w:rsid w:val="00F020F8"/>
    <w:rsid w:val="00F0278D"/>
    <w:rsid w:val="00F0302F"/>
    <w:rsid w:val="00F06DFE"/>
    <w:rsid w:val="00F10410"/>
    <w:rsid w:val="00F10924"/>
    <w:rsid w:val="00F12F64"/>
    <w:rsid w:val="00F12F78"/>
    <w:rsid w:val="00F1502D"/>
    <w:rsid w:val="00F1548E"/>
    <w:rsid w:val="00F15CEC"/>
    <w:rsid w:val="00F16569"/>
    <w:rsid w:val="00F178DE"/>
    <w:rsid w:val="00F17EF3"/>
    <w:rsid w:val="00F21F2A"/>
    <w:rsid w:val="00F23978"/>
    <w:rsid w:val="00F24F9D"/>
    <w:rsid w:val="00F262B1"/>
    <w:rsid w:val="00F27467"/>
    <w:rsid w:val="00F31ECF"/>
    <w:rsid w:val="00F330F6"/>
    <w:rsid w:val="00F338B6"/>
    <w:rsid w:val="00F34445"/>
    <w:rsid w:val="00F34BA8"/>
    <w:rsid w:val="00F3750B"/>
    <w:rsid w:val="00F40B38"/>
    <w:rsid w:val="00F42F60"/>
    <w:rsid w:val="00F43209"/>
    <w:rsid w:val="00F444B7"/>
    <w:rsid w:val="00F45304"/>
    <w:rsid w:val="00F4571F"/>
    <w:rsid w:val="00F46553"/>
    <w:rsid w:val="00F46AB9"/>
    <w:rsid w:val="00F46B5A"/>
    <w:rsid w:val="00F46CC7"/>
    <w:rsid w:val="00F50E71"/>
    <w:rsid w:val="00F5122A"/>
    <w:rsid w:val="00F519E6"/>
    <w:rsid w:val="00F52633"/>
    <w:rsid w:val="00F53DC4"/>
    <w:rsid w:val="00F546CF"/>
    <w:rsid w:val="00F57032"/>
    <w:rsid w:val="00F6104A"/>
    <w:rsid w:val="00F65292"/>
    <w:rsid w:val="00F66234"/>
    <w:rsid w:val="00F67EB1"/>
    <w:rsid w:val="00F7046E"/>
    <w:rsid w:val="00F715B7"/>
    <w:rsid w:val="00F75CA3"/>
    <w:rsid w:val="00F766E6"/>
    <w:rsid w:val="00F7689B"/>
    <w:rsid w:val="00F76B77"/>
    <w:rsid w:val="00F76F8C"/>
    <w:rsid w:val="00F77457"/>
    <w:rsid w:val="00F80238"/>
    <w:rsid w:val="00F83572"/>
    <w:rsid w:val="00F8357C"/>
    <w:rsid w:val="00F841F2"/>
    <w:rsid w:val="00F84480"/>
    <w:rsid w:val="00F850A8"/>
    <w:rsid w:val="00F85361"/>
    <w:rsid w:val="00F85E4C"/>
    <w:rsid w:val="00F86215"/>
    <w:rsid w:val="00F86688"/>
    <w:rsid w:val="00F8713D"/>
    <w:rsid w:val="00F87ECD"/>
    <w:rsid w:val="00F90B68"/>
    <w:rsid w:val="00F90BFC"/>
    <w:rsid w:val="00F91888"/>
    <w:rsid w:val="00F943F4"/>
    <w:rsid w:val="00F947AE"/>
    <w:rsid w:val="00F94EF4"/>
    <w:rsid w:val="00FA0A5E"/>
    <w:rsid w:val="00FA1C4A"/>
    <w:rsid w:val="00FA3625"/>
    <w:rsid w:val="00FA64DA"/>
    <w:rsid w:val="00FA652A"/>
    <w:rsid w:val="00FA7D7E"/>
    <w:rsid w:val="00FB0E90"/>
    <w:rsid w:val="00FB131E"/>
    <w:rsid w:val="00FB2D92"/>
    <w:rsid w:val="00FB4C0B"/>
    <w:rsid w:val="00FB5BF5"/>
    <w:rsid w:val="00FB6C47"/>
    <w:rsid w:val="00FB6FC3"/>
    <w:rsid w:val="00FB702E"/>
    <w:rsid w:val="00FB7E2B"/>
    <w:rsid w:val="00FC1729"/>
    <w:rsid w:val="00FC21E2"/>
    <w:rsid w:val="00FC2995"/>
    <w:rsid w:val="00FC345F"/>
    <w:rsid w:val="00FC4B72"/>
    <w:rsid w:val="00FC4D89"/>
    <w:rsid w:val="00FC5206"/>
    <w:rsid w:val="00FC5A07"/>
    <w:rsid w:val="00FC7464"/>
    <w:rsid w:val="00FD028C"/>
    <w:rsid w:val="00FD10C4"/>
    <w:rsid w:val="00FD2217"/>
    <w:rsid w:val="00FD5AA1"/>
    <w:rsid w:val="00FD6045"/>
    <w:rsid w:val="00FD723D"/>
    <w:rsid w:val="00FD762E"/>
    <w:rsid w:val="00FD76CC"/>
    <w:rsid w:val="00FE097C"/>
    <w:rsid w:val="00FE0C47"/>
    <w:rsid w:val="00FE0CF9"/>
    <w:rsid w:val="00FE142B"/>
    <w:rsid w:val="00FE3F4D"/>
    <w:rsid w:val="00FE45A9"/>
    <w:rsid w:val="00FE483B"/>
    <w:rsid w:val="00FE5074"/>
    <w:rsid w:val="00FE5DBC"/>
    <w:rsid w:val="00FE6FCB"/>
    <w:rsid w:val="00FE6FDC"/>
    <w:rsid w:val="00FE71D7"/>
    <w:rsid w:val="00FF014F"/>
    <w:rsid w:val="00FF03D7"/>
    <w:rsid w:val="00FF5C3D"/>
    <w:rsid w:val="00FF6451"/>
    <w:rsid w:val="00FF793B"/>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4097" style="mso-position-vertical-relative:page;v-text-anchor:bottom" fill="f" fillcolor="white" stroke="f">
      <v:fill color="white" on="f"/>
      <v:stroke on="f"/>
      <v:textbox inset="0,0,0,0"/>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heme="minorHAnsi" w:hAnsi="Calibri" w:cs="Times New Roman"/>
        <w:sz w:val="22"/>
        <w:szCs w:val="22"/>
        <w:lang w:val="en-AU" w:eastAsia="en-AU" w:bidi="ar-SA"/>
      </w:rPr>
    </w:rPrDefault>
    <w:pPrDefault/>
  </w:docDefaults>
  <w:latentStyles w:defLockedState="0" w:defUIPriority="99" w:defSemiHidden="0" w:defUnhideWhenUsed="0" w:defQFormat="0" w:count="371">
    <w:lsdException w:name="Normal" w:uiPriority="0" w:qFormat="1"/>
    <w:lsdException w:name="heading 1" w:uiPriority="1" w:qFormat="1"/>
    <w:lsdException w:name="heading 2" w:uiPriority="1" w:qFormat="1"/>
    <w:lsdException w:name="heading 3" w:uiPriority="1" w:qFormat="1"/>
    <w:lsdException w:name="heading 4" w:uiPriority="1" w:qFormat="1"/>
    <w:lsdException w:name="heading 5" w:uiPriority="1" w:qFormat="1"/>
    <w:lsdException w:name="heading 6" w:qFormat="1"/>
    <w:lsdException w:name="heading 7" w:unhideWhenUsed="1" w:qFormat="1"/>
    <w:lsdException w:name="heading 8" w:unhideWhenUsed="1" w:qFormat="1"/>
    <w:lsdException w:name="heading 9" w:uiPriority="10" w:unhideWhenUsed="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uiPriority="39" w:unhideWhenUsed="1"/>
    <w:lsdException w:name="toc 6" w:uiPriority="39" w:unhideWhenUsed="1"/>
    <w:lsdException w:name="toc 7" w:uiPriority="39" w:unhideWhenUsed="1"/>
    <w:lsdException w:name="toc 8" w:uiPriority="39" w:unhideWhenUsed="1"/>
    <w:lsdException w:name="toc 9" w:uiPriority="39" w:unhideWhenUsed="1"/>
    <w:lsdException w:name="Normal Indent" w:locked="1" w:semiHidden="1" w:unhideWhenUsed="1"/>
    <w:lsdException w:name="footnote text" w:locked="1" w:semiHidden="1" w:uiPriority="9" w:unhideWhenUsed="1" w:qFormat="1"/>
    <w:lsdException w:name="annotation text" w:locked="1" w:semiHidden="1" w:unhideWhenUsed="1"/>
    <w:lsdException w:name="header" w:locked="1" w:semiHidden="1" w:unhideWhenUsed="1"/>
    <w:lsdException w:name="footer" w:locked="1" w:semiHidden="1" w:unhideWhenUsed="1" w:qFormat="1"/>
    <w:lsdException w:name="index heading" w:locked="1" w:semiHidden="1" w:unhideWhenUsed="1"/>
    <w:lsdException w:name="caption" w:uiPriority="4"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iPriority="9"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iPriority="2" w:unhideWhenUsed="1" w:qFormat="1"/>
    <w:lsdException w:name="List Number" w:locked="1" w:semiHidden="1" w:uiPriority="2" w:unhideWhenUsed="1" w:qFormat="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iPriority="2" w:unhideWhenUsed="1" w:qFormat="1"/>
    <w:lsdException w:name="List Bullet 3" w:locked="1" w:semiHidden="1" w:uiPriority="2" w:unhideWhenUsed="1"/>
    <w:lsdException w:name="List Bullet 4" w:locked="1" w:semiHidden="1" w:unhideWhenUsed="1"/>
    <w:lsdException w:name="List Bullet 5" w:locked="1" w:semiHidden="1" w:unhideWhenUsed="1"/>
    <w:lsdException w:name="List Number 2" w:locked="1" w:semiHidden="1" w:uiPriority="2" w:unhideWhenUsed="1" w:qFormat="1"/>
    <w:lsdException w:name="List Number 3" w:locked="1" w:semiHidden="1" w:uiPriority="2" w:unhideWhenUsed="1"/>
    <w:lsdException w:name="List Number 4" w:locked="1" w:semiHidden="1" w:unhideWhenUsed="1"/>
    <w:lsdException w:name="List Number 5" w:locked="1" w:semiHidden="1" w:unhideWhenUsed="1"/>
    <w:lsdException w:name="Closing" w:locked="1" w:semiHidden="1" w:unhideWhenUsed="1"/>
    <w:lsdException w:name="Signature" w:locked="1" w:semiHidden="1" w:unhideWhenUsed="1"/>
    <w:lsdException w:name="Default Paragraph Font" w:uiPriority="1" w:unhideWhenUsed="1"/>
    <w:lsdException w:name="Body Text" w:locked="1" w:semiHidden="1" w:uiPriority="0" w:unhideWhenUsed="1" w:qFormat="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semiHidden="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qFormat="1"/>
    <w:lsdException w:name="FollowedHyperlink" w:locked="1" w:semiHidden="1" w:unhideWhenUsed="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Theme" w:locked="1" w:semiHidden="1" w:unhideWhenUsed="1"/>
    <w:lsdException w:name="Placeholder Text" w:semiHidden="1"/>
    <w:lsdException w:name="No Spacing"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632D2"/>
    <w:rPr>
      <w:rFonts w:ascii="Times New Roman" w:eastAsia="Times New Roman" w:hAnsi="Times New Roman"/>
      <w:sz w:val="24"/>
      <w:szCs w:val="24"/>
      <w:lang w:eastAsia="en-US"/>
    </w:rPr>
  </w:style>
  <w:style w:type="paragraph" w:styleId="Heading1">
    <w:name w:val="heading 1"/>
    <w:next w:val="BodyText"/>
    <w:link w:val="Heading1Char"/>
    <w:uiPriority w:val="1"/>
    <w:qFormat/>
    <w:rsid w:val="002E741B"/>
    <w:pPr>
      <w:keepNext/>
      <w:keepLines/>
      <w:pageBreakBefore/>
      <w:numPr>
        <w:numId w:val="12"/>
      </w:numPr>
      <w:tabs>
        <w:tab w:val="left" w:pos="1134"/>
      </w:tabs>
      <w:spacing w:after="960" w:line="480" w:lineRule="exact"/>
      <w:ind w:left="1134" w:hanging="1134"/>
      <w:outlineLvl w:val="0"/>
    </w:pPr>
    <w:rPr>
      <w:rFonts w:eastAsiaTheme="majorEastAsia" w:cstheme="majorBidi"/>
      <w:b/>
      <w:bCs/>
      <w:color w:val="007A53" w:themeColor="accent2"/>
      <w:sz w:val="44"/>
      <w:szCs w:val="28"/>
    </w:rPr>
  </w:style>
  <w:style w:type="paragraph" w:styleId="Heading2">
    <w:name w:val="heading 2"/>
    <w:basedOn w:val="Heading1"/>
    <w:next w:val="BodyText"/>
    <w:link w:val="Heading2Char"/>
    <w:uiPriority w:val="1"/>
    <w:qFormat/>
    <w:rsid w:val="002E741B"/>
    <w:pPr>
      <w:pageBreakBefore w:val="0"/>
      <w:numPr>
        <w:ilvl w:val="1"/>
      </w:numPr>
      <w:spacing w:before="360" w:after="240" w:line="240" w:lineRule="auto"/>
      <w:outlineLvl w:val="1"/>
    </w:pPr>
    <w:rPr>
      <w:b w:val="0"/>
      <w:color w:val="000000" w:themeColor="text1"/>
      <w:sz w:val="32"/>
      <w:szCs w:val="26"/>
    </w:rPr>
  </w:style>
  <w:style w:type="paragraph" w:styleId="Heading3">
    <w:name w:val="heading 3"/>
    <w:basedOn w:val="Heading2"/>
    <w:next w:val="BodyText"/>
    <w:link w:val="Heading3Char"/>
    <w:uiPriority w:val="1"/>
    <w:qFormat/>
    <w:rsid w:val="00E71F2C"/>
    <w:pPr>
      <w:numPr>
        <w:ilvl w:val="2"/>
      </w:numPr>
      <w:ind w:left="1134" w:hanging="1134"/>
      <w:outlineLvl w:val="2"/>
    </w:pPr>
    <w:rPr>
      <w:b/>
      <w:color w:val="auto"/>
      <w:sz w:val="26"/>
    </w:rPr>
  </w:style>
  <w:style w:type="paragraph" w:styleId="Heading4">
    <w:name w:val="heading 4"/>
    <w:basedOn w:val="Heading3"/>
    <w:next w:val="BodyText"/>
    <w:link w:val="Heading4Char"/>
    <w:uiPriority w:val="1"/>
    <w:qFormat/>
    <w:rsid w:val="00C31634"/>
    <w:pPr>
      <w:numPr>
        <w:ilvl w:val="0"/>
        <w:numId w:val="0"/>
      </w:numPr>
      <w:spacing w:before="240" w:after="120"/>
      <w:outlineLvl w:val="3"/>
    </w:pPr>
    <w:rPr>
      <w:iCs/>
      <w:color w:val="007A53"/>
      <w:spacing w:val="1"/>
      <w:sz w:val="24"/>
    </w:rPr>
  </w:style>
  <w:style w:type="paragraph" w:styleId="Heading5">
    <w:name w:val="heading 5"/>
    <w:basedOn w:val="Heading4"/>
    <w:next w:val="BodyText"/>
    <w:link w:val="Heading5Char"/>
    <w:uiPriority w:val="1"/>
    <w:qFormat/>
    <w:rsid w:val="00C80108"/>
    <w:pPr>
      <w:outlineLvl w:val="4"/>
    </w:pPr>
    <w:rPr>
      <w:color w:val="auto"/>
      <w:sz w:val="22"/>
    </w:rPr>
  </w:style>
  <w:style w:type="paragraph" w:styleId="Heading6">
    <w:name w:val="heading 6"/>
    <w:basedOn w:val="Normal"/>
    <w:next w:val="Normal"/>
    <w:link w:val="Heading6Char"/>
    <w:uiPriority w:val="99"/>
    <w:semiHidden/>
    <w:qFormat/>
    <w:rsid w:val="001249CC"/>
    <w:pPr>
      <w:keepNext/>
      <w:keepLines/>
      <w:spacing w:before="200"/>
      <w:outlineLvl w:val="5"/>
    </w:pPr>
    <w:rPr>
      <w:rFonts w:eastAsiaTheme="majorEastAsia" w:cstheme="majorBidi"/>
      <w:i/>
      <w:iCs/>
    </w:rPr>
  </w:style>
  <w:style w:type="paragraph" w:styleId="Heading7">
    <w:name w:val="heading 7"/>
    <w:basedOn w:val="Normal"/>
    <w:next w:val="Normal"/>
    <w:link w:val="Heading7Char"/>
    <w:uiPriority w:val="99"/>
    <w:semiHidden/>
    <w:qFormat/>
    <w:locked/>
    <w:rsid w:val="00DB55B9"/>
    <w:pPr>
      <w:spacing w:before="240" w:after="60"/>
      <w:outlineLvl w:val="6"/>
    </w:pPr>
    <w:rPr>
      <w:rFonts w:asciiTheme="minorHAnsi" w:hAnsiTheme="minorHAnsi" w:cstheme="majorBidi"/>
    </w:rPr>
  </w:style>
  <w:style w:type="paragraph" w:styleId="Heading8">
    <w:name w:val="heading 8"/>
    <w:basedOn w:val="Normal"/>
    <w:next w:val="Normal"/>
    <w:link w:val="Heading8Char"/>
    <w:uiPriority w:val="99"/>
    <w:semiHidden/>
    <w:qFormat/>
    <w:locked/>
    <w:rsid w:val="00DB55B9"/>
    <w:pPr>
      <w:spacing w:before="240" w:after="60"/>
      <w:outlineLvl w:val="7"/>
    </w:pPr>
    <w:rPr>
      <w:rFonts w:asciiTheme="minorHAnsi" w:hAnsiTheme="minorHAnsi" w:cstheme="majorBidi"/>
      <w:i/>
      <w:iCs/>
    </w:rPr>
  </w:style>
  <w:style w:type="paragraph" w:styleId="Heading9">
    <w:name w:val="heading 9"/>
    <w:aliases w:val="Appendix Heading 1"/>
    <w:basedOn w:val="AppendixHeading1base"/>
    <w:next w:val="BodyText"/>
    <w:link w:val="Heading9Char"/>
    <w:uiPriority w:val="10"/>
    <w:locked/>
    <w:rsid w:val="001D2813"/>
    <w:pPr>
      <w:spacing w:after="1080"/>
      <w:outlineLvl w:val="8"/>
    </w:pPr>
    <w:rPr>
      <w:color w:val="000000" w:themeColor="tex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1"/>
    <w:locked/>
    <w:rsid w:val="002E741B"/>
    <w:rPr>
      <w:rFonts w:eastAsiaTheme="majorEastAsia" w:cstheme="majorBidi"/>
      <w:b/>
      <w:bCs/>
      <w:color w:val="007A53" w:themeColor="accent2"/>
      <w:sz w:val="44"/>
      <w:szCs w:val="28"/>
    </w:rPr>
  </w:style>
  <w:style w:type="character" w:customStyle="1" w:styleId="Heading2Char">
    <w:name w:val="Heading 2 Char"/>
    <w:basedOn w:val="DefaultParagraphFont"/>
    <w:link w:val="Heading2"/>
    <w:uiPriority w:val="1"/>
    <w:locked/>
    <w:rsid w:val="002E741B"/>
    <w:rPr>
      <w:rFonts w:eastAsiaTheme="majorEastAsia" w:cstheme="majorBidi"/>
      <w:bCs/>
      <w:color w:val="000000" w:themeColor="text1"/>
      <w:sz w:val="32"/>
      <w:szCs w:val="26"/>
    </w:rPr>
  </w:style>
  <w:style w:type="character" w:customStyle="1" w:styleId="Heading3Char">
    <w:name w:val="Heading 3 Char"/>
    <w:basedOn w:val="DefaultParagraphFont"/>
    <w:link w:val="Heading3"/>
    <w:uiPriority w:val="1"/>
    <w:locked/>
    <w:rsid w:val="00E71F2C"/>
    <w:rPr>
      <w:rFonts w:eastAsiaTheme="majorEastAsia" w:cstheme="majorBidi"/>
      <w:b/>
      <w:bCs/>
      <w:sz w:val="26"/>
      <w:szCs w:val="26"/>
    </w:rPr>
  </w:style>
  <w:style w:type="character" w:customStyle="1" w:styleId="Heading4Char">
    <w:name w:val="Heading 4 Char"/>
    <w:basedOn w:val="DefaultParagraphFont"/>
    <w:link w:val="Heading4"/>
    <w:uiPriority w:val="1"/>
    <w:locked/>
    <w:rsid w:val="00C31634"/>
    <w:rPr>
      <w:rFonts w:eastAsiaTheme="majorEastAsia" w:cstheme="majorBidi"/>
      <w:b/>
      <w:bCs/>
      <w:iCs/>
      <w:color w:val="007A53"/>
      <w:spacing w:val="1"/>
      <w:sz w:val="24"/>
      <w:szCs w:val="26"/>
    </w:rPr>
  </w:style>
  <w:style w:type="character" w:customStyle="1" w:styleId="Heading5Char">
    <w:name w:val="Heading 5 Char"/>
    <w:basedOn w:val="DefaultParagraphFont"/>
    <w:link w:val="Heading5"/>
    <w:uiPriority w:val="1"/>
    <w:locked/>
    <w:rsid w:val="00C80108"/>
    <w:rPr>
      <w:rFonts w:eastAsiaTheme="majorEastAsia" w:cstheme="majorBidi"/>
      <w:b/>
      <w:bCs/>
      <w:iCs/>
      <w:spacing w:val="1"/>
      <w:szCs w:val="26"/>
    </w:rPr>
  </w:style>
  <w:style w:type="character" w:customStyle="1" w:styleId="Heading6Char">
    <w:name w:val="Heading 6 Char"/>
    <w:basedOn w:val="DefaultParagraphFont"/>
    <w:link w:val="Heading6"/>
    <w:uiPriority w:val="99"/>
    <w:semiHidden/>
    <w:locked/>
    <w:rsid w:val="00DB55B9"/>
    <w:rPr>
      <w:rFonts w:eastAsiaTheme="majorEastAsia" w:cstheme="majorBidi"/>
      <w:i/>
      <w:iCs/>
      <w:color w:val="000000"/>
    </w:rPr>
  </w:style>
  <w:style w:type="character" w:customStyle="1" w:styleId="Heading7Char">
    <w:name w:val="Heading 7 Char"/>
    <w:basedOn w:val="DefaultParagraphFont"/>
    <w:link w:val="Heading7"/>
    <w:uiPriority w:val="99"/>
    <w:semiHidden/>
    <w:locked/>
    <w:rsid w:val="00DB55B9"/>
    <w:rPr>
      <w:rFonts w:asciiTheme="minorHAnsi" w:eastAsia="Calibri" w:hAnsiTheme="minorHAnsi" w:cstheme="majorBidi"/>
      <w:color w:val="000000"/>
      <w:sz w:val="24"/>
      <w:szCs w:val="24"/>
    </w:rPr>
  </w:style>
  <w:style w:type="character" w:customStyle="1" w:styleId="Heading8Char">
    <w:name w:val="Heading 8 Char"/>
    <w:basedOn w:val="DefaultParagraphFont"/>
    <w:link w:val="Heading8"/>
    <w:uiPriority w:val="99"/>
    <w:semiHidden/>
    <w:locked/>
    <w:rsid w:val="00DB55B9"/>
    <w:rPr>
      <w:rFonts w:asciiTheme="minorHAnsi" w:eastAsia="Calibri" w:hAnsiTheme="minorHAnsi" w:cstheme="majorBidi"/>
      <w:i/>
      <w:iCs/>
      <w:color w:val="000000"/>
      <w:sz w:val="24"/>
      <w:szCs w:val="24"/>
    </w:rPr>
  </w:style>
  <w:style w:type="character" w:customStyle="1" w:styleId="Heading9Char">
    <w:name w:val="Heading 9 Char"/>
    <w:aliases w:val="Appendix Heading 1 Char"/>
    <w:basedOn w:val="DefaultParagraphFont"/>
    <w:link w:val="Heading9"/>
    <w:uiPriority w:val="10"/>
    <w:locked/>
    <w:rsid w:val="001D2813"/>
    <w:rPr>
      <w:rFonts w:eastAsiaTheme="majorEastAsia" w:cstheme="majorBidi"/>
      <w:b/>
      <w:bCs/>
      <w:color w:val="000000" w:themeColor="text1"/>
      <w:sz w:val="44"/>
      <w:szCs w:val="28"/>
    </w:rPr>
  </w:style>
  <w:style w:type="paragraph" w:styleId="Header">
    <w:name w:val="header"/>
    <w:basedOn w:val="Normal"/>
    <w:link w:val="HeaderChar"/>
    <w:uiPriority w:val="99"/>
    <w:semiHidden/>
    <w:rsid w:val="00944443"/>
    <w:rPr>
      <w:caps/>
      <w:color w:val="FFFFFF"/>
      <w:spacing w:val="16"/>
    </w:rPr>
  </w:style>
  <w:style w:type="character" w:customStyle="1" w:styleId="HeaderChar">
    <w:name w:val="Header Char"/>
    <w:basedOn w:val="DefaultParagraphFont"/>
    <w:link w:val="Header"/>
    <w:uiPriority w:val="99"/>
    <w:semiHidden/>
    <w:locked/>
    <w:rsid w:val="00DB55B9"/>
    <w:rPr>
      <w:rFonts w:eastAsia="Calibri"/>
      <w:caps/>
      <w:color w:val="FFFFFF"/>
      <w:spacing w:val="16"/>
    </w:rPr>
  </w:style>
  <w:style w:type="paragraph" w:styleId="Footer">
    <w:name w:val="footer"/>
    <w:basedOn w:val="BodyText"/>
    <w:link w:val="FooterChar"/>
    <w:uiPriority w:val="99"/>
    <w:qFormat/>
    <w:rsid w:val="00DC2413"/>
    <w:pPr>
      <w:tabs>
        <w:tab w:val="center" w:pos="4513"/>
        <w:tab w:val="right" w:pos="9026"/>
      </w:tabs>
      <w:spacing w:before="0" w:line="220" w:lineRule="atLeast"/>
    </w:pPr>
    <w:rPr>
      <w:color w:val="auto"/>
      <w:sz w:val="16"/>
    </w:rPr>
  </w:style>
  <w:style w:type="character" w:customStyle="1" w:styleId="FooterChar">
    <w:name w:val="Footer Char"/>
    <w:basedOn w:val="DefaultParagraphFont"/>
    <w:link w:val="Footer"/>
    <w:uiPriority w:val="99"/>
    <w:locked/>
    <w:rsid w:val="00DC2413"/>
    <w:rPr>
      <w:rFonts w:eastAsia="Calibri"/>
      <w:sz w:val="16"/>
    </w:rPr>
  </w:style>
  <w:style w:type="paragraph" w:styleId="BalloonText">
    <w:name w:val="Balloon Text"/>
    <w:basedOn w:val="Normal"/>
    <w:link w:val="BalloonTextChar"/>
    <w:uiPriority w:val="99"/>
    <w:semiHidden/>
    <w:locked/>
    <w:rsid w:val="00064612"/>
    <w:rPr>
      <w:rFonts w:ascii="Tahoma" w:eastAsia="Calibri" w:hAnsi="Tahoma" w:cs="Tahoma"/>
      <w:color w:val="000000"/>
      <w:sz w:val="16"/>
      <w:szCs w:val="16"/>
      <w:lang w:eastAsia="en-AU"/>
    </w:rPr>
  </w:style>
  <w:style w:type="paragraph" w:styleId="ListBullet">
    <w:name w:val="List Bullet"/>
    <w:basedOn w:val="BodyText"/>
    <w:next w:val="BodyText"/>
    <w:uiPriority w:val="2"/>
    <w:qFormat/>
    <w:rsid w:val="00D349D1"/>
    <w:pPr>
      <w:numPr>
        <w:numId w:val="5"/>
      </w:numPr>
      <w:tabs>
        <w:tab w:val="left" w:pos="397"/>
      </w:tabs>
      <w:spacing w:before="60" w:after="60"/>
    </w:pPr>
  </w:style>
  <w:style w:type="paragraph" w:styleId="ListNumber">
    <w:name w:val="List Number"/>
    <w:basedOn w:val="BodyText"/>
    <w:next w:val="BodyText"/>
    <w:uiPriority w:val="2"/>
    <w:qFormat/>
    <w:rsid w:val="00D349D1"/>
    <w:pPr>
      <w:numPr>
        <w:numId w:val="28"/>
      </w:numPr>
      <w:tabs>
        <w:tab w:val="left" w:pos="397"/>
      </w:tabs>
    </w:pPr>
  </w:style>
  <w:style w:type="paragraph" w:styleId="ListBullet2">
    <w:name w:val="List Bullet 2"/>
    <w:basedOn w:val="ListBullet"/>
    <w:next w:val="BodyText"/>
    <w:uiPriority w:val="2"/>
    <w:qFormat/>
    <w:rsid w:val="00D349D1"/>
    <w:pPr>
      <w:numPr>
        <w:ilvl w:val="1"/>
      </w:numPr>
      <w:tabs>
        <w:tab w:val="clear" w:pos="397"/>
        <w:tab w:val="left" w:pos="794"/>
      </w:tabs>
      <w:ind w:left="794" w:hanging="357"/>
    </w:pPr>
  </w:style>
  <w:style w:type="paragraph" w:styleId="TOC1">
    <w:name w:val="toc 1"/>
    <w:basedOn w:val="BodyText"/>
    <w:next w:val="TOC2"/>
    <w:uiPriority w:val="39"/>
    <w:unhideWhenUsed/>
    <w:rsid w:val="006401B1"/>
    <w:pPr>
      <w:spacing w:after="0" w:line="240" w:lineRule="auto"/>
    </w:pPr>
    <w:rPr>
      <w:rFonts w:asciiTheme="minorHAnsi" w:hAnsiTheme="minorHAnsi" w:cstheme="minorHAnsi"/>
      <w:b/>
      <w:bCs/>
      <w:i/>
      <w:iCs/>
      <w:szCs w:val="24"/>
    </w:rPr>
  </w:style>
  <w:style w:type="paragraph" w:styleId="TOC2">
    <w:name w:val="toc 2"/>
    <w:basedOn w:val="BodyText"/>
    <w:uiPriority w:val="39"/>
    <w:unhideWhenUsed/>
    <w:rsid w:val="006401B1"/>
    <w:pPr>
      <w:spacing w:after="0" w:line="240" w:lineRule="auto"/>
      <w:ind w:left="220"/>
    </w:pPr>
    <w:rPr>
      <w:rFonts w:asciiTheme="minorHAnsi" w:hAnsiTheme="minorHAnsi" w:cstheme="minorHAnsi"/>
      <w:b/>
      <w:bCs/>
      <w:sz w:val="22"/>
    </w:rPr>
  </w:style>
  <w:style w:type="table" w:styleId="TableGrid">
    <w:name w:val="Table Grid"/>
    <w:basedOn w:val="TableNormal"/>
    <w:uiPriority w:val="99"/>
    <w:rsid w:val="006F4826"/>
    <w:rPr>
      <w:sz w:val="20"/>
      <w:szCs w:val="20"/>
    </w:rPr>
    <w:tblPr>
      <w:tblBorders>
        <w:top w:val="single" w:sz="4" w:space="0" w:color="00313C"/>
        <w:left w:val="single" w:sz="4" w:space="0" w:color="00313C"/>
        <w:bottom w:val="single" w:sz="4" w:space="0" w:color="00313C"/>
        <w:right w:val="single" w:sz="4" w:space="0" w:color="00313C"/>
        <w:insideH w:val="single" w:sz="4" w:space="0" w:color="00313C"/>
        <w:insideV w:val="single" w:sz="4" w:space="0" w:color="00313C"/>
      </w:tblBorders>
    </w:tblPr>
  </w:style>
  <w:style w:type="character" w:styleId="PageNumber">
    <w:name w:val="page number"/>
    <w:basedOn w:val="DefaultParagraphFont"/>
    <w:uiPriority w:val="99"/>
    <w:semiHidden/>
    <w:rsid w:val="00752473"/>
    <w:rPr>
      <w:rFonts w:ascii="Calibri" w:hAnsi="Calibri" w:cs="Times New Roman"/>
      <w:sz w:val="16"/>
    </w:rPr>
  </w:style>
  <w:style w:type="paragraph" w:styleId="TOC3">
    <w:name w:val="toc 3"/>
    <w:basedOn w:val="BodyText"/>
    <w:uiPriority w:val="39"/>
    <w:unhideWhenUsed/>
    <w:rsid w:val="006401B1"/>
    <w:pPr>
      <w:spacing w:before="0" w:after="0" w:line="240" w:lineRule="auto"/>
      <w:ind w:left="440"/>
    </w:pPr>
    <w:rPr>
      <w:rFonts w:asciiTheme="minorHAnsi" w:hAnsiTheme="minorHAnsi" w:cstheme="minorHAnsi"/>
      <w:sz w:val="20"/>
      <w:szCs w:val="20"/>
    </w:rPr>
  </w:style>
  <w:style w:type="paragraph" w:customStyle="1" w:styleId="CoverTitle">
    <w:name w:val="CoverTitle"/>
    <w:next w:val="CoverSubtitle"/>
    <w:uiPriority w:val="12"/>
    <w:qFormat/>
    <w:rsid w:val="00141A7E"/>
    <w:pPr>
      <w:spacing w:after="170" w:line="216" w:lineRule="auto"/>
    </w:pPr>
    <w:rPr>
      <w:rFonts w:eastAsiaTheme="majorEastAsia" w:cstheme="majorBidi"/>
      <w:b/>
      <w:color w:val="1A6148"/>
      <w:spacing w:val="5"/>
      <w:kern w:val="28"/>
      <w:sz w:val="80"/>
      <w:szCs w:val="52"/>
    </w:rPr>
  </w:style>
  <w:style w:type="paragraph" w:customStyle="1" w:styleId="PartTitle">
    <w:name w:val="PartTitle"/>
    <w:next w:val="PartSubtitle"/>
    <w:uiPriority w:val="15"/>
    <w:qFormat/>
    <w:rsid w:val="00C31634"/>
    <w:pPr>
      <w:keepNext/>
      <w:tabs>
        <w:tab w:val="left" w:pos="2552"/>
      </w:tabs>
      <w:ind w:left="2552" w:hanging="2552"/>
      <w:outlineLvl w:val="0"/>
    </w:pPr>
    <w:rPr>
      <w:rFonts w:eastAsia="Calibri"/>
      <w:b/>
      <w:color w:val="007A53"/>
      <w:sz w:val="80"/>
    </w:rPr>
  </w:style>
  <w:style w:type="paragraph" w:customStyle="1" w:styleId="PartSubtitle">
    <w:name w:val="PartSubtitle"/>
    <w:basedOn w:val="PartTitle"/>
    <w:next w:val="BodyText"/>
    <w:uiPriority w:val="15"/>
    <w:qFormat/>
    <w:rsid w:val="001D2813"/>
    <w:pPr>
      <w:spacing w:before="360" w:after="240" w:line="340" w:lineRule="atLeast"/>
      <w:outlineLvl w:val="9"/>
    </w:pPr>
    <w:rPr>
      <w:b w:val="0"/>
      <w:color w:val="000000" w:themeColor="text1"/>
      <w:sz w:val="34"/>
    </w:rPr>
  </w:style>
  <w:style w:type="paragraph" w:customStyle="1" w:styleId="ListofFiguresandTablesTOCHeading">
    <w:name w:val="List of Figures and Tables TOC Heading"/>
    <w:basedOn w:val="TOCHeading"/>
    <w:next w:val="TableofFigures"/>
    <w:uiPriority w:val="14"/>
    <w:qFormat/>
    <w:rsid w:val="00D1044D"/>
  </w:style>
  <w:style w:type="paragraph" w:styleId="ListBullet3">
    <w:name w:val="List Bullet 3"/>
    <w:basedOn w:val="ListBullet2"/>
    <w:uiPriority w:val="2"/>
    <w:rsid w:val="00D349D1"/>
    <w:pPr>
      <w:numPr>
        <w:ilvl w:val="0"/>
        <w:numId w:val="14"/>
      </w:numPr>
      <w:tabs>
        <w:tab w:val="clear" w:pos="794"/>
        <w:tab w:val="left" w:pos="851"/>
      </w:tabs>
      <w:ind w:left="1497" w:hanging="340"/>
    </w:pPr>
  </w:style>
  <w:style w:type="paragraph" w:styleId="FootnoteText">
    <w:name w:val="footnote text"/>
    <w:basedOn w:val="BodyText"/>
    <w:link w:val="FootnoteTextChar"/>
    <w:uiPriority w:val="9"/>
    <w:qFormat/>
    <w:rsid w:val="00DC2413"/>
    <w:pPr>
      <w:spacing w:before="60" w:line="180" w:lineRule="atLeast"/>
    </w:pPr>
    <w:rPr>
      <w:sz w:val="16"/>
      <w:szCs w:val="20"/>
    </w:rPr>
  </w:style>
  <w:style w:type="character" w:customStyle="1" w:styleId="FootnoteTextChar">
    <w:name w:val="Footnote Text Char"/>
    <w:basedOn w:val="DefaultParagraphFont"/>
    <w:link w:val="FootnoteText"/>
    <w:uiPriority w:val="9"/>
    <w:locked/>
    <w:rsid w:val="00DC2413"/>
    <w:rPr>
      <w:rFonts w:eastAsia="Calibri"/>
      <w:color w:val="000000"/>
      <w:sz w:val="16"/>
      <w:szCs w:val="20"/>
    </w:rPr>
  </w:style>
  <w:style w:type="paragraph" w:customStyle="1" w:styleId="FootnoteHeading">
    <w:name w:val="Footnote Heading"/>
    <w:basedOn w:val="FootnoteText"/>
    <w:uiPriority w:val="9"/>
    <w:qFormat/>
    <w:rsid w:val="007A01EB"/>
    <w:rPr>
      <w:b/>
    </w:rPr>
  </w:style>
  <w:style w:type="paragraph" w:customStyle="1" w:styleId="FigureTableSource">
    <w:name w:val="Figure/Table Source"/>
    <w:basedOn w:val="BodyText"/>
    <w:next w:val="BodyText"/>
    <w:uiPriority w:val="4"/>
    <w:qFormat/>
    <w:rsid w:val="00DC2413"/>
    <w:pPr>
      <w:tabs>
        <w:tab w:val="left" w:pos="539"/>
      </w:tabs>
      <w:spacing w:after="240" w:line="180" w:lineRule="atLeast"/>
    </w:pPr>
    <w:rPr>
      <w:sz w:val="16"/>
      <w:szCs w:val="20"/>
    </w:rPr>
  </w:style>
  <w:style w:type="paragraph" w:customStyle="1" w:styleId="TableText">
    <w:name w:val="TableText"/>
    <w:basedOn w:val="Normal"/>
    <w:uiPriority w:val="5"/>
    <w:qFormat/>
    <w:rsid w:val="00DC2413"/>
    <w:pPr>
      <w:spacing w:before="60" w:after="60"/>
    </w:pPr>
    <w:rPr>
      <w:rFonts w:ascii="Calibri" w:eastAsia="Calibri" w:hAnsi="Calibri"/>
      <w:color w:val="000000"/>
      <w:sz w:val="18"/>
      <w:szCs w:val="22"/>
      <w:lang w:eastAsia="en-AU"/>
    </w:rPr>
  </w:style>
  <w:style w:type="paragraph" w:customStyle="1" w:styleId="TableBullet">
    <w:name w:val="TableBullet"/>
    <w:basedOn w:val="TableText"/>
    <w:next w:val="TableText"/>
    <w:uiPriority w:val="5"/>
    <w:qFormat/>
    <w:rsid w:val="006131D3"/>
    <w:pPr>
      <w:numPr>
        <w:numId w:val="7"/>
      </w:numPr>
    </w:pPr>
  </w:style>
  <w:style w:type="paragraph" w:customStyle="1" w:styleId="RowHeading">
    <w:name w:val="RowHeading"/>
    <w:basedOn w:val="TableText"/>
    <w:next w:val="TableText"/>
    <w:uiPriority w:val="5"/>
    <w:qFormat/>
    <w:rsid w:val="00FB6C47"/>
    <w:rPr>
      <w:b/>
      <w:color w:val="auto"/>
    </w:rPr>
  </w:style>
  <w:style w:type="paragraph" w:customStyle="1" w:styleId="ColumnHeading">
    <w:name w:val="ColumnHeading"/>
    <w:basedOn w:val="TableText"/>
    <w:uiPriority w:val="5"/>
    <w:qFormat/>
    <w:rsid w:val="00786A8D"/>
    <w:pPr>
      <w:spacing w:after="0" w:line="180" w:lineRule="atLeast"/>
    </w:pPr>
    <w:rPr>
      <w:b/>
      <w:caps/>
      <w:color w:val="FFFFFF"/>
      <w:sz w:val="16"/>
    </w:rPr>
  </w:style>
  <w:style w:type="paragraph" w:customStyle="1" w:styleId="CoverSubtitle">
    <w:name w:val="CoverSubtitle"/>
    <w:next w:val="BodyText"/>
    <w:uiPriority w:val="12"/>
    <w:qFormat/>
    <w:rsid w:val="00A303EE"/>
    <w:pPr>
      <w:numPr>
        <w:ilvl w:val="1"/>
      </w:numPr>
      <w:spacing w:after="170"/>
    </w:pPr>
    <w:rPr>
      <w:rFonts w:eastAsiaTheme="majorEastAsia" w:cstheme="majorBidi"/>
      <w:iCs/>
      <w:color w:val="000000" w:themeColor="text2"/>
      <w:spacing w:val="15"/>
      <w:sz w:val="34"/>
      <w:szCs w:val="24"/>
    </w:rPr>
  </w:style>
  <w:style w:type="paragraph" w:customStyle="1" w:styleId="BackCoverContactHeading">
    <w:name w:val="BackCover ContactHeading"/>
    <w:next w:val="BackCoverContactDetails"/>
    <w:uiPriority w:val="18"/>
    <w:qFormat/>
    <w:rsid w:val="00C31634"/>
    <w:pPr>
      <w:spacing w:before="360" w:after="60"/>
    </w:pPr>
    <w:rPr>
      <w:rFonts w:eastAsia="Calibri"/>
      <w:caps/>
      <w:color w:val="007A53"/>
      <w:sz w:val="18"/>
      <w:szCs w:val="20"/>
    </w:rPr>
  </w:style>
  <w:style w:type="paragraph" w:customStyle="1" w:styleId="BackCoverContactDetails">
    <w:name w:val="BackCover ContactDetails"/>
    <w:uiPriority w:val="18"/>
    <w:qFormat/>
    <w:rsid w:val="00DC2413"/>
    <w:pPr>
      <w:tabs>
        <w:tab w:val="left" w:pos="199"/>
      </w:tabs>
    </w:pPr>
    <w:rPr>
      <w:rFonts w:eastAsia="Calibri"/>
      <w:sz w:val="18"/>
    </w:rPr>
  </w:style>
  <w:style w:type="character" w:customStyle="1" w:styleId="BackCoverContactBold">
    <w:name w:val="BackCover ContactBold"/>
    <w:basedOn w:val="DefaultParagraphFont"/>
    <w:uiPriority w:val="18"/>
    <w:qFormat/>
    <w:rsid w:val="00D1044D"/>
    <w:rPr>
      <w:b/>
    </w:rPr>
  </w:style>
  <w:style w:type="paragraph" w:styleId="TOCHeading">
    <w:name w:val="TOC Heading"/>
    <w:basedOn w:val="Heading1"/>
    <w:next w:val="Normal"/>
    <w:link w:val="TOCHeadingChar"/>
    <w:uiPriority w:val="39"/>
    <w:qFormat/>
    <w:rsid w:val="00462182"/>
    <w:pPr>
      <w:pageBreakBefore w:val="0"/>
      <w:numPr>
        <w:numId w:val="0"/>
      </w:numPr>
      <w:spacing w:before="480" w:after="240"/>
      <w:outlineLvl w:val="1"/>
    </w:pPr>
    <w:rPr>
      <w:bCs w:val="0"/>
    </w:rPr>
  </w:style>
  <w:style w:type="character" w:styleId="Hyperlink">
    <w:name w:val="Hyperlink"/>
    <w:basedOn w:val="DefaultParagraphFont"/>
    <w:uiPriority w:val="99"/>
    <w:qFormat/>
    <w:rsid w:val="00C31634"/>
    <w:rPr>
      <w:rFonts w:cs="Times New Roman"/>
      <w:color w:val="007A53"/>
      <w:u w:val="none"/>
    </w:rPr>
  </w:style>
  <w:style w:type="paragraph" w:styleId="TOC4">
    <w:name w:val="toc 4"/>
    <w:basedOn w:val="Normal"/>
    <w:next w:val="Normal"/>
    <w:autoRedefine/>
    <w:uiPriority w:val="39"/>
    <w:rsid w:val="00FE3F4D"/>
    <w:pPr>
      <w:ind w:left="660"/>
    </w:pPr>
    <w:rPr>
      <w:rFonts w:asciiTheme="minorHAnsi" w:eastAsia="Calibri" w:hAnsiTheme="minorHAnsi" w:cstheme="minorHAnsi"/>
      <w:color w:val="000000"/>
      <w:sz w:val="20"/>
      <w:szCs w:val="20"/>
      <w:lang w:eastAsia="en-AU"/>
    </w:rPr>
  </w:style>
  <w:style w:type="paragraph" w:styleId="TOC9">
    <w:name w:val="toc 9"/>
    <w:basedOn w:val="Normal"/>
    <w:next w:val="Normal"/>
    <w:autoRedefine/>
    <w:uiPriority w:val="39"/>
    <w:rsid w:val="00FE3F4D"/>
    <w:pPr>
      <w:ind w:left="1760"/>
    </w:pPr>
    <w:rPr>
      <w:rFonts w:asciiTheme="minorHAnsi" w:eastAsia="Calibri" w:hAnsiTheme="minorHAnsi" w:cstheme="minorHAnsi"/>
      <w:color w:val="000000"/>
      <w:sz w:val="20"/>
      <w:szCs w:val="20"/>
      <w:lang w:eastAsia="en-AU"/>
    </w:rPr>
  </w:style>
  <w:style w:type="character" w:customStyle="1" w:styleId="BalloonTextChar">
    <w:name w:val="Balloon Text Char"/>
    <w:basedOn w:val="DefaultParagraphFont"/>
    <w:link w:val="BalloonText"/>
    <w:uiPriority w:val="99"/>
    <w:semiHidden/>
    <w:rsid w:val="00DB55B9"/>
    <w:rPr>
      <w:rFonts w:ascii="Tahoma" w:eastAsia="Calibri" w:hAnsi="Tahoma" w:cs="Tahoma"/>
      <w:color w:val="000000"/>
      <w:sz w:val="16"/>
      <w:szCs w:val="16"/>
    </w:rPr>
  </w:style>
  <w:style w:type="paragraph" w:styleId="Caption">
    <w:name w:val="caption"/>
    <w:basedOn w:val="BodyText"/>
    <w:next w:val="BodyText"/>
    <w:uiPriority w:val="4"/>
    <w:qFormat/>
    <w:rsid w:val="009757A3"/>
    <w:pPr>
      <w:keepNext/>
      <w:spacing w:before="180" w:after="0"/>
      <w:contextualSpacing/>
    </w:pPr>
    <w:rPr>
      <w:b/>
      <w:bCs/>
      <w:color w:val="007A53"/>
      <w:sz w:val="28"/>
      <w:szCs w:val="18"/>
    </w:rPr>
  </w:style>
  <w:style w:type="paragraph" w:customStyle="1" w:styleId="Headerurl">
    <w:name w:val="Header url"/>
    <w:basedOn w:val="Header"/>
    <w:uiPriority w:val="99"/>
    <w:semiHidden/>
    <w:rsid w:val="00944443"/>
    <w:pPr>
      <w:tabs>
        <w:tab w:val="center" w:pos="4153"/>
        <w:tab w:val="right" w:pos="8306"/>
      </w:tabs>
    </w:pPr>
    <w:rPr>
      <w:b/>
      <w:color w:val="00313C"/>
    </w:rPr>
  </w:style>
  <w:style w:type="character" w:customStyle="1" w:styleId="PartNumber">
    <w:name w:val="PartNumber"/>
    <w:basedOn w:val="DefaultParagraphFont"/>
    <w:uiPriority w:val="15"/>
    <w:qFormat/>
    <w:rsid w:val="00C31634"/>
    <w:rPr>
      <w:color w:val="007A53"/>
    </w:rPr>
  </w:style>
  <w:style w:type="paragraph" w:customStyle="1" w:styleId="Heading1notnumbered">
    <w:name w:val="Heading 1 not numbered"/>
    <w:basedOn w:val="Heading1"/>
    <w:next w:val="BodyText"/>
    <w:uiPriority w:val="1"/>
    <w:rsid w:val="00D1044D"/>
    <w:pPr>
      <w:numPr>
        <w:numId w:val="0"/>
      </w:numPr>
    </w:pPr>
  </w:style>
  <w:style w:type="paragraph" w:customStyle="1" w:styleId="Heading3notnumbered">
    <w:name w:val="Heading 3 not numbered"/>
    <w:basedOn w:val="Heading3"/>
    <w:next w:val="BodyText"/>
    <w:uiPriority w:val="1"/>
    <w:qFormat/>
    <w:rsid w:val="00752314"/>
    <w:pPr>
      <w:numPr>
        <w:ilvl w:val="0"/>
        <w:numId w:val="0"/>
      </w:numPr>
    </w:pPr>
  </w:style>
  <w:style w:type="paragraph" w:customStyle="1" w:styleId="Heading2notnumbered">
    <w:name w:val="Heading 2 not numbered"/>
    <w:basedOn w:val="Heading2"/>
    <w:next w:val="BodyText"/>
    <w:uiPriority w:val="1"/>
    <w:qFormat/>
    <w:rsid w:val="00752314"/>
    <w:pPr>
      <w:numPr>
        <w:ilvl w:val="0"/>
        <w:numId w:val="0"/>
      </w:numPr>
    </w:pPr>
  </w:style>
  <w:style w:type="paragraph" w:customStyle="1" w:styleId="Heading1noTOC">
    <w:name w:val="Heading 1 no TOC"/>
    <w:basedOn w:val="Heading1notnumbered"/>
    <w:next w:val="BodyText"/>
    <w:uiPriority w:val="1"/>
    <w:qFormat/>
    <w:rsid w:val="002E741B"/>
  </w:style>
  <w:style w:type="character" w:customStyle="1" w:styleId="TOCHeadingChar">
    <w:name w:val="TOC Heading Char"/>
    <w:basedOn w:val="DefaultParagraphFont"/>
    <w:link w:val="TOCHeading"/>
    <w:uiPriority w:val="19"/>
    <w:semiHidden/>
    <w:locked/>
    <w:rsid w:val="00DB55B9"/>
    <w:rPr>
      <w:rFonts w:eastAsiaTheme="majorEastAsia" w:cstheme="majorBidi"/>
      <w:b/>
      <w:color w:val="30B787" w:themeColor="accent1"/>
      <w:sz w:val="44"/>
      <w:szCs w:val="28"/>
    </w:rPr>
  </w:style>
  <w:style w:type="paragraph" w:styleId="BlockText">
    <w:name w:val="Block Text"/>
    <w:basedOn w:val="Normal"/>
    <w:uiPriority w:val="99"/>
    <w:semiHidden/>
    <w:locked/>
    <w:rsid w:val="00E251B6"/>
    <w:pPr>
      <w:ind w:left="1440" w:right="1440"/>
    </w:pPr>
  </w:style>
  <w:style w:type="paragraph" w:styleId="BodyText">
    <w:name w:val="Body Text"/>
    <w:link w:val="BodyTextChar"/>
    <w:qFormat/>
    <w:locked/>
    <w:rsid w:val="00E71F2C"/>
    <w:pPr>
      <w:spacing w:before="120" w:after="120" w:line="264" w:lineRule="auto"/>
    </w:pPr>
    <w:rPr>
      <w:rFonts w:eastAsia="Calibri"/>
      <w:color w:val="000000"/>
      <w:sz w:val="24"/>
    </w:rPr>
  </w:style>
  <w:style w:type="character" w:customStyle="1" w:styleId="BodyTextChar">
    <w:name w:val="Body Text Char"/>
    <w:basedOn w:val="DefaultParagraphFont"/>
    <w:link w:val="BodyText"/>
    <w:locked/>
    <w:rsid w:val="00E71F2C"/>
    <w:rPr>
      <w:rFonts w:eastAsia="Calibri"/>
      <w:color w:val="000000"/>
      <w:sz w:val="24"/>
    </w:rPr>
  </w:style>
  <w:style w:type="paragraph" w:styleId="BodyText2">
    <w:name w:val="Body Text 2"/>
    <w:basedOn w:val="Normal"/>
    <w:link w:val="BodyText2Char"/>
    <w:uiPriority w:val="99"/>
    <w:semiHidden/>
    <w:locked/>
    <w:rsid w:val="00E251B6"/>
    <w:pPr>
      <w:spacing w:line="480" w:lineRule="auto"/>
    </w:pPr>
  </w:style>
  <w:style w:type="character" w:customStyle="1" w:styleId="BodyText2Char">
    <w:name w:val="Body Text 2 Char"/>
    <w:basedOn w:val="DefaultParagraphFont"/>
    <w:link w:val="BodyText2"/>
    <w:uiPriority w:val="99"/>
    <w:semiHidden/>
    <w:locked/>
    <w:rsid w:val="00DB55B9"/>
    <w:rPr>
      <w:rFonts w:eastAsia="Calibri"/>
      <w:color w:val="000000"/>
    </w:rPr>
  </w:style>
  <w:style w:type="paragraph" w:styleId="BodyText3">
    <w:name w:val="Body Text 3"/>
    <w:basedOn w:val="Normal"/>
    <w:link w:val="BodyText3Char"/>
    <w:uiPriority w:val="99"/>
    <w:semiHidden/>
    <w:locked/>
    <w:rsid w:val="00E251B6"/>
    <w:rPr>
      <w:sz w:val="16"/>
      <w:szCs w:val="16"/>
    </w:rPr>
  </w:style>
  <w:style w:type="character" w:customStyle="1" w:styleId="BodyText3Char">
    <w:name w:val="Body Text 3 Char"/>
    <w:basedOn w:val="DefaultParagraphFont"/>
    <w:link w:val="BodyText3"/>
    <w:uiPriority w:val="99"/>
    <w:semiHidden/>
    <w:locked/>
    <w:rsid w:val="00DB55B9"/>
    <w:rPr>
      <w:rFonts w:eastAsia="Calibri"/>
      <w:color w:val="000000"/>
      <w:sz w:val="16"/>
      <w:szCs w:val="16"/>
    </w:rPr>
  </w:style>
  <w:style w:type="paragraph" w:styleId="BodyTextFirstIndent">
    <w:name w:val="Body Text First Indent"/>
    <w:basedOn w:val="BodyText"/>
    <w:link w:val="BodyTextFirstIndentChar"/>
    <w:uiPriority w:val="99"/>
    <w:semiHidden/>
    <w:locked/>
    <w:rsid w:val="00E251B6"/>
    <w:pPr>
      <w:ind w:firstLine="210"/>
    </w:pPr>
  </w:style>
  <w:style w:type="character" w:customStyle="1" w:styleId="BodyTextFirstIndentChar">
    <w:name w:val="Body Text First Indent Char"/>
    <w:basedOn w:val="BodyTextChar"/>
    <w:link w:val="BodyTextFirstIndent"/>
    <w:uiPriority w:val="99"/>
    <w:semiHidden/>
    <w:locked/>
    <w:rsid w:val="00DB55B9"/>
    <w:rPr>
      <w:rFonts w:eastAsia="Calibri"/>
      <w:color w:val="000000"/>
      <w:sz w:val="24"/>
    </w:rPr>
  </w:style>
  <w:style w:type="paragraph" w:styleId="BodyTextIndent">
    <w:name w:val="Body Text Indent"/>
    <w:basedOn w:val="Normal"/>
    <w:link w:val="BodyTextIndentChar"/>
    <w:uiPriority w:val="99"/>
    <w:semiHidden/>
    <w:locked/>
    <w:rsid w:val="00E251B6"/>
    <w:pPr>
      <w:ind w:left="283"/>
    </w:pPr>
  </w:style>
  <w:style w:type="character" w:customStyle="1" w:styleId="BodyTextIndentChar">
    <w:name w:val="Body Text Indent Char"/>
    <w:basedOn w:val="DefaultParagraphFont"/>
    <w:link w:val="BodyTextIndent"/>
    <w:uiPriority w:val="99"/>
    <w:semiHidden/>
    <w:locked/>
    <w:rsid w:val="00DB55B9"/>
    <w:rPr>
      <w:rFonts w:eastAsia="Calibri"/>
      <w:color w:val="000000"/>
    </w:rPr>
  </w:style>
  <w:style w:type="paragraph" w:styleId="BodyTextFirstIndent2">
    <w:name w:val="Body Text First Indent 2"/>
    <w:basedOn w:val="BodyTextIndent"/>
    <w:link w:val="BodyTextFirstIndent2Char"/>
    <w:uiPriority w:val="99"/>
    <w:semiHidden/>
    <w:locked/>
    <w:rsid w:val="00E251B6"/>
    <w:pPr>
      <w:ind w:firstLine="210"/>
    </w:pPr>
  </w:style>
  <w:style w:type="character" w:customStyle="1" w:styleId="BodyTextFirstIndent2Char">
    <w:name w:val="Body Text First Indent 2 Char"/>
    <w:basedOn w:val="BodyTextIndentChar"/>
    <w:link w:val="BodyTextFirstIndent2"/>
    <w:uiPriority w:val="99"/>
    <w:semiHidden/>
    <w:locked/>
    <w:rsid w:val="00DB55B9"/>
    <w:rPr>
      <w:rFonts w:eastAsia="Calibri"/>
      <w:color w:val="000000"/>
    </w:rPr>
  </w:style>
  <w:style w:type="paragraph" w:styleId="BodyTextIndent2">
    <w:name w:val="Body Text Indent 2"/>
    <w:basedOn w:val="Normal"/>
    <w:link w:val="BodyTextIndent2Char"/>
    <w:uiPriority w:val="99"/>
    <w:semiHidden/>
    <w:locked/>
    <w:rsid w:val="00E251B6"/>
    <w:pPr>
      <w:spacing w:line="480" w:lineRule="auto"/>
      <w:ind w:left="283"/>
    </w:pPr>
  </w:style>
  <w:style w:type="character" w:customStyle="1" w:styleId="BodyTextIndent2Char">
    <w:name w:val="Body Text Indent 2 Char"/>
    <w:basedOn w:val="DefaultParagraphFont"/>
    <w:link w:val="BodyTextIndent2"/>
    <w:uiPriority w:val="99"/>
    <w:semiHidden/>
    <w:locked/>
    <w:rsid w:val="00DB55B9"/>
    <w:rPr>
      <w:rFonts w:eastAsia="Calibri"/>
      <w:color w:val="000000"/>
    </w:rPr>
  </w:style>
  <w:style w:type="paragraph" w:styleId="BodyTextIndent3">
    <w:name w:val="Body Text Indent 3"/>
    <w:basedOn w:val="Normal"/>
    <w:link w:val="BodyTextIndent3Char"/>
    <w:uiPriority w:val="99"/>
    <w:semiHidden/>
    <w:locked/>
    <w:rsid w:val="00E251B6"/>
    <w:pPr>
      <w:ind w:left="283"/>
    </w:pPr>
    <w:rPr>
      <w:sz w:val="16"/>
      <w:szCs w:val="16"/>
    </w:rPr>
  </w:style>
  <w:style w:type="character" w:customStyle="1" w:styleId="BodyTextIndent3Char">
    <w:name w:val="Body Text Indent 3 Char"/>
    <w:basedOn w:val="DefaultParagraphFont"/>
    <w:link w:val="BodyTextIndent3"/>
    <w:uiPriority w:val="99"/>
    <w:semiHidden/>
    <w:locked/>
    <w:rsid w:val="00DB55B9"/>
    <w:rPr>
      <w:rFonts w:eastAsia="Calibri"/>
      <w:color w:val="000000"/>
      <w:sz w:val="16"/>
      <w:szCs w:val="16"/>
    </w:rPr>
  </w:style>
  <w:style w:type="paragraph" w:styleId="Closing">
    <w:name w:val="Closing"/>
    <w:basedOn w:val="Normal"/>
    <w:link w:val="ClosingChar"/>
    <w:uiPriority w:val="99"/>
    <w:semiHidden/>
    <w:locked/>
    <w:rsid w:val="00E251B6"/>
    <w:pPr>
      <w:ind w:left="4252"/>
    </w:pPr>
  </w:style>
  <w:style w:type="character" w:customStyle="1" w:styleId="ClosingChar">
    <w:name w:val="Closing Char"/>
    <w:basedOn w:val="DefaultParagraphFont"/>
    <w:link w:val="Closing"/>
    <w:uiPriority w:val="99"/>
    <w:semiHidden/>
    <w:locked/>
    <w:rsid w:val="00DB55B9"/>
    <w:rPr>
      <w:rFonts w:eastAsia="Calibri"/>
      <w:color w:val="000000"/>
    </w:rPr>
  </w:style>
  <w:style w:type="paragraph" w:styleId="Date">
    <w:name w:val="Date"/>
    <w:basedOn w:val="Normal"/>
    <w:next w:val="Normal"/>
    <w:link w:val="DateChar"/>
    <w:uiPriority w:val="99"/>
    <w:semiHidden/>
    <w:locked/>
    <w:rsid w:val="00E251B6"/>
  </w:style>
  <w:style w:type="character" w:customStyle="1" w:styleId="DateChar">
    <w:name w:val="Date Char"/>
    <w:basedOn w:val="DefaultParagraphFont"/>
    <w:link w:val="Date"/>
    <w:uiPriority w:val="99"/>
    <w:semiHidden/>
    <w:locked/>
    <w:rsid w:val="00DB55B9"/>
    <w:rPr>
      <w:rFonts w:eastAsia="Calibri"/>
      <w:color w:val="000000"/>
    </w:rPr>
  </w:style>
  <w:style w:type="paragraph" w:styleId="E-mailSignature">
    <w:name w:val="E-mail Signature"/>
    <w:basedOn w:val="Normal"/>
    <w:link w:val="E-mailSignatureChar"/>
    <w:uiPriority w:val="99"/>
    <w:semiHidden/>
    <w:locked/>
    <w:rsid w:val="00E251B6"/>
  </w:style>
  <w:style w:type="character" w:customStyle="1" w:styleId="E-mailSignatureChar">
    <w:name w:val="E-mail Signature Char"/>
    <w:basedOn w:val="DefaultParagraphFont"/>
    <w:link w:val="E-mailSignature"/>
    <w:uiPriority w:val="99"/>
    <w:semiHidden/>
    <w:locked/>
    <w:rsid w:val="00DB55B9"/>
    <w:rPr>
      <w:rFonts w:eastAsia="Calibri"/>
      <w:color w:val="000000"/>
    </w:rPr>
  </w:style>
  <w:style w:type="character" w:styleId="Emphasis">
    <w:name w:val="Emphasis"/>
    <w:basedOn w:val="DefaultParagraphFont"/>
    <w:uiPriority w:val="99"/>
    <w:semiHidden/>
    <w:locked/>
    <w:rsid w:val="001249CC"/>
    <w:rPr>
      <w:rFonts w:cs="Times New Roman"/>
      <w:i/>
      <w:iCs/>
    </w:rPr>
  </w:style>
  <w:style w:type="paragraph" w:styleId="EnvelopeAddress">
    <w:name w:val="envelope address"/>
    <w:basedOn w:val="Normal"/>
    <w:uiPriority w:val="99"/>
    <w:semiHidden/>
    <w:locked/>
    <w:rsid w:val="00E251B6"/>
    <w:pPr>
      <w:framePr w:w="7920" w:h="1980" w:hRule="exact" w:hSpace="180" w:wrap="auto" w:hAnchor="page" w:xAlign="center" w:yAlign="bottom"/>
      <w:spacing w:after="120"/>
      <w:ind w:left="2880"/>
    </w:pPr>
    <w:rPr>
      <w:rFonts w:ascii="Arial" w:eastAsia="Calibri" w:hAnsi="Arial" w:cs="Arial"/>
      <w:color w:val="000000"/>
      <w:lang w:eastAsia="en-AU"/>
    </w:rPr>
  </w:style>
  <w:style w:type="paragraph" w:styleId="EnvelopeReturn">
    <w:name w:val="envelope return"/>
    <w:basedOn w:val="Normal"/>
    <w:uiPriority w:val="99"/>
    <w:semiHidden/>
    <w:locked/>
    <w:rsid w:val="00E251B6"/>
    <w:rPr>
      <w:rFonts w:ascii="Arial" w:hAnsi="Arial" w:cs="Arial"/>
      <w:sz w:val="20"/>
      <w:szCs w:val="20"/>
    </w:rPr>
  </w:style>
  <w:style w:type="character" w:styleId="FollowedHyperlink">
    <w:name w:val="FollowedHyperlink"/>
    <w:basedOn w:val="DefaultParagraphFont"/>
    <w:uiPriority w:val="99"/>
    <w:semiHidden/>
    <w:locked/>
    <w:rsid w:val="003D6565"/>
    <w:rPr>
      <w:rFonts w:cs="Times New Roman"/>
      <w:color w:val="auto"/>
      <w:u w:val="none"/>
    </w:rPr>
  </w:style>
  <w:style w:type="character" w:styleId="FootnoteReference">
    <w:name w:val="footnote reference"/>
    <w:basedOn w:val="DefaultParagraphFont"/>
    <w:uiPriority w:val="9"/>
    <w:locked/>
    <w:rsid w:val="00E251B6"/>
    <w:rPr>
      <w:rFonts w:cs="Times New Roman"/>
      <w:vertAlign w:val="superscript"/>
    </w:rPr>
  </w:style>
  <w:style w:type="character" w:styleId="HTMLAcronym">
    <w:name w:val="HTML Acronym"/>
    <w:basedOn w:val="DefaultParagraphFont"/>
    <w:uiPriority w:val="99"/>
    <w:semiHidden/>
    <w:locked/>
    <w:rsid w:val="00E251B6"/>
    <w:rPr>
      <w:rFonts w:cs="Times New Roman"/>
    </w:rPr>
  </w:style>
  <w:style w:type="paragraph" w:styleId="HTMLAddress">
    <w:name w:val="HTML Address"/>
    <w:basedOn w:val="Normal"/>
    <w:link w:val="HTMLAddressChar"/>
    <w:uiPriority w:val="99"/>
    <w:semiHidden/>
    <w:locked/>
    <w:rsid w:val="00E251B6"/>
    <w:rPr>
      <w:i/>
      <w:iCs/>
    </w:rPr>
  </w:style>
  <w:style w:type="character" w:customStyle="1" w:styleId="HTMLAddressChar">
    <w:name w:val="HTML Address Char"/>
    <w:basedOn w:val="DefaultParagraphFont"/>
    <w:link w:val="HTMLAddress"/>
    <w:uiPriority w:val="99"/>
    <w:semiHidden/>
    <w:locked/>
    <w:rsid w:val="00DB55B9"/>
    <w:rPr>
      <w:rFonts w:eastAsia="Calibri"/>
      <w:i/>
      <w:iCs/>
      <w:color w:val="000000"/>
    </w:rPr>
  </w:style>
  <w:style w:type="character" w:styleId="HTMLCite">
    <w:name w:val="HTML Cite"/>
    <w:basedOn w:val="DefaultParagraphFont"/>
    <w:uiPriority w:val="99"/>
    <w:semiHidden/>
    <w:locked/>
    <w:rsid w:val="00E251B6"/>
    <w:rPr>
      <w:rFonts w:cs="Times New Roman"/>
      <w:i/>
      <w:iCs/>
    </w:rPr>
  </w:style>
  <w:style w:type="character" w:styleId="HTMLCode">
    <w:name w:val="HTML Code"/>
    <w:basedOn w:val="DefaultParagraphFont"/>
    <w:uiPriority w:val="99"/>
    <w:semiHidden/>
    <w:locked/>
    <w:rsid w:val="00E251B6"/>
    <w:rPr>
      <w:rFonts w:ascii="Courier New" w:hAnsi="Courier New" w:cs="Courier New"/>
      <w:sz w:val="20"/>
      <w:szCs w:val="20"/>
    </w:rPr>
  </w:style>
  <w:style w:type="character" w:styleId="HTMLDefinition">
    <w:name w:val="HTML Definition"/>
    <w:basedOn w:val="DefaultParagraphFont"/>
    <w:uiPriority w:val="99"/>
    <w:semiHidden/>
    <w:locked/>
    <w:rsid w:val="00E251B6"/>
    <w:rPr>
      <w:rFonts w:cs="Times New Roman"/>
      <w:i/>
      <w:iCs/>
    </w:rPr>
  </w:style>
  <w:style w:type="character" w:styleId="HTMLKeyboard">
    <w:name w:val="HTML Keyboard"/>
    <w:basedOn w:val="DefaultParagraphFont"/>
    <w:uiPriority w:val="99"/>
    <w:semiHidden/>
    <w:locked/>
    <w:rsid w:val="00E251B6"/>
    <w:rPr>
      <w:rFonts w:ascii="Courier New" w:hAnsi="Courier New" w:cs="Courier New"/>
      <w:sz w:val="20"/>
      <w:szCs w:val="20"/>
    </w:rPr>
  </w:style>
  <w:style w:type="paragraph" w:styleId="HTMLPreformatted">
    <w:name w:val="HTML Preformatted"/>
    <w:basedOn w:val="Normal"/>
    <w:link w:val="HTMLPreformattedChar"/>
    <w:uiPriority w:val="99"/>
    <w:semiHidden/>
    <w:locked/>
    <w:rsid w:val="00E251B6"/>
    <w:pPr>
      <w:spacing w:after="120"/>
    </w:pPr>
    <w:rPr>
      <w:rFonts w:ascii="Courier New" w:eastAsia="Calibri" w:hAnsi="Courier New" w:cs="Courier New"/>
      <w:color w:val="000000"/>
      <w:sz w:val="20"/>
      <w:szCs w:val="20"/>
      <w:lang w:eastAsia="en-AU"/>
    </w:rPr>
  </w:style>
  <w:style w:type="character" w:customStyle="1" w:styleId="HTMLPreformattedChar">
    <w:name w:val="HTML Preformatted Char"/>
    <w:basedOn w:val="DefaultParagraphFont"/>
    <w:link w:val="HTMLPreformatted"/>
    <w:uiPriority w:val="99"/>
    <w:semiHidden/>
    <w:locked/>
    <w:rsid w:val="00DB55B9"/>
    <w:rPr>
      <w:rFonts w:ascii="Courier New" w:eastAsia="Calibri" w:hAnsi="Courier New" w:cs="Courier New"/>
      <w:color w:val="000000"/>
      <w:sz w:val="20"/>
      <w:szCs w:val="20"/>
    </w:rPr>
  </w:style>
  <w:style w:type="character" w:styleId="HTMLSample">
    <w:name w:val="HTML Sample"/>
    <w:basedOn w:val="DefaultParagraphFont"/>
    <w:uiPriority w:val="99"/>
    <w:semiHidden/>
    <w:locked/>
    <w:rsid w:val="00E251B6"/>
    <w:rPr>
      <w:rFonts w:ascii="Courier New" w:hAnsi="Courier New" w:cs="Courier New"/>
    </w:rPr>
  </w:style>
  <w:style w:type="character" w:styleId="HTMLTypewriter">
    <w:name w:val="HTML Typewriter"/>
    <w:basedOn w:val="DefaultParagraphFont"/>
    <w:uiPriority w:val="99"/>
    <w:semiHidden/>
    <w:locked/>
    <w:rsid w:val="00E251B6"/>
    <w:rPr>
      <w:rFonts w:ascii="Courier New" w:hAnsi="Courier New" w:cs="Courier New"/>
      <w:sz w:val="20"/>
      <w:szCs w:val="20"/>
    </w:rPr>
  </w:style>
  <w:style w:type="character" w:styleId="HTMLVariable">
    <w:name w:val="HTML Variable"/>
    <w:basedOn w:val="DefaultParagraphFont"/>
    <w:uiPriority w:val="99"/>
    <w:semiHidden/>
    <w:locked/>
    <w:rsid w:val="00E251B6"/>
    <w:rPr>
      <w:rFonts w:cs="Times New Roman"/>
      <w:i/>
      <w:iCs/>
    </w:rPr>
  </w:style>
  <w:style w:type="character" w:styleId="LineNumber">
    <w:name w:val="line number"/>
    <w:basedOn w:val="DefaultParagraphFont"/>
    <w:uiPriority w:val="99"/>
    <w:semiHidden/>
    <w:locked/>
    <w:rsid w:val="00E251B6"/>
    <w:rPr>
      <w:rFonts w:cs="Times New Roman"/>
    </w:rPr>
  </w:style>
  <w:style w:type="paragraph" w:styleId="List">
    <w:name w:val="List"/>
    <w:basedOn w:val="Normal"/>
    <w:uiPriority w:val="99"/>
    <w:semiHidden/>
    <w:locked/>
    <w:rsid w:val="00E251B6"/>
    <w:pPr>
      <w:spacing w:after="120"/>
      <w:ind w:left="283" w:hanging="283"/>
    </w:pPr>
    <w:rPr>
      <w:rFonts w:ascii="Calibri" w:eastAsia="Calibri" w:hAnsi="Calibri"/>
      <w:color w:val="000000"/>
      <w:sz w:val="22"/>
      <w:szCs w:val="22"/>
      <w:lang w:eastAsia="en-AU"/>
    </w:rPr>
  </w:style>
  <w:style w:type="paragraph" w:styleId="List2">
    <w:name w:val="List 2"/>
    <w:basedOn w:val="Normal"/>
    <w:uiPriority w:val="99"/>
    <w:semiHidden/>
    <w:locked/>
    <w:rsid w:val="00E251B6"/>
    <w:pPr>
      <w:ind w:left="566" w:hanging="283"/>
    </w:pPr>
  </w:style>
  <w:style w:type="paragraph" w:styleId="List3">
    <w:name w:val="List 3"/>
    <w:basedOn w:val="Normal"/>
    <w:uiPriority w:val="99"/>
    <w:semiHidden/>
    <w:locked/>
    <w:rsid w:val="00E251B6"/>
    <w:pPr>
      <w:ind w:left="849" w:hanging="283"/>
    </w:pPr>
  </w:style>
  <w:style w:type="paragraph" w:styleId="List4">
    <w:name w:val="List 4"/>
    <w:basedOn w:val="Normal"/>
    <w:uiPriority w:val="99"/>
    <w:semiHidden/>
    <w:locked/>
    <w:rsid w:val="00E251B6"/>
    <w:pPr>
      <w:ind w:left="1132" w:hanging="283"/>
    </w:pPr>
  </w:style>
  <w:style w:type="paragraph" w:styleId="List5">
    <w:name w:val="List 5"/>
    <w:basedOn w:val="Normal"/>
    <w:uiPriority w:val="99"/>
    <w:semiHidden/>
    <w:locked/>
    <w:rsid w:val="00E251B6"/>
    <w:pPr>
      <w:ind w:left="1415" w:hanging="283"/>
    </w:pPr>
  </w:style>
  <w:style w:type="paragraph" w:styleId="ListBullet4">
    <w:name w:val="List Bullet 4"/>
    <w:basedOn w:val="Normal"/>
    <w:uiPriority w:val="99"/>
    <w:semiHidden/>
    <w:locked/>
    <w:rsid w:val="00E251B6"/>
    <w:pPr>
      <w:numPr>
        <w:numId w:val="1"/>
      </w:numPr>
      <w:tabs>
        <w:tab w:val="num" w:pos="1209"/>
      </w:tabs>
      <w:ind w:left="1209"/>
    </w:pPr>
  </w:style>
  <w:style w:type="paragraph" w:styleId="ListBullet5">
    <w:name w:val="List Bullet 5"/>
    <w:basedOn w:val="Normal"/>
    <w:uiPriority w:val="99"/>
    <w:semiHidden/>
    <w:locked/>
    <w:rsid w:val="00E251B6"/>
    <w:pPr>
      <w:numPr>
        <w:numId w:val="2"/>
      </w:numPr>
      <w:tabs>
        <w:tab w:val="num" w:pos="926"/>
        <w:tab w:val="num" w:pos="1492"/>
      </w:tabs>
      <w:ind w:left="1492"/>
    </w:pPr>
  </w:style>
  <w:style w:type="paragraph" w:styleId="ListContinue">
    <w:name w:val="List Continue"/>
    <w:basedOn w:val="Normal"/>
    <w:uiPriority w:val="99"/>
    <w:semiHidden/>
    <w:locked/>
    <w:rsid w:val="00E251B6"/>
    <w:pPr>
      <w:ind w:left="283"/>
    </w:pPr>
  </w:style>
  <w:style w:type="paragraph" w:styleId="ListContinue2">
    <w:name w:val="List Continue 2"/>
    <w:basedOn w:val="Normal"/>
    <w:uiPriority w:val="99"/>
    <w:semiHidden/>
    <w:locked/>
    <w:rsid w:val="00E251B6"/>
    <w:pPr>
      <w:ind w:left="566"/>
    </w:pPr>
  </w:style>
  <w:style w:type="paragraph" w:styleId="ListContinue3">
    <w:name w:val="List Continue 3"/>
    <w:basedOn w:val="Normal"/>
    <w:uiPriority w:val="99"/>
    <w:semiHidden/>
    <w:locked/>
    <w:rsid w:val="00E251B6"/>
    <w:pPr>
      <w:ind w:left="849"/>
    </w:pPr>
  </w:style>
  <w:style w:type="paragraph" w:styleId="ListContinue4">
    <w:name w:val="List Continue 4"/>
    <w:basedOn w:val="Normal"/>
    <w:uiPriority w:val="99"/>
    <w:semiHidden/>
    <w:locked/>
    <w:rsid w:val="00E251B6"/>
    <w:pPr>
      <w:ind w:left="1132"/>
    </w:pPr>
  </w:style>
  <w:style w:type="paragraph" w:styleId="ListContinue5">
    <w:name w:val="List Continue 5"/>
    <w:basedOn w:val="Normal"/>
    <w:uiPriority w:val="99"/>
    <w:semiHidden/>
    <w:locked/>
    <w:rsid w:val="00E251B6"/>
    <w:pPr>
      <w:ind w:left="1415"/>
    </w:pPr>
  </w:style>
  <w:style w:type="paragraph" w:styleId="ListNumber3">
    <w:name w:val="List Number 3"/>
    <w:basedOn w:val="ListNumber2"/>
    <w:uiPriority w:val="2"/>
    <w:locked/>
    <w:rsid w:val="00D349D1"/>
    <w:pPr>
      <w:numPr>
        <w:numId w:val="15"/>
      </w:numPr>
      <w:tabs>
        <w:tab w:val="clear" w:pos="397"/>
      </w:tabs>
      <w:ind w:left="1078" w:hanging="284"/>
    </w:pPr>
  </w:style>
  <w:style w:type="paragraph" w:styleId="ListNumber4">
    <w:name w:val="List Number 4"/>
    <w:basedOn w:val="Normal"/>
    <w:uiPriority w:val="99"/>
    <w:semiHidden/>
    <w:locked/>
    <w:rsid w:val="00E251B6"/>
    <w:pPr>
      <w:numPr>
        <w:numId w:val="3"/>
      </w:numPr>
    </w:pPr>
  </w:style>
  <w:style w:type="paragraph" w:styleId="ListNumber5">
    <w:name w:val="List Number 5"/>
    <w:basedOn w:val="Normal"/>
    <w:uiPriority w:val="99"/>
    <w:semiHidden/>
    <w:locked/>
    <w:rsid w:val="00E251B6"/>
    <w:pPr>
      <w:numPr>
        <w:numId w:val="4"/>
      </w:numPr>
    </w:pPr>
  </w:style>
  <w:style w:type="paragraph" w:styleId="MessageHeader">
    <w:name w:val="Message Header"/>
    <w:basedOn w:val="Normal"/>
    <w:link w:val="MessageHeaderChar"/>
    <w:uiPriority w:val="99"/>
    <w:semiHidden/>
    <w:locked/>
    <w:rsid w:val="00E251B6"/>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character" w:customStyle="1" w:styleId="MessageHeaderChar">
    <w:name w:val="Message Header Char"/>
    <w:basedOn w:val="DefaultParagraphFont"/>
    <w:link w:val="MessageHeader"/>
    <w:uiPriority w:val="99"/>
    <w:semiHidden/>
    <w:locked/>
    <w:rsid w:val="00DB55B9"/>
    <w:rPr>
      <w:rFonts w:ascii="Arial" w:eastAsia="Calibri" w:hAnsi="Arial" w:cs="Arial"/>
      <w:color w:val="000000"/>
      <w:sz w:val="24"/>
      <w:szCs w:val="24"/>
      <w:shd w:val="pct20" w:color="auto" w:fill="auto"/>
    </w:rPr>
  </w:style>
  <w:style w:type="paragraph" w:styleId="NormalWeb">
    <w:name w:val="Normal (Web)"/>
    <w:basedOn w:val="Normal"/>
    <w:uiPriority w:val="99"/>
    <w:semiHidden/>
    <w:locked/>
    <w:rsid w:val="00E251B6"/>
  </w:style>
  <w:style w:type="paragraph" w:styleId="NormalIndent">
    <w:name w:val="Normal Indent"/>
    <w:basedOn w:val="Normal"/>
    <w:uiPriority w:val="99"/>
    <w:semiHidden/>
    <w:locked/>
    <w:rsid w:val="00E251B6"/>
    <w:pPr>
      <w:spacing w:after="120"/>
      <w:ind w:left="720"/>
    </w:pPr>
    <w:rPr>
      <w:rFonts w:ascii="Calibri" w:eastAsia="Calibri" w:hAnsi="Calibri"/>
      <w:color w:val="000000"/>
      <w:sz w:val="22"/>
      <w:szCs w:val="22"/>
      <w:lang w:eastAsia="en-AU"/>
    </w:rPr>
  </w:style>
  <w:style w:type="paragraph" w:styleId="NoteHeading">
    <w:name w:val="Note Heading"/>
    <w:basedOn w:val="Normal"/>
    <w:next w:val="Normal"/>
    <w:link w:val="NoteHeadingChar"/>
    <w:uiPriority w:val="99"/>
    <w:semiHidden/>
    <w:locked/>
    <w:rsid w:val="00E251B6"/>
  </w:style>
  <w:style w:type="character" w:customStyle="1" w:styleId="NoteHeadingChar">
    <w:name w:val="Note Heading Char"/>
    <w:basedOn w:val="DefaultParagraphFont"/>
    <w:link w:val="NoteHeading"/>
    <w:uiPriority w:val="99"/>
    <w:semiHidden/>
    <w:locked/>
    <w:rsid w:val="00DB55B9"/>
    <w:rPr>
      <w:rFonts w:eastAsia="Calibri"/>
      <w:color w:val="000000"/>
    </w:rPr>
  </w:style>
  <w:style w:type="paragraph" w:styleId="PlainText">
    <w:name w:val="Plain Text"/>
    <w:basedOn w:val="Normal"/>
    <w:link w:val="PlainTextChar"/>
    <w:uiPriority w:val="99"/>
    <w:semiHidden/>
    <w:locked/>
    <w:rsid w:val="00E251B6"/>
    <w:rPr>
      <w:rFonts w:ascii="Courier New" w:hAnsi="Courier New" w:cs="Courier New"/>
      <w:sz w:val="20"/>
      <w:szCs w:val="20"/>
    </w:rPr>
  </w:style>
  <w:style w:type="character" w:customStyle="1" w:styleId="PlainTextChar">
    <w:name w:val="Plain Text Char"/>
    <w:basedOn w:val="DefaultParagraphFont"/>
    <w:link w:val="PlainText"/>
    <w:uiPriority w:val="99"/>
    <w:semiHidden/>
    <w:locked/>
    <w:rsid w:val="00DB55B9"/>
    <w:rPr>
      <w:rFonts w:ascii="Courier New" w:eastAsia="Calibri" w:hAnsi="Courier New" w:cs="Courier New"/>
      <w:color w:val="000000"/>
      <w:sz w:val="20"/>
      <w:szCs w:val="20"/>
    </w:rPr>
  </w:style>
  <w:style w:type="paragraph" w:styleId="Salutation">
    <w:name w:val="Salutation"/>
    <w:basedOn w:val="Normal"/>
    <w:next w:val="Normal"/>
    <w:link w:val="SalutationChar"/>
    <w:uiPriority w:val="99"/>
    <w:semiHidden/>
    <w:locked/>
    <w:rsid w:val="00E251B6"/>
  </w:style>
  <w:style w:type="character" w:customStyle="1" w:styleId="SalutationChar">
    <w:name w:val="Salutation Char"/>
    <w:basedOn w:val="DefaultParagraphFont"/>
    <w:link w:val="Salutation"/>
    <w:uiPriority w:val="99"/>
    <w:semiHidden/>
    <w:locked/>
    <w:rsid w:val="00DB55B9"/>
    <w:rPr>
      <w:rFonts w:eastAsia="Calibri"/>
      <w:color w:val="000000"/>
    </w:rPr>
  </w:style>
  <w:style w:type="paragraph" w:styleId="Signature">
    <w:name w:val="Signature"/>
    <w:basedOn w:val="Normal"/>
    <w:link w:val="SignatureChar"/>
    <w:uiPriority w:val="99"/>
    <w:semiHidden/>
    <w:locked/>
    <w:rsid w:val="00E251B6"/>
    <w:pPr>
      <w:ind w:left="4252"/>
    </w:pPr>
  </w:style>
  <w:style w:type="character" w:customStyle="1" w:styleId="SignatureChar">
    <w:name w:val="Signature Char"/>
    <w:basedOn w:val="DefaultParagraphFont"/>
    <w:link w:val="Signature"/>
    <w:uiPriority w:val="99"/>
    <w:semiHidden/>
    <w:locked/>
    <w:rsid w:val="00DB55B9"/>
    <w:rPr>
      <w:rFonts w:eastAsia="Calibri"/>
      <w:color w:val="000000"/>
    </w:rPr>
  </w:style>
  <w:style w:type="character" w:styleId="Strong">
    <w:name w:val="Strong"/>
    <w:basedOn w:val="DefaultParagraphFont"/>
    <w:uiPriority w:val="99"/>
    <w:semiHidden/>
    <w:locked/>
    <w:rsid w:val="001249CC"/>
    <w:rPr>
      <w:rFonts w:cs="Times New Roman"/>
      <w:b/>
      <w:bCs/>
    </w:rPr>
  </w:style>
  <w:style w:type="table" w:styleId="Table3Deffects1">
    <w:name w:val="Table 3D effects 1"/>
    <w:basedOn w:val="TableNormal"/>
    <w:uiPriority w:val="99"/>
    <w:locked/>
    <w:rsid w:val="00E251B6"/>
    <w:pPr>
      <w:spacing w:after="120"/>
    </w:pPr>
    <w:rPr>
      <w:rFonts w:eastAsia="Times New Roman"/>
      <w:sz w:val="20"/>
      <w:szCs w:val="20"/>
    </w:rPr>
    <w:tblPr/>
    <w:tcPr>
      <w:shd w:val="solid" w:color="C0C0C0" w:fill="FFFFFF"/>
    </w:tc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locked/>
    <w:rsid w:val="00E251B6"/>
    <w:pPr>
      <w:spacing w:after="120"/>
    </w:pPr>
    <w:rPr>
      <w:rFonts w:eastAsia="Times New Roman"/>
      <w:sz w:val="20"/>
      <w:szCs w:val="20"/>
    </w:rPr>
    <w:tblPr>
      <w:tblStyleRowBandSize w:val="1"/>
    </w:tblPr>
    <w:tcPr>
      <w:shd w:val="solid" w:color="C0C0C0" w:fill="FFFFFF"/>
    </w:tc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3Deffects3">
    <w:name w:val="Table 3D effects 3"/>
    <w:basedOn w:val="TableNormal"/>
    <w:uiPriority w:val="99"/>
    <w:locked/>
    <w:rsid w:val="00E251B6"/>
    <w:pPr>
      <w:spacing w:after="120"/>
    </w:pPr>
    <w:rPr>
      <w:rFonts w:eastAsia="Times New Roman"/>
      <w:sz w:val="20"/>
      <w:szCs w:val="20"/>
    </w:rPr>
    <w:tblPr>
      <w:tblStyleRowBandSize w:val="1"/>
      <w:tblStyleColBandSize w:val="1"/>
    </w:tblPr>
    <w:tblStylePr w:type="firstRow">
      <w:rPr>
        <w:rFonts w:cs="Times New Roman"/>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1">
    <w:name w:val="Table Classic 1"/>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lassic2">
    <w:name w:val="Table Classic 2"/>
    <w:basedOn w:val="TableNormal"/>
    <w:uiPriority w:val="99"/>
    <w:locked/>
    <w:rsid w:val="00E251B6"/>
    <w:pPr>
      <w:spacing w:after="120"/>
    </w:pPr>
    <w:rPr>
      <w:rFonts w:eastAsia="Times New Roman"/>
      <w:sz w:val="20"/>
      <w:szCs w:val="20"/>
    </w:rPr>
    <w:tblPr>
      <w:tblBorders>
        <w:top w:val="single" w:sz="12" w:space="0" w:color="000000"/>
        <w:bottom w:val="single" w:sz="12"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shd w:val="solid" w:color="C0C0C0" w:fill="FFFFFF"/>
      </w:tcPr>
    </w:tblStylePr>
    <w:tblStylePr w:type="neCel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rPr>
      <w:tblPr/>
      <w:tcPr>
        <w:tcBorders>
          <w:tl2br w:val="none" w:sz="0" w:space="0" w:color="auto"/>
          <w:tr2bl w:val="none" w:sz="0" w:space="0" w:color="auto"/>
        </w:tcBorders>
      </w:tcPr>
    </w:tblStylePr>
  </w:style>
  <w:style w:type="table" w:styleId="TableClassic3">
    <w:name w:val="Table Classic 3"/>
    <w:basedOn w:val="TableNormal"/>
    <w:uiPriority w:val="99"/>
    <w:locked/>
    <w:rsid w:val="00E251B6"/>
    <w:pPr>
      <w:spacing w:after="120"/>
    </w:pPr>
    <w:rPr>
      <w:rFonts w:eastAsia="Times New Roman"/>
      <w:color w:val="000080"/>
      <w:sz w:val="20"/>
      <w:szCs w:val="2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rFonts w:cs="Times New Roman"/>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rPr>
      <w:tblPr/>
      <w:tcPr>
        <w:tcBorders>
          <w:tl2br w:val="none" w:sz="0" w:space="0" w:color="auto"/>
          <w:tr2bl w:val="none" w:sz="0" w:space="0" w:color="auto"/>
        </w:tcBorders>
      </w:tcPr>
    </w:tblStylePr>
  </w:style>
  <w:style w:type="table" w:styleId="TableClassic4">
    <w:name w:val="Table Classic 4"/>
    <w:basedOn w:val="TableNormal"/>
    <w:uiPriority w:val="99"/>
    <w:locked/>
    <w:rsid w:val="00E251B6"/>
    <w:pPr>
      <w:spacing w:after="120"/>
    </w:pPr>
    <w:rPr>
      <w:rFonts w:eastAsia="Times New Roman"/>
      <w:sz w:val="20"/>
      <w:szCs w:val="20"/>
    </w:rPr>
    <w:tblPr>
      <w:tblBorders>
        <w:top w:val="single" w:sz="12" w:space="0" w:color="000000"/>
        <w:left w:val="single" w:sz="6" w:space="0" w:color="000000"/>
        <w:bottom w:val="single" w:sz="12" w:space="0" w:color="000000"/>
        <w:right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orful1">
    <w:name w:val="Table Colorful 1"/>
    <w:basedOn w:val="TableNormal"/>
    <w:uiPriority w:val="99"/>
    <w:locked/>
    <w:rsid w:val="00E251B6"/>
    <w:pPr>
      <w:spacing w:after="120"/>
    </w:pPr>
    <w:rPr>
      <w:rFonts w:eastAsia="Times New Roman"/>
      <w:color w:val="FFFFFF"/>
      <w:sz w:val="20"/>
      <w:szCs w:val="20"/>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rFonts w:cs="Times New Roman"/>
      </w:rPr>
      <w:tblPr/>
      <w:tcPr>
        <w:tcBorders>
          <w:tl2br w:val="none" w:sz="0" w:space="0" w:color="auto"/>
          <w:tr2bl w:val="none" w:sz="0" w:space="0" w:color="auto"/>
        </w:tcBorders>
        <w:shd w:val="solid" w:color="000000" w:fill="FFFFFF"/>
      </w:tcPr>
    </w:tblStylePr>
    <w:tblStylePr w:type="firstCol">
      <w:rPr>
        <w:rFonts w:cs="Times New Roman"/>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rPr>
      <w:tblPr/>
      <w:tcPr>
        <w:tcBorders>
          <w:tl2br w:val="none" w:sz="0" w:space="0" w:color="auto"/>
          <w:tr2bl w:val="none" w:sz="0" w:space="0" w:color="auto"/>
        </w:tcBorders>
      </w:tcPr>
    </w:tblStylePr>
  </w:style>
  <w:style w:type="table" w:styleId="TableColorful2">
    <w:name w:val="Table Colorful 2"/>
    <w:basedOn w:val="TableNormal"/>
    <w:uiPriority w:val="99"/>
    <w:locked/>
    <w:rsid w:val="00E251B6"/>
    <w:pPr>
      <w:spacing w:after="120"/>
    </w:pPr>
    <w:rPr>
      <w:rFonts w:eastAsia="Times New Roman"/>
      <w:sz w:val="20"/>
      <w:szCs w:val="20"/>
    </w:rPr>
    <w:tblPr>
      <w:tblBorders>
        <w:bottom w:val="single" w:sz="12" w:space="0" w:color="000000"/>
      </w:tblBorders>
    </w:tblPr>
    <w:tcPr>
      <w:shd w:val="pct20" w:color="FFFF00" w:fill="FFFFFF"/>
    </w:tcPr>
    <w:tblStylePr w:type="firstRow">
      <w:rPr>
        <w:rFonts w:cs="Times New Roman"/>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rPr>
      <w:tblPr/>
      <w:tcPr>
        <w:tcBorders>
          <w:tl2br w:val="none" w:sz="0" w:space="0" w:color="auto"/>
          <w:tr2bl w:val="none" w:sz="0" w:space="0" w:color="auto"/>
        </w:tcBorders>
      </w:tcPr>
    </w:tblStylePr>
  </w:style>
  <w:style w:type="table" w:styleId="TableColorful3">
    <w:name w:val="Table Colorful 3"/>
    <w:basedOn w:val="TableNormal"/>
    <w:uiPriority w:val="99"/>
    <w:locked/>
    <w:rsid w:val="00E251B6"/>
    <w:pPr>
      <w:spacing w:after="120"/>
    </w:pPr>
    <w:rPr>
      <w:rFonts w:eastAsia="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locked/>
    <w:rsid w:val="00E251B6"/>
    <w:pPr>
      <w:spacing w:after="120"/>
    </w:pPr>
    <w:rPr>
      <w:rFonts w:eastAsia="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bottom w:val="double" w:sz="6"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25" w:color="000000" w:fill="FFFFFF"/>
      </w:tcPr>
    </w:tblStylePr>
    <w:tblStylePr w:type="band2Vert">
      <w:rPr>
        <w:rFonts w:cs="Times New Roman"/>
      </w:rPr>
      <w:tblPr/>
      <w:tcPr>
        <w:shd w:val="pct25" w:color="FF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2">
    <w:name w:val="Table Columns 2"/>
    <w:basedOn w:val="TableNormal"/>
    <w:uiPriority w:val="99"/>
    <w:locked/>
    <w:rsid w:val="00E251B6"/>
    <w:pPr>
      <w:spacing w:after="120"/>
    </w:pPr>
    <w:rPr>
      <w:rFonts w:eastAsia="Times New Roman"/>
      <w:b/>
      <w:bCs/>
      <w:sz w:val="20"/>
      <w:szCs w:val="20"/>
    </w:rPr>
    <w:tblPr>
      <w:tblStyleColBandSize w:val="1"/>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30" w:color="000000" w:fill="FFFFFF"/>
      </w:tcPr>
    </w:tblStylePr>
    <w:tblStylePr w:type="band2Vert">
      <w:rPr>
        <w:rFonts w:cs="Times New Roman"/>
      </w:rPr>
      <w:tblPr/>
      <w:tcPr>
        <w:shd w:val="pct25" w:color="00FF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Columns3">
    <w:name w:val="Table Columns 3"/>
    <w:basedOn w:val="TableNormal"/>
    <w:uiPriority w:val="99"/>
    <w:locked/>
    <w:rsid w:val="00E251B6"/>
    <w:pPr>
      <w:spacing w:after="120"/>
    </w:pPr>
    <w:rPr>
      <w:rFonts w:eastAsia="Times New Roman"/>
      <w:b/>
      <w:bCs/>
      <w:sz w:val="20"/>
      <w:szCs w:val="20"/>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op w:val="single" w:sz="6" w:space="0" w:color="000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tblStylePr w:type="band2Vert">
      <w:rPr>
        <w:rFonts w:cs="Times New Roman"/>
      </w:rPr>
      <w:tblPr/>
      <w:tcPr>
        <w:shd w:val="pct10" w:color="000000" w:fill="FFFFFF"/>
      </w:tcPr>
    </w:tblStylePr>
    <w:tblStylePr w:type="neCell">
      <w:rPr>
        <w:rFonts w:cs="Times New Roman"/>
      </w:rPr>
      <w:tblPr/>
      <w:tcPr>
        <w:tcBorders>
          <w:tl2br w:val="none" w:sz="0" w:space="0" w:color="auto"/>
          <w:tr2bl w:val="none" w:sz="0" w:space="0" w:color="auto"/>
        </w:tcBorders>
      </w:tcPr>
    </w:tblStylePr>
  </w:style>
  <w:style w:type="table" w:styleId="TableColumns4">
    <w:name w:val="Table Columns 4"/>
    <w:basedOn w:val="TableNormal"/>
    <w:uiPriority w:val="99"/>
    <w:locked/>
    <w:rsid w:val="00E251B6"/>
    <w:pPr>
      <w:spacing w:after="120"/>
    </w:pPr>
    <w:rPr>
      <w:rFonts w:eastAsia="Times New Roman"/>
      <w:sz w:val="20"/>
      <w:szCs w:val="20"/>
    </w:rPr>
    <w:tblPr>
      <w:tblStyleColBandSize w:val="1"/>
    </w:tblPr>
    <w:tblStylePr w:type="firstRow">
      <w:rPr>
        <w:rFonts w:cs="Times New Roman"/>
      </w:rPr>
      <w:tblPr/>
      <w:tcPr>
        <w:tcBorders>
          <w:tl2br w:val="none" w:sz="0" w:space="0" w:color="auto"/>
          <w:tr2bl w:val="none" w:sz="0" w:space="0" w:color="auto"/>
        </w:tcBorders>
        <w:shd w:val="solid" w:color="0000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pct50" w:color="008080" w:fill="FFFFFF"/>
      </w:tcPr>
    </w:tblStylePr>
    <w:tblStylePr w:type="band2Vert">
      <w:rPr>
        <w:rFonts w:cs="Times New Roman"/>
      </w:rPr>
      <w:tblPr/>
      <w:tcPr>
        <w:shd w:val="pct10" w:color="000000" w:fill="FFFFFF"/>
      </w:tcPr>
    </w:tblStylePr>
  </w:style>
  <w:style w:type="table" w:styleId="TableColumns5">
    <w:name w:val="Table Columns 5"/>
    <w:basedOn w:val="TableNormal"/>
    <w:uiPriority w:val="99"/>
    <w:locked/>
    <w:rsid w:val="00E251B6"/>
    <w:pPr>
      <w:spacing w:after="120"/>
    </w:pPr>
    <w:rPr>
      <w:rFonts w:eastAsia="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80808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Vert">
      <w:rPr>
        <w:rFonts w:cs="Times New Roman"/>
      </w:rPr>
      <w:tblPr/>
      <w:tcPr>
        <w:shd w:val="solid" w:color="C0C0C0" w:fill="FFFFFF"/>
      </w:tcPr>
    </w:tblStylePr>
  </w:style>
  <w:style w:type="table" w:styleId="TableContemporary">
    <w:name w:val="Table Contemporary"/>
    <w:basedOn w:val="TableNormal"/>
    <w:uiPriority w:val="99"/>
    <w:locked/>
    <w:rsid w:val="00E251B6"/>
    <w:pPr>
      <w:spacing w:after="120"/>
    </w:pPr>
    <w:rPr>
      <w:rFonts w:eastAsia="Times New Roman"/>
      <w:sz w:val="20"/>
      <w:szCs w:val="20"/>
    </w:rPr>
    <w:tblPr>
      <w:tblStyleRowBandSize w:val="1"/>
      <w:tblBorders>
        <w:insideH w:val="single" w:sz="18" w:space="0" w:color="FFFFFF"/>
        <w:insideV w:val="single" w:sz="18" w:space="0" w:color="FFFFFF"/>
      </w:tblBorders>
    </w:tblPr>
    <w:tblStylePr w:type="firstRow">
      <w:rPr>
        <w:rFonts w:cs="Times New Roman"/>
      </w:rPr>
      <w:tblPr/>
      <w:tcPr>
        <w:tcBorders>
          <w:tl2br w:val="none" w:sz="0" w:space="0" w:color="auto"/>
          <w:tr2bl w:val="none" w:sz="0" w:space="0" w:color="auto"/>
        </w:tcBorders>
        <w:shd w:val="pct20" w:color="000000" w:fill="FFFFFF"/>
      </w:tcPr>
    </w:tblStylePr>
    <w:tblStylePr w:type="band1Horz">
      <w:rPr>
        <w:rFonts w:cs="Times New Roman"/>
      </w:rPr>
      <w:tblPr/>
      <w:tcPr>
        <w:tcBorders>
          <w:tl2br w:val="none" w:sz="0" w:space="0" w:color="auto"/>
          <w:tr2bl w:val="none" w:sz="0" w:space="0" w:color="auto"/>
        </w:tcBorders>
        <w:shd w:val="pct5" w:color="000000" w:fill="FFFFFF"/>
      </w:tcPr>
    </w:tblStylePr>
    <w:tblStylePr w:type="band2Horz">
      <w:rPr>
        <w:rFonts w:cs="Times New Roman"/>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locked/>
    <w:rsid w:val="00E251B6"/>
    <w:pPr>
      <w:spacing w:after="120"/>
    </w:pPr>
    <w:rPr>
      <w:rFonts w:eastAsia="Times New Roman"/>
      <w:sz w:val="20"/>
      <w:szCs w:val="20"/>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style>
  <w:style w:type="table" w:styleId="TableGrid1">
    <w:name w:val="Table Grid 1"/>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2">
    <w:name w:val="Table Grid 2"/>
    <w:basedOn w:val="TableNormal"/>
    <w:uiPriority w:val="99"/>
    <w:locked/>
    <w:rsid w:val="00E251B6"/>
    <w:pPr>
      <w:spacing w:after="120"/>
    </w:pPr>
    <w:rPr>
      <w:rFonts w:eastAsia="Times New Roman"/>
      <w:sz w:val="20"/>
      <w:szCs w:val="20"/>
    </w:rPr>
    <w:tblPr>
      <w:tblBorders>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3">
    <w:name w:val="Table Grid 3"/>
    <w:basedOn w:val="TableNormal"/>
    <w:uiPriority w:val="99"/>
    <w:locked/>
    <w:rsid w:val="00E251B6"/>
    <w:pPr>
      <w:spacing w:after="120"/>
    </w:pPr>
    <w:rPr>
      <w:rFonts w:eastAsia="Times New Roman"/>
      <w:sz w:val="20"/>
      <w:szCs w:val="20"/>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Grid4">
    <w:name w:val="Table Grid 4"/>
    <w:basedOn w:val="TableNormal"/>
    <w:uiPriority w:val="99"/>
    <w:locked/>
    <w:rsid w:val="00E251B6"/>
    <w:pPr>
      <w:spacing w:after="120"/>
    </w:pPr>
    <w:rPr>
      <w:rFonts w:eastAsia="Times New Roman"/>
      <w:sz w:val="20"/>
      <w:szCs w:val="20"/>
    </w:rPr>
    <w:tblPr>
      <w:tblBorders>
        <w:left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rPr>
      <w:tblPr/>
      <w:tcPr>
        <w:tcBorders>
          <w:top w:val="single" w:sz="6" w:space="0" w:color="000000"/>
          <w:tl2br w:val="none" w:sz="0" w:space="0" w:color="auto"/>
          <w:tr2bl w:val="none" w:sz="0" w:space="0" w:color="auto"/>
        </w:tcBorders>
        <w:shd w:val="pct30" w:color="FFFF00" w:fill="FFFFFF"/>
      </w:tcPr>
    </w:tblStylePr>
    <w:tblStylePr w:type="lastCol">
      <w:rPr>
        <w:rFonts w:cs="Times New Roman"/>
      </w:rPr>
      <w:tblPr/>
      <w:tcPr>
        <w:tcBorders>
          <w:tl2br w:val="none" w:sz="0" w:space="0" w:color="auto"/>
          <w:tr2bl w:val="none" w:sz="0" w:space="0" w:color="auto"/>
        </w:tcBorders>
      </w:tcPr>
    </w:tblStylePr>
  </w:style>
  <w:style w:type="table" w:styleId="TableGrid5">
    <w:name w:val="Table Grid 5"/>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6">
    <w:name w:val="Table Grid 6"/>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7">
    <w:name w:val="Table Grid 7"/>
    <w:basedOn w:val="TableNormal"/>
    <w:uiPriority w:val="99"/>
    <w:locked/>
    <w:rsid w:val="00E251B6"/>
    <w:pPr>
      <w:spacing w:after="120"/>
    </w:pPr>
    <w:rPr>
      <w:rFonts w:eastAsia="Times New Roman"/>
      <w:b/>
      <w:bCs/>
      <w:sz w:val="20"/>
      <w:szCs w:val="20"/>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TableGrid8">
    <w:name w:val="Table Grid 8"/>
    <w:basedOn w:val="TableNormal"/>
    <w:uiPriority w:val="99"/>
    <w:locked/>
    <w:rsid w:val="00E251B6"/>
    <w:pPr>
      <w:spacing w:after="120"/>
    </w:pPr>
    <w:rPr>
      <w:rFonts w:eastAsia="Times New Roman"/>
      <w:sz w:val="20"/>
      <w:szCs w:val="20"/>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rFonts w:cs="Times New Roman"/>
      </w:rPr>
      <w:tblPr/>
      <w:tcPr>
        <w:tcBorders>
          <w:tl2br w:val="none" w:sz="0" w:space="0" w:color="auto"/>
          <w:tr2bl w:val="none" w:sz="0" w:space="0" w:color="auto"/>
        </w:tcBorders>
        <w:shd w:val="solid" w:color="000080" w:fill="FFFFFF"/>
      </w:tcPr>
    </w:tblStylePr>
    <w:tblStylePr w:type="lastRow">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style>
  <w:style w:type="table" w:styleId="TableList1">
    <w:name w:val="Table List 1"/>
    <w:basedOn w:val="TableNormal"/>
    <w:uiPriority w:val="99"/>
    <w:locked/>
    <w:rsid w:val="00E251B6"/>
    <w:pPr>
      <w:spacing w:after="120"/>
    </w:pPr>
    <w:rPr>
      <w:rFonts w:eastAsia="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solid" w:color="C0C0C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2">
    <w:name w:val="Table List 2"/>
    <w:basedOn w:val="TableNormal"/>
    <w:uiPriority w:val="99"/>
    <w:locked/>
    <w:rsid w:val="00E251B6"/>
    <w:pPr>
      <w:spacing w:after="120"/>
    </w:pPr>
    <w:rPr>
      <w:rFonts w:eastAsia="Times New Roman"/>
      <w:sz w:val="20"/>
      <w:szCs w:val="20"/>
    </w:rPr>
    <w:tblPr>
      <w:tblStyleRowBandSize w:val="2"/>
      <w:tblBorders>
        <w:bottom w:val="single" w:sz="12" w:space="0" w:color="808080"/>
      </w:tblBorders>
    </w:tblPr>
    <w:tblStylePr w:type="firstRow">
      <w:rPr>
        <w:rFonts w:cs="Times New Roman"/>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FF00" w:fill="FFFFFF"/>
      </w:tcPr>
    </w:tblStylePr>
    <w:tblStylePr w:type="band2Horz">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3">
    <w:name w:val="Table List 3"/>
    <w:basedOn w:val="TableNormal"/>
    <w:uiPriority w:val="99"/>
    <w:locked/>
    <w:rsid w:val="00E251B6"/>
    <w:pPr>
      <w:spacing w:after="120"/>
    </w:pPr>
    <w:rPr>
      <w:rFonts w:eastAsia="Times New Roman"/>
      <w:sz w:val="20"/>
      <w:szCs w:val="20"/>
    </w:rPr>
    <w:tblPr>
      <w:tblBorders>
        <w:top w:val="single" w:sz="12" w:space="0" w:color="000000"/>
        <w:bottom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List4">
    <w:name w:val="Table List 4"/>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style>
  <w:style w:type="table" w:styleId="TableList6">
    <w:name w:val="Table List 6"/>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rFonts w:cs="Times New Roman"/>
      </w:rPr>
      <w:tblPr/>
      <w:tcPr>
        <w:tcBorders>
          <w:bottom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locked/>
    <w:rsid w:val="00E251B6"/>
    <w:pPr>
      <w:spacing w:after="120"/>
    </w:pPr>
    <w:rPr>
      <w:rFonts w:eastAsia="Times New Roman"/>
      <w:sz w:val="20"/>
      <w:szCs w:val="20"/>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rFonts w:cs="Times New Roman"/>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rPr>
      <w:tblPr/>
      <w:tcPr>
        <w:tcBorders>
          <w:top w:val="single" w:sz="12" w:space="0" w:color="008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locked/>
    <w:rsid w:val="00E251B6"/>
    <w:pPr>
      <w:spacing w:after="120"/>
    </w:pPr>
    <w:rPr>
      <w:rFonts w:eastAsia="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TableProfessional">
    <w:name w:val="Table Professional"/>
    <w:basedOn w:val="TableNormal"/>
    <w:uiPriority w:val="99"/>
    <w:locked/>
    <w:rsid w:val="00E251B6"/>
    <w:pPr>
      <w:spacing w:after="120"/>
    </w:pPr>
    <w:rPr>
      <w:rFonts w:eastAsia="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locked/>
    <w:rsid w:val="00E251B6"/>
    <w:pPr>
      <w:spacing w:after="120"/>
    </w:pPr>
    <w:rPr>
      <w:rFonts w:eastAsia="Times New Roman"/>
      <w:sz w:val="20"/>
      <w:szCs w:val="20"/>
    </w:rPr>
    <w:tblPr>
      <w:tblBorders>
        <w:top w:val="single" w:sz="12" w:space="0" w:color="008000"/>
        <w:bottom w:val="single" w:sz="12" w:space="0" w:color="008000"/>
      </w:tblBorders>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locked/>
    <w:rsid w:val="00E251B6"/>
    <w:pPr>
      <w:spacing w:after="120"/>
    </w:pPr>
    <w:rPr>
      <w:rFonts w:eastAsia="Times New Roman"/>
      <w:sz w:val="20"/>
      <w:szCs w:val="20"/>
    </w:rP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6" w:space="0" w:color="000000"/>
          <w:tl2br w:val="none" w:sz="0" w:space="0" w:color="auto"/>
          <w:tr2bl w:val="none" w:sz="0" w:space="0" w:color="auto"/>
        </w:tcBorders>
      </w:tcPr>
    </w:tblStylePr>
    <w:tblStylePr w:type="neCell">
      <w:rPr>
        <w:rFonts w:cs="Times New Roman"/>
      </w:rPr>
      <w:tblPr/>
      <w:tcPr>
        <w:tcBorders>
          <w:left w:val="none" w:sz="0" w:space="0" w:color="auto"/>
          <w:tl2br w:val="none" w:sz="0" w:space="0" w:color="auto"/>
          <w:tr2bl w:val="none" w:sz="0" w:space="0" w:color="auto"/>
        </w:tcBorders>
      </w:tcPr>
    </w:tblStylePr>
    <w:tblStylePr w:type="swCell">
      <w:rPr>
        <w:rFonts w:cs="Times New Roman"/>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locked/>
    <w:rsid w:val="00E251B6"/>
    <w:pPr>
      <w:spacing w:after="120"/>
    </w:pPr>
    <w:rPr>
      <w:rFonts w:eastAsia="Times New Roman"/>
      <w:sz w:val="20"/>
      <w:szCs w:val="20"/>
    </w:rPr>
    <w:tblPr>
      <w:tblBorders>
        <w:top w:val="single" w:sz="12" w:space="0" w:color="000000"/>
        <w:left w:val="single" w:sz="12" w:space="0" w:color="000000"/>
        <w:bottom w:val="single" w:sz="12" w:space="0" w:color="000000"/>
        <w:right w:val="single" w:sz="12" w:space="0" w:color="000000"/>
      </w:tblBorders>
    </w:tblPr>
    <w:tblStylePr w:type="firstRow">
      <w:rPr>
        <w:rFonts w:cs="Times New Roman"/>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locked/>
    <w:rsid w:val="00E251B6"/>
    <w:pPr>
      <w:spacing w:after="120"/>
    </w:pPr>
    <w:rPr>
      <w:rFonts w:eastAsia="Times New Roman"/>
      <w:sz w:val="20"/>
      <w:szCs w:val="20"/>
    </w:rPr>
    <w:tblPr>
      <w:tblStyleRowBandSize w:val="1"/>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Subtle2">
    <w:name w:val="Table Subtle 2"/>
    <w:basedOn w:val="TableNormal"/>
    <w:uiPriority w:val="99"/>
    <w:locked/>
    <w:rsid w:val="00E251B6"/>
    <w:pPr>
      <w:spacing w:after="120"/>
    </w:pPr>
    <w:rPr>
      <w:rFonts w:eastAsia="Times New Roman"/>
      <w:sz w:val="20"/>
      <w:szCs w:val="20"/>
    </w:rPr>
    <w:tblPr>
      <w:tblBorders>
        <w:left w:val="single" w:sz="6" w:space="0" w:color="000000"/>
        <w:right w:val="single" w:sz="6" w:space="0" w:color="000000"/>
      </w:tblBorders>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rPr>
      <w:tblPr/>
      <w:tcPr>
        <w:tcBorders>
          <w:tl2br w:val="none" w:sz="0" w:space="0" w:color="auto"/>
          <w:tr2bl w:val="none" w:sz="0" w:space="0" w:color="auto"/>
        </w:tcBorders>
      </w:tcPr>
    </w:tblStylePr>
    <w:tblStylePr w:type="swCell">
      <w:rPr>
        <w:rFonts w:cs="Times New Roman"/>
      </w:rPr>
      <w:tblPr/>
      <w:tcPr>
        <w:tcBorders>
          <w:tl2br w:val="none" w:sz="0" w:space="0" w:color="auto"/>
          <w:tr2bl w:val="none" w:sz="0" w:space="0" w:color="auto"/>
        </w:tcBorders>
      </w:tcPr>
    </w:tblStylePr>
  </w:style>
  <w:style w:type="table" w:styleId="TableTheme">
    <w:name w:val="Table Theme"/>
    <w:basedOn w:val="TableNormal"/>
    <w:uiPriority w:val="99"/>
    <w:locked/>
    <w:rsid w:val="00E251B6"/>
    <w:pPr>
      <w:spacing w:after="120"/>
    </w:pPr>
    <w:rPr>
      <w:rFonts w:eastAsia="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locked/>
    <w:rsid w:val="00E251B6"/>
    <w:pPr>
      <w:spacing w:after="120"/>
    </w:pPr>
    <w:rPr>
      <w:rFonts w:eastAsia="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2">
    <w:name w:val="Table Web 2"/>
    <w:basedOn w:val="TableNormal"/>
    <w:uiPriority w:val="99"/>
    <w:locked/>
    <w:rsid w:val="00E251B6"/>
    <w:pPr>
      <w:spacing w:after="120"/>
    </w:pPr>
    <w:rPr>
      <w:rFonts w:eastAsia="Times New Roman"/>
      <w:sz w:val="20"/>
      <w:szCs w:val="20"/>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table" w:styleId="TableWeb3">
    <w:name w:val="Table Web 3"/>
    <w:basedOn w:val="TableNormal"/>
    <w:uiPriority w:val="99"/>
    <w:locked/>
    <w:rsid w:val="00E251B6"/>
    <w:pPr>
      <w:spacing w:after="120"/>
    </w:pPr>
    <w:rPr>
      <w:rFonts w:eastAsia="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rPr>
      <w:tblPr/>
      <w:tcPr>
        <w:tcBorders>
          <w:tl2br w:val="none" w:sz="0" w:space="0" w:color="auto"/>
          <w:tr2bl w:val="none" w:sz="0" w:space="0" w:color="auto"/>
        </w:tcBorders>
      </w:tcPr>
    </w:tblStylePr>
  </w:style>
  <w:style w:type="paragraph" w:customStyle="1" w:styleId="VersoPageHeading">
    <w:name w:val="Verso Page Heading"/>
    <w:uiPriority w:val="12"/>
    <w:qFormat/>
    <w:rsid w:val="00C31634"/>
    <w:pPr>
      <w:spacing w:before="180" w:after="60"/>
    </w:pPr>
    <w:rPr>
      <w:rFonts w:eastAsia="Times New Roman"/>
      <w:bCs/>
      <w:color w:val="007A53"/>
      <w:sz w:val="24"/>
      <w:szCs w:val="26"/>
      <w:lang w:eastAsia="en-US"/>
    </w:rPr>
  </w:style>
  <w:style w:type="paragraph" w:customStyle="1" w:styleId="BusinessUnitName">
    <w:name w:val="Business Unit Name"/>
    <w:uiPriority w:val="12"/>
    <w:rsid w:val="00897FEE"/>
    <w:rPr>
      <w:b/>
      <w:caps/>
      <w:noProof/>
      <w:color w:val="FFFFFF"/>
      <w:spacing w:val="16"/>
      <w:szCs w:val="24"/>
      <w:lang w:eastAsia="en-US"/>
    </w:rPr>
  </w:style>
  <w:style w:type="character" w:styleId="CommentReference">
    <w:name w:val="annotation reference"/>
    <w:basedOn w:val="DefaultParagraphFont"/>
    <w:uiPriority w:val="99"/>
    <w:semiHidden/>
    <w:locked/>
    <w:rsid w:val="00AD275A"/>
    <w:rPr>
      <w:rFonts w:cs="Times New Roman"/>
      <w:sz w:val="16"/>
      <w:szCs w:val="16"/>
    </w:rPr>
  </w:style>
  <w:style w:type="paragraph" w:styleId="CommentText">
    <w:name w:val="annotation text"/>
    <w:basedOn w:val="Normal"/>
    <w:link w:val="CommentTextChar"/>
    <w:uiPriority w:val="99"/>
    <w:semiHidden/>
    <w:locked/>
    <w:rsid w:val="00AD275A"/>
    <w:pPr>
      <w:spacing w:after="120"/>
    </w:pPr>
    <w:rPr>
      <w:rFonts w:ascii="Calibri" w:eastAsia="Calibri" w:hAnsi="Calibri"/>
      <w:color w:val="000000"/>
      <w:sz w:val="20"/>
      <w:szCs w:val="20"/>
      <w:lang w:eastAsia="en-AU"/>
    </w:rPr>
  </w:style>
  <w:style w:type="character" w:customStyle="1" w:styleId="CommentTextChar">
    <w:name w:val="Comment Text Char"/>
    <w:basedOn w:val="DefaultParagraphFont"/>
    <w:link w:val="CommentText"/>
    <w:uiPriority w:val="99"/>
    <w:semiHidden/>
    <w:rsid w:val="00DB55B9"/>
    <w:rPr>
      <w:rFonts w:eastAsia="Calibri"/>
      <w:color w:val="000000"/>
      <w:sz w:val="20"/>
      <w:szCs w:val="20"/>
    </w:rPr>
  </w:style>
  <w:style w:type="paragraph" w:styleId="CommentSubject">
    <w:name w:val="annotation subject"/>
    <w:basedOn w:val="CommentText"/>
    <w:next w:val="CommentText"/>
    <w:link w:val="CommentSubjectChar"/>
    <w:uiPriority w:val="99"/>
    <w:semiHidden/>
    <w:locked/>
    <w:rsid w:val="00AD275A"/>
    <w:rPr>
      <w:b/>
      <w:bCs/>
    </w:rPr>
  </w:style>
  <w:style w:type="character" w:customStyle="1" w:styleId="CommentSubjectChar">
    <w:name w:val="Comment Subject Char"/>
    <w:basedOn w:val="CommentTextChar"/>
    <w:link w:val="CommentSubject"/>
    <w:uiPriority w:val="99"/>
    <w:semiHidden/>
    <w:rsid w:val="00DB55B9"/>
    <w:rPr>
      <w:rFonts w:eastAsia="Calibri"/>
      <w:b/>
      <w:bCs/>
      <w:color w:val="000000"/>
      <w:sz w:val="20"/>
      <w:szCs w:val="20"/>
    </w:rPr>
  </w:style>
  <w:style w:type="paragraph" w:styleId="DocumentMap">
    <w:name w:val="Document Map"/>
    <w:basedOn w:val="Normal"/>
    <w:link w:val="DocumentMapChar"/>
    <w:uiPriority w:val="99"/>
    <w:semiHidden/>
    <w:locked/>
    <w:rsid w:val="00AD275A"/>
    <w:pPr>
      <w:shd w:val="clear" w:color="auto" w:fill="000080"/>
    </w:pPr>
    <w:rPr>
      <w:rFonts w:ascii="Tahoma" w:hAnsi="Tahoma" w:cs="Tahoma"/>
      <w:sz w:val="20"/>
      <w:szCs w:val="20"/>
    </w:rPr>
  </w:style>
  <w:style w:type="character" w:customStyle="1" w:styleId="DocumentMapChar">
    <w:name w:val="Document Map Char"/>
    <w:basedOn w:val="DefaultParagraphFont"/>
    <w:link w:val="DocumentMap"/>
    <w:uiPriority w:val="99"/>
    <w:semiHidden/>
    <w:rsid w:val="00DB55B9"/>
    <w:rPr>
      <w:rFonts w:ascii="Tahoma" w:eastAsia="Calibri" w:hAnsi="Tahoma" w:cs="Tahoma"/>
      <w:color w:val="000000"/>
      <w:sz w:val="20"/>
      <w:szCs w:val="20"/>
      <w:shd w:val="clear" w:color="auto" w:fill="000080"/>
    </w:rPr>
  </w:style>
  <w:style w:type="character" w:styleId="EndnoteReference">
    <w:name w:val="endnote reference"/>
    <w:basedOn w:val="DefaultParagraphFont"/>
    <w:uiPriority w:val="99"/>
    <w:semiHidden/>
    <w:locked/>
    <w:rsid w:val="00AD275A"/>
    <w:rPr>
      <w:rFonts w:cs="Times New Roman"/>
      <w:vertAlign w:val="superscript"/>
    </w:rPr>
  </w:style>
  <w:style w:type="paragraph" w:styleId="EndnoteText">
    <w:name w:val="endnote text"/>
    <w:basedOn w:val="Normal"/>
    <w:link w:val="EndnoteTextChar"/>
    <w:uiPriority w:val="99"/>
    <w:semiHidden/>
    <w:locked/>
    <w:rsid w:val="00AD275A"/>
    <w:rPr>
      <w:sz w:val="20"/>
      <w:szCs w:val="20"/>
    </w:rPr>
  </w:style>
  <w:style w:type="character" w:customStyle="1" w:styleId="EndnoteTextChar">
    <w:name w:val="Endnote Text Char"/>
    <w:basedOn w:val="DefaultParagraphFont"/>
    <w:link w:val="EndnoteText"/>
    <w:uiPriority w:val="99"/>
    <w:semiHidden/>
    <w:rsid w:val="00DB55B9"/>
    <w:rPr>
      <w:rFonts w:eastAsia="Calibri"/>
      <w:color w:val="000000"/>
      <w:sz w:val="20"/>
      <w:szCs w:val="20"/>
    </w:rPr>
  </w:style>
  <w:style w:type="paragraph" w:styleId="Index1">
    <w:name w:val="index 1"/>
    <w:basedOn w:val="Normal"/>
    <w:next w:val="Normal"/>
    <w:autoRedefine/>
    <w:uiPriority w:val="99"/>
    <w:semiHidden/>
    <w:locked/>
    <w:rsid w:val="00AD275A"/>
    <w:pPr>
      <w:spacing w:after="120"/>
      <w:ind w:left="220" w:hanging="220"/>
    </w:pPr>
    <w:rPr>
      <w:rFonts w:ascii="Calibri" w:eastAsia="Calibri" w:hAnsi="Calibri"/>
      <w:color w:val="000000"/>
      <w:sz w:val="22"/>
      <w:szCs w:val="22"/>
      <w:lang w:eastAsia="en-AU"/>
    </w:rPr>
  </w:style>
  <w:style w:type="paragraph" w:styleId="Index2">
    <w:name w:val="index 2"/>
    <w:basedOn w:val="Normal"/>
    <w:next w:val="Normal"/>
    <w:autoRedefine/>
    <w:uiPriority w:val="99"/>
    <w:semiHidden/>
    <w:locked/>
    <w:rsid w:val="00AD275A"/>
    <w:pPr>
      <w:ind w:left="440" w:hanging="220"/>
    </w:pPr>
  </w:style>
  <w:style w:type="paragraph" w:styleId="Index3">
    <w:name w:val="index 3"/>
    <w:basedOn w:val="Normal"/>
    <w:next w:val="Normal"/>
    <w:autoRedefine/>
    <w:uiPriority w:val="99"/>
    <w:semiHidden/>
    <w:locked/>
    <w:rsid w:val="00AD275A"/>
    <w:pPr>
      <w:ind w:left="660" w:hanging="220"/>
    </w:pPr>
  </w:style>
  <w:style w:type="paragraph" w:styleId="Index4">
    <w:name w:val="index 4"/>
    <w:basedOn w:val="Normal"/>
    <w:next w:val="Normal"/>
    <w:autoRedefine/>
    <w:uiPriority w:val="99"/>
    <w:semiHidden/>
    <w:locked/>
    <w:rsid w:val="00AD275A"/>
    <w:pPr>
      <w:ind w:left="880" w:hanging="220"/>
    </w:pPr>
  </w:style>
  <w:style w:type="paragraph" w:styleId="Index5">
    <w:name w:val="index 5"/>
    <w:basedOn w:val="Normal"/>
    <w:next w:val="Normal"/>
    <w:autoRedefine/>
    <w:uiPriority w:val="99"/>
    <w:semiHidden/>
    <w:locked/>
    <w:rsid w:val="00AD275A"/>
    <w:pPr>
      <w:ind w:left="1100" w:hanging="220"/>
    </w:pPr>
  </w:style>
  <w:style w:type="paragraph" w:styleId="Index6">
    <w:name w:val="index 6"/>
    <w:basedOn w:val="Normal"/>
    <w:next w:val="Normal"/>
    <w:autoRedefine/>
    <w:uiPriority w:val="99"/>
    <w:semiHidden/>
    <w:locked/>
    <w:rsid w:val="00AD275A"/>
    <w:pPr>
      <w:ind w:left="1320" w:hanging="220"/>
    </w:pPr>
  </w:style>
  <w:style w:type="paragraph" w:styleId="Index7">
    <w:name w:val="index 7"/>
    <w:basedOn w:val="Normal"/>
    <w:next w:val="Normal"/>
    <w:autoRedefine/>
    <w:uiPriority w:val="99"/>
    <w:semiHidden/>
    <w:locked/>
    <w:rsid w:val="00AD275A"/>
    <w:pPr>
      <w:ind w:left="1540" w:hanging="220"/>
    </w:pPr>
  </w:style>
  <w:style w:type="paragraph" w:styleId="Index8">
    <w:name w:val="index 8"/>
    <w:basedOn w:val="Normal"/>
    <w:next w:val="Normal"/>
    <w:autoRedefine/>
    <w:uiPriority w:val="99"/>
    <w:semiHidden/>
    <w:locked/>
    <w:rsid w:val="00AD275A"/>
    <w:pPr>
      <w:ind w:left="1760" w:hanging="220"/>
    </w:pPr>
  </w:style>
  <w:style w:type="paragraph" w:styleId="Index9">
    <w:name w:val="index 9"/>
    <w:basedOn w:val="Normal"/>
    <w:next w:val="Normal"/>
    <w:autoRedefine/>
    <w:uiPriority w:val="99"/>
    <w:semiHidden/>
    <w:locked/>
    <w:rsid w:val="00AD275A"/>
    <w:pPr>
      <w:ind w:left="1980" w:hanging="220"/>
    </w:pPr>
  </w:style>
  <w:style w:type="paragraph" w:styleId="IndexHeading">
    <w:name w:val="index heading"/>
    <w:basedOn w:val="Normal"/>
    <w:next w:val="Index1"/>
    <w:uiPriority w:val="99"/>
    <w:semiHidden/>
    <w:locked/>
    <w:rsid w:val="00AD275A"/>
    <w:rPr>
      <w:rFonts w:ascii="Arial" w:hAnsi="Arial" w:cs="Arial"/>
      <w:b/>
      <w:bCs/>
    </w:rPr>
  </w:style>
  <w:style w:type="paragraph" w:styleId="MacroText">
    <w:name w:val="macro"/>
    <w:link w:val="MacroTextChar"/>
    <w:uiPriority w:val="99"/>
    <w:semiHidden/>
    <w:locked/>
    <w:rsid w:val="00AD275A"/>
    <w:pPr>
      <w:tabs>
        <w:tab w:val="left" w:pos="480"/>
        <w:tab w:val="left" w:pos="960"/>
        <w:tab w:val="left" w:pos="1440"/>
        <w:tab w:val="left" w:pos="1920"/>
        <w:tab w:val="left" w:pos="2400"/>
        <w:tab w:val="left" w:pos="2880"/>
        <w:tab w:val="left" w:pos="3360"/>
        <w:tab w:val="left" w:pos="3840"/>
        <w:tab w:val="left" w:pos="4320"/>
      </w:tabs>
      <w:spacing w:after="120"/>
    </w:pPr>
    <w:rPr>
      <w:rFonts w:ascii="Courier New" w:hAnsi="Courier New" w:cs="Courier New"/>
      <w:color w:val="000000"/>
      <w:sz w:val="20"/>
      <w:szCs w:val="20"/>
      <w:lang w:eastAsia="en-US"/>
    </w:rPr>
  </w:style>
  <w:style w:type="character" w:customStyle="1" w:styleId="MacroTextChar">
    <w:name w:val="Macro Text Char"/>
    <w:basedOn w:val="DefaultParagraphFont"/>
    <w:link w:val="MacroText"/>
    <w:uiPriority w:val="99"/>
    <w:semiHidden/>
    <w:rsid w:val="00DB55B9"/>
    <w:rPr>
      <w:rFonts w:ascii="Courier New" w:hAnsi="Courier New" w:cs="Courier New"/>
      <w:color w:val="000000"/>
      <w:sz w:val="20"/>
      <w:szCs w:val="20"/>
      <w:lang w:eastAsia="en-US"/>
    </w:rPr>
  </w:style>
  <w:style w:type="paragraph" w:styleId="TableofAuthorities">
    <w:name w:val="table of authorities"/>
    <w:basedOn w:val="Normal"/>
    <w:next w:val="Normal"/>
    <w:uiPriority w:val="99"/>
    <w:semiHidden/>
    <w:locked/>
    <w:rsid w:val="00AD275A"/>
    <w:pPr>
      <w:ind w:left="220" w:hanging="220"/>
    </w:pPr>
  </w:style>
  <w:style w:type="paragraph" w:styleId="TableofFigures">
    <w:name w:val="table of figures"/>
    <w:basedOn w:val="BodyText"/>
    <w:next w:val="BodyText"/>
    <w:uiPriority w:val="99"/>
    <w:locked/>
    <w:rsid w:val="00DC2413"/>
    <w:pPr>
      <w:tabs>
        <w:tab w:val="right" w:leader="dot" w:pos="9639"/>
      </w:tabs>
      <w:spacing w:before="0"/>
      <w:ind w:right="284"/>
    </w:pPr>
  </w:style>
  <w:style w:type="paragraph" w:styleId="TOAHeading">
    <w:name w:val="toa heading"/>
    <w:basedOn w:val="Normal"/>
    <w:next w:val="Normal"/>
    <w:uiPriority w:val="99"/>
    <w:semiHidden/>
    <w:locked/>
    <w:rsid w:val="00AD275A"/>
    <w:pPr>
      <w:spacing w:before="120"/>
    </w:pPr>
    <w:rPr>
      <w:rFonts w:ascii="Arial" w:hAnsi="Arial" w:cs="Arial"/>
      <w:b/>
      <w:bCs/>
    </w:rPr>
  </w:style>
  <w:style w:type="paragraph" w:styleId="TOC5">
    <w:name w:val="toc 5"/>
    <w:basedOn w:val="Normal"/>
    <w:next w:val="Normal"/>
    <w:autoRedefine/>
    <w:uiPriority w:val="39"/>
    <w:rsid w:val="00AD275A"/>
    <w:pPr>
      <w:ind w:left="880"/>
    </w:pPr>
    <w:rPr>
      <w:rFonts w:asciiTheme="minorHAnsi" w:eastAsia="Calibri" w:hAnsiTheme="minorHAnsi" w:cstheme="minorHAnsi"/>
      <w:color w:val="000000"/>
      <w:sz w:val="20"/>
      <w:szCs w:val="20"/>
      <w:lang w:eastAsia="en-AU"/>
    </w:rPr>
  </w:style>
  <w:style w:type="paragraph" w:styleId="TOC6">
    <w:name w:val="toc 6"/>
    <w:basedOn w:val="Normal"/>
    <w:next w:val="Normal"/>
    <w:autoRedefine/>
    <w:uiPriority w:val="39"/>
    <w:rsid w:val="00AD275A"/>
    <w:pPr>
      <w:ind w:left="1100"/>
    </w:pPr>
    <w:rPr>
      <w:rFonts w:asciiTheme="minorHAnsi" w:eastAsia="Calibri" w:hAnsiTheme="minorHAnsi" w:cstheme="minorHAnsi"/>
      <w:color w:val="000000"/>
      <w:sz w:val="20"/>
      <w:szCs w:val="20"/>
      <w:lang w:eastAsia="en-AU"/>
    </w:rPr>
  </w:style>
  <w:style w:type="paragraph" w:styleId="TOC7">
    <w:name w:val="toc 7"/>
    <w:basedOn w:val="Normal"/>
    <w:next w:val="Normal"/>
    <w:autoRedefine/>
    <w:uiPriority w:val="39"/>
    <w:rsid w:val="00AD275A"/>
    <w:pPr>
      <w:ind w:left="1320"/>
    </w:pPr>
    <w:rPr>
      <w:rFonts w:asciiTheme="minorHAnsi" w:eastAsia="Calibri" w:hAnsiTheme="minorHAnsi" w:cstheme="minorHAnsi"/>
      <w:color w:val="000000"/>
      <w:sz w:val="20"/>
      <w:szCs w:val="20"/>
      <w:lang w:eastAsia="en-AU"/>
    </w:rPr>
  </w:style>
  <w:style w:type="paragraph" w:styleId="TOC8">
    <w:name w:val="toc 8"/>
    <w:basedOn w:val="Normal"/>
    <w:next w:val="Normal"/>
    <w:autoRedefine/>
    <w:uiPriority w:val="39"/>
    <w:rsid w:val="00AD275A"/>
    <w:pPr>
      <w:ind w:left="1540"/>
    </w:pPr>
    <w:rPr>
      <w:rFonts w:asciiTheme="minorHAnsi" w:eastAsia="Calibri" w:hAnsiTheme="minorHAnsi" w:cstheme="minorHAnsi"/>
      <w:color w:val="000000"/>
      <w:sz w:val="20"/>
      <w:szCs w:val="20"/>
      <w:lang w:eastAsia="en-AU"/>
    </w:rPr>
  </w:style>
  <w:style w:type="numbering" w:customStyle="1" w:styleId="TableBullets">
    <w:name w:val="TableBullets"/>
    <w:uiPriority w:val="99"/>
    <w:rsid w:val="008861FC"/>
    <w:pPr>
      <w:numPr>
        <w:numId w:val="7"/>
      </w:numPr>
    </w:pPr>
  </w:style>
  <w:style w:type="numbering" w:customStyle="1" w:styleId="Sources">
    <w:name w:val="Sources"/>
    <w:rsid w:val="008861FC"/>
    <w:pPr>
      <w:numPr>
        <w:numId w:val="6"/>
      </w:numPr>
    </w:pPr>
  </w:style>
  <w:style w:type="numbering" w:styleId="1ai">
    <w:name w:val="Outline List 1"/>
    <w:basedOn w:val="NoList"/>
    <w:uiPriority w:val="99"/>
    <w:semiHidden/>
    <w:unhideWhenUsed/>
    <w:locked/>
    <w:rsid w:val="008861FC"/>
    <w:pPr>
      <w:numPr>
        <w:numId w:val="9"/>
      </w:numPr>
    </w:pPr>
  </w:style>
  <w:style w:type="numbering" w:styleId="111111">
    <w:name w:val="Outline List 2"/>
    <w:basedOn w:val="NoList"/>
    <w:uiPriority w:val="99"/>
    <w:semiHidden/>
    <w:unhideWhenUsed/>
    <w:locked/>
    <w:rsid w:val="008861FC"/>
    <w:pPr>
      <w:numPr>
        <w:numId w:val="8"/>
      </w:numPr>
    </w:pPr>
  </w:style>
  <w:style w:type="numbering" w:customStyle="1" w:styleId="Bullets">
    <w:name w:val="Bullets"/>
    <w:rsid w:val="008861FC"/>
    <w:pPr>
      <w:numPr>
        <w:numId w:val="5"/>
      </w:numPr>
    </w:pPr>
  </w:style>
  <w:style w:type="numbering" w:customStyle="1" w:styleId="Numbers">
    <w:name w:val="Numbers"/>
    <w:rsid w:val="008861FC"/>
    <w:pPr>
      <w:numPr>
        <w:numId w:val="30"/>
      </w:numPr>
    </w:pPr>
  </w:style>
  <w:style w:type="numbering" w:styleId="ArticleSection">
    <w:name w:val="Outline List 3"/>
    <w:basedOn w:val="NoList"/>
    <w:uiPriority w:val="99"/>
    <w:semiHidden/>
    <w:unhideWhenUsed/>
    <w:locked/>
    <w:rsid w:val="008861FC"/>
    <w:pPr>
      <w:numPr>
        <w:numId w:val="10"/>
      </w:numPr>
    </w:pPr>
  </w:style>
  <w:style w:type="paragraph" w:customStyle="1" w:styleId="AppendixHeading1base">
    <w:name w:val="Appendix Heading 1 base"/>
    <w:uiPriority w:val="20"/>
    <w:semiHidden/>
    <w:qFormat/>
    <w:rsid w:val="005C1B4B"/>
    <w:pPr>
      <w:keepNext/>
      <w:pageBreakBefore/>
      <w:numPr>
        <w:numId w:val="13"/>
      </w:numPr>
      <w:tabs>
        <w:tab w:val="left" w:pos="2268"/>
      </w:tabs>
    </w:pPr>
    <w:rPr>
      <w:rFonts w:eastAsiaTheme="majorEastAsia" w:cstheme="majorBidi"/>
      <w:b/>
      <w:bCs/>
      <w:color w:val="30B787" w:themeColor="accent1"/>
      <w:sz w:val="44"/>
      <w:szCs w:val="28"/>
    </w:rPr>
  </w:style>
  <w:style w:type="paragraph" w:customStyle="1" w:styleId="AppendixHeading2">
    <w:name w:val="Appendix Heading 2"/>
    <w:basedOn w:val="Heading2"/>
    <w:next w:val="BodyText"/>
    <w:uiPriority w:val="11"/>
    <w:qFormat/>
    <w:rsid w:val="00C80108"/>
    <w:pPr>
      <w:numPr>
        <w:numId w:val="13"/>
      </w:numPr>
      <w:ind w:left="1134" w:hanging="1134"/>
    </w:pPr>
  </w:style>
  <w:style w:type="paragraph" w:customStyle="1" w:styleId="AppendixHeading3">
    <w:name w:val="Appendix Heading 3"/>
    <w:basedOn w:val="Heading3"/>
    <w:next w:val="BodyText"/>
    <w:uiPriority w:val="11"/>
    <w:qFormat/>
    <w:rsid w:val="00C80108"/>
    <w:pPr>
      <w:numPr>
        <w:numId w:val="13"/>
      </w:numPr>
      <w:ind w:left="1134" w:hanging="1134"/>
    </w:pPr>
  </w:style>
  <w:style w:type="paragraph" w:customStyle="1" w:styleId="AppendixHeading4">
    <w:name w:val="Appendix Heading 4"/>
    <w:basedOn w:val="Heading4"/>
    <w:next w:val="BodyText"/>
    <w:uiPriority w:val="11"/>
    <w:qFormat/>
    <w:rsid w:val="00C31634"/>
  </w:style>
  <w:style w:type="paragraph" w:customStyle="1" w:styleId="Equation">
    <w:name w:val="Equation"/>
    <w:basedOn w:val="BodyText"/>
    <w:next w:val="BodyText"/>
    <w:uiPriority w:val="7"/>
    <w:qFormat/>
    <w:rsid w:val="009E354F"/>
    <w:pPr>
      <w:tabs>
        <w:tab w:val="right" w:pos="9639"/>
      </w:tabs>
      <w:spacing w:before="240" w:after="240"/>
      <w:ind w:left="567"/>
    </w:pPr>
    <w:rPr>
      <w:rFonts w:asciiTheme="minorHAnsi" w:eastAsia="Times New Roman" w:hAnsiTheme="minorHAnsi"/>
      <w:color w:val="auto"/>
      <w:szCs w:val="24"/>
      <w:lang w:eastAsia="en-US"/>
    </w:rPr>
  </w:style>
  <w:style w:type="paragraph" w:customStyle="1" w:styleId="Reference">
    <w:name w:val="Reference"/>
    <w:basedOn w:val="BodyText"/>
    <w:next w:val="BodyText"/>
    <w:uiPriority w:val="4"/>
    <w:qFormat/>
    <w:rsid w:val="00DC2413"/>
    <w:pPr>
      <w:ind w:left="567" w:hanging="567"/>
    </w:pPr>
  </w:style>
  <w:style w:type="paragraph" w:styleId="ListNumber2">
    <w:name w:val="List Number 2"/>
    <w:basedOn w:val="ListNumber"/>
    <w:next w:val="BodyText"/>
    <w:uiPriority w:val="2"/>
    <w:qFormat/>
    <w:locked/>
    <w:rsid w:val="00D349D1"/>
    <w:pPr>
      <w:numPr>
        <w:numId w:val="11"/>
      </w:numPr>
      <w:tabs>
        <w:tab w:val="left" w:pos="794"/>
      </w:tabs>
      <w:spacing w:before="60" w:after="60"/>
      <w:ind w:left="794" w:hanging="397"/>
    </w:pPr>
  </w:style>
  <w:style w:type="character" w:customStyle="1" w:styleId="Italics">
    <w:name w:val="Italics"/>
    <w:basedOn w:val="DefaultParagraphFont"/>
    <w:uiPriority w:val="3"/>
    <w:qFormat/>
    <w:rsid w:val="0005371F"/>
    <w:rPr>
      <w:i/>
    </w:rPr>
  </w:style>
  <w:style w:type="table" w:customStyle="1" w:styleId="LightShading1">
    <w:name w:val="Light Shading1"/>
    <w:basedOn w:val="TableNormal"/>
    <w:uiPriority w:val="60"/>
    <w:rsid w:val="009B5F0E"/>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CSIRO">
    <w:name w:val="Table_CSIRO"/>
    <w:basedOn w:val="TableNormal"/>
    <w:uiPriority w:val="99"/>
    <w:qFormat/>
    <w:rsid w:val="004D3DB4"/>
    <w:tblPr>
      <w:tblStyleRowBandSize w:val="1"/>
      <w:tblInd w:w="113" w:type="dxa"/>
      <w:tblBorders>
        <w:bottom w:val="single" w:sz="4" w:space="0" w:color="auto"/>
      </w:tblBorders>
      <w:tblCellMar>
        <w:left w:w="85" w:type="dxa"/>
        <w:bottom w:w="28" w:type="dxa"/>
        <w:right w:w="85" w:type="dxa"/>
      </w:tblCellMar>
    </w:tblPr>
    <w:tblStylePr w:type="firstRow">
      <w:pPr>
        <w:spacing w:before="0" w:after="0" w:line="240" w:lineRule="auto"/>
      </w:pPr>
      <w:rPr>
        <w:b/>
        <w:bCs/>
        <w:color w:val="FFFFFF" w:themeColor="background1"/>
      </w:rPr>
      <w:tblPr/>
      <w:tcPr>
        <w:tcBorders>
          <w:top w:val="nil"/>
          <w:left w:val="nil"/>
          <w:bottom w:val="nil"/>
          <w:right w:val="nil"/>
          <w:insideH w:val="nil"/>
          <w:insideV w:val="nil"/>
          <w:tl2br w:val="nil"/>
          <w:tr2bl w:val="nil"/>
        </w:tcBorders>
        <w:shd w:val="clear" w:color="auto" w:fill="000000" w:themeFill="text1"/>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Horz">
      <w:tblPr/>
      <w:tcPr>
        <w:tcBorders>
          <w:left w:val="nil"/>
          <w:right w:val="nil"/>
          <w:insideH w:val="nil"/>
          <w:insideV w:val="nil"/>
        </w:tcBorders>
        <w:shd w:val="clear" w:color="auto" w:fill="EDEDED"/>
      </w:tcPr>
    </w:tblStylePr>
  </w:style>
  <w:style w:type="paragraph" w:customStyle="1" w:styleId="CaptionNote">
    <w:name w:val="Caption Note"/>
    <w:basedOn w:val="Caption"/>
    <w:next w:val="BodyText"/>
    <w:uiPriority w:val="4"/>
    <w:qFormat/>
    <w:rsid w:val="007F689C"/>
    <w:pPr>
      <w:spacing w:before="0"/>
    </w:pPr>
  </w:style>
  <w:style w:type="character" w:customStyle="1" w:styleId="Bold">
    <w:name w:val="Bold"/>
    <w:basedOn w:val="DefaultParagraphFont"/>
    <w:uiPriority w:val="3"/>
    <w:qFormat/>
    <w:rsid w:val="00856E94"/>
    <w:rPr>
      <w:b/>
    </w:rPr>
  </w:style>
  <w:style w:type="paragraph" w:styleId="ListParagraph">
    <w:name w:val="List Paragraph"/>
    <w:basedOn w:val="Normal"/>
    <w:uiPriority w:val="34"/>
    <w:qFormat/>
    <w:rsid w:val="009C5CA3"/>
    <w:pPr>
      <w:spacing w:before="180" w:after="120" w:line="264" w:lineRule="auto"/>
      <w:ind w:left="720"/>
      <w:contextualSpacing/>
    </w:pPr>
    <w:rPr>
      <w:rFonts w:ascii="Calibri" w:eastAsia="Calibri" w:hAnsi="Calibri"/>
      <w:color w:val="000000"/>
      <w:lang w:eastAsia="en-AU"/>
    </w:rPr>
  </w:style>
  <w:style w:type="character" w:styleId="IntenseEmphasis">
    <w:name w:val="Intense Emphasis"/>
    <w:basedOn w:val="DefaultParagraphFont"/>
    <w:uiPriority w:val="21"/>
    <w:semiHidden/>
    <w:qFormat/>
    <w:rsid w:val="00A65678"/>
    <w:rPr>
      <w:b/>
      <w:bCs/>
      <w:i/>
      <w:iCs/>
      <w:color w:val="007A53" w:themeColor="accent2"/>
    </w:rPr>
  </w:style>
  <w:style w:type="character" w:styleId="SubtleEmphasis">
    <w:name w:val="Subtle Emphasis"/>
    <w:basedOn w:val="DefaultParagraphFont"/>
    <w:uiPriority w:val="19"/>
    <w:semiHidden/>
    <w:qFormat/>
    <w:rsid w:val="00A65678"/>
    <w:rPr>
      <w:i/>
      <w:iCs/>
      <w:color w:val="595959" w:themeColor="text1" w:themeTint="A6"/>
    </w:rPr>
  </w:style>
  <w:style w:type="paragraph" w:styleId="IntenseQuote">
    <w:name w:val="Intense Quote"/>
    <w:basedOn w:val="Normal"/>
    <w:next w:val="Normal"/>
    <w:link w:val="IntenseQuoteChar"/>
    <w:uiPriority w:val="30"/>
    <w:semiHidden/>
    <w:qFormat/>
    <w:rsid w:val="00A65678"/>
    <w:pPr>
      <w:pBdr>
        <w:bottom w:val="single" w:sz="4" w:space="4" w:color="007A53" w:themeColor="accent2"/>
      </w:pBdr>
      <w:spacing w:before="200" w:after="280"/>
      <w:ind w:left="936" w:right="936"/>
    </w:pPr>
    <w:rPr>
      <w:b/>
      <w:bCs/>
      <w:i/>
      <w:iCs/>
      <w:color w:val="007A53" w:themeColor="accent2"/>
    </w:rPr>
  </w:style>
  <w:style w:type="character" w:customStyle="1" w:styleId="IntenseQuoteChar">
    <w:name w:val="Intense Quote Char"/>
    <w:basedOn w:val="DefaultParagraphFont"/>
    <w:link w:val="IntenseQuote"/>
    <w:uiPriority w:val="30"/>
    <w:semiHidden/>
    <w:rsid w:val="00A65678"/>
    <w:rPr>
      <w:rFonts w:eastAsia="Calibri"/>
      <w:b/>
      <w:bCs/>
      <w:i/>
      <w:iCs/>
      <w:color w:val="007A53" w:themeColor="accent2"/>
    </w:rPr>
  </w:style>
  <w:style w:type="paragraph" w:customStyle="1" w:styleId="Boxedheading">
    <w:name w:val="Boxed heading"/>
    <w:uiPriority w:val="19"/>
    <w:qFormat/>
    <w:rsid w:val="00C31634"/>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007A53"/>
      <w:spacing w:before="360" w:after="240"/>
      <w:ind w:left="227" w:right="227"/>
    </w:pPr>
    <w:rPr>
      <w:rFonts w:eastAsia="Calibri"/>
      <w:b/>
      <w:color w:val="000000"/>
      <w:sz w:val="28"/>
      <w:szCs w:val="28"/>
    </w:rPr>
  </w:style>
  <w:style w:type="paragraph" w:customStyle="1" w:styleId="Boxedtext">
    <w:name w:val="Boxed text"/>
    <w:uiPriority w:val="19"/>
    <w:qFormat/>
    <w:rsid w:val="00C31634"/>
    <w:pPr>
      <w:pBdr>
        <w:top w:val="single" w:sz="4" w:space="10" w:color="FFFFFF" w:themeColor="background1"/>
        <w:left w:val="single" w:sz="4" w:space="10" w:color="FFFFFF" w:themeColor="background1"/>
        <w:bottom w:val="single" w:sz="4" w:space="10" w:color="FFFFFF" w:themeColor="background1"/>
        <w:right w:val="single" w:sz="4" w:space="10" w:color="FFFFFF" w:themeColor="background1"/>
      </w:pBdr>
      <w:shd w:val="clear" w:color="auto" w:fill="007A53"/>
      <w:spacing w:before="180" w:after="180"/>
      <w:ind w:left="227" w:right="227"/>
    </w:pPr>
    <w:rPr>
      <w:rFonts w:eastAsia="Calibri"/>
      <w:color w:val="000000"/>
      <w:sz w:val="24"/>
      <w:szCs w:val="24"/>
    </w:rPr>
  </w:style>
  <w:style w:type="paragraph" w:customStyle="1" w:styleId="BackCoverContactDetailsWhite">
    <w:name w:val="BackCover ContactDetails White"/>
    <w:basedOn w:val="BackCoverContactDetails"/>
    <w:uiPriority w:val="16"/>
    <w:qFormat/>
    <w:rsid w:val="001D2813"/>
    <w:rPr>
      <w:color w:val="FFFFFF" w:themeColor="background2"/>
      <w:szCs w:val="20"/>
    </w:rPr>
  </w:style>
  <w:style w:type="character" w:styleId="IntenseReference">
    <w:name w:val="Intense Reference"/>
    <w:basedOn w:val="DefaultParagraphFont"/>
    <w:uiPriority w:val="32"/>
    <w:qFormat/>
    <w:rsid w:val="00C31634"/>
    <w:rPr>
      <w:b/>
      <w:bCs/>
      <w:smallCaps/>
      <w:color w:val="007A53"/>
      <w:spacing w:val="5"/>
    </w:rPr>
  </w:style>
  <w:style w:type="paragraph" w:styleId="Revision">
    <w:name w:val="Revision"/>
    <w:hidden/>
    <w:uiPriority w:val="99"/>
    <w:semiHidden/>
    <w:rsid w:val="0016272A"/>
    <w:rPr>
      <w:rFonts w:eastAsia="Calibri"/>
      <w:color w:val="000000"/>
    </w:rPr>
  </w:style>
  <w:style w:type="character" w:customStyle="1" w:styleId="UnresolvedMention1">
    <w:name w:val="Unresolved Mention1"/>
    <w:basedOn w:val="DefaultParagraphFont"/>
    <w:uiPriority w:val="99"/>
    <w:semiHidden/>
    <w:unhideWhenUsed/>
    <w:rsid w:val="00C632D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6663033">
      <w:bodyDiv w:val="1"/>
      <w:marLeft w:val="0"/>
      <w:marRight w:val="0"/>
      <w:marTop w:val="0"/>
      <w:marBottom w:val="0"/>
      <w:divBdr>
        <w:top w:val="none" w:sz="0" w:space="0" w:color="auto"/>
        <w:left w:val="none" w:sz="0" w:space="0" w:color="auto"/>
        <w:bottom w:val="none" w:sz="0" w:space="0" w:color="auto"/>
        <w:right w:val="none" w:sz="0" w:space="0" w:color="auto"/>
      </w:divBdr>
      <w:divsChild>
        <w:div w:id="226576259">
          <w:marLeft w:val="274"/>
          <w:marRight w:val="0"/>
          <w:marTop w:val="0"/>
          <w:marBottom w:val="0"/>
          <w:divBdr>
            <w:top w:val="none" w:sz="0" w:space="0" w:color="auto"/>
            <w:left w:val="none" w:sz="0" w:space="0" w:color="auto"/>
            <w:bottom w:val="none" w:sz="0" w:space="0" w:color="auto"/>
            <w:right w:val="none" w:sz="0" w:space="0" w:color="auto"/>
          </w:divBdr>
        </w:div>
      </w:divsChild>
    </w:div>
    <w:div w:id="40324858">
      <w:bodyDiv w:val="1"/>
      <w:marLeft w:val="0"/>
      <w:marRight w:val="0"/>
      <w:marTop w:val="0"/>
      <w:marBottom w:val="0"/>
      <w:divBdr>
        <w:top w:val="none" w:sz="0" w:space="0" w:color="auto"/>
        <w:left w:val="none" w:sz="0" w:space="0" w:color="auto"/>
        <w:bottom w:val="none" w:sz="0" w:space="0" w:color="auto"/>
        <w:right w:val="none" w:sz="0" w:space="0" w:color="auto"/>
      </w:divBdr>
      <w:divsChild>
        <w:div w:id="1964146293">
          <w:marLeft w:val="0"/>
          <w:marRight w:val="0"/>
          <w:marTop w:val="0"/>
          <w:marBottom w:val="0"/>
          <w:divBdr>
            <w:top w:val="none" w:sz="0" w:space="0" w:color="auto"/>
            <w:left w:val="none" w:sz="0" w:space="0" w:color="auto"/>
            <w:bottom w:val="none" w:sz="0" w:space="0" w:color="auto"/>
            <w:right w:val="none" w:sz="0" w:space="0" w:color="auto"/>
          </w:divBdr>
          <w:divsChild>
            <w:div w:id="2009088198">
              <w:marLeft w:val="0"/>
              <w:marRight w:val="0"/>
              <w:marTop w:val="0"/>
              <w:marBottom w:val="0"/>
              <w:divBdr>
                <w:top w:val="none" w:sz="0" w:space="0" w:color="auto"/>
                <w:left w:val="none" w:sz="0" w:space="0" w:color="auto"/>
                <w:bottom w:val="none" w:sz="0" w:space="0" w:color="auto"/>
                <w:right w:val="none" w:sz="0" w:space="0" w:color="auto"/>
              </w:divBdr>
              <w:divsChild>
                <w:div w:id="1193687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535959">
      <w:bodyDiv w:val="1"/>
      <w:marLeft w:val="0"/>
      <w:marRight w:val="0"/>
      <w:marTop w:val="0"/>
      <w:marBottom w:val="0"/>
      <w:divBdr>
        <w:top w:val="none" w:sz="0" w:space="0" w:color="auto"/>
        <w:left w:val="none" w:sz="0" w:space="0" w:color="auto"/>
        <w:bottom w:val="none" w:sz="0" w:space="0" w:color="auto"/>
        <w:right w:val="none" w:sz="0" w:space="0" w:color="auto"/>
      </w:divBdr>
    </w:div>
    <w:div w:id="123934604">
      <w:bodyDiv w:val="1"/>
      <w:marLeft w:val="0"/>
      <w:marRight w:val="0"/>
      <w:marTop w:val="0"/>
      <w:marBottom w:val="0"/>
      <w:divBdr>
        <w:top w:val="none" w:sz="0" w:space="0" w:color="auto"/>
        <w:left w:val="none" w:sz="0" w:space="0" w:color="auto"/>
        <w:bottom w:val="none" w:sz="0" w:space="0" w:color="auto"/>
        <w:right w:val="none" w:sz="0" w:space="0" w:color="auto"/>
      </w:divBdr>
    </w:div>
    <w:div w:id="144900475">
      <w:bodyDiv w:val="1"/>
      <w:marLeft w:val="0"/>
      <w:marRight w:val="0"/>
      <w:marTop w:val="0"/>
      <w:marBottom w:val="0"/>
      <w:divBdr>
        <w:top w:val="none" w:sz="0" w:space="0" w:color="auto"/>
        <w:left w:val="none" w:sz="0" w:space="0" w:color="auto"/>
        <w:bottom w:val="none" w:sz="0" w:space="0" w:color="auto"/>
        <w:right w:val="none" w:sz="0" w:space="0" w:color="auto"/>
      </w:divBdr>
      <w:divsChild>
        <w:div w:id="1768383849">
          <w:marLeft w:val="274"/>
          <w:marRight w:val="0"/>
          <w:marTop w:val="0"/>
          <w:marBottom w:val="0"/>
          <w:divBdr>
            <w:top w:val="none" w:sz="0" w:space="0" w:color="auto"/>
            <w:left w:val="none" w:sz="0" w:space="0" w:color="auto"/>
            <w:bottom w:val="none" w:sz="0" w:space="0" w:color="auto"/>
            <w:right w:val="none" w:sz="0" w:space="0" w:color="auto"/>
          </w:divBdr>
        </w:div>
      </w:divsChild>
    </w:div>
    <w:div w:id="154497467">
      <w:bodyDiv w:val="1"/>
      <w:marLeft w:val="0"/>
      <w:marRight w:val="0"/>
      <w:marTop w:val="0"/>
      <w:marBottom w:val="0"/>
      <w:divBdr>
        <w:top w:val="none" w:sz="0" w:space="0" w:color="auto"/>
        <w:left w:val="none" w:sz="0" w:space="0" w:color="auto"/>
        <w:bottom w:val="none" w:sz="0" w:space="0" w:color="auto"/>
        <w:right w:val="none" w:sz="0" w:space="0" w:color="auto"/>
      </w:divBdr>
    </w:div>
    <w:div w:id="192811483">
      <w:bodyDiv w:val="1"/>
      <w:marLeft w:val="0"/>
      <w:marRight w:val="0"/>
      <w:marTop w:val="0"/>
      <w:marBottom w:val="0"/>
      <w:divBdr>
        <w:top w:val="none" w:sz="0" w:space="0" w:color="auto"/>
        <w:left w:val="none" w:sz="0" w:space="0" w:color="auto"/>
        <w:bottom w:val="none" w:sz="0" w:space="0" w:color="auto"/>
        <w:right w:val="none" w:sz="0" w:space="0" w:color="auto"/>
      </w:divBdr>
    </w:div>
    <w:div w:id="232664342">
      <w:bodyDiv w:val="1"/>
      <w:marLeft w:val="0"/>
      <w:marRight w:val="0"/>
      <w:marTop w:val="0"/>
      <w:marBottom w:val="0"/>
      <w:divBdr>
        <w:top w:val="none" w:sz="0" w:space="0" w:color="auto"/>
        <w:left w:val="none" w:sz="0" w:space="0" w:color="auto"/>
        <w:bottom w:val="none" w:sz="0" w:space="0" w:color="auto"/>
        <w:right w:val="none" w:sz="0" w:space="0" w:color="auto"/>
      </w:divBdr>
    </w:div>
    <w:div w:id="364986254">
      <w:bodyDiv w:val="1"/>
      <w:marLeft w:val="0"/>
      <w:marRight w:val="0"/>
      <w:marTop w:val="0"/>
      <w:marBottom w:val="0"/>
      <w:divBdr>
        <w:top w:val="none" w:sz="0" w:space="0" w:color="auto"/>
        <w:left w:val="none" w:sz="0" w:space="0" w:color="auto"/>
        <w:bottom w:val="none" w:sz="0" w:space="0" w:color="auto"/>
        <w:right w:val="none" w:sz="0" w:space="0" w:color="auto"/>
      </w:divBdr>
    </w:div>
    <w:div w:id="461316250">
      <w:bodyDiv w:val="1"/>
      <w:marLeft w:val="0"/>
      <w:marRight w:val="0"/>
      <w:marTop w:val="0"/>
      <w:marBottom w:val="0"/>
      <w:divBdr>
        <w:top w:val="none" w:sz="0" w:space="0" w:color="auto"/>
        <w:left w:val="none" w:sz="0" w:space="0" w:color="auto"/>
        <w:bottom w:val="none" w:sz="0" w:space="0" w:color="auto"/>
        <w:right w:val="none" w:sz="0" w:space="0" w:color="auto"/>
      </w:divBdr>
      <w:divsChild>
        <w:div w:id="969096050">
          <w:marLeft w:val="0"/>
          <w:marRight w:val="0"/>
          <w:marTop w:val="0"/>
          <w:marBottom w:val="0"/>
          <w:divBdr>
            <w:top w:val="none" w:sz="0" w:space="0" w:color="auto"/>
            <w:left w:val="none" w:sz="0" w:space="0" w:color="auto"/>
            <w:bottom w:val="none" w:sz="0" w:space="0" w:color="auto"/>
            <w:right w:val="none" w:sz="0" w:space="0" w:color="auto"/>
          </w:divBdr>
          <w:divsChild>
            <w:div w:id="346759202">
              <w:marLeft w:val="0"/>
              <w:marRight w:val="0"/>
              <w:marTop w:val="0"/>
              <w:marBottom w:val="0"/>
              <w:divBdr>
                <w:top w:val="none" w:sz="0" w:space="0" w:color="auto"/>
                <w:left w:val="none" w:sz="0" w:space="0" w:color="auto"/>
                <w:bottom w:val="none" w:sz="0" w:space="0" w:color="auto"/>
                <w:right w:val="none" w:sz="0" w:space="0" w:color="auto"/>
              </w:divBdr>
              <w:divsChild>
                <w:div w:id="1392460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6956628">
      <w:bodyDiv w:val="1"/>
      <w:marLeft w:val="0"/>
      <w:marRight w:val="0"/>
      <w:marTop w:val="0"/>
      <w:marBottom w:val="0"/>
      <w:divBdr>
        <w:top w:val="none" w:sz="0" w:space="0" w:color="auto"/>
        <w:left w:val="none" w:sz="0" w:space="0" w:color="auto"/>
        <w:bottom w:val="none" w:sz="0" w:space="0" w:color="auto"/>
        <w:right w:val="none" w:sz="0" w:space="0" w:color="auto"/>
      </w:divBdr>
    </w:div>
    <w:div w:id="615454589">
      <w:bodyDiv w:val="1"/>
      <w:marLeft w:val="0"/>
      <w:marRight w:val="0"/>
      <w:marTop w:val="0"/>
      <w:marBottom w:val="0"/>
      <w:divBdr>
        <w:top w:val="none" w:sz="0" w:space="0" w:color="auto"/>
        <w:left w:val="none" w:sz="0" w:space="0" w:color="auto"/>
        <w:bottom w:val="none" w:sz="0" w:space="0" w:color="auto"/>
        <w:right w:val="none" w:sz="0" w:space="0" w:color="auto"/>
      </w:divBdr>
      <w:divsChild>
        <w:div w:id="810899873">
          <w:marLeft w:val="274"/>
          <w:marRight w:val="0"/>
          <w:marTop w:val="0"/>
          <w:marBottom w:val="0"/>
          <w:divBdr>
            <w:top w:val="none" w:sz="0" w:space="0" w:color="auto"/>
            <w:left w:val="none" w:sz="0" w:space="0" w:color="auto"/>
            <w:bottom w:val="none" w:sz="0" w:space="0" w:color="auto"/>
            <w:right w:val="none" w:sz="0" w:space="0" w:color="auto"/>
          </w:divBdr>
        </w:div>
      </w:divsChild>
    </w:div>
    <w:div w:id="628778236">
      <w:bodyDiv w:val="1"/>
      <w:marLeft w:val="0"/>
      <w:marRight w:val="0"/>
      <w:marTop w:val="0"/>
      <w:marBottom w:val="0"/>
      <w:divBdr>
        <w:top w:val="none" w:sz="0" w:space="0" w:color="auto"/>
        <w:left w:val="none" w:sz="0" w:space="0" w:color="auto"/>
        <w:bottom w:val="none" w:sz="0" w:space="0" w:color="auto"/>
        <w:right w:val="none" w:sz="0" w:space="0" w:color="auto"/>
      </w:divBdr>
    </w:div>
    <w:div w:id="686102875">
      <w:bodyDiv w:val="1"/>
      <w:marLeft w:val="0"/>
      <w:marRight w:val="0"/>
      <w:marTop w:val="0"/>
      <w:marBottom w:val="0"/>
      <w:divBdr>
        <w:top w:val="none" w:sz="0" w:space="0" w:color="auto"/>
        <w:left w:val="none" w:sz="0" w:space="0" w:color="auto"/>
        <w:bottom w:val="none" w:sz="0" w:space="0" w:color="auto"/>
        <w:right w:val="none" w:sz="0" w:space="0" w:color="auto"/>
      </w:divBdr>
    </w:div>
    <w:div w:id="725375655">
      <w:bodyDiv w:val="1"/>
      <w:marLeft w:val="0"/>
      <w:marRight w:val="0"/>
      <w:marTop w:val="0"/>
      <w:marBottom w:val="0"/>
      <w:divBdr>
        <w:top w:val="none" w:sz="0" w:space="0" w:color="auto"/>
        <w:left w:val="none" w:sz="0" w:space="0" w:color="auto"/>
        <w:bottom w:val="none" w:sz="0" w:space="0" w:color="auto"/>
        <w:right w:val="none" w:sz="0" w:space="0" w:color="auto"/>
      </w:divBdr>
    </w:div>
    <w:div w:id="835002939">
      <w:bodyDiv w:val="1"/>
      <w:marLeft w:val="0"/>
      <w:marRight w:val="0"/>
      <w:marTop w:val="0"/>
      <w:marBottom w:val="0"/>
      <w:divBdr>
        <w:top w:val="none" w:sz="0" w:space="0" w:color="auto"/>
        <w:left w:val="none" w:sz="0" w:space="0" w:color="auto"/>
        <w:bottom w:val="none" w:sz="0" w:space="0" w:color="auto"/>
        <w:right w:val="none" w:sz="0" w:space="0" w:color="auto"/>
      </w:divBdr>
    </w:div>
    <w:div w:id="843204657">
      <w:bodyDiv w:val="1"/>
      <w:marLeft w:val="0"/>
      <w:marRight w:val="0"/>
      <w:marTop w:val="0"/>
      <w:marBottom w:val="0"/>
      <w:divBdr>
        <w:top w:val="none" w:sz="0" w:space="0" w:color="auto"/>
        <w:left w:val="none" w:sz="0" w:space="0" w:color="auto"/>
        <w:bottom w:val="none" w:sz="0" w:space="0" w:color="auto"/>
        <w:right w:val="none" w:sz="0" w:space="0" w:color="auto"/>
      </w:divBdr>
    </w:div>
    <w:div w:id="868492690">
      <w:bodyDiv w:val="1"/>
      <w:marLeft w:val="0"/>
      <w:marRight w:val="0"/>
      <w:marTop w:val="0"/>
      <w:marBottom w:val="0"/>
      <w:divBdr>
        <w:top w:val="none" w:sz="0" w:space="0" w:color="auto"/>
        <w:left w:val="none" w:sz="0" w:space="0" w:color="auto"/>
        <w:bottom w:val="none" w:sz="0" w:space="0" w:color="auto"/>
        <w:right w:val="none" w:sz="0" w:space="0" w:color="auto"/>
      </w:divBdr>
      <w:divsChild>
        <w:div w:id="4990109">
          <w:marLeft w:val="274"/>
          <w:marRight w:val="0"/>
          <w:marTop w:val="0"/>
          <w:marBottom w:val="0"/>
          <w:divBdr>
            <w:top w:val="none" w:sz="0" w:space="0" w:color="auto"/>
            <w:left w:val="none" w:sz="0" w:space="0" w:color="auto"/>
            <w:bottom w:val="none" w:sz="0" w:space="0" w:color="auto"/>
            <w:right w:val="none" w:sz="0" w:space="0" w:color="auto"/>
          </w:divBdr>
        </w:div>
      </w:divsChild>
    </w:div>
    <w:div w:id="1061708344">
      <w:bodyDiv w:val="1"/>
      <w:marLeft w:val="0"/>
      <w:marRight w:val="0"/>
      <w:marTop w:val="0"/>
      <w:marBottom w:val="0"/>
      <w:divBdr>
        <w:top w:val="none" w:sz="0" w:space="0" w:color="auto"/>
        <w:left w:val="none" w:sz="0" w:space="0" w:color="auto"/>
        <w:bottom w:val="none" w:sz="0" w:space="0" w:color="auto"/>
        <w:right w:val="none" w:sz="0" w:space="0" w:color="auto"/>
      </w:divBdr>
    </w:div>
    <w:div w:id="1193763501">
      <w:bodyDiv w:val="1"/>
      <w:marLeft w:val="0"/>
      <w:marRight w:val="0"/>
      <w:marTop w:val="0"/>
      <w:marBottom w:val="0"/>
      <w:divBdr>
        <w:top w:val="none" w:sz="0" w:space="0" w:color="auto"/>
        <w:left w:val="none" w:sz="0" w:space="0" w:color="auto"/>
        <w:bottom w:val="none" w:sz="0" w:space="0" w:color="auto"/>
        <w:right w:val="none" w:sz="0" w:space="0" w:color="auto"/>
      </w:divBdr>
      <w:divsChild>
        <w:div w:id="1542980365">
          <w:marLeft w:val="1080"/>
          <w:marRight w:val="0"/>
          <w:marTop w:val="0"/>
          <w:marBottom w:val="120"/>
          <w:divBdr>
            <w:top w:val="none" w:sz="0" w:space="0" w:color="auto"/>
            <w:left w:val="none" w:sz="0" w:space="0" w:color="auto"/>
            <w:bottom w:val="none" w:sz="0" w:space="0" w:color="auto"/>
            <w:right w:val="none" w:sz="0" w:space="0" w:color="auto"/>
          </w:divBdr>
        </w:div>
        <w:div w:id="1167017994">
          <w:marLeft w:val="1080"/>
          <w:marRight w:val="0"/>
          <w:marTop w:val="0"/>
          <w:marBottom w:val="120"/>
          <w:divBdr>
            <w:top w:val="none" w:sz="0" w:space="0" w:color="auto"/>
            <w:left w:val="none" w:sz="0" w:space="0" w:color="auto"/>
            <w:bottom w:val="none" w:sz="0" w:space="0" w:color="auto"/>
            <w:right w:val="none" w:sz="0" w:space="0" w:color="auto"/>
          </w:divBdr>
        </w:div>
        <w:div w:id="1554998509">
          <w:marLeft w:val="1080"/>
          <w:marRight w:val="0"/>
          <w:marTop w:val="0"/>
          <w:marBottom w:val="120"/>
          <w:divBdr>
            <w:top w:val="none" w:sz="0" w:space="0" w:color="auto"/>
            <w:left w:val="none" w:sz="0" w:space="0" w:color="auto"/>
            <w:bottom w:val="none" w:sz="0" w:space="0" w:color="auto"/>
            <w:right w:val="none" w:sz="0" w:space="0" w:color="auto"/>
          </w:divBdr>
        </w:div>
        <w:div w:id="1138840103">
          <w:marLeft w:val="1080"/>
          <w:marRight w:val="0"/>
          <w:marTop w:val="0"/>
          <w:marBottom w:val="120"/>
          <w:divBdr>
            <w:top w:val="none" w:sz="0" w:space="0" w:color="auto"/>
            <w:left w:val="none" w:sz="0" w:space="0" w:color="auto"/>
            <w:bottom w:val="none" w:sz="0" w:space="0" w:color="auto"/>
            <w:right w:val="none" w:sz="0" w:space="0" w:color="auto"/>
          </w:divBdr>
        </w:div>
        <w:div w:id="1318654622">
          <w:marLeft w:val="1080"/>
          <w:marRight w:val="0"/>
          <w:marTop w:val="0"/>
          <w:marBottom w:val="120"/>
          <w:divBdr>
            <w:top w:val="none" w:sz="0" w:space="0" w:color="auto"/>
            <w:left w:val="none" w:sz="0" w:space="0" w:color="auto"/>
            <w:bottom w:val="none" w:sz="0" w:space="0" w:color="auto"/>
            <w:right w:val="none" w:sz="0" w:space="0" w:color="auto"/>
          </w:divBdr>
        </w:div>
      </w:divsChild>
    </w:div>
    <w:div w:id="1249002593">
      <w:bodyDiv w:val="1"/>
      <w:marLeft w:val="0"/>
      <w:marRight w:val="0"/>
      <w:marTop w:val="0"/>
      <w:marBottom w:val="0"/>
      <w:divBdr>
        <w:top w:val="none" w:sz="0" w:space="0" w:color="auto"/>
        <w:left w:val="none" w:sz="0" w:space="0" w:color="auto"/>
        <w:bottom w:val="none" w:sz="0" w:space="0" w:color="auto"/>
        <w:right w:val="none" w:sz="0" w:space="0" w:color="auto"/>
      </w:divBdr>
      <w:divsChild>
        <w:div w:id="1101337023">
          <w:marLeft w:val="274"/>
          <w:marRight w:val="0"/>
          <w:marTop w:val="0"/>
          <w:marBottom w:val="0"/>
          <w:divBdr>
            <w:top w:val="none" w:sz="0" w:space="0" w:color="auto"/>
            <w:left w:val="none" w:sz="0" w:space="0" w:color="auto"/>
            <w:bottom w:val="none" w:sz="0" w:space="0" w:color="auto"/>
            <w:right w:val="none" w:sz="0" w:space="0" w:color="auto"/>
          </w:divBdr>
        </w:div>
      </w:divsChild>
    </w:div>
    <w:div w:id="1436899087">
      <w:bodyDiv w:val="1"/>
      <w:marLeft w:val="0"/>
      <w:marRight w:val="0"/>
      <w:marTop w:val="0"/>
      <w:marBottom w:val="0"/>
      <w:divBdr>
        <w:top w:val="none" w:sz="0" w:space="0" w:color="auto"/>
        <w:left w:val="none" w:sz="0" w:space="0" w:color="auto"/>
        <w:bottom w:val="none" w:sz="0" w:space="0" w:color="auto"/>
        <w:right w:val="none" w:sz="0" w:space="0" w:color="auto"/>
      </w:divBdr>
    </w:div>
    <w:div w:id="1480532522">
      <w:bodyDiv w:val="1"/>
      <w:marLeft w:val="0"/>
      <w:marRight w:val="0"/>
      <w:marTop w:val="0"/>
      <w:marBottom w:val="0"/>
      <w:divBdr>
        <w:top w:val="none" w:sz="0" w:space="0" w:color="auto"/>
        <w:left w:val="none" w:sz="0" w:space="0" w:color="auto"/>
        <w:bottom w:val="none" w:sz="0" w:space="0" w:color="auto"/>
        <w:right w:val="none" w:sz="0" w:space="0" w:color="auto"/>
      </w:divBdr>
    </w:div>
    <w:div w:id="1585725332">
      <w:bodyDiv w:val="1"/>
      <w:marLeft w:val="0"/>
      <w:marRight w:val="0"/>
      <w:marTop w:val="0"/>
      <w:marBottom w:val="0"/>
      <w:divBdr>
        <w:top w:val="none" w:sz="0" w:space="0" w:color="auto"/>
        <w:left w:val="none" w:sz="0" w:space="0" w:color="auto"/>
        <w:bottom w:val="none" w:sz="0" w:space="0" w:color="auto"/>
        <w:right w:val="none" w:sz="0" w:space="0" w:color="auto"/>
      </w:divBdr>
      <w:divsChild>
        <w:div w:id="1163861410">
          <w:marLeft w:val="274"/>
          <w:marRight w:val="0"/>
          <w:marTop w:val="0"/>
          <w:marBottom w:val="0"/>
          <w:divBdr>
            <w:top w:val="none" w:sz="0" w:space="0" w:color="auto"/>
            <w:left w:val="none" w:sz="0" w:space="0" w:color="auto"/>
            <w:bottom w:val="none" w:sz="0" w:space="0" w:color="auto"/>
            <w:right w:val="none" w:sz="0" w:space="0" w:color="auto"/>
          </w:divBdr>
        </w:div>
      </w:divsChild>
    </w:div>
    <w:div w:id="1733692011">
      <w:bodyDiv w:val="1"/>
      <w:marLeft w:val="0"/>
      <w:marRight w:val="0"/>
      <w:marTop w:val="0"/>
      <w:marBottom w:val="0"/>
      <w:divBdr>
        <w:top w:val="none" w:sz="0" w:space="0" w:color="auto"/>
        <w:left w:val="none" w:sz="0" w:space="0" w:color="auto"/>
        <w:bottom w:val="none" w:sz="0" w:space="0" w:color="auto"/>
        <w:right w:val="none" w:sz="0" w:space="0" w:color="auto"/>
      </w:divBdr>
      <w:divsChild>
        <w:div w:id="329023483">
          <w:marLeft w:val="0"/>
          <w:marRight w:val="0"/>
          <w:marTop w:val="0"/>
          <w:marBottom w:val="0"/>
          <w:divBdr>
            <w:top w:val="none" w:sz="0" w:space="0" w:color="auto"/>
            <w:left w:val="none" w:sz="0" w:space="0" w:color="auto"/>
            <w:bottom w:val="none" w:sz="0" w:space="0" w:color="auto"/>
            <w:right w:val="none" w:sz="0" w:space="0" w:color="auto"/>
          </w:divBdr>
          <w:divsChild>
            <w:div w:id="203255820">
              <w:marLeft w:val="0"/>
              <w:marRight w:val="0"/>
              <w:marTop w:val="0"/>
              <w:marBottom w:val="0"/>
              <w:divBdr>
                <w:top w:val="none" w:sz="0" w:space="0" w:color="auto"/>
                <w:left w:val="none" w:sz="0" w:space="0" w:color="auto"/>
                <w:bottom w:val="none" w:sz="0" w:space="0" w:color="auto"/>
                <w:right w:val="none" w:sz="0" w:space="0" w:color="auto"/>
              </w:divBdr>
              <w:divsChild>
                <w:div w:id="578633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7732235">
      <w:bodyDiv w:val="1"/>
      <w:marLeft w:val="0"/>
      <w:marRight w:val="0"/>
      <w:marTop w:val="0"/>
      <w:marBottom w:val="0"/>
      <w:divBdr>
        <w:top w:val="none" w:sz="0" w:space="0" w:color="auto"/>
        <w:left w:val="none" w:sz="0" w:space="0" w:color="auto"/>
        <w:bottom w:val="none" w:sz="0" w:space="0" w:color="auto"/>
        <w:right w:val="none" w:sz="0" w:space="0" w:color="auto"/>
      </w:divBdr>
      <w:divsChild>
        <w:div w:id="59211114">
          <w:marLeft w:val="0"/>
          <w:marRight w:val="0"/>
          <w:marTop w:val="0"/>
          <w:marBottom w:val="0"/>
          <w:divBdr>
            <w:top w:val="none" w:sz="0" w:space="0" w:color="auto"/>
            <w:left w:val="none" w:sz="0" w:space="0" w:color="auto"/>
            <w:bottom w:val="none" w:sz="0" w:space="0" w:color="auto"/>
            <w:right w:val="none" w:sz="0" w:space="0" w:color="auto"/>
          </w:divBdr>
          <w:divsChild>
            <w:div w:id="1126654956">
              <w:marLeft w:val="0"/>
              <w:marRight w:val="0"/>
              <w:marTop w:val="0"/>
              <w:marBottom w:val="0"/>
              <w:divBdr>
                <w:top w:val="none" w:sz="0" w:space="0" w:color="auto"/>
                <w:left w:val="none" w:sz="0" w:space="0" w:color="auto"/>
                <w:bottom w:val="none" w:sz="0" w:space="0" w:color="auto"/>
                <w:right w:val="none" w:sz="0" w:space="0" w:color="auto"/>
              </w:divBdr>
              <w:divsChild>
                <w:div w:id="223562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9169538">
      <w:bodyDiv w:val="1"/>
      <w:marLeft w:val="0"/>
      <w:marRight w:val="0"/>
      <w:marTop w:val="0"/>
      <w:marBottom w:val="0"/>
      <w:divBdr>
        <w:top w:val="none" w:sz="0" w:space="0" w:color="auto"/>
        <w:left w:val="none" w:sz="0" w:space="0" w:color="auto"/>
        <w:bottom w:val="none" w:sz="0" w:space="0" w:color="auto"/>
        <w:right w:val="none" w:sz="0" w:space="0" w:color="auto"/>
      </w:divBdr>
      <w:divsChild>
        <w:div w:id="1946688213">
          <w:marLeft w:val="274"/>
          <w:marRight w:val="0"/>
          <w:marTop w:val="0"/>
          <w:marBottom w:val="0"/>
          <w:divBdr>
            <w:top w:val="none" w:sz="0" w:space="0" w:color="auto"/>
            <w:left w:val="none" w:sz="0" w:space="0" w:color="auto"/>
            <w:bottom w:val="none" w:sz="0" w:space="0" w:color="auto"/>
            <w:right w:val="none" w:sz="0" w:space="0" w:color="auto"/>
          </w:divBdr>
        </w:div>
      </w:divsChild>
    </w:div>
    <w:div w:id="1966153899">
      <w:bodyDiv w:val="1"/>
      <w:marLeft w:val="0"/>
      <w:marRight w:val="0"/>
      <w:marTop w:val="0"/>
      <w:marBottom w:val="0"/>
      <w:divBdr>
        <w:top w:val="none" w:sz="0" w:space="0" w:color="auto"/>
        <w:left w:val="none" w:sz="0" w:space="0" w:color="auto"/>
        <w:bottom w:val="none" w:sz="0" w:space="0" w:color="auto"/>
        <w:right w:val="none" w:sz="0" w:space="0" w:color="auto"/>
      </w:divBdr>
      <w:divsChild>
        <w:div w:id="258293063">
          <w:marLeft w:val="274"/>
          <w:marRight w:val="0"/>
          <w:marTop w:val="0"/>
          <w:marBottom w:val="0"/>
          <w:divBdr>
            <w:top w:val="none" w:sz="0" w:space="0" w:color="auto"/>
            <w:left w:val="none" w:sz="0" w:space="0" w:color="auto"/>
            <w:bottom w:val="none" w:sz="0" w:space="0" w:color="auto"/>
            <w:right w:val="none" w:sz="0" w:space="0" w:color="auto"/>
          </w:divBdr>
        </w:div>
      </w:divsChild>
    </w:div>
    <w:div w:id="1980725234">
      <w:bodyDiv w:val="1"/>
      <w:marLeft w:val="0"/>
      <w:marRight w:val="0"/>
      <w:marTop w:val="0"/>
      <w:marBottom w:val="0"/>
      <w:divBdr>
        <w:top w:val="none" w:sz="0" w:space="0" w:color="auto"/>
        <w:left w:val="none" w:sz="0" w:space="0" w:color="auto"/>
        <w:bottom w:val="none" w:sz="0" w:space="0" w:color="auto"/>
        <w:right w:val="none" w:sz="0" w:space="0" w:color="auto"/>
      </w:divBdr>
      <w:divsChild>
        <w:div w:id="89929815">
          <w:marLeft w:val="0"/>
          <w:marRight w:val="0"/>
          <w:marTop w:val="0"/>
          <w:marBottom w:val="0"/>
          <w:divBdr>
            <w:top w:val="none" w:sz="0" w:space="0" w:color="auto"/>
            <w:left w:val="none" w:sz="0" w:space="0" w:color="auto"/>
            <w:bottom w:val="none" w:sz="0" w:space="0" w:color="auto"/>
            <w:right w:val="none" w:sz="0" w:space="0" w:color="auto"/>
          </w:divBdr>
          <w:divsChild>
            <w:div w:id="150490304">
              <w:marLeft w:val="0"/>
              <w:marRight w:val="0"/>
              <w:marTop w:val="0"/>
              <w:marBottom w:val="0"/>
              <w:divBdr>
                <w:top w:val="none" w:sz="0" w:space="0" w:color="auto"/>
                <w:left w:val="none" w:sz="0" w:space="0" w:color="auto"/>
                <w:bottom w:val="none" w:sz="0" w:space="0" w:color="auto"/>
                <w:right w:val="none" w:sz="0" w:space="0" w:color="auto"/>
              </w:divBdr>
              <w:divsChild>
                <w:div w:id="841697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749577">
      <w:bodyDiv w:val="1"/>
      <w:marLeft w:val="0"/>
      <w:marRight w:val="0"/>
      <w:marTop w:val="0"/>
      <w:marBottom w:val="0"/>
      <w:divBdr>
        <w:top w:val="none" w:sz="0" w:space="0" w:color="auto"/>
        <w:left w:val="none" w:sz="0" w:space="0" w:color="auto"/>
        <w:bottom w:val="none" w:sz="0" w:space="0" w:color="auto"/>
        <w:right w:val="none" w:sz="0" w:space="0" w:color="auto"/>
      </w:divBdr>
    </w:div>
    <w:div w:id="2010597048">
      <w:bodyDiv w:val="1"/>
      <w:marLeft w:val="0"/>
      <w:marRight w:val="0"/>
      <w:marTop w:val="0"/>
      <w:marBottom w:val="0"/>
      <w:divBdr>
        <w:top w:val="none" w:sz="0" w:space="0" w:color="auto"/>
        <w:left w:val="none" w:sz="0" w:space="0" w:color="auto"/>
        <w:bottom w:val="none" w:sz="0" w:space="0" w:color="auto"/>
        <w:right w:val="none" w:sz="0" w:space="0" w:color="auto"/>
      </w:divBdr>
      <w:divsChild>
        <w:div w:id="1803159279">
          <w:marLeft w:val="274"/>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footer" Target="footer2.xml"/><Relationship Id="rId26" Type="http://schemas.openxmlformats.org/officeDocument/2006/relationships/footer" Target="footer6.xml"/><Relationship Id="rId39" Type="http://schemas.openxmlformats.org/officeDocument/2006/relationships/image" Target="media/image19.png"/><Relationship Id="rId21" Type="http://schemas.openxmlformats.org/officeDocument/2006/relationships/image" Target="media/image5.emf"/><Relationship Id="rId34" Type="http://schemas.openxmlformats.org/officeDocument/2006/relationships/image" Target="media/image14.png"/><Relationship Id="rId42" Type="http://schemas.openxmlformats.org/officeDocument/2006/relationships/image" Target="media/image22.emf"/><Relationship Id="rId47" Type="http://schemas.openxmlformats.org/officeDocument/2006/relationships/image" Target="media/image27.emf"/><Relationship Id="rId50" Type="http://schemas.openxmlformats.org/officeDocument/2006/relationships/image" Target="media/image30.emf"/><Relationship Id="rId55" Type="http://schemas.openxmlformats.org/officeDocument/2006/relationships/image" Target="media/image35.emf"/><Relationship Id="rId63" Type="http://schemas.openxmlformats.org/officeDocument/2006/relationships/hyperlink" Target="https://www.bis.org/cpmi/publ/d174.pdf" TargetMode="External"/><Relationship Id="rId68" Type="http://schemas.openxmlformats.org/officeDocument/2006/relationships/hyperlink" Target="https://bitcoin.org/bitcoin.pdf" TargetMode="External"/><Relationship Id="rId76" Type="http://schemas.openxmlformats.org/officeDocument/2006/relationships/hyperlink" Target="https://www.nppa.com.au/the-platform/how-it-works/" TargetMode="External"/><Relationship Id="rId84" Type="http://schemas.openxmlformats.org/officeDocument/2006/relationships/hyperlink" Target="https://www.w3.org/WAI/standards-guidelines/wcag/" TargetMode="External"/><Relationship Id="rId7" Type="http://schemas.openxmlformats.org/officeDocument/2006/relationships/settings" Target="settings.xml"/><Relationship Id="rId71" Type="http://schemas.openxmlformats.org/officeDocument/2006/relationships/hyperlink" Target="https://www.ndis.gov.au/providers/pricing-and-payment" TargetMode="External"/><Relationship Id="rId2" Type="http://schemas.openxmlformats.org/officeDocument/2006/relationships/customXml" Target="../customXml/item2.xml"/><Relationship Id="rId16" Type="http://schemas.openxmlformats.org/officeDocument/2006/relationships/hyperlink" Target="mailto:enquiries@csiro.au" TargetMode="External"/><Relationship Id="rId29" Type="http://schemas.openxmlformats.org/officeDocument/2006/relationships/image" Target="media/image11.tiff"/><Relationship Id="rId11" Type="http://schemas.openxmlformats.org/officeDocument/2006/relationships/image" Target="media/image1.png"/><Relationship Id="rId24" Type="http://schemas.openxmlformats.org/officeDocument/2006/relationships/image" Target="media/image8.png"/><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emf"/><Relationship Id="rId45" Type="http://schemas.openxmlformats.org/officeDocument/2006/relationships/image" Target="media/image25.emf"/><Relationship Id="rId53" Type="http://schemas.openxmlformats.org/officeDocument/2006/relationships/image" Target="media/image33.png"/><Relationship Id="rId58" Type="http://schemas.openxmlformats.org/officeDocument/2006/relationships/image" Target="media/image38.emf"/><Relationship Id="rId66" Type="http://schemas.openxmlformats.org/officeDocument/2006/relationships/hyperlink" Target="https://www.commbank.com.au/digital-banking/commbank-app.html" TargetMode="External"/><Relationship Id="rId74" Type="http://schemas.openxmlformats.org/officeDocument/2006/relationships/hyperlink" Target="https://www.ndis.gov.au/operational-guideline/overview" TargetMode="External"/><Relationship Id="rId79" Type="http://schemas.openxmlformats.org/officeDocument/2006/relationships/hyperlink" Target="https://www.r3.com/wp-content/uploads/2018/04/Corda-Performance-ENG.pdf" TargetMode="External"/><Relationship Id="rId87" Type="http://schemas.openxmlformats.org/officeDocument/2006/relationships/theme" Target="theme/theme1.xml"/><Relationship Id="rId5" Type="http://schemas.openxmlformats.org/officeDocument/2006/relationships/numbering" Target="numbering.xml"/><Relationship Id="rId61" Type="http://schemas.openxmlformats.org/officeDocument/2006/relationships/hyperlink" Target="https://agedcare.health.gov.au/reform/recent-aged-care-reforms" TargetMode="External"/><Relationship Id="rId82" Type="http://schemas.openxmlformats.org/officeDocument/2006/relationships/hyperlink" Target="https://www.rbnz.govt.nz/-/media/ReserveBank/Files/Publications/Bulletins/2018/2018jun81-07.pdf" TargetMode="Externa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png"/><Relationship Id="rId22" Type="http://schemas.openxmlformats.org/officeDocument/2006/relationships/image" Target="media/image6.emf"/><Relationship Id="rId27" Type="http://schemas.openxmlformats.org/officeDocument/2006/relationships/image" Target="media/image9.emf"/><Relationship Id="rId30" Type="http://schemas.openxmlformats.org/officeDocument/2006/relationships/hyperlink" Target="http://www.commbank.com.au/makingmoneysmart" TargetMode="External"/><Relationship Id="rId35" Type="http://schemas.openxmlformats.org/officeDocument/2006/relationships/image" Target="media/image15.png"/><Relationship Id="rId43" Type="http://schemas.openxmlformats.org/officeDocument/2006/relationships/image" Target="media/image23.emf"/><Relationship Id="rId48" Type="http://schemas.openxmlformats.org/officeDocument/2006/relationships/image" Target="media/image28.emf"/><Relationship Id="rId56" Type="http://schemas.openxmlformats.org/officeDocument/2006/relationships/image" Target="media/image36.emf"/><Relationship Id="rId64" Type="http://schemas.openxmlformats.org/officeDocument/2006/relationships/hyperlink" Target="https://www.commbank.com.au/guidance/newsroom/cba-helps-world-bank-raise-a-110-million-with-launch-of--bond-i--201808.html" TargetMode="External"/><Relationship Id="rId69" Type="http://schemas.openxmlformats.org/officeDocument/2006/relationships/hyperlink" Target="https://www.ndis.gov.au/medias/documents/coag-report-q4-y5-full/2018-Q4-June-COAG-report-Full.pdf" TargetMode="External"/><Relationship Id="rId77" Type="http://schemas.openxmlformats.org/officeDocument/2006/relationships/hyperlink" Target="https://nvlpubs.nist.gov/nistpubs/ir/2018/NIST.IR.8202.pdf" TargetMode="External"/><Relationship Id="rId8" Type="http://schemas.openxmlformats.org/officeDocument/2006/relationships/webSettings" Target="webSettings.xml"/><Relationship Id="rId51" Type="http://schemas.openxmlformats.org/officeDocument/2006/relationships/image" Target="media/image31.png"/><Relationship Id="rId72" Type="http://schemas.openxmlformats.org/officeDocument/2006/relationships/hyperlink" Target="https://www.ndis.gov.au/medias/documents/myplace-participant-steps-pdf/Participant-Portal-Step-by-Step-Guide.pdf" TargetMode="External"/><Relationship Id="rId80" Type="http://schemas.openxmlformats.org/officeDocument/2006/relationships/hyperlink" Target="https://www.rba.gov.au/speeches/2017/sp-gov-2017-12-13.html" TargetMode="External"/><Relationship Id="rId85" Type="http://schemas.openxmlformats.org/officeDocument/2006/relationships/hyperlink" Target="https://www.w3.org/WAI/standards-guidelines/wcag/" TargetMode="Externa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footer" Target="footer1.xml"/><Relationship Id="rId25" Type="http://schemas.openxmlformats.org/officeDocument/2006/relationships/footer" Target="footer5.xml"/><Relationship Id="rId33" Type="http://schemas.openxmlformats.org/officeDocument/2006/relationships/image" Target="media/image13.emf"/><Relationship Id="rId38" Type="http://schemas.openxmlformats.org/officeDocument/2006/relationships/image" Target="media/image18.emf"/><Relationship Id="rId46" Type="http://schemas.openxmlformats.org/officeDocument/2006/relationships/image" Target="media/image26.emf"/><Relationship Id="rId59" Type="http://schemas.openxmlformats.org/officeDocument/2006/relationships/hyperlink" Target="https://designsystem.gov.au/" TargetMode="External"/><Relationship Id="rId67" Type="http://schemas.openxmlformats.org/officeDocument/2006/relationships/hyperlink" Target="http://www.dtcc.com/news/2018/october/16/dtcc-unveils-groundbreaking-study-on-dlt" TargetMode="External"/><Relationship Id="rId20" Type="http://schemas.openxmlformats.org/officeDocument/2006/relationships/footer" Target="footer4.xml"/><Relationship Id="rId41" Type="http://schemas.openxmlformats.org/officeDocument/2006/relationships/image" Target="media/image21.emf"/><Relationship Id="rId54" Type="http://schemas.openxmlformats.org/officeDocument/2006/relationships/image" Target="media/image34.png"/><Relationship Id="rId62" Type="http://schemas.openxmlformats.org/officeDocument/2006/relationships/hyperlink" Target="https://www.bpay.com.au/Member-Financial-Institutions/Osko-by-BPAY.aspx" TargetMode="External"/><Relationship Id="rId70" Type="http://schemas.openxmlformats.org/officeDocument/2006/relationships/hyperlink" Target="https://www.ndis.gov.au/about-us/information-publications-and-reports.html" TargetMode="External"/><Relationship Id="rId75" Type="http://schemas.openxmlformats.org/officeDocument/2006/relationships/hyperlink" Target="https://www.ndis.gov.au/html/sites/default/files/documents/Provider/201617-vic-nsw-qld-tas-price-guide.pdf" TargetMode="External"/><Relationship Id="rId83" Type="http://schemas.openxmlformats.org/officeDocument/2006/relationships/hyperlink" Target="https://www.summerfoundation.org.au/resources/sample-ndis-plans/"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png"/><Relationship Id="rId23" Type="http://schemas.openxmlformats.org/officeDocument/2006/relationships/image" Target="media/image7.emf"/><Relationship Id="rId28" Type="http://schemas.openxmlformats.org/officeDocument/2006/relationships/image" Target="media/image10.emf"/><Relationship Id="rId36" Type="http://schemas.openxmlformats.org/officeDocument/2006/relationships/image" Target="media/image16.emf"/><Relationship Id="rId49" Type="http://schemas.openxmlformats.org/officeDocument/2006/relationships/image" Target="media/image29.png"/><Relationship Id="rId57" Type="http://schemas.openxmlformats.org/officeDocument/2006/relationships/image" Target="media/image37.emf"/><Relationship Id="rId10" Type="http://schemas.openxmlformats.org/officeDocument/2006/relationships/endnotes" Target="endnotes.xml"/><Relationship Id="rId31" Type="http://schemas.openxmlformats.org/officeDocument/2006/relationships/hyperlink" Target="file:///C:/Users/lec5/AppData/Local/Microsoft/Windows/INetCache/Content.Outlook/LUY2ZSAO/data61.csiro.au/smartmoney" TargetMode="External"/><Relationship Id="rId44" Type="http://schemas.openxmlformats.org/officeDocument/2006/relationships/image" Target="media/image24.emf"/><Relationship Id="rId52" Type="http://schemas.openxmlformats.org/officeDocument/2006/relationships/image" Target="media/image32.png"/><Relationship Id="rId60" Type="http://schemas.openxmlformats.org/officeDocument/2006/relationships/hyperlink" Target="https://www.dta.gov.au/standard/9-make-it-accessible/" TargetMode="External"/><Relationship Id="rId65" Type="http://schemas.openxmlformats.org/officeDocument/2006/relationships/hyperlink" Target="https://www.commbank.com.au/corporate/solutions/working-capital/trade-finance/trade-chain-experiment.html" TargetMode="External"/><Relationship Id="rId73" Type="http://schemas.openxmlformats.org/officeDocument/2006/relationships/hyperlink" Target="https://ruralhealth.org.au/sites/default/files/publications/nrha-guide-pats_0.pdf" TargetMode="External"/><Relationship Id="rId78" Type="http://schemas.openxmlformats.org/officeDocument/2006/relationships/hyperlink" Target="https://www.aph.gov.au/Parliamentary_Business/Committees/Senate/Economics/Completed_inquiries/2010-13/capitalmarket2011/report/c06" TargetMode="External"/><Relationship Id="rId81" Type="http://schemas.openxmlformats.org/officeDocument/2006/relationships/hyperlink" Target="https://www.rba.gov.au/payments-and-infrastructure/new-payments-platform/" TargetMode="External"/><Relationship Id="rId86"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royalda\AppData\Local\Microsoft\Windows\INetCache\Content.Outlook\5UE50Z71\Data61%20Technical%20Report%20(002).dotx" TargetMode="External"/></Relationships>
</file>

<file path=word/theme/theme1.xml><?xml version="1.0" encoding="utf-8"?>
<a:theme xmlns:a="http://schemas.openxmlformats.org/drawingml/2006/main" name="Office Theme">
  <a:themeElements>
    <a:clrScheme name="CSIRO DATA61">
      <a:dk1>
        <a:sysClr val="windowText" lastClr="000000"/>
      </a:dk1>
      <a:lt1>
        <a:srgbClr val="FFFFFF"/>
      </a:lt1>
      <a:dk2>
        <a:srgbClr val="000000"/>
      </a:dk2>
      <a:lt2>
        <a:srgbClr val="FFFFFF"/>
      </a:lt2>
      <a:accent1>
        <a:srgbClr val="30B787"/>
      </a:accent1>
      <a:accent2>
        <a:srgbClr val="007A53"/>
      </a:accent2>
      <a:accent3>
        <a:srgbClr val="6D2077"/>
      </a:accent3>
      <a:accent4>
        <a:srgbClr val="004B87"/>
      </a:accent4>
      <a:accent5>
        <a:srgbClr val="78BE20"/>
      </a:accent5>
      <a:accent6>
        <a:srgbClr val="2DCCD3"/>
      </a:accent6>
      <a:hlink>
        <a:srgbClr val="00313C"/>
      </a:hlink>
      <a:folHlink>
        <a:srgbClr val="E4002B"/>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61F3A5EAC0075459CC64988DF58C958" ma:contentTypeVersion="" ma:contentTypeDescription="Create a new document." ma:contentTypeScope="" ma:versionID="63eca4bac61f44a6022ead7eb3c9efb4">
  <xsd:schema xmlns:xsd="http://www.w3.org/2001/XMLSchema" xmlns:xs="http://www.w3.org/2001/XMLSchema" xmlns:p="http://schemas.microsoft.com/office/2006/metadata/properties" targetNamespace="http://schemas.microsoft.com/office/2006/metadata/properties" ma:root="true" ma:fieldsID="b2384c6cc0088fcedbaf6edaf557defa">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8AE76E-D987-45A2-BA98-EEDC807A6B93}">
  <ds:schemaRefs>
    <ds:schemaRef ds:uri="http://purl.org/dc/terms/"/>
    <ds:schemaRef ds:uri="http://schemas.openxmlformats.org/package/2006/metadata/core-properties"/>
    <ds:schemaRef ds:uri="http://purl.org/dc/dcmitype/"/>
    <ds:schemaRef ds:uri="http://schemas.microsoft.com/office/2006/documentManagement/types"/>
    <ds:schemaRef ds:uri="http://purl.org/dc/elements/1.1/"/>
    <ds:schemaRef ds:uri="http://schemas.microsoft.com/office/2006/metadata/properties"/>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2EBD169C-3700-43D6-B1B6-DC61D7DC10F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3.xml><?xml version="1.0" encoding="utf-8"?>
<ds:datastoreItem xmlns:ds="http://schemas.openxmlformats.org/officeDocument/2006/customXml" ds:itemID="{40045205-0D64-4C07-9234-E2B37061AC35}">
  <ds:schemaRefs>
    <ds:schemaRef ds:uri="http://schemas.microsoft.com/sharepoint/v3/contenttype/forms"/>
  </ds:schemaRefs>
</ds:datastoreItem>
</file>

<file path=customXml/itemProps4.xml><?xml version="1.0" encoding="utf-8"?>
<ds:datastoreItem xmlns:ds="http://schemas.openxmlformats.org/officeDocument/2006/customXml" ds:itemID="{699710C8-FAE1-490E-8AAE-50A454A735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Data61 Technical Report (002)</Template>
  <TotalTime>0</TotalTime>
  <Pages>90</Pages>
  <Words>27202</Words>
  <Characters>167700</Characters>
  <Application>Microsoft Office Word</Application>
  <DocSecurity>6</DocSecurity>
  <Lines>1397</Lines>
  <Paragraphs>389</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194513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cp:lastPrinted>2012-02-13T06:58:00Z</cp:lastPrinted>
  <dcterms:created xsi:type="dcterms:W3CDTF">2018-11-09T02:28:00Z</dcterms:created>
  <dcterms:modified xsi:type="dcterms:W3CDTF">2018-11-09T02:28:00Z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0x010100A61F3A5EAC0075459CC64988DF58C958</vt:lpwstr>
  </property>
</Properties>
</file>